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Мясные фрикадельки с помидорками черри и гарниром из риса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38227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left"/>
        <w:rPr>
          <w:highlight w:val="white"/>
        </w:rPr>
      </w:pPr>
      <w:r w:rsidDel="00000000" w:rsidR="00000000" w:rsidRPr="00000000">
        <w:rPr>
          <w:rtl w:val="0"/>
        </w:rPr>
        <w:t xml:space="preserve">2020-й точно запомнится трендом на куркуму! Ведь именно в этом году все адепты здорового образа жизни подсели на так называемое золотое молоко. В составе </w:t>
      </w:r>
      <w:r w:rsidDel="00000000" w:rsidR="00000000" w:rsidRPr="00000000">
        <w:rPr>
          <w:highlight w:val="white"/>
          <w:rtl w:val="0"/>
        </w:rPr>
        <w:t xml:space="preserve">—</w:t>
      </w:r>
    </w:p>
    <w:p w:rsidR="00000000" w:rsidDel="00000000" w:rsidP="00000000" w:rsidRDefault="00000000" w:rsidRPr="00000000" w14:paraId="00000004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миндальное или овсяное молоко, взбитое в теплую плотную пену вместе с куркумой, имбирем, медом и перцем. Напиток получается вкусным, но и еще и полезным. И так с куркумой всегда: куда ее ни добавь, она везде работает как мощный антиоксидант и иммуностимулятор. А теперь попробуйте нашу версию здоровой еды!</w:t>
      </w:r>
    </w:p>
    <w:p w:rsidR="00000000" w:rsidDel="00000000" w:rsidP="00000000" w:rsidRDefault="00000000" w:rsidRPr="00000000" w14:paraId="00000005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Приготовить в 1-3 день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Калорийность на 100 г: 293.2 Б: 10.0 Ж: 16.5 У: 24.9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Кастрюля, дуршлаг, доска, нож, миска, сковорода, лопатка, соль, перец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Вес 700 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Фарш домашний 300 г</w:t>
        <w:br w:type="textWrapping"/>
        <w:t xml:space="preserve">Панировочные сухари 30 г</w:t>
        <w:br w:type="textWrapping"/>
        <w:t xml:space="preserve">Томатная паста 50 г</w:t>
        <w:br w:type="textWrapping"/>
        <w:t xml:space="preserve">Помидоры Черри 60 г</w:t>
        <w:br w:type="textWrapping"/>
        <w:t xml:space="preserve">Базилик 2-3 вет</w:t>
      </w:r>
      <w:r w:rsidDel="00000000" w:rsidR="00000000" w:rsidRPr="00000000">
        <w:rPr>
          <w:shd w:fill="ffe599" w:val="clear"/>
          <w:rtl w:val="0"/>
        </w:rPr>
        <w:br w:type="textWrapping"/>
      </w:r>
      <w:r w:rsidDel="00000000" w:rsidR="00000000" w:rsidRPr="00000000">
        <w:rPr>
          <w:rtl w:val="0"/>
        </w:rPr>
        <w:t xml:space="preserve">Рис Жасмин 150 г</w:t>
        <w:br w:type="textWrapping"/>
        <w:t xml:space="preserve">Куркума 1 ч.л.</w:t>
        <w:br w:type="textWrapping"/>
        <w:t xml:space="preserve">Сливочное масло 10 г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Чеснок 2 г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Время приготовления: 20-25 мин. + 10 мин. на подготовку.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Возьмите из термопакета фарш домашний  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Рис Жасмин </w:t>
      </w:r>
      <w:r w:rsidDel="00000000" w:rsidR="00000000" w:rsidRPr="00000000">
        <w:rPr>
          <w:rtl w:val="0"/>
        </w:rPr>
        <w:t xml:space="preserve">не надо промывать до варки. Лучше всего варить рис в большом количестве воды. </w:t>
      </w:r>
      <w:r w:rsidDel="00000000" w:rsidR="00000000" w:rsidRPr="00000000">
        <w:rPr>
          <w:b w:val="1"/>
          <w:bCs w:val="1"/>
          <w:rtl w:val="0"/>
        </w:rPr>
        <w:t xml:space="preserve">Влейте 1,5 л воды</w:t>
      </w:r>
      <w:r w:rsidDel="00000000" w:rsidR="00000000" w:rsidRPr="00000000">
        <w:rPr>
          <w:rtl w:val="0"/>
        </w:rPr>
        <w:t xml:space="preserve"> в кастрюлю и </w:t>
      </w:r>
      <w:r w:rsidDel="00000000" w:rsidR="00000000" w:rsidRPr="00000000">
        <w:rPr>
          <w:b w:val="1"/>
          <w:bCs w:val="1"/>
          <w:rtl w:val="0"/>
        </w:rPr>
        <w:t xml:space="preserve">доведите до кипения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Посолите. В кипящую воду засыпьте рис. Варите</w:t>
      </w:r>
      <w:r w:rsidDel="00000000" w:rsidR="00000000" w:rsidRPr="00000000">
        <w:rPr>
          <w:rtl w:val="0"/>
        </w:rPr>
        <w:t xml:space="preserve"> на среднем огне, помешивая, 10-12 мин. Не больше. Рис уже будет готов! </w:t>
      </w:r>
      <w:r w:rsidDel="00000000" w:rsidR="00000000" w:rsidRPr="00000000">
        <w:rPr>
          <w:b w:val="1"/>
          <w:bCs w:val="1"/>
          <w:rtl w:val="0"/>
        </w:rPr>
        <w:t xml:space="preserve">Откиньте рис на дуршлаг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промойте</w:t>
      </w:r>
      <w:r w:rsidDel="00000000" w:rsidR="00000000" w:rsidRPr="00000000">
        <w:rPr>
          <w:rtl w:val="0"/>
        </w:rPr>
        <w:t xml:space="preserve"> струей теплой воды, чтобы смыть лишнюю клейкость. Готовый</w:t>
      </w:r>
      <w:r w:rsidDel="00000000" w:rsidR="00000000" w:rsidRPr="00000000">
        <w:rPr>
          <w:b w:val="1"/>
          <w:bCs w:val="1"/>
          <w:rtl w:val="0"/>
        </w:rPr>
        <w:t xml:space="preserve"> рис смешайте со сливочным маслом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куркумой. </w:t>
      </w:r>
      <w:r w:rsidDel="00000000" w:rsidR="00000000" w:rsidRPr="00000000">
        <w:rPr>
          <w:rtl w:val="0"/>
        </w:rPr>
        <w:t xml:space="preserve">Тщательно </w:t>
      </w:r>
      <w:r w:rsidDel="00000000" w:rsidR="00000000" w:rsidRPr="00000000">
        <w:rPr>
          <w:b w:val="1"/>
          <w:bCs w:val="1"/>
          <w:rtl w:val="0"/>
        </w:rPr>
        <w:t xml:space="preserve">перемешайте. Проверьте </w:t>
      </w:r>
      <w:r w:rsidDel="00000000" w:rsidR="00000000" w:rsidRPr="00000000">
        <w:rPr>
          <w:rtl w:val="0"/>
        </w:rPr>
        <w:t xml:space="preserve">на вкус.При необходимости досолите. </w:t>
      </w:r>
    </w:p>
    <w:p w:rsidR="00000000" w:rsidDel="00000000" w:rsidP="00000000" w:rsidRDefault="00000000" w:rsidRPr="00000000" w14:paraId="0000001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Пока варится рис 10-12 мин </w:t>
      </w:r>
    </w:p>
    <w:p w:rsidR="00000000" w:rsidDel="00000000" w:rsidP="00000000" w:rsidRDefault="00000000" w:rsidRPr="00000000" w14:paraId="00000017">
      <w:pPr>
        <w:pageBreakBefore w:val="0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Базилик мелко нарежьте, оставьте немного </w:t>
      </w:r>
      <w:r w:rsidDel="00000000" w:rsidR="00000000" w:rsidRPr="00000000">
        <w:rPr>
          <w:rtl w:val="0"/>
        </w:rPr>
        <w:t xml:space="preserve">для украшения. </w:t>
      </w:r>
      <w:r w:rsidDel="00000000" w:rsidR="00000000" w:rsidRPr="00000000">
        <w:rPr>
          <w:b w:val="1"/>
          <w:bCs w:val="1"/>
          <w:rtl w:val="0"/>
        </w:rPr>
        <w:t xml:space="preserve">Черри разрежьте</w:t>
      </w:r>
      <w:r w:rsidDel="00000000" w:rsidR="00000000" w:rsidRPr="00000000">
        <w:rPr>
          <w:rtl w:val="0"/>
        </w:rPr>
        <w:t xml:space="preserve"> пополам. </w:t>
      </w:r>
      <w:r w:rsidDel="00000000" w:rsidR="00000000" w:rsidRPr="00000000">
        <w:rPr>
          <w:b w:val="1"/>
          <w:bCs w:val="1"/>
          <w:rtl w:val="0"/>
        </w:rPr>
        <w:t xml:space="preserve">Чеснок порубите </w:t>
      </w:r>
      <w:r w:rsidDel="00000000" w:rsidR="00000000" w:rsidRPr="00000000">
        <w:rPr>
          <w:rtl w:val="0"/>
        </w:rPr>
        <w:t xml:space="preserve">мелко.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Фарш переложите</w:t>
      </w:r>
      <w:r w:rsidDel="00000000" w:rsidR="00000000" w:rsidRPr="00000000">
        <w:rPr>
          <w:rtl w:val="0"/>
        </w:rPr>
        <w:t xml:space="preserve"> в миску. </w:t>
      </w:r>
      <w:r w:rsidDel="00000000" w:rsidR="00000000" w:rsidRPr="00000000">
        <w:rPr>
          <w:b w:val="1"/>
          <w:bCs w:val="1"/>
          <w:rtl w:val="0"/>
        </w:rPr>
        <w:t xml:space="preserve">Посолите, поперчите</w:t>
      </w:r>
      <w:r w:rsidDel="00000000" w:rsidR="00000000" w:rsidRPr="00000000">
        <w:rPr>
          <w:rtl w:val="0"/>
        </w:rPr>
        <w:t xml:space="preserve"> по вкусу. </w:t>
      </w:r>
      <w:r w:rsidDel="00000000" w:rsidR="00000000" w:rsidRPr="00000000">
        <w:rPr>
          <w:b w:val="1"/>
          <w:bCs w:val="1"/>
          <w:rtl w:val="0"/>
        </w:rPr>
        <w:t xml:space="preserve">Добавьте панировочные сухари, томатную пасту, базилик. </w:t>
      </w:r>
      <w:r w:rsidDel="00000000" w:rsidR="00000000" w:rsidRPr="00000000">
        <w:rPr>
          <w:rtl w:val="0"/>
        </w:rPr>
        <w:t xml:space="preserve">Тщательно </w:t>
      </w:r>
      <w:r w:rsidDel="00000000" w:rsidR="00000000" w:rsidRPr="00000000">
        <w:rPr>
          <w:b w:val="1"/>
          <w:bCs w:val="1"/>
          <w:rtl w:val="0"/>
        </w:rPr>
        <w:t xml:space="preserve">перемешайте. Сформируйте 8-10 шариков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Разогрейте сковороду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 растительным маслом. Обжарьте митболы</w:t>
      </w:r>
      <w:r w:rsidDel="00000000" w:rsidR="00000000" w:rsidRPr="00000000">
        <w:rPr>
          <w:rtl w:val="0"/>
        </w:rPr>
        <w:t xml:space="preserve"> 3-4 мин. с каждой стороны, до золотистого цвета. В конце </w:t>
      </w:r>
      <w:r w:rsidDel="00000000" w:rsidR="00000000" w:rsidRPr="00000000">
        <w:rPr>
          <w:b w:val="1"/>
          <w:bCs w:val="1"/>
          <w:rtl w:val="0"/>
        </w:rPr>
        <w:t xml:space="preserve">добавьте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томаты черри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чеснок. Обжарьте</w:t>
      </w:r>
      <w:r w:rsidDel="00000000" w:rsidR="00000000" w:rsidRPr="00000000">
        <w:rPr>
          <w:rtl w:val="0"/>
        </w:rPr>
        <w:t xml:space="preserve"> еще 1-2 мин.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На тарелку </w:t>
      </w:r>
      <w:r w:rsidDel="00000000" w:rsidR="00000000" w:rsidRPr="00000000">
        <w:rPr>
          <w:b w:val="1"/>
          <w:bCs w:val="1"/>
          <w:rtl w:val="0"/>
        </w:rPr>
        <w:t xml:space="preserve">выложите рис.</w:t>
      </w:r>
      <w:r w:rsidDel="00000000" w:rsidR="00000000" w:rsidRPr="00000000">
        <w:rPr>
          <w:rtl w:val="0"/>
        </w:rPr>
        <w:t xml:space="preserve"> Сверху </w:t>
      </w:r>
      <w:r w:rsidDel="00000000" w:rsidR="00000000" w:rsidRPr="00000000">
        <w:rPr>
          <w:b w:val="1"/>
          <w:bCs w:val="1"/>
          <w:rtl w:val="0"/>
        </w:rPr>
        <w:t xml:space="preserve">выложите митболы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 черри. Украсьте </w:t>
      </w:r>
      <w:r w:rsidDel="00000000" w:rsidR="00000000" w:rsidRPr="00000000">
        <w:rPr>
          <w:rtl w:val="0"/>
        </w:rPr>
        <w:t xml:space="preserve">базиликом.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ТЕХКАРТА</w:t>
      </w:r>
    </w:p>
    <w:p w:rsidR="00000000" w:rsidDel="00000000" w:rsidP="00000000" w:rsidRDefault="00000000" w:rsidRPr="00000000" w14:paraId="0000001E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Ноябрь 2020 Техкарта/себестоимость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Март 2024 Техкарта/себестоимость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Март 2025 Техкарта/себестоимость</w:t>
        </w:r>
      </w:hyperlink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uLehI4iCr2IZcdXETlRUS2CAecIKACg64KJTicGLNCg/edit?gid=1923374382#gid=1923374382" TargetMode="External"/><Relationship Id="rId10" Type="http://schemas.openxmlformats.org/officeDocument/2006/relationships/hyperlink" Target="https://docs.google.com/spreadsheets/d/1TqV-nldQI3npJMYHWzidqDWvH48cGHBLYmttze-MKn4/edit?gid=579066524#gid=579066524" TargetMode="External"/><Relationship Id="rId9" Type="http://schemas.openxmlformats.org/officeDocument/2006/relationships/hyperlink" Target="https://docs.google.com/spreadsheets/d/1EoJxQ87VflkLMJeDPejMKeuWimKlhwfOQ21COvr69UI/edit#gid=113424176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docs.google.com/spreadsheets/d/1MqWP8e6kOjYQ2VrvH4BL9p99mhlKVW7Jd-zzyzCCvZI/edit#gid=193614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jkrnzEEtAAccBiTLEiV2Csqs0w==">CgMxLjA4AHIhMWFjUmc1MEp1VGdFTUVRd2Z3blQxM1dsVWFLdUEyMTV0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