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Фиш энд чипс из трески с жареной картошкой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048125" cy="2695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Любимое блюдо британского рабочего класса, фиш энд чипс, сыграло важную роль во время обеих мировых войн. В условиях продуктового дефицита власти позаботились о том, чтобы жареные рыба и картошка всегда присутствовали на прилавках. Они считали, что так смогут сохранить в людях веру в победу. А во время Второй мировой министр продовольствия лорд Вултон разрешил передвижные фургончики, которые доставляли рыбу с картошкой в точки эвакуации.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Приготовить в 1-2 день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Калорийность на 100 г: 360.2 Б: 5.9 Ж: 32.5 У: 9.9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Миска, доска, нож, сковорода, лопатка, кастрюля, растительное масло, соль, перец, крышка,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Вес 970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Время приготовления: 25-30 мин. + 10 мин. на подготовку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Филе трески 350 г.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вес после разморозки 300 г.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Картофель 550 г.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Мука 125 г.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Разрыхлитель 1 ч.л.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Растительное масло для фритюра 500 мл.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Яйцо 1 шт.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Майонез 75 г.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Корнишоны 50 г.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Укроп 1-2 вет.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Соевый соус  5 мл.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Чеснок 4 г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филе трески !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За 30 минут до приготовления поставьте в холодильник половину стакана холодной воды. Чем холоднее будет вода, тем более хрустящая будет корочка.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Картофель</w:t>
      </w:r>
      <w:r w:rsidDel="00000000" w:rsidR="00000000" w:rsidRPr="00000000">
        <w:rPr>
          <w:rtl w:val="0"/>
        </w:rPr>
        <w:t xml:space="preserve"> очистите и нарежьте тонкой длинной соломкой. Разогрейте сковороду с 1 ст. л. растительного масла. Обжарьте </w:t>
      </w:r>
      <w:r w:rsidDel="00000000" w:rsidR="00000000" w:rsidRPr="00000000">
        <w:rPr>
          <w:b w:val="1"/>
          <w:bCs w:val="1"/>
          <w:rtl w:val="0"/>
        </w:rPr>
        <w:t xml:space="preserve">картофель</w:t>
      </w:r>
      <w:r w:rsidDel="00000000" w:rsidR="00000000" w:rsidRPr="00000000">
        <w:rPr>
          <w:rtl w:val="0"/>
        </w:rPr>
        <w:t xml:space="preserve"> 3-4 мин. на сильном огне. </w:t>
      </w:r>
      <w:r w:rsidDel="00000000" w:rsidR="00000000" w:rsidRPr="00000000">
        <w:rPr>
          <w:b w:val="1"/>
          <w:bCs w:val="1"/>
          <w:rtl w:val="0"/>
        </w:rPr>
        <w:t xml:space="preserve">Затем уменьшите огонь до среднего, посолите и поперчите.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Накройте крышкой</w:t>
      </w:r>
      <w:r w:rsidDel="00000000" w:rsidR="00000000" w:rsidRPr="00000000">
        <w:rPr>
          <w:rtl w:val="0"/>
        </w:rPr>
        <w:t xml:space="preserve"> и готовьте еще 10-12 мин. За это время перемешайте несколько раз.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Рыбу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осмотрите на наличие костей. Заметные удалите. Обсушите рыбу и нарежьте на произвольные кусочки. Присыпьте 1 ч. л. муки. В миске соедините </w:t>
      </w:r>
      <w:r w:rsidDel="00000000" w:rsidR="00000000" w:rsidRPr="00000000">
        <w:rPr>
          <w:b w:val="1"/>
          <w:bCs w:val="1"/>
          <w:rtl w:val="0"/>
        </w:rPr>
        <w:t xml:space="preserve">яйцо, оставшуюся муку, разрыхлитель и 100 мл холодной воды ( это объем половины стакана). Посолите</w:t>
      </w:r>
      <w:r w:rsidDel="00000000" w:rsidR="00000000" w:rsidRPr="00000000">
        <w:rPr>
          <w:rtl w:val="0"/>
        </w:rPr>
        <w:t xml:space="preserve"> и перемешайте. Разогрейте кастрюлю с маслом для фритюра. Не перегрейте масло, иначе может возникнуть пожар. </w:t>
      </w:r>
      <w:r w:rsidDel="00000000" w:rsidR="00000000" w:rsidRPr="00000000">
        <w:rPr>
          <w:b w:val="1"/>
          <w:bCs w:val="1"/>
          <w:rtl w:val="0"/>
        </w:rPr>
        <w:t xml:space="preserve">Треску </w:t>
      </w:r>
      <w:r w:rsidDel="00000000" w:rsidR="00000000" w:rsidRPr="00000000">
        <w:rPr>
          <w:rtl w:val="0"/>
        </w:rPr>
        <w:t xml:space="preserve">обваляйте в кляре и жарьте 5-6 мин. </w:t>
      </w:r>
      <w:r w:rsidDel="00000000" w:rsidR="00000000" w:rsidRPr="00000000">
        <w:rPr>
          <w:b w:val="1"/>
          <w:bCs w:val="1"/>
          <w:rtl w:val="0"/>
        </w:rPr>
        <w:t xml:space="preserve">на среднем огне</w:t>
      </w:r>
      <w:r w:rsidDel="00000000" w:rsidR="00000000" w:rsidRPr="00000000">
        <w:rPr>
          <w:rtl w:val="0"/>
        </w:rPr>
        <w:t xml:space="preserve"> до золотистой корочки, переворачивая.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Чеснок, укроп и корнишоны</w:t>
      </w:r>
      <w:r w:rsidDel="00000000" w:rsidR="00000000" w:rsidRPr="00000000">
        <w:rPr>
          <w:rtl w:val="0"/>
        </w:rPr>
        <w:t xml:space="preserve"> нарежьте мелко. В миске соедините </w:t>
      </w:r>
      <w:r w:rsidDel="00000000" w:rsidR="00000000" w:rsidRPr="00000000">
        <w:rPr>
          <w:b w:val="1"/>
          <w:bCs w:val="1"/>
          <w:rtl w:val="0"/>
        </w:rPr>
        <w:t xml:space="preserve">майонез, соевый соус, чеснок, корнишоны и укроп</w:t>
      </w:r>
      <w:r w:rsidDel="00000000" w:rsidR="00000000" w:rsidRPr="00000000">
        <w:rPr>
          <w:rtl w:val="0"/>
        </w:rPr>
        <w:t xml:space="preserve">. Перемешайте. Подавайте рыбу с картофелем и соусом. 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https://docs.google.com/spreadsheets/d/1NLaehNxtC2c671XZ7cJgqpyYuFD8XydLo2wv2-ZvbK8/edit#gid=1528837745</w:t>
        </w:r>
      </w:hyperlink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uLehI4iCr2IZcdXETlRUS2CAecIKACg64KJTicGLNCg/edit?gid=1923374382#gid=192337438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NLaehNxtC2c671XZ7cJgqpyYuFD8XydLo2wv2-ZvbK8/edit#gid=1528837745" TargetMode="External"/><Relationship Id="rId8" Type="http://schemas.openxmlformats.org/officeDocument/2006/relationships/hyperlink" Target="https://docs.google.com/spreadsheets/d/1TqV-nldQI3npJMYHWzidqDWvH48cGHBLYmttze-MKn4/edit?gid=579066524#gid=5790665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