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hd w:fill="d9ead3" w:val="clear"/>
        </w:rPr>
      </w:pPr>
      <w:r w:rsidDel="00000000" w:rsidR="00000000" w:rsidRPr="00000000">
        <w:rPr>
          <w:rtl w:val="0"/>
        </w:rPr>
        <w:t xml:space="preserve">Гречка «Пока все дома» с говядиной и сливочно-грибным соусом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6330762" cy="423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0762" cy="423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Отличные новости! Ученые выяснили, что гречка повышает настроение. И не мудрено. Она же такая вкусная. Особенно когда с мясом. А у нас еще и с нежным сливочно-грибным соусом. В общем, совершенно точно никто не уйдёт из-за стола грустным :)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Приготовить в 1-3 день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Калорийность на 100 г:  К: 204.2 Б: 10.0 Ж: 12.0  У: 13.1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Кастрюля, миска, сковорода, лопатка, нож, доска, крышка, соль, растительное масло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Вес 878 г.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Время приготовления: 35-40 мин. + 10 мин. на подготовку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Говядина (кусочки) 300 г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Шампиньоны 200 г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Паприка 2 ч.л.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Луковый порошок 2 ч.л.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Гречка 150 г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Сливки 20-22 % 180 мл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Возьмите из термопакета говядину (кусочки) 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Шампиньоны </w:t>
      </w:r>
      <w:r w:rsidDel="00000000" w:rsidR="00000000" w:rsidRPr="00000000">
        <w:rPr>
          <w:rtl w:val="0"/>
        </w:rPr>
        <w:t xml:space="preserve">не мойте, очистите ножом и разрежьте пополам. Крупные грибы на 4 части.  Разогрейте сковороду с 1 ст.л. растительного масла и обжарьте </w:t>
      </w:r>
      <w:r w:rsidDel="00000000" w:rsidR="00000000" w:rsidRPr="00000000">
        <w:rPr>
          <w:b w:val="1"/>
          <w:bCs w:val="1"/>
          <w:rtl w:val="0"/>
        </w:rPr>
        <w:t xml:space="preserve">говядину </w:t>
      </w:r>
      <w:r w:rsidDel="00000000" w:rsidR="00000000" w:rsidRPr="00000000">
        <w:rPr>
          <w:rtl w:val="0"/>
        </w:rPr>
        <w:t xml:space="preserve">3-4 мин. на сильном огне.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Добавьте </w:t>
      </w:r>
      <w:r w:rsidDel="00000000" w:rsidR="00000000" w:rsidRPr="00000000">
        <w:rPr>
          <w:b w:val="1"/>
          <w:bCs w:val="1"/>
          <w:rtl w:val="0"/>
        </w:rPr>
        <w:t xml:space="preserve">шампиньоны </w:t>
      </w:r>
      <w:r w:rsidDel="00000000" w:rsidR="00000000" w:rsidRPr="00000000">
        <w:rPr>
          <w:rtl w:val="0"/>
        </w:rPr>
        <w:t xml:space="preserve">и обжарьте 2-3 мин. Добавьте </w:t>
      </w:r>
      <w:r w:rsidDel="00000000" w:rsidR="00000000" w:rsidRPr="00000000">
        <w:rPr>
          <w:b w:val="1"/>
          <w:bCs w:val="1"/>
          <w:rtl w:val="0"/>
        </w:rPr>
        <w:t xml:space="preserve">паприку, луковый порошок и посолите</w:t>
      </w:r>
      <w:r w:rsidDel="00000000" w:rsidR="00000000" w:rsidRPr="00000000">
        <w:rPr>
          <w:rtl w:val="0"/>
        </w:rPr>
        <w:t xml:space="preserve">. Накройте крышкой и тушите 5-7 мин. на медленном огне, помешивая. Влейте </w:t>
      </w:r>
      <w:r w:rsidDel="00000000" w:rsidR="00000000" w:rsidRPr="00000000">
        <w:rPr>
          <w:b w:val="1"/>
          <w:bCs w:val="1"/>
          <w:rtl w:val="0"/>
        </w:rPr>
        <w:t xml:space="preserve">сливки </w:t>
      </w:r>
      <w:r w:rsidDel="00000000" w:rsidR="00000000" w:rsidRPr="00000000">
        <w:rPr>
          <w:rtl w:val="0"/>
        </w:rPr>
        <w:t xml:space="preserve">и тушите еще 5 мин. Следите, чтобы</w:t>
      </w:r>
      <w:r w:rsidDel="00000000" w:rsidR="00000000" w:rsidRPr="00000000">
        <w:rPr>
          <w:b w:val="1"/>
          <w:bCs w:val="1"/>
          <w:rtl w:val="0"/>
        </w:rPr>
        <w:t xml:space="preserve"> сливки не кипели</w:t>
      </w:r>
      <w:r w:rsidDel="00000000" w:rsidR="00000000" w:rsidRPr="00000000">
        <w:rPr>
          <w:rtl w:val="0"/>
        </w:rPr>
        <w:t xml:space="preserve">, они могут свернуться.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Пока тушится мясо 25-30 мин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С</w:t>
      </w:r>
      <w:r w:rsidDel="00000000" w:rsidR="00000000" w:rsidRPr="00000000">
        <w:rPr>
          <w:rtl w:val="0"/>
        </w:rPr>
        <w:t xml:space="preserve">варите гречку. Залейте в кастрюлю </w:t>
      </w:r>
      <w:r w:rsidDel="00000000" w:rsidR="00000000" w:rsidRPr="00000000">
        <w:rPr>
          <w:b w:val="1"/>
          <w:bCs w:val="1"/>
          <w:rtl w:val="0"/>
        </w:rPr>
        <w:t xml:space="preserve">350 мл воды</w:t>
      </w:r>
      <w:r w:rsidDel="00000000" w:rsidR="00000000" w:rsidRPr="00000000">
        <w:rPr>
          <w:rtl w:val="0"/>
        </w:rPr>
        <w:t xml:space="preserve">. Доведите до кипения и </w:t>
      </w:r>
      <w:r w:rsidDel="00000000" w:rsidR="00000000" w:rsidRPr="00000000">
        <w:rPr>
          <w:b w:val="1"/>
          <w:bCs w:val="1"/>
          <w:rtl w:val="0"/>
        </w:rPr>
        <w:t xml:space="preserve">посолите</w:t>
      </w:r>
      <w:r w:rsidDel="00000000" w:rsidR="00000000" w:rsidRPr="00000000">
        <w:rPr>
          <w:rtl w:val="0"/>
        </w:rPr>
        <w:t xml:space="preserve">. В кипящую воду засыпьте </w:t>
      </w:r>
      <w:r w:rsidDel="00000000" w:rsidR="00000000" w:rsidRPr="00000000">
        <w:rPr>
          <w:b w:val="1"/>
          <w:bCs w:val="1"/>
          <w:rtl w:val="0"/>
        </w:rPr>
        <w:t xml:space="preserve">гречку</w:t>
      </w:r>
      <w:r w:rsidDel="00000000" w:rsidR="00000000" w:rsidRPr="00000000">
        <w:rPr>
          <w:rtl w:val="0"/>
        </w:rPr>
        <w:t xml:space="preserve">. Ее не нужно ни промывать, ни поджаривать. Убавьте огонь до слабого, накройте крышкой и варите 7-10 мин. до полного выкипания воды. </w:t>
      </w:r>
      <w:r w:rsidDel="00000000" w:rsidR="00000000" w:rsidRPr="00000000">
        <w:rPr>
          <w:b w:val="1"/>
          <w:bCs w:val="1"/>
          <w:rtl w:val="0"/>
        </w:rPr>
        <w:t xml:space="preserve">Проверьте на вкус</w:t>
      </w:r>
      <w:r w:rsidDel="00000000" w:rsidR="00000000" w:rsidRPr="00000000">
        <w:rPr>
          <w:rtl w:val="0"/>
        </w:rPr>
        <w:t xml:space="preserve">. Если не готова, добавьте </w:t>
      </w:r>
      <w:r w:rsidDel="00000000" w:rsidR="00000000" w:rsidRPr="00000000">
        <w:rPr>
          <w:b w:val="1"/>
          <w:bCs w:val="1"/>
          <w:rtl w:val="0"/>
        </w:rPr>
        <w:t xml:space="preserve">пару ложек кипятка</w:t>
      </w:r>
      <w:r w:rsidDel="00000000" w:rsidR="00000000" w:rsidRPr="00000000">
        <w:rPr>
          <w:rtl w:val="0"/>
        </w:rPr>
        <w:t xml:space="preserve"> и держите под крышкой еще пару минут. Подавайте гречку, выложив сверху говядину.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ТЕХКАРТА: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Март 2024 Техкарта/себестоимость</w:t>
        </w:r>
      </w:hyperlink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Март 2025 Техкарта/себестоимость</w:t>
        </w:r>
      </w:hyperlink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Март 2026 Техкарта/себестоимость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uLehI4iCr2IZcdXETlRUS2CAecIKACg64KJTicGLNCg/edit?gid=1923374382#gid=1923374382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spreadsheets/d/1EoJxQ87VflkLMJeDPejMKeuWimKlhwfOQ21COvr69UI/edit#gid=1134241766" TargetMode="External"/><Relationship Id="rId8" Type="http://schemas.openxmlformats.org/officeDocument/2006/relationships/hyperlink" Target="https://docs.google.com/spreadsheets/d/1TqV-nldQI3npJMYHWzidqDWvH48cGHBLYmttze-MKn4/edit?gid=579066524#gid=5790665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