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0" w:type="dxa"/>
        <w:tblInd w:w="85" w:type="dxa"/>
        <w:tblLook w:val="04A0" w:firstRow="1" w:lastRow="0" w:firstColumn="1" w:lastColumn="0" w:noHBand="0" w:noVBand="1"/>
      </w:tblPr>
      <w:tblGrid>
        <w:gridCol w:w="1532"/>
        <w:gridCol w:w="9178"/>
      </w:tblGrid>
      <w:tr w:rsidR="00A008E7" w:rsidRPr="00730AEA" w14:paraId="157ABD6C" w14:textId="77777777" w:rsidTr="005D31B9">
        <w:tc>
          <w:tcPr>
            <w:tcW w:w="10710" w:type="dxa"/>
            <w:gridSpan w:val="2"/>
          </w:tcPr>
          <w:p w14:paraId="229519D9" w14:textId="77777777" w:rsidR="00A008E7" w:rsidRPr="00730AEA" w:rsidRDefault="00A008E7" w:rsidP="005D31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>BICULTURAL IDENTITY INTEGRATION [BII]</w:t>
            </w:r>
          </w:p>
          <w:p w14:paraId="4D0D6223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8E7" w:rsidRPr="00730AEA" w14:paraId="3CD18E83" w14:textId="77777777" w:rsidTr="005D31B9">
        <w:tc>
          <w:tcPr>
            <w:tcW w:w="10710" w:type="dxa"/>
            <w:gridSpan w:val="2"/>
          </w:tcPr>
          <w:p w14:paraId="20C19082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>Instructions:</w:t>
            </w:r>
            <w:r w:rsidRPr="00730AEA">
              <w:rPr>
                <w:rFonts w:ascii="Times New Roman" w:hAnsi="Times New Roman" w:cs="Times New Roman"/>
              </w:rPr>
              <w:t xml:space="preserve"> Experiences related to our identity are different for everyone. As you answer the questions that follow, think about your ethnic-racial heritage identity (Latino, Muslim, Jewish, Brazilian, Arab, White, Black, Haitian, Asian, etc.) and about your experiences living in the U.S. (your American identity) in the </w:t>
            </w:r>
            <w:r w:rsidRPr="00730AEA">
              <w:rPr>
                <w:rFonts w:ascii="Times New Roman" w:hAnsi="Times New Roman" w:cs="Times New Roman"/>
                <w:u w:val="single"/>
              </w:rPr>
              <w:t>past 30 days</w:t>
            </w:r>
            <w:r w:rsidRPr="00730AEA">
              <w:rPr>
                <w:rFonts w:ascii="Times New Roman" w:hAnsi="Times New Roman" w:cs="Times New Roman"/>
              </w:rPr>
              <w:t>.</w:t>
            </w:r>
          </w:p>
        </w:tc>
      </w:tr>
      <w:tr w:rsidR="00A008E7" w:rsidRPr="00730AEA" w14:paraId="5DD8D1F6" w14:textId="77777777" w:rsidTr="005D31B9">
        <w:tc>
          <w:tcPr>
            <w:tcW w:w="1532" w:type="dxa"/>
          </w:tcPr>
          <w:p w14:paraId="4E5515C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9178" w:type="dxa"/>
          </w:tcPr>
          <w:p w14:paraId="31313322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 xml:space="preserve">Responses: </w:t>
            </w:r>
          </w:p>
          <w:p w14:paraId="47836FE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1 = Strongly disagree</w:t>
            </w:r>
          </w:p>
          <w:p w14:paraId="1868AE83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2 = Disagree</w:t>
            </w:r>
          </w:p>
          <w:p w14:paraId="02FB96E9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3 = Neither agree nor disagree</w:t>
            </w:r>
          </w:p>
          <w:p w14:paraId="08D9086B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4 = Agree</w:t>
            </w:r>
          </w:p>
          <w:p w14:paraId="0924A4F4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</w:rPr>
              <w:t>5 = Strongly agree</w:t>
            </w:r>
          </w:p>
        </w:tc>
      </w:tr>
      <w:tr w:rsidR="00A008E7" w:rsidRPr="00730AEA" w14:paraId="6D80873F" w14:textId="77777777" w:rsidTr="005D31B9">
        <w:tc>
          <w:tcPr>
            <w:tcW w:w="1532" w:type="dxa"/>
          </w:tcPr>
          <w:p w14:paraId="61FBB73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</w:t>
            </w:r>
          </w:p>
          <w:p w14:paraId="10AFAA2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3E200585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find it easy to bring together my ethnic-racial heritage and the American culture.</w:t>
            </w:r>
          </w:p>
        </w:tc>
      </w:tr>
      <w:tr w:rsidR="00A008E7" w:rsidRPr="00730AEA" w14:paraId="7B10A8EC" w14:textId="77777777" w:rsidTr="005D31B9">
        <w:tc>
          <w:tcPr>
            <w:tcW w:w="1532" w:type="dxa"/>
          </w:tcPr>
          <w:p w14:paraId="76D1641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T1BII2</w:t>
            </w:r>
          </w:p>
          <w:p w14:paraId="59FA797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791378DD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(</w:t>
            </w:r>
            <w:proofErr w:type="gramStart"/>
            <w:r w:rsidRPr="00730AEA">
              <w:rPr>
                <w:rFonts w:ascii="Times New Roman" w:hAnsi="Times New Roman" w:cs="Times New Roman"/>
              </w:rPr>
              <w:t>if</w:t>
            </w:r>
            <w:proofErr w:type="gramEnd"/>
            <w:r w:rsidRPr="00730AEA">
              <w:rPr>
                <w:rFonts w:ascii="Times New Roman" w:hAnsi="Times New Roman" w:cs="Times New Roman"/>
              </w:rPr>
              <w:t xml:space="preserve"> responded YES to T1BIC) I rarely feel conflicted about being bicultural. </w:t>
            </w:r>
          </w:p>
        </w:tc>
      </w:tr>
      <w:tr w:rsidR="00A008E7" w:rsidRPr="00730AEA" w14:paraId="5DAC5A68" w14:textId="77777777" w:rsidTr="005D31B9">
        <w:tc>
          <w:tcPr>
            <w:tcW w:w="1532" w:type="dxa"/>
          </w:tcPr>
          <w:p w14:paraId="492D62A4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T1BII3</w:t>
            </w:r>
          </w:p>
          <w:p w14:paraId="6D2DFF9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8B472F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find it easy to balance both my ethnic-racial heritage and the American culture.</w:t>
            </w:r>
          </w:p>
        </w:tc>
      </w:tr>
      <w:tr w:rsidR="00A008E7" w:rsidRPr="00730AEA" w14:paraId="66C3505E" w14:textId="77777777" w:rsidTr="005D31B9">
        <w:tc>
          <w:tcPr>
            <w:tcW w:w="1532" w:type="dxa"/>
          </w:tcPr>
          <w:p w14:paraId="38152358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T1BII6</w:t>
            </w:r>
          </w:p>
          <w:p w14:paraId="1DF9BF7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132D934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do not feel trapped between ethnic-racial heritage and the American culture.</w:t>
            </w:r>
          </w:p>
        </w:tc>
      </w:tr>
      <w:tr w:rsidR="00A008E7" w:rsidRPr="00730AEA" w14:paraId="7DF7698C" w14:textId="77777777" w:rsidTr="005D31B9">
        <w:tc>
          <w:tcPr>
            <w:tcW w:w="1532" w:type="dxa"/>
          </w:tcPr>
          <w:p w14:paraId="6DEF13FE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T1BII7</w:t>
            </w:r>
          </w:p>
          <w:p w14:paraId="07DEDC0E" w14:textId="77777777" w:rsidR="00A008E7" w:rsidRPr="00730AEA" w:rsidRDefault="00A008E7" w:rsidP="005D31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0BACC467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torn between my ethnic-racial heritage and the American culture.</w:t>
            </w:r>
          </w:p>
        </w:tc>
      </w:tr>
      <w:tr w:rsidR="00A008E7" w:rsidRPr="00730AEA" w14:paraId="2310476D" w14:textId="77777777" w:rsidTr="005D31B9">
        <w:tc>
          <w:tcPr>
            <w:tcW w:w="1532" w:type="dxa"/>
          </w:tcPr>
          <w:p w14:paraId="179920AA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T1BII8</w:t>
            </w:r>
          </w:p>
          <w:p w14:paraId="6886D68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7E0B86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(</w:t>
            </w:r>
            <w:proofErr w:type="gramStart"/>
            <w:r w:rsidRPr="00730AEA">
              <w:rPr>
                <w:rFonts w:ascii="Times New Roman" w:hAnsi="Times New Roman" w:cs="Times New Roman"/>
              </w:rPr>
              <w:t>if</w:t>
            </w:r>
            <w:proofErr w:type="gramEnd"/>
            <w:r w:rsidRPr="00730AEA">
              <w:rPr>
                <w:rFonts w:ascii="Times New Roman" w:hAnsi="Times New Roman" w:cs="Times New Roman"/>
              </w:rPr>
              <w:t xml:space="preserve"> responded YES to T1BIC) Being bicultural means having two cultural forces pulling on me at the same time.</w:t>
            </w:r>
          </w:p>
        </w:tc>
      </w:tr>
      <w:tr w:rsidR="00A008E7" w:rsidRPr="00730AEA" w14:paraId="75F6E641" w14:textId="77777777" w:rsidTr="005D31B9">
        <w:tc>
          <w:tcPr>
            <w:tcW w:w="1532" w:type="dxa"/>
          </w:tcPr>
          <w:p w14:paraId="4290F6EA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T1BII11</w:t>
            </w:r>
          </w:p>
          <w:p w14:paraId="4E5D527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6D306DF3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that my ethnic-racial heritage and the American culture are not compatible.</w:t>
            </w:r>
          </w:p>
        </w:tc>
      </w:tr>
      <w:tr w:rsidR="00A008E7" w:rsidRPr="00730AEA" w14:paraId="5ECF434D" w14:textId="77777777" w:rsidTr="005D31B9">
        <w:tc>
          <w:tcPr>
            <w:tcW w:w="1532" w:type="dxa"/>
          </w:tcPr>
          <w:p w14:paraId="1BEC49D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T1BII12</w:t>
            </w:r>
          </w:p>
          <w:p w14:paraId="52DAA609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29207FB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conflicted between ethnic-racial heritage and American ways of doing things.</w:t>
            </w:r>
          </w:p>
        </w:tc>
      </w:tr>
      <w:tr w:rsidR="00A008E7" w:rsidRPr="00730AEA" w14:paraId="4CB514B4" w14:textId="77777777" w:rsidTr="005D31B9">
        <w:tc>
          <w:tcPr>
            <w:tcW w:w="1532" w:type="dxa"/>
          </w:tcPr>
          <w:p w14:paraId="5055BBE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T1BII13</w:t>
            </w:r>
          </w:p>
          <w:p w14:paraId="0417AD4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B5FFE8D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like someone moving between two cultures.</w:t>
            </w:r>
          </w:p>
        </w:tc>
      </w:tr>
      <w:tr w:rsidR="00A008E7" w:rsidRPr="00730AEA" w14:paraId="0389D252" w14:textId="77777777" w:rsidTr="005D31B9">
        <w:tc>
          <w:tcPr>
            <w:tcW w:w="1532" w:type="dxa"/>
          </w:tcPr>
          <w:p w14:paraId="59E8210B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T1BII14</w:t>
            </w:r>
          </w:p>
          <w:p w14:paraId="3948932A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304288E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 xml:space="preserve">I feel caught between my ethnic-racial heritage and the American culture. </w:t>
            </w:r>
          </w:p>
        </w:tc>
      </w:tr>
    </w:tbl>
    <w:p w14:paraId="354C3F8C" w14:textId="77777777" w:rsidR="00126DE2" w:rsidRPr="00217658" w:rsidRDefault="00126DE2" w:rsidP="00217658"/>
    <w:sectPr w:rsidR="00126DE2" w:rsidRPr="0021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06D2"/>
    <w:multiLevelType w:val="hybridMultilevel"/>
    <w:tmpl w:val="EE2A67D0"/>
    <w:lvl w:ilvl="0" w:tplc="FF6EEE1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041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16"/>
    <w:rsid w:val="00126DE2"/>
    <w:rsid w:val="00217658"/>
    <w:rsid w:val="00401F16"/>
    <w:rsid w:val="00A0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5FF6"/>
  <w15:chartTrackingRefBased/>
  <w15:docId w15:val="{025D47D8-D79F-4682-A96B-70FBAC8E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1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1F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1F16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1F16"/>
    <w:rPr>
      <w:rFonts w:ascii="Times New Roman" w:eastAsia="Times New Roman" w:hAnsi="Times New Roman" w:cs="Times New Roman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008E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4c79f-3291-44f5-b9ae-ef357a74caa1">
      <Terms xmlns="http://schemas.microsoft.com/office/infopath/2007/PartnerControls"/>
    </lcf76f155ced4ddcb4097134ff3c332f>
    <TaxCatchAll xmlns="6c4d764c-635e-41e3-8ed1-b1262cd1373c" xsi:nil="true"/>
  </documentManagement>
</p:properties>
</file>

<file path=customXml/itemProps1.xml><?xml version="1.0" encoding="utf-8"?>
<ds:datastoreItem xmlns:ds="http://schemas.openxmlformats.org/officeDocument/2006/customXml" ds:itemID="{D4719920-FF63-498F-AFBF-1FBA75010AF7}"/>
</file>

<file path=customXml/itemProps2.xml><?xml version="1.0" encoding="utf-8"?>
<ds:datastoreItem xmlns:ds="http://schemas.openxmlformats.org/officeDocument/2006/customXml" ds:itemID="{5F764219-939D-4D57-9D82-32E329B01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D8F78-32AC-414D-B02A-82CB42FDA1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Tonge</dc:creator>
  <cp:keywords/>
  <dc:description/>
  <cp:lastModifiedBy>Natasha Tonge</cp:lastModifiedBy>
  <cp:revision>4</cp:revision>
  <dcterms:created xsi:type="dcterms:W3CDTF">2022-10-26T18:46:00Z</dcterms:created>
  <dcterms:modified xsi:type="dcterms:W3CDTF">2022-10-26T18:46:00Z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</Properties>
</file>