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0FBA" w14:textId="0AD3800C" w:rsidR="00DD27E5" w:rsidRPr="00DD27E5" w:rsidRDefault="00DD27E5">
      <w:pPr>
        <w:rPr>
          <w:b/>
          <w:bCs/>
          <w:sz w:val="20"/>
          <w:szCs w:val="20"/>
          <w:lang w:val="en-US"/>
        </w:rPr>
      </w:pPr>
      <w:r w:rsidRPr="00DD27E5">
        <w:rPr>
          <w:b/>
          <w:bCs/>
          <w:sz w:val="20"/>
          <w:szCs w:val="20"/>
          <w:lang w:val="en-US"/>
        </w:rPr>
        <w:t>DATA TEST 1</w:t>
      </w:r>
    </w:p>
    <w:p w14:paraId="436A3A5C" w14:textId="0A0CD18F" w:rsidR="007C34B1" w:rsidRPr="00DD27E5" w:rsidRDefault="00993B1E" w:rsidP="00DD27E5">
      <w:pPr>
        <w:jc w:val="center"/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>Default:</w:t>
      </w:r>
    </w:p>
    <w:p w14:paraId="54721C8A" w14:textId="57189DCF" w:rsidR="00993B1E" w:rsidRPr="00DD27E5" w:rsidRDefault="00993B1E">
      <w:pPr>
        <w:rPr>
          <w:sz w:val="20"/>
          <w:szCs w:val="20"/>
          <w:lang w:val="en-US"/>
        </w:rPr>
      </w:pPr>
    </w:p>
    <w:p w14:paraId="666AE976" w14:textId="6F7A21C3" w:rsidR="00993B1E" w:rsidRPr="00DD27E5" w:rsidRDefault="00993B1E">
      <w:pPr>
        <w:rPr>
          <w:i/>
          <w:iCs/>
          <w:sz w:val="20"/>
          <w:szCs w:val="20"/>
          <w:lang w:val="en-US"/>
        </w:rPr>
      </w:pPr>
      <w:r w:rsidRPr="00DD27E5">
        <w:rPr>
          <w:i/>
          <w:iCs/>
          <w:sz w:val="20"/>
          <w:szCs w:val="20"/>
          <w:lang w:val="en-US"/>
        </w:rPr>
        <w:t>Forward</w:t>
      </w:r>
    </w:p>
    <w:p w14:paraId="2C8FB45E" w14:textId="77777777" w:rsidR="00993B1E" w:rsidRPr="00DD27E5" w:rsidRDefault="00993B1E" w:rsidP="00993B1E">
      <w:pPr>
        <w:rPr>
          <w:sz w:val="20"/>
          <w:szCs w:val="20"/>
          <w:lang w:val="en-US"/>
        </w:rPr>
      </w:pPr>
      <w:proofErr w:type="spellStart"/>
      <w:r w:rsidRPr="00DD27E5">
        <w:rPr>
          <w:sz w:val="20"/>
          <w:szCs w:val="20"/>
          <w:lang w:val="en-US"/>
        </w:rPr>
        <w:t>errF</w:t>
      </w:r>
      <w:proofErr w:type="spellEnd"/>
      <w:r w:rsidRPr="00DD27E5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DD27E5">
        <w:rPr>
          <w:sz w:val="20"/>
          <w:szCs w:val="20"/>
          <w:lang w:val="en-US"/>
        </w:rPr>
        <w:t>learnErrors</w:t>
      </w:r>
      <w:proofErr w:type="spellEnd"/>
      <w:r w:rsidRPr="00DD27E5">
        <w:rPr>
          <w:sz w:val="20"/>
          <w:szCs w:val="20"/>
          <w:lang w:val="en-US"/>
        </w:rPr>
        <w:t>(</w:t>
      </w:r>
      <w:proofErr w:type="spellStart"/>
      <w:proofErr w:type="gramEnd"/>
      <w:r w:rsidRPr="00DD27E5">
        <w:rPr>
          <w:sz w:val="20"/>
          <w:szCs w:val="20"/>
          <w:lang w:val="en-US"/>
        </w:rPr>
        <w:t>cutFs</w:t>
      </w:r>
      <w:proofErr w:type="spellEnd"/>
      <w:r w:rsidRPr="00DD27E5">
        <w:rPr>
          <w:sz w:val="20"/>
          <w:szCs w:val="20"/>
          <w:lang w:val="en-US"/>
        </w:rPr>
        <w:t>, multithread = TRUE)</w:t>
      </w:r>
    </w:p>
    <w:p w14:paraId="72791C6C" w14:textId="38029D92" w:rsidR="00993B1E" w:rsidRPr="00DD27E5" w:rsidRDefault="00993B1E" w:rsidP="00993B1E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>102643734 total bases in 411085 reads from 42 samples will be used for learning the error rates.</w:t>
      </w:r>
    </w:p>
    <w:p w14:paraId="7739EED6" w14:textId="1D622B02" w:rsidR="00993B1E" w:rsidRPr="00DD27E5" w:rsidRDefault="00993B1E" w:rsidP="00993B1E">
      <w:pPr>
        <w:rPr>
          <w:sz w:val="20"/>
          <w:szCs w:val="20"/>
          <w:lang w:val="en-US"/>
        </w:rPr>
      </w:pPr>
      <w:r w:rsidRPr="00DD27E5">
        <w:rPr>
          <w:noProof/>
          <w:sz w:val="20"/>
          <w:szCs w:val="20"/>
          <w:lang w:val="en-US"/>
        </w:rPr>
        <w:drawing>
          <wp:inline distT="0" distB="0" distL="0" distR="0" wp14:anchorId="5A18BC7F" wp14:editId="7C489A14">
            <wp:extent cx="5153891" cy="3624986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985" cy="362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D1D2" w14:textId="07FC4DBE" w:rsidR="00993B1E" w:rsidRPr="00DD27E5" w:rsidRDefault="00993B1E" w:rsidP="00993B1E">
      <w:pPr>
        <w:rPr>
          <w:sz w:val="20"/>
          <w:szCs w:val="20"/>
          <w:lang w:val="en-US"/>
        </w:rPr>
      </w:pPr>
    </w:p>
    <w:p w14:paraId="034D2AB8" w14:textId="5763BEA2" w:rsidR="00993B1E" w:rsidRPr="00DD27E5" w:rsidRDefault="00993B1E" w:rsidP="00993B1E">
      <w:pPr>
        <w:rPr>
          <w:i/>
          <w:iCs/>
          <w:sz w:val="20"/>
          <w:szCs w:val="20"/>
          <w:lang w:val="en-US"/>
        </w:rPr>
      </w:pPr>
      <w:r w:rsidRPr="00DD27E5">
        <w:rPr>
          <w:i/>
          <w:iCs/>
          <w:sz w:val="20"/>
          <w:szCs w:val="20"/>
          <w:lang w:val="en-US"/>
        </w:rPr>
        <w:t>Reversed</w:t>
      </w:r>
    </w:p>
    <w:p w14:paraId="59601BD5" w14:textId="28952977" w:rsidR="00993B1E" w:rsidRPr="00DD27E5" w:rsidRDefault="00993B1E" w:rsidP="00993B1E">
      <w:pPr>
        <w:rPr>
          <w:sz w:val="20"/>
          <w:szCs w:val="20"/>
          <w:lang w:val="en-US"/>
        </w:rPr>
      </w:pPr>
      <w:r w:rsidRPr="00DD27E5">
        <w:rPr>
          <w:noProof/>
          <w:sz w:val="20"/>
          <w:szCs w:val="20"/>
          <w:lang w:val="en-US"/>
        </w:rPr>
        <w:drawing>
          <wp:inline distT="0" distB="0" distL="0" distR="0" wp14:anchorId="5C0C30DC" wp14:editId="5E8B93DA">
            <wp:extent cx="5308600" cy="37338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812F" w14:textId="37730AD7" w:rsidR="00993B1E" w:rsidRPr="00DD27E5" w:rsidRDefault="008E087D" w:rsidP="00993B1E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>Option 1</w:t>
      </w:r>
    </w:p>
    <w:p w14:paraId="5373AF26" w14:textId="4F8BAC8F" w:rsidR="008E087D" w:rsidRPr="00DD27E5" w:rsidRDefault="008E087D" w:rsidP="00993B1E">
      <w:pPr>
        <w:rPr>
          <w:i/>
          <w:iCs/>
          <w:sz w:val="20"/>
          <w:szCs w:val="20"/>
          <w:lang w:val="en-US"/>
        </w:rPr>
      </w:pPr>
      <w:r w:rsidRPr="00DD27E5">
        <w:rPr>
          <w:i/>
          <w:iCs/>
          <w:sz w:val="20"/>
          <w:szCs w:val="20"/>
          <w:lang w:val="en-US"/>
        </w:rPr>
        <w:lastRenderedPageBreak/>
        <w:t>Forward</w:t>
      </w:r>
    </w:p>
    <w:p w14:paraId="29938634" w14:textId="77777777" w:rsidR="008E087D" w:rsidRPr="00DD27E5" w:rsidRDefault="008E087D" w:rsidP="008E087D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>120745010 total bases in 481074 reads from 50 samples will be used for learning the error rates.</w:t>
      </w:r>
    </w:p>
    <w:p w14:paraId="1B90325D" w14:textId="77777777" w:rsidR="008E087D" w:rsidRPr="00DD27E5" w:rsidRDefault="008E087D" w:rsidP="008E087D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>Initializing error rates to maximum possible estimate.</w:t>
      </w:r>
    </w:p>
    <w:p w14:paraId="05E8D97A" w14:textId="77777777" w:rsidR="008E087D" w:rsidRPr="00DD27E5" w:rsidRDefault="008E087D" w:rsidP="008E087D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>Error rates could not be estimated (this is usually because of very few reads).</w:t>
      </w:r>
    </w:p>
    <w:p w14:paraId="3C67C36A" w14:textId="03FA99A9" w:rsidR="008E087D" w:rsidRPr="00DD27E5" w:rsidRDefault="008E087D" w:rsidP="008E087D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 xml:space="preserve">Error in </w:t>
      </w:r>
      <w:proofErr w:type="spellStart"/>
      <w:proofErr w:type="gramStart"/>
      <w:r w:rsidRPr="00DD27E5">
        <w:rPr>
          <w:sz w:val="20"/>
          <w:szCs w:val="20"/>
          <w:lang w:val="en-US"/>
        </w:rPr>
        <w:t>getErrors</w:t>
      </w:r>
      <w:proofErr w:type="spellEnd"/>
      <w:r w:rsidRPr="00DD27E5">
        <w:rPr>
          <w:sz w:val="20"/>
          <w:szCs w:val="20"/>
          <w:lang w:val="en-US"/>
        </w:rPr>
        <w:t>(</w:t>
      </w:r>
      <w:proofErr w:type="gramEnd"/>
      <w:r w:rsidRPr="00DD27E5">
        <w:rPr>
          <w:sz w:val="20"/>
          <w:szCs w:val="20"/>
          <w:lang w:val="en-US"/>
        </w:rPr>
        <w:t>err, enforce = TRUE) : Error matrix is NULL.</w:t>
      </w:r>
    </w:p>
    <w:p w14:paraId="3FE5A6F6" w14:textId="6842F88B" w:rsidR="008E087D" w:rsidRPr="00DD27E5" w:rsidRDefault="008E087D" w:rsidP="008E087D">
      <w:pPr>
        <w:rPr>
          <w:sz w:val="20"/>
          <w:szCs w:val="20"/>
          <w:lang w:val="en-US"/>
        </w:rPr>
      </w:pPr>
    </w:p>
    <w:p w14:paraId="54DBCB5E" w14:textId="592073BE" w:rsidR="008E087D" w:rsidRPr="00DD27E5" w:rsidRDefault="008E087D" w:rsidP="008E087D">
      <w:pPr>
        <w:rPr>
          <w:i/>
          <w:iCs/>
          <w:sz w:val="20"/>
          <w:szCs w:val="20"/>
          <w:lang w:val="en-US"/>
        </w:rPr>
      </w:pPr>
      <w:r w:rsidRPr="00DD27E5">
        <w:rPr>
          <w:i/>
          <w:iCs/>
          <w:sz w:val="20"/>
          <w:szCs w:val="20"/>
          <w:lang w:val="en-US"/>
        </w:rPr>
        <w:t>Reversed</w:t>
      </w:r>
    </w:p>
    <w:p w14:paraId="0F487D91" w14:textId="77777777" w:rsidR="008E087D" w:rsidRPr="00DD27E5" w:rsidRDefault="008E087D" w:rsidP="008E087D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>119832639 total bases in 481074 reads from 50 samples will be used for learning the error rates.</w:t>
      </w:r>
    </w:p>
    <w:p w14:paraId="6B05EB3B" w14:textId="77777777" w:rsidR="008E087D" w:rsidRPr="00DD27E5" w:rsidRDefault="008E087D" w:rsidP="008E087D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>Initializing error rates to maximum possible estimate.</w:t>
      </w:r>
    </w:p>
    <w:p w14:paraId="5D1E222E" w14:textId="77777777" w:rsidR="008E087D" w:rsidRPr="00DD27E5" w:rsidRDefault="008E087D" w:rsidP="008E087D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>Error rates could not be estimated (this is usually because of very few reads).</w:t>
      </w:r>
    </w:p>
    <w:p w14:paraId="4D0528C6" w14:textId="6EE4011B" w:rsidR="008E087D" w:rsidRDefault="008E087D" w:rsidP="008E087D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 xml:space="preserve">Error in </w:t>
      </w:r>
      <w:proofErr w:type="spellStart"/>
      <w:proofErr w:type="gramStart"/>
      <w:r w:rsidRPr="00DD27E5">
        <w:rPr>
          <w:sz w:val="20"/>
          <w:szCs w:val="20"/>
          <w:lang w:val="en-US"/>
        </w:rPr>
        <w:t>getErrors</w:t>
      </w:r>
      <w:proofErr w:type="spellEnd"/>
      <w:r w:rsidRPr="00DD27E5">
        <w:rPr>
          <w:sz w:val="20"/>
          <w:szCs w:val="20"/>
          <w:lang w:val="en-US"/>
        </w:rPr>
        <w:t>(</w:t>
      </w:r>
      <w:proofErr w:type="gramEnd"/>
      <w:r w:rsidRPr="00DD27E5">
        <w:rPr>
          <w:sz w:val="20"/>
          <w:szCs w:val="20"/>
          <w:lang w:val="en-US"/>
        </w:rPr>
        <w:t>err, enforce = TRUE) : Error matrix is NULL.</w:t>
      </w:r>
    </w:p>
    <w:p w14:paraId="3C0B6437" w14:textId="1C10721E" w:rsidR="00DD27E5" w:rsidRDefault="00DD27E5" w:rsidP="008E087D">
      <w:pPr>
        <w:rPr>
          <w:sz w:val="20"/>
          <w:szCs w:val="20"/>
          <w:lang w:val="en-US"/>
        </w:rPr>
      </w:pPr>
    </w:p>
    <w:p w14:paraId="3DF69E19" w14:textId="391BFD93" w:rsidR="00DD27E5" w:rsidRDefault="00DD27E5" w:rsidP="008E087D">
      <w:pPr>
        <w:rPr>
          <w:sz w:val="20"/>
          <w:szCs w:val="20"/>
          <w:lang w:val="en-US"/>
        </w:rPr>
      </w:pPr>
    </w:p>
    <w:p w14:paraId="01DBB7BD" w14:textId="65247E23" w:rsidR="00DD27E5" w:rsidRDefault="00DD27E5" w:rsidP="008E087D">
      <w:pPr>
        <w:rPr>
          <w:sz w:val="20"/>
          <w:szCs w:val="20"/>
          <w:lang w:val="en-US"/>
        </w:rPr>
      </w:pPr>
    </w:p>
    <w:p w14:paraId="4407F290" w14:textId="7FF153BA" w:rsidR="00DD27E5" w:rsidRDefault="00DD27E5" w:rsidP="008E087D">
      <w:pPr>
        <w:rPr>
          <w:sz w:val="20"/>
          <w:szCs w:val="20"/>
          <w:lang w:val="en-US"/>
        </w:rPr>
      </w:pPr>
    </w:p>
    <w:p w14:paraId="68260978" w14:textId="16462706" w:rsidR="00DD27E5" w:rsidRDefault="00DD27E5" w:rsidP="008E087D">
      <w:pPr>
        <w:rPr>
          <w:sz w:val="20"/>
          <w:szCs w:val="20"/>
          <w:lang w:val="en-US"/>
        </w:rPr>
      </w:pPr>
    </w:p>
    <w:p w14:paraId="1C53D046" w14:textId="5669BEA8" w:rsidR="00DD27E5" w:rsidRDefault="00DD27E5" w:rsidP="008E087D">
      <w:pPr>
        <w:rPr>
          <w:sz w:val="20"/>
          <w:szCs w:val="20"/>
          <w:lang w:val="en-US"/>
        </w:rPr>
      </w:pPr>
    </w:p>
    <w:p w14:paraId="31C419D6" w14:textId="4B1FE24F" w:rsidR="00DD27E5" w:rsidRDefault="00DD27E5" w:rsidP="008E087D">
      <w:pPr>
        <w:rPr>
          <w:sz w:val="20"/>
          <w:szCs w:val="20"/>
          <w:lang w:val="en-US"/>
        </w:rPr>
      </w:pPr>
    </w:p>
    <w:p w14:paraId="2139DA0D" w14:textId="436EE709" w:rsidR="00DD27E5" w:rsidRDefault="00DD27E5" w:rsidP="008E087D">
      <w:pPr>
        <w:rPr>
          <w:sz w:val="20"/>
          <w:szCs w:val="20"/>
          <w:lang w:val="en-US"/>
        </w:rPr>
      </w:pPr>
    </w:p>
    <w:p w14:paraId="10A21499" w14:textId="34FCDA45" w:rsidR="00DD27E5" w:rsidRDefault="00DD27E5" w:rsidP="008E087D">
      <w:pPr>
        <w:rPr>
          <w:sz w:val="20"/>
          <w:szCs w:val="20"/>
          <w:lang w:val="en-US"/>
        </w:rPr>
      </w:pPr>
    </w:p>
    <w:p w14:paraId="634E54BE" w14:textId="4F15E865" w:rsidR="00DD27E5" w:rsidRDefault="00DD27E5" w:rsidP="008E087D">
      <w:pPr>
        <w:rPr>
          <w:sz w:val="20"/>
          <w:szCs w:val="20"/>
          <w:lang w:val="en-US"/>
        </w:rPr>
      </w:pPr>
    </w:p>
    <w:p w14:paraId="16814FB3" w14:textId="79DB33CE" w:rsidR="00DD27E5" w:rsidRDefault="00DD27E5" w:rsidP="008E087D">
      <w:pPr>
        <w:rPr>
          <w:sz w:val="20"/>
          <w:szCs w:val="20"/>
          <w:lang w:val="en-US"/>
        </w:rPr>
      </w:pPr>
    </w:p>
    <w:p w14:paraId="695F655D" w14:textId="0BC0809F" w:rsidR="00DD27E5" w:rsidRDefault="00DD27E5" w:rsidP="008E087D">
      <w:pPr>
        <w:rPr>
          <w:sz w:val="20"/>
          <w:szCs w:val="20"/>
          <w:lang w:val="en-US"/>
        </w:rPr>
      </w:pPr>
    </w:p>
    <w:p w14:paraId="73131373" w14:textId="3DDE0BC1" w:rsidR="00DD27E5" w:rsidRDefault="00DD27E5" w:rsidP="008E087D">
      <w:pPr>
        <w:rPr>
          <w:sz w:val="20"/>
          <w:szCs w:val="20"/>
          <w:lang w:val="en-US"/>
        </w:rPr>
      </w:pPr>
    </w:p>
    <w:p w14:paraId="0A75B106" w14:textId="6014F8B6" w:rsidR="00DD27E5" w:rsidRDefault="00DD27E5" w:rsidP="008E087D">
      <w:pPr>
        <w:rPr>
          <w:sz w:val="20"/>
          <w:szCs w:val="20"/>
          <w:lang w:val="en-US"/>
        </w:rPr>
      </w:pPr>
    </w:p>
    <w:p w14:paraId="1F964D8A" w14:textId="64295E6E" w:rsidR="00DD27E5" w:rsidRDefault="00DD27E5" w:rsidP="008E087D">
      <w:pPr>
        <w:rPr>
          <w:sz w:val="20"/>
          <w:szCs w:val="20"/>
          <w:lang w:val="en-US"/>
        </w:rPr>
      </w:pPr>
    </w:p>
    <w:p w14:paraId="22187DC0" w14:textId="209CF5C9" w:rsidR="00DD27E5" w:rsidRDefault="00DD27E5" w:rsidP="008E087D">
      <w:pPr>
        <w:rPr>
          <w:sz w:val="20"/>
          <w:szCs w:val="20"/>
          <w:lang w:val="en-US"/>
        </w:rPr>
      </w:pPr>
    </w:p>
    <w:p w14:paraId="408DDAFD" w14:textId="1D16F3E1" w:rsidR="00DD27E5" w:rsidRDefault="00DD27E5" w:rsidP="008E087D">
      <w:pPr>
        <w:rPr>
          <w:sz w:val="20"/>
          <w:szCs w:val="20"/>
          <w:lang w:val="en-US"/>
        </w:rPr>
      </w:pPr>
    </w:p>
    <w:p w14:paraId="1496BBA8" w14:textId="75A9E95B" w:rsidR="00DD27E5" w:rsidRDefault="00DD27E5" w:rsidP="008E087D">
      <w:pPr>
        <w:rPr>
          <w:sz w:val="20"/>
          <w:szCs w:val="20"/>
          <w:lang w:val="en-US"/>
        </w:rPr>
      </w:pPr>
    </w:p>
    <w:p w14:paraId="126A3349" w14:textId="0F3E284D" w:rsidR="00DD27E5" w:rsidRDefault="00DD27E5" w:rsidP="008E087D">
      <w:pPr>
        <w:rPr>
          <w:sz w:val="20"/>
          <w:szCs w:val="20"/>
          <w:lang w:val="en-US"/>
        </w:rPr>
      </w:pPr>
    </w:p>
    <w:p w14:paraId="5E9CCEF6" w14:textId="40BCAE06" w:rsidR="00DD27E5" w:rsidRDefault="00DD27E5" w:rsidP="008E087D">
      <w:pPr>
        <w:rPr>
          <w:sz w:val="20"/>
          <w:szCs w:val="20"/>
          <w:lang w:val="en-US"/>
        </w:rPr>
      </w:pPr>
    </w:p>
    <w:p w14:paraId="216D0349" w14:textId="6E23B898" w:rsidR="00DD27E5" w:rsidRDefault="00DD27E5" w:rsidP="008E087D">
      <w:pPr>
        <w:rPr>
          <w:sz w:val="20"/>
          <w:szCs w:val="20"/>
          <w:lang w:val="en-US"/>
        </w:rPr>
      </w:pPr>
    </w:p>
    <w:p w14:paraId="6B6D9E72" w14:textId="676465BC" w:rsidR="00DD27E5" w:rsidRDefault="00DD27E5" w:rsidP="008E087D">
      <w:pPr>
        <w:rPr>
          <w:sz w:val="20"/>
          <w:szCs w:val="20"/>
          <w:lang w:val="en-US"/>
        </w:rPr>
      </w:pPr>
    </w:p>
    <w:p w14:paraId="119FD3E9" w14:textId="3B9159BA" w:rsidR="00DD27E5" w:rsidRDefault="00DD27E5" w:rsidP="008E087D">
      <w:pPr>
        <w:rPr>
          <w:sz w:val="20"/>
          <w:szCs w:val="20"/>
          <w:lang w:val="en-US"/>
        </w:rPr>
      </w:pPr>
    </w:p>
    <w:p w14:paraId="522C045E" w14:textId="7DB07525" w:rsidR="00DD27E5" w:rsidRDefault="00DD27E5" w:rsidP="008E087D">
      <w:pPr>
        <w:rPr>
          <w:sz w:val="20"/>
          <w:szCs w:val="20"/>
          <w:lang w:val="en-US"/>
        </w:rPr>
      </w:pPr>
    </w:p>
    <w:p w14:paraId="758AF4F7" w14:textId="6EE4908D" w:rsidR="00DD27E5" w:rsidRDefault="00DD27E5" w:rsidP="008E087D">
      <w:pPr>
        <w:rPr>
          <w:sz w:val="20"/>
          <w:szCs w:val="20"/>
          <w:lang w:val="en-US"/>
        </w:rPr>
      </w:pPr>
    </w:p>
    <w:p w14:paraId="518A75EB" w14:textId="47DAAC96" w:rsidR="00DD27E5" w:rsidRDefault="00DD27E5" w:rsidP="008E087D">
      <w:pPr>
        <w:rPr>
          <w:sz w:val="20"/>
          <w:szCs w:val="20"/>
          <w:lang w:val="en-US"/>
        </w:rPr>
      </w:pPr>
    </w:p>
    <w:p w14:paraId="2B1BC5C5" w14:textId="637ED0C9" w:rsidR="00DD27E5" w:rsidRDefault="00DD27E5" w:rsidP="008E087D">
      <w:pPr>
        <w:rPr>
          <w:sz w:val="20"/>
          <w:szCs w:val="20"/>
          <w:lang w:val="en-US"/>
        </w:rPr>
      </w:pPr>
    </w:p>
    <w:p w14:paraId="131C8E08" w14:textId="498188AC" w:rsidR="00DD27E5" w:rsidRDefault="00DD27E5" w:rsidP="008E087D">
      <w:pPr>
        <w:rPr>
          <w:sz w:val="20"/>
          <w:szCs w:val="20"/>
          <w:lang w:val="en-US"/>
        </w:rPr>
      </w:pPr>
    </w:p>
    <w:p w14:paraId="0964F811" w14:textId="018D65E4" w:rsidR="00DD27E5" w:rsidRDefault="00DD27E5" w:rsidP="008E087D">
      <w:pPr>
        <w:rPr>
          <w:sz w:val="20"/>
          <w:szCs w:val="20"/>
          <w:lang w:val="en-US"/>
        </w:rPr>
      </w:pPr>
    </w:p>
    <w:p w14:paraId="288A9AC5" w14:textId="68604138" w:rsidR="00DD27E5" w:rsidRDefault="00DD27E5" w:rsidP="008E087D">
      <w:pPr>
        <w:rPr>
          <w:sz w:val="20"/>
          <w:szCs w:val="20"/>
          <w:lang w:val="en-US"/>
        </w:rPr>
      </w:pPr>
    </w:p>
    <w:p w14:paraId="4FB2FBE3" w14:textId="20762343" w:rsidR="00DD27E5" w:rsidRDefault="00DD27E5" w:rsidP="008E087D">
      <w:pPr>
        <w:rPr>
          <w:sz w:val="20"/>
          <w:szCs w:val="20"/>
          <w:lang w:val="en-US"/>
        </w:rPr>
      </w:pPr>
    </w:p>
    <w:p w14:paraId="6F33751D" w14:textId="2420C715" w:rsidR="00DD27E5" w:rsidRDefault="00DD27E5" w:rsidP="008E087D">
      <w:pPr>
        <w:rPr>
          <w:sz w:val="20"/>
          <w:szCs w:val="20"/>
          <w:lang w:val="en-US"/>
        </w:rPr>
      </w:pPr>
    </w:p>
    <w:p w14:paraId="188239B0" w14:textId="56EBCC3C" w:rsidR="00DD27E5" w:rsidRDefault="00DD27E5" w:rsidP="008E087D">
      <w:pPr>
        <w:rPr>
          <w:sz w:val="20"/>
          <w:szCs w:val="20"/>
          <w:lang w:val="en-US"/>
        </w:rPr>
      </w:pPr>
    </w:p>
    <w:p w14:paraId="2F06F596" w14:textId="39084286" w:rsidR="00DD27E5" w:rsidRDefault="00DD27E5" w:rsidP="008E087D">
      <w:pPr>
        <w:rPr>
          <w:sz w:val="20"/>
          <w:szCs w:val="20"/>
          <w:lang w:val="en-US"/>
        </w:rPr>
      </w:pPr>
    </w:p>
    <w:p w14:paraId="0CECF004" w14:textId="78C07B0D" w:rsidR="00DD27E5" w:rsidRDefault="00DD27E5" w:rsidP="008E087D">
      <w:pPr>
        <w:rPr>
          <w:sz w:val="20"/>
          <w:szCs w:val="20"/>
          <w:lang w:val="en-US"/>
        </w:rPr>
      </w:pPr>
    </w:p>
    <w:p w14:paraId="0B3DAB5F" w14:textId="57E4028C" w:rsidR="00DD27E5" w:rsidRDefault="00DD27E5" w:rsidP="008E087D">
      <w:pPr>
        <w:rPr>
          <w:sz w:val="20"/>
          <w:szCs w:val="20"/>
          <w:lang w:val="en-US"/>
        </w:rPr>
      </w:pPr>
    </w:p>
    <w:p w14:paraId="6142A70C" w14:textId="550F70AB" w:rsidR="00DD27E5" w:rsidRDefault="00DD27E5" w:rsidP="008E087D">
      <w:pPr>
        <w:rPr>
          <w:sz w:val="20"/>
          <w:szCs w:val="20"/>
          <w:lang w:val="en-US"/>
        </w:rPr>
      </w:pPr>
    </w:p>
    <w:p w14:paraId="4C622CE2" w14:textId="6D60AEFE" w:rsidR="00DD27E5" w:rsidRDefault="00DD27E5" w:rsidP="008E087D">
      <w:pPr>
        <w:rPr>
          <w:sz w:val="20"/>
          <w:szCs w:val="20"/>
          <w:lang w:val="en-US"/>
        </w:rPr>
      </w:pPr>
    </w:p>
    <w:p w14:paraId="31263EC2" w14:textId="23427551" w:rsidR="00DD27E5" w:rsidRDefault="00DD27E5" w:rsidP="008E087D">
      <w:pPr>
        <w:rPr>
          <w:sz w:val="20"/>
          <w:szCs w:val="20"/>
          <w:lang w:val="en-US"/>
        </w:rPr>
      </w:pPr>
    </w:p>
    <w:p w14:paraId="479B59ED" w14:textId="2DD5A719" w:rsidR="00DD27E5" w:rsidRDefault="00DD27E5" w:rsidP="008E087D">
      <w:pPr>
        <w:rPr>
          <w:sz w:val="20"/>
          <w:szCs w:val="20"/>
          <w:lang w:val="en-US"/>
        </w:rPr>
      </w:pPr>
    </w:p>
    <w:p w14:paraId="7878474A" w14:textId="3953E096" w:rsidR="00DD27E5" w:rsidRDefault="00DD27E5" w:rsidP="008E087D">
      <w:pPr>
        <w:rPr>
          <w:sz w:val="20"/>
          <w:szCs w:val="20"/>
          <w:lang w:val="en-US"/>
        </w:rPr>
      </w:pPr>
    </w:p>
    <w:p w14:paraId="61DBBA53" w14:textId="4587E834" w:rsidR="00DD27E5" w:rsidRDefault="00DD27E5" w:rsidP="008E087D">
      <w:pPr>
        <w:rPr>
          <w:sz w:val="20"/>
          <w:szCs w:val="20"/>
          <w:lang w:val="en-US"/>
        </w:rPr>
      </w:pPr>
    </w:p>
    <w:p w14:paraId="09E3FBDE" w14:textId="0A42397C" w:rsidR="00DD27E5" w:rsidRDefault="00DD27E5" w:rsidP="008E087D">
      <w:pPr>
        <w:rPr>
          <w:sz w:val="20"/>
          <w:szCs w:val="20"/>
          <w:lang w:val="en-US"/>
        </w:rPr>
      </w:pPr>
    </w:p>
    <w:p w14:paraId="29A4089D" w14:textId="14EB3C37" w:rsidR="00DD27E5" w:rsidRDefault="00DD27E5" w:rsidP="008E087D">
      <w:pPr>
        <w:rPr>
          <w:sz w:val="20"/>
          <w:szCs w:val="20"/>
          <w:lang w:val="en-US"/>
        </w:rPr>
      </w:pPr>
    </w:p>
    <w:p w14:paraId="1F71C0E8" w14:textId="6A023D39" w:rsidR="00DD27E5" w:rsidRDefault="00DD27E5" w:rsidP="008E087D">
      <w:pPr>
        <w:rPr>
          <w:sz w:val="20"/>
          <w:szCs w:val="20"/>
          <w:lang w:val="en-US"/>
        </w:rPr>
      </w:pPr>
    </w:p>
    <w:p w14:paraId="72F3B5B4" w14:textId="0A8EC037" w:rsidR="00DD27E5" w:rsidRDefault="00DD27E5" w:rsidP="008E087D">
      <w:pPr>
        <w:rPr>
          <w:sz w:val="20"/>
          <w:szCs w:val="20"/>
          <w:lang w:val="en-US"/>
        </w:rPr>
      </w:pPr>
    </w:p>
    <w:p w14:paraId="2170C158" w14:textId="3925F26F" w:rsidR="00DD27E5" w:rsidRPr="00DD27E5" w:rsidRDefault="00DD27E5" w:rsidP="008E087D">
      <w:pPr>
        <w:rPr>
          <w:b/>
          <w:bCs/>
          <w:sz w:val="20"/>
          <w:szCs w:val="20"/>
          <w:lang w:val="en-US"/>
        </w:rPr>
      </w:pPr>
      <w:r w:rsidRPr="00DD27E5">
        <w:rPr>
          <w:b/>
          <w:bCs/>
          <w:sz w:val="20"/>
          <w:szCs w:val="20"/>
          <w:lang w:val="en-US"/>
        </w:rPr>
        <w:lastRenderedPageBreak/>
        <w:t>DATA TEST 2:</w:t>
      </w:r>
    </w:p>
    <w:p w14:paraId="7FD24CE9" w14:textId="412FAD12" w:rsidR="00DD27E5" w:rsidRDefault="00DD27E5" w:rsidP="00DD27E5">
      <w:pPr>
        <w:jc w:val="center"/>
        <w:rPr>
          <w:sz w:val="20"/>
          <w:szCs w:val="20"/>
          <w:lang w:val="en-US"/>
        </w:rPr>
      </w:pPr>
      <w:r w:rsidRPr="00DD27E5">
        <w:rPr>
          <w:b/>
          <w:bCs/>
          <w:sz w:val="20"/>
          <w:szCs w:val="20"/>
          <w:lang w:val="en-US"/>
        </w:rPr>
        <w:t>Default</w:t>
      </w:r>
      <w:r>
        <w:rPr>
          <w:sz w:val="20"/>
          <w:szCs w:val="20"/>
          <w:lang w:val="en-US"/>
        </w:rPr>
        <w:t>:</w:t>
      </w:r>
    </w:p>
    <w:p w14:paraId="5D0F51AC" w14:textId="175882D7" w:rsidR="00DD27E5" w:rsidRPr="00DD27E5" w:rsidRDefault="00DD27E5" w:rsidP="008E087D">
      <w:pPr>
        <w:rPr>
          <w:i/>
          <w:iCs/>
          <w:sz w:val="20"/>
          <w:szCs w:val="20"/>
          <w:lang w:val="en-US"/>
        </w:rPr>
      </w:pPr>
      <w:r w:rsidRPr="00DD27E5">
        <w:rPr>
          <w:i/>
          <w:iCs/>
          <w:sz w:val="20"/>
          <w:szCs w:val="20"/>
          <w:lang w:val="en-US"/>
        </w:rPr>
        <w:t>Forward</w:t>
      </w:r>
    </w:p>
    <w:p w14:paraId="18D4A1C1" w14:textId="7839CBC0" w:rsidR="00DD27E5" w:rsidRDefault="00C61D10" w:rsidP="008E087D">
      <w:pPr>
        <w:rPr>
          <w:sz w:val="20"/>
          <w:szCs w:val="20"/>
          <w:lang w:val="en-US"/>
        </w:rPr>
      </w:pPr>
      <w:r w:rsidRPr="00C61D10">
        <w:rPr>
          <w:sz w:val="20"/>
          <w:szCs w:val="20"/>
          <w:lang w:val="en-US"/>
        </w:rPr>
        <w:t xml:space="preserve">180431256 total bases in 738167 reads from 1 </w:t>
      </w:r>
      <w:proofErr w:type="gramStart"/>
      <w:r w:rsidRPr="00C61D10">
        <w:rPr>
          <w:sz w:val="20"/>
          <w:szCs w:val="20"/>
          <w:lang w:val="en-US"/>
        </w:rPr>
        <w:t>samples</w:t>
      </w:r>
      <w:proofErr w:type="gramEnd"/>
      <w:r w:rsidRPr="00C61D10">
        <w:rPr>
          <w:sz w:val="20"/>
          <w:szCs w:val="20"/>
          <w:lang w:val="en-US"/>
        </w:rPr>
        <w:t xml:space="preserve"> will be used for learning the error rates.</w:t>
      </w:r>
    </w:p>
    <w:p w14:paraId="56026FF1" w14:textId="77777777" w:rsidR="00C13E9A" w:rsidRDefault="00C13E9A" w:rsidP="00C13E9A">
      <w:pPr>
        <w:rPr>
          <w:sz w:val="20"/>
          <w:szCs w:val="20"/>
          <w:lang w:val="en-US"/>
        </w:rPr>
      </w:pPr>
    </w:p>
    <w:p w14:paraId="6934646A" w14:textId="77777777" w:rsidR="00C13E9A" w:rsidRDefault="00C13E9A" w:rsidP="00C13E9A">
      <w:pPr>
        <w:rPr>
          <w:sz w:val="20"/>
          <w:szCs w:val="20"/>
          <w:lang w:val="en-US"/>
        </w:rPr>
      </w:pPr>
    </w:p>
    <w:p w14:paraId="20EF63E3" w14:textId="77777777" w:rsidR="00C13E9A" w:rsidRDefault="00C13E9A" w:rsidP="00C13E9A">
      <w:pPr>
        <w:rPr>
          <w:sz w:val="20"/>
          <w:szCs w:val="20"/>
          <w:lang w:val="en-US"/>
        </w:rPr>
      </w:pPr>
    </w:p>
    <w:p w14:paraId="6361570D" w14:textId="77777777" w:rsidR="00C13E9A" w:rsidRDefault="00C13E9A" w:rsidP="00C13E9A">
      <w:pPr>
        <w:rPr>
          <w:sz w:val="20"/>
          <w:szCs w:val="20"/>
          <w:lang w:val="en-US"/>
        </w:rPr>
      </w:pPr>
    </w:p>
    <w:p w14:paraId="731EC6B1" w14:textId="5AA7D85A" w:rsidR="00C13E9A" w:rsidRPr="00C13E9A" w:rsidRDefault="00C13E9A" w:rsidP="00C13E9A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Reversed</w:t>
      </w:r>
    </w:p>
    <w:p w14:paraId="693DF5F6" w14:textId="28558011" w:rsidR="00C13E9A" w:rsidRPr="00C13E9A" w:rsidRDefault="00C13E9A" w:rsidP="00C13E9A">
      <w:pPr>
        <w:rPr>
          <w:sz w:val="20"/>
          <w:szCs w:val="20"/>
          <w:lang w:val="en-US"/>
        </w:rPr>
      </w:pPr>
      <w:r w:rsidRPr="00C13E9A">
        <w:rPr>
          <w:sz w:val="20"/>
          <w:szCs w:val="20"/>
          <w:lang w:val="en-US"/>
        </w:rPr>
        <w:t xml:space="preserve">&gt; </w:t>
      </w:r>
      <w:proofErr w:type="spellStart"/>
      <w:r w:rsidRPr="00C13E9A">
        <w:rPr>
          <w:sz w:val="20"/>
          <w:szCs w:val="20"/>
          <w:lang w:val="en-US"/>
        </w:rPr>
        <w:t>errR</w:t>
      </w:r>
      <w:proofErr w:type="spellEnd"/>
      <w:r w:rsidRPr="00C13E9A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C13E9A">
        <w:rPr>
          <w:sz w:val="20"/>
          <w:szCs w:val="20"/>
          <w:lang w:val="en-US"/>
        </w:rPr>
        <w:t>learnErrors</w:t>
      </w:r>
      <w:proofErr w:type="spellEnd"/>
      <w:r w:rsidRPr="00C13E9A">
        <w:rPr>
          <w:sz w:val="20"/>
          <w:szCs w:val="20"/>
          <w:lang w:val="en-US"/>
        </w:rPr>
        <w:t>(</w:t>
      </w:r>
      <w:proofErr w:type="spellStart"/>
      <w:proofErr w:type="gramEnd"/>
      <w:r w:rsidRPr="00C13E9A">
        <w:rPr>
          <w:sz w:val="20"/>
          <w:szCs w:val="20"/>
          <w:lang w:val="en-US"/>
        </w:rPr>
        <w:t>cutRs</w:t>
      </w:r>
      <w:proofErr w:type="spellEnd"/>
      <w:r w:rsidRPr="00C13E9A">
        <w:rPr>
          <w:sz w:val="20"/>
          <w:szCs w:val="20"/>
          <w:lang w:val="en-US"/>
        </w:rPr>
        <w:t>, multithread = TRUE)</w:t>
      </w:r>
    </w:p>
    <w:p w14:paraId="5C4A6A93" w14:textId="0911DE46" w:rsidR="00C61D10" w:rsidRPr="00DD27E5" w:rsidRDefault="00C13E9A" w:rsidP="00C13E9A">
      <w:pPr>
        <w:rPr>
          <w:sz w:val="20"/>
          <w:szCs w:val="20"/>
          <w:lang w:val="en-US"/>
        </w:rPr>
      </w:pPr>
      <w:r w:rsidRPr="00C13E9A">
        <w:rPr>
          <w:sz w:val="20"/>
          <w:szCs w:val="20"/>
          <w:lang w:val="en-US"/>
        </w:rPr>
        <w:t xml:space="preserve">179478499 total bases in 738167 reads from 1 </w:t>
      </w:r>
      <w:proofErr w:type="gramStart"/>
      <w:r w:rsidRPr="00C13E9A">
        <w:rPr>
          <w:sz w:val="20"/>
          <w:szCs w:val="20"/>
          <w:lang w:val="en-US"/>
        </w:rPr>
        <w:t>samples</w:t>
      </w:r>
      <w:proofErr w:type="gramEnd"/>
      <w:r w:rsidRPr="00C13E9A">
        <w:rPr>
          <w:sz w:val="20"/>
          <w:szCs w:val="20"/>
          <w:lang w:val="en-US"/>
        </w:rPr>
        <w:t xml:space="preserve"> will be used for learning the error rates.</w:t>
      </w:r>
    </w:p>
    <w:sectPr w:rsidR="00C61D10" w:rsidRPr="00DD2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B1"/>
    <w:rsid w:val="007C34B1"/>
    <w:rsid w:val="008E087D"/>
    <w:rsid w:val="00993B1E"/>
    <w:rsid w:val="00C13E9A"/>
    <w:rsid w:val="00C61D10"/>
    <w:rsid w:val="00DD27E5"/>
    <w:rsid w:val="00ED2072"/>
    <w:rsid w:val="00E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2A08C9"/>
  <w15:chartTrackingRefBased/>
  <w15:docId w15:val="{FFF60A42-9D72-484C-BF70-741E6426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Hoen, Winny 't</dc:creator>
  <cp:keywords/>
  <dc:description/>
  <cp:lastModifiedBy>Hoen, Winny 't</cp:lastModifiedBy>
  <cp:revision>5</cp:revision>
  <dcterms:created xsi:type="dcterms:W3CDTF">2022-11-07T10:34:00Z</dcterms:created>
  <dcterms:modified xsi:type="dcterms:W3CDTF">2022-11-09T17:44:00Z</dcterms:modified>
</cp:coreProperties>
</file>