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contextualSpacing w:val="0"/>
        <w:rPr/>
      </w:pPr>
      <w:bookmarkStart w:colFirst="0" w:colLast="0" w:name="_687rx53sjwb2" w:id="0"/>
      <w:bookmarkEnd w:id="0"/>
      <w:r w:rsidDel="00000000" w:rsidR="00000000" w:rsidRPr="00000000">
        <w:rPr>
          <w:color w:val="3a3a3a"/>
          <w:sz w:val="42"/>
          <w:szCs w:val="42"/>
          <w:rtl w:val="0"/>
        </w:rPr>
        <w:t xml:space="preserve">Api installatiehandleiding</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Deze handleiding is gebaseerd op deze tutorial:</w:t>
        <w:br w:type="textWrapping"/>
        <w:t xml:space="preserve">er zijn enkele kleine aanpassingen in dit document, die speciaal zijn voor onze flask applicatie.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hyperlink r:id="rId6">
        <w:r w:rsidDel="00000000" w:rsidR="00000000" w:rsidRPr="00000000">
          <w:rPr>
            <w:color w:val="1155cc"/>
            <w:u w:val="single"/>
            <w:rtl w:val="0"/>
          </w:rPr>
          <w:t xml:space="preserve">https://www.digitalocean.com/community/tutorials/how-to-serve-flask-applications-with-gunicorn-and-nginx-on-ubuntu-16-04</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Het is het beste om deze handleiding uit te voeren om een ander account dan root, die wel root rechten heeft. Dit voorkomt fouten m.b.t rechten.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Als Apache2 op de server staat moet je dat eerst verwijderen, anders werkt nginx niet:</w:t>
      </w:r>
    </w:p>
    <w:p w:rsidR="00000000" w:rsidDel="00000000" w:rsidP="00000000" w:rsidRDefault="00000000" w:rsidRPr="00000000" w14:paraId="00000009">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sudo apt-get purge apache2</w:t>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Installeer python3, pip, libmysqlclient en nginx:</w:t>
      </w:r>
    </w:p>
    <w:p w:rsidR="00000000" w:rsidDel="00000000" w:rsidP="00000000" w:rsidRDefault="00000000" w:rsidRPr="00000000" w14:paraId="0000000E">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sudo apt-get update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sudo apt-get install python3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sudo apt-get install python3-pip python3-dev nginx</w:t>
            </w:r>
          </w:p>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sudo apt-get install libmysqlclient-dev</w:t>
            </w:r>
          </w:p>
        </w:tc>
      </w:tr>
    </w:tbl>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Als pip geïnstalleerd is kun je virtualenv installeren om een enviroment voor de applicatie te maken:</w:t>
      </w:r>
    </w:p>
    <w:p w:rsidR="00000000" w:rsidDel="00000000" w:rsidP="00000000" w:rsidRDefault="00000000" w:rsidRPr="00000000" w14:paraId="00000015">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sudo pip3 install virtualenv</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Als dit alles gedaan is, kan de folder met de applicatie op de server gezet worden.</w:t>
      </w:r>
    </w:p>
    <w:p w:rsidR="00000000" w:rsidDel="00000000" w:rsidP="00000000" w:rsidRDefault="00000000" w:rsidRPr="00000000" w14:paraId="00000019">
      <w:pPr>
        <w:contextualSpacing w:val="0"/>
        <w:rPr/>
      </w:pPr>
      <w:r w:rsidDel="00000000" w:rsidR="00000000" w:rsidRPr="00000000">
        <w:rPr>
          <w:rtl w:val="0"/>
        </w:rPr>
        <w:t xml:space="preserve">navigeer daarna naar de folder:</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cd waterscan-api</w:t>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We gaan nu een environment maken voor de applicatie hier worden alle benodigde libraries geïnstalleerd:</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sudo </w:t>
            </w:r>
            <w:r w:rsidDel="00000000" w:rsidR="00000000" w:rsidRPr="00000000">
              <w:rPr>
                <w:rFonts w:ascii="Verdana" w:cs="Verdana" w:eastAsia="Verdana" w:hAnsi="Verdana"/>
                <w:color w:val="3a3a3a"/>
                <w:sz w:val="21"/>
                <w:szCs w:val="21"/>
                <w:rtl w:val="0"/>
              </w:rPr>
              <w:t xml:space="preserve">virtualenv </w:t>
            </w:r>
            <w:r w:rsidDel="00000000" w:rsidR="00000000" w:rsidRPr="00000000">
              <w:rPr>
                <w:rFonts w:ascii="Verdana" w:cs="Verdana" w:eastAsia="Verdana" w:hAnsi="Verdana"/>
                <w:color w:val="e94849"/>
                <w:sz w:val="21"/>
                <w:szCs w:val="21"/>
                <w:rtl w:val="0"/>
              </w:rPr>
              <w:t xml:space="preserve">venv</w:t>
            </w:r>
            <w:r w:rsidDel="00000000" w:rsidR="00000000" w:rsidRPr="00000000">
              <w:rPr>
                <w:rtl w:val="0"/>
              </w:rPr>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We moeten nu de nieuw aangemaakte environment activeren dit doen we via de volgende commando:</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3a3a3a"/>
                <w:sz w:val="21"/>
                <w:szCs w:val="21"/>
                <w:rtl w:val="0"/>
              </w:rPr>
              <w:t xml:space="preserve">source </w:t>
            </w:r>
            <w:r w:rsidDel="00000000" w:rsidR="00000000" w:rsidRPr="00000000">
              <w:rPr>
                <w:rFonts w:ascii="Verdana" w:cs="Verdana" w:eastAsia="Verdana" w:hAnsi="Verdana"/>
                <w:color w:val="e94849"/>
                <w:sz w:val="21"/>
                <w:szCs w:val="21"/>
                <w:rtl w:val="0"/>
              </w:rPr>
              <w:t xml:space="preserve">venv</w:t>
            </w:r>
            <w:r w:rsidDel="00000000" w:rsidR="00000000" w:rsidRPr="00000000">
              <w:rPr>
                <w:rFonts w:ascii="Verdana" w:cs="Verdana" w:eastAsia="Verdana" w:hAnsi="Verdana"/>
                <w:color w:val="3a3a3a"/>
                <w:sz w:val="21"/>
                <w:szCs w:val="21"/>
                <w:rtl w:val="0"/>
              </w:rPr>
              <w:t xml:space="preserve">/bin/activate</w:t>
            </w: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Nu de virtual environment geactiveerd is, en dat kunnen we zien omdat de terminal er nu anders uit ziet namelijk:</w:t>
        <w:br w:type="textWrapping"/>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(venv) $</w:t>
            </w:r>
          </w:p>
        </w:tc>
      </w:tr>
    </w:tbl>
    <w:p w:rsidR="00000000" w:rsidDel="00000000" w:rsidP="00000000" w:rsidRDefault="00000000" w:rsidRPr="00000000" w14:paraId="00000027">
      <w:pPr>
        <w:contextualSpacing w:val="0"/>
        <w:rPr/>
      </w:pPr>
      <w:r w:rsidDel="00000000" w:rsidR="00000000" w:rsidRPr="00000000">
        <w:rPr>
          <w:rtl w:val="0"/>
        </w:rPr>
        <w:t xml:space="preserve">Is het tijd om de benodigde libraries te installeren. Dit gaat gemakkelijk omdat ze zijn opgenomen in de requirements.txt</w:t>
      </w:r>
    </w:p>
    <w:p w:rsidR="00000000" w:rsidDel="00000000" w:rsidP="00000000" w:rsidRDefault="00000000" w:rsidRPr="00000000" w14:paraId="00000028">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sz w:val="21"/>
                <w:szCs w:val="21"/>
                <w:rtl w:val="0"/>
              </w:rPr>
              <w:t xml:space="preserve">sudo </w:t>
            </w:r>
            <w:r w:rsidDel="00000000" w:rsidR="00000000" w:rsidRPr="00000000">
              <w:rPr>
                <w:rFonts w:ascii="Verdana" w:cs="Verdana" w:eastAsia="Verdana" w:hAnsi="Verdana"/>
                <w:color w:val="e94849"/>
                <w:sz w:val="21"/>
                <w:szCs w:val="21"/>
                <w:rtl w:val="0"/>
              </w:rPr>
              <w:t xml:space="preserve">venv</w:t>
            </w:r>
            <w:r w:rsidDel="00000000" w:rsidR="00000000" w:rsidRPr="00000000">
              <w:rPr>
                <w:rFonts w:ascii="Verdana" w:cs="Verdana" w:eastAsia="Verdana" w:hAnsi="Verdana"/>
                <w:color w:val="3a3a3a"/>
                <w:sz w:val="21"/>
                <w:szCs w:val="21"/>
                <w:rtl w:val="0"/>
              </w:rPr>
              <w:t xml:space="preserve">/bin/</w:t>
            </w:r>
            <w:r w:rsidDel="00000000" w:rsidR="00000000" w:rsidRPr="00000000">
              <w:rPr>
                <w:rtl w:val="0"/>
              </w:rPr>
              <w:t xml:space="preserve">pip3 install -r requirements.txt</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Als alles goed geïnstalleerd is kunnen we de juiste poort open zetten, en de applicatie starten.</w:t>
      </w:r>
    </w:p>
    <w:p w:rsidR="00000000" w:rsidDel="00000000" w:rsidP="00000000" w:rsidRDefault="00000000" w:rsidRPr="00000000" w14:paraId="0000002C">
      <w:pPr>
        <w:contextualSpacing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3a3a3a"/>
                <w:sz w:val="21"/>
                <w:szCs w:val="21"/>
                <w:rtl w:val="0"/>
              </w:rPr>
              <w:t xml:space="preserve">sudo ufw allow 8080</w:t>
            </w:r>
            <w:r w:rsidDel="00000000" w:rsidR="00000000" w:rsidRPr="00000000">
              <w:rPr>
                <w:rtl w:val="0"/>
              </w:rPr>
            </w:r>
          </w:p>
        </w:tc>
      </w:tr>
    </w:tbl>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Als de poort open staat kunnen we de applicatie opstarten</w:t>
      </w:r>
    </w:p>
    <w:p w:rsidR="00000000" w:rsidDel="00000000" w:rsidP="00000000" w:rsidRDefault="00000000" w:rsidRPr="00000000" w14:paraId="00000030">
      <w:pPr>
        <w:contextualSpacing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3a3a3a"/>
                <w:sz w:val="21"/>
                <w:szCs w:val="21"/>
                <w:rtl w:val="0"/>
              </w:rPr>
              <w:t xml:space="preserve">gunicorn --bind 0.0.0.0:8080 wsgi:app</w:t>
            </w:r>
            <w:r w:rsidDel="00000000" w:rsidR="00000000" w:rsidRPr="00000000">
              <w:rPr>
                <w:rtl w:val="0"/>
              </w:rPr>
            </w:r>
          </w:p>
        </w:tc>
      </w:tr>
    </w:tbl>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Als de applicatie gewoon netjes opstart kunnen we door naar de volgende stap. We gaan een service aanmaken zodat Gunicorn automatisch opstart wanneer de server wordt opgestart.</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We drukken op CTRL + C om de api te sluiten, en daarna typen we “</w:t>
      </w:r>
      <w:r w:rsidDel="00000000" w:rsidR="00000000" w:rsidRPr="00000000">
        <w:rPr>
          <w:rFonts w:ascii="Verdana" w:cs="Verdana" w:eastAsia="Verdana" w:hAnsi="Verdana"/>
          <w:color w:val="3a3a3a"/>
          <w:sz w:val="21"/>
          <w:szCs w:val="21"/>
          <w:rtl w:val="0"/>
        </w:rPr>
        <w:t xml:space="preserve">deactivate</w:t>
      </w:r>
      <w:r w:rsidDel="00000000" w:rsidR="00000000" w:rsidRPr="00000000">
        <w:rPr>
          <w:rtl w:val="0"/>
        </w:rPr>
        <w:t xml:space="preserve">” om de venv te sluiten.</w:t>
      </w:r>
    </w:p>
    <w:p w:rsidR="00000000" w:rsidDel="00000000" w:rsidP="00000000" w:rsidRDefault="00000000" w:rsidRPr="00000000" w14:paraId="00000036">
      <w:pPr>
        <w:contextualSpacing w:val="0"/>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3a3a3a"/>
                <w:sz w:val="21"/>
                <w:szCs w:val="21"/>
                <w:rtl w:val="0"/>
              </w:rPr>
              <w:t xml:space="preserve">deactivate</w:t>
            </w:r>
            <w:r w:rsidDel="00000000" w:rsidR="00000000" w:rsidRPr="00000000">
              <w:rPr>
                <w:rtl w:val="0"/>
              </w:rPr>
            </w:r>
          </w:p>
        </w:tc>
      </w:tr>
    </w:tbl>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contextualSpacing w:val="0"/>
        <w:rPr>
          <w:color w:val="3a3a3a"/>
          <w:sz w:val="42"/>
          <w:szCs w:val="42"/>
        </w:rPr>
      </w:pPr>
      <w:bookmarkStart w:colFirst="0" w:colLast="0" w:name="_s3z8nqf3m0iz" w:id="1"/>
      <w:bookmarkEnd w:id="1"/>
      <w:r w:rsidDel="00000000" w:rsidR="00000000" w:rsidRPr="00000000">
        <w:rPr>
          <w:color w:val="3a3a3a"/>
          <w:sz w:val="42"/>
          <w:szCs w:val="42"/>
          <w:rtl w:val="0"/>
        </w:rPr>
        <w:t xml:space="preserve">Create a systemd Unit File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rPr>
      </w:pPr>
      <w:r w:rsidDel="00000000" w:rsidR="00000000" w:rsidRPr="00000000">
        <w:rPr>
          <w:sz w:val="24"/>
          <w:szCs w:val="24"/>
          <w:rtl w:val="0"/>
        </w:rPr>
        <w:t xml:space="preserve">The next piece we need to take care of is the systemd service unit file. Creating a systemd unit file will allow Ubuntu's init system to automatically start Gunicorn and serve our Flask application whenever the server boots.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rPr>
      </w:pPr>
      <w:r w:rsidDel="00000000" w:rsidR="00000000" w:rsidRPr="00000000">
        <w:rPr>
          <w:sz w:val="24"/>
          <w:szCs w:val="24"/>
          <w:rtl w:val="0"/>
        </w:rPr>
        <w:t xml:space="preserve">Create a unit file ending in .service within the /etc/systemd/system directory to begin:</w:t>
      </w:r>
    </w:p>
    <w:p w:rsidR="00000000" w:rsidDel="00000000" w:rsidP="00000000" w:rsidRDefault="00000000" w:rsidRPr="00000000" w14:paraId="0000003D">
      <w:pPr>
        <w:contextualSpacing w:val="0"/>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Verdana" w:cs="Verdana" w:eastAsia="Verdana" w:hAnsi="Verdana"/>
                <w:color w:val="3a3a3a"/>
                <w:sz w:val="21"/>
                <w:szCs w:val="21"/>
                <w:rtl w:val="0"/>
              </w:rPr>
              <w:t xml:space="preserve">sudo nano /etc/systemd/system/</w:t>
            </w:r>
            <w:r w:rsidDel="00000000" w:rsidR="00000000" w:rsidRPr="00000000">
              <w:rPr>
                <w:rFonts w:ascii="Verdana" w:cs="Verdana" w:eastAsia="Verdana" w:hAnsi="Verdana"/>
                <w:color w:val="e94849"/>
                <w:sz w:val="21"/>
                <w:szCs w:val="21"/>
                <w:rtl w:val="0"/>
              </w:rPr>
              <w:t xml:space="preserve">waterscan-api</w:t>
            </w:r>
            <w:r w:rsidDel="00000000" w:rsidR="00000000" w:rsidRPr="00000000">
              <w:rPr>
                <w:rFonts w:ascii="Verdana" w:cs="Verdana" w:eastAsia="Verdana" w:hAnsi="Verdana"/>
                <w:color w:val="3a3a3a"/>
                <w:sz w:val="21"/>
                <w:szCs w:val="21"/>
                <w:rtl w:val="0"/>
              </w:rPr>
              <w:t xml:space="preserve">.service</w:t>
            </w:r>
            <w:r w:rsidDel="00000000" w:rsidR="00000000" w:rsidRPr="00000000">
              <w:rPr>
                <w:rtl w:val="0"/>
              </w:rPr>
            </w:r>
          </w:p>
        </w:tc>
      </w:tr>
    </w:tbl>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sz w:val="24"/>
          <w:szCs w:val="24"/>
          <w:highlight w:val="white"/>
        </w:rPr>
      </w:pPr>
      <w:r w:rsidDel="00000000" w:rsidR="00000000" w:rsidRPr="00000000">
        <w:rPr>
          <w:sz w:val="24"/>
          <w:szCs w:val="24"/>
          <w:highlight w:val="white"/>
          <w:rtl w:val="0"/>
        </w:rPr>
        <w:t xml:space="preserve">Inside, we'll start with the </w:t>
      </w:r>
      <w:r w:rsidDel="00000000" w:rsidR="00000000" w:rsidRPr="00000000">
        <w:rPr>
          <w:sz w:val="23"/>
          <w:szCs w:val="23"/>
          <w:rtl w:val="0"/>
        </w:rPr>
        <w:t xml:space="preserve">[Unit]</w:t>
      </w:r>
      <w:r w:rsidDel="00000000" w:rsidR="00000000" w:rsidRPr="00000000">
        <w:rPr>
          <w:sz w:val="24"/>
          <w:szCs w:val="24"/>
          <w:highlight w:val="white"/>
          <w:rtl w:val="0"/>
        </w:rPr>
        <w:t xml:space="preserve"> section, which is used to specify metadata and dependencies. We'll put a description of our service here and tell the init system to only start this after the networking target has been reached:</w:t>
      </w:r>
    </w:p>
    <w:p w:rsidR="00000000" w:rsidDel="00000000" w:rsidP="00000000" w:rsidRDefault="00000000" w:rsidRPr="00000000" w14:paraId="00000041">
      <w:pPr>
        <w:contextualSpacing w:val="0"/>
        <w:rPr>
          <w:sz w:val="24"/>
          <w:szCs w:val="24"/>
          <w:highlight w:val="white"/>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color w:val="3a3a3a"/>
                <w:sz w:val="21"/>
                <w:szCs w:val="21"/>
                <w:highlight w:val="white"/>
                <w:rtl w:val="0"/>
              </w:rPr>
              <w:t xml:space="preserve">[Unit]</w:t>
              <w:br w:type="textWrapping"/>
              <w:t xml:space="preserve">Description=Gunicorn instance to serve </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br w:type="textWrapping"/>
              <w:t xml:space="preserve">After=network.target</w:t>
            </w:r>
            <w:r w:rsidDel="00000000" w:rsidR="00000000" w:rsidRPr="00000000">
              <w:rPr>
                <w:rtl w:val="0"/>
              </w:rPr>
            </w:r>
          </w:p>
        </w:tc>
      </w:tr>
    </w:tbl>
    <w:p w:rsidR="00000000" w:rsidDel="00000000" w:rsidP="00000000" w:rsidRDefault="00000000" w:rsidRPr="00000000" w14:paraId="00000043">
      <w:pPr>
        <w:contextualSpacing w:val="0"/>
        <w:rPr>
          <w:sz w:val="24"/>
          <w:szCs w:val="24"/>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Next, we'll open up the </w:t>
      </w:r>
      <w:r w:rsidDel="00000000" w:rsidR="00000000" w:rsidRPr="00000000">
        <w:rPr>
          <w:sz w:val="23"/>
          <w:szCs w:val="23"/>
          <w:highlight w:val="white"/>
          <w:rtl w:val="0"/>
        </w:rPr>
        <w:t xml:space="preserve">[Service]</w:t>
      </w:r>
      <w:r w:rsidDel="00000000" w:rsidR="00000000" w:rsidRPr="00000000">
        <w:rPr>
          <w:sz w:val="24"/>
          <w:szCs w:val="24"/>
          <w:highlight w:val="white"/>
          <w:rtl w:val="0"/>
        </w:rPr>
        <w:t xml:space="preserve"> section. We'll specify the user and group that we want the process to run under. We will give our regular user account ownership of the process since it owns all of the relevant files. We'll give group ownership to the </w:t>
      </w:r>
      <w:r w:rsidDel="00000000" w:rsidR="00000000" w:rsidRPr="00000000">
        <w:rPr>
          <w:sz w:val="23"/>
          <w:szCs w:val="23"/>
          <w:highlight w:val="white"/>
          <w:rtl w:val="0"/>
        </w:rPr>
        <w:t xml:space="preserve">www-data</w:t>
      </w:r>
      <w:r w:rsidDel="00000000" w:rsidR="00000000" w:rsidRPr="00000000">
        <w:rPr>
          <w:sz w:val="24"/>
          <w:szCs w:val="24"/>
          <w:highlight w:val="white"/>
          <w:rtl w:val="0"/>
        </w:rPr>
        <w:t xml:space="preserve"> group so that Nginx can communicate easily with the Gunicorn processes.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We'll then map out the working directory and set the </w:t>
      </w:r>
      <w:r w:rsidDel="00000000" w:rsidR="00000000" w:rsidRPr="00000000">
        <w:rPr>
          <w:sz w:val="23"/>
          <w:szCs w:val="23"/>
          <w:highlight w:val="white"/>
          <w:rtl w:val="0"/>
        </w:rPr>
        <w:t xml:space="preserve">PATH</w:t>
      </w:r>
      <w:r w:rsidDel="00000000" w:rsidR="00000000" w:rsidRPr="00000000">
        <w:rPr>
          <w:sz w:val="24"/>
          <w:szCs w:val="24"/>
          <w:highlight w:val="white"/>
          <w:rtl w:val="0"/>
        </w:rPr>
        <w:t xml:space="preserve"> environmental variable so that the init system knows where our the executables for the process are located (within our virtual environment). We'll then specify the commanded to start the service. Systemd requires that we give the full path to the Gunicorn executable, which is installed within our virtual environment.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We will tell it to start 3 worker processes (adjust this as necessary). We will also tell it to create and bind to a Unix socket file within our project directory called </w:t>
      </w:r>
      <w:r w:rsidDel="00000000" w:rsidR="00000000" w:rsidRPr="00000000">
        <w:rPr>
          <w:color w:val="e94849"/>
          <w:sz w:val="21"/>
          <w:szCs w:val="21"/>
          <w:highlight w:val="white"/>
          <w:rtl w:val="0"/>
        </w:rPr>
        <w:t xml:space="preserve">waterscan-api</w:t>
      </w:r>
      <w:r w:rsidDel="00000000" w:rsidR="00000000" w:rsidRPr="00000000">
        <w:rPr>
          <w:sz w:val="23"/>
          <w:szCs w:val="23"/>
          <w:highlight w:val="white"/>
          <w:rtl w:val="0"/>
        </w:rPr>
        <w:t xml:space="preserve">.sock</w:t>
      </w:r>
      <w:r w:rsidDel="00000000" w:rsidR="00000000" w:rsidRPr="00000000">
        <w:rPr>
          <w:sz w:val="24"/>
          <w:szCs w:val="24"/>
          <w:highlight w:val="white"/>
          <w:rtl w:val="0"/>
        </w:rPr>
        <w:t xml:space="preserve">. We'll set a umask value of </w:t>
      </w:r>
      <w:r w:rsidDel="00000000" w:rsidR="00000000" w:rsidRPr="00000000">
        <w:rPr>
          <w:sz w:val="23"/>
          <w:szCs w:val="23"/>
          <w:highlight w:val="white"/>
          <w:rtl w:val="0"/>
        </w:rPr>
        <w:t xml:space="preserve">007</w:t>
      </w:r>
      <w:r w:rsidDel="00000000" w:rsidR="00000000" w:rsidRPr="00000000">
        <w:rPr>
          <w:sz w:val="24"/>
          <w:szCs w:val="24"/>
          <w:highlight w:val="white"/>
          <w:rtl w:val="0"/>
        </w:rPr>
        <w:t xml:space="preserve"> so that the socket file is created giving access to the owner and group, while restricting other access. Finally, we need to pass in the WSGI entry point file name and the Python callable within:</w:t>
      </w:r>
    </w:p>
    <w:p w:rsidR="00000000" w:rsidDel="00000000" w:rsidP="00000000" w:rsidRDefault="00000000" w:rsidRPr="00000000" w14:paraId="00000047">
      <w:pPr>
        <w:contextualSpacing w:val="0"/>
        <w:rPr>
          <w:sz w:val="24"/>
          <w:szCs w:val="24"/>
          <w:highlight w:val="white"/>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e94849"/>
                <w:sz w:val="21"/>
                <w:szCs w:val="21"/>
                <w:highlight w:val="white"/>
              </w:rPr>
            </w:pPr>
            <w:r w:rsidDel="00000000" w:rsidR="00000000" w:rsidRPr="00000000">
              <w:rPr>
                <w:color w:val="3a3a3a"/>
                <w:sz w:val="21"/>
                <w:szCs w:val="21"/>
                <w:highlight w:val="white"/>
                <w:rtl w:val="0"/>
              </w:rPr>
              <w:t xml:space="preserve">[Unit]</w:t>
              <w:br w:type="textWrapping"/>
              <w:t xml:space="preserve">Description=Gunicorn instance to serve </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br w:type="textWrapping"/>
              <w:t xml:space="preserve">After=network.target</w:t>
              <w:br w:type="textWrapping"/>
              <w:br w:type="textWrapping"/>
              <w:t xml:space="preserve">[Service]</w:t>
              <w:br w:type="textWrapping"/>
              <w:t xml:space="preserve">User=</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br w:type="textWrapping"/>
              <w:t xml:space="preserve">Group=www-data</w:t>
              <w:br w:type="textWrapping"/>
              <w:t xml:space="preserve">WorkingDirectory=/home/</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br w:type="textWrapping"/>
              <w:t xml:space="preserve">Environment="PATH=/home/</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venv</w:t>
            </w:r>
            <w:r w:rsidDel="00000000" w:rsidR="00000000" w:rsidRPr="00000000">
              <w:rPr>
                <w:color w:val="3a3a3a"/>
                <w:sz w:val="21"/>
                <w:szCs w:val="21"/>
                <w:highlight w:val="white"/>
                <w:rtl w:val="0"/>
              </w:rPr>
              <w:t xml:space="preserve">/bin"</w:t>
              <w:br w:type="textWrapping"/>
              <w:t xml:space="preserve">ExecStart=/home/</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venv</w:t>
            </w:r>
            <w:r w:rsidDel="00000000" w:rsidR="00000000" w:rsidRPr="00000000">
              <w:rPr>
                <w:color w:val="3a3a3a"/>
                <w:sz w:val="21"/>
                <w:szCs w:val="21"/>
                <w:highlight w:val="white"/>
                <w:rtl w:val="0"/>
              </w:rPr>
              <w:t xml:space="preserve">/bin/gunicorn --workers 3 --bind unix:</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t xml:space="preserve">.sock -m 007 </w:t>
            </w:r>
            <w:r w:rsidDel="00000000" w:rsidR="00000000" w:rsidRPr="00000000">
              <w:rPr>
                <w:color w:val="e94849"/>
                <w:sz w:val="21"/>
                <w:szCs w:val="21"/>
                <w:highlight w:val="white"/>
                <w:rtl w:val="0"/>
              </w:rPr>
              <w:t xml:space="preserve">wsgi</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app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tc>
      </w:tr>
    </w:tbl>
    <w:p w:rsidR="00000000" w:rsidDel="00000000" w:rsidP="00000000" w:rsidRDefault="00000000" w:rsidRPr="00000000" w14:paraId="0000004A">
      <w:pPr>
        <w:contextualSpacing w:val="0"/>
        <w:rPr>
          <w:sz w:val="24"/>
          <w:szCs w:val="24"/>
          <w:highlight w:val="white"/>
        </w:rPr>
      </w:pPr>
      <w:r w:rsidDel="00000000" w:rsidR="00000000" w:rsidRPr="00000000">
        <w:rPr>
          <w:sz w:val="24"/>
          <w:szCs w:val="24"/>
          <w:highlight w:val="white"/>
          <w:rtl w:val="0"/>
        </w:rPr>
        <w:t xml:space="preserve">Finally, we'll add an [Install] section. This will tell systemd what to link this service to if we enable it to start at boot. We want this service to start when the regular multi-user system is up and running:</w:t>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color w:val="e94849"/>
                <w:sz w:val="21"/>
                <w:szCs w:val="21"/>
                <w:highlight w:val="white"/>
              </w:rPr>
            </w:pPr>
            <w:r w:rsidDel="00000000" w:rsidR="00000000" w:rsidRPr="00000000">
              <w:rPr>
                <w:color w:val="3a3a3a"/>
                <w:sz w:val="21"/>
                <w:szCs w:val="21"/>
                <w:highlight w:val="white"/>
                <w:rtl w:val="0"/>
              </w:rPr>
              <w:t xml:space="preserve">[Unit]</w:t>
              <w:br w:type="textWrapping"/>
              <w:t xml:space="preserve">Description=Gunicorn instance to serve </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br w:type="textWrapping"/>
              <w:t xml:space="preserve">After=network.target</w:t>
              <w:br w:type="textWrapping"/>
              <w:br w:type="textWrapping"/>
              <w:t xml:space="preserve">[Service]</w:t>
              <w:br w:type="textWrapping"/>
              <w:t xml:space="preserve">User=</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br w:type="textWrapping"/>
              <w:t xml:space="preserve">Group=www-data</w:t>
              <w:br w:type="textWrapping"/>
              <w:t xml:space="preserve">WorkingDirectory=/home/</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br w:type="textWrapping"/>
              <w:t xml:space="preserve">Environment="PATH=/home/</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venv</w:t>
            </w:r>
            <w:r w:rsidDel="00000000" w:rsidR="00000000" w:rsidRPr="00000000">
              <w:rPr>
                <w:color w:val="3a3a3a"/>
                <w:sz w:val="21"/>
                <w:szCs w:val="21"/>
                <w:highlight w:val="white"/>
                <w:rtl w:val="0"/>
              </w:rPr>
              <w:t xml:space="preserve">/bin"</w:t>
              <w:br w:type="textWrapping"/>
              <w:t xml:space="preserve">ExecStart=/home/</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venv</w:t>
            </w:r>
            <w:r w:rsidDel="00000000" w:rsidR="00000000" w:rsidRPr="00000000">
              <w:rPr>
                <w:color w:val="3a3a3a"/>
                <w:sz w:val="21"/>
                <w:szCs w:val="21"/>
                <w:highlight w:val="white"/>
                <w:rtl w:val="0"/>
              </w:rPr>
              <w:t xml:space="preserve">/bin/gunicorn --workers 3 --bind unix:</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t xml:space="preserve">.sock -m 007 </w:t>
            </w:r>
            <w:r w:rsidDel="00000000" w:rsidR="00000000" w:rsidRPr="00000000">
              <w:rPr>
                <w:color w:val="e94849"/>
                <w:sz w:val="21"/>
                <w:szCs w:val="21"/>
                <w:highlight w:val="white"/>
                <w:rtl w:val="0"/>
              </w:rPr>
              <w:t xml:space="preserve">wsgi</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app</w:t>
            </w:r>
          </w:p>
          <w:p w:rsidR="00000000" w:rsidDel="00000000" w:rsidP="00000000" w:rsidRDefault="00000000" w:rsidRPr="00000000" w14:paraId="0000004C">
            <w:pPr>
              <w:widowControl w:val="0"/>
              <w:spacing w:line="240" w:lineRule="auto"/>
              <w:contextualSpacing w:val="0"/>
              <w:rPr>
                <w:color w:val="e94849"/>
                <w:sz w:val="21"/>
                <w:szCs w:val="21"/>
                <w:highlight w:val="whit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a3a3a"/>
                <w:sz w:val="21"/>
                <w:szCs w:val="21"/>
                <w:highlight w:val="white"/>
              </w:rPr>
            </w:pPr>
            <w:r w:rsidDel="00000000" w:rsidR="00000000" w:rsidRPr="00000000">
              <w:rPr>
                <w:color w:val="3a3a3a"/>
                <w:sz w:val="21"/>
                <w:szCs w:val="21"/>
                <w:highlight w:val="white"/>
                <w:rtl w:val="0"/>
              </w:rPr>
              <w:t xml:space="preserve">[Install]</w:t>
              <w:br w:type="textWrapping"/>
              <w:t xml:space="preserve">WantedBy=multi-user.target</w:t>
            </w:r>
          </w:p>
        </w:tc>
      </w:tr>
    </w:tbl>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With that, our systemd service file is complete. Save and close it now.</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We can now start the Gunicorn service we created and enable it so that it starts at boot:</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color="auto" w:space="0" w:sz="0" w:val="none"/>
                <w:bottom w:color="auto" w:space="0" w:sz="0" w:val="none"/>
                <w:right w:color="auto" w:space="0" w:sz="0" w:val="none"/>
                <w:between w:color="auto" w:space="0" w:sz="0" w:val="none"/>
              </w:pBdr>
              <w:spacing w:line="240" w:lineRule="auto"/>
              <w:contextualSpacing w:val="0"/>
              <w:rPr>
                <w:rFonts w:ascii="Verdana" w:cs="Verdana" w:eastAsia="Verdana" w:hAnsi="Verdana"/>
                <w:color w:val="3a3a3a"/>
                <w:sz w:val="21"/>
                <w:szCs w:val="21"/>
                <w:highlight w:val="white"/>
              </w:rPr>
            </w:pPr>
            <w:r w:rsidDel="00000000" w:rsidR="00000000" w:rsidRPr="00000000">
              <w:rPr>
                <w:rFonts w:ascii="Verdana" w:cs="Verdana" w:eastAsia="Verdana" w:hAnsi="Verdana"/>
                <w:color w:val="3a3a3a"/>
                <w:sz w:val="21"/>
                <w:szCs w:val="21"/>
                <w:highlight w:val="white"/>
                <w:rtl w:val="0"/>
              </w:rPr>
              <w:t xml:space="preserve">sudo systemctl start </w:t>
            </w:r>
            <w:r w:rsidDel="00000000" w:rsidR="00000000" w:rsidRPr="00000000">
              <w:rPr>
                <w:rFonts w:ascii="Verdana" w:cs="Verdana" w:eastAsia="Verdana" w:hAnsi="Verdana"/>
                <w:color w:val="e94849"/>
                <w:sz w:val="21"/>
                <w:szCs w:val="21"/>
                <w:highlight w:val="white"/>
                <w:rtl w:val="0"/>
              </w:rPr>
              <w:t xml:space="preserve">waterscan-api</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systemctl enable </w:t>
            </w:r>
            <w:r w:rsidDel="00000000" w:rsidR="00000000" w:rsidRPr="00000000">
              <w:rPr>
                <w:rFonts w:ascii="Verdana" w:cs="Verdana" w:eastAsia="Verdana" w:hAnsi="Verdana"/>
                <w:color w:val="e94849"/>
                <w:sz w:val="21"/>
                <w:szCs w:val="21"/>
                <w:highlight w:val="white"/>
                <w:rtl w:val="0"/>
              </w:rPr>
              <w:t xml:space="preserve">waterscan-api</w:t>
            </w:r>
            <w:r w:rsidDel="00000000" w:rsidR="00000000" w:rsidRPr="00000000">
              <w:rPr>
                <w:rtl w:val="0"/>
              </w:rPr>
            </w:r>
          </w:p>
        </w:tc>
      </w:tr>
    </w:tbl>
    <w:p w:rsidR="00000000" w:rsidDel="00000000" w:rsidP="00000000" w:rsidRDefault="00000000" w:rsidRPr="00000000" w14:paraId="00000052">
      <w:pPr>
        <w:contextualSpacing w:val="0"/>
        <w:rPr>
          <w:sz w:val="24"/>
          <w:szCs w:val="24"/>
          <w:highlight w:val="white"/>
        </w:rPr>
      </w:pPr>
      <w:r w:rsidDel="00000000" w:rsidR="00000000" w:rsidRPr="00000000">
        <w:rPr>
          <w:rtl w:val="0"/>
        </w:rPr>
      </w:r>
    </w:p>
    <w:p w:rsidR="00000000" w:rsidDel="00000000" w:rsidP="00000000" w:rsidRDefault="00000000" w:rsidRPr="00000000" w14:paraId="00000053">
      <w:pPr>
        <w:contextualSpacing w:val="0"/>
        <w:rPr>
          <w:sz w:val="24"/>
          <w:szCs w:val="24"/>
          <w:highlight w:val="white"/>
        </w:rPr>
      </w:pPr>
      <w:r w:rsidDel="00000000" w:rsidR="00000000" w:rsidRPr="00000000">
        <w:rPr>
          <w:rtl w:val="0"/>
        </w:rPr>
      </w:r>
    </w:p>
    <w:p w:rsidR="00000000" w:rsidDel="00000000" w:rsidP="00000000" w:rsidRDefault="00000000" w:rsidRPr="00000000" w14:paraId="0000005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contextualSpacing w:val="0"/>
        <w:rPr>
          <w:color w:val="3a3a3a"/>
          <w:sz w:val="42"/>
          <w:szCs w:val="42"/>
          <w:highlight w:val="white"/>
        </w:rPr>
      </w:pPr>
      <w:bookmarkStart w:colFirst="0" w:colLast="0" w:name="_7wtuya6pgtkw" w:id="2"/>
      <w:bookmarkEnd w:id="2"/>
      <w:r w:rsidDel="00000000" w:rsidR="00000000" w:rsidRPr="00000000">
        <w:rPr>
          <w:color w:val="3a3a3a"/>
          <w:sz w:val="42"/>
          <w:szCs w:val="42"/>
          <w:highlight w:val="white"/>
          <w:rtl w:val="0"/>
        </w:rPr>
        <w:t xml:space="preserve">Configuring Nginx to Proxy Requests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Our Gunicorn application server should now be up and running, waiting for requests on the socket file in the project directory. We need to configure Nginx to pass web requests to that socket by making some small additions to its configuration file.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Begin by creating a new server block configuration file in Nginx's </w:t>
      </w:r>
      <w:r w:rsidDel="00000000" w:rsidR="00000000" w:rsidRPr="00000000">
        <w:rPr>
          <w:sz w:val="23"/>
          <w:szCs w:val="23"/>
          <w:highlight w:val="white"/>
          <w:rtl w:val="0"/>
        </w:rPr>
        <w:t xml:space="preserve">sites-available</w:t>
      </w:r>
      <w:r w:rsidDel="00000000" w:rsidR="00000000" w:rsidRPr="00000000">
        <w:rPr>
          <w:sz w:val="24"/>
          <w:szCs w:val="24"/>
          <w:highlight w:val="white"/>
          <w:rtl w:val="0"/>
        </w:rPr>
        <w:t xml:space="preserve"> directory.</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nano /etc/nginx/sites-available/</w:t>
            </w:r>
            <w:r w:rsidDel="00000000" w:rsidR="00000000" w:rsidRPr="00000000">
              <w:rPr>
                <w:rFonts w:ascii="Verdana" w:cs="Verdana" w:eastAsia="Verdana" w:hAnsi="Verdana"/>
                <w:color w:val="e94849"/>
                <w:sz w:val="21"/>
                <w:szCs w:val="21"/>
                <w:highlight w:val="white"/>
                <w:rtl w:val="0"/>
              </w:rPr>
              <w:t xml:space="preserve">waterscan</w:t>
            </w:r>
            <w:r w:rsidDel="00000000" w:rsidR="00000000" w:rsidRPr="00000000">
              <w:rPr>
                <w:rtl w:val="0"/>
              </w:rPr>
            </w:r>
          </w:p>
        </w:tc>
      </w:tr>
    </w:tbl>
    <w:p w:rsidR="00000000" w:rsidDel="00000000" w:rsidP="00000000" w:rsidRDefault="00000000" w:rsidRPr="00000000" w14:paraId="00000058">
      <w:pPr>
        <w:contextualSpacing w:val="0"/>
        <w:rPr>
          <w:sz w:val="24"/>
          <w:szCs w:val="24"/>
          <w:highlight w:val="white"/>
        </w:rPr>
      </w:pPr>
      <w:r w:rsidDel="00000000" w:rsidR="00000000" w:rsidRPr="00000000">
        <w:rPr>
          <w:rtl w:val="0"/>
        </w:rPr>
      </w:r>
    </w:p>
    <w:p w:rsidR="00000000" w:rsidDel="00000000" w:rsidP="00000000" w:rsidRDefault="00000000" w:rsidRPr="00000000" w14:paraId="00000059">
      <w:pPr>
        <w:contextualSpacing w:val="0"/>
        <w:rPr>
          <w:sz w:val="24"/>
          <w:szCs w:val="24"/>
          <w:highlight w:val="white"/>
        </w:rPr>
      </w:pPr>
      <w:r w:rsidDel="00000000" w:rsidR="00000000" w:rsidRPr="00000000">
        <w:rPr>
          <w:rtl w:val="0"/>
        </w:rPr>
      </w:r>
    </w:p>
    <w:p w:rsidR="00000000" w:rsidDel="00000000" w:rsidP="00000000" w:rsidRDefault="00000000" w:rsidRPr="00000000" w14:paraId="0000005A">
      <w:pPr>
        <w:contextualSpacing w:val="0"/>
        <w:rPr>
          <w:sz w:val="24"/>
          <w:szCs w:val="24"/>
          <w:highlight w:val="white"/>
        </w:rPr>
      </w:pPr>
      <w:r w:rsidDel="00000000" w:rsidR="00000000" w:rsidRPr="00000000">
        <w:rPr>
          <w:rtl w:val="0"/>
        </w:rPr>
      </w:r>
    </w:p>
    <w:p w:rsidR="00000000" w:rsidDel="00000000" w:rsidP="00000000" w:rsidRDefault="00000000" w:rsidRPr="00000000" w14:paraId="0000005B">
      <w:pPr>
        <w:contextualSpacing w:val="0"/>
        <w:rPr>
          <w:sz w:val="24"/>
          <w:szCs w:val="24"/>
          <w:highlight w:val="white"/>
        </w:rPr>
      </w:pPr>
      <w:r w:rsidDel="00000000" w:rsidR="00000000" w:rsidRPr="00000000">
        <w:rPr>
          <w:rtl w:val="0"/>
        </w:rPr>
      </w:r>
    </w:p>
    <w:p w:rsidR="00000000" w:rsidDel="00000000" w:rsidP="00000000" w:rsidRDefault="00000000" w:rsidRPr="00000000" w14:paraId="0000005C">
      <w:pPr>
        <w:contextualSpacing w:val="0"/>
        <w:rPr>
          <w:sz w:val="24"/>
          <w:szCs w:val="24"/>
          <w:highlight w:val="white"/>
        </w:rPr>
      </w:pPr>
      <w:r w:rsidDel="00000000" w:rsidR="00000000" w:rsidRPr="00000000">
        <w:rPr>
          <w:rtl w:val="0"/>
        </w:rPr>
      </w:r>
    </w:p>
    <w:p w:rsidR="00000000" w:rsidDel="00000000" w:rsidP="00000000" w:rsidRDefault="00000000" w:rsidRPr="00000000" w14:paraId="0000005D">
      <w:pPr>
        <w:contextualSpacing w:val="0"/>
        <w:rPr>
          <w:sz w:val="24"/>
          <w:szCs w:val="24"/>
          <w:highlight w:val="white"/>
        </w:rPr>
      </w:pPr>
      <w:r w:rsidDel="00000000" w:rsidR="00000000" w:rsidRPr="00000000">
        <w:rPr>
          <w:rtl w:val="0"/>
        </w:rPr>
      </w:r>
    </w:p>
    <w:p w:rsidR="00000000" w:rsidDel="00000000" w:rsidP="00000000" w:rsidRDefault="00000000" w:rsidRPr="00000000" w14:paraId="0000005E">
      <w:pPr>
        <w:contextualSpacing w:val="0"/>
        <w:rPr>
          <w:sz w:val="24"/>
          <w:szCs w:val="24"/>
          <w:highlight w:val="white"/>
        </w:rPr>
      </w:pPr>
      <w:r w:rsidDel="00000000" w:rsidR="00000000" w:rsidRPr="00000000">
        <w:rPr>
          <w:rtl w:val="0"/>
        </w:rPr>
      </w:r>
    </w:p>
    <w:p w:rsidR="00000000" w:rsidDel="00000000" w:rsidP="00000000" w:rsidRDefault="00000000" w:rsidRPr="00000000" w14:paraId="0000005F">
      <w:pPr>
        <w:contextualSpacing w:val="0"/>
        <w:rPr>
          <w:sz w:val="24"/>
          <w:szCs w:val="24"/>
          <w:highlight w:val="white"/>
        </w:rPr>
      </w:pPr>
      <w:r w:rsidDel="00000000" w:rsidR="00000000" w:rsidRPr="00000000">
        <w:rPr>
          <w:rtl w:val="0"/>
        </w:rPr>
      </w:r>
    </w:p>
    <w:p w:rsidR="00000000" w:rsidDel="00000000" w:rsidP="00000000" w:rsidRDefault="00000000" w:rsidRPr="00000000" w14:paraId="00000060">
      <w:pPr>
        <w:contextualSpacing w:val="0"/>
        <w:rPr>
          <w:sz w:val="24"/>
          <w:szCs w:val="24"/>
          <w:highlight w:val="white"/>
        </w:rPr>
      </w:pPr>
      <w:r w:rsidDel="00000000" w:rsidR="00000000" w:rsidRPr="00000000">
        <w:rPr>
          <w:rtl w:val="0"/>
        </w:rPr>
      </w:r>
    </w:p>
    <w:p w:rsidR="00000000" w:rsidDel="00000000" w:rsidP="00000000" w:rsidRDefault="00000000" w:rsidRPr="00000000" w14:paraId="00000061">
      <w:pPr>
        <w:contextualSpacing w:val="0"/>
        <w:rPr>
          <w:sz w:val="24"/>
          <w:szCs w:val="24"/>
          <w:highlight w:val="white"/>
        </w:rPr>
      </w:pPr>
      <w:r w:rsidDel="00000000" w:rsidR="00000000" w:rsidRPr="00000000">
        <w:rPr>
          <w:rtl w:val="0"/>
        </w:rPr>
      </w:r>
    </w:p>
    <w:p w:rsidR="00000000" w:rsidDel="00000000" w:rsidP="00000000" w:rsidRDefault="00000000" w:rsidRPr="00000000" w14:paraId="00000062">
      <w:pPr>
        <w:contextualSpacing w:val="0"/>
        <w:rPr>
          <w:sz w:val="24"/>
          <w:szCs w:val="24"/>
          <w:highlight w:val="white"/>
        </w:rPr>
      </w:pPr>
      <w:r w:rsidDel="00000000" w:rsidR="00000000" w:rsidRPr="00000000">
        <w:rPr>
          <w:rtl w:val="0"/>
        </w:rPr>
      </w:r>
    </w:p>
    <w:p w:rsidR="00000000" w:rsidDel="00000000" w:rsidP="00000000" w:rsidRDefault="00000000" w:rsidRPr="00000000" w14:paraId="00000063">
      <w:pPr>
        <w:contextualSpacing w:val="0"/>
        <w:rPr>
          <w:sz w:val="24"/>
          <w:szCs w:val="24"/>
          <w:highlight w:val="white"/>
        </w:rPr>
      </w:pPr>
      <w:r w:rsidDel="00000000" w:rsidR="00000000" w:rsidRPr="00000000">
        <w:rPr>
          <w:sz w:val="24"/>
          <w:szCs w:val="24"/>
          <w:highlight w:val="white"/>
          <w:rtl w:val="0"/>
        </w:rPr>
        <w:t xml:space="preserve">Open up a server block and tell Nginx to listen on the port 5000. We also need to tell it to use this block for requests for our server's domain name or IP address.</w:t>
      </w:r>
    </w:p>
    <w:p w:rsidR="00000000" w:rsidDel="00000000" w:rsidP="00000000" w:rsidRDefault="00000000" w:rsidRPr="00000000" w14:paraId="00000064">
      <w:pPr>
        <w:contextualSpacing w:val="0"/>
        <w:rPr>
          <w:sz w:val="24"/>
          <w:szCs w:val="24"/>
          <w:highlight w:val="white"/>
        </w:rPr>
      </w:pPr>
      <w:r w:rsidDel="00000000" w:rsidR="00000000" w:rsidRPr="00000000">
        <w:rPr>
          <w:sz w:val="24"/>
          <w:szCs w:val="24"/>
          <w:highlight w:val="white"/>
          <w:rtl w:val="0"/>
        </w:rPr>
        <w:t xml:space="preserve">The only other thing that we need to add is a location block that matches every request. Within this block, we'll include the </w:t>
      </w:r>
      <w:r w:rsidDel="00000000" w:rsidR="00000000" w:rsidRPr="00000000">
        <w:rPr>
          <w:sz w:val="23"/>
          <w:szCs w:val="23"/>
          <w:highlight w:val="white"/>
          <w:rtl w:val="0"/>
        </w:rPr>
        <w:t xml:space="preserve">proxy_params</w:t>
      </w:r>
      <w:r w:rsidDel="00000000" w:rsidR="00000000" w:rsidRPr="00000000">
        <w:rPr>
          <w:sz w:val="24"/>
          <w:szCs w:val="24"/>
          <w:highlight w:val="white"/>
          <w:rtl w:val="0"/>
        </w:rPr>
        <w:t xml:space="preserve"> file that specifies some general proxying parameters that need to be set. We'll then pass the requests to the socket we defined using the </w:t>
      </w:r>
      <w:r w:rsidDel="00000000" w:rsidR="00000000" w:rsidRPr="00000000">
        <w:rPr>
          <w:sz w:val="23"/>
          <w:szCs w:val="23"/>
          <w:highlight w:val="white"/>
          <w:rtl w:val="0"/>
        </w:rPr>
        <w:t xml:space="preserve">proxy_pass</w:t>
      </w:r>
      <w:r w:rsidDel="00000000" w:rsidR="00000000" w:rsidRPr="00000000">
        <w:rPr>
          <w:sz w:val="24"/>
          <w:szCs w:val="24"/>
          <w:highlight w:val="white"/>
          <w:rtl w:val="0"/>
        </w:rPr>
        <w:t xml:space="preserve"> directive:</w:t>
      </w:r>
    </w:p>
    <w:p w:rsidR="00000000" w:rsidDel="00000000" w:rsidP="00000000" w:rsidRDefault="00000000" w:rsidRPr="00000000" w14:paraId="00000065">
      <w:pPr>
        <w:contextualSpacing w:val="0"/>
        <w:rPr>
          <w:sz w:val="24"/>
          <w:szCs w:val="24"/>
          <w:highlight w:val="white"/>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color w:val="3a3a3a"/>
                <w:sz w:val="21"/>
                <w:szCs w:val="21"/>
                <w:highlight w:val="white"/>
                <w:rtl w:val="0"/>
              </w:rPr>
              <w:t xml:space="preserve">server {</w:t>
              <w:br w:type="textWrapping"/>
              <w:t xml:space="preserve">    listen 8080;</w:t>
              <w:br w:type="textWrapping"/>
              <w:t xml:space="preserve">    server_name </w:t>
            </w:r>
            <w:r w:rsidDel="00000000" w:rsidR="00000000" w:rsidRPr="00000000">
              <w:rPr>
                <w:color w:val="e94849"/>
                <w:sz w:val="21"/>
                <w:szCs w:val="21"/>
                <w:highlight w:val="white"/>
                <w:rtl w:val="0"/>
              </w:rPr>
              <w:t xml:space="preserve">145.136.241.162</w:t>
            </w:r>
            <w:r w:rsidDel="00000000" w:rsidR="00000000" w:rsidRPr="00000000">
              <w:rPr>
                <w:color w:val="3a3a3a"/>
                <w:sz w:val="21"/>
                <w:szCs w:val="21"/>
                <w:highlight w:val="white"/>
                <w:rtl w:val="0"/>
              </w:rPr>
              <w:t xml:space="preserve">;</w:t>
              <w:br w:type="textWrapping"/>
              <w:br w:type="textWrapping"/>
              <w:t xml:space="preserve">    location / {</w:t>
              <w:br w:type="textWrapping"/>
              <w:t xml:space="preserve">        include proxy_params;</w:t>
              <w:br w:type="textWrapping"/>
              <w:t xml:space="preserve">        proxy_pass http://unix:/home/</w:t>
            </w:r>
            <w:r w:rsidDel="00000000" w:rsidR="00000000" w:rsidRPr="00000000">
              <w:rPr>
                <w:color w:val="e94849"/>
                <w:sz w:val="21"/>
                <w:szCs w:val="21"/>
                <w:highlight w:val="white"/>
                <w:rtl w:val="0"/>
              </w:rPr>
              <w:t xml:space="preserve">ubuntu</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t xml:space="preserve">/</w:t>
            </w:r>
            <w:r w:rsidDel="00000000" w:rsidR="00000000" w:rsidRPr="00000000">
              <w:rPr>
                <w:color w:val="e94849"/>
                <w:sz w:val="21"/>
                <w:szCs w:val="21"/>
                <w:highlight w:val="white"/>
                <w:rtl w:val="0"/>
              </w:rPr>
              <w:t xml:space="preserve">waterscan-api</w:t>
            </w:r>
            <w:r w:rsidDel="00000000" w:rsidR="00000000" w:rsidRPr="00000000">
              <w:rPr>
                <w:color w:val="3a3a3a"/>
                <w:sz w:val="21"/>
                <w:szCs w:val="21"/>
                <w:highlight w:val="white"/>
                <w:rtl w:val="0"/>
              </w:rPr>
              <w:t xml:space="preserve">.sock;</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That's actually all we need to serve our application. Save and close the file when you're finished.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To enable the Nginx server block configuration we've just created, link the file to the </w:t>
      </w:r>
      <w:r w:rsidDel="00000000" w:rsidR="00000000" w:rsidRPr="00000000">
        <w:rPr>
          <w:sz w:val="23"/>
          <w:szCs w:val="23"/>
          <w:highlight w:val="white"/>
          <w:rtl w:val="0"/>
        </w:rPr>
        <w:t xml:space="preserve">sites-enabled </w:t>
      </w:r>
      <w:r w:rsidDel="00000000" w:rsidR="00000000" w:rsidRPr="00000000">
        <w:rPr>
          <w:sz w:val="24"/>
          <w:szCs w:val="24"/>
          <w:highlight w:val="white"/>
          <w:rtl w:val="0"/>
        </w:rPr>
        <w:t xml:space="preserve">directory:</w:t>
      </w:r>
    </w:p>
    <w:p w:rsidR="00000000" w:rsidDel="00000000" w:rsidP="00000000" w:rsidRDefault="00000000" w:rsidRPr="00000000" w14:paraId="00000069">
      <w:pPr>
        <w:contextualSpacing w:val="0"/>
        <w:rPr>
          <w:sz w:val="24"/>
          <w:szCs w:val="24"/>
          <w:highlight w:val="white"/>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ln -s /etc/nginx/sites-available/</w:t>
            </w:r>
            <w:r w:rsidDel="00000000" w:rsidR="00000000" w:rsidRPr="00000000">
              <w:rPr>
                <w:color w:val="e94849"/>
                <w:sz w:val="21"/>
                <w:szCs w:val="21"/>
                <w:highlight w:val="white"/>
                <w:rtl w:val="0"/>
              </w:rPr>
              <w:t xml:space="preserve">waterscan</w:t>
            </w:r>
            <w:r w:rsidDel="00000000" w:rsidR="00000000" w:rsidRPr="00000000">
              <w:rPr>
                <w:rFonts w:ascii="Verdana" w:cs="Verdana" w:eastAsia="Verdana" w:hAnsi="Verdana"/>
                <w:color w:val="3a3a3a"/>
                <w:sz w:val="21"/>
                <w:szCs w:val="21"/>
                <w:highlight w:val="white"/>
                <w:rtl w:val="0"/>
              </w:rPr>
              <w:t xml:space="preserve"> /etc/nginx/sites-enabled</w:t>
            </w:r>
            <w:r w:rsidDel="00000000" w:rsidR="00000000" w:rsidRPr="00000000">
              <w:rPr>
                <w:rtl w:val="0"/>
              </w:rPr>
            </w:r>
          </w:p>
        </w:tc>
      </w:tr>
    </w:tbl>
    <w:p w:rsidR="00000000" w:rsidDel="00000000" w:rsidP="00000000" w:rsidRDefault="00000000" w:rsidRPr="00000000" w14:paraId="0000006B">
      <w:pPr>
        <w:contextualSpacing w:val="0"/>
        <w:rPr>
          <w:sz w:val="24"/>
          <w:szCs w:val="24"/>
          <w:highlight w:val="white"/>
        </w:rPr>
      </w:pPr>
      <w:r w:rsidDel="00000000" w:rsidR="00000000" w:rsidRPr="00000000">
        <w:rPr>
          <w:rtl w:val="0"/>
        </w:rPr>
      </w:r>
    </w:p>
    <w:p w:rsidR="00000000" w:rsidDel="00000000" w:rsidP="00000000" w:rsidRDefault="00000000" w:rsidRPr="00000000" w14:paraId="0000006C">
      <w:pPr>
        <w:contextualSpacing w:val="0"/>
        <w:rPr>
          <w:sz w:val="24"/>
          <w:szCs w:val="24"/>
          <w:highlight w:val="white"/>
        </w:rPr>
      </w:pPr>
      <w:r w:rsidDel="00000000" w:rsidR="00000000" w:rsidRPr="00000000">
        <w:rPr>
          <w:sz w:val="24"/>
          <w:szCs w:val="24"/>
          <w:highlight w:val="white"/>
          <w:rtl w:val="0"/>
        </w:rPr>
        <w:t xml:space="preserve">With the file in that directory, we can test for syntax errors by typing:</w:t>
      </w:r>
    </w:p>
    <w:p w:rsidR="00000000" w:rsidDel="00000000" w:rsidP="00000000" w:rsidRDefault="00000000" w:rsidRPr="00000000" w14:paraId="0000006D">
      <w:pPr>
        <w:contextualSpacing w:val="0"/>
        <w:rPr>
          <w:sz w:val="24"/>
          <w:szCs w:val="24"/>
          <w:highlight w:val="white"/>
        </w:rPr>
      </w:pPr>
      <w:r w:rsidDel="00000000" w:rsidR="00000000" w:rsidRPr="00000000">
        <w:rPr>
          <w:rtl w:val="0"/>
        </w:rPr>
      </w:r>
    </w:p>
    <w:p w:rsidR="00000000" w:rsidDel="00000000" w:rsidP="00000000" w:rsidRDefault="00000000" w:rsidRPr="00000000" w14:paraId="0000006E">
      <w:pPr>
        <w:contextualSpacing w:val="0"/>
        <w:rPr>
          <w:sz w:val="24"/>
          <w:szCs w:val="24"/>
          <w:highlight w:val="white"/>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nginx -t</w:t>
            </w:r>
            <w:r w:rsidDel="00000000" w:rsidR="00000000" w:rsidRPr="00000000">
              <w:rPr>
                <w:rtl w:val="0"/>
              </w:rPr>
            </w:r>
          </w:p>
        </w:tc>
      </w:tr>
    </w:tbl>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If this returns without indicating any issues, we can restart the Nginx process to read the our new config:</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systemctl restart nginx</w:t>
            </w:r>
            <w:r w:rsidDel="00000000" w:rsidR="00000000" w:rsidRPr="00000000">
              <w:rPr>
                <w:rtl w:val="0"/>
              </w:rPr>
            </w:r>
          </w:p>
        </w:tc>
      </w:tr>
    </w:tbl>
    <w:p w:rsidR="00000000" w:rsidDel="00000000" w:rsidP="00000000" w:rsidRDefault="00000000" w:rsidRPr="00000000" w14:paraId="00000072">
      <w:pPr>
        <w:contextualSpacing w:val="0"/>
        <w:rPr>
          <w:sz w:val="24"/>
          <w:szCs w:val="24"/>
          <w:highlight w:val="white"/>
        </w:rPr>
      </w:pPr>
      <w:r w:rsidDel="00000000" w:rsidR="00000000" w:rsidRPr="00000000">
        <w:rPr>
          <w:rtl w:val="0"/>
        </w:rPr>
      </w:r>
    </w:p>
    <w:p w:rsidR="00000000" w:rsidDel="00000000" w:rsidP="00000000" w:rsidRDefault="00000000" w:rsidRPr="00000000" w14:paraId="00000073">
      <w:pPr>
        <w:contextualSpacing w:val="0"/>
        <w:rPr>
          <w:sz w:val="24"/>
          <w:szCs w:val="24"/>
          <w:highlight w:val="white"/>
        </w:rPr>
      </w:pPr>
      <w:r w:rsidDel="00000000" w:rsidR="00000000" w:rsidRPr="00000000">
        <w:rPr>
          <w:rtl w:val="0"/>
        </w:rPr>
      </w:r>
    </w:p>
    <w:p w:rsidR="00000000" w:rsidDel="00000000" w:rsidP="00000000" w:rsidRDefault="00000000" w:rsidRPr="00000000" w14:paraId="00000074">
      <w:pPr>
        <w:contextualSpacing w:val="0"/>
        <w:rPr>
          <w:sz w:val="24"/>
          <w:szCs w:val="24"/>
          <w:highlight w:val="white"/>
        </w:rPr>
      </w:pPr>
      <w:r w:rsidDel="00000000" w:rsidR="00000000" w:rsidRPr="00000000">
        <w:rPr>
          <w:rtl w:val="0"/>
        </w:rPr>
      </w:r>
    </w:p>
    <w:p w:rsidR="00000000" w:rsidDel="00000000" w:rsidP="00000000" w:rsidRDefault="00000000" w:rsidRPr="00000000" w14:paraId="00000075">
      <w:pPr>
        <w:contextualSpacing w:val="0"/>
        <w:rPr>
          <w:sz w:val="24"/>
          <w:szCs w:val="24"/>
          <w:highlight w:val="white"/>
        </w:rPr>
      </w:pPr>
      <w:r w:rsidDel="00000000" w:rsidR="00000000" w:rsidRPr="00000000">
        <w:rPr>
          <w:rtl w:val="0"/>
        </w:rPr>
      </w:r>
    </w:p>
    <w:p w:rsidR="00000000" w:rsidDel="00000000" w:rsidP="00000000" w:rsidRDefault="00000000" w:rsidRPr="00000000" w14:paraId="00000076">
      <w:pPr>
        <w:contextualSpacing w:val="0"/>
        <w:rPr>
          <w:sz w:val="24"/>
          <w:szCs w:val="24"/>
          <w:highlight w:val="white"/>
        </w:rPr>
      </w:pPr>
      <w:r w:rsidDel="00000000" w:rsidR="00000000" w:rsidRPr="00000000">
        <w:rPr>
          <w:rtl w:val="0"/>
        </w:rPr>
      </w:r>
    </w:p>
    <w:p w:rsidR="00000000" w:rsidDel="00000000" w:rsidP="00000000" w:rsidRDefault="00000000" w:rsidRPr="00000000" w14:paraId="00000077">
      <w:pPr>
        <w:contextualSpacing w:val="0"/>
        <w:rPr>
          <w:sz w:val="24"/>
          <w:szCs w:val="24"/>
          <w:highlight w:val="white"/>
        </w:rPr>
      </w:pPr>
      <w:r w:rsidDel="00000000" w:rsidR="00000000" w:rsidRPr="00000000">
        <w:rPr>
          <w:rtl w:val="0"/>
        </w:rPr>
      </w:r>
    </w:p>
    <w:p w:rsidR="00000000" w:rsidDel="00000000" w:rsidP="00000000" w:rsidRDefault="00000000" w:rsidRPr="00000000" w14:paraId="00000078">
      <w:pPr>
        <w:contextualSpacing w:val="0"/>
        <w:rPr>
          <w:sz w:val="24"/>
          <w:szCs w:val="24"/>
          <w:highlight w:val="white"/>
        </w:rPr>
      </w:pPr>
      <w:r w:rsidDel="00000000" w:rsidR="00000000" w:rsidRPr="00000000">
        <w:rPr>
          <w:sz w:val="24"/>
          <w:szCs w:val="24"/>
          <w:highlight w:val="white"/>
          <w:rtl w:val="0"/>
        </w:rPr>
        <w:t xml:space="preserve">We moeten nu hetzelfde doen voor angular:</w:t>
      </w:r>
    </w:p>
    <w:p w:rsidR="00000000" w:rsidDel="00000000" w:rsidP="00000000" w:rsidRDefault="00000000" w:rsidRPr="00000000" w14:paraId="00000079">
      <w:pPr>
        <w:contextualSpacing w:val="0"/>
        <w:rPr>
          <w:sz w:val="24"/>
          <w:szCs w:val="24"/>
          <w:highlight w:val="white"/>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nano /etc/nginx/sites-available/</w:t>
            </w:r>
            <w:r w:rsidDel="00000000" w:rsidR="00000000" w:rsidRPr="00000000">
              <w:rPr>
                <w:rFonts w:ascii="Verdana" w:cs="Verdana" w:eastAsia="Verdana" w:hAnsi="Verdana"/>
                <w:color w:val="e94849"/>
                <w:sz w:val="21"/>
                <w:szCs w:val="21"/>
                <w:highlight w:val="white"/>
                <w:rtl w:val="0"/>
              </w:rPr>
              <w:t xml:space="preserve">angular</w:t>
            </w:r>
            <w:r w:rsidDel="00000000" w:rsidR="00000000" w:rsidRPr="00000000">
              <w:rPr>
                <w:rtl w:val="0"/>
              </w:rPr>
            </w:r>
          </w:p>
        </w:tc>
      </w:tr>
    </w:tbl>
    <w:p w:rsidR="00000000" w:rsidDel="00000000" w:rsidP="00000000" w:rsidRDefault="00000000" w:rsidRPr="00000000" w14:paraId="0000007B">
      <w:pPr>
        <w:contextualSpacing w:val="0"/>
        <w:rPr>
          <w:sz w:val="24"/>
          <w:szCs w:val="24"/>
          <w:highlight w:val="white"/>
        </w:rPr>
      </w:pPr>
      <w:r w:rsidDel="00000000" w:rsidR="00000000" w:rsidRPr="00000000">
        <w:rPr>
          <w:rtl w:val="0"/>
        </w:rPr>
      </w:r>
    </w:p>
    <w:p w:rsidR="00000000" w:rsidDel="00000000" w:rsidP="00000000" w:rsidRDefault="00000000" w:rsidRPr="00000000" w14:paraId="0000007C">
      <w:pPr>
        <w:contextualSpacing w:val="0"/>
        <w:rPr>
          <w:sz w:val="24"/>
          <w:szCs w:val="24"/>
          <w:highlight w:val="white"/>
        </w:rPr>
      </w:pPr>
      <w:r w:rsidDel="00000000" w:rsidR="00000000" w:rsidRPr="00000000">
        <w:rPr>
          <w:sz w:val="24"/>
          <w:szCs w:val="24"/>
          <w:highlight w:val="white"/>
          <w:rtl w:val="0"/>
        </w:rPr>
        <w:t xml:space="preserve">Kopieer de volgende code block naar het bestand:</w:t>
      </w:r>
    </w:p>
    <w:p w:rsidR="00000000" w:rsidDel="00000000" w:rsidP="00000000" w:rsidRDefault="00000000" w:rsidRPr="00000000" w14:paraId="0000007D">
      <w:pPr>
        <w:contextualSpacing w:val="0"/>
        <w:rPr>
          <w:sz w:val="24"/>
          <w:szCs w:val="24"/>
          <w:highlight w:val="white"/>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server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listen 80;</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server_name </w:t>
            </w:r>
            <w:r w:rsidDel="00000000" w:rsidR="00000000" w:rsidRPr="00000000">
              <w:rPr>
                <w:color w:val="e94849"/>
                <w:sz w:val="21"/>
                <w:szCs w:val="21"/>
                <w:highlight w:val="white"/>
                <w:rtl w:val="0"/>
              </w:rPr>
              <w:t xml:space="preserve">145.136.241.162</w:t>
            </w:r>
            <w:r w:rsidDel="00000000" w:rsidR="00000000" w:rsidRPr="00000000">
              <w:rPr>
                <w:sz w:val="24"/>
                <w:szCs w:val="24"/>
                <w:highlight w:val="whit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root /usr/share/nginx/html;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location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First attempt to serve request as file, then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 as directory, then redirect to index(angular) if no file found.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try_files $uri $uri/ /index.html;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tl w:val="0"/>
              </w:rPr>
            </w:r>
          </w:p>
        </w:tc>
      </w:tr>
    </w:tbl>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To enable the Nginx server block configuration we've just created, link the file to the </w:t>
      </w:r>
      <w:r w:rsidDel="00000000" w:rsidR="00000000" w:rsidRPr="00000000">
        <w:rPr>
          <w:sz w:val="23"/>
          <w:szCs w:val="23"/>
          <w:highlight w:val="white"/>
          <w:rtl w:val="0"/>
        </w:rPr>
        <w:t xml:space="preserve">sites-enabled </w:t>
      </w:r>
      <w:r w:rsidDel="00000000" w:rsidR="00000000" w:rsidRPr="00000000">
        <w:rPr>
          <w:sz w:val="24"/>
          <w:szCs w:val="24"/>
          <w:highlight w:val="white"/>
          <w:rtl w:val="0"/>
        </w:rPr>
        <w:t xml:space="preserve">directory:</w:t>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ln -s /etc/nginx/sites-available/</w:t>
            </w:r>
            <w:r w:rsidDel="00000000" w:rsidR="00000000" w:rsidRPr="00000000">
              <w:rPr>
                <w:rFonts w:ascii="Verdana" w:cs="Verdana" w:eastAsia="Verdana" w:hAnsi="Verdana"/>
                <w:color w:val="e94849"/>
                <w:sz w:val="21"/>
                <w:szCs w:val="21"/>
                <w:highlight w:val="white"/>
                <w:rtl w:val="0"/>
              </w:rPr>
              <w:t xml:space="preserve">angular</w:t>
            </w:r>
            <w:r w:rsidDel="00000000" w:rsidR="00000000" w:rsidRPr="00000000">
              <w:rPr>
                <w:rFonts w:ascii="Verdana" w:cs="Verdana" w:eastAsia="Verdana" w:hAnsi="Verdana"/>
                <w:color w:val="3a3a3a"/>
                <w:sz w:val="21"/>
                <w:szCs w:val="21"/>
                <w:highlight w:val="white"/>
                <w:rtl w:val="0"/>
              </w:rPr>
              <w:t xml:space="preserve"> /etc/nginx/sites-enabled</w:t>
            </w:r>
            <w:r w:rsidDel="00000000" w:rsidR="00000000" w:rsidRPr="00000000">
              <w:rPr>
                <w:rtl w:val="0"/>
              </w:rPr>
            </w:r>
          </w:p>
        </w:tc>
      </w:tr>
    </w:tbl>
    <w:p w:rsidR="00000000" w:rsidDel="00000000" w:rsidP="00000000" w:rsidRDefault="00000000" w:rsidRPr="00000000" w14:paraId="0000008E">
      <w:pPr>
        <w:contextualSpacing w:val="0"/>
        <w:rPr>
          <w:sz w:val="24"/>
          <w:szCs w:val="24"/>
          <w:highlight w:val="white"/>
        </w:rPr>
      </w:pPr>
      <w:r w:rsidDel="00000000" w:rsidR="00000000" w:rsidRPr="00000000">
        <w:rPr>
          <w:rtl w:val="0"/>
        </w:rPr>
      </w:r>
    </w:p>
    <w:p w:rsidR="00000000" w:rsidDel="00000000" w:rsidP="00000000" w:rsidRDefault="00000000" w:rsidRPr="00000000" w14:paraId="0000008F">
      <w:pPr>
        <w:contextualSpacing w:val="0"/>
        <w:rPr>
          <w:sz w:val="24"/>
          <w:szCs w:val="24"/>
          <w:highlight w:val="white"/>
        </w:rPr>
      </w:pPr>
      <w:r w:rsidDel="00000000" w:rsidR="00000000" w:rsidRPr="00000000">
        <w:rPr>
          <w:sz w:val="24"/>
          <w:szCs w:val="24"/>
          <w:highlight w:val="white"/>
          <w:rtl w:val="0"/>
        </w:rPr>
        <w:t xml:space="preserve">With the file in that directory, we can test for syntax errors by typing:</w:t>
      </w:r>
    </w:p>
    <w:p w:rsidR="00000000" w:rsidDel="00000000" w:rsidP="00000000" w:rsidRDefault="00000000" w:rsidRPr="00000000" w14:paraId="00000090">
      <w:pPr>
        <w:contextualSpacing w:val="0"/>
        <w:rPr>
          <w:sz w:val="24"/>
          <w:szCs w:val="24"/>
          <w:highlight w:val="white"/>
        </w:rPr>
      </w:pPr>
      <w:r w:rsidDel="00000000" w:rsidR="00000000" w:rsidRPr="00000000">
        <w:rPr>
          <w:rtl w:val="0"/>
        </w:rPr>
      </w:r>
    </w:p>
    <w:p w:rsidR="00000000" w:rsidDel="00000000" w:rsidP="00000000" w:rsidRDefault="00000000" w:rsidRPr="00000000" w14:paraId="00000091">
      <w:pPr>
        <w:contextualSpacing w:val="0"/>
        <w:rPr>
          <w:sz w:val="24"/>
          <w:szCs w:val="24"/>
          <w:highlight w:val="white"/>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nginx -t</w:t>
            </w:r>
            <w:r w:rsidDel="00000000" w:rsidR="00000000" w:rsidRPr="00000000">
              <w:rPr>
                <w:rtl w:val="0"/>
              </w:rPr>
            </w:r>
          </w:p>
        </w:tc>
      </w:tr>
    </w:tbl>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If this returns without indicating any issues, we can restart the Nginx process to read the our new config:</w:t>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systemctl restart nginx</w:t>
            </w:r>
            <w:r w:rsidDel="00000000" w:rsidR="00000000" w:rsidRPr="00000000">
              <w:rPr>
                <w:rtl w:val="0"/>
              </w:rPr>
            </w:r>
          </w:p>
        </w:tc>
      </w:tr>
    </w:tbl>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The last thing we need to do is adjust our firewall again. We can then allow access to the Nginx server</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highlight w:val="white"/>
              </w:rPr>
            </w:pPr>
            <w:r w:rsidDel="00000000" w:rsidR="00000000" w:rsidRPr="00000000">
              <w:rPr>
                <w:rFonts w:ascii="Verdana" w:cs="Verdana" w:eastAsia="Verdana" w:hAnsi="Verdana"/>
                <w:color w:val="3a3a3a"/>
                <w:sz w:val="21"/>
                <w:szCs w:val="21"/>
                <w:highlight w:val="white"/>
                <w:rtl w:val="0"/>
              </w:rPr>
              <w:t xml:space="preserve">sudo ufw allow 'Nginx Full'</w:t>
            </w:r>
            <w:r w:rsidDel="00000000" w:rsidR="00000000" w:rsidRPr="00000000">
              <w:rPr>
                <w:rtl w:val="0"/>
              </w:rPr>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contextualSpacing w:val="0"/>
        <w:rPr>
          <w:sz w:val="24"/>
          <w:szCs w:val="24"/>
          <w:highlight w:val="white"/>
        </w:rPr>
      </w:pPr>
      <w:r w:rsidDel="00000000" w:rsidR="00000000" w:rsidRPr="00000000">
        <w:rPr>
          <w:sz w:val="24"/>
          <w:szCs w:val="24"/>
          <w:highlight w:val="white"/>
          <w:rtl w:val="0"/>
        </w:rPr>
        <w:t xml:space="preserve">Dit was alles om de webserver op te zetten.</w:t>
        <w:br w:type="textWrapping"/>
        <w:t xml:space="preserve">Als dat nog niet gedaan is kun je nu angular installeren.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talocean.com/community/tutorials/how-to-serve-flask-applications-with-gunicorn-and-nginx-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