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567" w:rsidRPr="00A62E4C" w:rsidRDefault="00D33567" w:rsidP="00D33567">
      <w:pPr>
        <w:pStyle w:val="Salutation"/>
        <w:spacing w:before="240" w:after="240"/>
        <w:ind w:left="0"/>
        <w:contextualSpacing/>
        <w:outlineLvl w:val="0"/>
        <w:rPr>
          <w:rFonts w:ascii="Helvetica" w:hAnsi="Helvetica"/>
          <w:color w:val="F36C21" w:themeColor="text2"/>
          <w:sz w:val="40"/>
          <w:szCs w:val="40"/>
        </w:rPr>
      </w:pPr>
      <w:r w:rsidRPr="00A62E4C">
        <w:rPr>
          <w:rFonts w:ascii="Helvetica" w:hAnsi="Helvetica"/>
          <w:color w:val="F36C21" w:themeColor="text2"/>
          <w:sz w:val="40"/>
          <w:szCs w:val="40"/>
        </w:rPr>
        <w:t>Referat</w:t>
      </w:r>
    </w:p>
    <w:p w:rsidR="00AF5A4E" w:rsidRPr="00A62E4C" w:rsidRDefault="00D33567" w:rsidP="00AF5A4E">
      <w:pPr>
        <w:pStyle w:val="Salutation"/>
        <w:spacing w:before="240" w:after="240" w:line="300" w:lineRule="atLeast"/>
        <w:ind w:left="0"/>
        <w:contextualSpacing/>
        <w:outlineLvl w:val="0"/>
        <w:rPr>
          <w:rFonts w:ascii="Helvetica" w:hAnsi="Helvetica"/>
          <w:color w:val="F36C21" w:themeColor="text2"/>
          <w:sz w:val="32"/>
          <w:szCs w:val="32"/>
        </w:rPr>
      </w:pPr>
      <w:r w:rsidRPr="00A62E4C">
        <w:rPr>
          <w:rFonts w:ascii="Helvetica" w:hAnsi="Helvetica"/>
          <w:color w:val="F36C21" w:themeColor="text2"/>
          <w:sz w:val="32"/>
          <w:szCs w:val="32"/>
        </w:rPr>
        <w:t>fra s</w:t>
      </w:r>
      <w:r w:rsidR="00AF5A4E" w:rsidRPr="00A62E4C">
        <w:rPr>
          <w:rFonts w:ascii="Helvetica" w:hAnsi="Helvetica"/>
          <w:color w:val="F36C21" w:themeColor="text2"/>
          <w:sz w:val="32"/>
          <w:szCs w:val="32"/>
        </w:rPr>
        <w:t xml:space="preserve">amarbeidsmøte mellom ArtDatabanken, </w:t>
      </w:r>
    </w:p>
    <w:p w:rsidR="00D33567" w:rsidRPr="00A62E4C" w:rsidRDefault="00AF5A4E" w:rsidP="00D33567">
      <w:pPr>
        <w:pStyle w:val="Salutation"/>
        <w:spacing w:before="240" w:after="240" w:line="300" w:lineRule="atLeast"/>
        <w:ind w:left="0"/>
        <w:contextualSpacing/>
        <w:outlineLvl w:val="0"/>
        <w:rPr>
          <w:rFonts w:ascii="Helvetica" w:hAnsi="Helvetica"/>
          <w:color w:val="F36C21" w:themeColor="text2"/>
          <w:sz w:val="32"/>
          <w:szCs w:val="32"/>
        </w:rPr>
      </w:pPr>
      <w:r w:rsidRPr="00A62E4C">
        <w:rPr>
          <w:rFonts w:ascii="Helvetica" w:hAnsi="Helvetica"/>
          <w:color w:val="F36C21" w:themeColor="text2"/>
          <w:sz w:val="32"/>
          <w:szCs w:val="32"/>
        </w:rPr>
        <w:t>Naturhistoriska riksmuseet og Artsdatabanken</w:t>
      </w:r>
      <w:r w:rsidR="00D33567" w:rsidRPr="00A62E4C">
        <w:rPr>
          <w:rFonts w:ascii="Helvetica" w:hAnsi="Helvetica"/>
          <w:color w:val="F36C21" w:themeColor="text2"/>
          <w:sz w:val="32"/>
          <w:szCs w:val="32"/>
        </w:rPr>
        <w:t xml:space="preserve"> om artsinformasjon på nett </w:t>
      </w:r>
    </w:p>
    <w:p w:rsidR="00AF5A4E" w:rsidRPr="00A62E4C" w:rsidRDefault="00AF5A4E" w:rsidP="00E22FCF">
      <w:pPr>
        <w:pStyle w:val="Date"/>
        <w:spacing w:before="0" w:after="0" w:line="240" w:lineRule="auto"/>
        <w:rPr>
          <w:rFonts w:ascii="Helvetica" w:hAnsi="Helvetica"/>
          <w:color w:val="auto"/>
          <w:sz w:val="22"/>
          <w:szCs w:val="22"/>
        </w:rPr>
      </w:pPr>
      <w:r w:rsidRPr="00E22FCF">
        <w:rPr>
          <w:rFonts w:ascii="Helvetica" w:hAnsi="Helvetica"/>
          <w:color w:val="F36C21" w:themeColor="text2"/>
          <w:sz w:val="24"/>
        </w:rPr>
        <w:t>Tid:</w:t>
      </w:r>
      <w:r w:rsidRPr="00A62E4C">
        <w:rPr>
          <w:rFonts w:ascii="Helvetica" w:hAnsi="Helvetica"/>
          <w:color w:val="auto"/>
          <w:sz w:val="22"/>
          <w:szCs w:val="22"/>
        </w:rPr>
        <w:t xml:space="preserve"> 25. april, kl. 08.30-13:00 </w:t>
      </w:r>
    </w:p>
    <w:p w:rsidR="00AF5A4E" w:rsidRPr="00A62E4C" w:rsidRDefault="00AF5A4E" w:rsidP="00E22FCF">
      <w:pPr>
        <w:pStyle w:val="Date"/>
        <w:spacing w:before="0" w:after="0" w:line="240" w:lineRule="auto"/>
        <w:rPr>
          <w:rFonts w:ascii="Helvetica" w:hAnsi="Helvetica"/>
          <w:color w:val="auto"/>
          <w:sz w:val="22"/>
          <w:szCs w:val="22"/>
        </w:rPr>
      </w:pPr>
      <w:r w:rsidRPr="00E22FCF">
        <w:rPr>
          <w:rFonts w:ascii="Helvetica" w:hAnsi="Helvetica"/>
          <w:color w:val="F36C21" w:themeColor="text2"/>
          <w:sz w:val="24"/>
        </w:rPr>
        <w:t>Sted:</w:t>
      </w:r>
      <w:r w:rsidRPr="00A62E4C">
        <w:rPr>
          <w:rFonts w:ascii="Helvetica" w:hAnsi="Helvetica"/>
          <w:color w:val="auto"/>
          <w:sz w:val="22"/>
          <w:szCs w:val="22"/>
        </w:rPr>
        <w:t xml:space="preserve"> Artsdatabanken,</w:t>
      </w:r>
      <w:r w:rsidR="00C7337F" w:rsidRPr="00A62E4C">
        <w:rPr>
          <w:rFonts w:ascii="Helvetica" w:hAnsi="Helvetica"/>
          <w:color w:val="auto"/>
          <w:sz w:val="22"/>
          <w:szCs w:val="22"/>
        </w:rPr>
        <w:t xml:space="preserve"> NINA-huset,</w:t>
      </w:r>
      <w:r w:rsidRPr="00A62E4C">
        <w:rPr>
          <w:rFonts w:ascii="Helvetica" w:hAnsi="Helvetica"/>
          <w:color w:val="auto"/>
          <w:sz w:val="22"/>
          <w:szCs w:val="22"/>
        </w:rPr>
        <w:t xml:space="preserve"> </w:t>
      </w:r>
      <w:hyperlink r:id="rId9" w:history="1">
        <w:r w:rsidRPr="00A62E4C">
          <w:rPr>
            <w:rStyle w:val="Hyperlink"/>
            <w:rFonts w:ascii="Helvetica" w:hAnsi="Helvetica"/>
            <w:sz w:val="22"/>
            <w:szCs w:val="22"/>
          </w:rPr>
          <w:t>Høgskoleringen 9</w:t>
        </w:r>
      </w:hyperlink>
      <w:r w:rsidRPr="00A62E4C">
        <w:rPr>
          <w:rFonts w:ascii="Helvetica" w:hAnsi="Helvetica"/>
          <w:color w:val="auto"/>
          <w:sz w:val="22"/>
          <w:szCs w:val="22"/>
        </w:rPr>
        <w:t>, Trondheim</w:t>
      </w:r>
    </w:p>
    <w:p w:rsidR="00D33567" w:rsidRPr="00A62E4C" w:rsidRDefault="00D33567" w:rsidP="00E22FCF">
      <w:pPr>
        <w:pStyle w:val="Date"/>
        <w:spacing w:before="0" w:after="0" w:line="240" w:lineRule="auto"/>
        <w:rPr>
          <w:rFonts w:ascii="Helvetica" w:hAnsi="Helvetica"/>
          <w:color w:val="auto"/>
          <w:sz w:val="22"/>
          <w:szCs w:val="22"/>
        </w:rPr>
      </w:pPr>
      <w:r w:rsidRPr="00E22FCF">
        <w:rPr>
          <w:rFonts w:ascii="Helvetica" w:hAnsi="Helvetica"/>
          <w:color w:val="F36C21" w:themeColor="text2"/>
          <w:sz w:val="24"/>
        </w:rPr>
        <w:t>Til stede:</w:t>
      </w:r>
      <w:r w:rsidRPr="00A62E4C">
        <w:rPr>
          <w:rFonts w:ascii="Helvetica" w:hAnsi="Helvetica"/>
          <w:color w:val="auto"/>
          <w:sz w:val="22"/>
          <w:szCs w:val="22"/>
        </w:rPr>
        <w:t xml:space="preserve"> Maria Rolf, Malin Strand og Agneta Ohls</w:t>
      </w:r>
      <w:r w:rsidR="00F13E49" w:rsidRPr="00A62E4C">
        <w:rPr>
          <w:rFonts w:ascii="Helvetica" w:hAnsi="Helvetica"/>
          <w:color w:val="auto"/>
          <w:sz w:val="22"/>
          <w:szCs w:val="22"/>
        </w:rPr>
        <w:t>tröm</w:t>
      </w:r>
      <w:r w:rsidRPr="00A62E4C">
        <w:rPr>
          <w:rFonts w:ascii="Helvetica" w:hAnsi="Helvetica"/>
          <w:color w:val="auto"/>
          <w:sz w:val="22"/>
          <w:szCs w:val="22"/>
        </w:rPr>
        <w:t xml:space="preserve"> fra ArtDatabanken, Ingimar Erlingsson fra Naturhistoriska riksmuseet og Askild Aaberg Hofsøy Olsen, Wouter Koch, Line Kristin Larsen og Åslaug Viken, fra Artsdatabanken.</w:t>
      </w:r>
      <w:r w:rsidR="00E22FCF">
        <w:rPr>
          <w:rFonts w:ascii="Helvetica" w:hAnsi="Helvetica"/>
          <w:color w:val="auto"/>
          <w:sz w:val="22"/>
          <w:szCs w:val="22"/>
        </w:rPr>
        <w:t xml:space="preserve"> Karin Karlsson og Ingimar Erlingsson </w:t>
      </w:r>
      <w:r w:rsidR="00E22FCF" w:rsidRPr="00A62E4C">
        <w:rPr>
          <w:rFonts w:ascii="Helvetica" w:hAnsi="Helvetica"/>
          <w:color w:val="auto"/>
          <w:sz w:val="22"/>
          <w:szCs w:val="22"/>
        </w:rPr>
        <w:t>fra Naturhistoriska riksmuseet</w:t>
      </w:r>
      <w:r w:rsidR="00E22FCF">
        <w:rPr>
          <w:rFonts w:ascii="Helvetica" w:hAnsi="Helvetica"/>
          <w:color w:val="auto"/>
          <w:sz w:val="22"/>
          <w:szCs w:val="22"/>
        </w:rPr>
        <w:t xml:space="preserve"> og Artsdatabanken møttes kort 24. april også.</w:t>
      </w:r>
    </w:p>
    <w:p w:rsidR="00D33567" w:rsidRPr="00A62E4C" w:rsidRDefault="00D33567" w:rsidP="00D33567"/>
    <w:p w:rsidR="00372A8D" w:rsidRPr="00A62E4C" w:rsidRDefault="000F74E2" w:rsidP="000F74E2">
      <w:pPr>
        <w:pStyle w:val="Salutation"/>
        <w:spacing w:before="240" w:after="240" w:line="300" w:lineRule="atLeast"/>
        <w:ind w:left="0"/>
        <w:contextualSpacing/>
        <w:outlineLvl w:val="0"/>
        <w:rPr>
          <w:rFonts w:ascii="Helvetica" w:hAnsi="Helvetica"/>
          <w:color w:val="F36C21" w:themeColor="text2"/>
          <w:sz w:val="32"/>
          <w:szCs w:val="32"/>
        </w:rPr>
      </w:pPr>
      <w:r w:rsidRPr="00A62E4C">
        <w:rPr>
          <w:rFonts w:ascii="Helvetica" w:hAnsi="Helvetica"/>
          <w:color w:val="F36C21" w:themeColor="text2"/>
          <w:sz w:val="24"/>
          <w:szCs w:val="24"/>
        </w:rPr>
        <w:t xml:space="preserve">Informasjon fra </w:t>
      </w:r>
      <w:r w:rsidR="00372A8D" w:rsidRPr="00A62E4C">
        <w:rPr>
          <w:rFonts w:ascii="Helvetica" w:hAnsi="Helvetica"/>
          <w:color w:val="F36C21" w:themeColor="text2"/>
          <w:sz w:val="24"/>
          <w:szCs w:val="24"/>
        </w:rPr>
        <w:t>Artsdatabanken</w:t>
      </w:r>
      <w:r w:rsidR="00372A8D" w:rsidRPr="00A62E4C">
        <w:rPr>
          <w:rFonts w:ascii="Helvetica" w:hAnsi="Helvetica"/>
          <w:color w:val="F36C21" w:themeColor="text2"/>
          <w:sz w:val="32"/>
          <w:szCs w:val="32"/>
        </w:rPr>
        <w:t xml:space="preserve"> </w:t>
      </w:r>
    </w:p>
    <w:p w:rsidR="00372A8D" w:rsidRPr="00A62E4C" w:rsidRDefault="00372A8D" w:rsidP="00372A8D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>Mål: alle arter som finnes i Norge og de som kan tenkes å finnes her</w:t>
      </w:r>
    </w:p>
    <w:p w:rsidR="00372A8D" w:rsidRPr="00A62E4C" w:rsidRDefault="00372A8D" w:rsidP="00372A8D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>Målgruppe: fra den allmenne naturinteresserte til forvaltere</w:t>
      </w:r>
      <w:r w:rsidR="008E6E67" w:rsidRPr="00A62E4C">
        <w:rPr>
          <w:rFonts w:ascii="Helvetica" w:hAnsi="Helvetica"/>
          <w:sz w:val="22"/>
          <w:szCs w:val="22"/>
        </w:rPr>
        <w:t>, taksonomer</w:t>
      </w:r>
      <w:r w:rsidRPr="00A62E4C">
        <w:rPr>
          <w:rFonts w:ascii="Helvetica" w:hAnsi="Helvetica"/>
          <w:sz w:val="22"/>
          <w:szCs w:val="22"/>
        </w:rPr>
        <w:t xml:space="preserve"> og forskere</w:t>
      </w:r>
    </w:p>
    <w:p w:rsidR="00372A8D" w:rsidRPr="00A62E4C" w:rsidRDefault="00372A8D" w:rsidP="00372A8D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>Innhold: heterogent</w:t>
      </w:r>
      <w:r w:rsidR="002B61A9" w:rsidRPr="00A62E4C">
        <w:rPr>
          <w:rFonts w:ascii="Helvetica" w:hAnsi="Helvetica"/>
          <w:sz w:val="22"/>
          <w:szCs w:val="22"/>
        </w:rPr>
        <w:t>,</w:t>
      </w:r>
      <w:r w:rsidRPr="00A62E4C">
        <w:rPr>
          <w:rFonts w:ascii="Helvetica" w:hAnsi="Helvetica"/>
          <w:sz w:val="22"/>
          <w:szCs w:val="22"/>
        </w:rPr>
        <w:t xml:space="preserve"> </w:t>
      </w:r>
      <w:r w:rsidR="002B61A9" w:rsidRPr="00A62E4C">
        <w:rPr>
          <w:rFonts w:ascii="Helvetica" w:hAnsi="Helvetica"/>
          <w:sz w:val="22"/>
          <w:szCs w:val="22"/>
        </w:rPr>
        <w:t>tagges med Species Profile Model-tags. I første omgang b</w:t>
      </w:r>
      <w:r w:rsidRPr="00A62E4C">
        <w:rPr>
          <w:rFonts w:ascii="Helvetica" w:hAnsi="Helvetica"/>
          <w:sz w:val="22"/>
          <w:szCs w:val="22"/>
        </w:rPr>
        <w:t xml:space="preserve">asert </w:t>
      </w:r>
      <w:r w:rsidR="002B61A9" w:rsidRPr="00A62E4C">
        <w:rPr>
          <w:rFonts w:ascii="Helvetica" w:hAnsi="Helvetica"/>
          <w:sz w:val="22"/>
          <w:szCs w:val="22"/>
        </w:rPr>
        <w:t xml:space="preserve">i hovedsak på å </w:t>
      </w:r>
      <w:r w:rsidRPr="00A62E4C">
        <w:rPr>
          <w:rFonts w:ascii="Helvetica" w:hAnsi="Helvetica"/>
          <w:sz w:val="22"/>
          <w:szCs w:val="22"/>
        </w:rPr>
        <w:t xml:space="preserve">samle det som allerede </w:t>
      </w:r>
      <w:r w:rsidR="002B61A9" w:rsidRPr="00A62E4C">
        <w:rPr>
          <w:rFonts w:ascii="Helvetica" w:hAnsi="Helvetica"/>
          <w:sz w:val="22"/>
          <w:szCs w:val="22"/>
        </w:rPr>
        <w:t>finnes av artsinformasjon</w:t>
      </w:r>
      <w:r w:rsidRPr="00A62E4C">
        <w:rPr>
          <w:rFonts w:ascii="Helvetica" w:hAnsi="Helvetica"/>
          <w:sz w:val="22"/>
          <w:szCs w:val="22"/>
        </w:rPr>
        <w:t xml:space="preserve">, </w:t>
      </w:r>
      <w:r w:rsidR="002B61A9" w:rsidRPr="00A62E4C">
        <w:rPr>
          <w:rFonts w:ascii="Helvetica" w:hAnsi="Helvetica"/>
          <w:sz w:val="22"/>
          <w:szCs w:val="22"/>
        </w:rPr>
        <w:t xml:space="preserve">men dette </w:t>
      </w:r>
      <w:r w:rsidRPr="00A62E4C">
        <w:rPr>
          <w:rFonts w:ascii="Helvetica" w:hAnsi="Helvetica"/>
          <w:sz w:val="22"/>
          <w:szCs w:val="22"/>
        </w:rPr>
        <w:t xml:space="preserve">kan endres til </w:t>
      </w:r>
      <w:r w:rsidR="002B61A9" w:rsidRPr="00A62E4C">
        <w:rPr>
          <w:rFonts w:ascii="Helvetica" w:hAnsi="Helvetica"/>
          <w:sz w:val="22"/>
          <w:szCs w:val="22"/>
        </w:rPr>
        <w:t>større innslag av generert informasjon i senere fase. Dataleverandører eier og forvalter sine data selv</w:t>
      </w:r>
    </w:p>
    <w:p w:rsidR="002B61A9" w:rsidRPr="00A62E4C" w:rsidRDefault="002B61A9" w:rsidP="00372A8D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5547BF">
        <w:rPr>
          <w:rFonts w:ascii="Helvetica" w:hAnsi="Helvetica"/>
          <w:sz w:val="22"/>
          <w:szCs w:val="22"/>
        </w:rPr>
        <w:t>Lisenser:</w:t>
      </w:r>
      <w:r w:rsidR="00E22FCF">
        <w:rPr>
          <w:rFonts w:ascii="Helvetica" w:hAnsi="Helvetica"/>
          <w:sz w:val="22"/>
          <w:szCs w:val="22"/>
        </w:rPr>
        <w:t xml:space="preserve"> </w:t>
      </w:r>
      <w:r w:rsidR="00A62E4C">
        <w:rPr>
          <w:rFonts w:ascii="Helvetica" w:hAnsi="Helvetica"/>
          <w:sz w:val="22"/>
          <w:szCs w:val="22"/>
        </w:rPr>
        <w:t>Å</w:t>
      </w:r>
      <w:r w:rsidR="00A62E4C" w:rsidRPr="005547BF">
        <w:rPr>
          <w:rFonts w:ascii="Helvetica" w:hAnsi="Helvetica"/>
          <w:sz w:val="22"/>
          <w:szCs w:val="22"/>
        </w:rPr>
        <w:t>pne</w:t>
      </w:r>
      <w:r w:rsidR="00F13E49" w:rsidRPr="005547BF">
        <w:rPr>
          <w:rFonts w:ascii="Helvetica" w:hAnsi="Helvetica"/>
          <w:sz w:val="22"/>
          <w:szCs w:val="22"/>
        </w:rPr>
        <w:t>, CC BY og CC BY</w:t>
      </w:r>
      <w:r w:rsidR="00A62E4C" w:rsidRPr="005547BF">
        <w:rPr>
          <w:rFonts w:ascii="Helvetica" w:hAnsi="Helvetica"/>
          <w:sz w:val="22"/>
          <w:szCs w:val="22"/>
        </w:rPr>
        <w:t>-</w:t>
      </w:r>
      <w:r w:rsidR="00F13E49" w:rsidRPr="005547BF">
        <w:rPr>
          <w:rFonts w:ascii="Helvetica" w:hAnsi="Helvetica"/>
          <w:sz w:val="22"/>
          <w:szCs w:val="22"/>
        </w:rPr>
        <w:t>SA</w:t>
      </w:r>
      <w:r w:rsidRPr="005547BF">
        <w:rPr>
          <w:rFonts w:ascii="Helvetica" w:hAnsi="Helvetica"/>
          <w:sz w:val="22"/>
          <w:szCs w:val="22"/>
        </w:rPr>
        <w:t xml:space="preserve">. </w:t>
      </w:r>
      <w:r w:rsidRPr="00A62E4C">
        <w:rPr>
          <w:rFonts w:ascii="Helvetica" w:hAnsi="Helvetica"/>
          <w:sz w:val="22"/>
          <w:szCs w:val="22"/>
        </w:rPr>
        <w:t>Data tilbys til ArtDatabanken, Naturhistoriska riksmuseet, EOL og andre aktører gjennom direkte nedlasting i Darwin Core Archive-format, gjennom API eller mer tilpassete widgets</w:t>
      </w:r>
    </w:p>
    <w:p w:rsidR="002B61A9" w:rsidRPr="00A62E4C" w:rsidRDefault="002B61A9" w:rsidP="00372A8D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>Tidsaspekt: mål om å publisere versjon med nøkkelløsning før sommer</w:t>
      </w:r>
    </w:p>
    <w:p w:rsidR="00AF5A4E" w:rsidRPr="00A62E4C" w:rsidRDefault="00AF5A4E" w:rsidP="00AF5A4E">
      <w:pPr>
        <w:rPr>
          <w:rFonts w:ascii="Helvetica" w:hAnsi="Helvetica"/>
          <w:sz w:val="22"/>
          <w:szCs w:val="22"/>
        </w:rPr>
      </w:pPr>
    </w:p>
    <w:p w:rsidR="002B61A9" w:rsidRPr="00A62E4C" w:rsidRDefault="000F74E2" w:rsidP="000F74E2">
      <w:pPr>
        <w:pStyle w:val="Salutation"/>
        <w:spacing w:before="240" w:after="240" w:line="300" w:lineRule="atLeast"/>
        <w:ind w:left="0"/>
        <w:contextualSpacing/>
        <w:outlineLvl w:val="0"/>
        <w:rPr>
          <w:rFonts w:ascii="Helvetica" w:hAnsi="Helvetica"/>
          <w:color w:val="F36C21" w:themeColor="text2"/>
          <w:sz w:val="24"/>
          <w:szCs w:val="24"/>
        </w:rPr>
      </w:pPr>
      <w:r w:rsidRPr="00A62E4C">
        <w:rPr>
          <w:rFonts w:ascii="Helvetica" w:hAnsi="Helvetica"/>
          <w:color w:val="F36C21" w:themeColor="text2"/>
          <w:sz w:val="24"/>
          <w:szCs w:val="24"/>
        </w:rPr>
        <w:t xml:space="preserve">Informasjon fra </w:t>
      </w:r>
      <w:r w:rsidR="002B61A9" w:rsidRPr="00A62E4C">
        <w:rPr>
          <w:rFonts w:ascii="Helvetica" w:hAnsi="Helvetica"/>
          <w:color w:val="F36C21" w:themeColor="text2"/>
          <w:sz w:val="24"/>
          <w:szCs w:val="24"/>
        </w:rPr>
        <w:t>ArtDatabanken</w:t>
      </w:r>
    </w:p>
    <w:p w:rsidR="002B61A9" w:rsidRPr="00A62E4C" w:rsidRDefault="002B61A9" w:rsidP="002B61A9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>Mål: alle arter i Sverige</w:t>
      </w:r>
    </w:p>
    <w:p w:rsidR="002B61A9" w:rsidRPr="00A62E4C" w:rsidRDefault="002B61A9" w:rsidP="002B61A9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 xml:space="preserve">Målgruppe: </w:t>
      </w:r>
      <w:bookmarkStart w:id="0" w:name="_GoBack"/>
      <w:r w:rsidRPr="00A62E4C">
        <w:rPr>
          <w:rFonts w:ascii="Helvetica" w:hAnsi="Helvetica"/>
          <w:sz w:val="22"/>
          <w:szCs w:val="22"/>
        </w:rPr>
        <w:t>forvalt</w:t>
      </w:r>
      <w:r w:rsidR="008E6E67" w:rsidRPr="00A62E4C">
        <w:rPr>
          <w:rFonts w:ascii="Helvetica" w:hAnsi="Helvetica"/>
          <w:sz w:val="22"/>
          <w:szCs w:val="22"/>
        </w:rPr>
        <w:t>ere, taksonomer</w:t>
      </w:r>
      <w:r w:rsidRPr="00A62E4C">
        <w:rPr>
          <w:rFonts w:ascii="Helvetica" w:hAnsi="Helvetica"/>
          <w:sz w:val="22"/>
          <w:szCs w:val="22"/>
        </w:rPr>
        <w:t xml:space="preserve"> og </w:t>
      </w:r>
      <w:r w:rsidR="008E6E67" w:rsidRPr="00A62E4C">
        <w:rPr>
          <w:rFonts w:ascii="Helvetica" w:hAnsi="Helvetica"/>
          <w:sz w:val="22"/>
          <w:szCs w:val="22"/>
        </w:rPr>
        <w:t>forskere</w:t>
      </w:r>
      <w:bookmarkEnd w:id="0"/>
    </w:p>
    <w:p w:rsidR="002B61A9" w:rsidRPr="00A62E4C" w:rsidRDefault="002B61A9" w:rsidP="002B61A9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 xml:space="preserve">Innhold: </w:t>
      </w:r>
      <w:r w:rsidR="008E6E67" w:rsidRPr="00A62E4C">
        <w:rPr>
          <w:rFonts w:ascii="Helvetica" w:hAnsi="Helvetica"/>
          <w:sz w:val="22"/>
          <w:szCs w:val="22"/>
        </w:rPr>
        <w:t>Hovedfokus på generering av bestemmelsesverktøy, men viser også data fra Artfaktabasen og kan lenke opp andre kilder</w:t>
      </w:r>
      <w:r w:rsidR="003E70F4" w:rsidRPr="00A62E4C">
        <w:rPr>
          <w:rFonts w:ascii="Helvetica" w:hAnsi="Helvetica"/>
          <w:sz w:val="22"/>
          <w:szCs w:val="22"/>
        </w:rPr>
        <w:t>. Oppdraget er å fokusere på og prioritere de mindre kjente artsgruppene.</w:t>
      </w:r>
    </w:p>
    <w:p w:rsidR="008E6E67" w:rsidRPr="00A62E4C" w:rsidRDefault="002B61A9" w:rsidP="002B61A9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>Lisenser:</w:t>
      </w:r>
      <w:r w:rsidR="00A62E4C">
        <w:rPr>
          <w:rFonts w:ascii="Helvetica" w:hAnsi="Helvetica"/>
          <w:sz w:val="22"/>
          <w:szCs w:val="22"/>
        </w:rPr>
        <w:t>B</w:t>
      </w:r>
      <w:r w:rsidR="00A62E4C" w:rsidRPr="00A62E4C">
        <w:rPr>
          <w:rFonts w:ascii="Helvetica" w:hAnsi="Helvetica"/>
          <w:sz w:val="22"/>
          <w:szCs w:val="22"/>
        </w:rPr>
        <w:t xml:space="preserve">åde åpne og </w:t>
      </w:r>
      <w:r w:rsidR="00A62E4C">
        <w:rPr>
          <w:rFonts w:ascii="Helvetica" w:hAnsi="Helvetica"/>
          <w:sz w:val="22"/>
          <w:szCs w:val="22"/>
        </w:rPr>
        <w:t>ikke-</w:t>
      </w:r>
      <w:r w:rsidR="00A62E4C" w:rsidRPr="00A62E4C">
        <w:rPr>
          <w:rFonts w:ascii="Helvetica" w:hAnsi="Helvetica"/>
          <w:sz w:val="22"/>
          <w:szCs w:val="22"/>
        </w:rPr>
        <w:t>åpne</w:t>
      </w:r>
      <w:r w:rsidR="008E6E67" w:rsidRPr="00A62E4C">
        <w:rPr>
          <w:rFonts w:ascii="Helvetica" w:hAnsi="Helvetica"/>
          <w:sz w:val="22"/>
          <w:szCs w:val="22"/>
        </w:rPr>
        <w:t xml:space="preserve">, </w:t>
      </w:r>
      <w:r w:rsidR="00F13E49" w:rsidRPr="00A62E4C">
        <w:rPr>
          <w:rFonts w:ascii="Helvetica" w:hAnsi="Helvetica"/>
          <w:sz w:val="22"/>
          <w:szCs w:val="22"/>
        </w:rPr>
        <w:t>CC BY, CC BY</w:t>
      </w:r>
      <w:r w:rsidR="00A62E4C" w:rsidRPr="00A62E4C">
        <w:rPr>
          <w:rFonts w:ascii="Helvetica" w:hAnsi="Helvetica"/>
          <w:sz w:val="22"/>
          <w:szCs w:val="22"/>
        </w:rPr>
        <w:t>-</w:t>
      </w:r>
      <w:r w:rsidR="00F13E49" w:rsidRPr="00A62E4C">
        <w:rPr>
          <w:rFonts w:ascii="Helvetica" w:hAnsi="Helvetica"/>
          <w:sz w:val="22"/>
          <w:szCs w:val="22"/>
        </w:rPr>
        <w:t>SA og CC BY SA</w:t>
      </w:r>
      <w:r w:rsidR="00A62E4C" w:rsidRPr="00A62E4C">
        <w:rPr>
          <w:rFonts w:ascii="Helvetica" w:hAnsi="Helvetica"/>
          <w:sz w:val="22"/>
          <w:szCs w:val="22"/>
        </w:rPr>
        <w:t>-</w:t>
      </w:r>
      <w:r w:rsidR="00F13E49" w:rsidRPr="00A62E4C">
        <w:rPr>
          <w:rFonts w:ascii="Helvetica" w:hAnsi="Helvetica"/>
          <w:sz w:val="22"/>
          <w:szCs w:val="22"/>
        </w:rPr>
        <w:t xml:space="preserve">NC (?), </w:t>
      </w:r>
      <w:r w:rsidR="008E6E67" w:rsidRPr="00A62E4C">
        <w:rPr>
          <w:rFonts w:ascii="Helvetica" w:hAnsi="Helvetica"/>
          <w:sz w:val="22"/>
          <w:szCs w:val="22"/>
        </w:rPr>
        <w:t>men har eldre data, spesielt illustrasjoner og fotos med strenge begrensninger på bruk, som ikke kan utveksles med andre aktører</w:t>
      </w:r>
      <w:r w:rsidRPr="00A62E4C">
        <w:rPr>
          <w:rFonts w:ascii="Helvetica" w:hAnsi="Helvetica"/>
          <w:sz w:val="22"/>
          <w:szCs w:val="22"/>
        </w:rPr>
        <w:t xml:space="preserve">. </w:t>
      </w:r>
    </w:p>
    <w:p w:rsidR="002B61A9" w:rsidRPr="00A62E4C" w:rsidRDefault="002B61A9" w:rsidP="002B61A9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>Tidsaspekt:</w:t>
      </w:r>
      <w:r w:rsidR="008E6E67" w:rsidRPr="00A62E4C">
        <w:rPr>
          <w:rFonts w:ascii="Helvetica" w:hAnsi="Helvetica"/>
          <w:sz w:val="22"/>
          <w:szCs w:val="22"/>
        </w:rPr>
        <w:t xml:space="preserve"> </w:t>
      </w:r>
      <w:r w:rsidR="003E70F4" w:rsidRPr="00A62E4C">
        <w:rPr>
          <w:rFonts w:ascii="Helvetica" w:hAnsi="Helvetica"/>
          <w:sz w:val="22"/>
          <w:szCs w:val="22"/>
        </w:rPr>
        <w:t xml:space="preserve">PDF-nøkkel på </w:t>
      </w:r>
      <w:r w:rsidR="0099652F" w:rsidRPr="00A62E4C">
        <w:rPr>
          <w:rFonts w:ascii="Helvetica" w:hAnsi="Helvetica"/>
          <w:sz w:val="22"/>
          <w:szCs w:val="22"/>
        </w:rPr>
        <w:t>P</w:t>
      </w:r>
      <w:r w:rsidR="003E70F4" w:rsidRPr="00A62E4C">
        <w:rPr>
          <w:rFonts w:ascii="Helvetica" w:hAnsi="Helvetica"/>
          <w:sz w:val="22"/>
          <w:szCs w:val="22"/>
        </w:rPr>
        <w:t xml:space="preserve">olychaeta og en mobilapp for bestemming av fisk er publisert. </w:t>
      </w:r>
      <w:r w:rsidR="008E6E67" w:rsidRPr="00A62E4C">
        <w:rPr>
          <w:rFonts w:ascii="Helvetica" w:hAnsi="Helvetica"/>
          <w:sz w:val="22"/>
          <w:szCs w:val="22"/>
        </w:rPr>
        <w:t>Jobber under tanken mobile first, med tillegg av flere muligheter ved større skjerm. Nøkkelprototype er på plass, programmering og innhenting av data gjenstår.</w:t>
      </w:r>
    </w:p>
    <w:p w:rsidR="00F13E49" w:rsidRPr="00A62E4C" w:rsidRDefault="000F74E2" w:rsidP="000F74E2">
      <w:pPr>
        <w:pStyle w:val="Salutation"/>
        <w:spacing w:before="240" w:after="240" w:line="300" w:lineRule="atLeast"/>
        <w:ind w:left="0"/>
        <w:contextualSpacing/>
        <w:outlineLvl w:val="0"/>
        <w:rPr>
          <w:rFonts w:ascii="Helvetica" w:hAnsi="Helvetica"/>
          <w:color w:val="F36C21" w:themeColor="text2"/>
          <w:sz w:val="24"/>
          <w:szCs w:val="24"/>
        </w:rPr>
      </w:pPr>
      <w:r w:rsidRPr="00A62E4C">
        <w:rPr>
          <w:rFonts w:ascii="Helvetica" w:hAnsi="Helvetica"/>
          <w:color w:val="F36C21" w:themeColor="text2"/>
          <w:sz w:val="24"/>
          <w:szCs w:val="24"/>
        </w:rPr>
        <w:t xml:space="preserve">Informasjon fra </w:t>
      </w:r>
      <w:r w:rsidR="00F13E49" w:rsidRPr="00A62E4C">
        <w:rPr>
          <w:rFonts w:ascii="Helvetica" w:hAnsi="Helvetica"/>
          <w:color w:val="F36C21" w:themeColor="text2"/>
          <w:sz w:val="24"/>
          <w:szCs w:val="24"/>
        </w:rPr>
        <w:t>Naturhistoriska riksmuseet</w:t>
      </w:r>
    </w:p>
    <w:p w:rsidR="00F13E49" w:rsidRPr="00A62E4C" w:rsidRDefault="00F13E49" w:rsidP="00F13E49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lastRenderedPageBreak/>
        <w:t>Mål: alle arter i Sverige, samt gjennom samarbeid med Finland og Estland, arter som finnes der</w:t>
      </w:r>
    </w:p>
    <w:p w:rsidR="00000000" w:rsidRPr="00F23C72" w:rsidRDefault="00F13E49" w:rsidP="00F23C72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  <w:lang w:val="sv-SE"/>
        </w:rPr>
      </w:pPr>
      <w:r w:rsidRPr="00F23C72">
        <w:rPr>
          <w:rFonts w:ascii="Helvetica" w:hAnsi="Helvetica"/>
          <w:sz w:val="22"/>
          <w:szCs w:val="22"/>
        </w:rPr>
        <w:t>Målgruppe</w:t>
      </w:r>
      <w:r w:rsidR="00F23C72" w:rsidRPr="00F23C72">
        <w:rPr>
          <w:rFonts w:ascii="Helvetica" w:hAnsi="Helvetica"/>
          <w:sz w:val="22"/>
          <w:szCs w:val="22"/>
        </w:rPr>
        <w:t>:</w:t>
      </w:r>
      <w:r w:rsidR="00F23C72" w:rsidRPr="00F23C72">
        <w:rPr>
          <w:rFonts w:ascii="Helvetica" w:hAnsi="Helvetica"/>
          <w:sz w:val="22"/>
          <w:szCs w:val="22"/>
          <w:lang w:val="sv-SE"/>
        </w:rPr>
        <w:t xml:space="preserve"> beslutsfattare</w:t>
      </w:r>
      <w:r w:rsidR="00F23C72" w:rsidRPr="00F23C72">
        <w:rPr>
          <w:rFonts w:ascii="Helvetica" w:hAnsi="Helvetica"/>
          <w:sz w:val="22"/>
          <w:szCs w:val="22"/>
          <w:lang w:val="sv-SE"/>
        </w:rPr>
        <w:t xml:space="preserve"> inom naturvård, forskning och utb</w:t>
      </w:r>
      <w:r w:rsidR="00F23C72" w:rsidRPr="00F23C72">
        <w:rPr>
          <w:rFonts w:ascii="Helvetica" w:hAnsi="Helvetica"/>
          <w:sz w:val="22"/>
          <w:szCs w:val="22"/>
          <w:lang w:val="sv-SE"/>
        </w:rPr>
        <w:t xml:space="preserve">ildning. </w:t>
      </w:r>
      <w:r w:rsidR="00F23C72" w:rsidRPr="00F23C72">
        <w:rPr>
          <w:rFonts w:ascii="Helvetica" w:hAnsi="Helvetica"/>
          <w:sz w:val="22"/>
          <w:szCs w:val="22"/>
          <w:lang w:val="sv-SE"/>
        </w:rPr>
        <w:t xml:space="preserve">Tillgängliggöra biodiversitetsdata för en intresserad allmänhet och </w:t>
      </w:r>
      <w:r w:rsidR="00F23C72" w:rsidRPr="00F23C72">
        <w:rPr>
          <w:rFonts w:ascii="Helvetica" w:hAnsi="Helvetica"/>
          <w:sz w:val="22"/>
          <w:szCs w:val="22"/>
          <w:lang w:val="sv-SE"/>
        </w:rPr>
        <w:t>stimulera medborgarforskning i regionen.</w:t>
      </w:r>
    </w:p>
    <w:p w:rsidR="00F13E49" w:rsidRPr="00A62E4C" w:rsidRDefault="00F13E49" w:rsidP="00F13E49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</w:p>
    <w:p w:rsidR="00F13E49" w:rsidRPr="00A62E4C" w:rsidRDefault="00F13E49" w:rsidP="00F13E49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>Innhold: Bruker Species Profile</w:t>
      </w:r>
      <w:r w:rsidR="00A62E4C">
        <w:rPr>
          <w:rFonts w:ascii="Helvetica" w:hAnsi="Helvetica"/>
          <w:sz w:val="22"/>
          <w:szCs w:val="22"/>
        </w:rPr>
        <w:t xml:space="preserve"> Model</w:t>
      </w:r>
      <w:r w:rsidRPr="00A62E4C">
        <w:rPr>
          <w:rFonts w:ascii="Helvetica" w:hAnsi="Helvetica"/>
          <w:sz w:val="22"/>
          <w:szCs w:val="22"/>
        </w:rPr>
        <w:t xml:space="preserve"> som mal</w:t>
      </w:r>
    </w:p>
    <w:p w:rsidR="00F13E49" w:rsidRPr="00A62E4C" w:rsidRDefault="00F13E49" w:rsidP="00F13E49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5547BF">
        <w:rPr>
          <w:rFonts w:ascii="Helvetica" w:hAnsi="Helvetica"/>
          <w:sz w:val="22"/>
          <w:szCs w:val="22"/>
        </w:rPr>
        <w:t xml:space="preserve">Lisenser: </w:t>
      </w:r>
      <w:r w:rsidR="00A62E4C">
        <w:rPr>
          <w:rFonts w:ascii="Helvetica" w:hAnsi="Helvetica"/>
          <w:sz w:val="22"/>
          <w:szCs w:val="22"/>
        </w:rPr>
        <w:t>Å</w:t>
      </w:r>
      <w:r w:rsidR="00A62E4C" w:rsidRPr="005547BF">
        <w:rPr>
          <w:rFonts w:ascii="Helvetica" w:hAnsi="Helvetica"/>
          <w:sz w:val="22"/>
          <w:szCs w:val="22"/>
        </w:rPr>
        <w:t>pne</w:t>
      </w:r>
      <w:r w:rsidRPr="005547BF">
        <w:rPr>
          <w:rFonts w:ascii="Helvetica" w:hAnsi="Helvetica"/>
          <w:sz w:val="22"/>
          <w:szCs w:val="22"/>
        </w:rPr>
        <w:t>, CC BY og CC BY</w:t>
      </w:r>
      <w:r w:rsidR="00A62E4C" w:rsidRPr="005547BF">
        <w:rPr>
          <w:rFonts w:ascii="Helvetica" w:hAnsi="Helvetica"/>
          <w:sz w:val="22"/>
          <w:szCs w:val="22"/>
        </w:rPr>
        <w:t>-</w:t>
      </w:r>
      <w:r w:rsidRPr="005547BF">
        <w:rPr>
          <w:rFonts w:ascii="Helvetica" w:hAnsi="Helvetica"/>
          <w:sz w:val="22"/>
          <w:szCs w:val="22"/>
        </w:rPr>
        <w:t xml:space="preserve">SA. </w:t>
      </w:r>
      <w:r w:rsidRPr="00A62E4C">
        <w:rPr>
          <w:rFonts w:ascii="Helvetica" w:hAnsi="Helvetica"/>
          <w:sz w:val="22"/>
          <w:szCs w:val="22"/>
        </w:rPr>
        <w:t xml:space="preserve">Data tilgjengelige for andre aktører via API. </w:t>
      </w:r>
    </w:p>
    <w:p w:rsidR="00F13E49" w:rsidRPr="00A62E4C" w:rsidRDefault="00F13E49" w:rsidP="00F13E49">
      <w:pPr>
        <w:pStyle w:val="ListParagraph"/>
        <w:numPr>
          <w:ilvl w:val="0"/>
          <w:numId w:val="4"/>
        </w:numPr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>Tidsaspekt: Naturforskaren.se er tilgjengelig med informasjon om ca 5000</w:t>
      </w:r>
      <w:r w:rsidR="00012E8A">
        <w:rPr>
          <w:rFonts w:ascii="Helvetica" w:hAnsi="Helvetica"/>
          <w:sz w:val="22"/>
          <w:szCs w:val="22"/>
        </w:rPr>
        <w:t xml:space="preserve"> (?)</w:t>
      </w:r>
      <w:r w:rsidRPr="00A62E4C">
        <w:rPr>
          <w:rFonts w:ascii="Helvetica" w:hAnsi="Helvetica"/>
          <w:sz w:val="22"/>
          <w:szCs w:val="22"/>
        </w:rPr>
        <w:t xml:space="preserve"> arter. Det finansierte samarbeidsprosjektet er slutt, men Naturhistoriska riksmuseet bidrar med midler til å holde prosjektet gående på et lavt nivå. Redaktør skal ansettes i femti prosent stilling. Det skal også søkes om midler til videre samarbeid med Estland og Finland.</w:t>
      </w:r>
    </w:p>
    <w:p w:rsidR="00F13E49" w:rsidRPr="00A62E4C" w:rsidRDefault="00F13E49" w:rsidP="00AF5A4E">
      <w:pPr>
        <w:rPr>
          <w:rFonts w:ascii="Helvetica" w:hAnsi="Helvetica"/>
          <w:sz w:val="22"/>
          <w:szCs w:val="22"/>
        </w:rPr>
      </w:pPr>
    </w:p>
    <w:p w:rsidR="008D7367" w:rsidRPr="00A62E4C" w:rsidRDefault="004D2280" w:rsidP="000F74E2">
      <w:pPr>
        <w:pStyle w:val="Salutation"/>
        <w:spacing w:before="240" w:after="240" w:line="300" w:lineRule="atLeast"/>
        <w:ind w:left="0"/>
        <w:contextualSpacing/>
        <w:outlineLvl w:val="0"/>
        <w:rPr>
          <w:rFonts w:ascii="Helvetica" w:hAnsi="Helvetica"/>
          <w:color w:val="F36C21" w:themeColor="text2"/>
          <w:sz w:val="24"/>
          <w:szCs w:val="24"/>
        </w:rPr>
      </w:pPr>
      <w:r w:rsidRPr="00A62E4C">
        <w:rPr>
          <w:rFonts w:ascii="Helvetica" w:hAnsi="Helvetica"/>
          <w:color w:val="F36C21" w:themeColor="text2"/>
          <w:sz w:val="24"/>
          <w:szCs w:val="24"/>
        </w:rPr>
        <w:t>Underveis og til slutt ble det d</w:t>
      </w:r>
      <w:r w:rsidR="008D7367" w:rsidRPr="00A62E4C">
        <w:rPr>
          <w:rFonts w:ascii="Helvetica" w:hAnsi="Helvetica"/>
          <w:color w:val="F36C21" w:themeColor="text2"/>
          <w:sz w:val="24"/>
          <w:szCs w:val="24"/>
        </w:rPr>
        <w:t xml:space="preserve">iskusjon rundt </w:t>
      </w:r>
      <w:r w:rsidRPr="00A62E4C">
        <w:rPr>
          <w:rFonts w:ascii="Helvetica" w:hAnsi="Helvetica"/>
          <w:color w:val="F36C21" w:themeColor="text2"/>
          <w:sz w:val="24"/>
          <w:szCs w:val="24"/>
        </w:rPr>
        <w:t xml:space="preserve">muligheter for </w:t>
      </w:r>
      <w:r w:rsidR="008D7367" w:rsidRPr="00A62E4C">
        <w:rPr>
          <w:rFonts w:ascii="Helvetica" w:hAnsi="Helvetica"/>
          <w:color w:val="F36C21" w:themeColor="text2"/>
          <w:sz w:val="24"/>
          <w:szCs w:val="24"/>
        </w:rPr>
        <w:t>samarbeid</w:t>
      </w:r>
      <w:r w:rsidRPr="00A62E4C">
        <w:rPr>
          <w:rFonts w:ascii="Helvetica" w:hAnsi="Helvetica"/>
          <w:color w:val="F36C21" w:themeColor="text2"/>
          <w:sz w:val="24"/>
          <w:szCs w:val="24"/>
        </w:rPr>
        <w:t>:</w:t>
      </w:r>
    </w:p>
    <w:p w:rsidR="008C41E0" w:rsidRPr="00A62E4C" w:rsidRDefault="008D7367" w:rsidP="008C41E0">
      <w:pPr>
        <w:pStyle w:val="ListParagraph"/>
        <w:numPr>
          <w:ilvl w:val="0"/>
          <w:numId w:val="3"/>
        </w:numPr>
        <w:spacing w:after="240"/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 xml:space="preserve">Dataflyt: </w:t>
      </w:r>
      <w:r w:rsidR="003E70F4" w:rsidRPr="00A62E4C">
        <w:rPr>
          <w:rFonts w:ascii="Helvetica" w:hAnsi="Helvetica"/>
          <w:sz w:val="22"/>
          <w:szCs w:val="22"/>
        </w:rPr>
        <w:t xml:space="preserve">Data fra alle tre aktører er fritt tilgjengelige for de andre aktørene og </w:t>
      </w:r>
      <w:r w:rsidR="0099652F" w:rsidRPr="00A62E4C">
        <w:rPr>
          <w:rFonts w:ascii="Helvetica" w:hAnsi="Helvetica"/>
          <w:sz w:val="22"/>
          <w:szCs w:val="22"/>
        </w:rPr>
        <w:t xml:space="preserve">det </w:t>
      </w:r>
      <w:r w:rsidR="003E70F4" w:rsidRPr="00A62E4C">
        <w:rPr>
          <w:rFonts w:ascii="Helvetica" w:hAnsi="Helvetica"/>
          <w:sz w:val="22"/>
          <w:szCs w:val="22"/>
        </w:rPr>
        <w:t xml:space="preserve">er opp til hver enkelt hvordan de vil hente og vise </w:t>
      </w:r>
      <w:r w:rsidR="0099652F" w:rsidRPr="00A62E4C">
        <w:rPr>
          <w:rFonts w:ascii="Helvetica" w:hAnsi="Helvetica"/>
          <w:sz w:val="22"/>
          <w:szCs w:val="22"/>
        </w:rPr>
        <w:t xml:space="preserve">de </w:t>
      </w:r>
      <w:r w:rsidR="003E70F4" w:rsidRPr="00A62E4C">
        <w:rPr>
          <w:rFonts w:ascii="Helvetica" w:hAnsi="Helvetica"/>
          <w:sz w:val="22"/>
          <w:szCs w:val="22"/>
        </w:rPr>
        <w:t>andre sine data i egne løsninger, gitt lisenskravene.</w:t>
      </w:r>
    </w:p>
    <w:p w:rsidR="008C41E0" w:rsidRPr="00A62E4C" w:rsidRDefault="003E70F4" w:rsidP="008C41E0">
      <w:pPr>
        <w:pStyle w:val="ListParagraph"/>
        <w:numPr>
          <w:ilvl w:val="0"/>
          <w:numId w:val="3"/>
        </w:numPr>
        <w:spacing w:after="240"/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>ArtDatabanken satser i hovedsak på å ta frem bestemmelsesverktøy</w:t>
      </w:r>
      <w:r w:rsidR="0099652F" w:rsidRPr="00A62E4C">
        <w:rPr>
          <w:rFonts w:ascii="Helvetica" w:hAnsi="Helvetica"/>
          <w:sz w:val="22"/>
          <w:szCs w:val="22"/>
        </w:rPr>
        <w:t xml:space="preserve"> for de minst kjente artsgruppene</w:t>
      </w:r>
      <w:r w:rsidRPr="00A62E4C">
        <w:rPr>
          <w:rFonts w:ascii="Helvetica" w:hAnsi="Helvetica"/>
          <w:sz w:val="22"/>
          <w:szCs w:val="22"/>
        </w:rPr>
        <w:t>, mens Naturhistoriska riksmuseet har et bredere fokus på innhold</w:t>
      </w:r>
      <w:r w:rsidR="0099652F" w:rsidRPr="00A62E4C">
        <w:rPr>
          <w:rFonts w:ascii="Helvetica" w:hAnsi="Helvetica"/>
          <w:sz w:val="22"/>
          <w:szCs w:val="22"/>
        </w:rPr>
        <w:t>styper og artsgrupper</w:t>
      </w:r>
      <w:r w:rsidRPr="00A62E4C">
        <w:rPr>
          <w:rFonts w:ascii="Helvetica" w:hAnsi="Helvetica"/>
          <w:sz w:val="22"/>
          <w:szCs w:val="22"/>
        </w:rPr>
        <w:t>. De to aktørene har også noe ulike målgrupper. Disse to satsningene utfyller hverandre på en god måte og kan trekke store veksler på hverandre.</w:t>
      </w:r>
      <w:r w:rsidR="008C41E0" w:rsidRPr="00A62E4C">
        <w:rPr>
          <w:rFonts w:ascii="Helvetica" w:hAnsi="Helvetica"/>
          <w:sz w:val="22"/>
          <w:szCs w:val="22"/>
        </w:rPr>
        <w:t xml:space="preserve"> </w:t>
      </w:r>
    </w:p>
    <w:p w:rsidR="00991D31" w:rsidRDefault="00012E8A" w:rsidP="008C41E0">
      <w:pPr>
        <w:pStyle w:val="ListParagraph"/>
        <w:numPr>
          <w:ilvl w:val="0"/>
          <w:numId w:val="3"/>
        </w:numPr>
        <w:spacing w:after="240"/>
        <w:rPr>
          <w:rFonts w:ascii="Helvetica" w:hAnsi="Helvetica"/>
          <w:sz w:val="22"/>
          <w:szCs w:val="22"/>
        </w:rPr>
      </w:pPr>
      <w:r w:rsidRPr="00012E8A">
        <w:rPr>
          <w:rFonts w:ascii="Helvetica" w:hAnsi="Helvetica"/>
          <w:sz w:val="22"/>
          <w:szCs w:val="22"/>
        </w:rPr>
        <w:t>Naturhistoriska riksmuseet og Artsdatabanken gjennomførte</w:t>
      </w:r>
      <w:r>
        <w:rPr>
          <w:rFonts w:ascii="Helvetica" w:hAnsi="Helvetica"/>
          <w:sz w:val="22"/>
          <w:szCs w:val="22"/>
        </w:rPr>
        <w:t>,</w:t>
      </w:r>
      <w:r w:rsidRPr="00012E8A">
        <w:rPr>
          <w:rFonts w:ascii="Helvetica" w:hAnsi="Helvetica"/>
          <w:sz w:val="22"/>
          <w:szCs w:val="22"/>
        </w:rPr>
        <w:t xml:space="preserve"> torsdag 24. april</w:t>
      </w:r>
      <w:r>
        <w:rPr>
          <w:rFonts w:ascii="Helvetica" w:hAnsi="Helvetica"/>
          <w:sz w:val="22"/>
          <w:szCs w:val="22"/>
        </w:rPr>
        <w:t>,</w:t>
      </w:r>
      <w:r w:rsidRPr="00012E8A">
        <w:rPr>
          <w:rFonts w:ascii="Helvetica" w:hAnsi="Helvetica"/>
          <w:sz w:val="22"/>
          <w:szCs w:val="22"/>
        </w:rPr>
        <w:t xml:space="preserve"> et kort møte om tekniske muligheter. Naturforskaren.se har nå grensesnitt på svensk, engelsk, estisk og finsk. De er åpne for å utvide med også norsk grensesnitt og vise data fra Artsdatabanken i dette. Artsdatabanken kan tilby en widget med data fra «Arter på nett», som kan hentes direkte inn i løsningen, for en enkel implementering av dataene. Det ble avtalt en videre dialog rundt oversetting av grensesnitt, widget og eventuell deltagelse i en søknad om videre samarbeid med Finland og Estland.</w:t>
      </w:r>
    </w:p>
    <w:p w:rsidR="0021220A" w:rsidRPr="00A62E4C" w:rsidRDefault="00991D31" w:rsidP="008C41E0">
      <w:pPr>
        <w:pStyle w:val="ListParagraph"/>
        <w:numPr>
          <w:ilvl w:val="0"/>
          <w:numId w:val="3"/>
        </w:numPr>
        <w:spacing w:after="240"/>
        <w:rPr>
          <w:rFonts w:ascii="Helvetica" w:hAnsi="Helvetica"/>
          <w:sz w:val="22"/>
          <w:szCs w:val="22"/>
        </w:rPr>
      </w:pPr>
      <w:r>
        <w:rPr>
          <w:rFonts w:ascii="Helvetica" w:hAnsi="Helvetica"/>
          <w:sz w:val="22"/>
          <w:szCs w:val="22"/>
        </w:rPr>
        <w:t>Artsdatabanken l</w:t>
      </w:r>
      <w:r w:rsidRPr="00991D31">
        <w:rPr>
          <w:rFonts w:ascii="Helvetica" w:hAnsi="Helvetica"/>
          <w:sz w:val="22"/>
          <w:szCs w:val="22"/>
        </w:rPr>
        <w:t xml:space="preserve">ager widgets mot samarbeidspartneres API for visning av dataene på våre sider. I første omgang gjelder dette nå data fra Naturforskaren.se og siden også fra ArtDatabanken, når data er klare derfra. </w:t>
      </w:r>
      <w:r w:rsidR="00012E8A" w:rsidRPr="00012E8A">
        <w:rPr>
          <w:rFonts w:ascii="Helvetica" w:hAnsi="Helvetica"/>
          <w:sz w:val="22"/>
          <w:szCs w:val="22"/>
        </w:rPr>
        <w:t xml:space="preserve"> </w:t>
      </w:r>
      <w:r w:rsidR="0099652F" w:rsidRPr="00A62E4C">
        <w:rPr>
          <w:rFonts w:ascii="Helvetica" w:hAnsi="Helvetica"/>
          <w:sz w:val="22"/>
          <w:szCs w:val="22"/>
        </w:rPr>
        <w:t xml:space="preserve"> </w:t>
      </w:r>
    </w:p>
    <w:p w:rsidR="00AF144C" w:rsidRPr="00A62E4C" w:rsidRDefault="0021220A" w:rsidP="008C41E0">
      <w:pPr>
        <w:pStyle w:val="ListParagraph"/>
        <w:numPr>
          <w:ilvl w:val="0"/>
          <w:numId w:val="3"/>
        </w:numPr>
        <w:spacing w:after="240"/>
        <w:rPr>
          <w:rFonts w:ascii="Helvetica" w:hAnsi="Helvetica"/>
          <w:sz w:val="22"/>
          <w:szCs w:val="22"/>
        </w:rPr>
      </w:pPr>
      <w:r w:rsidRPr="00A62E4C">
        <w:rPr>
          <w:rFonts w:ascii="Helvetica" w:hAnsi="Helvetica"/>
          <w:sz w:val="22"/>
          <w:szCs w:val="22"/>
        </w:rPr>
        <w:t>A</w:t>
      </w:r>
      <w:r w:rsidR="0063037A" w:rsidRPr="00A62E4C">
        <w:rPr>
          <w:rFonts w:ascii="Helvetica" w:hAnsi="Helvetica"/>
          <w:sz w:val="22"/>
          <w:szCs w:val="22"/>
        </w:rPr>
        <w:t>rtDatabanken ser på muligheter for digitalisering av NationalNyckelen. Det finnes ikke eksisterende funksjonalitet ved ArtDatabanken til dette, mens Artsdatabanken har et system som er godt tilpasset denne type data.</w:t>
      </w:r>
      <w:r w:rsidR="00C94769" w:rsidRPr="00A62E4C">
        <w:rPr>
          <w:rFonts w:ascii="Helvetica" w:hAnsi="Helvetica"/>
          <w:sz w:val="22"/>
          <w:szCs w:val="22"/>
        </w:rPr>
        <w:t xml:space="preserve"> Om ArtDatabanken velger å bruke Artsdatabankens løsning, blir de selv eiere av sine data og forvalter dataene i løsningen. Dataene kan lett hentes ut og brukes i egen nettløsning. Artsdatabankens løsning er klar til å ta i mot slike data med en gang og det ønskes en videre tett dialog om muligheter og praktiske løsninger.</w:t>
      </w:r>
    </w:p>
    <w:p w:rsidR="00E41BFA" w:rsidRPr="00A62E4C" w:rsidRDefault="00E41BFA" w:rsidP="00E41BFA">
      <w:pPr>
        <w:pStyle w:val="Salutation"/>
        <w:spacing w:before="240" w:after="240" w:line="300" w:lineRule="atLeast"/>
        <w:ind w:left="0"/>
        <w:contextualSpacing/>
        <w:outlineLvl w:val="0"/>
        <w:rPr>
          <w:rFonts w:ascii="Helvetica" w:hAnsi="Helvetica"/>
          <w:color w:val="F36C21" w:themeColor="text2"/>
          <w:sz w:val="24"/>
          <w:szCs w:val="24"/>
        </w:rPr>
      </w:pPr>
    </w:p>
    <w:p w:rsidR="00E41BFA" w:rsidRPr="00A62E4C" w:rsidRDefault="00E41BFA" w:rsidP="00E41BFA">
      <w:pPr>
        <w:pStyle w:val="Salutation"/>
        <w:spacing w:before="240" w:after="240" w:line="300" w:lineRule="atLeast"/>
        <w:ind w:left="0"/>
        <w:contextualSpacing/>
        <w:outlineLvl w:val="0"/>
        <w:rPr>
          <w:rFonts w:ascii="Helvetica" w:hAnsi="Helvetica"/>
          <w:color w:val="F36C21" w:themeColor="text2"/>
          <w:sz w:val="24"/>
          <w:szCs w:val="24"/>
        </w:rPr>
      </w:pPr>
      <w:r w:rsidRPr="00A62E4C">
        <w:rPr>
          <w:rFonts w:ascii="Helvetica" w:hAnsi="Helvetica"/>
          <w:color w:val="F36C21" w:themeColor="text2"/>
          <w:sz w:val="24"/>
          <w:szCs w:val="24"/>
        </w:rPr>
        <w:t>Takk for et konstruktivt og godt møte</w:t>
      </w:r>
      <w:r w:rsidR="005547BF">
        <w:rPr>
          <w:rFonts w:ascii="Helvetica" w:hAnsi="Helvetica"/>
          <w:color w:val="F36C21" w:themeColor="text2"/>
          <w:sz w:val="24"/>
          <w:szCs w:val="24"/>
        </w:rPr>
        <w:t>, vi ser</w:t>
      </w:r>
      <w:r w:rsidRPr="00A62E4C">
        <w:rPr>
          <w:rFonts w:ascii="Helvetica" w:hAnsi="Helvetica"/>
          <w:color w:val="F36C21" w:themeColor="text2"/>
          <w:sz w:val="24"/>
          <w:szCs w:val="24"/>
        </w:rPr>
        <w:t xml:space="preserve"> frem til videre samarbeid!</w:t>
      </w:r>
    </w:p>
    <w:sectPr w:rsidR="00E41BFA" w:rsidRPr="00A62E4C" w:rsidSect="00A208F2">
      <w:headerReference w:type="default" r:id="rId10"/>
      <w:footerReference w:type="default" r:id="rId11"/>
      <w:type w:val="continuous"/>
      <w:pgSz w:w="11900" w:h="16840"/>
      <w:pgMar w:top="2482" w:right="1268" w:bottom="851" w:left="1843" w:header="426" w:footer="68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5AB1" w:rsidRDefault="008D5AB1" w:rsidP="00061ACA">
      <w:r>
        <w:separator/>
      </w:r>
    </w:p>
  </w:endnote>
  <w:endnote w:type="continuationSeparator" w:id="0">
    <w:p w:rsidR="008D5AB1" w:rsidRDefault="008D5AB1" w:rsidP="00061A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1" w:fontKey="{9931E20B-ABC0-4441-A083-F04969C2506F}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2" w:fontKey="{0B534006-8DBC-42CC-80AE-D65A7672B408}"/>
    <w:embedBold r:id="rId3" w:fontKey="{C154ABD0-9ECA-42A2-B613-E14F0734B74D}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Adobe Garamond Pro"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Helvetica Neue Bold Condensed">
    <w:altName w:val="Bernard MT Condensed"/>
    <w:charset w:val="00"/>
    <w:family w:val="auto"/>
    <w:pitch w:val="variable"/>
    <w:sig w:usb0="00000003" w:usb1="5000205A" w:usb2="00000000" w:usb3="00000000" w:csb0="00000001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HelveticaNeueLT Pro 77 BdCn">
    <w:altName w:val="Times New Roman"/>
    <w:charset w:val="00"/>
    <w:family w:val="auto"/>
    <w:pitch w:val="variable"/>
    <w:sig w:usb0="00000001" w:usb1="5000205B" w:usb2="00000000" w:usb3="00000000" w:csb0="0000009B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4" w:fontKey="{5927E9C8-2ACC-414F-A0FD-2A279049D8D3}"/>
  </w:font>
  <w:font w:name="Helvetica Condensed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CD5AA2D7-A640-4DF4-951D-60546681792C}"/>
  </w:font>
  <w:font w:name="Helvetica Neue">
    <w:altName w:val="Times New Roman"/>
    <w:charset w:val="00"/>
    <w:family w:val="auto"/>
    <w:pitch w:val="variable"/>
    <w:sig w:usb0="00000003" w:usb1="500079DB" w:usb2="00000010" w:usb3="00000000" w:csb0="00000001" w:csb1="00000000"/>
  </w:font>
  <w:font w:name="Roboto Condensed">
    <w:altName w:val="Times New Roman"/>
    <w:charset w:val="00"/>
    <w:family w:val="auto"/>
    <w:pitch w:val="variable"/>
    <w:sig w:usb0="00000001" w:usb1="5000205B" w:usb2="00000020" w:usb3="00000000" w:csb0="0000019F" w:csb1="00000000"/>
    <w:embedRegular r:id="rId6" w:fontKey="{93505006-95C3-48FE-9D30-AF1D00619435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72E5" w:rsidRDefault="003172E5" w:rsidP="007D1560">
    <w:pPr>
      <w:pStyle w:val="Footer"/>
    </w:pPr>
  </w:p>
  <w:tbl>
    <w:tblPr>
      <w:tblStyle w:val="TableGrid"/>
      <w:tblpPr w:leftFromText="141" w:rightFromText="141" w:vertAnchor="text" w:horzAnchor="page" w:tblpX="2672" w:tblpY="449"/>
      <w:tblW w:w="8613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376"/>
      <w:gridCol w:w="2410"/>
      <w:gridCol w:w="3827"/>
    </w:tblGrid>
    <w:tr w:rsidR="003172E5" w:rsidRPr="00474164" w:rsidTr="00965E12">
      <w:tc>
        <w:tcPr>
          <w:tcW w:w="2376" w:type="dxa"/>
        </w:tcPr>
        <w:p w:rsidR="003172E5" w:rsidRPr="00474164" w:rsidRDefault="003172E5" w:rsidP="00965E12">
          <w:pPr>
            <w:spacing w:line="204" w:lineRule="exact"/>
            <w:rPr>
              <w:rFonts w:ascii="Helvetica Condensed" w:hAnsi="Helvetica Condensed"/>
              <w:b/>
              <w:color w:val="FF8000"/>
              <w:sz w:val="16"/>
              <w:szCs w:val="16"/>
            </w:rPr>
          </w:pPr>
        </w:p>
      </w:tc>
      <w:tc>
        <w:tcPr>
          <w:tcW w:w="2410" w:type="dxa"/>
        </w:tcPr>
        <w:p w:rsidR="003172E5" w:rsidRPr="00965E12" w:rsidRDefault="003172E5" w:rsidP="00965E12">
          <w:pPr>
            <w:spacing w:line="204" w:lineRule="exact"/>
            <w:rPr>
              <w:rFonts w:ascii="Helvetica Condensed" w:hAnsi="Helvetica Condensed"/>
              <w:b/>
              <w:color w:val="F36C21" w:themeColor="text2"/>
              <w:sz w:val="16"/>
              <w:szCs w:val="16"/>
            </w:rPr>
          </w:pPr>
          <w:r w:rsidRPr="00965E12">
            <w:rPr>
              <w:rFonts w:ascii="Roboto Condensed" w:eastAsia="MS PGothic" w:hAnsi="Roboto Condensed"/>
              <w:color w:val="F36C21" w:themeColor="text2"/>
              <w:sz w:val="16"/>
              <w:szCs w:val="16"/>
            </w:rPr>
            <w:t>Org.nr. 974 767 880</w:t>
          </w:r>
        </w:p>
      </w:tc>
      <w:tc>
        <w:tcPr>
          <w:tcW w:w="3827" w:type="dxa"/>
        </w:tcPr>
        <w:p w:rsidR="003172E5" w:rsidRPr="00965E12" w:rsidRDefault="003172E5" w:rsidP="00965E12">
          <w:pPr>
            <w:spacing w:line="204" w:lineRule="exact"/>
            <w:rPr>
              <w:rFonts w:ascii="Helvetica Condensed" w:hAnsi="Helvetica Condensed"/>
              <w:b/>
              <w:color w:val="F36C21" w:themeColor="text2"/>
              <w:sz w:val="16"/>
              <w:szCs w:val="16"/>
            </w:rPr>
          </w:pPr>
          <w:r w:rsidRPr="00965E12">
            <w:rPr>
              <w:rFonts w:ascii="Helvetica Condensed" w:hAnsi="Helvetica Condensed"/>
              <w:color w:val="F36C21" w:themeColor="text2"/>
              <w:sz w:val="16"/>
              <w:szCs w:val="16"/>
            </w:rPr>
            <w:t>Post: 7491 Trondheim</w:t>
          </w:r>
        </w:p>
      </w:tc>
    </w:tr>
    <w:tr w:rsidR="003172E5" w:rsidRPr="00474164" w:rsidTr="00965E12">
      <w:tc>
        <w:tcPr>
          <w:tcW w:w="2376" w:type="dxa"/>
        </w:tcPr>
        <w:p w:rsidR="003172E5" w:rsidRPr="00474164" w:rsidRDefault="003172E5" w:rsidP="00965E12">
          <w:pPr>
            <w:spacing w:line="204" w:lineRule="exact"/>
            <w:rPr>
              <w:rFonts w:ascii="Helvetica Condensed" w:hAnsi="Helvetica Condensed"/>
              <w:b/>
              <w:color w:val="FF8000"/>
              <w:sz w:val="16"/>
              <w:szCs w:val="16"/>
            </w:rPr>
          </w:pPr>
        </w:p>
      </w:tc>
      <w:tc>
        <w:tcPr>
          <w:tcW w:w="2410" w:type="dxa"/>
        </w:tcPr>
        <w:p w:rsidR="003172E5" w:rsidRPr="00965E12" w:rsidRDefault="003172E5" w:rsidP="00965E12">
          <w:pPr>
            <w:spacing w:line="204" w:lineRule="exact"/>
            <w:rPr>
              <w:rFonts w:ascii="Helvetica Condensed" w:hAnsi="Helvetica Condensed"/>
              <w:color w:val="F36C21" w:themeColor="text2"/>
              <w:sz w:val="16"/>
              <w:szCs w:val="16"/>
            </w:rPr>
          </w:pPr>
          <w:r w:rsidRPr="00965E12">
            <w:rPr>
              <w:rFonts w:ascii="Helvetica Condensed" w:hAnsi="Helvetica Condensed"/>
              <w:color w:val="F36C21" w:themeColor="text2"/>
              <w:sz w:val="16"/>
              <w:szCs w:val="16"/>
            </w:rPr>
            <w:t>Tlf: +47 73 59 21 45</w:t>
          </w:r>
        </w:p>
      </w:tc>
      <w:tc>
        <w:tcPr>
          <w:tcW w:w="3827" w:type="dxa"/>
        </w:tcPr>
        <w:p w:rsidR="003172E5" w:rsidRPr="00965E12" w:rsidRDefault="003172E5" w:rsidP="00965E12">
          <w:pPr>
            <w:spacing w:line="204" w:lineRule="exact"/>
            <w:rPr>
              <w:rFonts w:ascii="Helvetica Condensed" w:hAnsi="Helvetica Condensed"/>
              <w:color w:val="F36C21" w:themeColor="text2"/>
              <w:sz w:val="16"/>
              <w:szCs w:val="16"/>
            </w:rPr>
          </w:pPr>
          <w:r w:rsidRPr="00965E12">
            <w:rPr>
              <w:rFonts w:ascii="Helvetica Condensed" w:hAnsi="Helvetica Condensed"/>
              <w:color w:val="F36C21" w:themeColor="text2"/>
              <w:sz w:val="16"/>
              <w:szCs w:val="16"/>
            </w:rPr>
            <w:t>Besøk: Høgskoleringen 9, 7034 Trondheim</w:t>
          </w:r>
        </w:p>
      </w:tc>
    </w:tr>
    <w:tr w:rsidR="003172E5" w:rsidRPr="00474164" w:rsidTr="00965E12">
      <w:tc>
        <w:tcPr>
          <w:tcW w:w="2376" w:type="dxa"/>
        </w:tcPr>
        <w:p w:rsidR="003172E5" w:rsidRPr="00474164" w:rsidRDefault="003172E5" w:rsidP="00965E12">
          <w:pPr>
            <w:spacing w:line="204" w:lineRule="exact"/>
            <w:rPr>
              <w:rFonts w:ascii="Helvetica Condensed" w:hAnsi="Helvetica Condensed"/>
              <w:color w:val="FF8000"/>
              <w:sz w:val="16"/>
              <w:szCs w:val="16"/>
            </w:rPr>
          </w:pPr>
        </w:p>
      </w:tc>
      <w:tc>
        <w:tcPr>
          <w:tcW w:w="2410" w:type="dxa"/>
        </w:tcPr>
        <w:p w:rsidR="003172E5" w:rsidRPr="00965E12" w:rsidRDefault="003172E5" w:rsidP="00965E12">
          <w:pPr>
            <w:spacing w:line="204" w:lineRule="exact"/>
            <w:rPr>
              <w:rFonts w:ascii="Helvetica Condensed" w:hAnsi="Helvetica Condensed"/>
              <w:color w:val="F36C21" w:themeColor="text2"/>
              <w:sz w:val="16"/>
              <w:szCs w:val="16"/>
            </w:rPr>
          </w:pPr>
          <w:r w:rsidRPr="00965E12">
            <w:rPr>
              <w:rFonts w:ascii="Helvetica Condensed" w:hAnsi="Helvetica Condensed"/>
              <w:color w:val="F36C21" w:themeColor="text2"/>
              <w:sz w:val="16"/>
              <w:szCs w:val="16"/>
            </w:rPr>
            <w:t xml:space="preserve">Web: www.artsdatabanken.no </w:t>
          </w:r>
        </w:p>
      </w:tc>
      <w:tc>
        <w:tcPr>
          <w:tcW w:w="3827" w:type="dxa"/>
        </w:tcPr>
        <w:p w:rsidR="003172E5" w:rsidRPr="00965E12" w:rsidRDefault="003172E5" w:rsidP="00965E12">
          <w:pPr>
            <w:spacing w:line="204" w:lineRule="exact"/>
            <w:rPr>
              <w:rFonts w:ascii="Helvetica Condensed" w:hAnsi="Helvetica Condensed"/>
              <w:color w:val="F36C21" w:themeColor="text2"/>
              <w:sz w:val="16"/>
              <w:szCs w:val="16"/>
            </w:rPr>
          </w:pPr>
        </w:p>
      </w:tc>
    </w:tr>
  </w:tbl>
  <w:p w:rsidR="003172E5" w:rsidRDefault="003172E5" w:rsidP="007D1560">
    <w:pPr>
      <w:pStyle w:val="Footer"/>
    </w:pPr>
    <w:r>
      <w:rPr>
        <w:noProof/>
        <w:lang w:val="sv-SE" w:eastAsia="sv-SE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8481E11" wp14:editId="41B64BB7">
              <wp:simplePos x="0" y="0"/>
              <wp:positionH relativeFrom="column">
                <wp:posOffset>-571500</wp:posOffset>
              </wp:positionH>
              <wp:positionV relativeFrom="paragraph">
                <wp:posOffset>57785</wp:posOffset>
              </wp:positionV>
              <wp:extent cx="6743700" cy="0"/>
              <wp:effectExtent l="0" t="0" r="0" b="25400"/>
              <wp:wrapNone/>
              <wp:docPr id="1" name="Rett linj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743700" cy="0"/>
                      </a:xfrm>
                      <a:prstGeom prst="line">
                        <a:avLst/>
                      </a:prstGeom>
                      <a:ln w="12700" cmpd="sng">
                        <a:solidFill>
                          <a:schemeClr val="tx2"/>
                        </a:solidFill>
                        <a:prstDash val="dash"/>
                      </a:ln>
                      <a:effectLst/>
                    </wps:spPr>
                    <wps:style>
                      <a:lnRef idx="2">
                        <a:schemeClr val="dk1"/>
                      </a:lnRef>
                      <a:fillRef idx="0">
                        <a:schemeClr val="dk1"/>
                      </a:fillRef>
                      <a:effectRef idx="1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id="Rett linje 1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pt,4.55pt" to="486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" strokecolor="#f36c21 [3215]" strokeweight="1pt">
              <v:stroke dashstyle="dash"/>
            </v:line>
          </w:pict>
        </mc:Fallback>
      </mc:AlternateContent>
    </w:r>
  </w:p>
  <w:p w:rsidR="003172E5" w:rsidRDefault="003172E5" w:rsidP="00A208F2">
    <w:pPr>
      <w:pStyle w:val="Footer"/>
      <w:tabs>
        <w:tab w:val="clear" w:pos="4536"/>
        <w:tab w:val="left" w:pos="2977"/>
      </w:tabs>
    </w:pPr>
    <w:r>
      <w:rPr>
        <w:noProof/>
        <w:lang w:val="sv-SE" w:eastAsia="sv-SE"/>
      </w:rPr>
      <w:drawing>
        <wp:anchor distT="0" distB="0" distL="114300" distR="114300" simplePos="0" relativeHeight="251665408" behindDoc="0" locked="0" layoutInCell="1" allowOverlap="1" wp14:anchorId="098387A5" wp14:editId="15F78874">
          <wp:simplePos x="0" y="0"/>
          <wp:positionH relativeFrom="margin">
            <wp:posOffset>63</wp:posOffset>
          </wp:positionH>
          <wp:positionV relativeFrom="margin">
            <wp:posOffset>8343900</wp:posOffset>
          </wp:positionV>
          <wp:extent cx="1582928" cy="241300"/>
          <wp:effectExtent l="0" t="0" r="0" b="0"/>
          <wp:wrapNone/>
          <wp:docPr id="3" name="Artsdatabanken_lv_CMYK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rtsdatabanken_lv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2928" cy="241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3172E5" w:rsidRPr="00F23D83" w:rsidRDefault="003172E5" w:rsidP="007D1560">
    <w:pPr>
      <w:tabs>
        <w:tab w:val="left" w:pos="2977"/>
      </w:tabs>
      <w:spacing w:line="204" w:lineRule="exact"/>
      <w:ind w:left="1986" w:firstLine="708"/>
      <w:rPr>
        <w:rFonts w:ascii="HelveticaNeueLT Pro 77 BdCn" w:hAnsi="HelveticaNeueLT Pro 77 BdCn"/>
        <w:color w:val="FF8000"/>
        <w:sz w:val="18"/>
        <w:szCs w:val="18"/>
      </w:rPr>
    </w:pPr>
    <w:r>
      <w:tab/>
    </w:r>
  </w:p>
  <w:p w:rsidR="003172E5" w:rsidRPr="009755F5" w:rsidRDefault="003172E5" w:rsidP="00474164">
    <w:pPr>
      <w:tabs>
        <w:tab w:val="left" w:pos="2977"/>
      </w:tabs>
      <w:spacing w:line="204" w:lineRule="exact"/>
      <w:rPr>
        <w:rFonts w:ascii="Helvetica Condensed" w:hAnsi="Helvetica Condensed"/>
        <w:color w:val="FF8000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5AB1" w:rsidRDefault="008D5AB1" w:rsidP="00061ACA">
      <w:r>
        <w:separator/>
      </w:r>
    </w:p>
  </w:footnote>
  <w:footnote w:type="continuationSeparator" w:id="0">
    <w:p w:rsidR="008D5AB1" w:rsidRDefault="008D5AB1" w:rsidP="00061A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72E5" w:rsidRDefault="003172E5" w:rsidP="00F719E2">
    <w:pPr>
      <w:spacing w:line="204" w:lineRule="exact"/>
      <w:jc w:val="right"/>
      <w:rPr>
        <w:rFonts w:ascii="Helvetica Neue" w:hAnsi="Helvetica Neue"/>
        <w:color w:val="FF8000"/>
        <w:sz w:val="16"/>
        <w:szCs w:val="16"/>
      </w:rPr>
    </w:pPr>
  </w:p>
  <w:p w:rsidR="003172E5" w:rsidRDefault="003172E5" w:rsidP="00C64FFB">
    <w:pPr>
      <w:pStyle w:val="Header"/>
      <w:tabs>
        <w:tab w:val="clear" w:pos="9072"/>
      </w:tabs>
      <w:spacing w:line="204" w:lineRule="exact"/>
      <w:rPr>
        <w:noProof/>
        <w:lang w:val="en-US"/>
      </w:rPr>
    </w:pPr>
    <w:r>
      <w:rPr>
        <w:noProof/>
        <w:lang w:val="sv-SE" w:eastAsia="sv-SE"/>
      </w:rPr>
      <w:drawing>
        <wp:anchor distT="0" distB="0" distL="114300" distR="114300" simplePos="0" relativeHeight="251664384" behindDoc="0" locked="0" layoutInCell="1" allowOverlap="1" wp14:anchorId="4B2B3CE6" wp14:editId="54CC2F87">
          <wp:simplePos x="0" y="0"/>
          <wp:positionH relativeFrom="column">
            <wp:posOffset>4627221</wp:posOffset>
          </wp:positionH>
          <wp:positionV relativeFrom="paragraph">
            <wp:posOffset>31271</wp:posOffset>
          </wp:positionV>
          <wp:extent cx="976750" cy="645160"/>
          <wp:effectExtent l="0" t="0" r="0" b="2540"/>
          <wp:wrapNone/>
          <wp:docPr id="2" name="Artsdatabanken_CMYK.ep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rtsdatabanken_CMYK.eps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6750" cy="6451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3172E5" w:rsidRDefault="003172E5" w:rsidP="00A340DB">
    <w:pPr>
      <w:pStyle w:val="Header"/>
      <w:spacing w:line="204" w:lineRule="exact"/>
      <w:rPr>
        <w:noProof/>
        <w:lang w:val="en-US"/>
      </w:rPr>
    </w:pPr>
  </w:p>
  <w:p w:rsidR="003172E5" w:rsidRDefault="003172E5" w:rsidP="00A340DB">
    <w:pPr>
      <w:pStyle w:val="Header"/>
      <w:spacing w:line="204" w:lineRule="exact"/>
      <w:rPr>
        <w:noProof/>
        <w:lang w:val="en-US"/>
      </w:rPr>
    </w:pPr>
  </w:p>
  <w:p w:rsidR="003172E5" w:rsidRDefault="003172E5" w:rsidP="00A340DB">
    <w:pPr>
      <w:pStyle w:val="Header"/>
      <w:spacing w:line="204" w:lineRule="exact"/>
      <w:rPr>
        <w:noProof/>
        <w:lang w:val="en-US"/>
      </w:rPr>
    </w:pPr>
  </w:p>
  <w:p w:rsidR="003172E5" w:rsidRDefault="003172E5" w:rsidP="00A340DB">
    <w:pPr>
      <w:pStyle w:val="Header"/>
      <w:spacing w:line="204" w:lineRule="exac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324.35pt;height:324.35pt" o:bullet="t">
        <v:imagedata r:id="rId1" o:title="punkttegn"/>
      </v:shape>
    </w:pict>
  </w:numPicBullet>
  <w:abstractNum w:abstractNumId="0">
    <w:nsid w:val="20477819"/>
    <w:multiLevelType w:val="hybridMultilevel"/>
    <w:tmpl w:val="6F0213B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F7F3992"/>
    <w:multiLevelType w:val="hybridMultilevel"/>
    <w:tmpl w:val="9C26E5B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0E00764"/>
    <w:multiLevelType w:val="hybridMultilevel"/>
    <w:tmpl w:val="5FEAF6B2"/>
    <w:lvl w:ilvl="0" w:tplc="522A76D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1229AF"/>
    <w:multiLevelType w:val="hybridMultilevel"/>
    <w:tmpl w:val="AC20DDA2"/>
    <w:lvl w:ilvl="0" w:tplc="2C54DB2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DAE48D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DCBA5704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3" w:tplc="CD303692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</w:rPr>
    </w:lvl>
    <w:lvl w:ilvl="4" w:tplc="00D43E3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8CAAD702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6" w:tplc="E904C20A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</w:rPr>
    </w:lvl>
    <w:lvl w:ilvl="7" w:tplc="ADA084B4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6846CEB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</w:abstractNum>
  <w:abstractNum w:abstractNumId="4">
    <w:nsid w:val="72A45BFE"/>
    <w:multiLevelType w:val="hybridMultilevel"/>
    <w:tmpl w:val="C70234FA"/>
    <w:lvl w:ilvl="0" w:tplc="9154D07C">
      <w:start w:val="1"/>
      <w:numFmt w:val="bullet"/>
      <w:pStyle w:val="ListBullet"/>
      <w:lvlText w:val="¡"/>
      <w:lvlJc w:val="left"/>
      <w:pPr>
        <w:ind w:left="360" w:hanging="360"/>
      </w:pPr>
      <w:rPr>
        <w:rFonts w:ascii="Wingdings 2" w:hAnsi="Wingdings 2" w:hint="default"/>
        <w:color w:val="685C54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2A1C"/>
    <w:rsid w:val="00012E8A"/>
    <w:rsid w:val="00016704"/>
    <w:rsid w:val="00061ACA"/>
    <w:rsid w:val="000B6E86"/>
    <w:rsid w:val="000D7991"/>
    <w:rsid w:val="000E25D6"/>
    <w:rsid w:val="000E77BC"/>
    <w:rsid w:val="000F2A1C"/>
    <w:rsid w:val="000F74E2"/>
    <w:rsid w:val="00154447"/>
    <w:rsid w:val="00164B52"/>
    <w:rsid w:val="0019613A"/>
    <w:rsid w:val="001A118A"/>
    <w:rsid w:val="001B2BA4"/>
    <w:rsid w:val="001E1DB7"/>
    <w:rsid w:val="0021220A"/>
    <w:rsid w:val="00230698"/>
    <w:rsid w:val="00241D81"/>
    <w:rsid w:val="00265CA8"/>
    <w:rsid w:val="002A10F7"/>
    <w:rsid w:val="002B61A9"/>
    <w:rsid w:val="002E37A8"/>
    <w:rsid w:val="002E547D"/>
    <w:rsid w:val="002F1D3E"/>
    <w:rsid w:val="002F4E29"/>
    <w:rsid w:val="002F6005"/>
    <w:rsid w:val="00303352"/>
    <w:rsid w:val="003172E5"/>
    <w:rsid w:val="003459EE"/>
    <w:rsid w:val="00372A8D"/>
    <w:rsid w:val="00391E59"/>
    <w:rsid w:val="003A349E"/>
    <w:rsid w:val="003B6905"/>
    <w:rsid w:val="003D0CA9"/>
    <w:rsid w:val="003D2996"/>
    <w:rsid w:val="003E70F4"/>
    <w:rsid w:val="00444E9A"/>
    <w:rsid w:val="00462A4E"/>
    <w:rsid w:val="00464946"/>
    <w:rsid w:val="00474164"/>
    <w:rsid w:val="004A5A84"/>
    <w:rsid w:val="004A6E7C"/>
    <w:rsid w:val="004C4ABF"/>
    <w:rsid w:val="004D2280"/>
    <w:rsid w:val="00506C3E"/>
    <w:rsid w:val="00511B99"/>
    <w:rsid w:val="005547BF"/>
    <w:rsid w:val="00595820"/>
    <w:rsid w:val="005B5ADD"/>
    <w:rsid w:val="005C5CAC"/>
    <w:rsid w:val="005F6A01"/>
    <w:rsid w:val="0063037A"/>
    <w:rsid w:val="00634084"/>
    <w:rsid w:val="006C246C"/>
    <w:rsid w:val="006F11EE"/>
    <w:rsid w:val="006F1894"/>
    <w:rsid w:val="006F741E"/>
    <w:rsid w:val="00701AD9"/>
    <w:rsid w:val="00706784"/>
    <w:rsid w:val="00732313"/>
    <w:rsid w:val="00735718"/>
    <w:rsid w:val="007526AB"/>
    <w:rsid w:val="0075542C"/>
    <w:rsid w:val="00761468"/>
    <w:rsid w:val="007679E3"/>
    <w:rsid w:val="00770BEB"/>
    <w:rsid w:val="00790487"/>
    <w:rsid w:val="00791657"/>
    <w:rsid w:val="007C79FC"/>
    <w:rsid w:val="007D1560"/>
    <w:rsid w:val="007D6960"/>
    <w:rsid w:val="007E3B7A"/>
    <w:rsid w:val="008038CA"/>
    <w:rsid w:val="0080514A"/>
    <w:rsid w:val="00812119"/>
    <w:rsid w:val="00845641"/>
    <w:rsid w:val="00870AF1"/>
    <w:rsid w:val="00876247"/>
    <w:rsid w:val="008C41E0"/>
    <w:rsid w:val="008C681C"/>
    <w:rsid w:val="008D5AB1"/>
    <w:rsid w:val="008D7367"/>
    <w:rsid w:val="008E6E67"/>
    <w:rsid w:val="008F4C7B"/>
    <w:rsid w:val="009240C1"/>
    <w:rsid w:val="00944B0E"/>
    <w:rsid w:val="00965E12"/>
    <w:rsid w:val="009755F5"/>
    <w:rsid w:val="00991D31"/>
    <w:rsid w:val="0099652F"/>
    <w:rsid w:val="009E101E"/>
    <w:rsid w:val="009E5CE8"/>
    <w:rsid w:val="00A208F2"/>
    <w:rsid w:val="00A340DB"/>
    <w:rsid w:val="00A53854"/>
    <w:rsid w:val="00A605C4"/>
    <w:rsid w:val="00A62E4C"/>
    <w:rsid w:val="00A763A5"/>
    <w:rsid w:val="00A76908"/>
    <w:rsid w:val="00AC6DB3"/>
    <w:rsid w:val="00AE406F"/>
    <w:rsid w:val="00AF144C"/>
    <w:rsid w:val="00AF5A4E"/>
    <w:rsid w:val="00B0403F"/>
    <w:rsid w:val="00B23886"/>
    <w:rsid w:val="00B46858"/>
    <w:rsid w:val="00B650E2"/>
    <w:rsid w:val="00B76479"/>
    <w:rsid w:val="00B821FE"/>
    <w:rsid w:val="00B87C01"/>
    <w:rsid w:val="00B9627B"/>
    <w:rsid w:val="00BA5C19"/>
    <w:rsid w:val="00BB16EC"/>
    <w:rsid w:val="00BC10D3"/>
    <w:rsid w:val="00BC3E6E"/>
    <w:rsid w:val="00BF5B0D"/>
    <w:rsid w:val="00C14B33"/>
    <w:rsid w:val="00C53EA2"/>
    <w:rsid w:val="00C64FFB"/>
    <w:rsid w:val="00C70ADB"/>
    <w:rsid w:val="00C7337F"/>
    <w:rsid w:val="00C90DD7"/>
    <w:rsid w:val="00C94769"/>
    <w:rsid w:val="00CD2CF8"/>
    <w:rsid w:val="00CE38F0"/>
    <w:rsid w:val="00D10F21"/>
    <w:rsid w:val="00D33567"/>
    <w:rsid w:val="00D40112"/>
    <w:rsid w:val="00D841CB"/>
    <w:rsid w:val="00D86233"/>
    <w:rsid w:val="00D9152D"/>
    <w:rsid w:val="00DE498D"/>
    <w:rsid w:val="00E00808"/>
    <w:rsid w:val="00E22FCF"/>
    <w:rsid w:val="00E41BFA"/>
    <w:rsid w:val="00E72686"/>
    <w:rsid w:val="00E95D79"/>
    <w:rsid w:val="00EA68E8"/>
    <w:rsid w:val="00F01EE5"/>
    <w:rsid w:val="00F13E49"/>
    <w:rsid w:val="00F23C72"/>
    <w:rsid w:val="00F23D83"/>
    <w:rsid w:val="00F56094"/>
    <w:rsid w:val="00F6273E"/>
    <w:rsid w:val="00F719E2"/>
    <w:rsid w:val="00F879FC"/>
    <w:rsid w:val="00FD2FFB"/>
    <w:rsid w:val="00FE36D6"/>
    <w:rsid w:val="00FE3B82"/>
    <w:rsid w:val="00FF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A779B0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Title" w:semiHidden="0" w:uiPriority="10" w:unhideWhenUsed="0" w:qFormat="1"/>
    <w:lsdException w:name="Signature" w:uiPriority="1" w:qFormat="1"/>
    <w:lsdException w:name="Default Paragraph Font" w:uiPriority="1"/>
    <w:lsdException w:name="Subtitle" w:semiHidden="0" w:uiPriority="11" w:unhideWhenUsed="0" w:qFormat="1"/>
    <w:lsdException w:name="Salutation" w:uiPriority="1" w:qFormat="1"/>
    <w:lsdException w:name="Date" w:uiPriority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233"/>
    <w:rPr>
      <w:rFonts w:ascii="Adobe Garamond Pro" w:hAnsi="Adobe Garamond Pro"/>
    </w:rPr>
  </w:style>
  <w:style w:type="paragraph" w:styleId="Heading1">
    <w:name w:val="heading 1"/>
    <w:basedOn w:val="DateandRecipient"/>
    <w:next w:val="Normal"/>
    <w:link w:val="Heading1Char"/>
    <w:uiPriority w:val="9"/>
    <w:qFormat/>
    <w:rsid w:val="002F4E29"/>
    <w:pPr>
      <w:keepNext/>
      <w:keepLines/>
      <w:spacing w:before="120" w:after="120"/>
      <w:jc w:val="left"/>
      <w:outlineLvl w:val="0"/>
    </w:pPr>
    <w:rPr>
      <w:rFonts w:ascii="Helvetica Neue Bold Condensed" w:eastAsiaTheme="majorEastAsia" w:hAnsi="Helvetica Neue Bold Condensed" w:cstheme="majorBidi"/>
      <w:bCs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F4E29"/>
    <w:pPr>
      <w:spacing w:before="0" w:after="0"/>
      <w:outlineLvl w:val="1"/>
    </w:pPr>
    <w:rPr>
      <w:bCs w:val="0"/>
      <w:sz w:val="24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E9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E9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F4C7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4C7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1AC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1ACA"/>
  </w:style>
  <w:style w:type="paragraph" w:styleId="Footer">
    <w:name w:val="footer"/>
    <w:basedOn w:val="Normal"/>
    <w:link w:val="FooterChar"/>
    <w:uiPriority w:val="99"/>
    <w:unhideWhenUsed/>
    <w:rsid w:val="00061AC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1ACA"/>
  </w:style>
  <w:style w:type="paragraph" w:styleId="Date">
    <w:name w:val="Date"/>
    <w:basedOn w:val="Normal"/>
    <w:next w:val="Normal"/>
    <w:link w:val="DateChar"/>
    <w:uiPriority w:val="1"/>
    <w:rsid w:val="00C90DD7"/>
    <w:pPr>
      <w:spacing w:before="480" w:after="200" w:line="276" w:lineRule="auto"/>
    </w:pPr>
    <w:rPr>
      <w:color w:val="4D433A" w:themeColor="text1"/>
      <w:sz w:val="20"/>
    </w:rPr>
  </w:style>
  <w:style w:type="character" w:customStyle="1" w:styleId="DateChar">
    <w:name w:val="Date Char"/>
    <w:basedOn w:val="DefaultParagraphFont"/>
    <w:link w:val="Date"/>
    <w:uiPriority w:val="1"/>
    <w:rsid w:val="00C90DD7"/>
    <w:rPr>
      <w:color w:val="4D433A" w:themeColor="text1"/>
      <w:sz w:val="20"/>
    </w:rPr>
  </w:style>
  <w:style w:type="paragraph" w:styleId="ListBullet">
    <w:name w:val="List Bullet"/>
    <w:basedOn w:val="Normal"/>
    <w:uiPriority w:val="1"/>
    <w:qFormat/>
    <w:rsid w:val="00FD2FFB"/>
    <w:pPr>
      <w:numPr>
        <w:numId w:val="1"/>
      </w:numPr>
      <w:spacing w:before="120" w:after="120"/>
    </w:pPr>
    <w:rPr>
      <w:color w:val="6C5E52" w:themeColor="text1" w:themeTint="D9"/>
      <w:sz w:val="20"/>
      <w:szCs w:val="22"/>
    </w:rPr>
  </w:style>
  <w:style w:type="paragraph" w:styleId="Salutation">
    <w:name w:val="Salutation"/>
    <w:basedOn w:val="Normal"/>
    <w:next w:val="Normal"/>
    <w:link w:val="SalutationChar"/>
    <w:uiPriority w:val="1"/>
    <w:unhideWhenUsed/>
    <w:qFormat/>
    <w:rsid w:val="0075542C"/>
    <w:pPr>
      <w:spacing w:before="480" w:after="200" w:line="276" w:lineRule="auto"/>
      <w:ind w:left="284"/>
    </w:pPr>
    <w:rPr>
      <w:rFonts w:ascii="HelveticaNeueLT Pro 77 BdCn" w:hAnsi="HelveticaNeueLT Pro 77 BdCn"/>
      <w:sz w:val="28"/>
      <w:szCs w:val="28"/>
    </w:rPr>
  </w:style>
  <w:style w:type="character" w:customStyle="1" w:styleId="SalutationChar">
    <w:name w:val="Salutation Char"/>
    <w:basedOn w:val="DefaultParagraphFont"/>
    <w:link w:val="Salutation"/>
    <w:uiPriority w:val="1"/>
    <w:rsid w:val="0075542C"/>
    <w:rPr>
      <w:rFonts w:ascii="HelveticaNeueLT Pro 77 BdCn" w:hAnsi="HelveticaNeueLT Pro 77 BdCn"/>
      <w:sz w:val="28"/>
      <w:szCs w:val="28"/>
    </w:rPr>
  </w:style>
  <w:style w:type="paragraph" w:styleId="Signature">
    <w:name w:val="Signature"/>
    <w:basedOn w:val="Normal"/>
    <w:link w:val="SignatureChar"/>
    <w:uiPriority w:val="1"/>
    <w:unhideWhenUsed/>
    <w:qFormat/>
    <w:rsid w:val="00FD2FFB"/>
    <w:pPr>
      <w:spacing w:before="720"/>
    </w:pPr>
    <w:rPr>
      <w:color w:val="6C5E52" w:themeColor="text1" w:themeTint="D9"/>
      <w:sz w:val="20"/>
      <w:szCs w:val="20"/>
    </w:rPr>
  </w:style>
  <w:style w:type="character" w:customStyle="1" w:styleId="SignatureChar">
    <w:name w:val="Signature Char"/>
    <w:basedOn w:val="DefaultParagraphFont"/>
    <w:link w:val="Signature"/>
    <w:uiPriority w:val="1"/>
    <w:rsid w:val="00FD2FFB"/>
    <w:rPr>
      <w:color w:val="6C5E52" w:themeColor="text1" w:themeTint="D9"/>
      <w:sz w:val="20"/>
      <w:szCs w:val="20"/>
    </w:rPr>
  </w:style>
  <w:style w:type="paragraph" w:customStyle="1" w:styleId="Avsenderadresse2">
    <w:name w:val="Avsenderadresse2"/>
    <w:basedOn w:val="Normal"/>
    <w:rsid w:val="00FE3B82"/>
    <w:pPr>
      <w:keepLines/>
      <w:framePr w:w="4320" w:h="965" w:hSpace="187" w:vSpace="187" w:wrap="notBeside" w:vAnchor="page" w:hAnchor="margin" w:xAlign="right" w:y="966" w:anchorLock="1"/>
      <w:tabs>
        <w:tab w:val="left" w:pos="2160"/>
      </w:tabs>
      <w:spacing w:line="160" w:lineRule="atLeast"/>
    </w:pPr>
    <w:rPr>
      <w:rFonts w:ascii="Garamond" w:eastAsia="Times New Roman" w:hAnsi="Garamond" w:cs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BB16EC"/>
    <w:pPr>
      <w:ind w:left="720"/>
      <w:contextualSpacing/>
    </w:pPr>
  </w:style>
  <w:style w:type="table" w:styleId="TableGrid">
    <w:name w:val="Table Grid"/>
    <w:basedOn w:val="TableNormal"/>
    <w:uiPriority w:val="59"/>
    <w:rsid w:val="004741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F4E29"/>
    <w:rPr>
      <w:rFonts w:ascii="Helvetica Neue Bold Condensed" w:eastAsiaTheme="majorEastAsia" w:hAnsi="Helvetica Neue Bold Condensed" w:cstheme="majorBidi"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4E29"/>
    <w:rPr>
      <w:rFonts w:ascii="Helvetica Neue Bold Condensed" w:eastAsiaTheme="majorEastAsia" w:hAnsi="Helvetica Neue Bold Condensed" w:cstheme="majorBidi"/>
      <w:szCs w:val="26"/>
    </w:rPr>
  </w:style>
  <w:style w:type="paragraph" w:customStyle="1" w:styleId="Forsidetittel">
    <w:name w:val="Forside tittel"/>
    <w:basedOn w:val="Heading1"/>
    <w:qFormat/>
    <w:rsid w:val="002F4E29"/>
    <w:pPr>
      <w:spacing w:line="276" w:lineRule="auto"/>
      <w:jc w:val="right"/>
    </w:pPr>
    <w:rPr>
      <w:b/>
      <w:color w:val="F36C21"/>
      <w:spacing w:val="5"/>
      <w:kern w:val="28"/>
      <w:sz w:val="56"/>
      <w:szCs w:val="48"/>
      <w:lang w:eastAsia="en-US"/>
    </w:rPr>
  </w:style>
  <w:style w:type="paragraph" w:customStyle="1" w:styleId="DateandRecipient">
    <w:name w:val="Date and Recipient"/>
    <w:basedOn w:val="Normal"/>
    <w:rsid w:val="00C64FFB"/>
    <w:pPr>
      <w:jc w:val="right"/>
    </w:pPr>
    <w:rPr>
      <w:rFonts w:ascii="Helvetica Condensed" w:hAnsi="Helvetica Condensed"/>
      <w:sz w:val="22"/>
      <w:szCs w:val="22"/>
    </w:rPr>
  </w:style>
  <w:style w:type="paragraph" w:customStyle="1" w:styleId="Stil1">
    <w:name w:val="Stil1"/>
    <w:basedOn w:val="Normal"/>
    <w:qFormat/>
    <w:rsid w:val="00D40112"/>
    <w:pPr>
      <w:ind w:left="284"/>
    </w:pPr>
    <w:rPr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958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5820"/>
    <w:pPr>
      <w:spacing w:after="200"/>
    </w:pPr>
    <w:rPr>
      <w:rFonts w:asciiTheme="minorHAnsi" w:eastAsiaTheme="minorHAnsi" w:hAnsiTheme="minorHAns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5820"/>
    <w:rPr>
      <w:rFonts w:eastAsiaTheme="minorHAnsi"/>
      <w:sz w:val="20"/>
      <w:szCs w:val="20"/>
      <w:lang w:eastAsia="en-US"/>
    </w:rPr>
  </w:style>
  <w:style w:type="paragraph" w:styleId="NoSpacing">
    <w:name w:val="No Spacing"/>
    <w:aliases w:val="ADB Overskrift 2"/>
    <w:link w:val="NoSpacingChar"/>
    <w:uiPriority w:val="1"/>
    <w:qFormat/>
    <w:rsid w:val="00595820"/>
    <w:rPr>
      <w:rFonts w:ascii="Adobe Garamond Pro" w:hAnsi="Adobe Garamond Pro"/>
    </w:rPr>
  </w:style>
  <w:style w:type="paragraph" w:customStyle="1" w:styleId="ADBOverskrift1">
    <w:name w:val="ADB Overskrift 1"/>
    <w:basedOn w:val="NoSpacing"/>
    <w:link w:val="ADBOverskrift1Tegn"/>
    <w:qFormat/>
    <w:rsid w:val="004A6E7C"/>
    <w:pPr>
      <w:keepNext/>
      <w:keepLines/>
      <w:spacing w:before="120" w:after="120" w:line="204" w:lineRule="auto"/>
      <w:contextualSpacing/>
      <w:outlineLvl w:val="1"/>
    </w:pPr>
    <w:rPr>
      <w:rFonts w:eastAsiaTheme="majorEastAsia" w:cstheme="majorBidi"/>
      <w:sz w:val="30"/>
      <w:szCs w:val="30"/>
    </w:rPr>
  </w:style>
  <w:style w:type="character" w:customStyle="1" w:styleId="NoSpacingChar">
    <w:name w:val="No Spacing Char"/>
    <w:aliases w:val="ADB Overskrift 2 Char"/>
    <w:basedOn w:val="Heading2Char"/>
    <w:link w:val="NoSpacing"/>
    <w:uiPriority w:val="1"/>
    <w:rsid w:val="004A6E7C"/>
    <w:rPr>
      <w:rFonts w:ascii="Adobe Garamond Pro" w:eastAsiaTheme="majorEastAsia" w:hAnsi="Adobe Garamond Pro" w:cstheme="majorBidi"/>
      <w:szCs w:val="26"/>
    </w:rPr>
  </w:style>
  <w:style w:type="character" w:customStyle="1" w:styleId="ADBOverskrift1Tegn">
    <w:name w:val="ADB Overskrift 1 Tegn"/>
    <w:basedOn w:val="NoSpacingChar"/>
    <w:link w:val="ADBOverskrift1"/>
    <w:rsid w:val="004A6E7C"/>
    <w:rPr>
      <w:rFonts w:ascii="Adobe Garamond Pro" w:eastAsiaTheme="majorEastAsia" w:hAnsi="Adobe Garamond Pro" w:cstheme="majorBidi"/>
      <w:sz w:val="30"/>
      <w:szCs w:val="3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2E4C"/>
    <w:pPr>
      <w:spacing w:after="0"/>
    </w:pPr>
    <w:rPr>
      <w:rFonts w:ascii="Adobe Garamond Pro" w:eastAsiaTheme="minorEastAsia" w:hAnsi="Adobe Garamond Pro"/>
      <w:b/>
      <w:bCs/>
      <w:lang w:eastAsia="nb-NO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2E4C"/>
    <w:rPr>
      <w:rFonts w:ascii="Adobe Garamond Pro" w:eastAsiaTheme="minorHAnsi" w:hAnsi="Adobe Garamond Pro"/>
      <w:b/>
      <w:bCs/>
      <w:sz w:val="20"/>
      <w:szCs w:val="20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nb-NO" w:eastAsia="nb-NO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Title" w:semiHidden="0" w:uiPriority="10" w:unhideWhenUsed="0" w:qFormat="1"/>
    <w:lsdException w:name="Signature" w:uiPriority="1" w:qFormat="1"/>
    <w:lsdException w:name="Default Paragraph Font" w:uiPriority="1"/>
    <w:lsdException w:name="Subtitle" w:semiHidden="0" w:uiPriority="11" w:unhideWhenUsed="0" w:qFormat="1"/>
    <w:lsdException w:name="Salutation" w:uiPriority="1" w:qFormat="1"/>
    <w:lsdException w:name="Date" w:uiPriority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233"/>
    <w:rPr>
      <w:rFonts w:ascii="Adobe Garamond Pro" w:hAnsi="Adobe Garamond Pro"/>
    </w:rPr>
  </w:style>
  <w:style w:type="paragraph" w:styleId="Heading1">
    <w:name w:val="heading 1"/>
    <w:basedOn w:val="DateandRecipient"/>
    <w:next w:val="Normal"/>
    <w:link w:val="Heading1Char"/>
    <w:uiPriority w:val="9"/>
    <w:qFormat/>
    <w:rsid w:val="002F4E29"/>
    <w:pPr>
      <w:keepNext/>
      <w:keepLines/>
      <w:spacing w:before="120" w:after="120"/>
      <w:jc w:val="left"/>
      <w:outlineLvl w:val="0"/>
    </w:pPr>
    <w:rPr>
      <w:rFonts w:ascii="Helvetica Neue Bold Condensed" w:eastAsiaTheme="majorEastAsia" w:hAnsi="Helvetica Neue Bold Condensed" w:cstheme="majorBidi"/>
      <w:bCs/>
      <w:sz w:val="32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2F4E29"/>
    <w:pPr>
      <w:spacing w:before="0" w:after="0"/>
      <w:outlineLvl w:val="1"/>
    </w:pPr>
    <w:rPr>
      <w:bCs w:val="0"/>
      <w:sz w:val="24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44E9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4E9A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F4C7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F4C7B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61AC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1ACA"/>
  </w:style>
  <w:style w:type="paragraph" w:styleId="Footer">
    <w:name w:val="footer"/>
    <w:basedOn w:val="Normal"/>
    <w:link w:val="FooterChar"/>
    <w:uiPriority w:val="99"/>
    <w:unhideWhenUsed/>
    <w:rsid w:val="00061AC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1ACA"/>
  </w:style>
  <w:style w:type="paragraph" w:styleId="Date">
    <w:name w:val="Date"/>
    <w:basedOn w:val="Normal"/>
    <w:next w:val="Normal"/>
    <w:link w:val="DateChar"/>
    <w:uiPriority w:val="1"/>
    <w:rsid w:val="00C90DD7"/>
    <w:pPr>
      <w:spacing w:before="480" w:after="200" w:line="276" w:lineRule="auto"/>
    </w:pPr>
    <w:rPr>
      <w:color w:val="4D433A" w:themeColor="text1"/>
      <w:sz w:val="20"/>
    </w:rPr>
  </w:style>
  <w:style w:type="character" w:customStyle="1" w:styleId="DateChar">
    <w:name w:val="Date Char"/>
    <w:basedOn w:val="DefaultParagraphFont"/>
    <w:link w:val="Date"/>
    <w:uiPriority w:val="1"/>
    <w:rsid w:val="00C90DD7"/>
    <w:rPr>
      <w:color w:val="4D433A" w:themeColor="text1"/>
      <w:sz w:val="20"/>
    </w:rPr>
  </w:style>
  <w:style w:type="paragraph" w:styleId="ListBullet">
    <w:name w:val="List Bullet"/>
    <w:basedOn w:val="Normal"/>
    <w:uiPriority w:val="1"/>
    <w:qFormat/>
    <w:rsid w:val="00FD2FFB"/>
    <w:pPr>
      <w:numPr>
        <w:numId w:val="1"/>
      </w:numPr>
      <w:spacing w:before="120" w:after="120"/>
    </w:pPr>
    <w:rPr>
      <w:color w:val="6C5E52" w:themeColor="text1" w:themeTint="D9"/>
      <w:sz w:val="20"/>
      <w:szCs w:val="22"/>
    </w:rPr>
  </w:style>
  <w:style w:type="paragraph" w:styleId="Salutation">
    <w:name w:val="Salutation"/>
    <w:basedOn w:val="Normal"/>
    <w:next w:val="Normal"/>
    <w:link w:val="SalutationChar"/>
    <w:uiPriority w:val="1"/>
    <w:unhideWhenUsed/>
    <w:qFormat/>
    <w:rsid w:val="0075542C"/>
    <w:pPr>
      <w:spacing w:before="480" w:after="200" w:line="276" w:lineRule="auto"/>
      <w:ind w:left="284"/>
    </w:pPr>
    <w:rPr>
      <w:rFonts w:ascii="HelveticaNeueLT Pro 77 BdCn" w:hAnsi="HelveticaNeueLT Pro 77 BdCn"/>
      <w:sz w:val="28"/>
      <w:szCs w:val="28"/>
    </w:rPr>
  </w:style>
  <w:style w:type="character" w:customStyle="1" w:styleId="SalutationChar">
    <w:name w:val="Salutation Char"/>
    <w:basedOn w:val="DefaultParagraphFont"/>
    <w:link w:val="Salutation"/>
    <w:uiPriority w:val="1"/>
    <w:rsid w:val="0075542C"/>
    <w:rPr>
      <w:rFonts w:ascii="HelveticaNeueLT Pro 77 BdCn" w:hAnsi="HelveticaNeueLT Pro 77 BdCn"/>
      <w:sz w:val="28"/>
      <w:szCs w:val="28"/>
    </w:rPr>
  </w:style>
  <w:style w:type="paragraph" w:styleId="Signature">
    <w:name w:val="Signature"/>
    <w:basedOn w:val="Normal"/>
    <w:link w:val="SignatureChar"/>
    <w:uiPriority w:val="1"/>
    <w:unhideWhenUsed/>
    <w:qFormat/>
    <w:rsid w:val="00FD2FFB"/>
    <w:pPr>
      <w:spacing w:before="720"/>
    </w:pPr>
    <w:rPr>
      <w:color w:val="6C5E52" w:themeColor="text1" w:themeTint="D9"/>
      <w:sz w:val="20"/>
      <w:szCs w:val="20"/>
    </w:rPr>
  </w:style>
  <w:style w:type="character" w:customStyle="1" w:styleId="SignatureChar">
    <w:name w:val="Signature Char"/>
    <w:basedOn w:val="DefaultParagraphFont"/>
    <w:link w:val="Signature"/>
    <w:uiPriority w:val="1"/>
    <w:rsid w:val="00FD2FFB"/>
    <w:rPr>
      <w:color w:val="6C5E52" w:themeColor="text1" w:themeTint="D9"/>
      <w:sz w:val="20"/>
      <w:szCs w:val="20"/>
    </w:rPr>
  </w:style>
  <w:style w:type="paragraph" w:customStyle="1" w:styleId="Avsenderadresse2">
    <w:name w:val="Avsenderadresse2"/>
    <w:basedOn w:val="Normal"/>
    <w:rsid w:val="00FE3B82"/>
    <w:pPr>
      <w:keepLines/>
      <w:framePr w:w="4320" w:h="965" w:hSpace="187" w:vSpace="187" w:wrap="notBeside" w:vAnchor="page" w:hAnchor="margin" w:xAlign="right" w:y="966" w:anchorLock="1"/>
      <w:tabs>
        <w:tab w:val="left" w:pos="2160"/>
      </w:tabs>
      <w:spacing w:line="160" w:lineRule="atLeast"/>
    </w:pPr>
    <w:rPr>
      <w:rFonts w:ascii="Garamond" w:eastAsia="Times New Roman" w:hAnsi="Garamond" w:cs="Times New Roman"/>
      <w:sz w:val="20"/>
      <w:szCs w:val="20"/>
      <w:lang w:eastAsia="en-US"/>
    </w:rPr>
  </w:style>
  <w:style w:type="paragraph" w:styleId="ListParagraph">
    <w:name w:val="List Paragraph"/>
    <w:basedOn w:val="Normal"/>
    <w:uiPriority w:val="34"/>
    <w:qFormat/>
    <w:rsid w:val="00BB16EC"/>
    <w:pPr>
      <w:ind w:left="720"/>
      <w:contextualSpacing/>
    </w:pPr>
  </w:style>
  <w:style w:type="table" w:styleId="TableGrid">
    <w:name w:val="Table Grid"/>
    <w:basedOn w:val="TableNormal"/>
    <w:uiPriority w:val="59"/>
    <w:rsid w:val="0047416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2F4E29"/>
    <w:rPr>
      <w:rFonts w:ascii="Helvetica Neue Bold Condensed" w:eastAsiaTheme="majorEastAsia" w:hAnsi="Helvetica Neue Bold Condensed" w:cstheme="majorBidi"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F4E29"/>
    <w:rPr>
      <w:rFonts w:ascii="Helvetica Neue Bold Condensed" w:eastAsiaTheme="majorEastAsia" w:hAnsi="Helvetica Neue Bold Condensed" w:cstheme="majorBidi"/>
      <w:szCs w:val="26"/>
    </w:rPr>
  </w:style>
  <w:style w:type="paragraph" w:customStyle="1" w:styleId="Forsidetittel">
    <w:name w:val="Forside tittel"/>
    <w:basedOn w:val="Heading1"/>
    <w:qFormat/>
    <w:rsid w:val="002F4E29"/>
    <w:pPr>
      <w:spacing w:line="276" w:lineRule="auto"/>
      <w:jc w:val="right"/>
    </w:pPr>
    <w:rPr>
      <w:b/>
      <w:color w:val="F36C21"/>
      <w:spacing w:val="5"/>
      <w:kern w:val="28"/>
      <w:sz w:val="56"/>
      <w:szCs w:val="48"/>
      <w:lang w:eastAsia="en-US"/>
    </w:rPr>
  </w:style>
  <w:style w:type="paragraph" w:customStyle="1" w:styleId="DateandRecipient">
    <w:name w:val="Date and Recipient"/>
    <w:basedOn w:val="Normal"/>
    <w:rsid w:val="00C64FFB"/>
    <w:pPr>
      <w:jc w:val="right"/>
    </w:pPr>
    <w:rPr>
      <w:rFonts w:ascii="Helvetica Condensed" w:hAnsi="Helvetica Condensed"/>
      <w:sz w:val="22"/>
      <w:szCs w:val="22"/>
    </w:rPr>
  </w:style>
  <w:style w:type="paragraph" w:customStyle="1" w:styleId="Stil1">
    <w:name w:val="Stil1"/>
    <w:basedOn w:val="Normal"/>
    <w:qFormat/>
    <w:rsid w:val="00D40112"/>
    <w:pPr>
      <w:ind w:left="284"/>
    </w:pPr>
    <w:rPr>
      <w:sz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958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95820"/>
    <w:pPr>
      <w:spacing w:after="200"/>
    </w:pPr>
    <w:rPr>
      <w:rFonts w:asciiTheme="minorHAnsi" w:eastAsiaTheme="minorHAnsi" w:hAnsiTheme="minorHAnsi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95820"/>
    <w:rPr>
      <w:rFonts w:eastAsiaTheme="minorHAnsi"/>
      <w:sz w:val="20"/>
      <w:szCs w:val="20"/>
      <w:lang w:eastAsia="en-US"/>
    </w:rPr>
  </w:style>
  <w:style w:type="paragraph" w:styleId="NoSpacing">
    <w:name w:val="No Spacing"/>
    <w:aliases w:val="ADB Overskrift 2"/>
    <w:link w:val="NoSpacingChar"/>
    <w:uiPriority w:val="1"/>
    <w:qFormat/>
    <w:rsid w:val="00595820"/>
    <w:rPr>
      <w:rFonts w:ascii="Adobe Garamond Pro" w:hAnsi="Adobe Garamond Pro"/>
    </w:rPr>
  </w:style>
  <w:style w:type="paragraph" w:customStyle="1" w:styleId="ADBOverskrift1">
    <w:name w:val="ADB Overskrift 1"/>
    <w:basedOn w:val="NoSpacing"/>
    <w:link w:val="ADBOverskrift1Tegn"/>
    <w:qFormat/>
    <w:rsid w:val="004A6E7C"/>
    <w:pPr>
      <w:keepNext/>
      <w:keepLines/>
      <w:spacing w:before="120" w:after="120" w:line="204" w:lineRule="auto"/>
      <w:contextualSpacing/>
      <w:outlineLvl w:val="1"/>
    </w:pPr>
    <w:rPr>
      <w:rFonts w:eastAsiaTheme="majorEastAsia" w:cstheme="majorBidi"/>
      <w:sz w:val="30"/>
      <w:szCs w:val="30"/>
    </w:rPr>
  </w:style>
  <w:style w:type="character" w:customStyle="1" w:styleId="NoSpacingChar">
    <w:name w:val="No Spacing Char"/>
    <w:aliases w:val="ADB Overskrift 2 Char"/>
    <w:basedOn w:val="Heading2Char"/>
    <w:link w:val="NoSpacing"/>
    <w:uiPriority w:val="1"/>
    <w:rsid w:val="004A6E7C"/>
    <w:rPr>
      <w:rFonts w:ascii="Adobe Garamond Pro" w:eastAsiaTheme="majorEastAsia" w:hAnsi="Adobe Garamond Pro" w:cstheme="majorBidi"/>
      <w:szCs w:val="26"/>
    </w:rPr>
  </w:style>
  <w:style w:type="character" w:customStyle="1" w:styleId="ADBOverskrift1Tegn">
    <w:name w:val="ADB Overskrift 1 Tegn"/>
    <w:basedOn w:val="NoSpacingChar"/>
    <w:link w:val="ADBOverskrift1"/>
    <w:rsid w:val="004A6E7C"/>
    <w:rPr>
      <w:rFonts w:ascii="Adobe Garamond Pro" w:eastAsiaTheme="majorEastAsia" w:hAnsi="Adobe Garamond Pro" w:cstheme="majorBidi"/>
      <w:sz w:val="30"/>
      <w:szCs w:val="3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62E4C"/>
    <w:pPr>
      <w:spacing w:after="0"/>
    </w:pPr>
    <w:rPr>
      <w:rFonts w:ascii="Adobe Garamond Pro" w:eastAsiaTheme="minorEastAsia" w:hAnsi="Adobe Garamond Pro"/>
      <w:b/>
      <w:bCs/>
      <w:lang w:eastAsia="nb-NO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62E4C"/>
    <w:rPr>
      <w:rFonts w:ascii="Adobe Garamond Pro" w:eastAsiaTheme="minorHAnsi" w:hAnsi="Adobe Garamond Pro"/>
      <w:b/>
      <w:bCs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371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8589">
          <w:marLeft w:val="77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3038">
          <w:marLeft w:val="778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://kart.gulesider.no/m/x7HHL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K:\Artsdatabanken\Administrasjon\Maler\Maler%202014\Wordmaler\Notatmal%20ADB%202014%20(Word).dotx" TargetMode="External"/></Relationships>
</file>

<file path=word/theme/theme1.xml><?xml version="1.0" encoding="utf-8"?>
<a:theme xmlns:a="http://schemas.openxmlformats.org/drawingml/2006/main" name="Artsdatabanken ny">
  <a:themeElements>
    <a:clrScheme name="Egendefinert 3">
      <a:dk1>
        <a:srgbClr val="4D433A"/>
      </a:dk1>
      <a:lt1>
        <a:srgbClr val="FFFFFF"/>
      </a:lt1>
      <a:dk2>
        <a:srgbClr val="F36C21"/>
      </a:dk2>
      <a:lt2>
        <a:srgbClr val="DBD5CD"/>
      </a:lt2>
      <a:accent1>
        <a:srgbClr val="685C54"/>
      </a:accent1>
      <a:accent2>
        <a:srgbClr val="A9A39B"/>
      </a:accent2>
      <a:accent3>
        <a:srgbClr val="DBD5CD"/>
      </a:accent3>
      <a:accent4>
        <a:srgbClr val="F0EEEB"/>
      </a:accent4>
      <a:accent5>
        <a:srgbClr val="99BFC2"/>
      </a:accent5>
      <a:accent6>
        <a:srgbClr val="8CB8C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AEF81F0-1F45-4E7F-B6B9-E3FDF8A190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Notatmal ADB 2014 (Word)</Template>
  <TotalTime>12</TotalTime>
  <Pages>2</Pages>
  <Words>779</Words>
  <Characters>4131</Characters>
  <Application>Microsoft Office Word</Application>
  <DocSecurity>4</DocSecurity>
  <Lines>34</Lines>
  <Paragraphs>9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Superviken Design</Company>
  <LinksUpToDate>false</LinksUpToDate>
  <CharactersWithSpaces>4901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Åslaug Viken</dc:creator>
  <cp:lastModifiedBy>Karin Karlsson</cp:lastModifiedBy>
  <cp:revision>2</cp:revision>
  <cp:lastPrinted>2014-03-27T09:24:00Z</cp:lastPrinted>
  <dcterms:created xsi:type="dcterms:W3CDTF">2014-05-12T17:07:00Z</dcterms:created>
  <dcterms:modified xsi:type="dcterms:W3CDTF">2014-05-12T17:07:00Z</dcterms:modified>
</cp:coreProperties>
</file>