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746C3B83" w:rsidR="0064351C" w:rsidRPr="000D7813" w:rsidRDefault="00DF041E" w:rsidP="00525107">
      <w:pPr>
        <w:pStyle w:val="Ttulo"/>
        <w:rPr>
          <w:rFonts w:ascii="Arial" w:hAnsi="Arial"/>
          <w:bCs/>
          <w:i/>
          <w:sz w:val="44"/>
          <w:szCs w:val="22"/>
        </w:rPr>
      </w:pPr>
      <w:r w:rsidRPr="00DF041E">
        <w:rPr>
          <w:rFonts w:ascii="Arial" w:hAnsi="Arial"/>
          <w:bCs/>
          <w:sz w:val="40"/>
          <w:szCs w:val="40"/>
        </w:rPr>
        <w:t>Métodos equals e hashCode em Java e o uso de Lombok para otimizar código em ambientes de desenvolvimento.</w:t>
      </w:r>
      <w:r w:rsidR="00525107" w:rsidRPr="000D7813">
        <w:rPr>
          <w:rFonts w:ascii="Arial" w:hAnsi="Arial"/>
          <w:bCs/>
          <w:sz w:val="40"/>
          <w:szCs w:val="40"/>
        </w:rPr>
        <w:t xml:space="preserve"> 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67CB55AC" w:rsidR="0064351C" w:rsidRDefault="00CD1D34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 w:rsidRPr="00CD1D34">
        <w:rPr>
          <w:rFonts w:ascii="Arial" w:hAnsi="Arial"/>
          <w:b w:val="0"/>
          <w:sz w:val="32"/>
          <w:szCs w:val="32"/>
        </w:rPr>
        <w:t>N</w:t>
      </w:r>
      <w:r w:rsidR="00DF041E">
        <w:rPr>
          <w:rFonts w:ascii="Arial" w:hAnsi="Arial"/>
          <w:b w:val="0"/>
          <w:sz w:val="32"/>
          <w:szCs w:val="32"/>
        </w:rPr>
        <w:t xml:space="preserve">athalia Almeida </w:t>
      </w:r>
      <w:proofErr w:type="spellStart"/>
      <w:r w:rsidR="00DF041E">
        <w:rPr>
          <w:rFonts w:ascii="Arial" w:hAnsi="Arial"/>
          <w:b w:val="0"/>
          <w:sz w:val="32"/>
          <w:szCs w:val="32"/>
        </w:rPr>
        <w:t>Yoshioka</w:t>
      </w:r>
      <w:proofErr w:type="spellEnd"/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3A509F32" w:rsidR="0064351C" w:rsidRDefault="00DF041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01CCA22D" w:rsidR="00D55879" w:rsidRDefault="00DF041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57841D23" w:rsidR="0064351C" w:rsidRDefault="000D7813" w:rsidP="000D7813">
      <w:pPr>
        <w:pStyle w:val="Ttulo"/>
        <w:rPr>
          <w:rFonts w:ascii="Arial" w:hAnsi="Arial"/>
          <w:b w:val="0"/>
          <w:i/>
          <w:sz w:val="40"/>
        </w:rPr>
      </w:pPr>
      <w:r w:rsidRPr="000D7813">
        <w:rPr>
          <w:rFonts w:ascii="Arial" w:hAnsi="Arial"/>
          <w:b w:val="0"/>
          <w:sz w:val="32"/>
        </w:rPr>
        <w:t>N</w:t>
      </w:r>
      <w:r w:rsidR="00DF041E">
        <w:rPr>
          <w:rFonts w:ascii="Arial" w:hAnsi="Arial"/>
          <w:b w:val="0"/>
          <w:sz w:val="32"/>
        </w:rPr>
        <w:t xml:space="preserve">athalia Almeida </w:t>
      </w:r>
      <w:proofErr w:type="spellStart"/>
      <w:r w:rsidR="00DF041E">
        <w:rPr>
          <w:rFonts w:ascii="Arial" w:hAnsi="Arial"/>
          <w:b w:val="0"/>
          <w:sz w:val="32"/>
        </w:rPr>
        <w:t>Yoshioka</w:t>
      </w:r>
      <w:proofErr w:type="spellEnd"/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33D89B9D" w:rsidR="0064351C" w:rsidRPr="000D7813" w:rsidRDefault="00DF041E" w:rsidP="0064351C">
      <w:pPr>
        <w:pStyle w:val="Ttulo"/>
        <w:rPr>
          <w:rFonts w:ascii="Arial" w:hAnsi="Arial"/>
          <w:bCs/>
          <w:i/>
          <w:sz w:val="36"/>
          <w:szCs w:val="18"/>
        </w:rPr>
      </w:pPr>
      <w:r w:rsidRPr="00DF041E">
        <w:rPr>
          <w:rFonts w:ascii="Arial" w:hAnsi="Arial"/>
          <w:bCs/>
          <w:sz w:val="40"/>
          <w:szCs w:val="18"/>
        </w:rPr>
        <w:t>Métodos equals e hashCode em Java e o uso de Lombok para otimizar código em ambientes de desenvolvimento.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4B68F46E" w:rsidR="00525107" w:rsidRPr="000D7813" w:rsidRDefault="00DF041E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 xml:space="preserve">Este trabalho investiga a importância e o uso dos métodos equals e hashCode em </w:t>
      </w:r>
      <w:r w:rsidR="00ED304F">
        <w:rPr>
          <w:rFonts w:ascii="Arial" w:hAnsi="Arial"/>
          <w:b w:val="0"/>
          <w:szCs w:val="28"/>
        </w:rPr>
        <w:t>Java</w:t>
      </w:r>
      <w:r>
        <w:rPr>
          <w:rFonts w:ascii="Arial" w:hAnsi="Arial"/>
          <w:b w:val="0"/>
          <w:szCs w:val="28"/>
        </w:rPr>
        <w:t xml:space="preserve">. </w:t>
      </w:r>
    </w:p>
    <w:p w14:paraId="704BE59B" w14:textId="59DA923E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DF041E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75EB79AA" w:rsidR="00525107" w:rsidRDefault="00ED304F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590B3B0E" w:rsidR="00E04523" w:rsidRDefault="00ED304F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1D34467" w14:textId="3E425651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HISTÓRICO DE VERSÕES</w:t>
      </w:r>
    </w:p>
    <w:p w14:paraId="3DE84076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C0760" w14:paraId="46144AD1" w14:textId="77777777" w:rsidTr="00ED304F">
        <w:tc>
          <w:tcPr>
            <w:tcW w:w="1276" w:type="dxa"/>
            <w:shd w:val="pct12" w:color="000000" w:fill="FFFFFF"/>
          </w:tcPr>
          <w:p w14:paraId="11FDC9FC" w14:textId="77777777" w:rsidR="00DC0760" w:rsidRDefault="00DC0760" w:rsidP="003477E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03A773A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DFCCC20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62FE296" w14:textId="77777777" w:rsidR="00DC0760" w:rsidRDefault="00DC0760" w:rsidP="003477E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C0760" w14:paraId="24F720C7" w14:textId="77777777" w:rsidTr="00ED304F">
        <w:tc>
          <w:tcPr>
            <w:tcW w:w="1276" w:type="dxa"/>
          </w:tcPr>
          <w:p w14:paraId="7BA97467" w14:textId="132A622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EE3883C" w14:textId="22CC501E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9EE202A" w14:textId="6C054F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F54D833" w14:textId="75E4F7D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5D87D671" w14:textId="77777777" w:rsidTr="00ED304F">
        <w:tc>
          <w:tcPr>
            <w:tcW w:w="1276" w:type="dxa"/>
          </w:tcPr>
          <w:p w14:paraId="37B13CB3" w14:textId="3CEDD387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57260AB" w14:textId="65605D72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FF33818" w14:textId="1F42EBE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0BBBE7F" w14:textId="5C03F7B6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AFC2758" w14:textId="77777777" w:rsidTr="00ED304F">
        <w:tc>
          <w:tcPr>
            <w:tcW w:w="1276" w:type="dxa"/>
          </w:tcPr>
          <w:p w14:paraId="3F3A91C1" w14:textId="30DC1D14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4F677BF" w14:textId="58D9A6AD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E5CC409" w14:textId="371FC51C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7D96B75" w14:textId="0AD8B837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4A136B9" w14:textId="77777777" w:rsidTr="00ED304F">
        <w:tc>
          <w:tcPr>
            <w:tcW w:w="1276" w:type="dxa"/>
          </w:tcPr>
          <w:p w14:paraId="767E2B83" w14:textId="64B23BB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1584AE8" w14:textId="791639BF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33E8C1D" w14:textId="4C050ED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91E23D" w14:textId="07546721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27E654A6" w14:textId="77777777" w:rsidTr="00ED304F">
        <w:tc>
          <w:tcPr>
            <w:tcW w:w="1276" w:type="dxa"/>
          </w:tcPr>
          <w:p w14:paraId="27BD14A6" w14:textId="070920AD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BCDFC0C" w14:textId="13824120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84B26BC" w14:textId="1AA6FE9B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19D3FD" w14:textId="24A9A18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4BAAF5A" w14:textId="77777777" w:rsidTr="00ED304F">
        <w:tc>
          <w:tcPr>
            <w:tcW w:w="1276" w:type="dxa"/>
          </w:tcPr>
          <w:p w14:paraId="4A4A1F93" w14:textId="1DA6076F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AA17E2" w14:textId="41EC347A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62E589" w14:textId="55E80A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7D0C8797" w14:textId="04373B3B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DEE9A24" w14:textId="77777777" w:rsidTr="00ED304F">
        <w:tc>
          <w:tcPr>
            <w:tcW w:w="1276" w:type="dxa"/>
          </w:tcPr>
          <w:p w14:paraId="68E60781" w14:textId="43A82272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BBACAB6" w14:textId="5717B5D9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7FF82B5" w14:textId="67FFB03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0462463" w14:textId="0578025F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15FC3D09" w14:textId="77777777" w:rsidTr="00ED304F">
        <w:tc>
          <w:tcPr>
            <w:tcW w:w="1276" w:type="dxa"/>
          </w:tcPr>
          <w:p w14:paraId="759C4F69" w14:textId="62137EC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89F6490" w14:textId="25FFD177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E18DB3" w14:textId="01B8B4E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905FE5F" w14:textId="243E3660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E722C3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7E4D54" w14:textId="4F135D62" w:rsidR="002E0AAB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10903" w:history="1">
        <w:r w:rsidR="002E0AAB" w:rsidRPr="00D67C2A">
          <w:rPr>
            <w:rStyle w:val="Hyperlink"/>
            <w:noProof/>
          </w:rPr>
          <w:t>RESUMO</w:t>
        </w:r>
        <w:r w:rsidR="002E0AAB">
          <w:rPr>
            <w:noProof/>
            <w:webHidden/>
          </w:rPr>
          <w:tab/>
        </w:r>
        <w:r w:rsidR="002E0AAB">
          <w:rPr>
            <w:noProof/>
            <w:webHidden/>
          </w:rPr>
          <w:fldChar w:fldCharType="begin"/>
        </w:r>
        <w:r w:rsidR="002E0AAB">
          <w:rPr>
            <w:noProof/>
            <w:webHidden/>
          </w:rPr>
          <w:instrText xml:space="preserve"> PAGEREF _Toc182210903 \h </w:instrText>
        </w:r>
        <w:r w:rsidR="002E0AAB">
          <w:rPr>
            <w:noProof/>
            <w:webHidden/>
          </w:rPr>
        </w:r>
        <w:r w:rsidR="002E0AAB">
          <w:rPr>
            <w:noProof/>
            <w:webHidden/>
          </w:rPr>
          <w:fldChar w:fldCharType="separate"/>
        </w:r>
        <w:r w:rsidR="002E0AAB">
          <w:rPr>
            <w:noProof/>
            <w:webHidden/>
          </w:rPr>
          <w:t>4</w:t>
        </w:r>
        <w:r w:rsidR="002E0AAB">
          <w:rPr>
            <w:noProof/>
            <w:webHidden/>
          </w:rPr>
          <w:fldChar w:fldCharType="end"/>
        </w:r>
      </w:hyperlink>
    </w:p>
    <w:p w14:paraId="7E69926E" w14:textId="39CCB23E" w:rsidR="002E0AAB" w:rsidRDefault="002E0AA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4" w:history="1">
        <w:r w:rsidRPr="00D67C2A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38AF6" w14:textId="270EC0ED" w:rsidR="002E0AAB" w:rsidRDefault="002E0AA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5" w:history="1">
        <w:r w:rsidRPr="00D67C2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6C2BA" w14:textId="5E6F4ED5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6" w:history="1">
        <w:r w:rsidRPr="00D67C2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CONTEXTUAÇIZAÇÃO DOS MÉTODOS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B93EB9" w14:textId="4C48E370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7" w:history="1">
        <w:r w:rsidRPr="00D67C2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A82170" w14:textId="1A54023F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8" w:history="1">
        <w:r w:rsidRPr="00D67C2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17A48D" w14:textId="173CA59D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09" w:history="1">
        <w:r w:rsidRPr="00D67C2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IMPORTÂNCIA DOS MÉTODOS PARA COLEÇÕES E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0670D" w14:textId="629A5291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0" w:history="1">
        <w:r w:rsidRPr="00D67C2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INTRODUÇÃO AO LOMBOK E SUA FINALIDADE NO DESENVOLVIMENTO EM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4E2F8B" w14:textId="523F71F2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1" w:history="1">
        <w:r w:rsidRPr="00D67C2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FUNDAMENTOS TEÓRICOS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2CED3" w14:textId="600F8FFD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2" w:history="1">
        <w:r w:rsidRPr="00D67C2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Explicação do Contrato entre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453AA3" w14:textId="5A7F38D5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3" w:history="1">
        <w:r w:rsidRPr="00D67C2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Como o Contrato entre equals e hashCode Afeta o Comportamento das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E74BB9" w14:textId="4F6532C3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4" w:history="1">
        <w:r w:rsidRPr="00D67C2A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Importância da Implementação Correta de equals e hashCode em Entidades de Aplicações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096C7" w14:textId="4457CA42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5" w:history="1">
        <w:r w:rsidRPr="00D67C2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UTILIZAÇÃO PRÁTICA EM COLEÇÕES JAVA E NO 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B52E54" w14:textId="60CA6B53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6" w:history="1">
        <w:r w:rsidRPr="00D67C2A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Exemplos Práticos em Coleções como HashSet e 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BF303E" w14:textId="4B24F86B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7" w:history="1">
        <w:r w:rsidRPr="00D67C2A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Exemplo Prático de uma Entidade 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50AAB1A9" w14:textId="258F6767" w:rsidR="002E0AAB" w:rsidRDefault="002E0A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8" w:history="1">
        <w:r w:rsidRPr="00D67C2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LOMBOK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6E72E4" w14:textId="784FB3D6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19" w:history="1">
        <w:r w:rsidRPr="00D67C2A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Análise das Anotações @EqualsAndHashCode e @Data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3A6E25" w14:textId="0A1DD68F" w:rsidR="002E0AAB" w:rsidRDefault="002E0AA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20" w:history="1">
        <w:r w:rsidRPr="00D67C2A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67C2A">
          <w:rPr>
            <w:rStyle w:val="Hyperlink"/>
            <w:noProof/>
          </w:rPr>
          <w:t>Vantagens e Desvantagens de Usar Lombok para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A048B2" w14:textId="048F0F14" w:rsidR="002E0AAB" w:rsidRDefault="002E0AA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21" w:history="1">
        <w:r w:rsidRPr="00D67C2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11CAE7" w14:textId="33A3586E" w:rsidR="002E0AAB" w:rsidRDefault="002E0AA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22" w:history="1">
        <w:r w:rsidRPr="00D67C2A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A1CB85" w14:textId="0113C34E" w:rsidR="002E0AAB" w:rsidRDefault="002E0AA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10923" w:history="1">
        <w:r w:rsidRPr="00D67C2A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9BB862" w14:textId="12F57B0D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3C806FFF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E722C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" w:name="_Toc245130339"/>
      <w:bookmarkStart w:id="3" w:name="_Toc245131218"/>
      <w:r w:rsidRPr="00AE5470">
        <w:rPr>
          <w:highlight w:val="lightGray"/>
        </w:rPr>
        <w:br w:type="page"/>
      </w:r>
    </w:p>
    <w:bookmarkEnd w:id="2"/>
    <w:bookmarkEnd w:id="3"/>
    <w:p w14:paraId="7C5311A0" w14:textId="1311005A" w:rsidR="0026037B" w:rsidRPr="0026037B" w:rsidRDefault="002E0AAB" w:rsidP="0026037B">
      <w:pPr>
        <w:spacing w:line="360" w:lineRule="auto"/>
        <w:ind w:firstLine="709"/>
        <w:jc w:val="both"/>
        <w:rPr>
          <w:rFonts w:ascii="Arial" w:hAnsi="Arial" w:cs="Arial"/>
        </w:rPr>
      </w:pPr>
      <w:r w:rsidRPr="002E0AAB">
        <w:rPr>
          <w:rFonts w:ascii="Arial" w:hAnsi="Arial" w:cs="Arial"/>
          <w:sz w:val="32"/>
          <w:szCs w:val="32"/>
        </w:rPr>
        <w:lastRenderedPageBreak/>
        <w:t>Métodos equals e hashCode em Java e o uso de Lombok para otimizar código em ambientes de desenvolvimento.</w:t>
      </w:r>
    </w:p>
    <w:p w14:paraId="11AC32D2" w14:textId="77777777" w:rsidR="0026037B" w:rsidRPr="0026037B" w:rsidRDefault="0026037B" w:rsidP="004B4750">
      <w:pPr>
        <w:pStyle w:val="Ttulo1"/>
        <w:numPr>
          <w:ilvl w:val="0"/>
          <w:numId w:val="0"/>
        </w:numPr>
        <w:ind w:left="360"/>
      </w:pPr>
      <w:bookmarkStart w:id="4" w:name="_Toc182210903"/>
      <w:r w:rsidRPr="0026037B">
        <w:t>RESUMO</w:t>
      </w:r>
      <w:bookmarkEnd w:id="4"/>
    </w:p>
    <w:p w14:paraId="7BF2BAA3" w14:textId="77777777" w:rsidR="00E04523" w:rsidRDefault="00E04523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85FAE86" w14:textId="31A3EACD" w:rsidR="00525107" w:rsidRPr="00ED304F" w:rsidRDefault="00525107" w:rsidP="00ED30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D304F">
        <w:rPr>
          <w:rFonts w:ascii="Arial" w:hAnsi="Arial" w:cs="Arial"/>
        </w:rPr>
        <w:t xml:space="preserve">trabalho de pesquisa tem como objetivo explorar a importância e o funcionamento dos métodos </w:t>
      </w:r>
      <w:r w:rsidR="00ED304F">
        <w:rPr>
          <w:rFonts w:ascii="Arial" w:hAnsi="Arial" w:cs="Arial"/>
          <w:b/>
        </w:rPr>
        <w:t xml:space="preserve">equals </w:t>
      </w:r>
      <w:r w:rsidR="00ED304F">
        <w:rPr>
          <w:rFonts w:ascii="Arial" w:hAnsi="Arial" w:cs="Arial"/>
        </w:rPr>
        <w:t xml:space="preserve">e </w:t>
      </w:r>
      <w:r w:rsidR="00ED304F">
        <w:rPr>
          <w:rFonts w:ascii="Arial" w:hAnsi="Arial" w:cs="Arial"/>
          <w:b/>
        </w:rPr>
        <w:t>hashCode</w:t>
      </w:r>
      <w:r w:rsidR="00ED304F">
        <w:rPr>
          <w:rFonts w:ascii="Arial" w:hAnsi="Arial" w:cs="Arial"/>
        </w:rPr>
        <w:t xml:space="preserve"> em Java, analisando como influenciam o comportamento de coleções baseadas em hashing e a gestão de entidades em frameworks como o Spring. O estudo detalha a necessidade de uma implementação correta desses métodos para garantir a integridade e a eficiência das operações com objetos em coleções como </w:t>
      </w:r>
      <w:r w:rsidR="00ED304F" w:rsidRPr="00ED304F">
        <w:rPr>
          <w:rFonts w:ascii="Arial" w:hAnsi="Arial" w:cs="Arial"/>
          <w:b/>
        </w:rPr>
        <w:t>HashMap</w:t>
      </w:r>
      <w:r w:rsidR="00ED304F">
        <w:rPr>
          <w:rFonts w:ascii="Arial" w:hAnsi="Arial" w:cs="Arial"/>
        </w:rPr>
        <w:t xml:space="preserve"> e </w:t>
      </w:r>
      <w:r w:rsidR="00ED304F" w:rsidRPr="00ED304F">
        <w:rPr>
          <w:rFonts w:ascii="Arial" w:hAnsi="Arial" w:cs="Arial"/>
          <w:b/>
        </w:rPr>
        <w:t>HashSet</w:t>
      </w:r>
      <w:r w:rsidR="00ED304F">
        <w:rPr>
          <w:rFonts w:ascii="Arial" w:hAnsi="Arial" w:cs="Arial"/>
          <w:b/>
        </w:rPr>
        <w:t>.</w:t>
      </w:r>
    </w:p>
    <w:p w14:paraId="58966A8D" w14:textId="77777777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B9B1FF8" w14:textId="77777777" w:rsidR="004B4750" w:rsidRDefault="004B4750" w:rsidP="004B4750">
      <w:pPr>
        <w:pStyle w:val="Ttulo1"/>
        <w:numPr>
          <w:ilvl w:val="0"/>
          <w:numId w:val="0"/>
        </w:numPr>
        <w:ind w:left="360"/>
      </w:pPr>
      <w:r>
        <w:br w:type="page"/>
      </w:r>
      <w:bookmarkStart w:id="5" w:name="_Toc182210904"/>
      <w:r>
        <w:lastRenderedPageBreak/>
        <w:t>OBJETIVO</w:t>
      </w:r>
      <w:bookmarkEnd w:id="5"/>
    </w:p>
    <w:p w14:paraId="29263CAB" w14:textId="77777777" w:rsidR="004B4750" w:rsidRPr="004B4750" w:rsidRDefault="004B4750" w:rsidP="004B4750"/>
    <w:p w14:paraId="690848F0" w14:textId="59E10FE0" w:rsidR="00525107" w:rsidRDefault="00F73151" w:rsidP="00F73151">
      <w:pPr>
        <w:spacing w:line="360" w:lineRule="auto"/>
        <w:ind w:firstLine="709"/>
        <w:jc w:val="both"/>
        <w:rPr>
          <w:rFonts w:ascii="Arial" w:hAnsi="Arial" w:cs="Arial"/>
        </w:rPr>
      </w:pPr>
      <w:r w:rsidRPr="00F73151">
        <w:rPr>
          <w:rFonts w:ascii="Arial" w:hAnsi="Arial" w:cs="Arial"/>
        </w:rPr>
        <w:t>O objetivo desta pesquisa é explorar a importância e o funcionamento dos métodos equals e hashCode em Java, analisando como eles influenciam o comportamento de coleções que utilizam hashing e como são usados para gerenciar entidades em frameworks como o Spring. Além disso, a pesquisa visa investigar como a biblioteca Lombok pode simplificar a implementação desses métodos e otimizar o desenvolvimento de software em Java.</w:t>
      </w:r>
    </w:p>
    <w:p w14:paraId="506B1F57" w14:textId="77777777" w:rsidR="0026037B" w:rsidRDefault="0026037B" w:rsidP="00BA464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89E3608" w14:textId="77777777" w:rsidR="0026037B" w:rsidRDefault="0026037B" w:rsidP="000E4814">
      <w:pPr>
        <w:pStyle w:val="Ttulo1"/>
        <w:numPr>
          <w:ilvl w:val="0"/>
          <w:numId w:val="0"/>
        </w:numPr>
        <w:ind w:left="360"/>
      </w:pPr>
      <w:r>
        <w:br w:type="page"/>
      </w:r>
      <w:bookmarkStart w:id="6" w:name="_Toc182210905"/>
      <w:r w:rsidRPr="00AE5470">
        <w:lastRenderedPageBreak/>
        <w:t>INTRODUÇÃO</w:t>
      </w:r>
      <w:bookmarkEnd w:id="6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63D77F5" w14:textId="4505FF8E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Na programação orientada a objetos em Java, a correta implementação dos métodos equals e hashCode é essencial para garantir a integridade e eficiência das operações com objetos. Estes métodos são particularmente importantes em coleções baseadas em hashing, como HashMap e HashSet, onde desempenham um papel crucial na comparação e armazenamento de objetos.</w:t>
      </w:r>
    </w:p>
    <w:p w14:paraId="0430D73C" w14:textId="162536EC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Além das coleções, a implementação de equal</w:t>
      </w:r>
      <w:r>
        <w:rPr>
          <w:rFonts w:ascii="Arial" w:hAnsi="Arial" w:cs="Arial"/>
        </w:rPr>
        <w:t>s</w:t>
      </w:r>
      <w:r w:rsidRPr="00E6040E">
        <w:rPr>
          <w:rFonts w:ascii="Arial" w:hAnsi="Arial" w:cs="Arial"/>
        </w:rPr>
        <w:t xml:space="preserve"> e hashCode é vital em frameworks populares como o Spring, onde são frequentemente utilizados para gerenciar entidades, persistência e operações de caching. A implementação manual desses métodos pode ser repetitiva e propensa a erros, o que destaca a importância de ferramentas que possam automatizar esse processo.</w:t>
      </w:r>
    </w:p>
    <w:p w14:paraId="6DFBD7F5" w14:textId="51421CAE" w:rsidR="00E6040E" w:rsidRPr="00E6040E" w:rsidRDefault="00E6040E" w:rsidP="00E6040E">
      <w:pPr>
        <w:spacing w:line="360" w:lineRule="auto"/>
        <w:ind w:firstLine="709"/>
        <w:jc w:val="both"/>
        <w:rPr>
          <w:rFonts w:ascii="Arial" w:hAnsi="Arial" w:cs="Arial"/>
        </w:rPr>
      </w:pPr>
      <w:r w:rsidRPr="00E6040E">
        <w:rPr>
          <w:rFonts w:ascii="Arial" w:hAnsi="Arial" w:cs="Arial"/>
        </w:rPr>
        <w:t>A biblioteca Lombok emerge como uma solução eficiente para reduzir o código boilerplate associado à implementação desses métodos. Com anotações como @EqualsAndHashCode, Lombok facilita a geração automática de equals</w:t>
      </w:r>
      <w:r>
        <w:rPr>
          <w:rFonts w:ascii="Arial" w:hAnsi="Arial" w:cs="Arial"/>
        </w:rPr>
        <w:t xml:space="preserve"> </w:t>
      </w:r>
      <w:r w:rsidRPr="00E6040E">
        <w:rPr>
          <w:rFonts w:ascii="Arial" w:hAnsi="Arial" w:cs="Arial"/>
        </w:rPr>
        <w:t>e hashCode, melhorando a legibilidade e manutenção do código. No entanto, o uso de Lombok também levanta questões sobre dependência de bibliotecas externas e possíveis desafios de depuração.</w:t>
      </w:r>
    </w:p>
    <w:p w14:paraId="24993CEC" w14:textId="0A649F5B" w:rsidR="00E04523" w:rsidRDefault="00E6040E" w:rsidP="00E6040E">
      <w:pPr>
        <w:spacing w:line="360" w:lineRule="auto"/>
        <w:ind w:firstLine="709"/>
        <w:jc w:val="both"/>
      </w:pPr>
      <w:r w:rsidRPr="00E6040E">
        <w:rPr>
          <w:rFonts w:ascii="Arial" w:hAnsi="Arial" w:cs="Arial"/>
        </w:rPr>
        <w:t>Esta pesquisa busca oferecer uma visão abrangente sobre a importância de equals e hashCode, os impactos no comportamento das coleções Java e a utilização prática em frameworks. Também investigará como Lombok pode simplificar esses processos, apresentando vantagens e desvantagens de sua adoção em projetos de desenvolvimento Java.</w:t>
      </w:r>
    </w:p>
    <w:p w14:paraId="448302C3" w14:textId="7BF2D540" w:rsidR="001A5465" w:rsidRDefault="0064351C" w:rsidP="00C57711">
      <w:pPr>
        <w:pStyle w:val="Ttulo1"/>
      </w:pPr>
      <w:r w:rsidRPr="00E04523">
        <w:br w:type="page"/>
      </w:r>
      <w:bookmarkStart w:id="7" w:name="_Toc182210906"/>
      <w:r w:rsidR="00ED304F">
        <w:lastRenderedPageBreak/>
        <w:t>CONTEXTUAÇIZAÇÃO DOS MÉTODOS EQUALS E HASHCODE</w:t>
      </w:r>
      <w:bookmarkEnd w:id="7"/>
    </w:p>
    <w:p w14:paraId="07F5F3E0" w14:textId="77777777" w:rsidR="00F17BA5" w:rsidRPr="00F17BA5" w:rsidRDefault="00F17BA5" w:rsidP="00F17BA5"/>
    <w:p w14:paraId="2CDF0834" w14:textId="0BCFB796" w:rsidR="00841F83" w:rsidRDefault="00F17BA5" w:rsidP="00ED30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D304F">
        <w:rPr>
          <w:rFonts w:ascii="Arial" w:hAnsi="Arial" w:cs="Arial"/>
        </w:rPr>
        <w:t xml:space="preserve">s métodos </w:t>
      </w:r>
      <w:r w:rsidR="00ED304F" w:rsidRPr="00ED304F">
        <w:rPr>
          <w:rFonts w:ascii="Arial" w:hAnsi="Arial" w:cs="Arial"/>
          <w:b/>
        </w:rPr>
        <w:t>equals</w:t>
      </w:r>
      <w:r w:rsidR="00ED304F">
        <w:rPr>
          <w:rFonts w:ascii="Arial" w:hAnsi="Arial" w:cs="Arial"/>
        </w:rPr>
        <w:t xml:space="preserve"> e </w:t>
      </w:r>
      <w:r w:rsidR="00ED304F" w:rsidRPr="00ED304F">
        <w:rPr>
          <w:rFonts w:ascii="Arial" w:hAnsi="Arial" w:cs="Arial"/>
          <w:b/>
        </w:rPr>
        <w:t>hashCode</w:t>
      </w:r>
      <w:r w:rsidR="00ED304F">
        <w:rPr>
          <w:rFonts w:ascii="Arial" w:hAnsi="Arial" w:cs="Arial"/>
        </w:rPr>
        <w:t xml:space="preserve"> são fundamentais na programação em Java, especialmente no contexto de coleções e gerenciamento de entidades</w:t>
      </w:r>
      <w:r>
        <w:rPr>
          <w:rFonts w:ascii="Arial" w:hAnsi="Arial" w:cs="Arial"/>
        </w:rPr>
        <w:t>.</w:t>
      </w:r>
      <w:r w:rsidR="00ED304F">
        <w:rPr>
          <w:rFonts w:ascii="Arial" w:hAnsi="Arial" w:cs="Arial"/>
        </w:rPr>
        <w:t xml:space="preserve"> Esses métodos são utilizados para comparar objetos e determinar a igualdade entre eles, desempenhando um papel crucial em estruturas de dados baseadas em hashing como </w:t>
      </w:r>
      <w:r w:rsidR="00ED304F" w:rsidRPr="00ED304F">
        <w:rPr>
          <w:rFonts w:ascii="Arial" w:hAnsi="Arial" w:cs="Arial"/>
          <w:b/>
        </w:rPr>
        <w:t>HashMap</w:t>
      </w:r>
      <w:r w:rsidR="0058406E">
        <w:rPr>
          <w:rFonts w:ascii="Arial" w:hAnsi="Arial" w:cs="Arial"/>
        </w:rPr>
        <w:t xml:space="preserve"> e </w:t>
      </w:r>
      <w:r w:rsidR="0058406E">
        <w:rPr>
          <w:rFonts w:ascii="Arial" w:hAnsi="Arial" w:cs="Arial"/>
          <w:b/>
        </w:rPr>
        <w:t>HashSet.</w:t>
      </w:r>
    </w:p>
    <w:p w14:paraId="3AE2DF38" w14:textId="4F81352F" w:rsidR="0058406E" w:rsidRDefault="0058406E" w:rsidP="0058406E">
      <w:pPr>
        <w:pStyle w:val="Ttulo2"/>
      </w:pPr>
      <w:bookmarkStart w:id="8" w:name="_Toc182210907"/>
      <w:r>
        <w:t>HashMap</w:t>
      </w:r>
      <w:bookmarkEnd w:id="8"/>
    </w:p>
    <w:p w14:paraId="2AE22A7C" w14:textId="4184ABCA" w:rsidR="00224A7D" w:rsidRDefault="00224A7D" w:rsidP="00224A7D"/>
    <w:p w14:paraId="27C4C6AC" w14:textId="77777777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HashMap é uma implementação da interface Map em Java, que armazena pares chave-valor. Este tipo de coleção utiliza uma tabela de dispersão (hash table) para garantir uma busca rápida de valores com base em suas chaves. A</w:t>
      </w:r>
      <w:r>
        <w:rPr>
          <w:rFonts w:ascii="Arial" w:hAnsi="Arial" w:cs="Arial"/>
          <w:shd w:val="clear" w:color="auto" w:fill="FFFFFF"/>
        </w:rPr>
        <w:t>lgumas da</w:t>
      </w:r>
      <w:r w:rsidRPr="00224A7D">
        <w:rPr>
          <w:rFonts w:ascii="Arial" w:hAnsi="Arial" w:cs="Arial"/>
          <w:shd w:val="clear" w:color="auto" w:fill="FFFFFF"/>
        </w:rPr>
        <w:t>s principais características do HashMap são:</w:t>
      </w:r>
    </w:p>
    <w:p w14:paraId="686D32ED" w14:textId="5E7B8295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Complexidade de Acesso: O acesso a valores com base nas chaves geralmente é O</w:t>
      </w:r>
      <w:r w:rsidRPr="00224A7D">
        <w:rPr>
          <w:rFonts w:ascii="Cambria Math" w:hAnsi="Cambria Math" w:cs="Cambria Math"/>
          <w:shd w:val="clear" w:color="auto" w:fill="FFFFFF"/>
        </w:rPr>
        <w:t>①</w:t>
      </w:r>
      <w:r w:rsidRPr="00224A7D">
        <w:rPr>
          <w:rFonts w:ascii="Arial" w:hAnsi="Arial" w:cs="Arial"/>
          <w:shd w:val="clear" w:color="auto" w:fill="FFFFFF"/>
        </w:rPr>
        <w:t>, o que significa que é muito rápido.</w:t>
      </w:r>
    </w:p>
    <w:p w14:paraId="13ACAE8F" w14:textId="434D7BF9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Permite Nulos: Pode conter uma chave nula e vários valores nulos.</w:t>
      </w:r>
    </w:p>
    <w:p w14:paraId="19BF4EEF" w14:textId="40D5B766" w:rsidR="00224A7D" w:rsidRPr="00224A7D" w:rsidRDefault="00224A7D" w:rsidP="00224A7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  <w:shd w:val="clear" w:color="auto" w:fill="FFFFFF"/>
        </w:rPr>
        <w:t>Não Ordenado: Os elementos não têm uma ordem específica.</w:t>
      </w:r>
    </w:p>
    <w:p w14:paraId="29971D9F" w14:textId="4D24E11B" w:rsidR="00224A7D" w:rsidRDefault="00224A7D" w:rsidP="00224A7D">
      <w:pPr>
        <w:pStyle w:val="Ttulo2"/>
      </w:pPr>
      <w:bookmarkStart w:id="9" w:name="_Toc182210908"/>
      <w:r>
        <w:t>HashSet</w:t>
      </w:r>
      <w:bookmarkEnd w:id="9"/>
    </w:p>
    <w:p w14:paraId="1ADC995C" w14:textId="1BF41C04" w:rsidR="00224A7D" w:rsidRDefault="00224A7D" w:rsidP="00224A7D"/>
    <w:p w14:paraId="11DAFB38" w14:textId="7D1E9B5E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HashSet é uma implementação da interface Set em Java, que armazena apenas elementos únicos e não permite duplicatas. Ele também é baseado em uma tabela de dispersão para garantir uma verificação eficiente de duplicatas. A</w:t>
      </w:r>
      <w:r>
        <w:rPr>
          <w:rFonts w:ascii="Arial" w:hAnsi="Arial" w:cs="Arial"/>
          <w:shd w:val="clear" w:color="auto" w:fill="FFFFFF"/>
        </w:rPr>
        <w:t>lgumas da</w:t>
      </w:r>
      <w:r w:rsidRPr="00224A7D">
        <w:rPr>
          <w:rFonts w:ascii="Arial" w:hAnsi="Arial" w:cs="Arial"/>
          <w:shd w:val="clear" w:color="auto" w:fill="FFFFFF"/>
        </w:rPr>
        <w:t>s principais características do HashSet são:</w:t>
      </w:r>
    </w:p>
    <w:p w14:paraId="17B4DD33" w14:textId="10969D56" w:rsid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Complexidade de Acesso: A verificação da presença de elementos geralmente é O</w:t>
      </w:r>
      <w:r w:rsidRPr="00224A7D">
        <w:rPr>
          <w:rFonts w:ascii="Cambria Math" w:hAnsi="Cambria Math" w:cs="Cambria Math"/>
          <w:shd w:val="clear" w:color="auto" w:fill="FFFFFF"/>
        </w:rPr>
        <w:t>①</w:t>
      </w:r>
      <w:r w:rsidRPr="00224A7D">
        <w:rPr>
          <w:rFonts w:ascii="Arial" w:hAnsi="Arial" w:cs="Arial"/>
          <w:shd w:val="clear" w:color="auto" w:fill="FFFFFF"/>
        </w:rPr>
        <w:t>.</w:t>
      </w:r>
    </w:p>
    <w:p w14:paraId="7E0B4F9D" w14:textId="09803D1B" w:rsidR="00224A7D" w:rsidRP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24A7D">
        <w:rPr>
          <w:rFonts w:ascii="Arial" w:hAnsi="Arial" w:cs="Arial"/>
          <w:shd w:val="clear" w:color="auto" w:fill="FFFFFF"/>
        </w:rPr>
        <w:t>Não Permite Nulos Duplicados</w:t>
      </w:r>
      <w:r w:rsidRPr="00224A7D">
        <w:rPr>
          <w:rFonts w:ascii="Arial" w:hAnsi="Arial" w:cs="Arial"/>
          <w:shd w:val="clear" w:color="auto" w:fill="FFFFFF"/>
        </w:rPr>
        <w:t>:</w:t>
      </w:r>
      <w:r w:rsidRPr="00224A7D">
        <w:rPr>
          <w:rFonts w:ascii="Arial" w:hAnsi="Arial" w:cs="Arial"/>
          <w:shd w:val="clear" w:color="auto" w:fill="FFFFFF"/>
        </w:rPr>
        <w:t xml:space="preserve"> Pode conter um único valor nulo, mas não permite valores duplicados.</w:t>
      </w:r>
    </w:p>
    <w:p w14:paraId="7EE384C4" w14:textId="5DDB581D" w:rsidR="00224A7D" w:rsidRPr="00224A7D" w:rsidRDefault="00224A7D" w:rsidP="00224A7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  <w:shd w:val="clear" w:color="auto" w:fill="FFFFFF"/>
        </w:rPr>
        <w:t>Não Ordenado: Os elementos não têm uma ordem específica.</w:t>
      </w:r>
    </w:p>
    <w:p w14:paraId="42D04AAB" w14:textId="4BCD5ECF" w:rsidR="00224A7D" w:rsidRDefault="00224A7D" w:rsidP="00224A7D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20BAF920" w14:textId="77777777" w:rsidR="00224A7D" w:rsidRPr="00224A7D" w:rsidRDefault="00224A7D" w:rsidP="00224A7D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4F8EB30E" w14:textId="5C1B97B0" w:rsidR="0058406E" w:rsidRDefault="00ED304F" w:rsidP="0058406E">
      <w:pPr>
        <w:pStyle w:val="Ttulo1"/>
      </w:pPr>
      <w:bookmarkStart w:id="10" w:name="_Toc182210909"/>
      <w:r>
        <w:lastRenderedPageBreak/>
        <w:t>IMPORTÂNCIA DOS MÉTODOS PARA COLEÇÕES E FRAMEWORKS</w:t>
      </w:r>
      <w:bookmarkEnd w:id="10"/>
    </w:p>
    <w:p w14:paraId="5BBC859F" w14:textId="77777777" w:rsidR="0058406E" w:rsidRPr="0058406E" w:rsidRDefault="0058406E" w:rsidP="0058406E"/>
    <w:p w14:paraId="034A6E76" w14:textId="458E27F7" w:rsidR="00841F83" w:rsidRPr="0058406E" w:rsidRDefault="0058406E" w:rsidP="005840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24A7D" w:rsidRPr="00224A7D">
        <w:rPr>
          <w:rFonts w:ascii="Arial" w:hAnsi="Arial" w:cs="Arial"/>
        </w:rPr>
        <w:t>mplementar corretamente equals e hashCode garante que coleções que utilizam hashing funcionem adequadamente, evitando problemas de duplicidade e garantindo a eficiência das operações. Em frameworks como Spring, esses métodos são essenciais para o gerenciamento de entidades, persistência e caching.</w:t>
      </w:r>
    </w:p>
    <w:p w14:paraId="3D33B784" w14:textId="79A004F8" w:rsidR="00571D6F" w:rsidRDefault="00571D6F" w:rsidP="00224A7D">
      <w:pPr>
        <w:spacing w:line="360" w:lineRule="auto"/>
        <w:jc w:val="both"/>
        <w:rPr>
          <w:rFonts w:ascii="Arial" w:hAnsi="Arial" w:cs="Arial"/>
        </w:rPr>
      </w:pPr>
    </w:p>
    <w:p w14:paraId="55773110" w14:textId="17A25F94" w:rsidR="00224A7D" w:rsidRPr="00571D6F" w:rsidRDefault="00224A7D" w:rsidP="00224A7D">
      <w:pPr>
        <w:pStyle w:val="Ttulo1"/>
      </w:pPr>
      <w:bookmarkStart w:id="11" w:name="_Toc182210910"/>
      <w:r w:rsidRPr="00224A7D">
        <w:t>INTRODUÇÃO AO LOMBOK E SUA FINALIDADE NO DESENVOLVIMENTO EM JAVA</w:t>
      </w:r>
      <w:bookmarkEnd w:id="11"/>
    </w:p>
    <w:p w14:paraId="04141275" w14:textId="4B396DAF" w:rsidR="00571D6F" w:rsidRDefault="00571D6F" w:rsidP="00571D6F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319FE6" w14:textId="0C9F7F17" w:rsidR="00224A7D" w:rsidRDefault="00224A7D" w:rsidP="00571D6F">
      <w:pPr>
        <w:spacing w:line="360" w:lineRule="auto"/>
        <w:ind w:firstLine="709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>Lombok é uma biblioteca que visa reduzir o código boilerplate em Java, facilitando a implementação de métodos comuns como equals e hashCode através de anotações, melhorando a produtividade e legibilidade do código.</w:t>
      </w:r>
    </w:p>
    <w:p w14:paraId="121E1F1D" w14:textId="77777777" w:rsidR="00224A7D" w:rsidRDefault="00224A7D" w:rsidP="00571D6F">
      <w:pPr>
        <w:pStyle w:val="Ttulo1"/>
        <w:numPr>
          <w:ilvl w:val="0"/>
          <w:numId w:val="0"/>
        </w:numPr>
        <w:ind w:left="360"/>
      </w:pPr>
    </w:p>
    <w:p w14:paraId="1114BB45" w14:textId="6BC4EC84" w:rsidR="00224A7D" w:rsidRDefault="009C641E" w:rsidP="00224A7D">
      <w:pPr>
        <w:pStyle w:val="Ttulo1"/>
      </w:pPr>
      <w:bookmarkStart w:id="12" w:name="_Toc182210911"/>
      <w:r w:rsidRPr="00224A7D">
        <w:t>FUNDAMENTOS TEÓRICOS</w:t>
      </w:r>
      <w:bookmarkEnd w:id="12"/>
    </w:p>
    <w:p w14:paraId="5BEAB770" w14:textId="568C2997" w:rsidR="00224A7D" w:rsidRDefault="00224A7D" w:rsidP="00224A7D"/>
    <w:p w14:paraId="5A2460E4" w14:textId="628C5E31" w:rsidR="00224A7D" w:rsidRDefault="00224A7D" w:rsidP="00224A7D">
      <w:pPr>
        <w:pStyle w:val="Ttulo2"/>
      </w:pPr>
      <w:bookmarkStart w:id="13" w:name="_Toc182210912"/>
      <w:r w:rsidRPr="00224A7D">
        <w:t>Explicação do Contrato entre equal</w:t>
      </w:r>
      <w:r>
        <w:t>s</w:t>
      </w:r>
      <w:r w:rsidRPr="00224A7D">
        <w:t xml:space="preserve"> e hashCode</w:t>
      </w:r>
      <w:bookmarkEnd w:id="13"/>
    </w:p>
    <w:p w14:paraId="3E065C4A" w14:textId="150F469F" w:rsidR="00224A7D" w:rsidRDefault="00224A7D" w:rsidP="00224A7D"/>
    <w:p w14:paraId="0614FD09" w14:textId="247F54F4" w:rsidR="00224A7D" w:rsidRDefault="00224A7D" w:rsidP="00224A7D">
      <w:pPr>
        <w:spacing w:line="360" w:lineRule="auto"/>
        <w:ind w:firstLine="708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>O contrato entre equals e hashCode define regras que devem ser seguidas para garantir a correta funcionalidade de objetos em coleções baseadas em hashing:</w:t>
      </w:r>
    </w:p>
    <w:p w14:paraId="48199F39" w14:textId="7D9C82DA" w:rsidR="009C641E" w:rsidRDefault="00224A7D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224A7D">
        <w:rPr>
          <w:rFonts w:ascii="Arial" w:hAnsi="Arial" w:cs="Arial"/>
        </w:rPr>
        <w:t xml:space="preserve">Se dois objetos são iguais </w:t>
      </w:r>
      <w:r w:rsidR="009C641E">
        <w:rPr>
          <w:rFonts w:ascii="Arial" w:hAnsi="Arial" w:cs="Arial"/>
        </w:rPr>
        <w:t>(</w:t>
      </w:r>
      <w:r w:rsidRPr="00224A7D">
        <w:rPr>
          <w:rFonts w:ascii="Arial" w:hAnsi="Arial" w:cs="Arial"/>
        </w:rPr>
        <w:t>equals retorna true</w:t>
      </w:r>
      <w:r w:rsidR="009C641E">
        <w:rPr>
          <w:rFonts w:ascii="Arial" w:hAnsi="Arial" w:cs="Arial"/>
        </w:rPr>
        <w:t>)</w:t>
      </w:r>
      <w:r w:rsidRPr="00224A7D">
        <w:rPr>
          <w:rFonts w:ascii="Arial" w:hAnsi="Arial" w:cs="Arial"/>
        </w:rPr>
        <w:t>, então eles devem ter o mesmo valor de hashCode</w:t>
      </w:r>
      <w:r w:rsidR="009C641E">
        <w:rPr>
          <w:rFonts w:ascii="Arial" w:hAnsi="Arial" w:cs="Arial"/>
        </w:rPr>
        <w:t>.</w:t>
      </w:r>
    </w:p>
    <w:p w14:paraId="43EACBA3" w14:textId="6947A6F6" w:rsidR="00224A7D" w:rsidRDefault="009C641E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Se dois objetos têm o mesmo valor de hashCode, eles não necessariamente são iguais.</w:t>
      </w:r>
    </w:p>
    <w:p w14:paraId="7CDD0F9E" w14:textId="4265DE2B" w:rsidR="009C641E" w:rsidRDefault="009C641E" w:rsidP="00224A7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Consistência: o valor de equals e hashCode não deve mudar enquanto os objetos comparados não forem modificados.</w:t>
      </w:r>
    </w:p>
    <w:p w14:paraId="590902C4" w14:textId="77777777" w:rsidR="009C641E" w:rsidRPr="00224A7D" w:rsidRDefault="009C641E" w:rsidP="009C641E">
      <w:pPr>
        <w:pStyle w:val="PargrafodaLista"/>
        <w:spacing w:line="360" w:lineRule="auto"/>
        <w:ind w:left="1428"/>
        <w:jc w:val="both"/>
        <w:rPr>
          <w:rFonts w:ascii="Arial" w:hAnsi="Arial" w:cs="Arial"/>
        </w:rPr>
      </w:pPr>
    </w:p>
    <w:p w14:paraId="66E98B42" w14:textId="1C59DCBB" w:rsidR="009C641E" w:rsidRDefault="009C641E" w:rsidP="009C641E">
      <w:pPr>
        <w:pStyle w:val="Ttulo2"/>
      </w:pPr>
      <w:bookmarkStart w:id="14" w:name="_Toc182210913"/>
      <w:r w:rsidRPr="009C641E">
        <w:lastRenderedPageBreak/>
        <w:t>Como o Contrato entre equals e hashCode</w:t>
      </w:r>
      <w:r>
        <w:t xml:space="preserve"> </w:t>
      </w:r>
      <w:r w:rsidRPr="009C641E">
        <w:t>Afeta o Comportamento das Coleções</w:t>
      </w:r>
      <w:bookmarkEnd w:id="14"/>
    </w:p>
    <w:p w14:paraId="3E75A5C9" w14:textId="77777777" w:rsidR="009C641E" w:rsidRPr="009C641E" w:rsidRDefault="009C641E" w:rsidP="009C641E"/>
    <w:p w14:paraId="46116F31" w14:textId="49BC0FAA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Coleções como HashMap e HashSet utilizam os métodos hashCode para armazenar objetos de maneira eficiente. Uma implementação inadequada pode resultar em perda de desempenho e comportamentos inesperados, como a incapacidade de recuperar corretamente os elementos armazenados.</w:t>
      </w:r>
    </w:p>
    <w:p w14:paraId="4EB1CD44" w14:textId="161C81BF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EAA4045" w14:textId="2158F38C" w:rsidR="009C641E" w:rsidRDefault="009C641E" w:rsidP="009C641E">
      <w:pPr>
        <w:pStyle w:val="Ttulo2"/>
      </w:pPr>
      <w:bookmarkStart w:id="15" w:name="_Toc182210914"/>
      <w:r w:rsidRPr="009C641E">
        <w:t>Importância da Implementação Correta de equals e hashCod</w:t>
      </w:r>
      <w:r>
        <w:t>e</w:t>
      </w:r>
      <w:r w:rsidRPr="009C641E">
        <w:t xml:space="preserve"> em Entidades de Aplicações Java</w:t>
      </w:r>
      <w:bookmarkEnd w:id="15"/>
    </w:p>
    <w:p w14:paraId="6C84060B" w14:textId="1FE8B914" w:rsidR="009C641E" w:rsidRDefault="009C641E" w:rsidP="009C641E"/>
    <w:p w14:paraId="3E10E917" w14:textId="1CB9BEF3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  <w:r w:rsidRPr="009C641E">
        <w:rPr>
          <w:rFonts w:ascii="Arial" w:hAnsi="Arial" w:cs="Arial"/>
        </w:rPr>
        <w:t>A correta implementação desses métodos é crucial para garantir que as entidades sejam corretamente gerenciadas em operações de persistência, caching e comparação dentro de aplicações empresariais.</w:t>
      </w:r>
    </w:p>
    <w:p w14:paraId="1CDF3524" w14:textId="3A0656C8" w:rsidR="009C641E" w:rsidRDefault="009C641E" w:rsidP="009C641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A6552D7" w14:textId="691EE6B6" w:rsidR="009C641E" w:rsidRDefault="009C641E" w:rsidP="009C641E">
      <w:pPr>
        <w:pStyle w:val="Ttulo1"/>
      </w:pPr>
      <w:bookmarkStart w:id="16" w:name="_Toc182210915"/>
      <w:r w:rsidRPr="009C641E">
        <w:t>UTILIZAÇÃO PRÁTICA EM COLEÇÕES JAVA E NO SPRING</w:t>
      </w:r>
      <w:bookmarkEnd w:id="16"/>
    </w:p>
    <w:p w14:paraId="76B5CEEA" w14:textId="4954E839" w:rsidR="009C641E" w:rsidRDefault="009C641E" w:rsidP="009C641E">
      <w:pPr>
        <w:pStyle w:val="Ttulo2"/>
      </w:pPr>
      <w:bookmarkStart w:id="17" w:name="_Toc182210916"/>
      <w:r w:rsidRPr="009C641E">
        <w:t>Exemplos Práticos em Coleções como HashSet e HashMap</w:t>
      </w:r>
      <w:bookmarkEnd w:id="17"/>
    </w:p>
    <w:p w14:paraId="595DBD67" w14:textId="7C380B6E" w:rsidR="009C641E" w:rsidRDefault="009C641E" w:rsidP="009C641E"/>
    <w:p w14:paraId="4BA2513B" w14:textId="77777777" w:rsidR="004A227F" w:rsidRDefault="009C641E" w:rsidP="004A227F">
      <w:pPr>
        <w:keepNext/>
      </w:pPr>
      <w:r>
        <w:rPr>
          <w:noProof/>
        </w:rPr>
        <w:lastRenderedPageBreak/>
        <w:drawing>
          <wp:inline distT="0" distB="0" distL="0" distR="0" wp14:anchorId="3561247F" wp14:editId="5267B837">
            <wp:extent cx="5400040" cy="8215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75" cy="82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C00" w14:textId="16C47817" w:rsidR="009C641E" w:rsidRDefault="004A227F" w:rsidP="004A227F">
      <w:pPr>
        <w:pStyle w:val="Legenda"/>
        <w:jc w:val="both"/>
        <w:rPr>
          <w:rFonts w:ascii="Arial" w:hAnsi="Arial" w:cs="Arial"/>
          <w:noProof/>
          <w:color w:val="auto"/>
          <w:sz w:val="20"/>
          <w:szCs w:val="20"/>
        </w:rPr>
      </w:pPr>
      <w:r w:rsidRPr="004A227F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begin"/>
      </w:r>
      <w:r w:rsidRPr="004A227F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4A227F">
        <w:rPr>
          <w:rFonts w:ascii="Arial" w:hAnsi="Arial" w:cs="Arial"/>
          <w:color w:val="auto"/>
          <w:sz w:val="20"/>
          <w:szCs w:val="20"/>
        </w:rPr>
        <w:fldChar w:fldCharType="separate"/>
      </w:r>
      <w:r w:rsidR="00DE12C9">
        <w:rPr>
          <w:rFonts w:ascii="Arial" w:hAnsi="Arial" w:cs="Arial"/>
          <w:noProof/>
          <w:color w:val="auto"/>
          <w:sz w:val="20"/>
          <w:szCs w:val="20"/>
        </w:rPr>
        <w:t>1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end"/>
      </w:r>
      <w:r w:rsidR="00DE12C9">
        <w:rPr>
          <w:rFonts w:ascii="Arial" w:hAnsi="Arial" w:cs="Arial"/>
          <w:color w:val="auto"/>
          <w:sz w:val="20"/>
          <w:szCs w:val="20"/>
        </w:rPr>
        <w:t xml:space="preserve"> -</w:t>
      </w:r>
      <w:r w:rsidRPr="004A227F">
        <w:rPr>
          <w:rFonts w:ascii="Arial" w:hAnsi="Arial" w:cs="Arial"/>
          <w:color w:val="auto"/>
          <w:sz w:val="20"/>
          <w:szCs w:val="20"/>
        </w:rPr>
        <w:t xml:space="preserve"> </w:t>
      </w:r>
      <w:bookmarkStart w:id="18" w:name="_Hlk182210579"/>
      <w:r w:rsidRPr="004A227F">
        <w:rPr>
          <w:rFonts w:ascii="Arial" w:hAnsi="Arial" w:cs="Arial"/>
          <w:color w:val="auto"/>
          <w:sz w:val="20"/>
          <w:szCs w:val="20"/>
        </w:rPr>
        <w:t>Exemplo de</w:t>
      </w:r>
      <w:r w:rsidRPr="004A227F">
        <w:rPr>
          <w:rFonts w:ascii="Arial" w:hAnsi="Arial" w:cs="Arial"/>
          <w:noProof/>
          <w:color w:val="auto"/>
          <w:sz w:val="20"/>
          <w:szCs w:val="20"/>
        </w:rPr>
        <w:t xml:space="preserve"> coleções HashMap e HashSet</w:t>
      </w:r>
      <w:bookmarkEnd w:id="18"/>
    </w:p>
    <w:p w14:paraId="59FA673E" w14:textId="765795F4" w:rsidR="004A227F" w:rsidRDefault="004A227F" w:rsidP="004A227F"/>
    <w:p w14:paraId="1920A914" w14:textId="4F68C4DE" w:rsidR="004A227F" w:rsidRDefault="004A227F" w:rsidP="004A227F">
      <w:pPr>
        <w:pStyle w:val="Ttulo2"/>
      </w:pPr>
      <w:bookmarkStart w:id="19" w:name="_Toc182210917"/>
      <w:r w:rsidRPr="004A227F">
        <w:lastRenderedPageBreak/>
        <w:t>Exemplo Prático de uma Entidade Spring</w:t>
      </w:r>
      <w:bookmarkEnd w:id="19"/>
    </w:p>
    <w:p w14:paraId="01556200" w14:textId="439D5C50" w:rsidR="004A227F" w:rsidRDefault="004A227F" w:rsidP="004A227F"/>
    <w:p w14:paraId="4C9153D2" w14:textId="77777777" w:rsidR="004A227F" w:rsidRDefault="004A227F" w:rsidP="004A227F">
      <w:pPr>
        <w:keepNext/>
      </w:pPr>
      <w:r>
        <w:rPr>
          <w:noProof/>
        </w:rPr>
        <w:drawing>
          <wp:inline distT="0" distB="0" distL="0" distR="0" wp14:anchorId="02A881A3" wp14:editId="0AFE00E1">
            <wp:extent cx="5400040" cy="5511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964" w14:textId="4628ABD6" w:rsidR="004A227F" w:rsidRPr="004A227F" w:rsidRDefault="004A227F" w:rsidP="004A227F">
      <w:pPr>
        <w:pStyle w:val="Legenda"/>
        <w:jc w:val="both"/>
        <w:rPr>
          <w:rFonts w:ascii="Arial" w:hAnsi="Arial" w:cs="Arial"/>
          <w:color w:val="auto"/>
          <w:sz w:val="20"/>
          <w:szCs w:val="20"/>
        </w:rPr>
      </w:pPr>
      <w:r w:rsidRPr="004A227F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begin"/>
      </w:r>
      <w:r w:rsidRPr="004A227F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4A227F">
        <w:rPr>
          <w:rFonts w:ascii="Arial" w:hAnsi="Arial" w:cs="Arial"/>
          <w:color w:val="auto"/>
          <w:sz w:val="20"/>
          <w:szCs w:val="20"/>
        </w:rPr>
        <w:fldChar w:fldCharType="separate"/>
      </w:r>
      <w:r w:rsidR="00DE12C9">
        <w:rPr>
          <w:rFonts w:ascii="Arial" w:hAnsi="Arial" w:cs="Arial"/>
          <w:noProof/>
          <w:color w:val="auto"/>
          <w:sz w:val="20"/>
          <w:szCs w:val="20"/>
        </w:rPr>
        <w:t>2</w:t>
      </w:r>
      <w:r w:rsidRPr="004A227F">
        <w:rPr>
          <w:rFonts w:ascii="Arial" w:hAnsi="Arial" w:cs="Arial"/>
          <w:color w:val="auto"/>
          <w:sz w:val="20"/>
          <w:szCs w:val="20"/>
        </w:rPr>
        <w:fldChar w:fldCharType="end"/>
      </w:r>
      <w:r w:rsidRPr="004A227F">
        <w:rPr>
          <w:rFonts w:ascii="Arial" w:hAnsi="Arial" w:cs="Arial"/>
          <w:color w:val="auto"/>
          <w:sz w:val="20"/>
          <w:szCs w:val="20"/>
        </w:rPr>
        <w:t xml:space="preserve"> </w:t>
      </w:r>
      <w:r w:rsidR="00DE12C9">
        <w:rPr>
          <w:rFonts w:ascii="Arial" w:hAnsi="Arial" w:cs="Arial"/>
          <w:color w:val="auto"/>
          <w:sz w:val="20"/>
          <w:szCs w:val="20"/>
        </w:rPr>
        <w:t xml:space="preserve">- </w:t>
      </w:r>
      <w:r w:rsidRPr="004A227F">
        <w:rPr>
          <w:rFonts w:ascii="Arial" w:hAnsi="Arial" w:cs="Arial"/>
          <w:color w:val="auto"/>
          <w:sz w:val="20"/>
          <w:szCs w:val="20"/>
        </w:rPr>
        <w:t>Exemplo de Entidade Spring</w:t>
      </w:r>
    </w:p>
    <w:p w14:paraId="16200347" w14:textId="77777777" w:rsidR="004A227F" w:rsidRDefault="004A227F" w:rsidP="004A227F">
      <w:pPr>
        <w:pStyle w:val="Ttulo2"/>
        <w:numPr>
          <w:ilvl w:val="0"/>
          <w:numId w:val="0"/>
        </w:numPr>
        <w:ind w:left="432" w:hanging="432"/>
      </w:pPr>
    </w:p>
    <w:p w14:paraId="2A927F2F" w14:textId="395AE4F6" w:rsidR="004A227F" w:rsidRDefault="004A227F" w:rsidP="004A227F">
      <w:pPr>
        <w:pStyle w:val="Ttulo1"/>
      </w:pPr>
      <w:bookmarkStart w:id="20" w:name="_Toc182210918"/>
      <w:r>
        <w:t>LOMBOK</w:t>
      </w:r>
      <w:bookmarkEnd w:id="20"/>
    </w:p>
    <w:p w14:paraId="6F0E7C85" w14:textId="19CBDB47" w:rsidR="004A227F" w:rsidRDefault="004A227F" w:rsidP="004A227F"/>
    <w:p w14:paraId="3CA7E811" w14:textId="059D2308" w:rsidR="004A227F" w:rsidRDefault="004A227F" w:rsidP="004A227F">
      <w:pPr>
        <w:spacing w:line="360" w:lineRule="auto"/>
        <w:ind w:firstLine="708"/>
        <w:jc w:val="both"/>
        <w:rPr>
          <w:rFonts w:ascii="Arial" w:hAnsi="Arial" w:cs="Arial"/>
        </w:rPr>
      </w:pPr>
      <w:r w:rsidRPr="004A227F">
        <w:rPr>
          <w:rFonts w:ascii="Arial" w:hAnsi="Arial" w:cs="Arial"/>
        </w:rPr>
        <w:t>Lombok é uma biblioteca Java que reduz significativamente o código boilerplate ao permitir que os desenvolvedores anotem suas classes com anotações específicas, que geram automaticamente métodos como equals e hashCode.</w:t>
      </w:r>
    </w:p>
    <w:p w14:paraId="785596A3" w14:textId="0BB3D2FB" w:rsidR="00DE12C9" w:rsidRDefault="00DE12C9" w:rsidP="004A227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boas práticas, é</w:t>
      </w:r>
      <w:r w:rsidRPr="00DE12C9">
        <w:rPr>
          <w:rFonts w:ascii="Arial" w:hAnsi="Arial" w:cs="Arial"/>
        </w:rPr>
        <w:t xml:space="preserve"> importante garantir que a equipe esteja familiarizada com Lombok e que existam processos de revisão de código para monitorar o uso adequado das anotações. Além disso, deve-se avaliar a necessidade de Lombok </w:t>
      </w:r>
      <w:r w:rsidRPr="00DE12C9">
        <w:rPr>
          <w:rFonts w:ascii="Arial" w:hAnsi="Arial" w:cs="Arial"/>
        </w:rPr>
        <w:lastRenderedPageBreak/>
        <w:t>em projetos onde a simplicidade do código e a facilidade de depuração são prioridades.</w:t>
      </w:r>
    </w:p>
    <w:p w14:paraId="4221D18C" w14:textId="2670C1B3" w:rsidR="00FB5D91" w:rsidRDefault="00FB5D91" w:rsidP="004A227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EC3C1B3" w14:textId="4ABF55B3" w:rsidR="00FB5D91" w:rsidRDefault="00DE12C9" w:rsidP="00FB5D91">
      <w:pPr>
        <w:pStyle w:val="Ttulo2"/>
      </w:pPr>
      <w:bookmarkStart w:id="21" w:name="_Toc182210919"/>
      <w:r w:rsidRPr="00DE12C9">
        <w:t>Análise das Anotações @EqualsAndHashCode e @Data</w:t>
      </w:r>
      <w:bookmarkEnd w:id="21"/>
    </w:p>
    <w:p w14:paraId="447120DF" w14:textId="77777777" w:rsidR="00DE12C9" w:rsidRDefault="00DE12C9" w:rsidP="00DE12C9">
      <w:pPr>
        <w:keepNext/>
      </w:pPr>
      <w:r>
        <w:rPr>
          <w:noProof/>
        </w:rPr>
        <w:drawing>
          <wp:inline distT="0" distB="0" distL="0" distR="0" wp14:anchorId="25D994A0" wp14:editId="695D3515">
            <wp:extent cx="5400040" cy="4761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B0E" w14:textId="2E38906D" w:rsidR="00DE12C9" w:rsidRDefault="00DE12C9" w:rsidP="00DE12C9">
      <w:pPr>
        <w:pStyle w:val="Legenda"/>
        <w:jc w:val="both"/>
        <w:rPr>
          <w:rFonts w:ascii="Arial" w:hAnsi="Arial" w:cs="Arial"/>
          <w:noProof/>
          <w:color w:val="auto"/>
          <w:sz w:val="20"/>
          <w:szCs w:val="20"/>
        </w:rPr>
      </w:pPr>
      <w:r w:rsidRPr="00DE12C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begin"/>
      </w:r>
      <w:r w:rsidRPr="00DE12C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E12C9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3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end"/>
      </w:r>
      <w:r w:rsidRPr="00DE12C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- </w:t>
      </w:r>
      <w:r w:rsidRPr="00DE12C9">
        <w:rPr>
          <w:rFonts w:ascii="Arial" w:hAnsi="Arial" w:cs="Arial"/>
          <w:color w:val="auto"/>
          <w:sz w:val="20"/>
          <w:szCs w:val="20"/>
        </w:rPr>
        <w:t>Exemplo de anotation</w:t>
      </w:r>
      <w:r w:rsidRPr="00DE12C9">
        <w:rPr>
          <w:rFonts w:ascii="Arial" w:hAnsi="Arial" w:cs="Arial"/>
          <w:noProof/>
          <w:color w:val="auto"/>
          <w:sz w:val="20"/>
          <w:szCs w:val="20"/>
        </w:rPr>
        <w:t xml:space="preserve"> DATA</w:t>
      </w:r>
    </w:p>
    <w:p w14:paraId="20C37308" w14:textId="77777777" w:rsidR="00DE12C9" w:rsidRDefault="00DE12C9" w:rsidP="00DE12C9">
      <w:pPr>
        <w:keepNext/>
      </w:pPr>
      <w:r>
        <w:rPr>
          <w:noProof/>
        </w:rPr>
        <w:lastRenderedPageBreak/>
        <w:drawing>
          <wp:inline distT="0" distB="0" distL="0" distR="0" wp14:anchorId="147E850E" wp14:editId="580AC178">
            <wp:extent cx="5400040" cy="2536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F92" w14:textId="05329A9D" w:rsidR="00DE12C9" w:rsidRPr="00DE12C9" w:rsidRDefault="00DE12C9" w:rsidP="00DE12C9">
      <w:pPr>
        <w:pStyle w:val="Legenda"/>
        <w:jc w:val="both"/>
        <w:rPr>
          <w:rFonts w:ascii="Arial" w:hAnsi="Arial" w:cs="Arial"/>
          <w:color w:val="auto"/>
          <w:sz w:val="20"/>
          <w:szCs w:val="20"/>
        </w:rPr>
      </w:pPr>
      <w:r w:rsidRPr="00DE12C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begin"/>
      </w:r>
      <w:r w:rsidRPr="00DE12C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E12C9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DE12C9">
        <w:rPr>
          <w:rFonts w:ascii="Arial" w:hAnsi="Arial" w:cs="Arial"/>
          <w:noProof/>
          <w:color w:val="auto"/>
          <w:sz w:val="20"/>
          <w:szCs w:val="20"/>
        </w:rPr>
        <w:t>4</w:t>
      </w:r>
      <w:r w:rsidRPr="00DE12C9">
        <w:rPr>
          <w:rFonts w:ascii="Arial" w:hAnsi="Arial" w:cs="Arial"/>
          <w:color w:val="auto"/>
          <w:sz w:val="20"/>
          <w:szCs w:val="20"/>
        </w:rPr>
        <w:fldChar w:fldCharType="end"/>
      </w:r>
      <w:r w:rsidRPr="00DE12C9">
        <w:rPr>
          <w:rFonts w:ascii="Arial" w:hAnsi="Arial" w:cs="Arial"/>
          <w:color w:val="auto"/>
          <w:sz w:val="20"/>
          <w:szCs w:val="20"/>
        </w:rPr>
        <w:t xml:space="preserve"> - Exemplo de anotation EqualsAndHashCode</w:t>
      </w:r>
    </w:p>
    <w:p w14:paraId="44890866" w14:textId="6776816A" w:rsidR="00DE12C9" w:rsidRDefault="00DE12C9" w:rsidP="004A227F">
      <w:pPr>
        <w:pStyle w:val="Ttulo1"/>
        <w:numPr>
          <w:ilvl w:val="0"/>
          <w:numId w:val="0"/>
        </w:numPr>
        <w:ind w:left="360" w:hanging="360"/>
      </w:pPr>
    </w:p>
    <w:p w14:paraId="484FA03D" w14:textId="5F456E16" w:rsidR="00DE12C9" w:rsidRDefault="00DE12C9" w:rsidP="00DE12C9">
      <w:pPr>
        <w:pStyle w:val="Ttulo2"/>
      </w:pPr>
      <w:bookmarkStart w:id="22" w:name="_Toc182210920"/>
      <w:r w:rsidRPr="00DE12C9">
        <w:t>Vantagens e Desvantagens de Usar Lombok para equals</w:t>
      </w:r>
      <w:r>
        <w:t xml:space="preserve"> </w:t>
      </w:r>
      <w:r w:rsidRPr="00DE12C9">
        <w:t>e hashCode</w:t>
      </w:r>
      <w:bookmarkEnd w:id="22"/>
    </w:p>
    <w:p w14:paraId="3969795D" w14:textId="1E61A7C6" w:rsidR="00DE12C9" w:rsidRDefault="00DE12C9" w:rsidP="00DE12C9"/>
    <w:p w14:paraId="236E193E" w14:textId="00E752E9" w:rsidR="00DE12C9" w:rsidRDefault="00DE12C9" w:rsidP="00DE12C9">
      <w:pPr>
        <w:spacing w:line="360" w:lineRule="auto"/>
        <w:ind w:left="432" w:firstLine="276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Vantagens</w:t>
      </w:r>
      <w:r>
        <w:rPr>
          <w:rFonts w:ascii="Arial" w:hAnsi="Arial" w:cs="Arial"/>
          <w:b/>
        </w:rPr>
        <w:t xml:space="preserve">: </w:t>
      </w:r>
    </w:p>
    <w:p w14:paraId="45645DC8" w14:textId="3807EE6D" w:rsidR="00DE12C9" w:rsidRDefault="00DE12C9" w:rsidP="00DE12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DE12C9">
        <w:rPr>
          <w:rFonts w:ascii="Arial" w:hAnsi="Arial" w:cs="Arial"/>
          <w:b/>
        </w:rPr>
        <w:t>Redução de Código Boilerplate: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</w:rPr>
        <w:t>Lombok elimina a necessidade de escrever manualmente métodos repetitivos.</w:t>
      </w:r>
    </w:p>
    <w:p w14:paraId="23529ED8" w14:textId="3E508328" w:rsidR="00DE12C9" w:rsidRPr="00DE12C9" w:rsidRDefault="00DE12C9" w:rsidP="00DE12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Melhor Legibilidade e Manutenção do Código: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  <w:shd w:val="clear" w:color="auto" w:fill="FFFFFF"/>
        </w:rPr>
        <w:t>O código fica mais limpo e fácil de manter.</w:t>
      </w:r>
    </w:p>
    <w:p w14:paraId="5FC5EEF1" w14:textId="26A1BC02" w:rsidR="00DE12C9" w:rsidRDefault="00DE12C9" w:rsidP="00DE12C9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Desvantagens: </w:t>
      </w:r>
    </w:p>
    <w:p w14:paraId="19DA2ACF" w14:textId="32511B58" w:rsidR="00DE12C9" w:rsidRPr="00DE12C9" w:rsidRDefault="00DE12C9" w:rsidP="00DE12C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Dependência de uma Biblioteca Externa: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</w:rPr>
        <w:t>Pode haver complicações se houver necessidade de remover a biblioteca no futuro.</w:t>
      </w:r>
    </w:p>
    <w:p w14:paraId="6C92BD4F" w14:textId="17B40664" w:rsidR="00DE12C9" w:rsidRPr="00DE12C9" w:rsidRDefault="00DE12C9" w:rsidP="00DE12C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</w:rPr>
      </w:pPr>
      <w:r w:rsidRPr="00DE12C9">
        <w:rPr>
          <w:rFonts w:ascii="Arial" w:hAnsi="Arial" w:cs="Arial"/>
          <w:b/>
        </w:rPr>
        <w:t>Potenciais Problemas com Depuração de Código (Debugging) e Geração de Código com Lombok:</w:t>
      </w:r>
      <w:r>
        <w:rPr>
          <w:rFonts w:ascii="Arial" w:hAnsi="Arial" w:cs="Arial"/>
          <w:b/>
        </w:rPr>
        <w:t xml:space="preserve"> </w:t>
      </w:r>
      <w:r w:rsidRPr="00DE12C9">
        <w:rPr>
          <w:rFonts w:ascii="Arial" w:hAnsi="Arial" w:cs="Arial"/>
          <w:shd w:val="clear" w:color="auto" w:fill="FFFFFF"/>
        </w:rPr>
        <w:t>A geração de código automática pode dificultar a depuração.</w:t>
      </w:r>
    </w:p>
    <w:p w14:paraId="63E87251" w14:textId="77777777" w:rsidR="00571D6F" w:rsidRDefault="00571D6F" w:rsidP="004A227F">
      <w:pPr>
        <w:pStyle w:val="Ttulo1"/>
        <w:numPr>
          <w:ilvl w:val="0"/>
          <w:numId w:val="0"/>
        </w:numPr>
        <w:ind w:left="360" w:hanging="360"/>
      </w:pPr>
      <w:r w:rsidRPr="00DE12C9">
        <w:br w:type="page"/>
      </w:r>
      <w:bookmarkStart w:id="23" w:name="_Toc182210921"/>
      <w:r w:rsidRPr="00571D6F">
        <w:lastRenderedPageBreak/>
        <w:t>CONCLUSÃO</w:t>
      </w:r>
      <w:bookmarkEnd w:id="23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7EF99FD9" w14:textId="59791E17" w:rsidR="001D0F63" w:rsidRDefault="00F73151" w:rsidP="00F73151">
      <w:pPr>
        <w:spacing w:line="360" w:lineRule="auto"/>
        <w:ind w:firstLine="709"/>
        <w:jc w:val="both"/>
        <w:rPr>
          <w:rFonts w:ascii="Arial" w:hAnsi="Arial" w:cs="Arial"/>
        </w:rPr>
      </w:pPr>
      <w:r w:rsidRPr="00F73151">
        <w:rPr>
          <w:rFonts w:ascii="Arial" w:hAnsi="Arial" w:cs="Arial"/>
        </w:rPr>
        <w:t>A implementação correta dos métodos equals e hashCode é essencial para o funcionamento adequado de coleções e frameworks como Spring. A biblioteca Lombok simplifica esse processo, reduzindo o código boilerplate e melhorando a legibilidade. No entanto, é importante considerar as desvantagens e garantir que o uso de Lombok seja bem gerenciado em ambientes de produção. Com esses conhecimentos, desenvolvedores podem criar aplicações Java mais eficientes e escaláveis.</w:t>
      </w: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4F31EFFF" w14:textId="43E12BE4" w:rsidR="000F4BA6" w:rsidRDefault="00340F34" w:rsidP="00F73151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24" w:name="_Toc182210922"/>
      <w:r w:rsidR="001F7BD7">
        <w:lastRenderedPageBreak/>
        <w:t>BIBLIOGRAFIA</w:t>
      </w:r>
      <w:bookmarkEnd w:id="24"/>
    </w:p>
    <w:p w14:paraId="49D0F6A8" w14:textId="0E4BE53B" w:rsidR="000F4BA6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936FE2" w14:textId="2D03C203" w:rsidR="000F4BA6" w:rsidRDefault="00F7315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73151">
        <w:rPr>
          <w:rFonts w:ascii="Arial" w:hAnsi="Arial" w:cs="Arial"/>
          <w:b/>
          <w:bCs/>
        </w:rPr>
        <w:t>OBJECT (JAVA PLATFORM SE 8)</w:t>
      </w:r>
      <w:r>
        <w:rPr>
          <w:rFonts w:ascii="Arial" w:hAnsi="Arial" w:cs="Arial"/>
          <w:b/>
          <w:bCs/>
        </w:rPr>
        <w:t>.</w:t>
      </w:r>
      <w:r w:rsidR="000F4BA6" w:rsidRPr="002615E8">
        <w:rPr>
          <w:rFonts w:ascii="Arial" w:hAnsi="Arial" w:cs="Arial"/>
        </w:rPr>
        <w:t xml:space="preserve"> Disponível em:&lt;</w:t>
      </w:r>
      <w:r w:rsidRPr="00F73151">
        <w:t xml:space="preserve"> </w:t>
      </w:r>
      <w:hyperlink r:id="rId15" w:history="1">
        <w:r w:rsidRPr="005F3E14">
          <w:rPr>
            <w:rStyle w:val="Hyperlink"/>
            <w:rFonts w:ascii="Arial" w:hAnsi="Arial" w:cs="Arial"/>
          </w:rPr>
          <w:t>https://docs.oracle.com/javase/8/docs/api/java/lang/Object.html#equals-java.lang.Object-</w:t>
        </w:r>
      </w:hyperlink>
      <w:r>
        <w:rPr>
          <w:rFonts w:ascii="Arial" w:hAnsi="Arial" w:cs="Arial"/>
        </w:rPr>
        <w:t>&gt;</w:t>
      </w:r>
      <w:r w:rsidR="000F4BA6" w:rsidRPr="002615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F4BA6" w:rsidRPr="002615E8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11</w:t>
      </w:r>
      <w:r w:rsidR="000F4BA6" w:rsidRPr="00261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</w:t>
      </w:r>
      <w:r w:rsidR="000F4BA6"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2024</w:t>
      </w:r>
      <w:r w:rsidR="000F4BA6" w:rsidRPr="002615E8">
        <w:rPr>
          <w:rFonts w:ascii="Arial" w:hAnsi="Arial" w:cs="Arial"/>
        </w:rPr>
        <w:t xml:space="preserve">. </w:t>
      </w:r>
    </w:p>
    <w:p w14:paraId="5C49997F" w14:textId="12E14641" w:rsidR="00F73151" w:rsidRPr="00F73151" w:rsidRDefault="00F7315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73151">
        <w:rPr>
          <w:rFonts w:ascii="Arial" w:hAnsi="Arial" w:cs="Arial"/>
          <w:b/>
        </w:rPr>
        <w:t>@EQUALSANDHASHCODE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Disponível em:&lt;</w:t>
      </w:r>
      <w:r w:rsidRPr="00F73151">
        <w:t xml:space="preserve"> </w:t>
      </w:r>
      <w:hyperlink r:id="rId16" w:history="1">
        <w:r w:rsidRPr="005F3E14">
          <w:rPr>
            <w:rStyle w:val="Hyperlink"/>
            <w:rFonts w:ascii="Arial" w:hAnsi="Arial" w:cs="Arial"/>
          </w:rPr>
          <w:t>https://projectlombok.org/features/EqualsAndHashCode</w:t>
        </w:r>
      </w:hyperlink>
      <w:r>
        <w:rPr>
          <w:rFonts w:ascii="Arial" w:hAnsi="Arial" w:cs="Arial"/>
        </w:rPr>
        <w:t>&gt;. Acesso em: 11 nov. 2024.</w:t>
      </w:r>
    </w:p>
    <w:p w14:paraId="71321F7E" w14:textId="7C760922" w:rsidR="00F73151" w:rsidRDefault="00F73151" w:rsidP="00F73151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F73151">
        <w:rPr>
          <w:rFonts w:ascii="Arial" w:hAnsi="Arial" w:cs="Arial"/>
          <w:color w:val="000000"/>
        </w:rPr>
        <w:t>DINAKARAN RAMADURAI. </w:t>
      </w:r>
      <w:proofErr w:type="spellStart"/>
      <w:r w:rsidRPr="00F73151">
        <w:rPr>
          <w:rFonts w:ascii="Arial" w:hAnsi="Arial" w:cs="Arial"/>
          <w:b/>
          <w:bCs/>
          <w:color w:val="000000"/>
        </w:rPr>
        <w:t>Pitfalls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of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Lombok — </w:t>
      </w:r>
      <w:proofErr w:type="spellStart"/>
      <w:r w:rsidRPr="00F73151">
        <w:rPr>
          <w:rFonts w:ascii="Arial" w:hAnsi="Arial" w:cs="Arial"/>
          <w:b/>
          <w:bCs/>
          <w:color w:val="000000"/>
        </w:rPr>
        <w:t>Efficient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way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to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use EqualsAndHashCode in </w:t>
      </w:r>
      <w:proofErr w:type="spellStart"/>
      <w:r w:rsidRPr="00F73151">
        <w:rPr>
          <w:rFonts w:ascii="Arial" w:hAnsi="Arial" w:cs="Arial"/>
          <w:b/>
          <w:bCs/>
          <w:color w:val="000000"/>
        </w:rPr>
        <w:t>the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3151">
        <w:rPr>
          <w:rFonts w:ascii="Arial" w:hAnsi="Arial" w:cs="Arial"/>
          <w:b/>
          <w:bCs/>
          <w:color w:val="000000"/>
        </w:rPr>
        <w:t>entity</w:t>
      </w:r>
      <w:proofErr w:type="spellEnd"/>
      <w:r w:rsidRPr="00F73151">
        <w:rPr>
          <w:rFonts w:ascii="Arial" w:hAnsi="Arial" w:cs="Arial"/>
          <w:b/>
          <w:bCs/>
          <w:color w:val="000000"/>
        </w:rPr>
        <w:t xml:space="preserve"> class</w:t>
      </w:r>
      <w:r w:rsidRPr="00F73151">
        <w:rPr>
          <w:rFonts w:ascii="Arial" w:hAnsi="Arial" w:cs="Arial"/>
          <w:color w:val="000000"/>
        </w:rPr>
        <w:t>. Disponível em:</w:t>
      </w:r>
      <w:r>
        <w:rPr>
          <w:rFonts w:ascii="Arial" w:hAnsi="Arial" w:cs="Arial"/>
          <w:color w:val="000000"/>
        </w:rPr>
        <w:t>&lt;</w:t>
      </w:r>
      <w:hyperlink r:id="rId17" w:history="1">
        <w:r w:rsidRPr="005F3E14">
          <w:rPr>
            <w:rStyle w:val="Hyperlink"/>
            <w:rFonts w:ascii="Arial" w:hAnsi="Arial" w:cs="Arial"/>
          </w:rPr>
          <w:t>https://dinakaranramadurai.medium.com/pitfalls-of-lombok-efficient-way-to-use-equalsandhashcode-in-the-entity-class-d06d8b9dbc0b</w:t>
        </w:r>
      </w:hyperlink>
      <w:r>
        <w:rPr>
          <w:rFonts w:ascii="Arial" w:hAnsi="Arial" w:cs="Arial"/>
          <w:color w:val="000000"/>
        </w:rPr>
        <w:t>&gt;.</w:t>
      </w:r>
      <w:r w:rsidRPr="00F73151">
        <w:rPr>
          <w:rFonts w:ascii="Arial" w:hAnsi="Arial" w:cs="Arial"/>
          <w:color w:val="000000"/>
        </w:rPr>
        <w:t xml:space="preserve"> Acesso em: 11 nov. 2024.</w:t>
      </w:r>
    </w:p>
    <w:p w14:paraId="2AFD7D14" w14:textId="33E93788" w:rsidR="00F73151" w:rsidRPr="00F73151" w:rsidRDefault="00F73151" w:rsidP="00F73151">
      <w:pPr>
        <w:pStyle w:val="NormalWeb"/>
        <w:spacing w:before="0" w:beforeAutospacing="0" w:after="0" w:afterAutospacing="0" w:line="360" w:lineRule="atLeast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27"/>
          <w:szCs w:val="27"/>
        </w:rPr>
        <w:t>Project Lombok</w:t>
      </w:r>
      <w:r>
        <w:rPr>
          <w:rFonts w:ascii="Calibri" w:hAnsi="Calibri"/>
          <w:color w:val="000000"/>
          <w:sz w:val="27"/>
          <w:szCs w:val="27"/>
        </w:rPr>
        <w:t xml:space="preserve">. Disponível em: </w:t>
      </w:r>
      <w:r>
        <w:rPr>
          <w:rFonts w:ascii="Calibri" w:hAnsi="Calibri"/>
          <w:color w:val="000000"/>
          <w:sz w:val="27"/>
          <w:szCs w:val="27"/>
        </w:rPr>
        <w:t>&lt;</w:t>
      </w:r>
      <w:hyperlink r:id="rId18" w:history="1">
        <w:r w:rsidRPr="005F3E14">
          <w:rPr>
            <w:rStyle w:val="Hyperlink"/>
            <w:rFonts w:ascii="Calibri" w:hAnsi="Calibri"/>
            <w:sz w:val="27"/>
            <w:szCs w:val="27"/>
          </w:rPr>
          <w:t>https://projectlombok.org/</w:t>
        </w:r>
      </w:hyperlink>
      <w:r>
        <w:rPr>
          <w:rFonts w:ascii="Calibri" w:hAnsi="Calibri"/>
          <w:color w:val="000000"/>
          <w:sz w:val="27"/>
          <w:szCs w:val="27"/>
        </w:rPr>
        <w:t xml:space="preserve">&gt;. </w:t>
      </w:r>
    </w:p>
    <w:p w14:paraId="2AEF0D4D" w14:textId="77777777" w:rsidR="00F73151" w:rsidRDefault="00F73151" w:rsidP="00F73151">
      <w:pPr>
        <w:pStyle w:val="NormalWeb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‌</w:t>
      </w:r>
    </w:p>
    <w:p w14:paraId="021D52D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E64F4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0CCBCF8" w14:textId="4C0617B0" w:rsidR="00F17BA5" w:rsidRDefault="00F17BA5" w:rsidP="00F17BA5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25" w:name="_Toc182210923"/>
      <w:r>
        <w:lastRenderedPageBreak/>
        <w:t>LISTA DE FIGURAS</w:t>
      </w:r>
      <w:bookmarkEnd w:id="25"/>
    </w:p>
    <w:p w14:paraId="63381DAC" w14:textId="5CDCC73A" w:rsidR="000F4BA6" w:rsidRPr="002615E8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AD730F6" w14:textId="77777777" w:rsidR="000F4BA6" w:rsidRPr="002615E8" w:rsidRDefault="000F4BA6" w:rsidP="000F4BA6">
      <w:pPr>
        <w:rPr>
          <w:rFonts w:ascii="Arial" w:hAnsi="Arial" w:cs="Arial"/>
          <w:b/>
          <w:sz w:val="32"/>
          <w:szCs w:val="32"/>
        </w:rPr>
      </w:pPr>
    </w:p>
    <w:p w14:paraId="064176E5" w14:textId="266C49E5" w:rsidR="000F4BA6" w:rsidRDefault="000F4BA6" w:rsidP="000F4BA6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>Figura 1</w:t>
      </w:r>
      <w:r>
        <w:rPr>
          <w:rFonts w:ascii="Arial" w:hAnsi="Arial" w:cs="Arial"/>
        </w:rPr>
        <w:t xml:space="preserve"> </w:t>
      </w:r>
      <w:r w:rsidR="00F17BA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6040E" w:rsidRPr="00E6040E">
        <w:rPr>
          <w:rFonts w:ascii="Arial" w:hAnsi="Arial" w:cs="Arial"/>
        </w:rPr>
        <w:t>Exemplo de coleções HashMap e HashSet</w:t>
      </w:r>
      <w:r w:rsidR="00E6040E">
        <w:rPr>
          <w:rFonts w:ascii="Arial" w:hAnsi="Arial" w:cs="Arial"/>
        </w:rPr>
        <w:t>, 2024. Criada com &lt;</w:t>
      </w:r>
      <w:r w:rsidR="00E6040E" w:rsidRPr="00E6040E">
        <w:t xml:space="preserve"> </w:t>
      </w:r>
      <w:hyperlink r:id="rId19" w:history="1">
        <w:r w:rsidR="00E6040E" w:rsidRPr="005F3E14">
          <w:rPr>
            <w:rStyle w:val="Hyperlink"/>
            <w:rFonts w:ascii="Arial" w:hAnsi="Arial" w:cs="Arial"/>
          </w:rPr>
          <w:t>https://carbon.now.sh/</w:t>
        </w:r>
      </w:hyperlink>
      <w:r w:rsidR="00E6040E">
        <w:rPr>
          <w:rFonts w:ascii="Arial" w:hAnsi="Arial" w:cs="Arial"/>
        </w:rPr>
        <w:t xml:space="preserve">&gt;. </w:t>
      </w:r>
    </w:p>
    <w:p w14:paraId="0EB0DDC3" w14:textId="07441559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 xml:space="preserve">Exemplo de </w:t>
      </w:r>
      <w:r w:rsidRPr="00E6040E">
        <w:rPr>
          <w:rFonts w:ascii="Arial" w:hAnsi="Arial" w:cs="Arial"/>
        </w:rPr>
        <w:t>Entidade Spring</w:t>
      </w:r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0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32384CEB" w14:textId="0FCD7CFE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>Exemplo de</w:t>
      </w:r>
      <w:r>
        <w:rPr>
          <w:rFonts w:ascii="Arial" w:hAnsi="Arial" w:cs="Arial"/>
        </w:rPr>
        <w:t xml:space="preserve"> anotation DATA</w:t>
      </w:r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1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34EBAD5C" w14:textId="3EC4F95B" w:rsidR="00E6040E" w:rsidRDefault="00E6040E" w:rsidP="00E6040E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 w:rsidRPr="00E6040E">
        <w:rPr>
          <w:rFonts w:ascii="Arial" w:hAnsi="Arial" w:cs="Arial"/>
        </w:rPr>
        <w:t xml:space="preserve">Exemplo de </w:t>
      </w:r>
      <w:r>
        <w:rPr>
          <w:rFonts w:ascii="Arial" w:hAnsi="Arial" w:cs="Arial"/>
        </w:rPr>
        <w:t>anotation</w:t>
      </w:r>
      <w:r w:rsidRPr="00E6040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EqualsAnd</w:t>
      </w:r>
      <w:r w:rsidRPr="00E6040E">
        <w:rPr>
          <w:rFonts w:ascii="Arial" w:hAnsi="Arial" w:cs="Arial"/>
        </w:rPr>
        <w:t>HashMa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>, 2024. Criada com &lt;</w:t>
      </w:r>
      <w:r w:rsidRPr="00E6040E">
        <w:t xml:space="preserve"> </w:t>
      </w:r>
      <w:hyperlink r:id="rId22" w:history="1">
        <w:r w:rsidRPr="005F3E14">
          <w:rPr>
            <w:rStyle w:val="Hyperlink"/>
            <w:rFonts w:ascii="Arial" w:hAnsi="Arial" w:cs="Arial"/>
          </w:rPr>
          <w:t>https://carbon.now.sh/</w:t>
        </w:r>
      </w:hyperlink>
      <w:r>
        <w:rPr>
          <w:rFonts w:ascii="Arial" w:hAnsi="Arial" w:cs="Arial"/>
        </w:rPr>
        <w:t xml:space="preserve">&gt;. </w:t>
      </w:r>
    </w:p>
    <w:p w14:paraId="235BAAB6" w14:textId="77777777" w:rsidR="00E6040E" w:rsidRDefault="00E6040E" w:rsidP="000F4BA6">
      <w:pPr>
        <w:jc w:val="both"/>
        <w:rPr>
          <w:rFonts w:ascii="Arial" w:hAnsi="Arial" w:cs="Arial"/>
        </w:rPr>
      </w:pPr>
    </w:p>
    <w:p w14:paraId="6DA9BE1C" w14:textId="77777777" w:rsidR="00DC0760" w:rsidRPr="00DC0760" w:rsidRDefault="00DC0760" w:rsidP="00DC0760"/>
    <w:sectPr w:rsidR="00DC0760" w:rsidRPr="00DC0760" w:rsidSect="00E722C3">
      <w:footerReference w:type="default" r:id="rId23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76A2E" w14:textId="77777777" w:rsidR="00FA4C54" w:rsidRDefault="00FA4C54">
      <w:r>
        <w:separator/>
      </w:r>
    </w:p>
  </w:endnote>
  <w:endnote w:type="continuationSeparator" w:id="0">
    <w:p w14:paraId="409BE83C" w14:textId="77777777" w:rsidR="00FA4C54" w:rsidRDefault="00FA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6828" w14:textId="77777777" w:rsidR="00FA4C54" w:rsidRDefault="00FA4C54">
      <w:r>
        <w:separator/>
      </w:r>
    </w:p>
  </w:footnote>
  <w:footnote w:type="continuationSeparator" w:id="0">
    <w:p w14:paraId="7FA31961" w14:textId="77777777" w:rsidR="00FA4C54" w:rsidRDefault="00FA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DAF6AA3"/>
    <w:multiLevelType w:val="hybridMultilevel"/>
    <w:tmpl w:val="58644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22238"/>
    <w:multiLevelType w:val="hybridMultilevel"/>
    <w:tmpl w:val="13AE47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6E4AB4"/>
    <w:multiLevelType w:val="hybridMultilevel"/>
    <w:tmpl w:val="4538FB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28301C4"/>
    <w:multiLevelType w:val="hybridMultilevel"/>
    <w:tmpl w:val="C9FC42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B04BCE"/>
    <w:multiLevelType w:val="hybridMultilevel"/>
    <w:tmpl w:val="D05AA9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0"/>
  </w:num>
  <w:num w:numId="5">
    <w:abstractNumId w:val="2"/>
  </w:num>
  <w:num w:numId="6">
    <w:abstractNumId w:val="17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16"/>
  </w:num>
  <w:num w:numId="14">
    <w:abstractNumId w:val="8"/>
  </w:num>
  <w:num w:numId="15">
    <w:abstractNumId w:val="14"/>
  </w:num>
  <w:num w:numId="16">
    <w:abstractNumId w:val="3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4A7D"/>
    <w:rsid w:val="002428D6"/>
    <w:rsid w:val="0026037B"/>
    <w:rsid w:val="002675D7"/>
    <w:rsid w:val="002706CB"/>
    <w:rsid w:val="00277D45"/>
    <w:rsid w:val="002A1268"/>
    <w:rsid w:val="002A1F18"/>
    <w:rsid w:val="002C47D1"/>
    <w:rsid w:val="002E0AAB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A227F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8406E"/>
    <w:rsid w:val="0059056C"/>
    <w:rsid w:val="005A2A07"/>
    <w:rsid w:val="005B57FB"/>
    <w:rsid w:val="006046DD"/>
    <w:rsid w:val="006047C4"/>
    <w:rsid w:val="00613D4A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C641E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0EC6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12C9"/>
    <w:rsid w:val="00DE4E35"/>
    <w:rsid w:val="00DF041E"/>
    <w:rsid w:val="00DF5916"/>
    <w:rsid w:val="00E00D7D"/>
    <w:rsid w:val="00E04523"/>
    <w:rsid w:val="00E04E4C"/>
    <w:rsid w:val="00E44680"/>
    <w:rsid w:val="00E6040E"/>
    <w:rsid w:val="00E63861"/>
    <w:rsid w:val="00E649DE"/>
    <w:rsid w:val="00E722C3"/>
    <w:rsid w:val="00E85E5D"/>
    <w:rsid w:val="00E86F03"/>
    <w:rsid w:val="00EB6135"/>
    <w:rsid w:val="00EB6EE5"/>
    <w:rsid w:val="00EB7489"/>
    <w:rsid w:val="00ED304F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3151"/>
    <w:rsid w:val="00F759B8"/>
    <w:rsid w:val="00F8611A"/>
    <w:rsid w:val="00FA4C54"/>
    <w:rsid w:val="00FB3A59"/>
    <w:rsid w:val="00FB5D91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406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24A7D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4A22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rojectlombok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rbon.now.s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inakaranramadurai.medium.com/pitfalls-of-lombok-efficient-way-to-use-equalsandhashcode-in-the-entity-class-d06d8b9dbc0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rojectlombok.org/features/EqualsAndHashCode" TargetMode="External"/><Relationship Id="rId20" Type="http://schemas.openxmlformats.org/officeDocument/2006/relationships/hyperlink" Target="https://carbon.now.s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Object.html#equals-java.lang.Object-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carbon.now.sh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carbon.now.sh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A65B-510C-4C46-BFFC-E51C3703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1913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12223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3</cp:revision>
  <cp:lastPrinted>2015-05-15T23:01:00Z</cp:lastPrinted>
  <dcterms:created xsi:type="dcterms:W3CDTF">2024-11-11T12:45:00Z</dcterms:created>
  <dcterms:modified xsi:type="dcterms:W3CDTF">2024-11-11T12:48:00Z</dcterms:modified>
</cp:coreProperties>
</file>