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E93A3" w14:textId="77777777" w:rsidR="00FB5FBD" w:rsidRDefault="00FB5FBD">
      <w:pPr>
        <w:jc w:val="center"/>
        <w:rPr>
          <w:rFonts w:ascii="Times New Roman" w:hAnsi="Times New Roman" w:cs="Times New Roman"/>
          <w:sz w:val="32"/>
          <w:szCs w:val="32"/>
        </w:rPr>
      </w:pPr>
    </w:p>
    <w:p w14:paraId="5F92BF5C" w14:textId="77777777" w:rsidR="00FB5FBD" w:rsidRDefault="00FB5FBD">
      <w:pPr>
        <w:rPr>
          <w:rFonts w:ascii="Times New Roman" w:hAnsi="Times New Roman" w:cs="Times New Roman"/>
          <w:sz w:val="32"/>
          <w:szCs w:val="32"/>
        </w:rPr>
      </w:pPr>
    </w:p>
    <w:p w14:paraId="1BC42309" w14:textId="77777777" w:rsidR="00FB5FBD" w:rsidRDefault="00FB5FBD">
      <w:pPr>
        <w:rPr>
          <w:rFonts w:ascii="Times New Roman" w:hAnsi="Times New Roman" w:cs="Times New Roman"/>
          <w:sz w:val="32"/>
          <w:szCs w:val="32"/>
        </w:rPr>
      </w:pPr>
    </w:p>
    <w:p w14:paraId="4E80D85A" w14:textId="77777777" w:rsidR="00FB5FBD" w:rsidRPr="006A21F3" w:rsidRDefault="00BD121D">
      <w:pPr>
        <w:ind w:left="1440"/>
        <w:rPr>
          <w:rFonts w:ascii="Calibri" w:hAnsi="Calibri" w:cs="Times New Roman"/>
          <w:sz w:val="32"/>
          <w:szCs w:val="32"/>
        </w:rPr>
      </w:pPr>
      <w:r w:rsidRPr="006A21F3">
        <w:rPr>
          <w:rFonts w:ascii="Calibri" w:hAnsi="Calibri" w:cs="Times New Roman"/>
          <w:sz w:val="32"/>
          <w:szCs w:val="32"/>
        </w:rPr>
        <w:t>Instruction Manual</w:t>
      </w:r>
    </w:p>
    <w:p w14:paraId="3FF8C47F" w14:textId="77777777" w:rsidR="00FB5FBD" w:rsidRPr="006A21F3" w:rsidRDefault="00BD121D">
      <w:pPr>
        <w:ind w:left="1440"/>
        <w:rPr>
          <w:rFonts w:ascii="Calibri" w:hAnsi="Calibri" w:cs="Times New Roman"/>
          <w:b/>
          <w:sz w:val="32"/>
          <w:szCs w:val="32"/>
        </w:rPr>
      </w:pPr>
      <w:r w:rsidRPr="006A21F3">
        <w:rPr>
          <w:rFonts w:ascii="Calibri" w:hAnsi="Calibri" w:cs="Times New Roman"/>
          <w:b/>
          <w:sz w:val="32"/>
          <w:szCs w:val="32"/>
        </w:rPr>
        <w:t>MODEL VNA1-40MC</w:t>
      </w:r>
    </w:p>
    <w:p w14:paraId="459700C5" w14:textId="77777777" w:rsidR="00FB5FBD" w:rsidRPr="006A21F3" w:rsidRDefault="00BD121D">
      <w:pPr>
        <w:ind w:left="720" w:firstLine="720"/>
        <w:rPr>
          <w:rFonts w:ascii="Calibri" w:hAnsi="Calibri" w:cs="Times New Roman"/>
          <w:b/>
          <w:sz w:val="32"/>
          <w:szCs w:val="32"/>
        </w:rPr>
      </w:pPr>
      <w:r w:rsidRPr="006A21F3">
        <w:rPr>
          <w:rFonts w:ascii="Calibri" w:hAnsi="Calibri" w:cs="Times New Roman"/>
          <w:b/>
          <w:sz w:val="32"/>
          <w:szCs w:val="32"/>
        </w:rPr>
        <w:t>Vector Network Analyzer Booster Pack</w:t>
      </w:r>
    </w:p>
    <w:p w14:paraId="4D056E17" w14:textId="77777777" w:rsidR="00FB5FBD" w:rsidRPr="006A21F3" w:rsidRDefault="00FB5FBD">
      <w:pPr>
        <w:ind w:left="720" w:hanging="720"/>
        <w:jc w:val="center"/>
        <w:rPr>
          <w:rFonts w:ascii="Calibri" w:hAnsi="Calibri" w:cs="Times New Roman"/>
          <w:b/>
          <w:sz w:val="32"/>
          <w:szCs w:val="32"/>
        </w:rPr>
      </w:pPr>
    </w:p>
    <w:p w14:paraId="645D511A" w14:textId="77777777" w:rsidR="00FB5FBD" w:rsidRPr="006A21F3" w:rsidRDefault="00FB5FBD">
      <w:pPr>
        <w:ind w:left="720" w:hanging="720"/>
        <w:jc w:val="center"/>
        <w:rPr>
          <w:rFonts w:ascii="Calibri" w:hAnsi="Calibri" w:cs="Times New Roman"/>
          <w:b/>
          <w:sz w:val="32"/>
          <w:szCs w:val="32"/>
        </w:rPr>
      </w:pPr>
    </w:p>
    <w:p w14:paraId="6AFD5019" w14:textId="77777777" w:rsidR="00FB5FBD" w:rsidRPr="006A21F3" w:rsidRDefault="00FB5FBD">
      <w:pPr>
        <w:ind w:left="720" w:hanging="720"/>
        <w:jc w:val="center"/>
        <w:rPr>
          <w:rFonts w:ascii="Calibri" w:hAnsi="Calibri" w:cs="Times New Roman"/>
          <w:b/>
          <w:sz w:val="32"/>
          <w:szCs w:val="32"/>
        </w:rPr>
      </w:pPr>
    </w:p>
    <w:p w14:paraId="12F6C060" w14:textId="77777777" w:rsidR="00FB5FBD" w:rsidRPr="006A21F3" w:rsidRDefault="00BD121D">
      <w:pPr>
        <w:ind w:left="720" w:hanging="720"/>
        <w:jc w:val="center"/>
        <w:rPr>
          <w:rFonts w:ascii="Calibri" w:hAnsi="Calibri" w:cs="Times New Roman"/>
          <w:b/>
          <w:sz w:val="40"/>
          <w:szCs w:val="40"/>
        </w:rPr>
      </w:pPr>
      <w:r w:rsidRPr="006A21F3">
        <w:rPr>
          <w:rFonts w:ascii="Calibri" w:hAnsi="Calibri" w:cs="Times New Roman"/>
          <w:noProof/>
        </w:rPr>
        <w:drawing>
          <wp:inline distT="0" distB="3175" distL="0" distR="3175" wp14:anchorId="3389469C" wp14:editId="34669E52">
            <wp:extent cx="4366260" cy="436626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4366260" cy="4366260"/>
                    </a:xfrm>
                    <a:prstGeom prst="rect">
                      <a:avLst/>
                    </a:prstGeom>
                  </pic:spPr>
                </pic:pic>
              </a:graphicData>
            </a:graphic>
          </wp:inline>
        </w:drawing>
      </w:r>
    </w:p>
    <w:p w14:paraId="1F3EEEEE" w14:textId="77777777" w:rsidR="00FB5FBD" w:rsidRPr="006A21F3" w:rsidRDefault="00FB5FBD">
      <w:pPr>
        <w:ind w:left="720" w:hanging="720"/>
        <w:jc w:val="center"/>
        <w:rPr>
          <w:rFonts w:ascii="Calibri" w:hAnsi="Calibri" w:cs="Times New Roman"/>
          <w:b/>
          <w:sz w:val="40"/>
          <w:szCs w:val="40"/>
        </w:rPr>
      </w:pPr>
    </w:p>
    <w:p w14:paraId="4C60E1F3" w14:textId="77777777" w:rsidR="00FB5FBD" w:rsidRPr="006A21F3" w:rsidRDefault="00FB5FBD">
      <w:pPr>
        <w:ind w:left="720" w:hanging="720"/>
        <w:jc w:val="right"/>
        <w:rPr>
          <w:rFonts w:ascii="Calibri" w:hAnsi="Calibri" w:cs="Times New Roman"/>
          <w:b/>
          <w:sz w:val="40"/>
          <w:szCs w:val="40"/>
        </w:rPr>
      </w:pPr>
    </w:p>
    <w:p w14:paraId="3BC8F7AD" w14:textId="77777777" w:rsidR="00FB5FBD" w:rsidRPr="006A21F3" w:rsidRDefault="00BD121D">
      <w:pPr>
        <w:ind w:left="720" w:hanging="720"/>
        <w:jc w:val="right"/>
        <w:rPr>
          <w:rFonts w:ascii="Calibri" w:hAnsi="Calibri" w:cs="Times New Roman"/>
          <w:b/>
          <w:sz w:val="40"/>
          <w:szCs w:val="40"/>
        </w:rPr>
      </w:pPr>
      <w:r w:rsidRPr="006A21F3">
        <w:rPr>
          <w:rFonts w:ascii="Calibri" w:hAnsi="Calibri" w:cs="Times New Roman"/>
          <w:b/>
          <w:sz w:val="40"/>
          <w:szCs w:val="40"/>
        </w:rPr>
        <w:t>GAZI-TEK</w:t>
      </w:r>
      <w:r w:rsidRPr="006A21F3">
        <w:rPr>
          <w:rFonts w:ascii="Calibri" w:hAnsi="Calibri" w:cs="Times New Roman"/>
          <w:b/>
          <w:sz w:val="40"/>
          <w:szCs w:val="40"/>
        </w:rPr>
        <w:tab/>
      </w:r>
      <w:r w:rsidRPr="006A21F3">
        <w:rPr>
          <w:rFonts w:ascii="Calibri" w:hAnsi="Calibri" w:cs="Times New Roman"/>
          <w:b/>
          <w:sz w:val="40"/>
          <w:szCs w:val="40"/>
        </w:rPr>
        <w:tab/>
      </w:r>
      <w:r w:rsidRPr="006A21F3">
        <w:rPr>
          <w:rFonts w:ascii="Calibri" w:hAnsi="Calibri" w:cs="Times New Roman"/>
          <w:b/>
          <w:sz w:val="40"/>
          <w:szCs w:val="40"/>
        </w:rPr>
        <w:tab/>
      </w:r>
    </w:p>
    <w:p w14:paraId="27D27DDE" w14:textId="77777777" w:rsidR="00FB5FBD" w:rsidRPr="006A21F3" w:rsidRDefault="00BD121D">
      <w:pPr>
        <w:ind w:left="3600"/>
        <w:jc w:val="center"/>
        <w:rPr>
          <w:rFonts w:ascii="Calibri" w:hAnsi="Calibri" w:cs="Times New Roman"/>
          <w:b/>
        </w:rPr>
      </w:pPr>
      <w:r w:rsidRPr="006A21F3">
        <w:rPr>
          <w:rFonts w:ascii="Calibri" w:hAnsi="Calibri" w:cs="Times New Roman"/>
          <w:b/>
        </w:rPr>
        <w:t xml:space="preserve">         Jeremy Gaines and</w:t>
      </w:r>
      <w:r w:rsidRPr="006A21F3">
        <w:rPr>
          <w:rFonts w:ascii="Calibri" w:hAnsi="Calibri" w:cs="Times New Roman"/>
          <w:b/>
        </w:rPr>
        <w:br/>
        <w:t xml:space="preserve">                                    Nathan Zimmerly</w:t>
      </w:r>
      <w:r w:rsidRPr="006A21F3">
        <w:rPr>
          <w:rFonts w:ascii="Calibri" w:hAnsi="Calibri" w:cs="Times New Roman"/>
          <w:b/>
        </w:rPr>
        <w:tab/>
      </w:r>
      <w:r w:rsidRPr="006A21F3">
        <w:rPr>
          <w:rFonts w:ascii="Calibri" w:hAnsi="Calibri" w:cs="Times New Roman"/>
          <w:b/>
        </w:rPr>
        <w:tab/>
      </w:r>
      <w:r w:rsidRPr="006A21F3">
        <w:rPr>
          <w:rFonts w:ascii="Calibri" w:hAnsi="Calibri" w:cs="Times New Roman"/>
          <w:b/>
        </w:rPr>
        <w:tab/>
      </w:r>
    </w:p>
    <w:p w14:paraId="51337534" w14:textId="77777777" w:rsidR="00FB5FBD" w:rsidRPr="006A21F3" w:rsidRDefault="00FB5FBD">
      <w:pPr>
        <w:ind w:left="720" w:hanging="720"/>
        <w:jc w:val="right"/>
        <w:rPr>
          <w:rFonts w:ascii="Calibri" w:hAnsi="Calibri" w:cs="Times New Roman"/>
          <w:b/>
          <w:sz w:val="40"/>
          <w:szCs w:val="40"/>
        </w:rPr>
      </w:pPr>
    </w:p>
    <w:p w14:paraId="3E2437A3" w14:textId="77777777" w:rsidR="00FB5FBD" w:rsidRPr="006A21F3" w:rsidRDefault="00FB5FBD">
      <w:pPr>
        <w:ind w:left="720" w:hanging="720"/>
        <w:jc w:val="right"/>
        <w:rPr>
          <w:rFonts w:ascii="Calibri" w:hAnsi="Calibri" w:cs="Times New Roman"/>
          <w:b/>
          <w:sz w:val="40"/>
          <w:szCs w:val="40"/>
        </w:rPr>
      </w:pPr>
    </w:p>
    <w:p w14:paraId="0E7749B3" w14:textId="77777777" w:rsidR="00FB5FBD" w:rsidRPr="006A21F3" w:rsidRDefault="00FB5FBD">
      <w:pPr>
        <w:ind w:left="720" w:hanging="720"/>
        <w:jc w:val="right"/>
        <w:rPr>
          <w:rFonts w:ascii="Calibri" w:hAnsi="Calibri" w:cs="Times New Roman"/>
          <w:b/>
          <w:sz w:val="40"/>
          <w:szCs w:val="40"/>
        </w:rPr>
      </w:pPr>
    </w:p>
    <w:p w14:paraId="11531792" w14:textId="77777777" w:rsidR="00FB5FBD" w:rsidRPr="006A21F3" w:rsidRDefault="00FB5FBD">
      <w:pPr>
        <w:ind w:left="720" w:hanging="720"/>
        <w:jc w:val="right"/>
        <w:rPr>
          <w:rFonts w:ascii="Calibri" w:hAnsi="Calibri" w:cs="Times New Roman"/>
          <w:b/>
          <w:sz w:val="40"/>
          <w:szCs w:val="40"/>
        </w:rPr>
      </w:pPr>
    </w:p>
    <w:p w14:paraId="3BBBF0B7" w14:textId="77777777" w:rsidR="00FB5FBD" w:rsidRPr="006A21F3" w:rsidRDefault="00BD121D">
      <w:pPr>
        <w:ind w:left="720" w:hanging="720"/>
        <w:jc w:val="center"/>
        <w:rPr>
          <w:rFonts w:ascii="Calibri" w:hAnsi="Calibri" w:cs="Times New Roman"/>
          <w:b/>
          <w:bCs/>
          <w:sz w:val="32"/>
          <w:szCs w:val="32"/>
        </w:rPr>
      </w:pPr>
      <w:r w:rsidRPr="006A21F3">
        <w:rPr>
          <w:rFonts w:ascii="Calibri" w:hAnsi="Calibri" w:cs="Times New Roman"/>
          <w:b/>
          <w:bCs/>
          <w:sz w:val="32"/>
          <w:szCs w:val="32"/>
        </w:rPr>
        <w:t>NO WARRANTY</w:t>
      </w:r>
    </w:p>
    <w:p w14:paraId="340E6A8F" w14:textId="77777777" w:rsidR="00FB5FBD" w:rsidRPr="006A21F3" w:rsidRDefault="00FB5FBD">
      <w:pPr>
        <w:ind w:left="720" w:hanging="720"/>
        <w:jc w:val="center"/>
        <w:rPr>
          <w:rFonts w:ascii="Calibri" w:hAnsi="Calibri" w:cs="Times New Roman"/>
          <w:b/>
          <w:bCs/>
          <w:sz w:val="32"/>
          <w:szCs w:val="32"/>
        </w:rPr>
      </w:pPr>
    </w:p>
    <w:p w14:paraId="281AADC4" w14:textId="77777777" w:rsidR="00FB5FBD" w:rsidRPr="006A21F3" w:rsidRDefault="005613F8">
      <w:pPr>
        <w:ind w:left="1440" w:right="1440"/>
        <w:jc w:val="both"/>
        <w:rPr>
          <w:rFonts w:ascii="Calibri" w:hAnsi="Calibri" w:cs="Times New Roman"/>
          <w:bCs/>
        </w:rPr>
      </w:pPr>
      <w:r>
        <w:rPr>
          <w:rFonts w:ascii="Calibri" w:hAnsi="Calibri" w:cs="Times New Roman"/>
          <w:bCs/>
        </w:rPr>
        <w:t>THE HARDWARE AND SOFTWARE</w:t>
      </w:r>
      <w:r w:rsidR="00BD121D" w:rsidRPr="006A21F3">
        <w:rPr>
          <w:rFonts w:ascii="Calibri" w:hAnsi="Calibri" w:cs="Times New Roman"/>
          <w:bCs/>
        </w:rPr>
        <w:t xml:space="preserve"> IS DISTRIBUTED IN THE HOPE THAT IT WILL BE USEFUL, BUT WITHOUT ANY WARRANTY. IT IS PROVIDED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22890C6D" w14:textId="77777777" w:rsidR="00FB5FBD" w:rsidRPr="006A21F3" w:rsidRDefault="00FB5FBD">
      <w:pPr>
        <w:ind w:left="1440" w:right="1440"/>
        <w:jc w:val="both"/>
        <w:rPr>
          <w:rFonts w:ascii="Calibri" w:hAnsi="Calibri" w:cs="Times New Roman"/>
          <w:bCs/>
        </w:rPr>
      </w:pPr>
    </w:p>
    <w:p w14:paraId="7EAE6B5D" w14:textId="77777777" w:rsidR="00FB5FBD" w:rsidRPr="00497DB7" w:rsidRDefault="00BD121D">
      <w:pPr>
        <w:ind w:left="1440" w:right="1440"/>
        <w:jc w:val="both"/>
        <w:rPr>
          <w:rFonts w:ascii="Calibri" w:hAnsi="Calibri" w:cs="Times New Roman"/>
          <w:bCs/>
        </w:rPr>
      </w:pPr>
      <w:r w:rsidRPr="006A21F3">
        <w:rPr>
          <w:rFonts w:ascii="Calibri" w:hAnsi="Calibri" w:cs="Times New Roman"/>
          <w:bCs/>
        </w:rPr>
        <w:t xml:space="preserve">IN NO EVENT UNLESS REQUIRED BY APPLICABLE LAW THE AUTHOR WILL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THE AUTHOR HAS BEEN ADVISED OF </w:t>
      </w:r>
      <w:r w:rsidR="00497DB7">
        <w:rPr>
          <w:rFonts w:ascii="Calibri" w:hAnsi="Calibri" w:cs="Times New Roman"/>
          <w:bCs/>
        </w:rPr>
        <w:t>THE POSSIBILITY OF SUCH DAMAGES</w:t>
      </w:r>
      <w:r w:rsidR="005613F8" w:rsidRPr="00A27F56">
        <w:rPr>
          <w:rFonts w:ascii="Calibri" w:hAnsi="Calibri" w:cs="Times New Roman"/>
          <w:bCs/>
        </w:rPr>
        <w:t xml:space="preserve"> (</w:t>
      </w:r>
      <w:r w:rsidR="00497DB7" w:rsidRPr="00A27F56">
        <w:rPr>
          <w:rFonts w:ascii="Calibri" w:hAnsi="Calibri" w:cs="Times New Roman"/>
          <w:bCs/>
        </w:rPr>
        <w:t>“</w:t>
      </w:r>
      <w:r w:rsidR="005613F8" w:rsidRPr="00A27F56">
        <w:rPr>
          <w:rFonts w:ascii="Calibri" w:hAnsi="Calibri" w:cs="Helvetica Neue"/>
          <w:iCs/>
          <w:color w:val="3F3F3F"/>
        </w:rPr>
        <w:t>Open-Source Software License Agreement</w:t>
      </w:r>
      <w:r w:rsidR="00A27F56" w:rsidRPr="00A27F56">
        <w:rPr>
          <w:rFonts w:ascii="Calibri" w:hAnsi="Calibri" w:cs="Helvetica Neue"/>
          <w:iCs/>
          <w:color w:val="3F3F3F"/>
        </w:rPr>
        <w:t>,</w:t>
      </w:r>
      <w:r w:rsidR="00497DB7" w:rsidRPr="00A27F56">
        <w:rPr>
          <w:rFonts w:ascii="Calibri" w:hAnsi="Calibri" w:cs="Helvetica Neue"/>
          <w:iCs/>
          <w:color w:val="3F3F3F"/>
        </w:rPr>
        <w:t>”</w:t>
      </w:r>
      <w:r w:rsidR="00A27F56" w:rsidRPr="00A27F56">
        <w:rPr>
          <w:rFonts w:ascii="Calibri" w:hAnsi="Calibri" w:cs="Helvetica Neue"/>
          <w:iCs/>
          <w:color w:val="3F3F3F"/>
        </w:rPr>
        <w:t xml:space="preserve"> N.D.</w:t>
      </w:r>
      <w:r w:rsidR="005613F8" w:rsidRPr="00A27F56">
        <w:rPr>
          <w:rFonts w:ascii="Calibri" w:hAnsi="Calibri" w:cs="Helvetica Neue"/>
          <w:iCs/>
          <w:color w:val="3F3F3F"/>
        </w:rPr>
        <w:t>)</w:t>
      </w:r>
      <w:r w:rsidR="00497DB7" w:rsidRPr="00A27F56">
        <w:rPr>
          <w:rFonts w:ascii="Calibri" w:hAnsi="Calibri" w:cs="Helvetica Neue"/>
          <w:iCs/>
          <w:color w:val="3F3F3F"/>
        </w:rPr>
        <w:t>.</w:t>
      </w:r>
    </w:p>
    <w:p w14:paraId="0459D0B7" w14:textId="77777777" w:rsidR="00FB5FBD" w:rsidRPr="00497DB7" w:rsidRDefault="00FB5FBD">
      <w:pPr>
        <w:ind w:left="1440" w:right="1440"/>
        <w:jc w:val="both"/>
        <w:rPr>
          <w:rFonts w:ascii="Calibri" w:hAnsi="Calibri" w:cs="Times New Roman"/>
          <w:bCs/>
        </w:rPr>
      </w:pPr>
    </w:p>
    <w:p w14:paraId="04A8AEC3" w14:textId="77777777" w:rsidR="00FB5FBD" w:rsidRPr="006A21F3" w:rsidRDefault="00FB5FBD">
      <w:pPr>
        <w:ind w:left="1440" w:right="1440"/>
        <w:jc w:val="both"/>
        <w:rPr>
          <w:rFonts w:ascii="Calibri" w:hAnsi="Calibri" w:cs="Times New Roman"/>
          <w:bCs/>
        </w:rPr>
      </w:pPr>
    </w:p>
    <w:p w14:paraId="56451DBE" w14:textId="77777777" w:rsidR="00FB5FBD" w:rsidRPr="006A21F3" w:rsidRDefault="00FB5FBD">
      <w:pPr>
        <w:ind w:left="1440" w:right="1440"/>
        <w:jc w:val="both"/>
        <w:rPr>
          <w:rFonts w:ascii="Calibri" w:hAnsi="Calibri" w:cs="Times New Roman"/>
          <w:bCs/>
        </w:rPr>
      </w:pPr>
    </w:p>
    <w:p w14:paraId="3492F6FD" w14:textId="77777777" w:rsidR="00FB5FBD" w:rsidRPr="006A21F3" w:rsidRDefault="00FB5FBD">
      <w:pPr>
        <w:ind w:left="1440" w:right="1440"/>
        <w:jc w:val="both"/>
        <w:rPr>
          <w:rFonts w:ascii="Calibri" w:hAnsi="Calibri" w:cs="Times New Roman"/>
          <w:bCs/>
        </w:rPr>
      </w:pPr>
    </w:p>
    <w:p w14:paraId="051A1025" w14:textId="77777777" w:rsidR="00FB5FBD" w:rsidRPr="006A21F3" w:rsidRDefault="00FB5FBD">
      <w:pPr>
        <w:ind w:left="1440" w:right="1440"/>
        <w:jc w:val="both"/>
        <w:rPr>
          <w:rFonts w:ascii="Calibri" w:hAnsi="Calibri" w:cs="Times New Roman"/>
          <w:bCs/>
        </w:rPr>
      </w:pPr>
    </w:p>
    <w:p w14:paraId="53EA12D0" w14:textId="77777777" w:rsidR="00FB5FBD" w:rsidRPr="006A21F3" w:rsidRDefault="00FB5FBD">
      <w:pPr>
        <w:ind w:left="1440" w:right="1440"/>
        <w:jc w:val="both"/>
        <w:rPr>
          <w:rFonts w:ascii="Calibri" w:hAnsi="Calibri" w:cs="Times New Roman"/>
          <w:bCs/>
        </w:rPr>
      </w:pPr>
    </w:p>
    <w:p w14:paraId="55E09851" w14:textId="77777777" w:rsidR="00FB5FBD" w:rsidRPr="006A21F3" w:rsidRDefault="00FB5FBD">
      <w:pPr>
        <w:ind w:left="1440" w:right="1440"/>
        <w:jc w:val="both"/>
        <w:rPr>
          <w:rFonts w:ascii="Calibri" w:hAnsi="Calibri" w:cs="Times New Roman"/>
          <w:bCs/>
        </w:rPr>
      </w:pPr>
    </w:p>
    <w:p w14:paraId="244044B4" w14:textId="77777777" w:rsidR="00FB5FBD" w:rsidRPr="006A21F3" w:rsidRDefault="00FB5FBD">
      <w:pPr>
        <w:ind w:left="1440" w:right="1440"/>
        <w:jc w:val="both"/>
        <w:rPr>
          <w:rFonts w:ascii="Calibri" w:hAnsi="Calibri" w:cs="Times New Roman"/>
          <w:bCs/>
        </w:rPr>
      </w:pPr>
    </w:p>
    <w:p w14:paraId="509868BC" w14:textId="77777777" w:rsidR="00FB5FBD" w:rsidRPr="006A21F3" w:rsidRDefault="00FB5FBD">
      <w:pPr>
        <w:ind w:left="1440" w:right="1440"/>
        <w:jc w:val="both"/>
        <w:rPr>
          <w:rFonts w:ascii="Calibri" w:hAnsi="Calibri" w:cs="Times New Roman"/>
          <w:bCs/>
        </w:rPr>
      </w:pPr>
    </w:p>
    <w:p w14:paraId="01F6C8BF" w14:textId="77777777" w:rsidR="00FB5FBD" w:rsidRPr="006A21F3" w:rsidRDefault="00FB5FBD">
      <w:pPr>
        <w:ind w:left="1440" w:right="1440"/>
        <w:jc w:val="both"/>
        <w:rPr>
          <w:rFonts w:ascii="Calibri" w:hAnsi="Calibri" w:cs="Times New Roman"/>
          <w:bCs/>
        </w:rPr>
      </w:pPr>
    </w:p>
    <w:p w14:paraId="737FEFB2" w14:textId="77777777" w:rsidR="00FB5FBD" w:rsidRPr="006A21F3" w:rsidRDefault="00FB5FBD">
      <w:pPr>
        <w:ind w:left="1440" w:right="1440"/>
        <w:jc w:val="both"/>
        <w:rPr>
          <w:rFonts w:ascii="Calibri" w:hAnsi="Calibri" w:cs="Times New Roman"/>
          <w:bCs/>
        </w:rPr>
      </w:pPr>
    </w:p>
    <w:p w14:paraId="0E1B753B" w14:textId="77777777" w:rsidR="00FB5FBD" w:rsidRPr="006A21F3" w:rsidRDefault="00FB5FBD">
      <w:pPr>
        <w:ind w:left="1440" w:right="1440"/>
        <w:jc w:val="both"/>
        <w:rPr>
          <w:rFonts w:ascii="Calibri" w:hAnsi="Calibri" w:cs="Times New Roman"/>
          <w:bCs/>
        </w:rPr>
      </w:pPr>
    </w:p>
    <w:p w14:paraId="4E6D22B0" w14:textId="77777777" w:rsidR="00FB5FBD" w:rsidRPr="006A21F3" w:rsidRDefault="00FB5FBD">
      <w:pPr>
        <w:ind w:left="1440" w:right="1440"/>
        <w:jc w:val="both"/>
        <w:rPr>
          <w:rFonts w:ascii="Calibri" w:hAnsi="Calibri" w:cs="Times New Roman"/>
          <w:bCs/>
        </w:rPr>
      </w:pPr>
    </w:p>
    <w:p w14:paraId="4BD89400" w14:textId="77777777" w:rsidR="00FB5FBD" w:rsidRPr="006A21F3" w:rsidRDefault="00FB5FBD">
      <w:pPr>
        <w:ind w:left="1440" w:right="1440"/>
        <w:jc w:val="both"/>
        <w:rPr>
          <w:rFonts w:ascii="Calibri" w:hAnsi="Calibri" w:cs="Times New Roman"/>
          <w:bCs/>
        </w:rPr>
      </w:pPr>
    </w:p>
    <w:p w14:paraId="4EB2AA94" w14:textId="77777777" w:rsidR="00FB5FBD" w:rsidRPr="006A21F3" w:rsidRDefault="00FB5FBD">
      <w:pPr>
        <w:ind w:left="1440" w:right="1440"/>
        <w:jc w:val="both"/>
        <w:rPr>
          <w:rFonts w:ascii="Calibri" w:hAnsi="Calibri" w:cs="Times New Roman"/>
          <w:bCs/>
        </w:rPr>
      </w:pPr>
    </w:p>
    <w:p w14:paraId="3746BCCB" w14:textId="77777777" w:rsidR="00FB5FBD" w:rsidRPr="006A21F3" w:rsidRDefault="00FB5FBD">
      <w:pPr>
        <w:ind w:left="1440" w:right="1440"/>
        <w:jc w:val="both"/>
        <w:rPr>
          <w:rFonts w:ascii="Calibri" w:hAnsi="Calibri" w:cs="Times New Roman"/>
          <w:bCs/>
        </w:rPr>
      </w:pPr>
    </w:p>
    <w:p w14:paraId="2FC58719" w14:textId="77777777" w:rsidR="00FB5FBD" w:rsidRPr="006A21F3" w:rsidRDefault="00FB5FBD">
      <w:pPr>
        <w:ind w:left="1440" w:right="1440"/>
        <w:jc w:val="both"/>
        <w:rPr>
          <w:rFonts w:ascii="Calibri" w:hAnsi="Calibri" w:cs="Times New Roman"/>
          <w:bCs/>
        </w:rPr>
      </w:pPr>
    </w:p>
    <w:p w14:paraId="47DC8B45" w14:textId="77777777" w:rsidR="00FB5FBD" w:rsidRPr="006A21F3" w:rsidRDefault="00FB5FBD">
      <w:pPr>
        <w:ind w:left="1440" w:right="1440"/>
        <w:jc w:val="both"/>
        <w:rPr>
          <w:rFonts w:ascii="Calibri" w:hAnsi="Calibri" w:cs="Times New Roman"/>
          <w:bCs/>
        </w:rPr>
      </w:pPr>
    </w:p>
    <w:p w14:paraId="72D7B0F4" w14:textId="77777777" w:rsidR="00FB5FBD" w:rsidRPr="006A21F3" w:rsidRDefault="00FB5FBD">
      <w:pPr>
        <w:ind w:left="1440" w:right="1440"/>
        <w:jc w:val="both"/>
        <w:rPr>
          <w:rFonts w:ascii="Calibri" w:hAnsi="Calibri" w:cs="Times New Roman"/>
          <w:bCs/>
        </w:rPr>
      </w:pPr>
    </w:p>
    <w:bookmarkStart w:id="0" w:name="_Toc453049996" w:displacedByCustomXml="next"/>
    <w:sdt>
      <w:sdtPr>
        <w:rPr>
          <w:rFonts w:ascii="Calibri" w:eastAsiaTheme="minorHAnsi" w:hAnsi="Calibri" w:cs="Times New Roman"/>
          <w:bCs w:val="0"/>
          <w:color w:val="auto"/>
          <w:sz w:val="24"/>
          <w:szCs w:val="24"/>
        </w:rPr>
        <w:id w:val="1728379422"/>
        <w:docPartObj>
          <w:docPartGallery w:val="Table of Contents"/>
          <w:docPartUnique/>
        </w:docPartObj>
      </w:sdtPr>
      <w:sdtEndPr/>
      <w:sdtContent>
        <w:p w14:paraId="57AC6724" w14:textId="77777777" w:rsidR="00FB5FBD" w:rsidRPr="006A21F3" w:rsidRDefault="00BD121D">
          <w:pPr>
            <w:pStyle w:val="TOCHeading"/>
            <w:rPr>
              <w:rFonts w:ascii="Calibri" w:hAnsi="Calibri" w:cs="Times New Roman"/>
            </w:rPr>
          </w:pPr>
          <w:r w:rsidRPr="006A21F3">
            <w:rPr>
              <w:rFonts w:ascii="Calibri" w:hAnsi="Calibri" w:cs="Times New Roman"/>
            </w:rPr>
            <w:t>Table of Contents</w:t>
          </w:r>
          <w:bookmarkEnd w:id="0"/>
        </w:p>
        <w:p w14:paraId="5427F468" w14:textId="77777777" w:rsidR="009655A2" w:rsidRDefault="00BD121D">
          <w:pPr>
            <w:pStyle w:val="TOC1"/>
            <w:tabs>
              <w:tab w:val="right" w:leader="dot" w:pos="9350"/>
            </w:tabs>
            <w:rPr>
              <w:rFonts w:eastAsiaTheme="minorEastAsia"/>
              <w:b w:val="0"/>
              <w:noProof/>
            </w:rPr>
          </w:pPr>
          <w:r w:rsidRPr="006A21F3">
            <w:rPr>
              <w:rFonts w:ascii="Calibri" w:hAnsi="Calibri" w:cs="Times New Roman"/>
            </w:rPr>
            <w:fldChar w:fldCharType="begin"/>
          </w:r>
          <w:r w:rsidRPr="006A21F3">
            <w:rPr>
              <w:rFonts w:ascii="Calibri" w:hAnsi="Calibri" w:cs="Times New Roman"/>
            </w:rPr>
            <w:instrText>TOC \z \o "1-3" \u \h</w:instrText>
          </w:r>
          <w:r w:rsidRPr="006A21F3">
            <w:rPr>
              <w:rFonts w:ascii="Calibri" w:hAnsi="Calibri" w:cs="Times New Roman"/>
            </w:rPr>
            <w:fldChar w:fldCharType="separate"/>
          </w:r>
          <w:hyperlink w:anchor="_Toc453049996" w:history="1">
            <w:r w:rsidR="009655A2" w:rsidRPr="004F2F56">
              <w:rPr>
                <w:rStyle w:val="Hyperlink"/>
                <w:rFonts w:ascii="Calibri" w:hAnsi="Calibri" w:cs="Times New Roman"/>
                <w:noProof/>
              </w:rPr>
              <w:t>Table of Contents</w:t>
            </w:r>
            <w:r w:rsidR="009655A2">
              <w:rPr>
                <w:noProof/>
                <w:webHidden/>
              </w:rPr>
              <w:tab/>
            </w:r>
            <w:r w:rsidR="009655A2">
              <w:rPr>
                <w:noProof/>
                <w:webHidden/>
              </w:rPr>
              <w:fldChar w:fldCharType="begin"/>
            </w:r>
            <w:r w:rsidR="009655A2">
              <w:rPr>
                <w:noProof/>
                <w:webHidden/>
              </w:rPr>
              <w:instrText xml:space="preserve"> PAGEREF _Toc453049996 \h </w:instrText>
            </w:r>
            <w:r w:rsidR="009655A2">
              <w:rPr>
                <w:noProof/>
                <w:webHidden/>
              </w:rPr>
            </w:r>
            <w:r w:rsidR="009655A2">
              <w:rPr>
                <w:noProof/>
                <w:webHidden/>
              </w:rPr>
              <w:fldChar w:fldCharType="separate"/>
            </w:r>
            <w:r w:rsidR="009655A2">
              <w:rPr>
                <w:noProof/>
                <w:webHidden/>
              </w:rPr>
              <w:t>2</w:t>
            </w:r>
            <w:r w:rsidR="009655A2">
              <w:rPr>
                <w:noProof/>
                <w:webHidden/>
              </w:rPr>
              <w:fldChar w:fldCharType="end"/>
            </w:r>
          </w:hyperlink>
        </w:p>
        <w:p w14:paraId="1BD8187E" w14:textId="77777777" w:rsidR="009655A2" w:rsidRDefault="009655A2">
          <w:pPr>
            <w:pStyle w:val="TOC1"/>
            <w:tabs>
              <w:tab w:val="right" w:leader="dot" w:pos="9350"/>
            </w:tabs>
            <w:rPr>
              <w:rFonts w:eastAsiaTheme="minorEastAsia"/>
              <w:b w:val="0"/>
              <w:noProof/>
            </w:rPr>
          </w:pPr>
          <w:hyperlink w:anchor="_Toc453049997" w:history="1">
            <w:r w:rsidRPr="004F2F56">
              <w:rPr>
                <w:rStyle w:val="Hyperlink"/>
                <w:rFonts w:ascii="Calibri" w:hAnsi="Calibri" w:cs="Times New Roman"/>
                <w:noProof/>
              </w:rPr>
              <w:t>Section 1 General Description</w:t>
            </w:r>
            <w:r>
              <w:rPr>
                <w:noProof/>
                <w:webHidden/>
              </w:rPr>
              <w:tab/>
            </w:r>
            <w:r>
              <w:rPr>
                <w:noProof/>
                <w:webHidden/>
              </w:rPr>
              <w:fldChar w:fldCharType="begin"/>
            </w:r>
            <w:r>
              <w:rPr>
                <w:noProof/>
                <w:webHidden/>
              </w:rPr>
              <w:instrText xml:space="preserve"> PAGEREF _Toc453049997 \h </w:instrText>
            </w:r>
            <w:r>
              <w:rPr>
                <w:noProof/>
                <w:webHidden/>
              </w:rPr>
            </w:r>
            <w:r>
              <w:rPr>
                <w:noProof/>
                <w:webHidden/>
              </w:rPr>
              <w:fldChar w:fldCharType="separate"/>
            </w:r>
            <w:r>
              <w:rPr>
                <w:noProof/>
                <w:webHidden/>
              </w:rPr>
              <w:t>3</w:t>
            </w:r>
            <w:r>
              <w:rPr>
                <w:noProof/>
                <w:webHidden/>
              </w:rPr>
              <w:fldChar w:fldCharType="end"/>
            </w:r>
          </w:hyperlink>
        </w:p>
        <w:p w14:paraId="4C306407" w14:textId="77777777" w:rsidR="009655A2" w:rsidRDefault="009655A2">
          <w:pPr>
            <w:pStyle w:val="TOC2"/>
            <w:tabs>
              <w:tab w:val="right" w:leader="dot" w:pos="9350"/>
            </w:tabs>
            <w:rPr>
              <w:rFonts w:eastAsiaTheme="minorEastAsia"/>
              <w:b w:val="0"/>
              <w:noProof/>
              <w:sz w:val="24"/>
              <w:szCs w:val="24"/>
            </w:rPr>
          </w:pPr>
          <w:hyperlink w:anchor="_Toc453049998" w:history="1">
            <w:r w:rsidRPr="004F2F56">
              <w:rPr>
                <w:rStyle w:val="Hyperlink"/>
                <w:rFonts w:ascii="Calibri" w:hAnsi="Calibri" w:cs="Times New Roman"/>
                <w:noProof/>
              </w:rPr>
              <w:t>1.1 The VNA1-40MC Booster Pack</w:t>
            </w:r>
            <w:r>
              <w:rPr>
                <w:noProof/>
                <w:webHidden/>
              </w:rPr>
              <w:tab/>
            </w:r>
            <w:r>
              <w:rPr>
                <w:noProof/>
                <w:webHidden/>
              </w:rPr>
              <w:fldChar w:fldCharType="begin"/>
            </w:r>
            <w:r>
              <w:rPr>
                <w:noProof/>
                <w:webHidden/>
              </w:rPr>
              <w:instrText xml:space="preserve"> PAGEREF _Toc453049998 \h </w:instrText>
            </w:r>
            <w:r>
              <w:rPr>
                <w:noProof/>
                <w:webHidden/>
              </w:rPr>
            </w:r>
            <w:r>
              <w:rPr>
                <w:noProof/>
                <w:webHidden/>
              </w:rPr>
              <w:fldChar w:fldCharType="separate"/>
            </w:r>
            <w:r>
              <w:rPr>
                <w:noProof/>
                <w:webHidden/>
              </w:rPr>
              <w:t>3</w:t>
            </w:r>
            <w:r>
              <w:rPr>
                <w:noProof/>
                <w:webHidden/>
              </w:rPr>
              <w:fldChar w:fldCharType="end"/>
            </w:r>
          </w:hyperlink>
        </w:p>
        <w:p w14:paraId="777A3A9B" w14:textId="77777777" w:rsidR="009655A2" w:rsidRDefault="009655A2">
          <w:pPr>
            <w:pStyle w:val="TOC2"/>
            <w:tabs>
              <w:tab w:val="left" w:pos="960"/>
              <w:tab w:val="right" w:leader="dot" w:pos="9350"/>
            </w:tabs>
            <w:rPr>
              <w:rFonts w:eastAsiaTheme="minorEastAsia"/>
              <w:b w:val="0"/>
              <w:noProof/>
              <w:sz w:val="24"/>
              <w:szCs w:val="24"/>
            </w:rPr>
          </w:pPr>
          <w:hyperlink w:anchor="_Toc453049999" w:history="1">
            <w:r w:rsidRPr="004F2F56">
              <w:rPr>
                <w:rStyle w:val="Hyperlink"/>
                <w:rFonts w:ascii="Times New Roman" w:hAnsi="Times New Roman" w:cs="Times New Roman"/>
                <w:noProof/>
              </w:rPr>
              <w:t>1.1</w:t>
            </w:r>
            <w:r>
              <w:rPr>
                <w:rFonts w:eastAsiaTheme="minorEastAsia"/>
                <w:b w:val="0"/>
                <w:noProof/>
                <w:sz w:val="24"/>
                <w:szCs w:val="24"/>
              </w:rPr>
              <w:tab/>
            </w:r>
            <w:r w:rsidRPr="004F2F56">
              <w:rPr>
                <w:rStyle w:val="Hyperlink"/>
                <w:rFonts w:ascii="Calibri" w:hAnsi="Calibri" w:cs="Times New Roman"/>
                <w:noProof/>
              </w:rPr>
              <w:t>Specifications</w:t>
            </w:r>
            <w:r>
              <w:rPr>
                <w:noProof/>
                <w:webHidden/>
              </w:rPr>
              <w:tab/>
            </w:r>
            <w:r>
              <w:rPr>
                <w:noProof/>
                <w:webHidden/>
              </w:rPr>
              <w:fldChar w:fldCharType="begin"/>
            </w:r>
            <w:r>
              <w:rPr>
                <w:noProof/>
                <w:webHidden/>
              </w:rPr>
              <w:instrText xml:space="preserve"> PAGEREF _Toc453049999 \h </w:instrText>
            </w:r>
            <w:r>
              <w:rPr>
                <w:noProof/>
                <w:webHidden/>
              </w:rPr>
            </w:r>
            <w:r>
              <w:rPr>
                <w:noProof/>
                <w:webHidden/>
              </w:rPr>
              <w:fldChar w:fldCharType="separate"/>
            </w:r>
            <w:r>
              <w:rPr>
                <w:noProof/>
                <w:webHidden/>
              </w:rPr>
              <w:t>3</w:t>
            </w:r>
            <w:r>
              <w:rPr>
                <w:noProof/>
                <w:webHidden/>
              </w:rPr>
              <w:fldChar w:fldCharType="end"/>
            </w:r>
          </w:hyperlink>
        </w:p>
        <w:p w14:paraId="272732E3" w14:textId="77777777" w:rsidR="009655A2" w:rsidRDefault="009655A2">
          <w:pPr>
            <w:pStyle w:val="TOC1"/>
            <w:tabs>
              <w:tab w:val="right" w:leader="dot" w:pos="9350"/>
            </w:tabs>
            <w:rPr>
              <w:rFonts w:eastAsiaTheme="minorEastAsia"/>
              <w:b w:val="0"/>
              <w:noProof/>
            </w:rPr>
          </w:pPr>
          <w:hyperlink w:anchor="_Toc453050000" w:history="1">
            <w:r w:rsidRPr="004F2F56">
              <w:rPr>
                <w:rStyle w:val="Hyperlink"/>
                <w:rFonts w:ascii="Calibri" w:hAnsi="Calibri" w:cs="Times New Roman"/>
                <w:noProof/>
              </w:rPr>
              <w:t>Section 2 Circuit Schematic and Description</w:t>
            </w:r>
            <w:r>
              <w:rPr>
                <w:noProof/>
                <w:webHidden/>
              </w:rPr>
              <w:tab/>
            </w:r>
            <w:r>
              <w:rPr>
                <w:noProof/>
                <w:webHidden/>
              </w:rPr>
              <w:fldChar w:fldCharType="begin"/>
            </w:r>
            <w:r>
              <w:rPr>
                <w:noProof/>
                <w:webHidden/>
              </w:rPr>
              <w:instrText xml:space="preserve"> PAGEREF _Toc453050000 \h </w:instrText>
            </w:r>
            <w:r>
              <w:rPr>
                <w:noProof/>
                <w:webHidden/>
              </w:rPr>
            </w:r>
            <w:r>
              <w:rPr>
                <w:noProof/>
                <w:webHidden/>
              </w:rPr>
              <w:fldChar w:fldCharType="separate"/>
            </w:r>
            <w:r>
              <w:rPr>
                <w:noProof/>
                <w:webHidden/>
              </w:rPr>
              <w:t>4</w:t>
            </w:r>
            <w:r>
              <w:rPr>
                <w:noProof/>
                <w:webHidden/>
              </w:rPr>
              <w:fldChar w:fldCharType="end"/>
            </w:r>
          </w:hyperlink>
        </w:p>
        <w:p w14:paraId="25D7FB91" w14:textId="77777777" w:rsidR="009655A2" w:rsidRDefault="009655A2">
          <w:pPr>
            <w:pStyle w:val="TOC2"/>
            <w:tabs>
              <w:tab w:val="right" w:leader="dot" w:pos="9350"/>
            </w:tabs>
            <w:rPr>
              <w:rFonts w:eastAsiaTheme="minorEastAsia"/>
              <w:b w:val="0"/>
              <w:noProof/>
              <w:sz w:val="24"/>
              <w:szCs w:val="24"/>
            </w:rPr>
          </w:pPr>
          <w:hyperlink w:anchor="_Toc453050001" w:history="1">
            <w:r w:rsidRPr="004F2F56">
              <w:rPr>
                <w:rStyle w:val="Hyperlink"/>
                <w:rFonts w:ascii="Calibri" w:hAnsi="Calibri" w:cs="Times New Roman"/>
                <w:noProof/>
              </w:rPr>
              <w:t>2.1 Schematic Overview</w:t>
            </w:r>
            <w:r>
              <w:rPr>
                <w:noProof/>
                <w:webHidden/>
              </w:rPr>
              <w:tab/>
            </w:r>
            <w:r>
              <w:rPr>
                <w:noProof/>
                <w:webHidden/>
              </w:rPr>
              <w:fldChar w:fldCharType="begin"/>
            </w:r>
            <w:r>
              <w:rPr>
                <w:noProof/>
                <w:webHidden/>
              </w:rPr>
              <w:instrText xml:space="preserve"> PAGEREF _Toc453050001 \h </w:instrText>
            </w:r>
            <w:r>
              <w:rPr>
                <w:noProof/>
                <w:webHidden/>
              </w:rPr>
            </w:r>
            <w:r>
              <w:rPr>
                <w:noProof/>
                <w:webHidden/>
              </w:rPr>
              <w:fldChar w:fldCharType="separate"/>
            </w:r>
            <w:r>
              <w:rPr>
                <w:noProof/>
                <w:webHidden/>
              </w:rPr>
              <w:t>4</w:t>
            </w:r>
            <w:r>
              <w:rPr>
                <w:noProof/>
                <w:webHidden/>
              </w:rPr>
              <w:fldChar w:fldCharType="end"/>
            </w:r>
          </w:hyperlink>
        </w:p>
        <w:p w14:paraId="69DABFFE" w14:textId="77777777" w:rsidR="009655A2" w:rsidRDefault="009655A2">
          <w:pPr>
            <w:pStyle w:val="TOC2"/>
            <w:tabs>
              <w:tab w:val="right" w:leader="dot" w:pos="9350"/>
            </w:tabs>
            <w:rPr>
              <w:rFonts w:eastAsiaTheme="minorEastAsia"/>
              <w:b w:val="0"/>
              <w:noProof/>
              <w:sz w:val="24"/>
              <w:szCs w:val="24"/>
            </w:rPr>
          </w:pPr>
          <w:hyperlink w:anchor="_Toc453050002" w:history="1">
            <w:r w:rsidRPr="004F2F56">
              <w:rPr>
                <w:rStyle w:val="Hyperlink"/>
                <w:rFonts w:ascii="Calibri" w:hAnsi="Calibri" w:cs="Times New Roman"/>
                <w:noProof/>
              </w:rPr>
              <w:t>2.2 Block Diagram</w:t>
            </w:r>
            <w:r>
              <w:rPr>
                <w:noProof/>
                <w:webHidden/>
              </w:rPr>
              <w:tab/>
            </w:r>
            <w:r>
              <w:rPr>
                <w:noProof/>
                <w:webHidden/>
              </w:rPr>
              <w:fldChar w:fldCharType="begin"/>
            </w:r>
            <w:r>
              <w:rPr>
                <w:noProof/>
                <w:webHidden/>
              </w:rPr>
              <w:instrText xml:space="preserve"> PAGEREF _Toc453050002 \h </w:instrText>
            </w:r>
            <w:r>
              <w:rPr>
                <w:noProof/>
                <w:webHidden/>
              </w:rPr>
            </w:r>
            <w:r>
              <w:rPr>
                <w:noProof/>
                <w:webHidden/>
              </w:rPr>
              <w:fldChar w:fldCharType="separate"/>
            </w:r>
            <w:r>
              <w:rPr>
                <w:noProof/>
                <w:webHidden/>
              </w:rPr>
              <w:t>5</w:t>
            </w:r>
            <w:r>
              <w:rPr>
                <w:noProof/>
                <w:webHidden/>
              </w:rPr>
              <w:fldChar w:fldCharType="end"/>
            </w:r>
          </w:hyperlink>
        </w:p>
        <w:p w14:paraId="080456B5" w14:textId="77777777" w:rsidR="009655A2" w:rsidRDefault="009655A2">
          <w:pPr>
            <w:pStyle w:val="TOC2"/>
            <w:tabs>
              <w:tab w:val="right" w:leader="dot" w:pos="9350"/>
            </w:tabs>
            <w:rPr>
              <w:rFonts w:eastAsiaTheme="minorEastAsia"/>
              <w:b w:val="0"/>
              <w:noProof/>
              <w:sz w:val="24"/>
              <w:szCs w:val="24"/>
            </w:rPr>
          </w:pPr>
          <w:hyperlink w:anchor="_Toc453050003" w:history="1">
            <w:r w:rsidRPr="004F2F56">
              <w:rPr>
                <w:rStyle w:val="Hyperlink"/>
                <w:rFonts w:ascii="Calibri" w:hAnsi="Calibri" w:cs="Times New Roman"/>
                <w:noProof/>
              </w:rPr>
              <w:t>2.4 Schematic</w:t>
            </w:r>
            <w:r>
              <w:rPr>
                <w:noProof/>
                <w:webHidden/>
              </w:rPr>
              <w:tab/>
            </w:r>
            <w:r>
              <w:rPr>
                <w:noProof/>
                <w:webHidden/>
              </w:rPr>
              <w:fldChar w:fldCharType="begin"/>
            </w:r>
            <w:r>
              <w:rPr>
                <w:noProof/>
                <w:webHidden/>
              </w:rPr>
              <w:instrText xml:space="preserve"> PAGEREF _Toc453050003 \h </w:instrText>
            </w:r>
            <w:r>
              <w:rPr>
                <w:noProof/>
                <w:webHidden/>
              </w:rPr>
            </w:r>
            <w:r>
              <w:rPr>
                <w:noProof/>
                <w:webHidden/>
              </w:rPr>
              <w:fldChar w:fldCharType="separate"/>
            </w:r>
            <w:r>
              <w:rPr>
                <w:noProof/>
                <w:webHidden/>
              </w:rPr>
              <w:t>7</w:t>
            </w:r>
            <w:r>
              <w:rPr>
                <w:noProof/>
                <w:webHidden/>
              </w:rPr>
              <w:fldChar w:fldCharType="end"/>
            </w:r>
          </w:hyperlink>
        </w:p>
        <w:p w14:paraId="297F12A8" w14:textId="77777777" w:rsidR="009655A2" w:rsidRDefault="009655A2">
          <w:pPr>
            <w:pStyle w:val="TOC1"/>
            <w:tabs>
              <w:tab w:val="right" w:leader="dot" w:pos="9350"/>
            </w:tabs>
            <w:rPr>
              <w:rFonts w:eastAsiaTheme="minorEastAsia"/>
              <w:b w:val="0"/>
              <w:noProof/>
            </w:rPr>
          </w:pPr>
          <w:hyperlink w:anchor="_Toc453050004" w:history="1">
            <w:r w:rsidRPr="004F2F56">
              <w:rPr>
                <w:rStyle w:val="Hyperlink"/>
                <w:rFonts w:ascii="Calibri" w:hAnsi="Calibri" w:cs="Times New Roman"/>
                <w:noProof/>
              </w:rPr>
              <w:t>3 Component Specifications</w:t>
            </w:r>
            <w:r>
              <w:rPr>
                <w:noProof/>
                <w:webHidden/>
              </w:rPr>
              <w:tab/>
            </w:r>
            <w:r>
              <w:rPr>
                <w:noProof/>
                <w:webHidden/>
              </w:rPr>
              <w:fldChar w:fldCharType="begin"/>
            </w:r>
            <w:r>
              <w:rPr>
                <w:noProof/>
                <w:webHidden/>
              </w:rPr>
              <w:instrText xml:space="preserve"> PAGEREF _Toc453050004 \h </w:instrText>
            </w:r>
            <w:r>
              <w:rPr>
                <w:noProof/>
                <w:webHidden/>
              </w:rPr>
            </w:r>
            <w:r>
              <w:rPr>
                <w:noProof/>
                <w:webHidden/>
              </w:rPr>
              <w:fldChar w:fldCharType="separate"/>
            </w:r>
            <w:r>
              <w:rPr>
                <w:noProof/>
                <w:webHidden/>
              </w:rPr>
              <w:t>8</w:t>
            </w:r>
            <w:r>
              <w:rPr>
                <w:noProof/>
                <w:webHidden/>
              </w:rPr>
              <w:fldChar w:fldCharType="end"/>
            </w:r>
          </w:hyperlink>
        </w:p>
        <w:p w14:paraId="0AFB73A7" w14:textId="77777777" w:rsidR="009655A2" w:rsidRDefault="009655A2">
          <w:pPr>
            <w:pStyle w:val="TOC2"/>
            <w:tabs>
              <w:tab w:val="right" w:leader="dot" w:pos="9350"/>
            </w:tabs>
            <w:rPr>
              <w:rFonts w:eastAsiaTheme="minorEastAsia"/>
              <w:b w:val="0"/>
              <w:noProof/>
              <w:sz w:val="24"/>
              <w:szCs w:val="24"/>
            </w:rPr>
          </w:pPr>
          <w:hyperlink w:anchor="_Toc453050005" w:history="1">
            <w:r w:rsidRPr="004F2F56">
              <w:rPr>
                <w:rStyle w:val="Hyperlink"/>
                <w:rFonts w:ascii="Calibri" w:hAnsi="Calibri" w:cs="Times New Roman"/>
                <w:noProof/>
              </w:rPr>
              <w:t>Mux</w:t>
            </w:r>
            <w:r>
              <w:rPr>
                <w:noProof/>
                <w:webHidden/>
              </w:rPr>
              <w:tab/>
            </w:r>
            <w:r>
              <w:rPr>
                <w:noProof/>
                <w:webHidden/>
              </w:rPr>
              <w:fldChar w:fldCharType="begin"/>
            </w:r>
            <w:r>
              <w:rPr>
                <w:noProof/>
                <w:webHidden/>
              </w:rPr>
              <w:instrText xml:space="preserve"> PAGEREF _Toc453050005 \h </w:instrText>
            </w:r>
            <w:r>
              <w:rPr>
                <w:noProof/>
                <w:webHidden/>
              </w:rPr>
            </w:r>
            <w:r>
              <w:rPr>
                <w:noProof/>
                <w:webHidden/>
              </w:rPr>
              <w:fldChar w:fldCharType="separate"/>
            </w:r>
            <w:r>
              <w:rPr>
                <w:noProof/>
                <w:webHidden/>
              </w:rPr>
              <w:t>8</w:t>
            </w:r>
            <w:r>
              <w:rPr>
                <w:noProof/>
                <w:webHidden/>
              </w:rPr>
              <w:fldChar w:fldCharType="end"/>
            </w:r>
          </w:hyperlink>
        </w:p>
        <w:p w14:paraId="6B907F1E" w14:textId="77777777" w:rsidR="009655A2" w:rsidRDefault="009655A2">
          <w:pPr>
            <w:pStyle w:val="TOC2"/>
            <w:tabs>
              <w:tab w:val="right" w:leader="dot" w:pos="9350"/>
            </w:tabs>
            <w:rPr>
              <w:rFonts w:eastAsiaTheme="minorEastAsia"/>
              <w:b w:val="0"/>
              <w:noProof/>
              <w:sz w:val="24"/>
              <w:szCs w:val="24"/>
            </w:rPr>
          </w:pPr>
          <w:hyperlink w:anchor="_Toc453050006" w:history="1">
            <w:r w:rsidRPr="004F2F56">
              <w:rPr>
                <w:rStyle w:val="Hyperlink"/>
                <w:rFonts w:ascii="Calibri" w:hAnsi="Calibri" w:cs="Times New Roman"/>
                <w:noProof/>
              </w:rPr>
              <w:t>High Frequency Op-Amp</w:t>
            </w:r>
            <w:r>
              <w:rPr>
                <w:noProof/>
                <w:webHidden/>
              </w:rPr>
              <w:tab/>
            </w:r>
            <w:r>
              <w:rPr>
                <w:noProof/>
                <w:webHidden/>
              </w:rPr>
              <w:fldChar w:fldCharType="begin"/>
            </w:r>
            <w:r>
              <w:rPr>
                <w:noProof/>
                <w:webHidden/>
              </w:rPr>
              <w:instrText xml:space="preserve"> PAGEREF _Toc453050006 \h </w:instrText>
            </w:r>
            <w:r>
              <w:rPr>
                <w:noProof/>
                <w:webHidden/>
              </w:rPr>
            </w:r>
            <w:r>
              <w:rPr>
                <w:noProof/>
                <w:webHidden/>
              </w:rPr>
              <w:fldChar w:fldCharType="separate"/>
            </w:r>
            <w:r>
              <w:rPr>
                <w:noProof/>
                <w:webHidden/>
              </w:rPr>
              <w:t>8</w:t>
            </w:r>
            <w:r>
              <w:rPr>
                <w:noProof/>
                <w:webHidden/>
              </w:rPr>
              <w:fldChar w:fldCharType="end"/>
            </w:r>
          </w:hyperlink>
        </w:p>
        <w:p w14:paraId="21699D9B" w14:textId="77777777" w:rsidR="009655A2" w:rsidRDefault="009655A2">
          <w:pPr>
            <w:pStyle w:val="TOC2"/>
            <w:tabs>
              <w:tab w:val="right" w:leader="dot" w:pos="9350"/>
            </w:tabs>
            <w:rPr>
              <w:rFonts w:eastAsiaTheme="minorEastAsia"/>
              <w:b w:val="0"/>
              <w:noProof/>
              <w:sz w:val="24"/>
              <w:szCs w:val="24"/>
            </w:rPr>
          </w:pPr>
          <w:hyperlink w:anchor="_Toc453050007" w:history="1">
            <w:r w:rsidRPr="004F2F56">
              <w:rPr>
                <w:rStyle w:val="Hyperlink"/>
                <w:rFonts w:ascii="Calibri" w:hAnsi="Calibri" w:cs="Times New Roman"/>
                <w:noProof/>
              </w:rPr>
              <w:t>D-flipflops</w:t>
            </w:r>
            <w:r>
              <w:rPr>
                <w:noProof/>
                <w:webHidden/>
              </w:rPr>
              <w:tab/>
            </w:r>
            <w:r>
              <w:rPr>
                <w:noProof/>
                <w:webHidden/>
              </w:rPr>
              <w:fldChar w:fldCharType="begin"/>
            </w:r>
            <w:r>
              <w:rPr>
                <w:noProof/>
                <w:webHidden/>
              </w:rPr>
              <w:instrText xml:space="preserve"> PAGEREF _Toc453050007 \h </w:instrText>
            </w:r>
            <w:r>
              <w:rPr>
                <w:noProof/>
                <w:webHidden/>
              </w:rPr>
            </w:r>
            <w:r>
              <w:rPr>
                <w:noProof/>
                <w:webHidden/>
              </w:rPr>
              <w:fldChar w:fldCharType="separate"/>
            </w:r>
            <w:r>
              <w:rPr>
                <w:noProof/>
                <w:webHidden/>
              </w:rPr>
              <w:t>8</w:t>
            </w:r>
            <w:r>
              <w:rPr>
                <w:noProof/>
                <w:webHidden/>
              </w:rPr>
              <w:fldChar w:fldCharType="end"/>
            </w:r>
          </w:hyperlink>
        </w:p>
        <w:p w14:paraId="6BD018F3" w14:textId="77777777" w:rsidR="009655A2" w:rsidRDefault="009655A2">
          <w:pPr>
            <w:pStyle w:val="TOC2"/>
            <w:tabs>
              <w:tab w:val="right" w:leader="dot" w:pos="9350"/>
            </w:tabs>
            <w:rPr>
              <w:rFonts w:eastAsiaTheme="minorEastAsia"/>
              <w:b w:val="0"/>
              <w:noProof/>
              <w:sz w:val="24"/>
              <w:szCs w:val="24"/>
            </w:rPr>
          </w:pPr>
          <w:hyperlink w:anchor="_Toc453050008" w:history="1">
            <w:r w:rsidRPr="004F2F56">
              <w:rPr>
                <w:rStyle w:val="Hyperlink"/>
                <w:rFonts w:ascii="Calibri" w:hAnsi="Calibri" w:cs="Times New Roman"/>
                <w:noProof/>
              </w:rPr>
              <w:t>PLL</w:t>
            </w:r>
            <w:r>
              <w:rPr>
                <w:noProof/>
                <w:webHidden/>
              </w:rPr>
              <w:tab/>
            </w:r>
            <w:r>
              <w:rPr>
                <w:noProof/>
                <w:webHidden/>
              </w:rPr>
              <w:fldChar w:fldCharType="begin"/>
            </w:r>
            <w:r>
              <w:rPr>
                <w:noProof/>
                <w:webHidden/>
              </w:rPr>
              <w:instrText xml:space="preserve"> PAGEREF _Toc453050008 \h </w:instrText>
            </w:r>
            <w:r>
              <w:rPr>
                <w:noProof/>
                <w:webHidden/>
              </w:rPr>
            </w:r>
            <w:r>
              <w:rPr>
                <w:noProof/>
                <w:webHidden/>
              </w:rPr>
              <w:fldChar w:fldCharType="separate"/>
            </w:r>
            <w:r>
              <w:rPr>
                <w:noProof/>
                <w:webHidden/>
              </w:rPr>
              <w:t>8</w:t>
            </w:r>
            <w:r>
              <w:rPr>
                <w:noProof/>
                <w:webHidden/>
              </w:rPr>
              <w:fldChar w:fldCharType="end"/>
            </w:r>
          </w:hyperlink>
        </w:p>
        <w:p w14:paraId="295A13B8" w14:textId="77777777" w:rsidR="009655A2" w:rsidRDefault="009655A2">
          <w:pPr>
            <w:pStyle w:val="TOC2"/>
            <w:tabs>
              <w:tab w:val="right" w:leader="dot" w:pos="9350"/>
            </w:tabs>
            <w:rPr>
              <w:rFonts w:eastAsiaTheme="minorEastAsia"/>
              <w:b w:val="0"/>
              <w:noProof/>
              <w:sz w:val="24"/>
              <w:szCs w:val="24"/>
            </w:rPr>
          </w:pPr>
          <w:hyperlink w:anchor="_Toc453050009" w:history="1">
            <w:r w:rsidRPr="004F2F56">
              <w:rPr>
                <w:rStyle w:val="Hyperlink"/>
                <w:rFonts w:ascii="Calibri" w:hAnsi="Calibri" w:cs="Times New Roman"/>
                <w:noProof/>
              </w:rPr>
              <w:t>DDS Module</w:t>
            </w:r>
            <w:r>
              <w:rPr>
                <w:noProof/>
                <w:webHidden/>
              </w:rPr>
              <w:tab/>
            </w:r>
            <w:r>
              <w:rPr>
                <w:noProof/>
                <w:webHidden/>
              </w:rPr>
              <w:fldChar w:fldCharType="begin"/>
            </w:r>
            <w:r>
              <w:rPr>
                <w:noProof/>
                <w:webHidden/>
              </w:rPr>
              <w:instrText xml:space="preserve"> PAGEREF _Toc453050009 \h </w:instrText>
            </w:r>
            <w:r>
              <w:rPr>
                <w:noProof/>
                <w:webHidden/>
              </w:rPr>
            </w:r>
            <w:r>
              <w:rPr>
                <w:noProof/>
                <w:webHidden/>
              </w:rPr>
              <w:fldChar w:fldCharType="separate"/>
            </w:r>
            <w:r>
              <w:rPr>
                <w:noProof/>
                <w:webHidden/>
              </w:rPr>
              <w:t>8</w:t>
            </w:r>
            <w:r>
              <w:rPr>
                <w:noProof/>
                <w:webHidden/>
              </w:rPr>
              <w:fldChar w:fldCharType="end"/>
            </w:r>
          </w:hyperlink>
        </w:p>
        <w:p w14:paraId="7FB353FB" w14:textId="77777777" w:rsidR="009655A2" w:rsidRDefault="009655A2">
          <w:pPr>
            <w:pStyle w:val="TOC2"/>
            <w:tabs>
              <w:tab w:val="right" w:leader="dot" w:pos="9350"/>
            </w:tabs>
            <w:rPr>
              <w:rFonts w:eastAsiaTheme="minorEastAsia"/>
              <w:b w:val="0"/>
              <w:noProof/>
              <w:sz w:val="24"/>
              <w:szCs w:val="24"/>
            </w:rPr>
          </w:pPr>
          <w:hyperlink w:anchor="_Toc453050010" w:history="1">
            <w:r w:rsidRPr="004F2F56">
              <w:rPr>
                <w:rStyle w:val="Hyperlink"/>
                <w:rFonts w:ascii="Calibri" w:hAnsi="Calibri" w:cs="Times New Roman"/>
                <w:noProof/>
              </w:rPr>
              <w:t>Low Frequency Op-Amps</w:t>
            </w:r>
            <w:r>
              <w:rPr>
                <w:noProof/>
                <w:webHidden/>
              </w:rPr>
              <w:tab/>
            </w:r>
            <w:r>
              <w:rPr>
                <w:noProof/>
                <w:webHidden/>
              </w:rPr>
              <w:fldChar w:fldCharType="begin"/>
            </w:r>
            <w:r>
              <w:rPr>
                <w:noProof/>
                <w:webHidden/>
              </w:rPr>
              <w:instrText xml:space="preserve"> PAGEREF _Toc453050010 \h </w:instrText>
            </w:r>
            <w:r>
              <w:rPr>
                <w:noProof/>
                <w:webHidden/>
              </w:rPr>
            </w:r>
            <w:r>
              <w:rPr>
                <w:noProof/>
                <w:webHidden/>
              </w:rPr>
              <w:fldChar w:fldCharType="separate"/>
            </w:r>
            <w:r>
              <w:rPr>
                <w:noProof/>
                <w:webHidden/>
              </w:rPr>
              <w:t>8</w:t>
            </w:r>
            <w:r>
              <w:rPr>
                <w:noProof/>
                <w:webHidden/>
              </w:rPr>
              <w:fldChar w:fldCharType="end"/>
            </w:r>
          </w:hyperlink>
        </w:p>
        <w:p w14:paraId="1DA9B1BB" w14:textId="77777777" w:rsidR="009655A2" w:rsidRDefault="009655A2">
          <w:pPr>
            <w:pStyle w:val="TOC1"/>
            <w:tabs>
              <w:tab w:val="right" w:leader="dot" w:pos="9350"/>
            </w:tabs>
            <w:rPr>
              <w:rFonts w:eastAsiaTheme="minorEastAsia"/>
              <w:b w:val="0"/>
              <w:noProof/>
            </w:rPr>
          </w:pPr>
          <w:hyperlink w:anchor="_Toc453050011" w:history="1">
            <w:r w:rsidRPr="004F2F56">
              <w:rPr>
                <w:rStyle w:val="Hyperlink"/>
                <w:rFonts w:ascii="Calibri" w:hAnsi="Calibri" w:cs="Times New Roman"/>
                <w:noProof/>
              </w:rPr>
              <w:t>Future Work</w:t>
            </w:r>
            <w:r>
              <w:rPr>
                <w:noProof/>
                <w:webHidden/>
              </w:rPr>
              <w:tab/>
            </w:r>
            <w:r>
              <w:rPr>
                <w:noProof/>
                <w:webHidden/>
              </w:rPr>
              <w:fldChar w:fldCharType="begin"/>
            </w:r>
            <w:r>
              <w:rPr>
                <w:noProof/>
                <w:webHidden/>
              </w:rPr>
              <w:instrText xml:space="preserve"> PAGEREF _Toc453050011 \h </w:instrText>
            </w:r>
            <w:r>
              <w:rPr>
                <w:noProof/>
                <w:webHidden/>
              </w:rPr>
            </w:r>
            <w:r>
              <w:rPr>
                <w:noProof/>
                <w:webHidden/>
              </w:rPr>
              <w:fldChar w:fldCharType="separate"/>
            </w:r>
            <w:r>
              <w:rPr>
                <w:noProof/>
                <w:webHidden/>
              </w:rPr>
              <w:t>8</w:t>
            </w:r>
            <w:r>
              <w:rPr>
                <w:noProof/>
                <w:webHidden/>
              </w:rPr>
              <w:fldChar w:fldCharType="end"/>
            </w:r>
          </w:hyperlink>
        </w:p>
        <w:p w14:paraId="5A0BB4C8" w14:textId="77777777" w:rsidR="00FB5FBD" w:rsidRPr="006A21F3" w:rsidRDefault="00BD121D">
          <w:pPr>
            <w:rPr>
              <w:rFonts w:ascii="Calibri" w:hAnsi="Calibri" w:cs="Times New Roman"/>
            </w:rPr>
          </w:pPr>
          <w:r w:rsidRPr="006A21F3">
            <w:rPr>
              <w:rFonts w:ascii="Calibri" w:hAnsi="Calibri" w:cs="Times New Roman"/>
            </w:rPr>
            <w:fldChar w:fldCharType="end"/>
          </w:r>
        </w:p>
      </w:sdtContent>
    </w:sdt>
    <w:p w14:paraId="0E233E97" w14:textId="77777777" w:rsidR="00FB5FBD" w:rsidRPr="006A21F3" w:rsidRDefault="00FB5FBD">
      <w:pPr>
        <w:rPr>
          <w:rFonts w:ascii="Calibri" w:hAnsi="Calibri" w:cs="Times New Roman"/>
        </w:rPr>
      </w:pPr>
    </w:p>
    <w:p w14:paraId="7924E9D7" w14:textId="77777777" w:rsidR="00FB5FBD" w:rsidRPr="006A21F3" w:rsidRDefault="00FB5FBD">
      <w:pPr>
        <w:rPr>
          <w:rFonts w:ascii="Calibri" w:hAnsi="Calibri" w:cs="Times New Roman"/>
        </w:rPr>
      </w:pPr>
    </w:p>
    <w:p w14:paraId="182BC5C8" w14:textId="77777777" w:rsidR="00FB5FBD" w:rsidRPr="006A21F3" w:rsidRDefault="00FB5FBD">
      <w:pPr>
        <w:rPr>
          <w:rFonts w:ascii="Calibri" w:hAnsi="Calibri" w:cs="Times New Roman"/>
        </w:rPr>
      </w:pPr>
    </w:p>
    <w:p w14:paraId="624F5A0D" w14:textId="77777777" w:rsidR="00FB5FBD" w:rsidRPr="006A21F3" w:rsidRDefault="00FB5FBD">
      <w:pPr>
        <w:rPr>
          <w:rFonts w:ascii="Calibri" w:hAnsi="Calibri" w:cs="Times New Roman"/>
        </w:rPr>
      </w:pPr>
    </w:p>
    <w:p w14:paraId="193EA11B" w14:textId="77777777" w:rsidR="00FB5FBD" w:rsidRPr="006A21F3" w:rsidRDefault="00FB5FBD">
      <w:pPr>
        <w:rPr>
          <w:rFonts w:ascii="Calibri" w:hAnsi="Calibri" w:cs="Times New Roman"/>
        </w:rPr>
      </w:pPr>
    </w:p>
    <w:p w14:paraId="12B7505E" w14:textId="77777777" w:rsidR="00FB5FBD" w:rsidRPr="006A21F3" w:rsidRDefault="00FB5FBD">
      <w:pPr>
        <w:rPr>
          <w:rFonts w:ascii="Calibri" w:hAnsi="Calibri" w:cs="Times New Roman"/>
        </w:rPr>
      </w:pPr>
    </w:p>
    <w:p w14:paraId="1D92EB89" w14:textId="77777777" w:rsidR="00FB5FBD" w:rsidRPr="006A21F3" w:rsidRDefault="00FB5FBD">
      <w:pPr>
        <w:rPr>
          <w:rFonts w:ascii="Calibri" w:hAnsi="Calibri" w:cs="Times New Roman"/>
        </w:rPr>
      </w:pPr>
    </w:p>
    <w:p w14:paraId="2862A1E4" w14:textId="77777777" w:rsidR="00FB5FBD" w:rsidRPr="006A21F3" w:rsidRDefault="00FB5FBD">
      <w:pPr>
        <w:rPr>
          <w:rFonts w:ascii="Calibri" w:hAnsi="Calibri" w:cs="Times New Roman"/>
        </w:rPr>
      </w:pPr>
    </w:p>
    <w:p w14:paraId="6AE9675D" w14:textId="77777777" w:rsidR="00FB5FBD" w:rsidRPr="006A21F3" w:rsidRDefault="00FB5FBD">
      <w:pPr>
        <w:rPr>
          <w:rFonts w:ascii="Calibri" w:hAnsi="Calibri" w:cs="Times New Roman"/>
        </w:rPr>
      </w:pPr>
    </w:p>
    <w:p w14:paraId="172F5C30" w14:textId="77777777" w:rsidR="00FB5FBD" w:rsidRPr="006A21F3" w:rsidRDefault="00FB5FBD">
      <w:pPr>
        <w:rPr>
          <w:rFonts w:ascii="Calibri" w:hAnsi="Calibri" w:cs="Times New Roman"/>
        </w:rPr>
      </w:pPr>
    </w:p>
    <w:p w14:paraId="0EF06B97" w14:textId="77777777" w:rsidR="00FB5FBD" w:rsidRPr="006A21F3" w:rsidRDefault="00FB5FBD">
      <w:pPr>
        <w:rPr>
          <w:rFonts w:ascii="Calibri" w:hAnsi="Calibri" w:cs="Times New Roman"/>
        </w:rPr>
      </w:pPr>
    </w:p>
    <w:p w14:paraId="385C44A4" w14:textId="77777777" w:rsidR="00FB5FBD" w:rsidRPr="006A21F3" w:rsidRDefault="00FB5FBD">
      <w:pPr>
        <w:rPr>
          <w:rFonts w:ascii="Calibri" w:hAnsi="Calibri" w:cs="Times New Roman"/>
        </w:rPr>
      </w:pPr>
    </w:p>
    <w:p w14:paraId="46C217AD" w14:textId="77777777" w:rsidR="00FB5FBD" w:rsidRPr="006A21F3" w:rsidRDefault="00FB5FBD">
      <w:pPr>
        <w:rPr>
          <w:rFonts w:ascii="Calibri" w:hAnsi="Calibri" w:cs="Times New Roman"/>
        </w:rPr>
      </w:pPr>
    </w:p>
    <w:p w14:paraId="1F13285C" w14:textId="77777777" w:rsidR="00FB5FBD" w:rsidRPr="006A21F3" w:rsidRDefault="00FB5FBD">
      <w:pPr>
        <w:rPr>
          <w:rFonts w:ascii="Calibri" w:hAnsi="Calibri" w:cs="Times New Roman"/>
        </w:rPr>
      </w:pPr>
    </w:p>
    <w:p w14:paraId="3D00031A" w14:textId="77777777" w:rsidR="00FB5FBD" w:rsidRPr="006A21F3" w:rsidRDefault="00FB5FBD">
      <w:pPr>
        <w:rPr>
          <w:rFonts w:ascii="Calibri" w:hAnsi="Calibri" w:cs="Times New Roman"/>
        </w:rPr>
      </w:pPr>
    </w:p>
    <w:p w14:paraId="4483C055" w14:textId="77777777" w:rsidR="00FB5FBD" w:rsidRPr="006A21F3" w:rsidRDefault="00FB5FBD">
      <w:pPr>
        <w:rPr>
          <w:rFonts w:ascii="Calibri" w:hAnsi="Calibri" w:cs="Times New Roman"/>
        </w:rPr>
      </w:pPr>
    </w:p>
    <w:p w14:paraId="0D764616" w14:textId="77777777" w:rsidR="00FB5FBD" w:rsidRPr="006A21F3" w:rsidRDefault="00FB5FBD">
      <w:pPr>
        <w:rPr>
          <w:rFonts w:ascii="Calibri" w:hAnsi="Calibri" w:cs="Times New Roman"/>
        </w:rPr>
      </w:pPr>
    </w:p>
    <w:p w14:paraId="0D6B7F3B" w14:textId="77777777" w:rsidR="00FB5FBD" w:rsidRPr="006A21F3" w:rsidRDefault="00FB5FBD">
      <w:pPr>
        <w:rPr>
          <w:rFonts w:ascii="Calibri" w:hAnsi="Calibri" w:cs="Times New Roman"/>
        </w:rPr>
      </w:pPr>
    </w:p>
    <w:p w14:paraId="6FFCA79D" w14:textId="77777777" w:rsidR="00FB5FBD" w:rsidRPr="006A21F3" w:rsidRDefault="00FB5FBD">
      <w:pPr>
        <w:rPr>
          <w:rFonts w:ascii="Calibri" w:hAnsi="Calibri" w:cs="Times New Roman"/>
        </w:rPr>
      </w:pPr>
    </w:p>
    <w:p w14:paraId="4AB7202E" w14:textId="77777777" w:rsidR="00FB5FBD" w:rsidRPr="006A21F3" w:rsidRDefault="00FB5FBD">
      <w:pPr>
        <w:rPr>
          <w:rFonts w:ascii="Calibri" w:hAnsi="Calibri" w:cs="Times New Roman"/>
        </w:rPr>
      </w:pPr>
    </w:p>
    <w:p w14:paraId="6E5A5F26" w14:textId="77777777" w:rsidR="00FB5FBD" w:rsidRPr="006A21F3" w:rsidRDefault="00BD121D">
      <w:pPr>
        <w:pStyle w:val="Heading1"/>
        <w:jc w:val="right"/>
        <w:rPr>
          <w:rStyle w:val="PageNumber"/>
          <w:rFonts w:ascii="Calibri" w:hAnsi="Calibri" w:cs="Times New Roman"/>
        </w:rPr>
      </w:pPr>
      <w:bookmarkStart w:id="1" w:name="_Toc441093467"/>
      <w:bookmarkStart w:id="2" w:name="_Toc441093407"/>
      <w:bookmarkStart w:id="3" w:name="_Toc453049997"/>
      <w:bookmarkEnd w:id="1"/>
      <w:bookmarkEnd w:id="2"/>
      <w:r w:rsidRPr="006A21F3">
        <w:rPr>
          <w:rFonts w:ascii="Calibri" w:hAnsi="Calibri" w:cs="Times New Roman"/>
        </w:rPr>
        <w:lastRenderedPageBreak/>
        <w:t>Section 1</w:t>
      </w:r>
      <w:r w:rsidRPr="006A21F3">
        <w:rPr>
          <w:rFonts w:ascii="Calibri" w:hAnsi="Calibri" w:cs="Times New Roman"/>
        </w:rPr>
        <w:br/>
        <w:t>General Description</w:t>
      </w:r>
      <w:bookmarkEnd w:id="3"/>
    </w:p>
    <w:p w14:paraId="1C0117DD" w14:textId="77777777" w:rsidR="00FB5FBD" w:rsidRPr="006A21F3" w:rsidRDefault="00FB5FBD">
      <w:pPr>
        <w:rPr>
          <w:rFonts w:ascii="Calibri" w:hAnsi="Calibri" w:cs="Times New Roman"/>
        </w:rPr>
        <w:sectPr w:rsidR="00FB5FBD" w:rsidRPr="006A21F3" w:rsidSect="009655A2">
          <w:headerReference w:type="even" r:id="rId9"/>
          <w:headerReference w:type="default" r:id="rId10"/>
          <w:pgSz w:w="12240" w:h="15840"/>
          <w:pgMar w:top="1440" w:right="1440" w:bottom="1440" w:left="1440" w:header="720" w:footer="0" w:gutter="0"/>
          <w:pgNumType w:start="0"/>
          <w:cols w:space="720"/>
          <w:formProt w:val="0"/>
          <w:titlePg/>
          <w:docGrid w:linePitch="360" w:charSpace="-6145"/>
        </w:sectPr>
      </w:pPr>
    </w:p>
    <w:p w14:paraId="70FD31DA" w14:textId="77777777" w:rsidR="00FB5FBD" w:rsidRPr="006A21F3" w:rsidRDefault="00FB5FBD">
      <w:pPr>
        <w:rPr>
          <w:rFonts w:ascii="Calibri" w:hAnsi="Calibri" w:cs="Times New Roman"/>
          <w:b/>
        </w:rPr>
      </w:pPr>
    </w:p>
    <w:p w14:paraId="3C6E7DB8" w14:textId="77777777" w:rsidR="00FB5FBD" w:rsidRPr="006A21F3" w:rsidRDefault="00FB5FBD">
      <w:pPr>
        <w:rPr>
          <w:rFonts w:ascii="Calibri" w:hAnsi="Calibri" w:cs="Times New Roman"/>
        </w:rPr>
        <w:sectPr w:rsidR="00FB5FBD" w:rsidRPr="006A21F3">
          <w:type w:val="continuous"/>
          <w:pgSz w:w="12240" w:h="15840"/>
          <w:pgMar w:top="1440" w:right="1440" w:bottom="1440" w:left="1440" w:header="720" w:footer="0" w:gutter="0"/>
          <w:cols w:num="2" w:space="720"/>
          <w:formProt w:val="0"/>
          <w:docGrid w:linePitch="360" w:charSpace="-6145"/>
        </w:sectPr>
      </w:pPr>
    </w:p>
    <w:p w14:paraId="75D9C9B1" w14:textId="77777777" w:rsidR="00FB5FBD" w:rsidRPr="006A21F3" w:rsidRDefault="00BD121D">
      <w:pPr>
        <w:pStyle w:val="Heading2"/>
        <w:rPr>
          <w:rFonts w:ascii="Calibri" w:hAnsi="Calibri" w:cs="Times New Roman"/>
        </w:rPr>
      </w:pPr>
      <w:bookmarkStart w:id="4" w:name="_Toc453049998"/>
      <w:r w:rsidRPr="006A21F3">
        <w:rPr>
          <w:rFonts w:ascii="Calibri" w:hAnsi="Calibri" w:cs="Times New Roman"/>
        </w:rPr>
        <w:lastRenderedPageBreak/>
        <w:t>1.1 The VNA1-40MC Booster Pack</w:t>
      </w:r>
      <w:bookmarkEnd w:id="4"/>
    </w:p>
    <w:p w14:paraId="3F1B80F0" w14:textId="77777777" w:rsidR="00FB5FBD" w:rsidRPr="006A21F3" w:rsidRDefault="00BD121D">
      <w:pPr>
        <w:rPr>
          <w:rFonts w:ascii="Calibri" w:hAnsi="Calibri" w:cs="Times New Roman"/>
        </w:rPr>
      </w:pPr>
      <w:r w:rsidRPr="006A21F3">
        <w:rPr>
          <w:rFonts w:ascii="Calibri" w:hAnsi="Calibri" w:cs="Times New Roman"/>
        </w:rPr>
        <w:t>The GAZI-TEK VNA1-40MC is a 40-pin VNA booster pack designed for the TI MSP series LaunchPads</w:t>
      </w:r>
      <w:r w:rsidR="00A27F56">
        <w:rPr>
          <w:rFonts w:ascii="Calibri" w:hAnsi="Calibri" w:cs="Times New Roman"/>
        </w:rPr>
        <w:t xml:space="preserve"> (c</w:t>
      </w:r>
      <w:r w:rsidR="006A21F3">
        <w:rPr>
          <w:rFonts w:ascii="Calibri" w:hAnsi="Calibri" w:cs="Times New Roman"/>
        </w:rPr>
        <w:t xml:space="preserve">urrently only the </w:t>
      </w:r>
      <w:r w:rsidR="006A21F3" w:rsidRPr="006A21F3">
        <w:rPr>
          <w:rFonts w:ascii="Calibri" w:hAnsi="Calibri" w:cs="Times New Roman"/>
        </w:rPr>
        <w:t>MSP432P401R</w:t>
      </w:r>
      <w:r w:rsidR="006A21F3">
        <w:rPr>
          <w:rFonts w:ascii="Calibri" w:hAnsi="Calibri" w:cs="Times New Roman"/>
        </w:rPr>
        <w:t>)</w:t>
      </w:r>
      <w:r w:rsidRPr="006A21F3">
        <w:rPr>
          <w:rFonts w:ascii="Calibri" w:hAnsi="Calibri" w:cs="Times New Roman"/>
        </w:rPr>
        <w:t>. Its primary function is calculating s-parameters of electrical networks and characterizing two-port networks. This provides users with cost-effective prototyping solutions and troubleshooting for a variety of signal applications. The VNA BoosterPack must be paired with an additional DDS BoosterPack for proper operation.</w:t>
      </w:r>
    </w:p>
    <w:p w14:paraId="1D2E57EC" w14:textId="77777777" w:rsidR="00FB5FBD" w:rsidRPr="006A21F3" w:rsidRDefault="00FB5FBD">
      <w:pPr>
        <w:rPr>
          <w:rFonts w:ascii="Calibri" w:hAnsi="Calibri" w:cs="Times New Roman"/>
        </w:rPr>
      </w:pPr>
    </w:p>
    <w:p w14:paraId="15EFBF52" w14:textId="77777777" w:rsidR="00FB5FBD" w:rsidRPr="006A21F3" w:rsidRDefault="00BD121D">
      <w:pPr>
        <w:pStyle w:val="Heading2"/>
        <w:numPr>
          <w:ilvl w:val="1"/>
          <w:numId w:val="1"/>
        </w:numPr>
        <w:rPr>
          <w:rFonts w:ascii="Calibri" w:hAnsi="Calibri" w:cs="Times New Roman"/>
        </w:rPr>
      </w:pPr>
      <w:bookmarkStart w:id="5" w:name="_Toc453049999"/>
      <w:r w:rsidRPr="006A21F3">
        <w:rPr>
          <w:rFonts w:ascii="Calibri" w:hAnsi="Calibri" w:cs="Times New Roman"/>
        </w:rPr>
        <w:t>Specifications</w:t>
      </w:r>
      <w:bookmarkEnd w:id="5"/>
    </w:p>
    <w:p w14:paraId="298B6450" w14:textId="77777777" w:rsidR="00FB5FBD" w:rsidRPr="006A21F3" w:rsidRDefault="00BD121D">
      <w:pPr>
        <w:rPr>
          <w:rFonts w:ascii="Calibri" w:hAnsi="Calibri" w:cs="Times New Roman"/>
          <w:b/>
        </w:rPr>
      </w:pPr>
      <w:r w:rsidRPr="006A21F3">
        <w:rPr>
          <w:rFonts w:ascii="Calibri" w:hAnsi="Calibri" w:cs="Times New Roman"/>
          <w:b/>
        </w:rPr>
        <w:t>Power</w:t>
      </w:r>
    </w:p>
    <w:p w14:paraId="63941B64" w14:textId="77777777" w:rsidR="00FB5FBD" w:rsidRPr="006A21F3" w:rsidRDefault="00BD121D">
      <w:pPr>
        <w:rPr>
          <w:rFonts w:ascii="Calibri" w:hAnsi="Calibri" w:cs="Times New Roman"/>
        </w:rPr>
      </w:pPr>
      <w:r w:rsidRPr="006A21F3">
        <w:rPr>
          <w:rFonts w:ascii="Calibri" w:hAnsi="Calibri" w:cs="Times New Roman"/>
        </w:rPr>
        <w:t>Power is provided via the MSP series LaunchPads.</w:t>
      </w:r>
    </w:p>
    <w:p w14:paraId="43EBAC5C" w14:textId="77777777" w:rsidR="00FB5FBD" w:rsidRPr="006A21F3" w:rsidRDefault="00FB5FBD">
      <w:pPr>
        <w:rPr>
          <w:rFonts w:ascii="Calibri" w:hAnsi="Calibri" w:cs="Times New Roman"/>
        </w:rPr>
      </w:pPr>
    </w:p>
    <w:p w14:paraId="434027E1" w14:textId="77777777" w:rsidR="00FB5FBD" w:rsidRPr="006A21F3" w:rsidRDefault="00BD121D">
      <w:pPr>
        <w:rPr>
          <w:rFonts w:ascii="Calibri" w:hAnsi="Calibri" w:cs="Times New Roman"/>
          <w:b/>
        </w:rPr>
      </w:pPr>
      <w:r w:rsidRPr="006A21F3">
        <w:rPr>
          <w:rFonts w:ascii="Calibri" w:hAnsi="Calibri" w:cs="Times New Roman"/>
          <w:b/>
        </w:rPr>
        <w:t>Operating Frequencies</w:t>
      </w:r>
    </w:p>
    <w:p w14:paraId="0F46B024" w14:textId="428EB335" w:rsidR="00FB5FBD" w:rsidRPr="006A21F3" w:rsidRDefault="00BD121D">
      <w:pPr>
        <w:spacing w:line="276" w:lineRule="auto"/>
        <w:rPr>
          <w:rFonts w:ascii="Calibri" w:hAnsi="Calibri" w:cs="Times New Roman"/>
        </w:rPr>
      </w:pPr>
      <w:r w:rsidRPr="006A21F3">
        <w:rPr>
          <w:rFonts w:ascii="Calibri" w:hAnsi="Calibri" w:cs="Times New Roman"/>
        </w:rPr>
        <w:t>The VNA1-40MC can measure networks ranging from 1-40 MHz.</w:t>
      </w:r>
      <w:r w:rsidR="009655A2">
        <w:rPr>
          <w:rFonts w:ascii="Calibri" w:hAnsi="Calibri" w:cs="Times New Roman"/>
        </w:rPr>
        <w:t xml:space="preserve"> This is a theoretical </w:t>
      </w:r>
      <w:proofErr w:type="gramStart"/>
      <w:r w:rsidR="009655A2">
        <w:rPr>
          <w:rFonts w:ascii="Calibri" w:hAnsi="Calibri" w:cs="Times New Roman"/>
        </w:rPr>
        <w:t>range,</w:t>
      </w:r>
      <w:proofErr w:type="gramEnd"/>
      <w:r w:rsidR="009655A2">
        <w:rPr>
          <w:rFonts w:ascii="Calibri" w:hAnsi="Calibri" w:cs="Times New Roman"/>
        </w:rPr>
        <w:t xml:space="preserve"> it</w:t>
      </w:r>
      <w:r w:rsidRPr="006A21F3">
        <w:rPr>
          <w:rFonts w:ascii="Calibri" w:hAnsi="Calibri" w:cs="Times New Roman"/>
        </w:rPr>
        <w:t xml:space="preserve"> will </w:t>
      </w:r>
      <w:r w:rsidR="009655A2">
        <w:rPr>
          <w:rFonts w:ascii="Calibri" w:hAnsi="Calibri" w:cs="Times New Roman"/>
        </w:rPr>
        <w:t xml:space="preserve">be </w:t>
      </w:r>
      <w:r w:rsidRPr="006A21F3">
        <w:rPr>
          <w:rFonts w:ascii="Calibri" w:hAnsi="Calibri" w:cs="Times New Roman"/>
        </w:rPr>
        <w:t>update</w:t>
      </w:r>
      <w:r w:rsidR="009655A2">
        <w:rPr>
          <w:rFonts w:ascii="Calibri" w:hAnsi="Calibri" w:cs="Times New Roman"/>
        </w:rPr>
        <w:t>d</w:t>
      </w:r>
      <w:r w:rsidRPr="006A21F3">
        <w:rPr>
          <w:rFonts w:ascii="Calibri" w:hAnsi="Calibri" w:cs="Times New Roman"/>
        </w:rPr>
        <w:t xml:space="preserve"> once we test it.</w:t>
      </w:r>
    </w:p>
    <w:p w14:paraId="25E020E8" w14:textId="77777777" w:rsidR="00FB5FBD" w:rsidRPr="006A21F3" w:rsidRDefault="00FB5FBD">
      <w:pPr>
        <w:spacing w:line="276" w:lineRule="auto"/>
        <w:rPr>
          <w:rFonts w:ascii="Calibri" w:hAnsi="Calibri" w:cs="Times New Roman"/>
        </w:rPr>
      </w:pPr>
    </w:p>
    <w:p w14:paraId="225B373B" w14:textId="77777777" w:rsidR="00FB5FBD" w:rsidRPr="006A21F3" w:rsidRDefault="00BD121D">
      <w:pPr>
        <w:spacing w:line="276" w:lineRule="auto"/>
        <w:rPr>
          <w:rFonts w:ascii="Calibri" w:hAnsi="Calibri" w:cs="Times New Roman"/>
          <w:b/>
        </w:rPr>
      </w:pPr>
      <w:r w:rsidRPr="006A21F3">
        <w:rPr>
          <w:rFonts w:ascii="Calibri" w:hAnsi="Calibri" w:cs="Times New Roman"/>
          <w:b/>
        </w:rPr>
        <w:t>Output</w:t>
      </w:r>
    </w:p>
    <w:p w14:paraId="206288D5" w14:textId="1239E3AA" w:rsidR="00FB5FBD" w:rsidRPr="006A21F3" w:rsidRDefault="00BD121D">
      <w:pPr>
        <w:spacing w:line="276" w:lineRule="auto"/>
        <w:rPr>
          <w:rFonts w:ascii="Calibri" w:hAnsi="Calibri" w:cs="Times New Roman"/>
        </w:rPr>
      </w:pPr>
      <w:r w:rsidRPr="006A21F3">
        <w:rPr>
          <w:rFonts w:ascii="Calibri" w:hAnsi="Calibri" w:cs="Times New Roman"/>
        </w:rPr>
        <w:t xml:space="preserve">The BoosterPack outputs a Smith chart of the device under test (DUT) via the GUI </w:t>
      </w:r>
      <w:r w:rsidR="009655A2">
        <w:rPr>
          <w:rFonts w:ascii="Calibri" w:hAnsi="Calibri" w:cs="Times New Roman"/>
        </w:rPr>
        <w:t>linked below under “Supported LaunchPads and Software.”</w:t>
      </w:r>
      <w:r w:rsidRPr="006A21F3">
        <w:rPr>
          <w:rFonts w:ascii="Calibri" w:hAnsi="Calibri" w:cs="Times New Roman"/>
        </w:rPr>
        <w:t xml:space="preserve"> </w:t>
      </w:r>
    </w:p>
    <w:p w14:paraId="7F282845" w14:textId="77777777" w:rsidR="00FB5FBD" w:rsidRPr="006A21F3" w:rsidRDefault="00FB5FBD">
      <w:pPr>
        <w:spacing w:line="276" w:lineRule="auto"/>
        <w:rPr>
          <w:rFonts w:ascii="Calibri" w:hAnsi="Calibri" w:cs="Times New Roman"/>
        </w:rPr>
      </w:pPr>
    </w:p>
    <w:p w14:paraId="429DD78D" w14:textId="77777777" w:rsidR="00FB5FBD" w:rsidRPr="006A21F3" w:rsidRDefault="00BD121D">
      <w:pPr>
        <w:spacing w:line="276" w:lineRule="auto"/>
        <w:rPr>
          <w:rFonts w:ascii="Calibri" w:hAnsi="Calibri" w:cs="Times New Roman"/>
          <w:b/>
        </w:rPr>
      </w:pPr>
      <w:r w:rsidRPr="006A21F3">
        <w:rPr>
          <w:rFonts w:ascii="Calibri" w:hAnsi="Calibri" w:cs="Times New Roman"/>
          <w:b/>
        </w:rPr>
        <w:t>Supported LaunchPads and Software</w:t>
      </w:r>
    </w:p>
    <w:p w14:paraId="3C63190F" w14:textId="19AB04E6" w:rsidR="00FB5FBD" w:rsidRPr="006A21F3" w:rsidRDefault="00BD121D">
      <w:pPr>
        <w:spacing w:line="276" w:lineRule="auto"/>
        <w:rPr>
          <w:rFonts w:ascii="Calibri" w:hAnsi="Calibri" w:cs="Times New Roman"/>
        </w:rPr>
      </w:pPr>
      <w:r w:rsidRPr="006A21F3">
        <w:rPr>
          <w:rFonts w:ascii="Calibri" w:hAnsi="Calibri" w:cs="Times New Roman"/>
        </w:rPr>
        <w:t>The VNA1-40MC supported by the MSP series LaunchPads, specifically the MSP432P401R.</w:t>
      </w:r>
      <w:r w:rsidR="009655A2">
        <w:rPr>
          <w:rFonts w:ascii="Calibri" w:hAnsi="Calibri" w:cs="Times New Roman"/>
        </w:rPr>
        <w:t xml:space="preserve"> Download</w:t>
      </w:r>
      <w:r w:rsidRPr="006A21F3">
        <w:rPr>
          <w:rFonts w:ascii="Calibri" w:hAnsi="Calibri" w:cs="Times New Roman"/>
        </w:rPr>
        <w:t xml:space="preserve"> </w:t>
      </w:r>
      <w:hyperlink r:id="rId11" w:history="1">
        <w:r w:rsidR="009655A2" w:rsidRPr="009655A2">
          <w:rPr>
            <w:rStyle w:val="Hyperlink"/>
            <w:rFonts w:ascii="Calibri" w:hAnsi="Calibri" w:cs="Times New Roman"/>
          </w:rPr>
          <w:t>Code Composer Studio</w:t>
        </w:r>
      </w:hyperlink>
      <w:r w:rsidR="009655A2">
        <w:rPr>
          <w:rFonts w:ascii="Calibri" w:hAnsi="Calibri" w:cs="Times New Roman"/>
        </w:rPr>
        <w:t xml:space="preserve"> </w:t>
      </w:r>
      <w:r w:rsidRPr="006A21F3">
        <w:rPr>
          <w:rFonts w:ascii="Calibri" w:hAnsi="Calibri" w:cs="Times New Roman"/>
        </w:rPr>
        <w:t>(CCS) along with the MSP libraries in the CCS app store in order to use the software</w:t>
      </w:r>
      <w:r w:rsidR="00A27F56">
        <w:rPr>
          <w:rFonts w:ascii="Calibri" w:hAnsi="Calibri" w:cs="Times New Roman"/>
        </w:rPr>
        <w:t xml:space="preserve"> </w:t>
      </w:r>
      <w:r w:rsidR="00A27F56" w:rsidRPr="00A27F56">
        <w:rPr>
          <w:rFonts w:ascii="Calibri" w:hAnsi="Calibri" w:cs="Times New Roman"/>
        </w:rPr>
        <w:t>(“</w:t>
      </w:r>
      <w:r w:rsidR="00A27F56" w:rsidRPr="00A27F56">
        <w:rPr>
          <w:rFonts w:ascii="Calibri" w:hAnsi="Calibri" w:cs="Helvetica Neue"/>
          <w:iCs/>
          <w:color w:val="000000" w:themeColor="text1"/>
        </w:rPr>
        <w:t>Code Composer Studio (CCS) Integrated Development Environment</w:t>
      </w:r>
      <w:r w:rsidR="00D0022B">
        <w:rPr>
          <w:rFonts w:ascii="Calibri" w:hAnsi="Calibri" w:cs="Helvetica Neue"/>
          <w:iCs/>
          <w:color w:val="000000" w:themeColor="text1"/>
        </w:rPr>
        <w:t xml:space="preserve"> (IDE)</w:t>
      </w:r>
      <w:r w:rsidR="00A27F56" w:rsidRPr="00A27F56">
        <w:rPr>
          <w:rFonts w:ascii="Calibri" w:hAnsi="Calibri" w:cs="Helvetica Neue"/>
          <w:iCs/>
          <w:color w:val="000000" w:themeColor="text1"/>
        </w:rPr>
        <w:t>,” 2016)</w:t>
      </w:r>
      <w:r w:rsidR="00D0022B">
        <w:rPr>
          <w:rFonts w:ascii="Calibri" w:hAnsi="Calibri" w:cs="Times New Roman"/>
        </w:rPr>
        <w:t>. The c</w:t>
      </w:r>
      <w:r w:rsidRPr="006A21F3">
        <w:rPr>
          <w:rFonts w:ascii="Calibri" w:hAnsi="Calibri" w:cs="Times New Roman"/>
        </w:rPr>
        <w:t>orresponding VN</w:t>
      </w:r>
      <w:r w:rsidR="00D0022B">
        <w:rPr>
          <w:rFonts w:ascii="Calibri" w:hAnsi="Calibri" w:cs="Times New Roman"/>
        </w:rPr>
        <w:t>A GUI</w:t>
      </w:r>
      <w:r w:rsidRPr="006A21F3">
        <w:rPr>
          <w:rFonts w:ascii="Calibri" w:hAnsi="Calibri" w:cs="Times New Roman"/>
        </w:rPr>
        <w:t xml:space="preserve"> for this</w:t>
      </w:r>
      <w:r w:rsidR="009655A2">
        <w:rPr>
          <w:rFonts w:ascii="Calibri" w:hAnsi="Calibri" w:cs="Times New Roman"/>
        </w:rPr>
        <w:t xml:space="preserve"> BoosterPack is provided in the following</w:t>
      </w:r>
      <w:r w:rsidRPr="006A21F3">
        <w:rPr>
          <w:rFonts w:ascii="Calibri" w:hAnsi="Calibri" w:cs="Times New Roman"/>
        </w:rPr>
        <w:t xml:space="preserve"> GitHub repository:</w:t>
      </w:r>
      <w:r w:rsidR="006A21F3">
        <w:rPr>
          <w:rFonts w:ascii="Calibri" w:hAnsi="Calibri" w:cs="Times New Roman"/>
        </w:rPr>
        <w:t xml:space="preserve"> </w:t>
      </w:r>
      <w:r w:rsidR="006A21F3" w:rsidRPr="006A21F3">
        <w:rPr>
          <w:sz w:val="20"/>
        </w:rPr>
        <w:t xml:space="preserve"> </w:t>
      </w:r>
      <w:hyperlink r:id="rId12" w:history="1">
        <w:r w:rsidR="006A21F3" w:rsidRPr="009655A2">
          <w:rPr>
            <w:rStyle w:val="Hyperlink"/>
            <w:rFonts w:ascii="Calibri" w:hAnsi="Calibri"/>
          </w:rPr>
          <w:t>https://github.com/frohro/qvna/tree/serial</w:t>
        </w:r>
      </w:hyperlink>
      <w:r w:rsidR="006A21F3">
        <w:rPr>
          <w:sz w:val="20"/>
        </w:rPr>
        <w:t xml:space="preserve"> </w:t>
      </w:r>
    </w:p>
    <w:p w14:paraId="40C53050" w14:textId="77777777" w:rsidR="00FB5FBD" w:rsidRPr="006A21F3" w:rsidRDefault="00FB5FBD">
      <w:pPr>
        <w:spacing w:line="276" w:lineRule="auto"/>
        <w:rPr>
          <w:rFonts w:ascii="Calibri" w:hAnsi="Calibri" w:cs="Times New Roman"/>
        </w:rPr>
      </w:pPr>
    </w:p>
    <w:p w14:paraId="67DB3B10" w14:textId="77777777" w:rsidR="00FB5FBD" w:rsidRPr="006A21F3" w:rsidRDefault="00BD121D">
      <w:pPr>
        <w:spacing w:line="276" w:lineRule="auto"/>
        <w:rPr>
          <w:rFonts w:ascii="Calibri" w:hAnsi="Calibri" w:cs="Times New Roman"/>
          <w:b/>
        </w:rPr>
      </w:pPr>
      <w:r w:rsidRPr="006A21F3">
        <w:rPr>
          <w:rFonts w:ascii="Calibri" w:hAnsi="Calibri" w:cs="Times New Roman"/>
          <w:b/>
        </w:rPr>
        <w:t xml:space="preserve">Connecting the Boosterpack: </w:t>
      </w:r>
    </w:p>
    <w:p w14:paraId="6075B206" w14:textId="77777777" w:rsidR="00FB5FBD" w:rsidRPr="006A21F3" w:rsidRDefault="00BD121D">
      <w:pPr>
        <w:spacing w:line="276" w:lineRule="auto"/>
        <w:rPr>
          <w:rFonts w:ascii="Calibri" w:hAnsi="Calibri" w:cs="Times New Roman"/>
        </w:rPr>
      </w:pPr>
      <w:r w:rsidRPr="006A21F3">
        <w:rPr>
          <w:rFonts w:ascii="Calibri" w:hAnsi="Calibri" w:cs="Times New Roman"/>
        </w:rPr>
        <w:t xml:space="preserve">The Boosterpack should be placed on the MSP432P401R with the BNC connectors facing away from the micro-USB port on the MSP432P401R as shown in Figure 1. </w:t>
      </w:r>
    </w:p>
    <w:p w14:paraId="1E3B6886" w14:textId="77777777" w:rsidR="00FB5FBD" w:rsidRPr="006A21F3" w:rsidRDefault="00FB5FBD">
      <w:pPr>
        <w:spacing w:line="276" w:lineRule="auto"/>
        <w:rPr>
          <w:rFonts w:ascii="Calibri" w:hAnsi="Calibri" w:cs="Times New Roman"/>
        </w:rPr>
      </w:pPr>
    </w:p>
    <w:p w14:paraId="68259613" w14:textId="77777777" w:rsidR="00FB5FBD" w:rsidRPr="006A21F3" w:rsidRDefault="00BD121D">
      <w:pPr>
        <w:keepNext/>
        <w:spacing w:line="276" w:lineRule="auto"/>
        <w:jc w:val="center"/>
        <w:rPr>
          <w:rFonts w:ascii="Calibri" w:hAnsi="Calibri" w:cs="Times New Roman"/>
        </w:rPr>
      </w:pPr>
      <w:r w:rsidRPr="006A21F3">
        <w:rPr>
          <w:rFonts w:ascii="Calibri" w:hAnsi="Calibri" w:cs="Times New Roman"/>
          <w:noProof/>
        </w:rPr>
        <w:lastRenderedPageBreak/>
        <w:drawing>
          <wp:inline distT="0" distB="0" distL="0" distR="5080" wp14:anchorId="69EE4D87" wp14:editId="762133F1">
            <wp:extent cx="4889891" cy="2288540"/>
            <wp:effectExtent l="0" t="0" r="12700" b="0"/>
            <wp:docPr id="3" name="Picture 28" descr="../../../../../var/folders/0s/0qgql2dx3bzdjxjrrc8wvr9h0000gn/T/com.apple.iChat/Messages/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var/folders/0s/0qgql2dx3bzdjxjrrc8wvr9h0000gn/T/com.apple.iChat/Messages/Transfer"/>
                    <pic:cNvPicPr>
                      <a:picLocks noChangeAspect="1" noChangeArrowheads="1"/>
                    </pic:cNvPicPr>
                  </pic:nvPicPr>
                  <pic:blipFill>
                    <a:blip r:embed="rId13"/>
                    <a:srcRect l="2677" t="27179" r="3721" b="14344"/>
                    <a:stretch>
                      <a:fillRect/>
                    </a:stretch>
                  </pic:blipFill>
                  <pic:spPr bwMode="auto">
                    <a:xfrm>
                      <a:off x="0" y="0"/>
                      <a:ext cx="5166250" cy="2417880"/>
                    </a:xfrm>
                    <a:prstGeom prst="rect">
                      <a:avLst/>
                    </a:prstGeom>
                  </pic:spPr>
                </pic:pic>
              </a:graphicData>
            </a:graphic>
          </wp:inline>
        </w:drawing>
      </w:r>
    </w:p>
    <w:p w14:paraId="04FB35FE" w14:textId="77777777" w:rsidR="00FB5FBD" w:rsidRPr="006A21F3" w:rsidRDefault="00D0022B" w:rsidP="00D0022B">
      <w:pPr>
        <w:pStyle w:val="Caption"/>
        <w:rPr>
          <w:rFonts w:ascii="Calibri" w:hAnsi="Calibri" w:cs="Times New Roman"/>
        </w:rPr>
      </w:pPr>
      <w:r>
        <w:rPr>
          <w:rFonts w:ascii="Calibri" w:hAnsi="Calibri" w:cs="Times New Roman"/>
        </w:rPr>
        <w:t xml:space="preserve">                    </w:t>
      </w:r>
      <w:r w:rsidR="00BD121D" w:rsidRPr="006A21F3">
        <w:rPr>
          <w:rFonts w:ascii="Calibri" w:hAnsi="Calibri" w:cs="Times New Roman"/>
        </w:rPr>
        <w:t xml:space="preserve">Figure </w:t>
      </w:r>
      <w:r w:rsidR="00BD121D" w:rsidRPr="006A21F3">
        <w:rPr>
          <w:rFonts w:ascii="Calibri" w:hAnsi="Calibri" w:cs="Times New Roman"/>
        </w:rPr>
        <w:fldChar w:fldCharType="begin"/>
      </w:r>
      <w:r w:rsidR="00BD121D" w:rsidRPr="006A21F3">
        <w:rPr>
          <w:rFonts w:ascii="Calibri" w:hAnsi="Calibri" w:cs="Times New Roman"/>
        </w:rPr>
        <w:instrText>SEQ Figure \* ARABIC</w:instrText>
      </w:r>
      <w:r w:rsidR="00BD121D" w:rsidRPr="006A21F3">
        <w:rPr>
          <w:rFonts w:ascii="Calibri" w:hAnsi="Calibri" w:cs="Times New Roman"/>
        </w:rPr>
        <w:fldChar w:fldCharType="separate"/>
      </w:r>
      <w:r w:rsidR="00BD121D" w:rsidRPr="006A21F3">
        <w:rPr>
          <w:rFonts w:ascii="Calibri" w:hAnsi="Calibri" w:cs="Times New Roman"/>
        </w:rPr>
        <w:t>1</w:t>
      </w:r>
      <w:r w:rsidR="00BD121D" w:rsidRPr="006A21F3">
        <w:rPr>
          <w:rFonts w:ascii="Calibri" w:hAnsi="Calibri" w:cs="Times New Roman"/>
        </w:rPr>
        <w:fldChar w:fldCharType="end"/>
      </w:r>
    </w:p>
    <w:p w14:paraId="3452F1A5" w14:textId="77777777" w:rsidR="00FB5FBD" w:rsidRPr="006A21F3" w:rsidRDefault="00FB5FBD">
      <w:pPr>
        <w:rPr>
          <w:rFonts w:ascii="Calibri" w:hAnsi="Calibri" w:cs="Times New Roman"/>
        </w:rPr>
        <w:sectPr w:rsidR="00FB5FBD" w:rsidRPr="006A21F3">
          <w:type w:val="continuous"/>
          <w:pgSz w:w="12240" w:h="15840"/>
          <w:pgMar w:top="1440" w:right="1440" w:bottom="1440" w:left="1440" w:header="720" w:footer="0" w:gutter="0"/>
          <w:cols w:space="720"/>
          <w:formProt w:val="0"/>
          <w:docGrid w:linePitch="360" w:charSpace="-6145"/>
        </w:sectPr>
      </w:pPr>
    </w:p>
    <w:p w14:paraId="6D0D0C66" w14:textId="77777777" w:rsidR="00FB5FBD" w:rsidRPr="006A21F3" w:rsidRDefault="00FB5FBD">
      <w:pPr>
        <w:rPr>
          <w:rFonts w:ascii="Calibri" w:hAnsi="Calibri" w:cs="Times New Roman"/>
        </w:rPr>
        <w:sectPr w:rsidR="00FB5FBD" w:rsidRPr="006A21F3">
          <w:type w:val="continuous"/>
          <w:pgSz w:w="12240" w:h="15840"/>
          <w:pgMar w:top="1440" w:right="1440" w:bottom="1440" w:left="1440" w:header="720" w:footer="0" w:gutter="0"/>
          <w:cols w:space="720"/>
          <w:formProt w:val="0"/>
          <w:docGrid w:linePitch="360" w:charSpace="-6145"/>
        </w:sectPr>
      </w:pPr>
    </w:p>
    <w:p w14:paraId="28A18D82" w14:textId="77777777" w:rsidR="00FB5FBD" w:rsidRPr="006A21F3" w:rsidRDefault="00BD121D">
      <w:pPr>
        <w:pStyle w:val="Heading1"/>
        <w:jc w:val="right"/>
        <w:rPr>
          <w:rFonts w:ascii="Calibri" w:hAnsi="Calibri" w:cs="Times New Roman"/>
        </w:rPr>
      </w:pPr>
      <w:bookmarkStart w:id="6" w:name="_Toc441093468"/>
      <w:bookmarkStart w:id="7" w:name="_Toc441093408"/>
      <w:bookmarkStart w:id="8" w:name="_Toc441093469"/>
      <w:bookmarkStart w:id="9" w:name="_Toc441093409"/>
      <w:bookmarkStart w:id="10" w:name="_Toc453050000"/>
      <w:bookmarkEnd w:id="6"/>
      <w:bookmarkEnd w:id="7"/>
      <w:bookmarkEnd w:id="8"/>
      <w:bookmarkEnd w:id="9"/>
      <w:r w:rsidRPr="006A21F3">
        <w:rPr>
          <w:rFonts w:ascii="Calibri" w:hAnsi="Calibri" w:cs="Times New Roman"/>
        </w:rPr>
        <w:lastRenderedPageBreak/>
        <w:t>Section 2</w:t>
      </w:r>
      <w:r w:rsidRPr="006A21F3">
        <w:rPr>
          <w:rFonts w:ascii="Calibri" w:hAnsi="Calibri" w:cs="Times New Roman"/>
        </w:rPr>
        <w:br/>
        <w:t>Circuit Schematic and Description</w:t>
      </w:r>
      <w:bookmarkEnd w:id="10"/>
    </w:p>
    <w:p w14:paraId="58BE6FCB" w14:textId="77777777" w:rsidR="00FB5FBD" w:rsidRPr="006A21F3" w:rsidRDefault="00BD121D">
      <w:pPr>
        <w:pStyle w:val="Heading2"/>
        <w:rPr>
          <w:rFonts w:ascii="Calibri" w:hAnsi="Calibri" w:cs="Times New Roman"/>
        </w:rPr>
      </w:pPr>
      <w:bookmarkStart w:id="11" w:name="_Toc453050001"/>
      <w:r w:rsidRPr="006A21F3">
        <w:rPr>
          <w:rFonts w:ascii="Calibri" w:hAnsi="Calibri" w:cs="Times New Roman"/>
        </w:rPr>
        <w:t>2.1 Schematic Overview</w:t>
      </w:r>
      <w:bookmarkEnd w:id="11"/>
    </w:p>
    <w:p w14:paraId="1CD3A819" w14:textId="1E26EE4A" w:rsidR="00FB5FBD" w:rsidRPr="006A21F3" w:rsidRDefault="00BD121D">
      <w:pPr>
        <w:ind w:firstLine="720"/>
        <w:rPr>
          <w:rFonts w:ascii="Calibri" w:hAnsi="Calibri" w:cs="Times New Roman"/>
        </w:rPr>
      </w:pPr>
      <w:r w:rsidRPr="006A21F3">
        <w:rPr>
          <w:rFonts w:ascii="Calibri" w:hAnsi="Calibri" w:cs="Times New Roman"/>
        </w:rPr>
        <w:t>Figure 6 shows the components used in designing the VNA. The design follows direct conversion approach using a Tayloe mixer to measure the</w:t>
      </w:r>
      <w:r w:rsidR="00497DB7">
        <w:rPr>
          <w:rFonts w:ascii="Calibri" w:hAnsi="Calibri" w:cs="Times New Roman"/>
        </w:rPr>
        <w:t xml:space="preserve"> magnitude and phase of the single frequency responses</w:t>
      </w:r>
      <w:r w:rsidRPr="006A21F3">
        <w:rPr>
          <w:rFonts w:ascii="Calibri" w:hAnsi="Calibri" w:cs="Times New Roman"/>
        </w:rPr>
        <w:t xml:space="preserve"> of the device under test (DUT)</w:t>
      </w:r>
      <w:r w:rsidR="00A27F56">
        <w:rPr>
          <w:rFonts w:ascii="Calibri" w:hAnsi="Calibri" w:cs="Times New Roman"/>
        </w:rPr>
        <w:t xml:space="preserve"> (</w:t>
      </w:r>
      <w:r w:rsidR="00A27F56" w:rsidRPr="00A27F56">
        <w:rPr>
          <w:rFonts w:ascii="Calibri" w:hAnsi="Calibri"/>
          <w:color w:val="000000" w:themeColor="text1"/>
        </w:rPr>
        <w:t>Tayloe</w:t>
      </w:r>
      <w:r w:rsidR="00A27F56">
        <w:rPr>
          <w:rFonts w:ascii="Calibri" w:hAnsi="Calibri"/>
          <w:color w:val="000000" w:themeColor="text1"/>
        </w:rPr>
        <w:t>, N.D.)</w:t>
      </w:r>
      <w:r w:rsidRPr="006A21F3">
        <w:rPr>
          <w:rFonts w:ascii="Calibri" w:hAnsi="Calibri" w:cs="Times New Roman"/>
        </w:rPr>
        <w:t xml:space="preserve">. The </w:t>
      </w:r>
      <w:r w:rsidR="009655A2" w:rsidRPr="009655A2">
        <w:rPr>
          <w:rFonts w:ascii="Calibri" w:hAnsi="Calibri" w:cs="Times New Roman"/>
        </w:rPr>
        <w:t xml:space="preserve">Direct digital synthesizer </w:t>
      </w:r>
      <w:r w:rsidR="009655A2">
        <w:rPr>
          <w:rFonts w:ascii="Calibri" w:hAnsi="Calibri" w:cs="Times New Roman"/>
        </w:rPr>
        <w:t>(</w:t>
      </w:r>
      <w:r w:rsidRPr="006A21F3">
        <w:rPr>
          <w:rFonts w:ascii="Calibri" w:hAnsi="Calibri" w:cs="Times New Roman"/>
        </w:rPr>
        <w:t>DDS</w:t>
      </w:r>
      <w:r w:rsidR="009655A2">
        <w:rPr>
          <w:rFonts w:ascii="Calibri" w:hAnsi="Calibri" w:cs="Times New Roman"/>
        </w:rPr>
        <w:t>)</w:t>
      </w:r>
      <w:r w:rsidRPr="006A21F3">
        <w:rPr>
          <w:rFonts w:ascii="Calibri" w:hAnsi="Calibri" w:cs="Times New Roman"/>
        </w:rPr>
        <w:t xml:space="preserve"> module drives a sinusoidal and square wave at a specified frequency. The square wave goes into the </w:t>
      </w:r>
      <w:r w:rsidR="009655A2" w:rsidRPr="009655A2">
        <w:rPr>
          <w:rFonts w:ascii="Calibri" w:hAnsi="Calibri" w:cs="Times New Roman"/>
          <w:bCs/>
        </w:rPr>
        <w:t>phase-locked loop</w:t>
      </w:r>
      <w:r w:rsidR="009655A2" w:rsidRPr="009655A2">
        <w:rPr>
          <w:rFonts w:ascii="Calibri" w:hAnsi="Calibri" w:cs="Times New Roman"/>
        </w:rPr>
        <w:t xml:space="preserve"> </w:t>
      </w:r>
      <w:r w:rsidR="009655A2">
        <w:rPr>
          <w:rFonts w:ascii="Calibri" w:hAnsi="Calibri" w:cs="Times New Roman"/>
        </w:rPr>
        <w:t>(</w:t>
      </w:r>
      <w:r w:rsidRPr="006A21F3">
        <w:rPr>
          <w:rFonts w:ascii="Calibri" w:hAnsi="Calibri" w:cs="Times New Roman"/>
        </w:rPr>
        <w:t>PLL</w:t>
      </w:r>
      <w:r w:rsidR="009655A2">
        <w:rPr>
          <w:rFonts w:ascii="Calibri" w:hAnsi="Calibri" w:cs="Times New Roman"/>
        </w:rPr>
        <w:t xml:space="preserve">) </w:t>
      </w:r>
      <w:r w:rsidRPr="006A21F3">
        <w:rPr>
          <w:rFonts w:ascii="Calibri" w:hAnsi="Calibri" w:cs="Times New Roman"/>
        </w:rPr>
        <w:t>IC that multiplies the frequency by four. This goes into the high-frequency flip-flops which provide the two clo</w:t>
      </w:r>
      <w:r w:rsidR="00497DB7">
        <w:rPr>
          <w:rFonts w:ascii="Calibri" w:hAnsi="Calibri" w:cs="Times New Roman"/>
        </w:rPr>
        <w:t>ck signals (90 degree</w:t>
      </w:r>
      <w:r w:rsidRPr="006A21F3">
        <w:rPr>
          <w:rFonts w:ascii="Calibri" w:hAnsi="Calibri" w:cs="Times New Roman"/>
        </w:rPr>
        <w:t xml:space="preserve">s out of phase) used for the Tayloe mixer. The two waveforms are then turned into </w:t>
      </w:r>
      <w:r w:rsidR="00A27F56">
        <w:rPr>
          <w:rFonts w:ascii="Calibri" w:hAnsi="Calibri" w:cs="Times New Roman"/>
        </w:rPr>
        <w:t xml:space="preserve">DC signals proportional to the real and imaginary parts of the </w:t>
      </w:r>
      <w:r w:rsidRPr="006A21F3">
        <w:rPr>
          <w:rFonts w:ascii="Calibri" w:hAnsi="Calibri" w:cs="Times New Roman"/>
        </w:rPr>
        <w:t>reflected and transmitted waves.</w:t>
      </w:r>
    </w:p>
    <w:p w14:paraId="7EE48964" w14:textId="1727F9FA" w:rsidR="00FB5FBD" w:rsidRPr="006A21F3" w:rsidRDefault="00BD121D">
      <w:pPr>
        <w:ind w:firstLine="720"/>
        <w:rPr>
          <w:rFonts w:ascii="Calibri" w:hAnsi="Calibri" w:cs="Times New Roman"/>
        </w:rPr>
      </w:pPr>
      <w:r w:rsidRPr="006A21F3">
        <w:rPr>
          <w:rFonts w:ascii="Calibri" w:hAnsi="Calibri" w:cs="Times New Roman"/>
        </w:rPr>
        <w:t>The DDS sinuso</w:t>
      </w:r>
      <w:r w:rsidR="00A27F56">
        <w:rPr>
          <w:rFonts w:ascii="Calibri" w:hAnsi="Calibri" w:cs="Times New Roman"/>
        </w:rPr>
        <w:t>idal wave is first sent into a W</w:t>
      </w:r>
      <w:r w:rsidRPr="006A21F3">
        <w:rPr>
          <w:rFonts w:ascii="Calibri" w:hAnsi="Calibri" w:cs="Times New Roman"/>
        </w:rPr>
        <w:t>heatstone bridge, where the DUT is connected</w:t>
      </w:r>
      <w:r w:rsidR="00E96A68">
        <w:rPr>
          <w:rFonts w:ascii="Calibri" w:hAnsi="Calibri" w:cs="Times New Roman"/>
        </w:rPr>
        <w:t xml:space="preserve"> (</w:t>
      </w:r>
      <w:r w:rsidR="00E96A68">
        <w:t>"Bridge Circuits,</w:t>
      </w:r>
      <w:r w:rsidR="00E96A68" w:rsidRPr="00E96A68">
        <w:t>"</w:t>
      </w:r>
      <w:r w:rsidR="00E96A68">
        <w:t xml:space="preserve"> N.D.)</w:t>
      </w:r>
      <w:r w:rsidRPr="006A21F3">
        <w:rPr>
          <w:rFonts w:ascii="Calibri" w:hAnsi="Calibri" w:cs="Times New Roman"/>
        </w:rPr>
        <w:t xml:space="preserve">. The reflected wave bounces off the DUT and is then measured using a differential amplifier. The output is then sent to the Tayloe mixer. The transmitted wave is measured after going through the DUT and is sent to the Tayloe mixer as well. The mixer takes both reflected and transmitted waves and samples them at 4x their frequency </w:t>
      </w:r>
      <w:r w:rsidR="009655A2">
        <w:rPr>
          <w:rFonts w:ascii="Calibri" w:hAnsi="Calibri" w:cs="Times New Roman"/>
        </w:rPr>
        <w:t>all 90°</w:t>
      </w:r>
      <w:r w:rsidR="00E96A68">
        <w:rPr>
          <w:rFonts w:ascii="Calibri" w:hAnsi="Calibri" w:cs="Times New Roman"/>
        </w:rPr>
        <w:t xml:space="preserve"> apart. Then it</w:t>
      </w:r>
      <w:r w:rsidR="009655A2">
        <w:rPr>
          <w:rFonts w:ascii="Calibri" w:hAnsi="Calibri" w:cs="Times New Roman"/>
        </w:rPr>
        <w:t xml:space="preserve"> differentially amplifies the 0°</w:t>
      </w:r>
      <w:r w:rsidR="00E96A68">
        <w:rPr>
          <w:rFonts w:ascii="Calibri" w:hAnsi="Calibri" w:cs="Times New Roman"/>
        </w:rPr>
        <w:t xml:space="preserve"> and </w:t>
      </w:r>
      <w:r w:rsidR="009655A2">
        <w:rPr>
          <w:rFonts w:ascii="Calibri" w:hAnsi="Calibri" w:cs="Times New Roman"/>
        </w:rPr>
        <w:t xml:space="preserve">180° together </w:t>
      </w:r>
      <w:r w:rsidR="00976E01">
        <w:rPr>
          <w:rFonts w:ascii="Calibri" w:hAnsi="Calibri" w:cs="Times New Roman"/>
        </w:rPr>
        <w:t>and also the</w:t>
      </w:r>
      <w:r w:rsidR="009655A2">
        <w:rPr>
          <w:rFonts w:ascii="Calibri" w:hAnsi="Calibri" w:cs="Times New Roman"/>
        </w:rPr>
        <w:t xml:space="preserve"> 90°</w:t>
      </w:r>
      <w:r w:rsidR="00E96A68">
        <w:rPr>
          <w:rFonts w:ascii="Calibri" w:hAnsi="Calibri" w:cs="Times New Roman"/>
        </w:rPr>
        <w:t xml:space="preserve"> and the 270</w:t>
      </w:r>
      <w:r w:rsidR="009655A2">
        <w:rPr>
          <w:rFonts w:ascii="Calibri" w:hAnsi="Calibri" w:cs="Times New Roman"/>
        </w:rPr>
        <w:t>°</w:t>
      </w:r>
      <w:r w:rsidR="00E96A68">
        <w:rPr>
          <w:rFonts w:ascii="Calibri" w:hAnsi="Calibri" w:cs="Times New Roman"/>
        </w:rPr>
        <w:t xml:space="preserve"> </w:t>
      </w:r>
      <w:r w:rsidR="00976E01">
        <w:rPr>
          <w:rFonts w:ascii="Calibri" w:hAnsi="Calibri" w:cs="Times New Roman"/>
        </w:rPr>
        <w:t xml:space="preserve">together </w:t>
      </w:r>
      <w:r w:rsidR="00E96A68">
        <w:rPr>
          <w:rFonts w:ascii="Calibri" w:hAnsi="Calibri" w:cs="Times New Roman"/>
        </w:rPr>
        <w:t>for each signal</w:t>
      </w:r>
      <w:r w:rsidR="00976E01">
        <w:rPr>
          <w:rFonts w:ascii="Calibri" w:hAnsi="Calibri" w:cs="Times New Roman"/>
        </w:rPr>
        <w:t>. These four values are then</w:t>
      </w:r>
      <w:r w:rsidR="00E96A68">
        <w:rPr>
          <w:rFonts w:ascii="Calibri" w:hAnsi="Calibri" w:cs="Times New Roman"/>
        </w:rPr>
        <w:t xml:space="preserve"> output directly into the </w:t>
      </w:r>
      <w:r w:rsidR="00E96A68" w:rsidRPr="006A21F3">
        <w:rPr>
          <w:rFonts w:ascii="Calibri" w:hAnsi="Calibri" w:cs="Times New Roman"/>
        </w:rPr>
        <w:t>MSP432P401R</w:t>
      </w:r>
      <w:r w:rsidR="00A11EDB">
        <w:rPr>
          <w:rFonts w:ascii="Calibri" w:hAnsi="Calibri" w:cs="Times New Roman"/>
        </w:rPr>
        <w:t xml:space="preserve"> Launchpad.</w:t>
      </w:r>
    </w:p>
    <w:p w14:paraId="2077B804" w14:textId="77777777" w:rsidR="00FB5FBD" w:rsidRPr="006A21F3" w:rsidRDefault="00FB5FBD">
      <w:pPr>
        <w:rPr>
          <w:rFonts w:ascii="Calibri" w:hAnsi="Calibri" w:cs="Times New Roman"/>
        </w:rPr>
      </w:pPr>
    </w:p>
    <w:p w14:paraId="2BDB4081" w14:textId="77777777" w:rsidR="00D0022B" w:rsidRDefault="00D0022B">
      <w:pPr>
        <w:pStyle w:val="Heading2"/>
        <w:rPr>
          <w:rFonts w:ascii="Calibri" w:hAnsi="Calibri" w:cs="Times New Roman"/>
        </w:rPr>
      </w:pPr>
    </w:p>
    <w:p w14:paraId="1546608B" w14:textId="77777777" w:rsidR="00D0022B" w:rsidRDefault="00D0022B">
      <w:pPr>
        <w:pStyle w:val="Heading2"/>
        <w:rPr>
          <w:rFonts w:ascii="Calibri" w:hAnsi="Calibri" w:cs="Times New Roman"/>
        </w:rPr>
      </w:pPr>
    </w:p>
    <w:p w14:paraId="47F27981" w14:textId="77777777" w:rsidR="00D0022B" w:rsidRDefault="00D0022B">
      <w:pPr>
        <w:pStyle w:val="Heading2"/>
        <w:rPr>
          <w:rFonts w:ascii="Calibri" w:hAnsi="Calibri" w:cs="Times New Roman"/>
        </w:rPr>
      </w:pPr>
    </w:p>
    <w:p w14:paraId="3C2C2EDE" w14:textId="77777777" w:rsidR="00D0022B" w:rsidRDefault="00D0022B">
      <w:pPr>
        <w:pStyle w:val="Heading2"/>
        <w:rPr>
          <w:rFonts w:ascii="Calibri" w:hAnsi="Calibri" w:cs="Times New Roman"/>
        </w:rPr>
      </w:pPr>
    </w:p>
    <w:p w14:paraId="060ECECC" w14:textId="77777777" w:rsidR="00D0022B" w:rsidRDefault="00D0022B">
      <w:pPr>
        <w:pStyle w:val="Heading2"/>
        <w:rPr>
          <w:rFonts w:ascii="Calibri" w:hAnsi="Calibri" w:cs="Times New Roman"/>
        </w:rPr>
      </w:pPr>
    </w:p>
    <w:p w14:paraId="01201AEA" w14:textId="77777777" w:rsidR="00D0022B" w:rsidRDefault="00D0022B">
      <w:pPr>
        <w:pStyle w:val="Heading2"/>
        <w:rPr>
          <w:rFonts w:ascii="Calibri" w:hAnsi="Calibri" w:cs="Times New Roman"/>
        </w:rPr>
      </w:pPr>
    </w:p>
    <w:p w14:paraId="184E2F2C" w14:textId="77777777" w:rsidR="00D0022B" w:rsidRDefault="00D0022B">
      <w:pPr>
        <w:pStyle w:val="Heading2"/>
        <w:rPr>
          <w:rFonts w:ascii="Calibri" w:hAnsi="Calibri" w:cs="Times New Roman"/>
        </w:rPr>
      </w:pPr>
    </w:p>
    <w:p w14:paraId="0A74680E" w14:textId="77777777" w:rsidR="00FB5FBD" w:rsidRPr="006A21F3" w:rsidRDefault="00BD121D">
      <w:pPr>
        <w:pStyle w:val="Heading2"/>
        <w:rPr>
          <w:rFonts w:ascii="Calibri" w:hAnsi="Calibri" w:cs="Times New Roman"/>
        </w:rPr>
      </w:pPr>
      <w:bookmarkStart w:id="12" w:name="_Toc453050002"/>
      <w:r w:rsidRPr="006A21F3">
        <w:rPr>
          <w:rFonts w:ascii="Calibri" w:hAnsi="Calibri" w:cs="Times New Roman"/>
        </w:rPr>
        <w:lastRenderedPageBreak/>
        <w:t>2.2 Block Diagram</w:t>
      </w:r>
      <w:bookmarkEnd w:id="12"/>
    </w:p>
    <w:p w14:paraId="2EC895FD" w14:textId="77777777" w:rsidR="00FB5FBD" w:rsidRPr="006A21F3" w:rsidRDefault="00FB5FBD">
      <w:pPr>
        <w:pStyle w:val="Heading2"/>
        <w:rPr>
          <w:rFonts w:ascii="Calibri" w:hAnsi="Calibri" w:cs="Times New Roman"/>
        </w:rPr>
      </w:pPr>
    </w:p>
    <w:p w14:paraId="602EC787" w14:textId="77777777" w:rsidR="00FB5FBD" w:rsidRPr="006A21F3" w:rsidRDefault="00BD121D">
      <w:pPr>
        <w:keepNext/>
        <w:jc w:val="center"/>
        <w:rPr>
          <w:rFonts w:ascii="Calibri" w:hAnsi="Calibri" w:cs="Times New Roman"/>
        </w:rPr>
      </w:pPr>
      <w:r w:rsidRPr="006A21F3">
        <w:rPr>
          <w:rFonts w:ascii="Calibri" w:hAnsi="Calibri" w:cs="Times New Roman"/>
          <w:noProof/>
        </w:rPr>
        <w:drawing>
          <wp:inline distT="0" distB="7620" distL="0" distR="0" wp14:anchorId="72D2A713" wp14:editId="16606DEE">
            <wp:extent cx="6135370" cy="2533015"/>
            <wp:effectExtent l="0" t="0" r="0" b="0"/>
            <wp:docPr id="4" name="Picture 35" descr="../../../ScreenShots/Screen%20Shot%202016-06-06%20at%207.51.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descr="../../../ScreenShots/Screen%20Shot%202016-06-06%20at%207.51.19%20PM.pn"/>
                    <pic:cNvPicPr>
                      <a:picLocks noChangeAspect="1" noChangeArrowheads="1"/>
                    </pic:cNvPicPr>
                  </pic:nvPicPr>
                  <pic:blipFill>
                    <a:blip r:embed="rId14"/>
                    <a:stretch>
                      <a:fillRect/>
                    </a:stretch>
                  </pic:blipFill>
                  <pic:spPr bwMode="auto">
                    <a:xfrm>
                      <a:off x="0" y="0"/>
                      <a:ext cx="6135370" cy="2533015"/>
                    </a:xfrm>
                    <a:prstGeom prst="rect">
                      <a:avLst/>
                    </a:prstGeom>
                  </pic:spPr>
                </pic:pic>
              </a:graphicData>
            </a:graphic>
          </wp:inline>
        </w:drawing>
      </w:r>
    </w:p>
    <w:p w14:paraId="7DA95DDB" w14:textId="77777777" w:rsidR="00FB5FBD" w:rsidRPr="006A21F3" w:rsidRDefault="00BD121D">
      <w:pPr>
        <w:pStyle w:val="Caption"/>
        <w:rPr>
          <w:rFonts w:ascii="Calibri" w:hAnsi="Calibri" w:cs="Times New Roman"/>
        </w:rPr>
      </w:pPr>
      <w:r w:rsidRPr="006A21F3">
        <w:rPr>
          <w:rFonts w:ascii="Calibri" w:hAnsi="Calibri" w:cs="Times New Roman"/>
        </w:rPr>
        <w:t xml:space="preserve">Figure </w:t>
      </w:r>
      <w:r w:rsidRPr="006A21F3">
        <w:rPr>
          <w:rFonts w:ascii="Calibri" w:hAnsi="Calibri" w:cs="Times New Roman"/>
        </w:rPr>
        <w:fldChar w:fldCharType="begin"/>
      </w:r>
      <w:r w:rsidRPr="006A21F3">
        <w:rPr>
          <w:rFonts w:ascii="Calibri" w:hAnsi="Calibri" w:cs="Times New Roman"/>
        </w:rPr>
        <w:instrText>SEQ Figure \* ARABIC</w:instrText>
      </w:r>
      <w:r w:rsidRPr="006A21F3">
        <w:rPr>
          <w:rFonts w:ascii="Calibri" w:hAnsi="Calibri" w:cs="Times New Roman"/>
        </w:rPr>
        <w:fldChar w:fldCharType="separate"/>
      </w:r>
      <w:r w:rsidRPr="006A21F3">
        <w:rPr>
          <w:rFonts w:ascii="Calibri" w:hAnsi="Calibri" w:cs="Times New Roman"/>
        </w:rPr>
        <w:t>2</w:t>
      </w:r>
      <w:r w:rsidRPr="006A21F3">
        <w:rPr>
          <w:rFonts w:ascii="Calibri" w:hAnsi="Calibri" w:cs="Times New Roman"/>
        </w:rPr>
        <w:fldChar w:fldCharType="end"/>
      </w:r>
    </w:p>
    <w:p w14:paraId="7B51452B" w14:textId="77777777" w:rsidR="00FB5FBD" w:rsidRPr="006A21F3" w:rsidRDefault="00FB5FBD">
      <w:pPr>
        <w:rPr>
          <w:rFonts w:ascii="Calibri" w:hAnsi="Calibri" w:cs="Times New Roman"/>
        </w:rPr>
      </w:pPr>
    </w:p>
    <w:p w14:paraId="77D7891D" w14:textId="17BFE6AB" w:rsidR="00FB5FBD" w:rsidRPr="006A21F3" w:rsidRDefault="00FB5FBD">
      <w:pPr>
        <w:rPr>
          <w:rFonts w:ascii="Calibri" w:hAnsi="Calibri" w:cs="Times New Roman"/>
        </w:rPr>
      </w:pPr>
    </w:p>
    <w:p w14:paraId="732AAA4D" w14:textId="3800D9BB" w:rsidR="00FB5FBD" w:rsidRPr="006A21F3" w:rsidRDefault="00976E01">
      <w:pPr>
        <w:rPr>
          <w:rFonts w:ascii="Calibri" w:hAnsi="Calibri" w:cs="Times New Roman"/>
        </w:rPr>
      </w:pPr>
      <w:r w:rsidRPr="006A21F3">
        <w:rPr>
          <w:rFonts w:ascii="Calibri" w:hAnsi="Calibri" w:cs="Times New Roman"/>
          <w:noProof/>
        </w:rPr>
        <mc:AlternateContent>
          <mc:Choice Requires="wpg">
            <w:drawing>
              <wp:anchor distT="0" distB="0" distL="114300" distR="114300" simplePos="0" relativeHeight="12" behindDoc="0" locked="0" layoutInCell="1" allowOverlap="1" wp14:anchorId="0C65F7D7" wp14:editId="07666649">
                <wp:simplePos x="0" y="0"/>
                <wp:positionH relativeFrom="column">
                  <wp:posOffset>-172995</wp:posOffset>
                </wp:positionH>
                <wp:positionV relativeFrom="paragraph">
                  <wp:posOffset>113665</wp:posOffset>
                </wp:positionV>
                <wp:extent cx="7236360" cy="3888000"/>
                <wp:effectExtent l="0" t="0" r="3175" b="0"/>
                <wp:wrapNone/>
                <wp:docPr id="5" name="Group 7"/>
                <wp:cNvGraphicFramePr/>
                <a:graphic xmlns:a="http://schemas.openxmlformats.org/drawingml/2006/main">
                  <a:graphicData uri="http://schemas.microsoft.com/office/word/2010/wordprocessingGroup">
                    <wpg:wgp>
                      <wpg:cNvGrpSpPr/>
                      <wpg:grpSpPr>
                        <a:xfrm>
                          <a:off x="0" y="0"/>
                          <a:ext cx="7236360" cy="3888000"/>
                          <a:chOff x="0" y="0"/>
                          <a:chExt cx="7236360" cy="3888000"/>
                        </a:xfrm>
                      </wpg:grpSpPr>
                      <wps:wsp>
                        <wps:cNvPr id="6" name="Rectangle 6"/>
                        <wps:cNvSpPr/>
                        <wps:spPr>
                          <a:xfrm>
                            <a:off x="6019200" y="2462040"/>
                            <a:ext cx="1217160" cy="5868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011A6E6" w14:textId="77777777" w:rsidR="00FB5FBD" w:rsidRDefault="00BD121D">
                              <w:pPr>
                                <w:overflowPunct w:val="0"/>
                              </w:pPr>
                              <w:r>
                                <w:rPr>
                                  <w:rFonts w:ascii="Calibri" w:hAnsi="Calibri"/>
                                  <w:color w:val="000000"/>
                                  <w:sz w:val="16"/>
                                  <w:szCs w:val="16"/>
                                </w:rPr>
                                <w:t>BNC for DUT</w:t>
                              </w:r>
                            </w:p>
                            <w:p w14:paraId="603C955A" w14:textId="77777777" w:rsidR="00FB5FBD" w:rsidRDefault="00BD121D">
                              <w:pPr>
                                <w:overflowPunct w:val="0"/>
                              </w:pPr>
                              <w:r>
                                <w:rPr>
                                  <w:rFonts w:ascii="Calibri" w:hAnsi="Calibri"/>
                                  <w:color w:val="000000"/>
                                  <w:sz w:val="16"/>
                                  <w:szCs w:val="16"/>
                                </w:rPr>
                                <w:t>(Tayloe Mixer)</w:t>
                              </w:r>
                            </w:p>
                            <w:p w14:paraId="0F3A88B2" w14:textId="77777777" w:rsidR="00FB5FBD" w:rsidRDefault="00FB5FBD">
                              <w:pPr>
                                <w:overflowPunct w:val="0"/>
                              </w:pPr>
                            </w:p>
                            <w:p w14:paraId="539AD6D3" w14:textId="77777777" w:rsidR="00FB5FBD" w:rsidRDefault="00FB5FBD">
                              <w:pPr>
                                <w:overflowPunct w:val="0"/>
                              </w:pPr>
                            </w:p>
                          </w:txbxContent>
                        </wps:txbx>
                        <wps:bodyPr>
                          <a:noAutofit/>
                        </wps:bodyPr>
                      </wps:wsp>
                      <wps:wsp>
                        <wps:cNvPr id="7" name="Freeform 7"/>
                        <wps:cNvSpPr/>
                        <wps:spPr>
                          <a:xfrm flipH="1" flipV="1">
                            <a:off x="5787360" y="2119680"/>
                            <a:ext cx="456480" cy="34236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8" name="Freeform 8"/>
                        <wps:cNvSpPr/>
                        <wps:spPr>
                          <a:xfrm flipH="1">
                            <a:off x="2739029" y="230369"/>
                            <a:ext cx="457893" cy="572271"/>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9" name="Freeform 9"/>
                        <wps:cNvSpPr/>
                        <wps:spPr>
                          <a:xfrm flipH="1" flipV="1">
                            <a:off x="3196229" y="3088640"/>
                            <a:ext cx="607249" cy="632532"/>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10" name="Freeform 10"/>
                        <wps:cNvSpPr/>
                        <wps:spPr>
                          <a:xfrm flipH="1">
                            <a:off x="1671480" y="229320"/>
                            <a:ext cx="1519560" cy="120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11" name="Freeform 11"/>
                        <wps:cNvSpPr/>
                        <wps:spPr>
                          <a:xfrm flipH="1" flipV="1">
                            <a:off x="1253130" y="2860039"/>
                            <a:ext cx="1334358" cy="797421"/>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12" name="Freeform 12"/>
                        <wps:cNvSpPr/>
                        <wps:spPr>
                          <a:xfrm flipV="1">
                            <a:off x="300960" y="1094040"/>
                            <a:ext cx="1141560" cy="44892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13" name="Freeform 13"/>
                        <wps:cNvSpPr/>
                        <wps:spPr>
                          <a:xfrm>
                            <a:off x="300960" y="1546920"/>
                            <a:ext cx="907920" cy="6840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14" name="Freeform 14"/>
                        <wps:cNvSpPr/>
                        <wps:spPr>
                          <a:xfrm flipH="1" flipV="1">
                            <a:off x="3808080" y="3034800"/>
                            <a:ext cx="756360" cy="68436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15" name="Freeform 15"/>
                        <wps:cNvSpPr/>
                        <wps:spPr>
                          <a:xfrm flipH="1" flipV="1">
                            <a:off x="3808080" y="2682360"/>
                            <a:ext cx="761400" cy="10332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16" name="Rectangle 16"/>
                        <wps:cNvSpPr/>
                        <wps:spPr>
                          <a:xfrm>
                            <a:off x="4492080" y="3657600"/>
                            <a:ext cx="684000" cy="2304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34E357B6" w14:textId="77777777" w:rsidR="00FB5FBD" w:rsidRDefault="00BD121D">
                              <w:pPr>
                                <w:overflowPunct w:val="0"/>
                              </w:pPr>
                              <w:r>
                                <w:rPr>
                                  <w:rFonts w:ascii="Calibri" w:hAnsi="Calibri"/>
                                  <w:color w:val="000000"/>
                                  <w:sz w:val="16"/>
                                  <w:szCs w:val="16"/>
                                </w:rPr>
                                <w:t>Flip-Flops</w:t>
                              </w:r>
                            </w:p>
                          </w:txbxContent>
                        </wps:txbx>
                        <wps:bodyPr>
                          <a:noAutofit/>
                        </wps:bodyPr>
                      </wps:wsp>
                      <wps:wsp>
                        <wps:cNvPr id="17" name="Rectangle 17"/>
                        <wps:cNvSpPr/>
                        <wps:spPr>
                          <a:xfrm>
                            <a:off x="3728160" y="3657600"/>
                            <a:ext cx="684000" cy="2304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31DFF449" w14:textId="77777777" w:rsidR="00FB5FBD" w:rsidRDefault="00BD121D">
                              <w:pPr>
                                <w:overflowPunct w:val="0"/>
                              </w:pPr>
                              <w:r>
                                <w:rPr>
                                  <w:rFonts w:ascii="Calibri" w:hAnsi="Calibri"/>
                                  <w:color w:val="000000"/>
                                  <w:sz w:val="16"/>
                                  <w:szCs w:val="16"/>
                                </w:rPr>
                                <w:t>PLL</w:t>
                              </w:r>
                            </w:p>
                          </w:txbxContent>
                        </wps:txbx>
                        <wps:bodyPr>
                          <a:noAutofit/>
                        </wps:bodyPr>
                      </wps:wsp>
                      <wps:wsp>
                        <wps:cNvPr id="18" name="Rectangle 18"/>
                        <wps:cNvSpPr/>
                        <wps:spPr>
                          <a:xfrm>
                            <a:off x="2511360" y="3657600"/>
                            <a:ext cx="1296000" cy="2304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0271423E" w14:textId="77777777" w:rsidR="00FB5FBD" w:rsidRDefault="00BD121D">
                              <w:pPr>
                                <w:overflowPunct w:val="0"/>
                              </w:pPr>
                              <w:r>
                                <w:rPr>
                                  <w:rFonts w:ascii="Calibri" w:hAnsi="Calibri"/>
                                  <w:color w:val="000000"/>
                                  <w:sz w:val="16"/>
                                  <w:szCs w:val="16"/>
                                </w:rPr>
                                <w:t>High Frequency Op-Amp</w:t>
                              </w:r>
                            </w:p>
                          </w:txbxContent>
                        </wps:txbx>
                        <wps:bodyPr>
                          <a:noAutofit/>
                        </wps:bodyPr>
                      </wps:wsp>
                      <wps:wsp>
                        <wps:cNvPr id="19" name="Rectangle 19"/>
                        <wps:cNvSpPr/>
                        <wps:spPr>
                          <a:xfrm>
                            <a:off x="2586240" y="0"/>
                            <a:ext cx="1373400" cy="22932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7B50F616" w14:textId="77777777" w:rsidR="00FB5FBD" w:rsidRDefault="00BD121D">
                              <w:pPr>
                                <w:overflowPunct w:val="0"/>
                              </w:pPr>
                              <w:r>
                                <w:rPr>
                                  <w:rFonts w:ascii="Calibri" w:hAnsi="Calibri"/>
                                  <w:color w:val="000000"/>
                                  <w:sz w:val="16"/>
                                  <w:szCs w:val="16"/>
                                </w:rPr>
                                <w:t>Low Frequency Op-Ampss</w:t>
                              </w:r>
                            </w:p>
                          </w:txbxContent>
                        </wps:txbx>
                        <wps:bodyPr>
                          <a:noAutofit/>
                        </wps:bodyPr>
                      </wps:wsp>
                      <wps:wsp>
                        <wps:cNvPr id="20" name="Rectangle 20"/>
                        <wps:cNvSpPr/>
                        <wps:spPr>
                          <a:xfrm>
                            <a:off x="0" y="1375920"/>
                            <a:ext cx="386640" cy="4554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7CE4786E" w14:textId="77777777" w:rsidR="00FB5FBD" w:rsidRDefault="00BD121D">
                              <w:pPr>
                                <w:overflowPunct w:val="0"/>
                              </w:pPr>
                              <w:r>
                                <w:rPr>
                                  <w:rFonts w:ascii="Calibri" w:hAnsi="Calibri"/>
                                  <w:color w:val="000000"/>
                                  <w:sz w:val="16"/>
                                  <w:szCs w:val="16"/>
                                </w:rPr>
                                <w:t>DDS Pins</w:t>
                              </w:r>
                            </w:p>
                          </w:txbxContent>
                        </wps:txbx>
                        <wps:bodyPr>
                          <a:noAutofit/>
                        </wps:bodyPr>
                      </wps:wsp>
                      <wps:wsp>
                        <wps:cNvPr id="21" name="Freeform 21"/>
                        <wps:cNvSpPr/>
                        <wps:spPr>
                          <a:xfrm flipH="1" flipV="1">
                            <a:off x="5825130" y="916939"/>
                            <a:ext cx="498162" cy="297894"/>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wps:wsp>
                        <wps:cNvPr id="22" name="Rectangle 22"/>
                        <wps:cNvSpPr/>
                        <wps:spPr>
                          <a:xfrm>
                            <a:off x="6079320" y="1225080"/>
                            <a:ext cx="852120" cy="2228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161D842F" w14:textId="77777777" w:rsidR="00FB5FBD" w:rsidRDefault="00BD121D">
                              <w:pPr>
                                <w:overflowPunct w:val="0"/>
                              </w:pPr>
                              <w:r>
                                <w:rPr>
                                  <w:rFonts w:ascii="Calibri" w:hAnsi="Calibri"/>
                                  <w:color w:val="000000"/>
                                  <w:sz w:val="16"/>
                                  <w:szCs w:val="16"/>
                                </w:rPr>
                                <w:t>BNC for DUT</w:t>
                              </w:r>
                            </w:p>
                            <w:p w14:paraId="0564C177" w14:textId="77777777" w:rsidR="00FB5FBD" w:rsidRDefault="00FB5FBD">
                              <w:pPr>
                                <w:overflowPunct w:val="0"/>
                              </w:pPr>
                            </w:p>
                            <w:p w14:paraId="055EA32A" w14:textId="77777777" w:rsidR="00FB5FBD" w:rsidRDefault="00FB5FBD">
                              <w:pPr>
                                <w:overflowPunct w:val="0"/>
                              </w:pPr>
                            </w:p>
                          </w:txbxContent>
                        </wps:txbx>
                        <wps:bodyPr>
                          <a:noAutofit/>
                        </wps:bodyPr>
                      </wps:wsp>
                    </wpg:wgp>
                  </a:graphicData>
                </a:graphic>
              </wp:anchor>
            </w:drawing>
          </mc:Choice>
          <mc:Fallback>
            <w:pict>
              <v:group w14:anchorId="0C65F7D7" id="Group 7" o:spid="_x0000_s1026" style="position:absolute;margin-left:-13.6pt;margin-top:8.95pt;width:569.8pt;height:306.15pt;z-index:12" coordsize="7236360,3888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nICvUFAABqMwAADgAAAGRycy9lMm9Eb2MueG1s7Ftbb9s2FH4fsP8g6H2xSOpqxCmGtekehrVo&#10;u70rMmUL0A2UEjv/fueQIqXIuThJ0bgDEcChKVIij77vXOnzd/uqdG646IqmXrnkzHMdXmfNuqg3&#10;K/efb5e/xa7T9Wm9Tsum5iv3lnfuu4tffznftUtOm21Trrlw4CZ1t9y1K3fb9+1yseiyLa/S7qxp&#10;eQ0X80ZUaQ9fxWaxFukO7l6VC+p54WLXiHUrmox3HfS+VxfdC3n/POdZ/ynPO9475cqFtfXyU8jP&#10;K/xcXJyny41I222RDctIX7CKKi1qeKi51fu0T51rURzcqioy0XRN3p9lTbVo8rzIuNwD7IZ4s918&#10;FM11K/eyWe42rRETiHYmpxffNvv75rNwivXKDVynTit4RfKpToSi2bWbJYz4KNqv7WcxdGzUN9zt&#10;PhcV/od9OHsp1FsjVL7vnQw6I8pCFoLsM7jG4jj2vEHs2RbezcG8bPvhiZkL/eAFrs8sZ9cChLpR&#10;St3rpPR1m7ZcCr9DGQxSCrWUvgC00npTcidUkpKjjJi6ZQcSu0dGoUcSAK7rgDSoH1LPH6Sh5UUo&#10;iYiWVxCHIC98gNl0umxF13/kTeVgY+UKWInEXnrzV9eroXoILqBuLouyhP50WdZ3OuCe2ANi1MuV&#10;rf625Gr0F54DNuSbxQ7JSv5HKZybFPiUZhmvezKsrqxhNI7K4WnPmTiMx6lcMvY5k80M+eSm7s3k&#10;qqgbIdc22RQ2+/3VXkK5W14161v1lurm9+u+yQspPxylL0nhAKyQDD8AX5HG16XgHNWeJuJj8HLy&#10;smj/BPXryta/2EJ5DLQMojiSDETIEZIApFAuIO6BaH4Q+tCnGOoDX+eIy64V4nCSRhnourXCG/Rt&#10;dSvb17qJuES1W0q127sOqF3hOqB2r9Tj27THeXhTbDo7XF6I3NjqFl6rmhv+rZGj+pm2AACPV8t6&#10;Omq4k9wy3hM2LOGOY6CBDzQNuQjonG7zgDV9WpQf6rXT37agJHtRSPa7uOqKr12n5GAAsaWfdBSx&#10;1Iv6fxBLUQa3P1DlB3EGXAxluQxnYnwJuAhQ3A+o5JEziKyBKTRiiUcTpZyZx8JEIXUkShQnTBEl&#10;iCiNtPLThnCKIEsUS5T7LdBbEQWAPSOKxPexRLnXuDCwJ3SgDPPiOJz7M6EXUR+ejO5fyGjA6KAh&#10;LWdQ8yiXzBqXwdF80Gt7K84QcEdmpIGul5kXEkZEOlroldCE0ZkfRgKSBNr1J9QLqPLUwDWxZLFk&#10;QQnkR4U4b0YWiEDmZJEu0qtMDAGjQdgQMsfgzLOZW0YY81kAbiDamCiJfGr9ssOw39qYk7Ux9JA2&#10;0ks6gjbzYJ95XoImBJhAvMQ/TC8Rnxgb4/sxJKOsP2aDfcyU6/zdaZsYCL/nJoY97Y9NgvwpQwI/&#10;HAgwZsMSL8I+FbDE/pCutj7YnRyyNSYna0z8Q4L4TxNkzIfdH+bHHv5JuwKJMYhiZrFLFIxVnjD2&#10;bQ4ZnHVrVn4es2LKnyaJTILvyhoaxrqyMtqaKCRgYJStIR6DjID1xixtdBX0Jwj476mHk+cVxH0f&#10;vC1tWcIgGop1I0fAmqAPJv0xyiCgmVNEF7ttPRyE9nzsYD1cngAxmRqVPkL0nUpZnJi6+HjuAvqe&#10;TMNO3f6IxvJcBUTGzOLMnNNAERnUHH3aw8w4XkcZnJnUxgnizNSSJzg7opo8wRkNCNGnLe7FGaGQ&#10;oLEK7chjRa8BmskLnCDQTC12ArQjqrF3gBaHFKqtmOqbBWOERcz4lWOlaZLDsDZzPLn2GoiZyPr0&#10;IIY5LJUpGyGmkr2Pp5UnEFPgAjQFB1kyFodY6pdemR8E1ivDE8sPnY18DcJMFHqCCDss96nK2+MA&#10;eyLVFMRgQodyX0LCZF7t8xPw46BigsU+msCBLMnBiW6zh7DSpc3Pnmp+lppi30QtG5f44QOLE7UM&#10;R6rk4RFZ5KM0wPAZQqExZI4DCsdHBopQCgE0Xp9QxJr/72P+TarjWcpZ/m4BftAhX8nw4xP8xcj0&#10;uzxFO/5E5uI/AAAA//8DAFBLAwQUAAYACAAAACEAjpLYIeEAAAALAQAADwAAAGRycy9kb3ducmV2&#10;LnhtbEyPwW7CMBBE75X6D9ZW6g0cmxZoGgch1PaEKhUqod5MvCQR8TqKTRL+vubUHlfzNPM2W422&#10;YT12vnakQEwTYEiFMzWVCr7375MlMB80Gd04QgVX9LDK7+8ynRo30Bf2u1CyWEI+1QqqENqUc19U&#10;aLWfuhYpZifXWR3i2ZXcdHqI5bbhMknm3Oqa4kKlW9xUWJx3F6vgY9DDeibe+u35tLn+7J8/D1uB&#10;Sj0+jOtXYAHH8AfDTT+qQx6dju5CxrNGwUQuZERjsHgBdgOEkE/Ajgrms0QCzzP+/4f8FwAA//8D&#10;AFBLAQItABQABgAIAAAAIQDkmcPA+wAAAOEBAAATAAAAAAAAAAAAAAAAAAAAAABbQ29udGVudF9U&#10;eXBlc10ueG1sUEsBAi0AFAAGAAgAAAAhACOyauHXAAAAlAEAAAsAAAAAAAAAAAAAAAAALAEAAF9y&#10;ZWxzLy5yZWxzUEsBAi0AFAAGAAgAAAAhAO5JyAr1BQAAajMAAA4AAAAAAAAAAAAAAAAALAIAAGRy&#10;cy9lMm9Eb2MueG1sUEsBAi0AFAAGAAgAAAAhAI6S2CHhAAAACwEAAA8AAAAAAAAAAAAAAAAATQgA&#10;AGRycy9kb3ducmV2LnhtbFBLBQYAAAAABAAEAPMAAABbCQAAAAA=&#10;">
                <v:rect id="Rectangle 6" o:spid="_x0000_s1027" style="position:absolute;left:6019200;top:2462040;width:1217160;height:586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v:textbox>
                    <w:txbxContent>
                      <w:p w14:paraId="2011A6E6" w14:textId="77777777" w:rsidR="00FB5FBD" w:rsidRDefault="00BD121D">
                        <w:pPr>
                          <w:overflowPunct w:val="0"/>
                        </w:pPr>
                        <w:r>
                          <w:rPr>
                            <w:rFonts w:ascii="Calibri" w:hAnsi="Calibri"/>
                            <w:color w:val="000000"/>
                            <w:sz w:val="16"/>
                            <w:szCs w:val="16"/>
                          </w:rPr>
                          <w:t>BNC for DUT</w:t>
                        </w:r>
                      </w:p>
                      <w:p w14:paraId="603C955A" w14:textId="77777777" w:rsidR="00FB5FBD" w:rsidRDefault="00BD121D">
                        <w:pPr>
                          <w:overflowPunct w:val="0"/>
                        </w:pPr>
                        <w:r>
                          <w:rPr>
                            <w:rFonts w:ascii="Calibri" w:hAnsi="Calibri"/>
                            <w:color w:val="000000"/>
                            <w:sz w:val="16"/>
                            <w:szCs w:val="16"/>
                          </w:rPr>
                          <w:t>(Tayloe Mixer)</w:t>
                        </w:r>
                      </w:p>
                      <w:p w14:paraId="0F3A88B2" w14:textId="77777777" w:rsidR="00FB5FBD" w:rsidRDefault="00FB5FBD">
                        <w:pPr>
                          <w:overflowPunct w:val="0"/>
                        </w:pPr>
                      </w:p>
                      <w:p w14:paraId="539AD6D3" w14:textId="77777777" w:rsidR="00FB5FBD" w:rsidRDefault="00FB5FBD">
                        <w:pPr>
                          <w:overflowPunct w:val="0"/>
                        </w:pPr>
                      </w:p>
                    </w:txbxContent>
                  </v:textbox>
                </v:rect>
                <v:shape id="Freeform 7" o:spid="_x0000_s1028" style="position:absolute;left:5787360;top:2119680;width:456480;height:342360;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ux6xAAA&#10;ANoAAAAPAAAAZHJzL2Rvd25yZXYueG1sRI/disIwFITvF3yHcATv1lRFV2pTkQUXQRD8QfDu0Bzb&#10;anNSmqjdfXojCHs5zMw3TDJvTSXu1LjSsoJBPwJBnFldcq7gsF9+TkE4j6yxskwKfsnBPO18JBhr&#10;++At3Xc+FwHCLkYFhfd1LKXLCjLo+rYmDt7ZNgZ9kE0udYOPADeVHEbRRBosOSwUWNN3Qdl1dzMK&#10;1pvsNB7ly9u4Xv0Nq/X+aC7lj1K9bruYgfDU+v/wu73SCr7gdSXcAJk+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rsesQAAADaAAAADwAAAAAAAAAAAAAAAACXAgAAZHJzL2Rv&#10;d25yZXYueG1sUEsFBgAAAAAEAAQA9QAAAIgDAAAAAA==&#10;" path="m0,0l21600,21600e" filled="f" strokecolor="#5b9bd5 [3204]" strokeweight=".5pt">
                  <v:stroke endarrow="block" joinstyle="miter"/>
                  <v:path arrowok="t"/>
                </v:shape>
                <v:shape id="Freeform 8" o:spid="_x0000_s1029" style="position:absolute;left:2739029;top:230369;width:457893;height:572271;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AxdhwgAA&#10;ANoAAAAPAAAAZHJzL2Rvd25yZXYueG1sRE9da8IwFH0f+B/CFXybqQXHqEYZBYeMDZwKzrdLcm27&#10;NTelyWztr18eBj4ezvdy3dtaXKn1lWMFs2kCglg7U3Gh4HjYPD6D8AHZYO2YFNzIw3o1elhiZlzH&#10;n3Tdh0LEEPYZKihDaDIpvS7Jop+6hjhyF9daDBG2hTQtdjHc1jJNkidpseLYUGJDeUn6Z/9rFXw0&#10;u+8vvb0Mb/n5pNNXf34faK7UZNy/LEAE6sNd/O/eGgVxa7wSb4Bc/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kDF2HCAAAA2gAAAA8AAAAAAAAAAAAAAAAAlwIAAGRycy9kb3du&#10;cmV2LnhtbFBLBQYAAAAABAAEAPUAAACGAwAAAAA=&#10;" path="m0,0l21600,21600e" filled="f" strokecolor="#5b9bd5 [3204]" strokeweight=".5pt">
                  <v:stroke endarrow="block" joinstyle="miter"/>
                  <v:path arrowok="t"/>
                </v:shape>
                <v:shape id="Freeform 9" o:spid="_x0000_s1030" style="position:absolute;left:3196229;top:3088640;width:607249;height:632532;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2d2TxAAA&#10;ANoAAAAPAAAAZHJzL2Rvd25yZXYueG1sRI/disIwFITvF3yHcATv1lRFWWtTkQUXQRD8QfDu0Bzb&#10;anNSmqjdfXojCHs5zMw3TDJvTSXu1LjSsoJBPwJBnFldcq7gsF9+foFwHlljZZkU/JKDedr5SDDW&#10;9sFbuu98LgKEXYwKCu/rWEqXFWTQ9W1NHLyzbQz6IJtc6gYfAW4qOYyiiTRYclgosKbvgrLr7mYU&#10;rDfZaTzKl7dxvfobVuv90VzKH6V63XYxA+Gp9f/hd3ulFUzhdSXcAJk+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dndk8QAAADaAAAADwAAAAAAAAAAAAAAAACXAgAAZHJzL2Rv&#10;d25yZXYueG1sUEsFBgAAAAAEAAQA9QAAAIgDAAAAAA==&#10;" path="m0,0l21600,21600e" filled="f" strokecolor="#5b9bd5 [3204]" strokeweight=".5pt">
                  <v:stroke endarrow="block" joinstyle="miter"/>
                  <v:path arrowok="t"/>
                </v:shape>
                <v:shape id="Freeform 10" o:spid="_x0000_s1031" style="position:absolute;left:1671480;top:229320;width:1519560;height:120528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aRhxgAA&#10;ANsAAAAPAAAAZHJzL2Rvd25yZXYueG1sRI9PawJBDMXvQr/DkEJvOluhRVZHKUKLFAv1D1hvYSbu&#10;bruTWXZG3frpzUHwlvBe3vtlMut8rU7UxiqwgedBBorYBldxYWC7ee+PQMWE7LAOTAb+KcJs+tCb&#10;YO7CmVd0WqdCSQjHHA2UKTW51tGW5DEOQkMs2iG0HpOsbaFdi2cJ97UeZtmr9lixNJTY0Lwk+7c+&#10;egNfzffvj10cLp/z/c4OP+J+eaEXY54eu7cxqERduptv1wsn+EIvv8gAen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LaRhxgAAANsAAAAPAAAAAAAAAAAAAAAAAJcCAABkcnMv&#10;ZG93bnJldi54bWxQSwUGAAAAAAQABAD1AAAAigMAAAAA&#10;" path="m0,0l21600,21600e" filled="f" strokecolor="#5b9bd5 [3204]" strokeweight=".5pt">
                  <v:stroke endarrow="block" joinstyle="miter"/>
                  <v:path arrowok="t"/>
                </v:shape>
                <v:shape id="Freeform 11" o:spid="_x0000_s1032" style="position:absolute;left:1253130;top:2860039;width:1334358;height:797421;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eQbEwgAA&#10;ANsAAAAPAAAAZHJzL2Rvd25yZXYueG1sRE9Na8JAEL0L/Q/LFLzpRsUiqasUISIIgokIvQ3ZMYnN&#10;zobsRtP+elcoeJvH+5zluje1uFHrKssKJuMIBHFudcWFglOWjBYgnEfWWFsmBb/kYL16Gywx1vbO&#10;R7qlvhAhhF2MCkrvm1hKl5dk0I1tQxy4i20N+gDbQuoW7yHc1HIaRR/SYMWhocSGNiXlP2lnFOwP&#10;+fd8ViTdvNn9Tet9djbXaqvU8L3/+gThqfcv8b97p8P8CTx/CQfI1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p5BsTCAAAA2wAAAA8AAAAAAAAAAAAAAAAAlwIAAGRycy9kb3du&#10;cmV2LnhtbFBLBQYAAAAABAAEAPUAAACGAwAAAAA=&#10;" path="m0,0l21600,21600e" filled="f" strokecolor="#5b9bd5 [3204]" strokeweight=".5pt">
                  <v:stroke endarrow="block" joinstyle="miter"/>
                  <v:path arrowok="t"/>
                </v:shape>
                <v:shape id="Freeform 12" o:spid="_x0000_s1033" style="position:absolute;left:300960;top:1094040;width:1141560;height:44892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5+NwwAA&#10;ANsAAAAPAAAAZHJzL2Rvd25yZXYueG1sRE/bagIxEH0v+A9hhL7VrAuVsjUuIigiFawK1bchmb20&#10;m8mySXX165tCoW9zONeZ5r1txIU6XztWMB4lIIi1MzWXCo6H5dMLCB+QDTaOScGNPOSzwcMUM+Ou&#10;/E6XfShFDGGfoYIqhDaT0uuKLPqRa4kjV7jOYoiwK6Xp8BrDbSPTJJlIizXHhgpbWlSkv/bfVsG2&#10;3X2e9Lq4bxbnD52u/PntTs9KPQ77+SuIQH34F/+51ybOT+H3l3iAn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s5+NwwAAANsAAAAPAAAAAAAAAAAAAAAAAJcCAABkcnMvZG93&#10;bnJldi54bWxQSwUGAAAAAAQABAD1AAAAhwMAAAAA&#10;" path="m0,0l21600,21600e" filled="f" strokecolor="#5b9bd5 [3204]" strokeweight=".5pt">
                  <v:stroke endarrow="block" joinstyle="miter"/>
                  <v:path arrowok="t"/>
                </v:shape>
                <v:shape id="Freeform 13" o:spid="_x0000_s1034" style="position:absolute;left:300960;top:1546920;width:907920;height:68400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E6UwAAA&#10;ANsAAAAPAAAAZHJzL2Rvd25yZXYueG1sRE9Na8JAEL0X+h+WKXirG6tVia5SlKB40xbE25CdJqHZ&#10;2ZAdNf57Vyh4m8f7nPmyc7W6UBsqzwYG/QQUce5txYWBn+/sfQoqCLLF2jMZuFGA5eL1ZY6p9Vfe&#10;0+UghYohHFI0UIo0qdYhL8lh6PuGOHK/vnUoEbaFti1eY7ir9UeSjLXDimNDiQ2tSsr/DmdnQD53&#10;ksl+oyfr24jxlB0H1e5oTO+t+5qBEurkKf53b22cP4THL/EAvb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NE6UwAAAANsAAAAPAAAAAAAAAAAAAAAAAJcCAABkcnMvZG93bnJl&#10;di54bWxQSwUGAAAAAAQABAD1AAAAhAMAAAAA&#10;" path="m0,0l21600,21600e" filled="f" strokecolor="#5b9bd5 [3204]" strokeweight=".5pt">
                  <v:stroke endarrow="block" joinstyle="miter"/>
                  <v:path arrowok="t"/>
                </v:shape>
                <v:shape id="Freeform 14" o:spid="_x0000_s1035" style="position:absolute;left:3808080;top:3034800;width:756360;height:684360;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DqVcwQAA&#10;ANsAAAAPAAAAZHJzL2Rvd25yZXYueG1sRE/LqsIwEN0L/kMY4e401XsVqUYRQREEwQeCu6EZ22oz&#10;KU3UXr/eCIK7OZznjKe1KcSdKpdbVtDtRCCIE6tzThUc9ov2EITzyBoLy6TgnxxMJ83GGGNtH7yl&#10;+86nIoSwi1FB5n0ZS+mSjAy6ji2JA3e2lUEfYJVKXeEjhJtC9qJoIA3mHBoyLGmeUXLd3YyC9SY5&#10;9X/Txa1frp69Yr0/mku+VOqnVc9GIDzV/iv+uFc6zP+D9y/hADl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g6lXMEAAADbAAAADwAAAAAAAAAAAAAAAACXAgAAZHJzL2Rvd25y&#10;ZXYueG1sUEsFBgAAAAAEAAQA9QAAAIUDAAAAAA==&#10;" path="m0,0l21600,21600e" filled="f" strokecolor="#5b9bd5 [3204]" strokeweight=".5pt">
                  <v:stroke endarrow="block" joinstyle="miter"/>
                  <v:path arrowok="t"/>
                </v:shape>
                <v:shape id="Freeform 15" o:spid="_x0000_s1036" style="position:absolute;left:3808080;top:2682360;width:761400;height:1033200;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QgDHwgAA&#10;ANsAAAAPAAAAZHJzL2Rvd25yZXYueG1sRE/bisIwEH0X/Icwgm+aWuki1Siy0EUQFrwg+DY0Y1tt&#10;JqWJ2t2v3wgLvs3hXGex6kwtHtS6yrKCyTgCQZxbXXGh4HjIRjMQziNrrC2Tgh9ysFr2ewtMtX3y&#10;jh57X4gQwi5FBaX3TSqly0sy6Ma2IQ7cxbYGfYBtIXWLzxBuahlH0Yc0WHFoKLGhz5Ly2/5uFGy/&#10;83MyLbJ70mx+43p7OJlr9aXUcNCt5yA8df4t/ndvdJifwOuXcIB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VCAMfCAAAA2wAAAA8AAAAAAAAAAAAAAAAAlwIAAGRycy9kb3du&#10;cmV2LnhtbFBLBQYAAAAABAAEAPUAAACGAwAAAAA=&#10;" path="m0,0l21600,21600e" filled="f" strokecolor="#5b9bd5 [3204]" strokeweight=".5pt">
                  <v:stroke endarrow="block" joinstyle="miter"/>
                  <v:path arrowok="t"/>
                </v:shape>
                <v:rect id="Rectangle 16" o:spid="_x0000_s1037" style="position:absolute;left:4492080;top:3657600;width:684000;height:230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qcrwwQAA&#10;ANsAAAAPAAAAZHJzL2Rvd25yZXYueG1sRE9Li8IwEL4v+B/CCF4WTdeDSDWKCLJlWRDr4zw0Y1ts&#10;JrXJtt1/bwTB23x8z1mue1OJlhpXWlbwNYlAEGdWl5wrOB134zkI55E1VpZJwT85WK8GH0uMte34&#10;QG3qcxFC2MWooPC+jqV0WUEG3cTWxIG72sagD7DJpW6wC+GmktMomkmDJYeGAmvaFpTd0j+joMv2&#10;7eX4+y33n5fE8j25b9Pzj1KjYb9ZgPDU+7f45U50mD+D5y/hALl6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nK8MEAAADbAAAADwAAAAAAAAAAAAAAAACXAgAAZHJzL2Rvd25y&#10;ZXYueG1sUEsFBgAAAAAEAAQA9QAAAIUDAAAAAA==&#10;" filled="f" stroked="f">
                  <v:textbox>
                    <w:txbxContent>
                      <w:p w14:paraId="34E357B6" w14:textId="77777777" w:rsidR="00FB5FBD" w:rsidRDefault="00BD121D">
                        <w:pPr>
                          <w:overflowPunct w:val="0"/>
                        </w:pPr>
                        <w:r>
                          <w:rPr>
                            <w:rFonts w:ascii="Calibri" w:hAnsi="Calibri"/>
                            <w:color w:val="000000"/>
                            <w:sz w:val="16"/>
                            <w:szCs w:val="16"/>
                          </w:rPr>
                          <w:t>Flip-Flops</w:t>
                        </w:r>
                      </w:p>
                    </w:txbxContent>
                  </v:textbox>
                </v:rect>
                <v:rect id="Rectangle 17" o:spid="_x0000_s1038" style="position:absolute;left:3728160;top:3657600;width:684000;height:230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5W9rwgAA&#10;ANsAAAAPAAAAZHJzL2Rvd25yZXYueG1sRE9Na8JAEL0L/odlhF5EN+1BS8xGRJCGUhBj63nITpPQ&#10;7GzMbpP037uC0Ns83uck29E0oqfO1ZYVPC8jEMSF1TWXCj7Ph8UrCOeRNTaWScEfOdim00mCsbYD&#10;n6jPfSlCCLsYFVTet7GUrqjIoFvaljhw37Yz6APsSqk7HEK4aeRLFK2kwZpDQ4Ut7SsqfvJfo2Ao&#10;jv3l/PEmj/NLZvmaXff517tST7NxtwHhafT/4oc702H+Gu6/hANke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Dlb2vCAAAA2wAAAA8AAAAAAAAAAAAAAAAAlwIAAGRycy9kb3du&#10;cmV2LnhtbFBLBQYAAAAABAAEAPUAAACGAwAAAAA=&#10;" filled="f" stroked="f">
                  <v:textbox>
                    <w:txbxContent>
                      <w:p w14:paraId="31DFF449" w14:textId="77777777" w:rsidR="00FB5FBD" w:rsidRDefault="00BD121D">
                        <w:pPr>
                          <w:overflowPunct w:val="0"/>
                        </w:pPr>
                        <w:r>
                          <w:rPr>
                            <w:rFonts w:ascii="Calibri" w:hAnsi="Calibri"/>
                            <w:color w:val="000000"/>
                            <w:sz w:val="16"/>
                            <w:szCs w:val="16"/>
                          </w:rPr>
                          <w:t>PLL</w:t>
                        </w:r>
                      </w:p>
                    </w:txbxContent>
                  </v:textbox>
                </v:rect>
                <v:rect id="Rectangle 18" o:spid="_x0000_s1039" style="position:absolute;left:2511360;top:3657600;width:1296000;height:230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vsZxAAA&#10;ANsAAAAPAAAAZHJzL2Rvd25yZXYueG1sRI9Ba8JAEIXvBf/DMoKXUjf1UCR1FRGkQQpibD0P2WkS&#10;mp2N2TVJ/33nIHib4b1575vVZnSN6qkLtWcDr/MEFHHhbc2lga/z/mUJKkRki41nMvBHATbrydMK&#10;U+sHPlGfx1JJCIcUDVQxtqnWoajIYZj7lli0H985jLJ2pbYdDhLuGr1IkjftsGZpqLClXUXFb35z&#10;Bobi2F/Onx/6+HzJPF+z6y7/Phgzm47bd1CRxvgw368zK/gCK7/IAHr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Xr7GcQAAADbAAAADwAAAAAAAAAAAAAAAACXAgAAZHJzL2Rv&#10;d25yZXYueG1sUEsFBgAAAAAEAAQA9QAAAIgDAAAAAA==&#10;" filled="f" stroked="f">
                  <v:textbox>
                    <w:txbxContent>
                      <w:p w14:paraId="0271423E" w14:textId="77777777" w:rsidR="00FB5FBD" w:rsidRDefault="00BD121D">
                        <w:pPr>
                          <w:overflowPunct w:val="0"/>
                        </w:pPr>
                        <w:r>
                          <w:rPr>
                            <w:rFonts w:ascii="Calibri" w:hAnsi="Calibri"/>
                            <w:color w:val="000000"/>
                            <w:sz w:val="16"/>
                            <w:szCs w:val="16"/>
                          </w:rPr>
                          <w:t>High Frequency Op-Amp</w:t>
                        </w:r>
                      </w:p>
                    </w:txbxContent>
                  </v:textbox>
                </v:rect>
                <v:rect id="Rectangle 19" o:spid="_x0000_s1040" style="position:absolute;left:2586240;width:1373400;height:229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Nl6CwgAA&#10;ANsAAAAPAAAAZHJzL2Rvd25yZXYueG1sRE9Na8JAEL0L/odlhF5EN+1BbMxGRJCGUhBj63nITpPQ&#10;7GzMbpP037uC0Ns83uck29E0oqfO1ZYVPC8jEMSF1TWXCj7Ph8UahPPIGhvLpOCPHGzT6STBWNuB&#10;T9TnvhQhhF2MCirv21hKV1Rk0C1tSxy4b9sZ9AF2pdQdDiHcNPIlilbSYM2hocKW9hUVP/mvUTAU&#10;x/5y/niTx/kls3zNrvv8612pp9m424DwNPp/8cOd6TD/Fe6/hANke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42XoLCAAAA2wAAAA8AAAAAAAAAAAAAAAAAlwIAAGRycy9kb3du&#10;cmV2LnhtbFBLBQYAAAAABAAEAPUAAACGAwAAAAA=&#10;" filled="f" stroked="f">
                  <v:textbox>
                    <w:txbxContent>
                      <w:p w14:paraId="7B50F616" w14:textId="77777777" w:rsidR="00FB5FBD" w:rsidRDefault="00BD121D">
                        <w:pPr>
                          <w:overflowPunct w:val="0"/>
                        </w:pPr>
                        <w:r>
                          <w:rPr>
                            <w:rFonts w:ascii="Calibri" w:hAnsi="Calibri"/>
                            <w:color w:val="000000"/>
                            <w:sz w:val="16"/>
                            <w:szCs w:val="16"/>
                          </w:rPr>
                          <w:t>Low Frequency Op-Ampss</w:t>
                        </w:r>
                      </w:p>
                    </w:txbxContent>
                  </v:textbox>
                </v:rect>
                <v:rect id="Rectangle 20" o:spid="_x0000_s1041" style="position:absolute;top:1375920;width:386640;height:455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D2iwAAA&#10;ANsAAAAPAAAAZHJzL2Rvd25yZXYueG1sRE/LisIwFN0P+A/hCm4GTceFSDWKCGIRQaY+1pfm2hab&#10;m9pk2vr3ZjHg8nDey3VvKtFS40rLCn4mEQjizOqScwWX8248B+E8ssbKMil4kYP1avC1xFjbjn+p&#10;TX0uQgi7GBUU3texlC4ryKCb2Jo4cHfbGPQBNrnUDXYh3FRyGkUzabDk0FBgTduCskf6ZxR02am9&#10;nY97efq+JZafyXObXg9KjYb9ZgHCU+8/4n93ohVMw/r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YD2iwAAAANsAAAAPAAAAAAAAAAAAAAAAAJcCAABkcnMvZG93bnJl&#10;di54bWxQSwUGAAAAAAQABAD1AAAAhAMAAAAA&#10;" filled="f" stroked="f">
                  <v:textbox>
                    <w:txbxContent>
                      <w:p w14:paraId="7CE4786E" w14:textId="77777777" w:rsidR="00FB5FBD" w:rsidRDefault="00BD121D">
                        <w:pPr>
                          <w:overflowPunct w:val="0"/>
                        </w:pPr>
                        <w:r>
                          <w:rPr>
                            <w:rFonts w:ascii="Calibri" w:hAnsi="Calibri"/>
                            <w:color w:val="000000"/>
                            <w:sz w:val="16"/>
                            <w:szCs w:val="16"/>
                          </w:rPr>
                          <w:t>DDS Pins</w:t>
                        </w:r>
                      </w:p>
                    </w:txbxContent>
                  </v:textbox>
                </v:rect>
                <v:shape id="Freeform 21" o:spid="_x0000_s1042" style="position:absolute;left:5825130;top:916939;width:498162;height:297894;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Fcx5wwAA&#10;ANsAAAAPAAAAZHJzL2Rvd25yZXYueG1sRI/disIwFITvBd8hHME7Ta24SDWKCIogLPiD4N2hObbV&#10;5qQ0UatPvxEWvBxm5htmOm9MKR5Uu8KygkE/AkGcWl1wpuB4WPXGIJxH1lhaJgUvcjCftVtTTLR9&#10;8o4ee5+JAGGXoILc+yqR0qU5GXR9WxEH72Jrgz7IOpO6xmeAm1LGUfQjDRYcFnKsaJlTetvfjYLt&#10;b3oeDbPVfVRt3nG5PZzMtVgr1e00iwkIT43/hv/bG60gHsDnS/gBcv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Fcx5wwAAANsAAAAPAAAAAAAAAAAAAAAAAJcCAABkcnMvZG93&#10;bnJldi54bWxQSwUGAAAAAAQABAD1AAAAhwMAAAAA&#10;" path="m0,0l21600,21600e" filled="f" strokecolor="#5b9bd5 [3204]" strokeweight=".5pt">
                  <v:stroke endarrow="block" joinstyle="miter"/>
                  <v:path arrowok="t"/>
                </v:shape>
                <v:rect id="Rectangle 22" o:spid="_x0000_s1043" style="position:absolute;left:6079320;top:1225080;width:852120;height:222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gZOxQAA&#10;ANsAAAAPAAAAZHJzL2Rvd25yZXYueG1sRI/NasMwEITvgb6D2EIvoZbrQwhu5FACpaYUQpyf82Jt&#10;bVNr5Viq7bx9FAjkOMzMN8xqPZlWDNS7xrKCtygGQVxa3XCl4LD/fF2CcB5ZY2uZFFzIwTp7mq0w&#10;1XbkHQ2Fr0SAsEtRQe19l0rpypoMush2xMH7tb1BH2RfSd3jGOCmlUkcL6TBhsNCjR1tair/in+j&#10;YCy3w2n/8yW381Nu+ZyfN8XxW6mX5+njHYSnyT/C93auFSQJ3L6EHyCz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Bk7FAAAA2wAAAA8AAAAAAAAAAAAAAAAAlwIAAGRycy9k&#10;b3ducmV2LnhtbFBLBQYAAAAABAAEAPUAAACJAwAAAAA=&#10;" filled="f" stroked="f">
                  <v:textbox>
                    <w:txbxContent>
                      <w:p w14:paraId="161D842F" w14:textId="77777777" w:rsidR="00FB5FBD" w:rsidRDefault="00BD121D">
                        <w:pPr>
                          <w:overflowPunct w:val="0"/>
                        </w:pPr>
                        <w:r>
                          <w:rPr>
                            <w:rFonts w:ascii="Calibri" w:hAnsi="Calibri"/>
                            <w:color w:val="000000"/>
                            <w:sz w:val="16"/>
                            <w:szCs w:val="16"/>
                          </w:rPr>
                          <w:t>BNC for DUT</w:t>
                        </w:r>
                      </w:p>
                      <w:p w14:paraId="0564C177" w14:textId="77777777" w:rsidR="00FB5FBD" w:rsidRDefault="00FB5FBD">
                        <w:pPr>
                          <w:overflowPunct w:val="0"/>
                        </w:pPr>
                      </w:p>
                      <w:p w14:paraId="055EA32A" w14:textId="77777777" w:rsidR="00FB5FBD" w:rsidRDefault="00FB5FBD">
                        <w:pPr>
                          <w:overflowPunct w:val="0"/>
                        </w:pPr>
                      </w:p>
                    </w:txbxContent>
                  </v:textbox>
                </v:rect>
              </v:group>
            </w:pict>
          </mc:Fallback>
        </mc:AlternateContent>
      </w:r>
      <w:r w:rsidR="00BD121D" w:rsidRPr="006A21F3">
        <w:rPr>
          <w:rFonts w:ascii="Calibri" w:hAnsi="Calibri" w:cs="Times New Roman"/>
        </w:rPr>
        <w:t xml:space="preserve">2.3 Printed Circuit Board (PCB) </w:t>
      </w:r>
    </w:p>
    <w:p w14:paraId="46D43C84" w14:textId="77777777" w:rsidR="00FB5FBD" w:rsidRPr="006A21F3" w:rsidRDefault="00FB5FBD">
      <w:pPr>
        <w:rPr>
          <w:rFonts w:ascii="Calibri" w:hAnsi="Calibri" w:cs="Times New Roman"/>
        </w:rPr>
      </w:pPr>
    </w:p>
    <w:p w14:paraId="57226733" w14:textId="77777777" w:rsidR="00FB5FBD" w:rsidRPr="006A21F3" w:rsidRDefault="00BD121D">
      <w:pPr>
        <w:keepNext/>
        <w:jc w:val="center"/>
        <w:rPr>
          <w:rFonts w:ascii="Calibri" w:hAnsi="Calibri" w:cs="Times New Roman"/>
        </w:rPr>
      </w:pPr>
      <w:r w:rsidRPr="006A21F3">
        <w:rPr>
          <w:rFonts w:ascii="Calibri" w:hAnsi="Calibri" w:cs="Times New Roman"/>
          <w:noProof/>
        </w:rPr>
        <w:drawing>
          <wp:inline distT="0" distB="12065" distL="0" distR="0" wp14:anchorId="718F95FF" wp14:editId="2C7A50B9">
            <wp:extent cx="5391785" cy="3341370"/>
            <wp:effectExtent l="0" t="0" r="0" b="0"/>
            <wp:docPr id="33" name="Picture 30" descr="../../../../../var/folders/0s/0qgql2dx3bzdjxjrrc8wvr9h0000gn/T/com.apple.iChat/Messages/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descr="../../../../../var/folders/0s/0qgql2dx3bzdjxjrrc8wvr9h0000gn/T/com.apple.iChat/Messages/Transfer"/>
                    <pic:cNvPicPr>
                      <a:picLocks noChangeAspect="1" noChangeArrowheads="1"/>
                    </pic:cNvPicPr>
                  </pic:nvPicPr>
                  <pic:blipFill>
                    <a:blip r:embed="rId15"/>
                    <a:srcRect l="12380" t="19688" r="8293" b="14701"/>
                    <a:stretch>
                      <a:fillRect/>
                    </a:stretch>
                  </pic:blipFill>
                  <pic:spPr bwMode="auto">
                    <a:xfrm>
                      <a:off x="0" y="0"/>
                      <a:ext cx="5391785" cy="3341370"/>
                    </a:xfrm>
                    <a:prstGeom prst="rect">
                      <a:avLst/>
                    </a:prstGeom>
                  </pic:spPr>
                </pic:pic>
              </a:graphicData>
            </a:graphic>
          </wp:inline>
        </w:drawing>
      </w:r>
    </w:p>
    <w:p w14:paraId="5DDDE1CC" w14:textId="77777777" w:rsidR="00FB5FBD" w:rsidRPr="006A21F3" w:rsidRDefault="00BD121D">
      <w:pPr>
        <w:pStyle w:val="Caption"/>
        <w:rPr>
          <w:rFonts w:ascii="Calibri" w:hAnsi="Calibri" w:cs="Times New Roman"/>
        </w:rPr>
      </w:pPr>
      <w:r w:rsidRPr="006A21F3">
        <w:rPr>
          <w:rFonts w:ascii="Calibri" w:hAnsi="Calibri" w:cs="Times New Roman"/>
        </w:rPr>
        <w:t xml:space="preserve">          Figure </w:t>
      </w:r>
      <w:r w:rsidRPr="006A21F3">
        <w:rPr>
          <w:rFonts w:ascii="Calibri" w:hAnsi="Calibri" w:cs="Times New Roman"/>
        </w:rPr>
        <w:fldChar w:fldCharType="begin"/>
      </w:r>
      <w:r w:rsidRPr="006A21F3">
        <w:rPr>
          <w:rFonts w:ascii="Calibri" w:hAnsi="Calibri" w:cs="Times New Roman"/>
        </w:rPr>
        <w:instrText>SEQ Figure \* ARABIC</w:instrText>
      </w:r>
      <w:r w:rsidRPr="006A21F3">
        <w:rPr>
          <w:rFonts w:ascii="Calibri" w:hAnsi="Calibri" w:cs="Times New Roman"/>
        </w:rPr>
        <w:fldChar w:fldCharType="separate"/>
      </w:r>
      <w:r w:rsidRPr="006A21F3">
        <w:rPr>
          <w:rFonts w:ascii="Calibri" w:hAnsi="Calibri" w:cs="Times New Roman"/>
        </w:rPr>
        <w:t>3</w:t>
      </w:r>
      <w:r w:rsidRPr="006A21F3">
        <w:rPr>
          <w:rFonts w:ascii="Calibri" w:hAnsi="Calibri" w:cs="Times New Roman"/>
        </w:rPr>
        <w:fldChar w:fldCharType="end"/>
      </w:r>
      <w:r w:rsidRPr="006A21F3">
        <w:rPr>
          <w:rFonts w:ascii="Calibri" w:hAnsi="Calibri" w:cs="Times New Roman"/>
        </w:rPr>
        <w:t>: PCB top without DDS</w:t>
      </w:r>
    </w:p>
    <w:p w14:paraId="242C39E2" w14:textId="77777777" w:rsidR="00FB5FBD" w:rsidRPr="006A21F3" w:rsidRDefault="00BD121D">
      <w:pPr>
        <w:keepNext/>
        <w:rPr>
          <w:rFonts w:ascii="Calibri" w:hAnsi="Calibri" w:cs="Times New Roman"/>
        </w:rPr>
      </w:pPr>
      <w:r w:rsidRPr="006A21F3">
        <w:rPr>
          <w:rFonts w:ascii="Calibri" w:hAnsi="Calibri" w:cs="Times New Roman"/>
          <w:noProof/>
        </w:rPr>
        <w:lastRenderedPageBreak/>
        <w:drawing>
          <wp:inline distT="0" distB="10795" distL="0" distR="12065" wp14:anchorId="6B779110" wp14:editId="6504F411">
            <wp:extent cx="5956935" cy="3164205"/>
            <wp:effectExtent l="0" t="0" r="0" b="0"/>
            <wp:docPr id="34" name="Picture 32" descr="../../../../../var/folders/0s/0qgql2dx3bzdjxjrrc8wvr9h0000gn/T/com.apple.iChat/Messages/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2" descr="../../../../../var/folders/0s/0qgql2dx3bzdjxjrrc8wvr9h0000gn/T/com.apple.iChat/Messages/Transfer"/>
                    <pic:cNvPicPr>
                      <a:picLocks noChangeAspect="1" noChangeArrowheads="1"/>
                    </pic:cNvPicPr>
                  </pic:nvPicPr>
                  <pic:blipFill>
                    <a:blip r:embed="rId16"/>
                    <a:srcRect l="7120" t="14710" r="8644" b="25567"/>
                    <a:stretch>
                      <a:fillRect/>
                    </a:stretch>
                  </pic:blipFill>
                  <pic:spPr bwMode="auto">
                    <a:xfrm>
                      <a:off x="0" y="0"/>
                      <a:ext cx="5956935" cy="3164205"/>
                    </a:xfrm>
                    <a:prstGeom prst="rect">
                      <a:avLst/>
                    </a:prstGeom>
                  </pic:spPr>
                </pic:pic>
              </a:graphicData>
            </a:graphic>
          </wp:inline>
        </w:drawing>
      </w:r>
    </w:p>
    <w:p w14:paraId="4FB566B9" w14:textId="77777777" w:rsidR="00FB5FBD" w:rsidRPr="006A21F3" w:rsidRDefault="00BD121D">
      <w:pPr>
        <w:pStyle w:val="Caption"/>
        <w:rPr>
          <w:rFonts w:ascii="Calibri" w:hAnsi="Calibri" w:cs="Times New Roman"/>
        </w:rPr>
      </w:pPr>
      <w:r w:rsidRPr="006A21F3">
        <w:rPr>
          <w:rFonts w:ascii="Calibri" w:hAnsi="Calibri" w:cs="Times New Roman"/>
        </w:rPr>
        <w:t xml:space="preserve">Figure </w:t>
      </w:r>
      <w:r w:rsidRPr="006A21F3">
        <w:rPr>
          <w:rFonts w:ascii="Calibri" w:hAnsi="Calibri" w:cs="Times New Roman"/>
        </w:rPr>
        <w:fldChar w:fldCharType="begin"/>
      </w:r>
      <w:r w:rsidRPr="006A21F3">
        <w:rPr>
          <w:rFonts w:ascii="Calibri" w:hAnsi="Calibri" w:cs="Times New Roman"/>
        </w:rPr>
        <w:instrText>SEQ Figure \* ARABIC</w:instrText>
      </w:r>
      <w:r w:rsidRPr="006A21F3">
        <w:rPr>
          <w:rFonts w:ascii="Calibri" w:hAnsi="Calibri" w:cs="Times New Roman"/>
        </w:rPr>
        <w:fldChar w:fldCharType="separate"/>
      </w:r>
      <w:r w:rsidRPr="006A21F3">
        <w:rPr>
          <w:rFonts w:ascii="Calibri" w:hAnsi="Calibri" w:cs="Times New Roman"/>
        </w:rPr>
        <w:t>4</w:t>
      </w:r>
      <w:r w:rsidRPr="006A21F3">
        <w:rPr>
          <w:rFonts w:ascii="Calibri" w:hAnsi="Calibri" w:cs="Times New Roman"/>
        </w:rPr>
        <w:fldChar w:fldCharType="end"/>
      </w:r>
      <w:r w:rsidRPr="006A21F3">
        <w:rPr>
          <w:rFonts w:ascii="Calibri" w:hAnsi="Calibri" w:cs="Times New Roman"/>
        </w:rPr>
        <w:t>: PCB top with DDS</w:t>
      </w:r>
    </w:p>
    <w:p w14:paraId="7D3295F4" w14:textId="77777777" w:rsidR="00FB5FBD" w:rsidRPr="006A21F3" w:rsidRDefault="00FB5FBD">
      <w:pPr>
        <w:rPr>
          <w:rFonts w:ascii="Calibri" w:hAnsi="Calibri" w:cs="Times New Roman"/>
        </w:rPr>
      </w:pPr>
    </w:p>
    <w:p w14:paraId="18AFAE2D" w14:textId="77777777" w:rsidR="00FB5FBD" w:rsidRPr="006A21F3" w:rsidRDefault="00BD121D">
      <w:pPr>
        <w:keepNext/>
        <w:rPr>
          <w:rFonts w:ascii="Calibri" w:hAnsi="Calibri" w:cs="Times New Roman"/>
        </w:rPr>
      </w:pPr>
      <w:r w:rsidRPr="006A21F3">
        <w:rPr>
          <w:rFonts w:ascii="Calibri" w:hAnsi="Calibri" w:cs="Times New Roman"/>
          <w:noProof/>
        </w:rPr>
        <w:drawing>
          <wp:inline distT="0" distB="12065" distL="0" distR="0" wp14:anchorId="0A1427B1" wp14:editId="424359E9">
            <wp:extent cx="5943600" cy="3950335"/>
            <wp:effectExtent l="0" t="0" r="0" b="0"/>
            <wp:docPr id="35" name="Picture 33" descr="../../../../../var/folders/0s/0qgql2dx3bzdjxjrrc8wvr9h0000gn/T/com.apple.iChat/Messages/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3" descr="../../../../../var/folders/0s/0qgql2dx3bzdjxjrrc8wvr9h0000gn/T/com.apple.iChat/Messages/Transfer"/>
                    <pic:cNvPicPr>
                      <a:picLocks noChangeAspect="1" noChangeArrowheads="1"/>
                    </pic:cNvPicPr>
                  </pic:nvPicPr>
                  <pic:blipFill>
                    <a:blip r:embed="rId17"/>
                    <a:srcRect l="7468" t="12021" r="6950" b="12006"/>
                    <a:stretch>
                      <a:fillRect/>
                    </a:stretch>
                  </pic:blipFill>
                  <pic:spPr bwMode="auto">
                    <a:xfrm>
                      <a:off x="0" y="0"/>
                      <a:ext cx="5943600" cy="3950335"/>
                    </a:xfrm>
                    <a:prstGeom prst="rect">
                      <a:avLst/>
                    </a:prstGeom>
                  </pic:spPr>
                </pic:pic>
              </a:graphicData>
            </a:graphic>
          </wp:inline>
        </w:drawing>
      </w:r>
      <w:r w:rsidRPr="006A21F3">
        <w:rPr>
          <w:rFonts w:ascii="Calibri" w:hAnsi="Calibri" w:cs="Times New Roman"/>
          <w:noProof/>
        </w:rPr>
        <mc:AlternateContent>
          <mc:Choice Requires="wps">
            <w:drawing>
              <wp:anchor distT="0" distB="0" distL="114300" distR="114300" simplePos="0" relativeHeight="2" behindDoc="0" locked="0" layoutInCell="1" allowOverlap="1" wp14:anchorId="2CDD2AB8" wp14:editId="3BBC9DF9">
                <wp:simplePos x="0" y="0"/>
                <wp:positionH relativeFrom="column">
                  <wp:posOffset>2908300</wp:posOffset>
                </wp:positionH>
                <wp:positionV relativeFrom="paragraph">
                  <wp:posOffset>2520315</wp:posOffset>
                </wp:positionV>
                <wp:extent cx="381000" cy="1717675"/>
                <wp:effectExtent l="76200" t="50800" r="26035" b="35560"/>
                <wp:wrapNone/>
                <wp:docPr id="23" name="Straight Arrow Connector 49"/>
                <wp:cNvGraphicFramePr/>
                <a:graphic xmlns:a="http://schemas.openxmlformats.org/drawingml/2006/main">
                  <a:graphicData uri="http://schemas.microsoft.com/office/word/2010/wordprocessingShape">
                    <wps:wsp>
                      <wps:cNvSpPr/>
                      <wps:spPr>
                        <a:xfrm flipH="1" flipV="1">
                          <a:off x="0" y="0"/>
                          <a:ext cx="380520" cy="17172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9" stroked="t" style="position:absolute;margin-left:229pt;margin-top:198.45pt;width:29.9pt;height:135.15pt;flip:xy" wp14:anchorId="533A317F" type="shapetype_32">
                <w10:wrap type="none"/>
                <v:fill o:detectmouseclick="t" on="false"/>
                <v:stroke color="#5b9bd5" weight="6480" endarrow="block" endarrowwidth="medium" endarrowlength="medium" joinstyle="miter" endcap="flat"/>
              </v:shape>
            </w:pict>
          </mc:Fallback>
        </mc:AlternateContent>
      </w:r>
      <w:r w:rsidRPr="006A21F3">
        <w:rPr>
          <w:rFonts w:ascii="Calibri" w:hAnsi="Calibri" w:cs="Times New Roman"/>
          <w:noProof/>
        </w:rPr>
        <mc:AlternateContent>
          <mc:Choice Requires="wps">
            <w:drawing>
              <wp:anchor distT="0" distB="0" distL="114300" distR="114300" simplePos="0" relativeHeight="3" behindDoc="0" locked="0" layoutInCell="1" allowOverlap="1" wp14:anchorId="4E053E16" wp14:editId="3A2BA9A9">
                <wp:simplePos x="0" y="0"/>
                <wp:positionH relativeFrom="column">
                  <wp:posOffset>-213995</wp:posOffset>
                </wp:positionH>
                <wp:positionV relativeFrom="paragraph">
                  <wp:posOffset>2957195</wp:posOffset>
                </wp:positionV>
                <wp:extent cx="838835" cy="683895"/>
                <wp:effectExtent l="0" t="0" r="101600" b="78740"/>
                <wp:wrapNone/>
                <wp:docPr id="24" name="Straight Arrow Connector 42"/>
                <wp:cNvGraphicFramePr/>
                <a:graphic xmlns:a="http://schemas.openxmlformats.org/drawingml/2006/main">
                  <a:graphicData uri="http://schemas.microsoft.com/office/word/2010/wordprocessingShape">
                    <wps:wsp>
                      <wps:cNvSpPr/>
                      <wps:spPr>
                        <a:xfrm>
                          <a:off x="0" y="0"/>
                          <a:ext cx="838080" cy="683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2" stroked="t" style="position:absolute;margin-left:-16.85pt;margin-top:232.85pt;width:65.95pt;height:53.75pt" wp14:anchorId="2EC21FF7" type="shapetype_32">
                <w10:wrap type="none"/>
                <v:fill o:detectmouseclick="t" on="false"/>
                <v:stroke color="#5b9bd5" weight="6480" endarrow="block" endarrowwidth="medium" endarrowlength="medium" joinstyle="miter" endcap="flat"/>
              </v:shape>
            </w:pict>
          </mc:Fallback>
        </mc:AlternateContent>
      </w:r>
      <w:r w:rsidRPr="006A21F3">
        <w:rPr>
          <w:rFonts w:ascii="Calibri" w:hAnsi="Calibri" w:cs="Times New Roman"/>
          <w:noProof/>
        </w:rPr>
        <mc:AlternateContent>
          <mc:Choice Requires="wps">
            <w:drawing>
              <wp:anchor distT="0" distB="0" distL="114300" distR="114300" simplePos="0" relativeHeight="4" behindDoc="0" locked="0" layoutInCell="1" allowOverlap="1" wp14:anchorId="38187FCD" wp14:editId="1EEBB949">
                <wp:simplePos x="0" y="0"/>
                <wp:positionH relativeFrom="column">
                  <wp:posOffset>-214630</wp:posOffset>
                </wp:positionH>
                <wp:positionV relativeFrom="paragraph">
                  <wp:posOffset>801370</wp:posOffset>
                </wp:positionV>
                <wp:extent cx="913765" cy="2171065"/>
                <wp:effectExtent l="0" t="50800" r="77470" b="39370"/>
                <wp:wrapNone/>
                <wp:docPr id="25" name="Straight Arrow Connector 43"/>
                <wp:cNvGraphicFramePr/>
                <a:graphic xmlns:a="http://schemas.openxmlformats.org/drawingml/2006/main">
                  <a:graphicData uri="http://schemas.microsoft.com/office/word/2010/wordprocessingShape">
                    <wps:wsp>
                      <wps:cNvSpPr/>
                      <wps:spPr>
                        <a:xfrm flipV="1">
                          <a:off x="0" y="0"/>
                          <a:ext cx="912960" cy="217044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3" stroked="t" style="position:absolute;margin-left:-16.9pt;margin-top:63.1pt;width:71.85pt;height:170.85pt;flip:y" wp14:anchorId="09AC261D" type="shapetype_32">
                <w10:wrap type="none"/>
                <v:fill o:detectmouseclick="t" on="false"/>
                <v:stroke color="#5b9bd5" weight="6480" endarrow="block" endarrowwidth="medium" endarrowlength="medium" joinstyle="miter" endcap="flat"/>
              </v:shape>
            </w:pict>
          </mc:Fallback>
        </mc:AlternateContent>
      </w:r>
      <w:r w:rsidRPr="006A21F3">
        <w:rPr>
          <w:rFonts w:ascii="Calibri" w:hAnsi="Calibri" w:cs="Times New Roman"/>
          <w:noProof/>
        </w:rPr>
        <mc:AlternateContent>
          <mc:Choice Requires="wps">
            <w:drawing>
              <wp:anchor distT="0" distB="0" distL="114300" distR="114300" simplePos="0" relativeHeight="5" behindDoc="0" locked="0" layoutInCell="1" allowOverlap="1" wp14:anchorId="542FE8E1" wp14:editId="4D05E4E4">
                <wp:simplePos x="0" y="0"/>
                <wp:positionH relativeFrom="column">
                  <wp:posOffset>-671195</wp:posOffset>
                </wp:positionH>
                <wp:positionV relativeFrom="paragraph">
                  <wp:posOffset>2860040</wp:posOffset>
                </wp:positionV>
                <wp:extent cx="530225" cy="456565"/>
                <wp:effectExtent l="0" t="0" r="0" b="1270"/>
                <wp:wrapSquare wrapText="bothSides"/>
                <wp:docPr id="26" name="Text Box 61"/>
                <wp:cNvGraphicFramePr/>
                <a:graphic xmlns:a="http://schemas.openxmlformats.org/drawingml/2006/main">
                  <a:graphicData uri="http://schemas.microsoft.com/office/word/2010/wordprocessingShape">
                    <wps:wsp>
                      <wps:cNvSpPr/>
                      <wps:spPr>
                        <a:xfrm>
                          <a:off x="0" y="0"/>
                          <a:ext cx="529560" cy="45576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732C38B4" w14:textId="77777777" w:rsidR="00FB5FBD" w:rsidRDefault="00BD121D">
                            <w:pPr>
                              <w:pStyle w:val="FrameContents"/>
                              <w:rPr>
                                <w:color w:val="000000"/>
                              </w:rPr>
                            </w:pPr>
                            <w:r>
                              <w:rPr>
                                <w:color w:val="000000"/>
                                <w:sz w:val="16"/>
                                <w:szCs w:val="16"/>
                              </w:rPr>
                              <w:t>Pins to MSP432</w:t>
                            </w:r>
                          </w:p>
                        </w:txbxContent>
                      </wps:txbx>
                      <wps:bodyPr>
                        <a:prstTxWarp prst="textNoShape">
                          <a:avLst/>
                        </a:prstTxWarp>
                        <a:noAutofit/>
                      </wps:bodyPr>
                    </wps:wsp>
                  </a:graphicData>
                </a:graphic>
              </wp:anchor>
            </w:drawing>
          </mc:Choice>
          <mc:Fallback>
            <w:pict>
              <v:rect w14:anchorId="542FE8E1" id="Text Box 61" o:spid="_x0000_s1044" style="position:absolute;margin-left:-52.85pt;margin-top:225.2pt;width:41.75pt;height:35.95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B2QOEBAAAlBAAADgAAAGRycy9lMm9Eb2MueG1srFPBbtswDL0P2D8Iui9OgiXdjDjFtqK7DF2x&#10;ZthZkalYgCQKkpo4fz9KdtyuO3XYRaYo8pHvkd5c99awI4So0TV8MZtzBk5iq92h4T93t+8+cBaT&#10;cK0w6KDhZ4j8evv2zebka1hih6aFwAjExfrkG96l5OuqirIDK+IMPTh6VBisSHQNh6oN4kTo1lTL&#10;+XxdnTC0PqCEGMl7MzzybcFXCmT6rlSExEzDqbdUzlDOfT6r7UbUhyB8p+XYhviHLqzQjopOUDci&#10;CfYY9F9QVsuAEVWaSbQVKqUlFA7EZjF/weahEx4KFxIn+kmm+P9g5d3xPjDdNny55swJSzPaQZ/Y&#10;Z+zZepH1OflYU9iDvw/jLZKZyfYq2PwlGqwvmp4nTTOGJOdq+XG1JuUlPb1fra7IJpTqKdmHmL4C&#10;WpaNhgcaWVFSHL/FNIReQnIth7faGPKL2rg/HISZPVXud+iwWOlsYIj+AYqYlkazo+wYfDGBHQVt&#10;h5ASXCqMCxJF5yhF1V6TOMbnVCj795rkKaNURpemZKsdhqLcM1LZTP2+L/O7usxqj+15mE/Wbdf/&#10;EsGP4iaayh1e1krULzQeYnNth58eEypdBpDLXECLurSLZYTjf5OX/fm9zODp797+BgAA//8DAFBL&#10;AwQUAAYACAAAACEAY2msT+MAAAAMAQAADwAAAGRycy9kb3ducmV2LnhtbEyPUUvDMBSF3wX/Q7iC&#10;L9Ili+uU2tshA3HIYNjNPWdtbIvNTddkbf33xid9vJyPc76bribTskH3rrGEMJ8JYJoKWzZUIRz2&#10;L9EjMOcVlaq1pBG+tYNVdn2VqqS0I73rIfcVCyXkEoVQe98lnLui1ka5me00hezT9kb5cPYVL3s1&#10;hnLTcinEkhvVUFioVafXtS6+8otBGIvdcNxvX/nu7rixdN6c1/nHG+LtzfT8BMzryf/B8Ksf1CEL&#10;Tid7odKxFiGai/ghsAiLWCyABSSSUgI7IcRS3gPPUv7/iewHAAD//wMAUEsBAi0AFAAGAAgAAAAh&#10;AOSZw8D7AAAA4QEAABMAAAAAAAAAAAAAAAAAAAAAAFtDb250ZW50X1R5cGVzXS54bWxQSwECLQAU&#10;AAYACAAAACEAI7Jq4dcAAACUAQAACwAAAAAAAAAAAAAAAAAsAQAAX3JlbHMvLnJlbHNQSwECLQAU&#10;AAYACAAAACEA7PB2QOEBAAAlBAAADgAAAAAAAAAAAAAAAAAsAgAAZHJzL2Uyb0RvYy54bWxQSwEC&#10;LQAUAAYACAAAACEAY2msT+MAAAAMAQAADwAAAAAAAAAAAAAAAAA5BAAAZHJzL2Rvd25yZXYueG1s&#10;UEsFBgAAAAAEAAQA8wAAAEkFAAAAAA==&#10;" filled="f" stroked="f">
                <v:textbox>
                  <w:txbxContent>
                    <w:p w14:paraId="732C38B4" w14:textId="77777777" w:rsidR="00FB5FBD" w:rsidRDefault="00BD121D">
                      <w:pPr>
                        <w:pStyle w:val="FrameContents"/>
                        <w:rPr>
                          <w:color w:val="000000"/>
                        </w:rPr>
                      </w:pPr>
                      <w:r>
                        <w:rPr>
                          <w:color w:val="000000"/>
                          <w:sz w:val="16"/>
                          <w:szCs w:val="16"/>
                        </w:rPr>
                        <w:t>Pins to MSP432</w:t>
                      </w:r>
                    </w:p>
                  </w:txbxContent>
                </v:textbox>
                <w10:wrap type="square"/>
              </v:rect>
            </w:pict>
          </mc:Fallback>
        </mc:AlternateContent>
      </w:r>
      <w:r w:rsidRPr="006A21F3">
        <w:rPr>
          <w:rFonts w:ascii="Calibri" w:hAnsi="Calibri" w:cs="Times New Roman"/>
          <w:noProof/>
        </w:rPr>
        <mc:AlternateContent>
          <mc:Choice Requires="wps">
            <w:drawing>
              <wp:anchor distT="0" distB="0" distL="114300" distR="114300" simplePos="0" relativeHeight="7" behindDoc="0" locked="0" layoutInCell="1" allowOverlap="1" wp14:anchorId="762AE0E8" wp14:editId="66031B91">
                <wp:simplePos x="0" y="0"/>
                <wp:positionH relativeFrom="column">
                  <wp:posOffset>240665</wp:posOffset>
                </wp:positionH>
                <wp:positionV relativeFrom="paragraph">
                  <wp:posOffset>233045</wp:posOffset>
                </wp:positionV>
                <wp:extent cx="3810635" cy="0"/>
                <wp:effectExtent l="25400" t="76200" r="50800" b="101600"/>
                <wp:wrapNone/>
                <wp:docPr id="27" name="Elbow Connector 67"/>
                <wp:cNvGraphicFramePr/>
                <a:graphic xmlns:a="http://schemas.openxmlformats.org/drawingml/2006/main">
                  <a:graphicData uri="http://schemas.microsoft.com/office/word/2010/wordprocessingShape">
                    <wps:wsp>
                      <wps:cNvCnPr/>
                      <wps:spPr>
                        <a:xfrm>
                          <a:off x="0" y="0"/>
                          <a:ext cx="3809880" cy="360000"/>
                        </a:xfrm>
                        <a:prstGeom prst="bentConnector3">
                          <a:avLst>
                            <a:gd name="adj1" fmla="val 50000"/>
                          </a:avLst>
                        </a:prstGeom>
                        <a:noFill/>
                        <a:ln>
                          <a:headEnd type="triangle" w="med" len="me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Elbow Connector 67" stroked="t" style="position:absolute;margin-left:18.95pt;margin-top:-7367.95pt;width:299.95pt;height:7386.3pt" wp14:anchorId="56239FA2" type="shapetype_34">
                <w10:wrap type="none"/>
                <v:fill o:detectmouseclick="t" on="false"/>
                <v:stroke color="#5b9bd5" weight="6480" startarrow="block" endarrow="block" startarrowwidth="medium" startarrowlength="medium" endarrowwidth="medium" endarrowlength="medium" joinstyle="miter" endcap="flat"/>
              </v:shape>
            </w:pict>
          </mc:Fallback>
        </mc:AlternateContent>
      </w:r>
      <w:r w:rsidRPr="006A21F3">
        <w:rPr>
          <w:rFonts w:ascii="Calibri" w:hAnsi="Calibri" w:cs="Times New Roman"/>
          <w:noProof/>
        </w:rPr>
        <mc:AlternateContent>
          <mc:Choice Requires="wps">
            <w:drawing>
              <wp:anchor distT="0" distB="0" distL="114300" distR="114300" simplePos="0" relativeHeight="8" behindDoc="0" locked="0" layoutInCell="1" allowOverlap="1" wp14:anchorId="20456A1C" wp14:editId="2204853F">
                <wp:simplePos x="0" y="0"/>
                <wp:positionH relativeFrom="column">
                  <wp:posOffset>1838960</wp:posOffset>
                </wp:positionH>
                <wp:positionV relativeFrom="paragraph">
                  <wp:posOffset>6985</wp:posOffset>
                </wp:positionV>
                <wp:extent cx="765810" cy="230505"/>
                <wp:effectExtent l="0" t="0" r="0" b="0"/>
                <wp:wrapSquare wrapText="bothSides"/>
                <wp:docPr id="28" name="Text Box 68"/>
                <wp:cNvGraphicFramePr/>
                <a:graphic xmlns:a="http://schemas.openxmlformats.org/drawingml/2006/main">
                  <a:graphicData uri="http://schemas.microsoft.com/office/word/2010/wordprocessingShape">
                    <wps:wsp>
                      <wps:cNvSpPr/>
                      <wps:spPr>
                        <a:xfrm>
                          <a:off x="0" y="0"/>
                          <a:ext cx="765000" cy="2300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3F08D012" w14:textId="77777777" w:rsidR="00FB5FBD" w:rsidRDefault="00BD121D">
                            <w:pPr>
                              <w:pStyle w:val="FrameContents"/>
                              <w:rPr>
                                <w:color w:val="000000"/>
                              </w:rPr>
                            </w:pPr>
                            <w:r>
                              <w:rPr>
                                <w:color w:val="000000"/>
                                <w:sz w:val="16"/>
                                <w:szCs w:val="16"/>
                              </w:rPr>
                              <w:t>52.9 mm</w:t>
                            </w:r>
                          </w:p>
                        </w:txbxContent>
                      </wps:txbx>
                      <wps:bodyPr>
                        <a:prstTxWarp prst="textNoShape">
                          <a:avLst/>
                        </a:prstTxWarp>
                        <a:noAutofit/>
                      </wps:bodyPr>
                    </wps:wsp>
                  </a:graphicData>
                </a:graphic>
              </wp:anchor>
            </w:drawing>
          </mc:Choice>
          <mc:Fallback>
            <w:pict>
              <v:rect w14:anchorId="20456A1C" id="Text Box 68" o:spid="_x0000_s1045" style="position:absolute;margin-left:144.8pt;margin-top:.55pt;width:60.3pt;height:18.1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5iruEBAAAlBAAADgAAAGRycy9lMm9Eb2MueG1srFNNb9swDL0P2H8QdF/sZFtWGHGKbUV3Gbqi&#10;TbGzIkuxAEkUJDVx/v0oxnG77tRiF5miHr/eo1eXg7Nsr2Iy4Fs+n9WcKS+hM37X8ofN9YcLzlIW&#10;vhMWvGr5USV+uX7/bnUIjVpAD7ZTkWESn5pDaHmfc2iqKsleOZFmEJTHRw3RiYzXuKu6KA6Y3dlq&#10;UdfL6gCxCxGkSgm9V6dHvqb8WiuZf2mdVGa25dhbpjPSuS1ntV6JZhdF6I0c2xBv6MIJ47HolOpK&#10;ZMEeo/knlTMyQgKdZxJcBVobqWgGnGZev5jmvhdB0SxITgoTTen/pZU3+9vITNfyBSrlhUONNmrI&#10;7BsMbHlR+DmE1CDsPtzG8ZbQLMMOOrryxTHYQJweJ05LDonOL8vPdY3MS3xafKzrT8R59RQcYso/&#10;FDhWjJZHlIyYFPufKWNBhJ4hpZaHa2MtyWb9Xw4EFk9V+j11SFY+WlVw1t8pjZNSo8VBO6a+28j2&#10;ArdDSKl8npeJKROiC0pjtdcEjvgSqmj/XhM8RVBl8HkKdsZDpN6eDVXMPGwH0m/Sagvd8aRP4W0z&#10;/BYxjORmVOUGzmslmhccn7Cltoevjxm0IQFKmXNSYhd3kUga/5uy7M/vpMHT373+AwAA//8DAFBL&#10;AwQUAAYACAAAACEAeOsN6uAAAAAIAQAADwAAAGRycy9kb3ducmV2LnhtbEyPQUvDQBCF74L/YRnB&#10;i9hNYqk1ZlOkIBYpFFPteZsdk2B2Ns1uk/jvHU96HL7He99kq8m2YsDeN44UxLMIBFLpTEOVgvf9&#10;8+0ShA+ajG4doYJv9LDKLy8ynRo30hsORagEl5BPtYI6hC6V0pc1Wu1nrkNi9ul6qwOffSVNr0cu&#10;t61MomghrW6IF2rd4brG8qs4WwVjuRsO++2L3N0cNo5Om9O6+HhV6vpqenoEEXAKf2H41Wd1yNnp&#10;6M5kvGgVJMuHBUcZxCCYz+MoAXFUcHc/B5ln8v8D+Q8AAAD//wMAUEsBAi0AFAAGAAgAAAAhAOSZ&#10;w8D7AAAA4QEAABMAAAAAAAAAAAAAAAAAAAAAAFtDb250ZW50X1R5cGVzXS54bWxQSwECLQAUAAYA&#10;CAAAACEAI7Jq4dcAAACUAQAACwAAAAAAAAAAAAAAAAAsAQAAX3JlbHMvLnJlbHNQSwECLQAUAAYA&#10;CAAAACEAMj5iruEBAAAlBAAADgAAAAAAAAAAAAAAAAAsAgAAZHJzL2Uyb0RvYy54bWxQSwECLQAU&#10;AAYACAAAACEAeOsN6uAAAAAIAQAADwAAAAAAAAAAAAAAAAA5BAAAZHJzL2Rvd25yZXYueG1sUEsF&#10;BgAAAAAEAAQA8wAAAEYFAAAAAA==&#10;" filled="f" stroked="f">
                <v:textbox>
                  <w:txbxContent>
                    <w:p w14:paraId="3F08D012" w14:textId="77777777" w:rsidR="00FB5FBD" w:rsidRDefault="00BD121D">
                      <w:pPr>
                        <w:pStyle w:val="FrameContents"/>
                        <w:rPr>
                          <w:color w:val="000000"/>
                        </w:rPr>
                      </w:pPr>
                      <w:r>
                        <w:rPr>
                          <w:color w:val="000000"/>
                          <w:sz w:val="16"/>
                          <w:szCs w:val="16"/>
                        </w:rPr>
                        <w:t>52.9 mm</w:t>
                      </w:r>
                    </w:p>
                  </w:txbxContent>
                </v:textbox>
                <w10:wrap type="square"/>
              </v:rect>
            </w:pict>
          </mc:Fallback>
        </mc:AlternateContent>
      </w:r>
      <w:r w:rsidRPr="006A21F3">
        <w:rPr>
          <w:rFonts w:ascii="Calibri" w:hAnsi="Calibri" w:cs="Times New Roman"/>
          <w:noProof/>
        </w:rPr>
        <mc:AlternateContent>
          <mc:Choice Requires="wps">
            <w:drawing>
              <wp:anchor distT="0" distB="0" distL="114300" distR="114300" simplePos="0" relativeHeight="9" behindDoc="0" locked="0" layoutInCell="1" allowOverlap="1" wp14:anchorId="227889E5" wp14:editId="054EDF07">
                <wp:simplePos x="0" y="0"/>
                <wp:positionH relativeFrom="column">
                  <wp:posOffset>4204335</wp:posOffset>
                </wp:positionH>
                <wp:positionV relativeFrom="paragraph">
                  <wp:posOffset>271780</wp:posOffset>
                </wp:positionV>
                <wp:extent cx="0" cy="0"/>
                <wp:effectExtent l="0" t="0" r="0" b="0"/>
                <wp:wrapNone/>
                <wp:docPr id="29" name="Elbow Connector 70"/>
                <wp:cNvGraphicFramePr/>
                <a:graphic xmlns:a="http://schemas.openxmlformats.org/drawingml/2006/main">
                  <a:graphicData uri="http://schemas.microsoft.com/office/word/2010/wordprocessingShape">
                    <wps:wsp>
                      <wps:cNvCnPr/>
                      <wps:spPr>
                        <a:xfrm>
                          <a:off x="0" y="0"/>
                          <a:ext cx="360000" cy="360000"/>
                        </a:xfrm>
                        <a:prstGeom prst="bentConnector3">
                          <a:avLst>
                            <a:gd name="adj1" fmla="val 50000"/>
                          </a:avLst>
                        </a:prstGeom>
                        <a:noFill/>
                        <a:ln>
                          <a:headEnd type="triangle" w="med" len="me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Elbow Connector 70" stroked="t" style="position:absolute;margin-left:-1843.95pt;margin-top:-7368pt;width:2175pt;height:7389.4pt" wp14:anchorId="22103B6D" type="shapetype_34">
                <w10:wrap type="none"/>
                <v:fill o:detectmouseclick="t" on="false"/>
                <v:stroke color="#5b9bd5" weight="6480" startarrow="block" endarrow="block" startarrowwidth="medium" startarrowlength="medium" endarrowwidth="medium" endarrowlength="medium" joinstyle="miter" endcap="flat"/>
              </v:shape>
            </w:pict>
          </mc:Fallback>
        </mc:AlternateContent>
      </w:r>
      <w:r w:rsidRPr="006A21F3">
        <w:rPr>
          <w:rFonts w:ascii="Calibri" w:hAnsi="Calibri" w:cs="Times New Roman"/>
          <w:noProof/>
        </w:rPr>
        <mc:AlternateContent>
          <mc:Choice Requires="wps">
            <w:drawing>
              <wp:anchor distT="0" distB="0" distL="114300" distR="114300" simplePos="0" relativeHeight="10" behindDoc="0" locked="0" layoutInCell="1" allowOverlap="1" wp14:anchorId="3DCEB1EF" wp14:editId="3D8D05FA">
                <wp:simplePos x="0" y="0"/>
                <wp:positionH relativeFrom="column">
                  <wp:posOffset>6189345</wp:posOffset>
                </wp:positionH>
                <wp:positionV relativeFrom="paragraph">
                  <wp:posOffset>459105</wp:posOffset>
                </wp:positionV>
                <wp:extent cx="46355" cy="3547745"/>
                <wp:effectExtent l="50800" t="50800" r="81915" b="85725"/>
                <wp:wrapNone/>
                <wp:docPr id="30" name="Elbow Connector 76"/>
                <wp:cNvGraphicFramePr/>
                <a:graphic xmlns:a="http://schemas.openxmlformats.org/drawingml/2006/main">
                  <a:graphicData uri="http://schemas.microsoft.com/office/word/2010/wordprocessingShape">
                    <wps:wsp>
                      <wps:cNvSpPr/>
                      <wps:spPr>
                        <a:xfrm>
                          <a:off x="0" y="0"/>
                          <a:ext cx="45720" cy="3547080"/>
                        </a:xfrm>
                        <a:custGeom>
                          <a:avLst/>
                          <a:gdLst/>
                          <a:ahLst/>
                          <a:cxnLst/>
                          <a:rect l="l" t="t" r="r" b="b"/>
                          <a:pathLst>
                            <a:path w="21600" h="21600">
                              <a:moveTo>
                                <a:pt x="0" y="0"/>
                              </a:moveTo>
                              <a:lnTo>
                                <a:pt x="21600" y="21600"/>
                              </a:lnTo>
                            </a:path>
                          </a:pathLst>
                        </a:custGeom>
                        <a:noFill/>
                        <a:ln>
                          <a:headEnd type="triangle" w="med" len="me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Elbow Connector 76" stroked="t" style="position:absolute;margin-left:487.35pt;margin-top:36.15pt;width:3.55pt;height:279.25pt" wp14:anchorId="60ADADC8" type="shapetype_32">
                <w10:wrap type="none"/>
                <v:fill o:detectmouseclick="t" on="false"/>
                <v:stroke color="#5b9bd5" weight="6480" startarrow="block" endarrow="block" startarrowwidth="medium" startarrowlength="medium" endarrowwidth="medium" endarrowlength="medium" joinstyle="miter" endcap="flat"/>
              </v:shape>
            </w:pict>
          </mc:Fallback>
        </mc:AlternateContent>
      </w:r>
      <w:r w:rsidRPr="006A21F3">
        <w:rPr>
          <w:rFonts w:ascii="Calibri" w:hAnsi="Calibri" w:cs="Times New Roman"/>
          <w:noProof/>
        </w:rPr>
        <mc:AlternateContent>
          <mc:Choice Requires="wps">
            <w:drawing>
              <wp:anchor distT="0" distB="0" distL="114300" distR="114300" simplePos="0" relativeHeight="11" behindDoc="0" locked="0" layoutInCell="1" allowOverlap="1" wp14:anchorId="662B0DBA" wp14:editId="1CBA8478">
                <wp:simplePos x="0" y="0"/>
                <wp:positionH relativeFrom="column">
                  <wp:posOffset>6186805</wp:posOffset>
                </wp:positionH>
                <wp:positionV relativeFrom="paragraph">
                  <wp:posOffset>1944370</wp:posOffset>
                </wp:positionV>
                <wp:extent cx="301625" cy="816610"/>
                <wp:effectExtent l="0" t="0" r="0" b="0"/>
                <wp:wrapSquare wrapText="bothSides"/>
                <wp:docPr id="31" name="Text Box 79"/>
                <wp:cNvGraphicFramePr/>
                <a:graphic xmlns:a="http://schemas.openxmlformats.org/drawingml/2006/main">
                  <a:graphicData uri="http://schemas.microsoft.com/office/word/2010/wordprocessingShape">
                    <wps:wsp>
                      <wps:cNvSpPr/>
                      <wps:spPr>
                        <a:xfrm>
                          <a:off x="0" y="0"/>
                          <a:ext cx="300960" cy="81612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6F88AC74" w14:textId="77777777" w:rsidR="00FB5FBD" w:rsidRDefault="00BD121D">
                            <w:pPr>
                              <w:pStyle w:val="FrameContents"/>
                              <w:rPr>
                                <w:color w:val="000000"/>
                              </w:rPr>
                            </w:pPr>
                            <w:r>
                              <w:rPr>
                                <w:color w:val="000000"/>
                                <w:sz w:val="16"/>
                                <w:szCs w:val="16"/>
                              </w:rPr>
                              <w:t>50.0 mm</w:t>
                            </w:r>
                          </w:p>
                        </w:txbxContent>
                      </wps:txbx>
                      <wps:bodyPr>
                        <a:prstTxWarp prst="textNoShape">
                          <a:avLst/>
                        </a:prstTxWarp>
                        <a:noAutofit/>
                      </wps:bodyPr>
                    </wps:wsp>
                  </a:graphicData>
                </a:graphic>
              </wp:anchor>
            </w:drawing>
          </mc:Choice>
          <mc:Fallback>
            <w:pict>
              <v:rect w14:anchorId="662B0DBA" id="Text Box 79" o:spid="_x0000_s1046" style="position:absolute;margin-left:487.15pt;margin-top:153.1pt;width:23.75pt;height:64.3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MyweIBAAAlBAAADgAAAGRycy9lMm9Eb2MueG1srFPBbtswDL0P2D8Iui+2UyBrjTjFtqK7DF2x&#10;ZuhZkaVEgCQKkho7fz+KSdyuO7XYRaaox0fykV5ej86yvYrJgO94M6s5U15Cb/y247/Xt58uOUtZ&#10;+F5Y8KrjB5X49erjh+UQWjWHHdheRYYkPrVD6Pgu59BWVZI75USaQVAeHzVEJzJe47bqoxiQ3dlq&#10;XteLaoDYhwhSpYTem+MjXxG/1krmn1onlZntONaW6Yx0bspZrZai3UYRdkaeyhDvqMIJ4zHpRHUj&#10;smBP0fxD5YyMkEDnmQRXgdZGKuoBu2nqV9087ERQ1AuKk8IkU/p/tPJufx+Z6Tt+0XDmhcMZrdWY&#10;2VcY2eeros8QUouwh3AfT7eEZml21NGVL7bBRtL0MGlaOCQ6L+r6aoHKS3y6bBbNnDSvnoNDTPm7&#10;AseK0fGIIyMlxf5HypgQoWdIyeXh1lhLY7P+LwcCi6cq9R4rJCsfrCo4638pjZ1SocVBO6a+2cj2&#10;ArdDSKl8bkrHxITogtKY7S2BJ3wJVbR/bwmeIigz+DwFO+MhUm0vmipmHjcjzW+a1Qb6w3E+Rbf1&#10;+ChiOImbcSp3cF4r0b7S+IgtuT18ecqgDQ2gpDmTkrq4iyTS6b8py/7yTjN4/rtXfwAAAP//AwBQ&#10;SwMEFAAGAAgAAAAhAHRKThvjAAAADAEAAA8AAABkcnMvZG93bnJldi54bWxMj1FLwzAUhd8F/0O4&#10;gi/ikrVlztrbIQNxyGDY6Z6zJrbF5qZrsrb+e7Mnfbzcj3O+k60m07JB966xhDCfCWCaSqsaqhA+&#10;9i/3S2DOS1KytaQRfrSDVX59lclU2ZHe9VD4ioUQcqlEqL3vUs5dWWsj3cx2msLvy/ZG+nD2FVe9&#10;HEO4aXkkxIIb2VBoqGWn17Uuv4uzQRjL3XDYb1/57u6wsXTanNbF5xvi7c30/ATM68n/wXDRD+qQ&#10;B6ejPZNyrEV4fEjigCLEYhEBuxAimoc1R4QkTpbA84z/H5H/AgAA//8DAFBLAQItABQABgAIAAAA&#10;IQDkmcPA+wAAAOEBAAATAAAAAAAAAAAAAAAAAAAAAABbQ29udGVudF9UeXBlc10ueG1sUEsBAi0A&#10;FAAGAAgAAAAhACOyauHXAAAAlAEAAAsAAAAAAAAAAAAAAAAALAEAAF9yZWxzLy5yZWxzUEsBAi0A&#10;FAAGAAgAAAAhAFrDMsHiAQAAJQQAAA4AAAAAAAAAAAAAAAAALAIAAGRycy9lMm9Eb2MueG1sUEsB&#10;Ai0AFAAGAAgAAAAhAHRKThvjAAAADAEAAA8AAAAAAAAAAAAAAAAAOgQAAGRycy9kb3ducmV2Lnht&#10;bFBLBQYAAAAABAAEAPMAAABKBQAAAAA=&#10;" filled="f" stroked="f">
                <v:textbox>
                  <w:txbxContent>
                    <w:p w14:paraId="6F88AC74" w14:textId="77777777" w:rsidR="00FB5FBD" w:rsidRDefault="00BD121D">
                      <w:pPr>
                        <w:pStyle w:val="FrameContents"/>
                        <w:rPr>
                          <w:color w:val="000000"/>
                        </w:rPr>
                      </w:pPr>
                      <w:r>
                        <w:rPr>
                          <w:color w:val="000000"/>
                          <w:sz w:val="16"/>
                          <w:szCs w:val="16"/>
                        </w:rPr>
                        <w:t>50.0 mm</w:t>
                      </w:r>
                    </w:p>
                  </w:txbxContent>
                </v:textbox>
                <w10:wrap type="square"/>
              </v:rect>
            </w:pict>
          </mc:Fallback>
        </mc:AlternateContent>
      </w:r>
    </w:p>
    <w:p w14:paraId="26B9A3A1" w14:textId="7A1D0356" w:rsidR="00FB5FBD" w:rsidRPr="006A21F3" w:rsidRDefault="00BD121D">
      <w:pPr>
        <w:pStyle w:val="Caption"/>
        <w:rPr>
          <w:rFonts w:ascii="Calibri" w:hAnsi="Calibri" w:cs="Times New Roman"/>
        </w:rPr>
      </w:pPr>
      <w:r w:rsidRPr="006A21F3">
        <w:rPr>
          <w:rFonts w:ascii="Calibri" w:hAnsi="Calibri" w:cs="Times New Roman"/>
          <w:noProof/>
        </w:rPr>
        <mc:AlternateContent>
          <mc:Choice Requires="wps">
            <w:drawing>
              <wp:anchor distT="0" distB="0" distL="114300" distR="114300" simplePos="0" relativeHeight="6" behindDoc="0" locked="0" layoutInCell="1" allowOverlap="1" wp14:anchorId="3A78B8A6" wp14:editId="445095F7">
                <wp:simplePos x="0" y="0"/>
                <wp:positionH relativeFrom="column">
                  <wp:posOffset>3136900</wp:posOffset>
                </wp:positionH>
                <wp:positionV relativeFrom="paragraph">
                  <wp:posOffset>80645</wp:posOffset>
                </wp:positionV>
                <wp:extent cx="383540" cy="236220"/>
                <wp:effectExtent l="0" t="0" r="0" b="0"/>
                <wp:wrapSquare wrapText="bothSides"/>
                <wp:docPr id="32" name="Text Box 65"/>
                <wp:cNvGraphicFramePr/>
                <a:graphic xmlns:a="http://schemas.openxmlformats.org/drawingml/2006/main">
                  <a:graphicData uri="http://schemas.microsoft.com/office/word/2010/wordprocessingShape">
                    <wps:wsp>
                      <wps:cNvSpPr/>
                      <wps:spPr>
                        <a:xfrm>
                          <a:off x="0" y="0"/>
                          <a:ext cx="383040" cy="235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40AAD960" w14:textId="77777777" w:rsidR="00FB5FBD" w:rsidRDefault="00BD121D">
                            <w:pPr>
                              <w:pStyle w:val="FrameContents"/>
                              <w:rPr>
                                <w:color w:val="000000"/>
                              </w:rPr>
                            </w:pPr>
                            <w:r>
                              <w:rPr>
                                <w:color w:val="000000"/>
                                <w:sz w:val="16"/>
                                <w:szCs w:val="16"/>
                              </w:rPr>
                              <w:t>Mux</w:t>
                            </w:r>
                          </w:p>
                        </w:txbxContent>
                      </wps:txbx>
                      <wps:bodyPr>
                        <a:prstTxWarp prst="textNoShape">
                          <a:avLst/>
                        </a:prstTxWarp>
                        <a:noAutofit/>
                      </wps:bodyPr>
                    </wps:wsp>
                  </a:graphicData>
                </a:graphic>
              </wp:anchor>
            </w:drawing>
          </mc:Choice>
          <mc:Fallback>
            <w:pict>
              <v:rect w14:anchorId="3A78B8A6" id="Text Box 65" o:spid="_x0000_s1047" style="position:absolute;margin-left:247pt;margin-top:6.35pt;width:30.2pt;height:18.6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fCEOEBAAAmBAAADgAAAGRycy9lMm9Eb2MueG1srFPBbtswDL0P2D8Iui92krYojDjFtqK7DF2x&#10;pthZkalEgCQKkpo4fz9Kdt2sO3XYRaaox0fykV7d9NawA4So0bV8Pqs5Ayex027X8qfN3adrzmIS&#10;rhMGHbT8BJHfrD9+WB19Awvco+kgMCJxsTn6lu9T8k1VRbkHK+IMPTh6VBisSHQNu6oL4kjs1lSL&#10;ur6qjhg6H1BCjOS9HR75uvArBTL9UCpCYqblVFsqZyjnNp/VeiWaXRB+r+VYhviHKqzQjpJOVLci&#10;CfYc9F9UVsuAEVWaSbQVKqUllB6om3n9ppvHvfBQeiFxop9kiv+PVt4fHgLTXcuXC86csDSjDfSJ&#10;fcGeXV1mfY4+NgR79A9hvEUyc7O9CjZ/qQ3WF01Pk6aZQ5Jzeb2sL0h5SU+L5eUF2cRSvQb7ENM3&#10;QMuy0fJAIytKisP3mAboCyTncninjSG/aIz7w0Gc2VPleocKi5VOBgb0T1DUaSk0O8qOwVcT2EHQ&#10;dggpwaX5WJ1xhM4oRdneEzjicyiU/XtP8BRRMqNLU7DVDkOp7aypbKZ+25f5zYuw2bXF7jQMKAu3&#10;6X+J4Ed1E43lHl/2SjRvRB6wObnDz88JlS4TOCct8tIylhmOP07e9vN7GcLr773+DQAA//8DAFBL&#10;AwQUAAYACAAAACEA0t3QUuAAAAAJAQAADwAAAGRycy9kb3ducmV2LnhtbEyPQUvDQBCF74L/YRnB&#10;i7QbS6o2ZlOkIBYpFNPa8zY7JsHsbJrdJvHfOz3pcfgeb76XLkfbiB47XztScD+NQCAVztRUKtjv&#10;XidPIHzQZHTjCBX8oIdldn2V6sS4gT6wz0MpuIR8ohVUIbSJlL6o0Go/dS0Ssy/XWR347EppOj1w&#10;uW3kLIoepNU18YdKt7iqsPjOz1bBUGz7w27zJrd3h7Wj0/q0yj/flbq9GV+eQQQcw18YLvqsDhk7&#10;Hd2ZjBeNgngR85bAYPYIggPzeRyDOF7IAmSWyv8Lsl8AAAD//wMAUEsBAi0AFAAGAAgAAAAhAOSZ&#10;w8D7AAAA4QEAABMAAAAAAAAAAAAAAAAAAAAAAFtDb250ZW50X1R5cGVzXS54bWxQSwECLQAUAAYA&#10;CAAAACEAI7Jq4dcAAACUAQAACwAAAAAAAAAAAAAAAAAsAQAAX3JlbHMvLnJlbHNQSwECLQAUAAYA&#10;CAAAACEAVGfCEOEBAAAmBAAADgAAAAAAAAAAAAAAAAAsAgAAZHJzL2Uyb0RvYy54bWxQSwECLQAU&#10;AAYACAAAACEA0t3QUuAAAAAJAQAADwAAAAAAAAAAAAAAAAA5BAAAZHJzL2Rvd25yZXYueG1sUEsF&#10;BgAAAAAEAAQA8wAAAEYFAAAAAA==&#10;" filled="f" stroked="f">
                <v:textbox>
                  <w:txbxContent>
                    <w:p w14:paraId="40AAD960" w14:textId="77777777" w:rsidR="00FB5FBD" w:rsidRDefault="00BD121D">
                      <w:pPr>
                        <w:pStyle w:val="FrameContents"/>
                        <w:rPr>
                          <w:color w:val="000000"/>
                        </w:rPr>
                      </w:pPr>
                      <w:r>
                        <w:rPr>
                          <w:color w:val="000000"/>
                          <w:sz w:val="16"/>
                          <w:szCs w:val="16"/>
                        </w:rPr>
                        <w:t>Mux</w:t>
                      </w:r>
                    </w:p>
                  </w:txbxContent>
                </v:textbox>
                <w10:wrap type="square"/>
              </v:rect>
            </w:pict>
          </mc:Fallback>
        </mc:AlternateContent>
      </w:r>
      <w:r w:rsidRPr="006A21F3">
        <w:rPr>
          <w:rFonts w:ascii="Calibri" w:hAnsi="Calibri" w:cs="Times New Roman"/>
        </w:rPr>
        <w:t xml:space="preserve">Figure </w:t>
      </w:r>
      <w:r w:rsidRPr="006A21F3">
        <w:rPr>
          <w:rFonts w:ascii="Calibri" w:hAnsi="Calibri" w:cs="Times New Roman"/>
        </w:rPr>
        <w:fldChar w:fldCharType="begin"/>
      </w:r>
      <w:r w:rsidRPr="006A21F3">
        <w:rPr>
          <w:rFonts w:ascii="Calibri" w:hAnsi="Calibri" w:cs="Times New Roman"/>
        </w:rPr>
        <w:instrText>SEQ Figure \* ARABIC</w:instrText>
      </w:r>
      <w:r w:rsidRPr="006A21F3">
        <w:rPr>
          <w:rFonts w:ascii="Calibri" w:hAnsi="Calibri" w:cs="Times New Roman"/>
        </w:rPr>
        <w:fldChar w:fldCharType="separate"/>
      </w:r>
      <w:r w:rsidRPr="006A21F3">
        <w:rPr>
          <w:rFonts w:ascii="Calibri" w:hAnsi="Calibri" w:cs="Times New Roman"/>
        </w:rPr>
        <w:t>5</w:t>
      </w:r>
      <w:r w:rsidRPr="006A21F3">
        <w:rPr>
          <w:rFonts w:ascii="Calibri" w:hAnsi="Calibri" w:cs="Times New Roman"/>
        </w:rPr>
        <w:fldChar w:fldCharType="end"/>
      </w:r>
      <w:r w:rsidRPr="006A21F3">
        <w:rPr>
          <w:rFonts w:ascii="Calibri" w:hAnsi="Calibri" w:cs="Times New Roman"/>
        </w:rPr>
        <w:t>: PCB Bottom</w:t>
      </w:r>
    </w:p>
    <w:p w14:paraId="2121CF5E" w14:textId="4A09F47E" w:rsidR="00FB5FBD" w:rsidRPr="006A21F3" w:rsidRDefault="00BD121D">
      <w:pPr>
        <w:pStyle w:val="Heading2"/>
        <w:rPr>
          <w:rFonts w:ascii="Calibri" w:hAnsi="Calibri" w:cs="Times New Roman"/>
        </w:rPr>
      </w:pPr>
      <w:bookmarkStart w:id="13" w:name="_Toc453050003"/>
      <w:r w:rsidRPr="006A21F3">
        <w:rPr>
          <w:rFonts w:ascii="Calibri" w:hAnsi="Calibri" w:cs="Times New Roman"/>
        </w:rPr>
        <w:lastRenderedPageBreak/>
        <w:t>2.4 Schematic</w:t>
      </w:r>
      <w:bookmarkEnd w:id="13"/>
    </w:p>
    <w:p w14:paraId="291D1A4C" w14:textId="77777777" w:rsidR="00FB5FBD" w:rsidRPr="006A21F3" w:rsidRDefault="00BD121D">
      <w:pPr>
        <w:keepNext/>
        <w:jc w:val="center"/>
        <w:rPr>
          <w:rFonts w:ascii="Calibri" w:hAnsi="Calibri" w:cs="Times New Roman"/>
        </w:rPr>
      </w:pPr>
      <w:r w:rsidRPr="006A21F3">
        <w:rPr>
          <w:rFonts w:ascii="Calibri" w:hAnsi="Calibri" w:cs="Times New Roman"/>
          <w:noProof/>
        </w:rPr>
        <mc:AlternateContent>
          <mc:Choice Requires="wps">
            <w:drawing>
              <wp:inline distT="0" distB="0" distL="0" distR="0" wp14:anchorId="62960084" wp14:editId="2F9EB55A">
                <wp:extent cx="7815580" cy="4951095"/>
                <wp:effectExtent l="0" t="0" r="0" b="0"/>
                <wp:docPr id="36"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srcRect l="1891" r="2339"/>
                        <a:stretch/>
                      </pic:blipFill>
                      <pic:spPr>
                        <a:xfrm rot="16200000">
                          <a:off x="0" y="0"/>
                          <a:ext cx="7814880" cy="4950360"/>
                        </a:xfrm>
                        <a:prstGeom prst="rect">
                          <a:avLst/>
                        </a:prstGeom>
                        <a:ln>
                          <a:noFill/>
                        </a:ln>
                      </pic:spPr>
                    </pic:pic>
                  </a:graphicData>
                </a:graphic>
              </wp:inline>
            </w:drawing>
          </mc:Choice>
          <mc:Fallback>
            <w:pict>
              <v:rect id="shape_0" ID="Picture 1" stroked="f" style="position:absolute;margin-left:-112.75pt;margin-top:112.75pt;width:615.3pt;height:389.75pt;rotation:270" wp14:anchorId="5FFC680D">
                <v:imagedata r:id="rId19" o:detectmouseclick="t"/>
                <w10:wrap type="none"/>
                <v:stroke color="#3465a4" joinstyle="round" endcap="flat"/>
              </v:rect>
            </w:pict>
          </mc:Fallback>
        </mc:AlternateContent>
      </w:r>
    </w:p>
    <w:p w14:paraId="5C86A495" w14:textId="77777777" w:rsidR="00FB5FBD" w:rsidRPr="006A21F3" w:rsidRDefault="00BD121D">
      <w:pPr>
        <w:pStyle w:val="Caption"/>
        <w:ind w:firstLine="720"/>
        <w:rPr>
          <w:rFonts w:ascii="Calibri" w:hAnsi="Calibri" w:cs="Times New Roman"/>
        </w:rPr>
      </w:pPr>
      <w:r w:rsidRPr="006A21F3">
        <w:rPr>
          <w:rFonts w:ascii="Calibri" w:hAnsi="Calibri" w:cs="Times New Roman"/>
        </w:rPr>
        <w:t xml:space="preserve">         Figure </w:t>
      </w:r>
      <w:r w:rsidRPr="006A21F3">
        <w:rPr>
          <w:rFonts w:ascii="Calibri" w:hAnsi="Calibri" w:cs="Times New Roman"/>
        </w:rPr>
        <w:fldChar w:fldCharType="begin"/>
      </w:r>
      <w:r w:rsidRPr="006A21F3">
        <w:rPr>
          <w:rFonts w:ascii="Calibri" w:hAnsi="Calibri" w:cs="Times New Roman"/>
        </w:rPr>
        <w:instrText>SEQ Figure \* ARABIC</w:instrText>
      </w:r>
      <w:r w:rsidRPr="006A21F3">
        <w:rPr>
          <w:rFonts w:ascii="Calibri" w:hAnsi="Calibri" w:cs="Times New Roman"/>
        </w:rPr>
        <w:fldChar w:fldCharType="separate"/>
      </w:r>
      <w:r w:rsidRPr="006A21F3">
        <w:rPr>
          <w:rFonts w:ascii="Calibri" w:hAnsi="Calibri" w:cs="Times New Roman"/>
        </w:rPr>
        <w:t>6</w:t>
      </w:r>
      <w:r w:rsidRPr="006A21F3">
        <w:rPr>
          <w:rFonts w:ascii="Calibri" w:hAnsi="Calibri" w:cs="Times New Roman"/>
        </w:rPr>
        <w:fldChar w:fldCharType="end"/>
      </w:r>
      <w:r w:rsidRPr="006A21F3">
        <w:rPr>
          <w:rFonts w:ascii="Calibri" w:hAnsi="Calibri" w:cs="Times New Roman"/>
        </w:rPr>
        <w:t>: Schematic</w:t>
      </w:r>
    </w:p>
    <w:p w14:paraId="3464D334" w14:textId="77777777" w:rsidR="00FB5FBD" w:rsidRPr="006A21F3" w:rsidRDefault="00BD121D">
      <w:pPr>
        <w:pStyle w:val="Heading1"/>
        <w:rPr>
          <w:rFonts w:ascii="Calibri" w:hAnsi="Calibri" w:cs="Times New Roman"/>
          <w:sz w:val="24"/>
          <w:szCs w:val="24"/>
        </w:rPr>
      </w:pPr>
      <w:bookmarkStart w:id="14" w:name="_Toc453050004"/>
      <w:r w:rsidRPr="006A21F3">
        <w:rPr>
          <w:rFonts w:ascii="Calibri" w:hAnsi="Calibri" w:cs="Times New Roman"/>
          <w:sz w:val="24"/>
          <w:szCs w:val="24"/>
        </w:rPr>
        <w:lastRenderedPageBreak/>
        <w:t>3 Component Specifications</w:t>
      </w:r>
      <w:bookmarkEnd w:id="14"/>
    </w:p>
    <w:p w14:paraId="1B073B06" w14:textId="77777777" w:rsidR="00FB5FBD" w:rsidRPr="006A21F3" w:rsidRDefault="00FB5FBD">
      <w:pPr>
        <w:rPr>
          <w:rFonts w:ascii="Calibri" w:hAnsi="Calibri" w:cs="Times New Roman"/>
          <w:b/>
        </w:rPr>
      </w:pPr>
    </w:p>
    <w:p w14:paraId="7F701371" w14:textId="77777777" w:rsidR="00FB5FBD" w:rsidRPr="006A21F3" w:rsidRDefault="00BD121D">
      <w:pPr>
        <w:pStyle w:val="Heading2"/>
        <w:rPr>
          <w:rFonts w:ascii="Calibri" w:hAnsi="Calibri" w:cs="Times New Roman"/>
        </w:rPr>
      </w:pPr>
      <w:bookmarkStart w:id="15" w:name="_Toc453050005"/>
      <w:r w:rsidRPr="006A21F3">
        <w:rPr>
          <w:rFonts w:ascii="Calibri" w:hAnsi="Calibri" w:cs="Times New Roman"/>
        </w:rPr>
        <w:t>Mux</w:t>
      </w:r>
      <w:bookmarkEnd w:id="15"/>
    </w:p>
    <w:p w14:paraId="09A6D415" w14:textId="77777777" w:rsidR="00FB5FBD" w:rsidRPr="006A21F3" w:rsidRDefault="00BD121D">
      <w:pPr>
        <w:rPr>
          <w:rFonts w:ascii="Calibri" w:hAnsi="Calibri" w:cs="Times New Roman"/>
        </w:rPr>
      </w:pPr>
      <w:r w:rsidRPr="006A21F3">
        <w:rPr>
          <w:rFonts w:ascii="Calibri" w:hAnsi="Calibri" w:cs="Times New Roman"/>
        </w:rPr>
        <w:t xml:space="preserve">Datasheet:  </w:t>
      </w:r>
      <w:hyperlink r:id="rId20">
        <w:r w:rsidRPr="006A21F3">
          <w:rPr>
            <w:rStyle w:val="InternetLink"/>
            <w:rFonts w:ascii="Calibri" w:hAnsi="Calibri" w:cs="Times New Roman"/>
            <w:webHidden/>
          </w:rPr>
          <w:t>http://www.ti.com/lit/ds/symlink/sn74cbtlv3253.pdf</w:t>
        </w:r>
      </w:hyperlink>
      <w:r w:rsidRPr="006A21F3">
        <w:rPr>
          <w:rFonts w:ascii="Calibri" w:hAnsi="Calibri" w:cs="Times New Roman"/>
        </w:rPr>
        <w:t xml:space="preserve">   </w:t>
      </w:r>
    </w:p>
    <w:p w14:paraId="6022F12F" w14:textId="77777777" w:rsidR="00FB5FBD" w:rsidRPr="006A21F3" w:rsidRDefault="00BD121D">
      <w:pPr>
        <w:rPr>
          <w:rFonts w:ascii="Calibri" w:hAnsi="Calibri" w:cs="Times New Roman"/>
        </w:rPr>
      </w:pPr>
      <w:r w:rsidRPr="006A21F3">
        <w:rPr>
          <w:rFonts w:ascii="Calibri" w:hAnsi="Calibri" w:cs="Times New Roman"/>
        </w:rPr>
        <w:t xml:space="preserve">Model: SN74CBTLV3253 </w:t>
      </w:r>
    </w:p>
    <w:p w14:paraId="378B83D2" w14:textId="77777777" w:rsidR="00FB5FBD" w:rsidRPr="006A21F3" w:rsidRDefault="00BD121D">
      <w:pPr>
        <w:rPr>
          <w:rFonts w:ascii="Calibri" w:hAnsi="Calibri" w:cs="Times New Roman"/>
        </w:rPr>
      </w:pPr>
      <w:r w:rsidRPr="006A21F3">
        <w:rPr>
          <w:rFonts w:ascii="Calibri" w:hAnsi="Calibri" w:cs="Times New Roman"/>
        </w:rPr>
        <w:t>Package: SIOC16</w:t>
      </w:r>
    </w:p>
    <w:p w14:paraId="7E4CF0C4" w14:textId="77777777" w:rsidR="00FB5FBD" w:rsidRPr="006A21F3" w:rsidRDefault="00FB5FBD">
      <w:pPr>
        <w:rPr>
          <w:rFonts w:ascii="Calibri" w:hAnsi="Calibri" w:cs="Times New Roman"/>
        </w:rPr>
      </w:pPr>
    </w:p>
    <w:p w14:paraId="68BD9B77" w14:textId="77777777" w:rsidR="00FB5FBD" w:rsidRPr="006A21F3" w:rsidRDefault="00BD121D">
      <w:pPr>
        <w:pStyle w:val="Heading2"/>
        <w:rPr>
          <w:rFonts w:ascii="Calibri" w:hAnsi="Calibri" w:cs="Times New Roman"/>
        </w:rPr>
      </w:pPr>
      <w:bookmarkStart w:id="16" w:name="_Toc453050006"/>
      <w:r w:rsidRPr="006A21F3">
        <w:rPr>
          <w:rFonts w:ascii="Calibri" w:hAnsi="Calibri" w:cs="Times New Roman"/>
        </w:rPr>
        <w:t>High Frequency Op-Amp</w:t>
      </w:r>
      <w:bookmarkEnd w:id="16"/>
    </w:p>
    <w:p w14:paraId="4D0225A2" w14:textId="77777777" w:rsidR="00FB5FBD" w:rsidRPr="006A21F3" w:rsidRDefault="00BD121D">
      <w:pPr>
        <w:rPr>
          <w:rFonts w:ascii="Calibri" w:hAnsi="Calibri" w:cs="Times New Roman"/>
        </w:rPr>
      </w:pPr>
      <w:r w:rsidRPr="006A21F3">
        <w:rPr>
          <w:rFonts w:ascii="Calibri" w:hAnsi="Calibri" w:cs="Times New Roman"/>
        </w:rPr>
        <w:t xml:space="preserve">Datasheet: </w:t>
      </w:r>
      <w:hyperlink r:id="rId21">
        <w:r w:rsidRPr="006A21F3">
          <w:rPr>
            <w:rStyle w:val="InternetLink"/>
            <w:rFonts w:ascii="Calibri" w:hAnsi="Calibri" w:cs="Times New Roman"/>
            <w:webHidden/>
          </w:rPr>
          <w:t>http://www.ti.com/lit/ds/symlink/opa830.pdf</w:t>
        </w:r>
      </w:hyperlink>
      <w:r w:rsidRPr="006A21F3">
        <w:rPr>
          <w:rFonts w:ascii="Calibri" w:hAnsi="Calibri" w:cs="Times New Roman"/>
        </w:rPr>
        <w:t xml:space="preserve">  </w:t>
      </w:r>
    </w:p>
    <w:p w14:paraId="666A85ED" w14:textId="77777777" w:rsidR="00FB5FBD" w:rsidRPr="006A21F3" w:rsidRDefault="00BD121D">
      <w:pPr>
        <w:rPr>
          <w:rFonts w:ascii="Calibri" w:hAnsi="Calibri" w:cs="Times New Roman"/>
        </w:rPr>
      </w:pPr>
      <w:r w:rsidRPr="006A21F3">
        <w:rPr>
          <w:rFonts w:ascii="Calibri" w:hAnsi="Calibri" w:cs="Times New Roman"/>
        </w:rPr>
        <w:t>Model: OPA830</w:t>
      </w:r>
    </w:p>
    <w:p w14:paraId="1FA0B947" w14:textId="77777777" w:rsidR="00FB5FBD" w:rsidRPr="006A21F3" w:rsidRDefault="00BD121D">
      <w:pPr>
        <w:rPr>
          <w:rFonts w:ascii="Calibri" w:hAnsi="Calibri" w:cs="Times New Roman"/>
        </w:rPr>
      </w:pPr>
      <w:r w:rsidRPr="006A21F3">
        <w:rPr>
          <w:rFonts w:ascii="Calibri" w:hAnsi="Calibri" w:cs="Times New Roman"/>
        </w:rPr>
        <w:t>Package: SOIC8</w:t>
      </w:r>
    </w:p>
    <w:p w14:paraId="73F0AD02" w14:textId="77777777" w:rsidR="00FB5FBD" w:rsidRPr="006A21F3" w:rsidRDefault="00FB5FBD">
      <w:pPr>
        <w:rPr>
          <w:rFonts w:ascii="Calibri" w:hAnsi="Calibri" w:cs="Times New Roman"/>
        </w:rPr>
      </w:pPr>
    </w:p>
    <w:p w14:paraId="732A2C38" w14:textId="77777777" w:rsidR="00FB5FBD" w:rsidRPr="006A21F3" w:rsidRDefault="00BD121D">
      <w:pPr>
        <w:pStyle w:val="Heading2"/>
        <w:rPr>
          <w:rFonts w:ascii="Calibri" w:hAnsi="Calibri" w:cs="Times New Roman"/>
        </w:rPr>
      </w:pPr>
      <w:bookmarkStart w:id="17" w:name="_Toc453050007"/>
      <w:r w:rsidRPr="006A21F3">
        <w:rPr>
          <w:rFonts w:ascii="Calibri" w:hAnsi="Calibri" w:cs="Times New Roman"/>
        </w:rPr>
        <w:t>D-flipflops</w:t>
      </w:r>
      <w:bookmarkEnd w:id="17"/>
    </w:p>
    <w:p w14:paraId="33EF6258" w14:textId="77777777" w:rsidR="00FB5FBD" w:rsidRPr="006A21F3" w:rsidRDefault="00BD121D">
      <w:pPr>
        <w:rPr>
          <w:rFonts w:ascii="Calibri" w:hAnsi="Calibri" w:cs="Times New Roman"/>
        </w:rPr>
      </w:pPr>
      <w:r w:rsidRPr="006A21F3">
        <w:rPr>
          <w:rFonts w:ascii="Calibri" w:hAnsi="Calibri" w:cs="Times New Roman"/>
        </w:rPr>
        <w:t xml:space="preserve">Datasheet: </w:t>
      </w:r>
      <w:hyperlink r:id="rId22">
        <w:r w:rsidRPr="006A21F3">
          <w:rPr>
            <w:rStyle w:val="InternetLink"/>
            <w:rFonts w:ascii="Calibri" w:hAnsi="Calibri" w:cs="Times New Roman"/>
            <w:webHidden/>
          </w:rPr>
          <w:t>http://www.ti.com/lit/ds/symlink/sn74lvc1g74.pdf</w:t>
        </w:r>
      </w:hyperlink>
    </w:p>
    <w:p w14:paraId="019CA982" w14:textId="77777777" w:rsidR="00FB5FBD" w:rsidRPr="006A21F3" w:rsidRDefault="00BD121D">
      <w:pPr>
        <w:rPr>
          <w:rFonts w:ascii="Calibri" w:hAnsi="Calibri" w:cs="Times New Roman"/>
          <w:bCs/>
        </w:rPr>
      </w:pPr>
      <w:r w:rsidRPr="006A21F3">
        <w:rPr>
          <w:rFonts w:ascii="Calibri" w:hAnsi="Calibri" w:cs="Times New Roman"/>
        </w:rPr>
        <w:t xml:space="preserve">Model: </w:t>
      </w:r>
      <w:r w:rsidRPr="006A21F3">
        <w:rPr>
          <w:rFonts w:ascii="Calibri" w:hAnsi="Calibri" w:cs="Times New Roman"/>
          <w:bCs/>
        </w:rPr>
        <w:t>SN74LVC1G74</w:t>
      </w:r>
    </w:p>
    <w:p w14:paraId="721F840A" w14:textId="77777777" w:rsidR="00FB5FBD" w:rsidRPr="006A21F3" w:rsidRDefault="00BD121D">
      <w:pPr>
        <w:rPr>
          <w:rFonts w:ascii="Calibri" w:hAnsi="Calibri" w:cs="Times New Roman"/>
          <w:bCs/>
        </w:rPr>
      </w:pPr>
      <w:r w:rsidRPr="006A21F3">
        <w:rPr>
          <w:rFonts w:ascii="Calibri" w:hAnsi="Calibri" w:cs="Times New Roman"/>
          <w:bCs/>
        </w:rPr>
        <w:t xml:space="preserve">Package: VSSOP 8 </w:t>
      </w:r>
    </w:p>
    <w:p w14:paraId="3E196D18" w14:textId="77777777" w:rsidR="00FB5FBD" w:rsidRPr="006A21F3" w:rsidRDefault="00FB5FBD">
      <w:pPr>
        <w:rPr>
          <w:rFonts w:ascii="Calibri" w:hAnsi="Calibri" w:cs="Times New Roman"/>
          <w:bCs/>
        </w:rPr>
      </w:pPr>
    </w:p>
    <w:p w14:paraId="707B01AA" w14:textId="77777777" w:rsidR="00FB5FBD" w:rsidRPr="006A21F3" w:rsidRDefault="00BD121D">
      <w:pPr>
        <w:pStyle w:val="Heading2"/>
        <w:rPr>
          <w:rFonts w:ascii="Calibri" w:hAnsi="Calibri" w:cs="Times New Roman"/>
        </w:rPr>
      </w:pPr>
      <w:bookmarkStart w:id="18" w:name="_Toc453050008"/>
      <w:r w:rsidRPr="006A21F3">
        <w:rPr>
          <w:rFonts w:ascii="Calibri" w:hAnsi="Calibri" w:cs="Times New Roman"/>
        </w:rPr>
        <w:t>PLL</w:t>
      </w:r>
      <w:bookmarkEnd w:id="18"/>
    </w:p>
    <w:p w14:paraId="39FBCFB1" w14:textId="77777777" w:rsidR="00FB5FBD" w:rsidRPr="006A21F3" w:rsidRDefault="00BD121D">
      <w:pPr>
        <w:rPr>
          <w:rFonts w:ascii="Calibri" w:hAnsi="Calibri" w:cs="Times New Roman"/>
        </w:rPr>
      </w:pPr>
      <w:r w:rsidRPr="006A21F3">
        <w:rPr>
          <w:rFonts w:ascii="Calibri" w:hAnsi="Calibri" w:cs="Times New Roman"/>
        </w:rPr>
        <w:t xml:space="preserve">Datasheet: </w:t>
      </w:r>
      <w:hyperlink r:id="rId23">
        <w:r w:rsidRPr="006A21F3">
          <w:rPr>
            <w:rStyle w:val="InternetLink"/>
            <w:rFonts w:ascii="Calibri" w:hAnsi="Calibri" w:cs="Times New Roman"/>
            <w:webHidden/>
          </w:rPr>
          <w:t>http://www.ti.com/lit/ds/symlink/cdce706.pdf</w:t>
        </w:r>
      </w:hyperlink>
      <w:r w:rsidRPr="006A21F3">
        <w:rPr>
          <w:rFonts w:ascii="Calibri" w:hAnsi="Calibri" w:cs="Times New Roman"/>
        </w:rPr>
        <w:t xml:space="preserve"> </w:t>
      </w:r>
    </w:p>
    <w:p w14:paraId="0C5B99BD" w14:textId="77777777" w:rsidR="00FB5FBD" w:rsidRPr="006A21F3" w:rsidRDefault="00BD121D">
      <w:pPr>
        <w:rPr>
          <w:rFonts w:ascii="Calibri" w:hAnsi="Calibri" w:cs="Times New Roman"/>
        </w:rPr>
      </w:pPr>
      <w:r w:rsidRPr="006A21F3">
        <w:rPr>
          <w:rFonts w:ascii="Calibri" w:hAnsi="Calibri" w:cs="Times New Roman"/>
        </w:rPr>
        <w:t xml:space="preserve">Model: CDCE706 </w:t>
      </w:r>
    </w:p>
    <w:p w14:paraId="3125925F" w14:textId="77777777" w:rsidR="00FB5FBD" w:rsidRPr="006A21F3" w:rsidRDefault="00BD121D">
      <w:pPr>
        <w:rPr>
          <w:rFonts w:ascii="Calibri" w:hAnsi="Calibri" w:cs="Times New Roman"/>
        </w:rPr>
      </w:pPr>
      <w:r w:rsidRPr="006A21F3">
        <w:rPr>
          <w:rFonts w:ascii="Calibri" w:hAnsi="Calibri" w:cs="Times New Roman"/>
        </w:rPr>
        <w:t>Package: TSSOP20</w:t>
      </w:r>
    </w:p>
    <w:p w14:paraId="096D0E85" w14:textId="77777777" w:rsidR="00FB5FBD" w:rsidRPr="006A21F3" w:rsidRDefault="00FB5FBD">
      <w:pPr>
        <w:rPr>
          <w:rFonts w:ascii="Calibri" w:hAnsi="Calibri" w:cs="Times New Roman"/>
        </w:rPr>
      </w:pPr>
    </w:p>
    <w:p w14:paraId="37D2CD26" w14:textId="77777777" w:rsidR="00FB5FBD" w:rsidRPr="006A21F3" w:rsidRDefault="00BD121D">
      <w:pPr>
        <w:pStyle w:val="Heading2"/>
        <w:rPr>
          <w:rFonts w:ascii="Calibri" w:hAnsi="Calibri" w:cs="Times New Roman"/>
        </w:rPr>
      </w:pPr>
      <w:bookmarkStart w:id="19" w:name="_Toc453050009"/>
      <w:r w:rsidRPr="006A21F3">
        <w:rPr>
          <w:rFonts w:ascii="Calibri" w:hAnsi="Calibri" w:cs="Times New Roman"/>
        </w:rPr>
        <w:t>DDS Module</w:t>
      </w:r>
      <w:bookmarkEnd w:id="19"/>
    </w:p>
    <w:p w14:paraId="2D14F390" w14:textId="77777777" w:rsidR="00FB5FBD" w:rsidRPr="006A21F3" w:rsidRDefault="00BD12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libri" w:hAnsi="Calibri" w:cs="Times New Roman"/>
        </w:rPr>
      </w:pPr>
      <w:r w:rsidRPr="006A21F3">
        <w:rPr>
          <w:rFonts w:ascii="Calibri" w:hAnsi="Calibri" w:cs="Times New Roman"/>
        </w:rPr>
        <w:t xml:space="preserve">Datasheet: </w:t>
      </w:r>
      <w:hyperlink r:id="rId24">
        <w:r w:rsidRPr="006A21F3">
          <w:rPr>
            <w:rStyle w:val="InternetLink"/>
            <w:rFonts w:ascii="Calibri" w:hAnsi="Calibri" w:cs="Times New Roman"/>
            <w:webHidden/>
          </w:rPr>
          <w:t>http://www.qrp-labs.com/images/ultimate3mod6m/ddsmodule.pdf</w:t>
        </w:r>
      </w:hyperlink>
    </w:p>
    <w:p w14:paraId="17D09D1A" w14:textId="77777777" w:rsidR="00FB5FBD" w:rsidRPr="006A21F3" w:rsidRDefault="00BD121D">
      <w:pPr>
        <w:rPr>
          <w:rFonts w:ascii="Calibri" w:hAnsi="Calibri" w:cs="Times New Roman"/>
        </w:rPr>
      </w:pPr>
      <w:r w:rsidRPr="006A21F3">
        <w:rPr>
          <w:rFonts w:ascii="Calibri" w:hAnsi="Calibri" w:cs="Times New Roman"/>
        </w:rPr>
        <w:t xml:space="preserve">DDS IC (AD9850) Datasheet: </w:t>
      </w:r>
      <w:hyperlink r:id="rId25">
        <w:r w:rsidRPr="006A21F3">
          <w:rPr>
            <w:rStyle w:val="InternetLink"/>
            <w:rFonts w:ascii="Calibri" w:hAnsi="Calibri" w:cs="Times New Roman"/>
            <w:webHidden/>
          </w:rPr>
          <w:t>http://www.analog.com/media/en/technical-documentation/data-sheets/AD9850.pdf</w:t>
        </w:r>
      </w:hyperlink>
    </w:p>
    <w:p w14:paraId="3927B45B" w14:textId="77777777" w:rsidR="00FB5FBD" w:rsidRPr="006A21F3" w:rsidRDefault="00B30D01">
      <w:pPr>
        <w:rPr>
          <w:rFonts w:ascii="Calibri" w:hAnsi="Calibri" w:cs="Times New Roman"/>
        </w:rPr>
      </w:pPr>
      <w:hyperlink r:id="rId26">
        <w:r w:rsidR="00BD121D" w:rsidRPr="006A21F3">
          <w:rPr>
            <w:rFonts w:ascii="Calibri" w:hAnsi="Calibri" w:cs="Times New Roman"/>
            <w:webHidden/>
          </w:rPr>
          <w:t xml:space="preserve">Model: AD9851 </w:t>
        </w:r>
      </w:hyperlink>
    </w:p>
    <w:p w14:paraId="433ECC98" w14:textId="77777777" w:rsidR="00FB5FBD" w:rsidRPr="006A21F3" w:rsidRDefault="00BD121D">
      <w:pPr>
        <w:rPr>
          <w:rFonts w:ascii="Calibri" w:hAnsi="Calibri" w:cs="Times New Roman"/>
        </w:rPr>
      </w:pPr>
      <w:r w:rsidRPr="006A21F3">
        <w:rPr>
          <w:rFonts w:ascii="Calibri" w:hAnsi="Calibri" w:cs="Times New Roman"/>
        </w:rPr>
        <w:t>Package: Two 1x10 Pins placed 20mm apart</w:t>
      </w:r>
    </w:p>
    <w:p w14:paraId="5B3BAC46" w14:textId="77777777" w:rsidR="00FB5FBD" w:rsidRPr="006A21F3" w:rsidRDefault="00FB5FBD">
      <w:pPr>
        <w:rPr>
          <w:rFonts w:ascii="Calibri" w:hAnsi="Calibri" w:cs="Times New Roman"/>
        </w:rPr>
      </w:pPr>
    </w:p>
    <w:p w14:paraId="1B4CD718" w14:textId="77777777" w:rsidR="00FB5FBD" w:rsidRPr="006A21F3" w:rsidRDefault="00BD121D">
      <w:pPr>
        <w:pStyle w:val="Heading2"/>
        <w:rPr>
          <w:rFonts w:ascii="Calibri" w:hAnsi="Calibri" w:cs="Times New Roman"/>
        </w:rPr>
      </w:pPr>
      <w:bookmarkStart w:id="20" w:name="_Toc453050010"/>
      <w:r w:rsidRPr="006A21F3">
        <w:rPr>
          <w:rFonts w:ascii="Calibri" w:hAnsi="Calibri" w:cs="Times New Roman"/>
        </w:rPr>
        <w:t>Low Frequency Op-Amps</w:t>
      </w:r>
      <w:bookmarkEnd w:id="20"/>
    </w:p>
    <w:p w14:paraId="6DE46924" w14:textId="77777777" w:rsidR="00FB5FBD" w:rsidRPr="006A21F3" w:rsidRDefault="00BD121D">
      <w:pPr>
        <w:rPr>
          <w:rFonts w:ascii="Calibri" w:hAnsi="Calibri" w:cs="Times New Roman"/>
        </w:rPr>
      </w:pPr>
      <w:r w:rsidRPr="006A21F3">
        <w:rPr>
          <w:rFonts w:ascii="Calibri" w:hAnsi="Calibri" w:cs="Times New Roman"/>
          <w:bCs/>
        </w:rPr>
        <w:t xml:space="preserve">Datasheet: </w:t>
      </w:r>
      <w:hyperlink r:id="rId27">
        <w:r w:rsidRPr="006A21F3">
          <w:rPr>
            <w:rStyle w:val="InternetLink"/>
            <w:rFonts w:ascii="Calibri" w:hAnsi="Calibri" w:cs="Times New Roman"/>
            <w:bCs/>
            <w:webHidden/>
          </w:rPr>
          <w:t>http://www.ti.com/lit/ds/symlink/tlv4316.pdf</w:t>
        </w:r>
      </w:hyperlink>
      <w:r w:rsidRPr="006A21F3">
        <w:rPr>
          <w:rFonts w:ascii="Calibri" w:hAnsi="Calibri" w:cs="Times New Roman"/>
          <w:bCs/>
        </w:rPr>
        <w:t xml:space="preserve"> </w:t>
      </w:r>
    </w:p>
    <w:p w14:paraId="6EA27779" w14:textId="77777777" w:rsidR="00FB5FBD" w:rsidRPr="006A21F3" w:rsidRDefault="00BD121D">
      <w:pPr>
        <w:rPr>
          <w:rFonts w:ascii="Calibri" w:hAnsi="Calibri" w:cs="Times New Roman"/>
          <w:bCs/>
        </w:rPr>
      </w:pPr>
      <w:r w:rsidRPr="006A21F3">
        <w:rPr>
          <w:rFonts w:ascii="Calibri" w:hAnsi="Calibri" w:cs="Times New Roman"/>
          <w:bCs/>
        </w:rPr>
        <w:t xml:space="preserve">Model: TLV4316  </w:t>
      </w:r>
    </w:p>
    <w:p w14:paraId="69CE3E49" w14:textId="77777777" w:rsidR="00FB5FBD" w:rsidRPr="006A21F3" w:rsidRDefault="00BD121D">
      <w:pPr>
        <w:rPr>
          <w:rFonts w:ascii="Calibri" w:hAnsi="Calibri" w:cs="Times New Roman"/>
          <w:b/>
          <w:bCs/>
        </w:rPr>
      </w:pPr>
      <w:r w:rsidRPr="006A21F3">
        <w:rPr>
          <w:rFonts w:ascii="Calibri" w:hAnsi="Calibri" w:cs="Times New Roman"/>
          <w:bCs/>
        </w:rPr>
        <w:t>Package: TSSOP14</w:t>
      </w:r>
    </w:p>
    <w:p w14:paraId="283874ED" w14:textId="77777777" w:rsidR="00FB5FBD" w:rsidRPr="006A21F3" w:rsidRDefault="00FB5FBD">
      <w:pPr>
        <w:rPr>
          <w:rFonts w:ascii="Calibri" w:hAnsi="Calibri" w:cs="Times New Roman"/>
          <w:b/>
        </w:rPr>
      </w:pPr>
    </w:p>
    <w:p w14:paraId="18EA6BFC" w14:textId="77777777" w:rsidR="00FB5FBD" w:rsidRPr="006A21F3" w:rsidRDefault="00BD121D">
      <w:pPr>
        <w:pStyle w:val="Heading1"/>
        <w:rPr>
          <w:rFonts w:ascii="Calibri" w:hAnsi="Calibri" w:cs="Times New Roman"/>
        </w:rPr>
      </w:pPr>
      <w:bookmarkStart w:id="21" w:name="_Toc453050011"/>
      <w:r w:rsidRPr="006A21F3">
        <w:rPr>
          <w:rFonts w:ascii="Calibri" w:hAnsi="Calibri" w:cs="Times New Roman"/>
        </w:rPr>
        <w:t>Future Work</w:t>
      </w:r>
      <w:bookmarkEnd w:id="21"/>
    </w:p>
    <w:p w14:paraId="743D6BC0" w14:textId="35BDB788" w:rsidR="00FB5FBD" w:rsidRDefault="00BD121D">
      <w:r w:rsidRPr="006A21F3">
        <w:rPr>
          <w:rFonts w:ascii="Calibri" w:hAnsi="Calibri" w:cs="Times New Roman"/>
        </w:rPr>
        <w:tab/>
        <w:t>Currently, the CCS code is not yet functional for our VNA. We are having issues with writing directly to the registers of our PLL using the SMBus communication. As far as we know, there are no issues with the board’s functionality. Also, the GUI interface that creates the Smith chart from the VNA’s data is not fully developed. We are havi</w:t>
      </w:r>
      <w:r w:rsidR="00976E01">
        <w:rPr>
          <w:rFonts w:ascii="Calibri" w:hAnsi="Calibri" w:cs="Times New Roman"/>
        </w:rPr>
        <w:t xml:space="preserve">ng problems with </w:t>
      </w:r>
      <w:r w:rsidRPr="006A21F3">
        <w:rPr>
          <w:rFonts w:ascii="Calibri" w:hAnsi="Calibri" w:cs="Times New Roman"/>
        </w:rPr>
        <w:t>the analog to digital converter on the MSP432. We will update this document along with the rest of the files in the Github repository as soon as the software is fully develop</w:t>
      </w:r>
      <w:r>
        <w:t>ed.</w:t>
      </w:r>
      <w:r>
        <w:commentReference w:id="22"/>
      </w:r>
    </w:p>
    <w:p w14:paraId="735B9058" w14:textId="77777777" w:rsidR="006A21F3" w:rsidRDefault="006A21F3"/>
    <w:p w14:paraId="1ABD79E1" w14:textId="77777777" w:rsidR="006A21F3" w:rsidRDefault="006A21F3"/>
    <w:p w14:paraId="71F97497" w14:textId="77777777" w:rsidR="006A21F3" w:rsidRDefault="006A21F3" w:rsidP="006A21F3">
      <w:pPr>
        <w:pStyle w:val="Heading"/>
        <w:jc w:val="center"/>
        <w:rPr>
          <w:rFonts w:ascii="Calibri" w:hAnsi="Calibri"/>
          <w:b/>
          <w:sz w:val="32"/>
          <w:szCs w:val="32"/>
        </w:rPr>
      </w:pPr>
      <w:r w:rsidRPr="006A21F3">
        <w:rPr>
          <w:rFonts w:ascii="Calibri" w:hAnsi="Calibri"/>
          <w:b/>
          <w:sz w:val="32"/>
          <w:szCs w:val="32"/>
        </w:rPr>
        <w:lastRenderedPageBreak/>
        <w:t>References</w:t>
      </w:r>
    </w:p>
    <w:p w14:paraId="09FACC7B" w14:textId="77777777" w:rsidR="00E96A68" w:rsidRPr="00E96A68" w:rsidRDefault="00E96A68" w:rsidP="00E96A68">
      <w:pPr>
        <w:pStyle w:val="BodyText"/>
        <w:ind w:left="720" w:hanging="720"/>
      </w:pPr>
      <w:r w:rsidRPr="00E96A68">
        <w:t xml:space="preserve">"Bridge Circuits." </w:t>
      </w:r>
      <w:r w:rsidRPr="00E96A68">
        <w:rPr>
          <w:i/>
          <w:iCs/>
        </w:rPr>
        <w:t>All About Circuits</w:t>
      </w:r>
      <w:r w:rsidRPr="00E96A68">
        <w:t>. N.p., n.d. Web. 07 June 2016. &lt;http://www.allaboutcircuits.com/textbook/direct-current/chpt-8/bridge-circuits/&gt;.</w:t>
      </w:r>
    </w:p>
    <w:p w14:paraId="75833577" w14:textId="77777777" w:rsidR="006A21F3" w:rsidRPr="00A27F56" w:rsidRDefault="006A21F3" w:rsidP="006A21F3">
      <w:pPr>
        <w:pStyle w:val="BodyText"/>
        <w:ind w:left="720" w:hanging="720"/>
        <w:rPr>
          <w:rFonts w:ascii="Calibri" w:hAnsi="Calibri" w:cs="Helvetica Neue"/>
          <w:color w:val="000000" w:themeColor="text1"/>
        </w:rPr>
      </w:pPr>
      <w:r w:rsidRPr="00A27F56">
        <w:rPr>
          <w:rFonts w:ascii="Calibri" w:hAnsi="Calibri" w:cs="Helvetica Neue"/>
          <w:i/>
          <w:iCs/>
          <w:color w:val="000000" w:themeColor="text1"/>
        </w:rPr>
        <w:t>Code Composer Studio (CCS) Integrated Development Environment (IDE)</w:t>
      </w:r>
      <w:r w:rsidRPr="00A27F56">
        <w:rPr>
          <w:rFonts w:ascii="Calibri" w:hAnsi="Calibri" w:cs="Helvetica Neue"/>
          <w:color w:val="000000" w:themeColor="text1"/>
        </w:rPr>
        <w:t xml:space="preserve">. Computer software. </w:t>
      </w:r>
      <w:r w:rsidRPr="00A27F56">
        <w:rPr>
          <w:rFonts w:ascii="Calibri" w:hAnsi="Calibri" w:cs="Helvetica Neue"/>
          <w:i/>
          <w:iCs/>
          <w:color w:val="000000" w:themeColor="text1"/>
        </w:rPr>
        <w:t>- CCSTUDIO</w:t>
      </w:r>
      <w:r w:rsidR="00D0022B">
        <w:rPr>
          <w:rFonts w:ascii="Calibri" w:hAnsi="Calibri" w:cs="Helvetica Neue"/>
          <w:color w:val="000000" w:themeColor="text1"/>
        </w:rPr>
        <w:t>. Vers. 6.1.3</w:t>
      </w:r>
      <w:r w:rsidRPr="00A27F56">
        <w:rPr>
          <w:rFonts w:ascii="Calibri" w:hAnsi="Calibri" w:cs="Helvetica Neue"/>
          <w:color w:val="000000" w:themeColor="text1"/>
        </w:rPr>
        <w:t>.</w:t>
      </w:r>
      <w:r w:rsidR="00D0022B">
        <w:rPr>
          <w:rFonts w:ascii="Calibri" w:hAnsi="Calibri" w:cs="Helvetica Neue"/>
          <w:color w:val="000000" w:themeColor="text1"/>
        </w:rPr>
        <w:t xml:space="preserve"> Texas Instruments, </w:t>
      </w:r>
      <w:r w:rsidR="00A27F56">
        <w:rPr>
          <w:rFonts w:ascii="Calibri" w:hAnsi="Calibri" w:cs="Helvetica Neue"/>
          <w:color w:val="000000" w:themeColor="text1"/>
        </w:rPr>
        <w:t>June 2016</w:t>
      </w:r>
      <w:r w:rsidR="00A27F56" w:rsidRPr="00A27F56">
        <w:rPr>
          <w:rFonts w:ascii="Calibri" w:hAnsi="Calibri" w:cs="Helvetica Neue"/>
          <w:color w:val="000000" w:themeColor="text1"/>
        </w:rPr>
        <w:t>. Web. 06</w:t>
      </w:r>
      <w:r w:rsidRPr="00A27F56">
        <w:rPr>
          <w:rFonts w:ascii="Calibri" w:hAnsi="Calibri" w:cs="Helvetica Neue"/>
          <w:color w:val="000000" w:themeColor="text1"/>
        </w:rPr>
        <w:t xml:space="preserve"> June 2016. &lt;http://www.ti.com/tool/ccstudio&gt;.</w:t>
      </w:r>
    </w:p>
    <w:p w14:paraId="45A70B91" w14:textId="77777777" w:rsidR="006A21F3" w:rsidRPr="00A27F56" w:rsidRDefault="005613F8" w:rsidP="006A21F3">
      <w:pPr>
        <w:pStyle w:val="BodyText"/>
        <w:ind w:left="720" w:hanging="720"/>
        <w:rPr>
          <w:rFonts w:ascii="Calibri" w:hAnsi="Calibri" w:cs="Helvetica Neue"/>
          <w:color w:val="000000" w:themeColor="text1"/>
        </w:rPr>
      </w:pPr>
      <w:r w:rsidRPr="00A27F56">
        <w:rPr>
          <w:rFonts w:ascii="Calibri" w:hAnsi="Calibri" w:cs="Helvetica Neue"/>
          <w:i/>
          <w:iCs/>
          <w:color w:val="000000" w:themeColor="text1"/>
        </w:rPr>
        <w:t>Open-Source Software License Agreement</w:t>
      </w:r>
      <w:r w:rsidRPr="00A27F56">
        <w:rPr>
          <w:rFonts w:ascii="Calibri" w:hAnsi="Calibri" w:cs="Helvetica Neue"/>
          <w:color w:val="000000" w:themeColor="text1"/>
        </w:rPr>
        <w:t>. R</w:t>
      </w:r>
      <w:r w:rsidR="00A27F56" w:rsidRPr="00A27F56">
        <w:rPr>
          <w:rFonts w:ascii="Calibri" w:hAnsi="Calibri" w:cs="Helvetica Neue"/>
          <w:color w:val="000000" w:themeColor="text1"/>
        </w:rPr>
        <w:t>ep. Foerster Group, n.d. Web. 06</w:t>
      </w:r>
      <w:r w:rsidRPr="00A27F56">
        <w:rPr>
          <w:rFonts w:ascii="Calibri" w:hAnsi="Calibri" w:cs="Helvetica Neue"/>
          <w:color w:val="000000" w:themeColor="text1"/>
        </w:rPr>
        <w:t xml:space="preserve"> June 2016. &lt;http://www.foerstergroup.de/Software-License-Agreements.822.0.html?&amp;no_</w:t>
      </w:r>
      <w:r w:rsidR="00A27F56" w:rsidRPr="00A27F56">
        <w:rPr>
          <w:rFonts w:ascii="Calibri" w:hAnsi="Calibri" w:cs="Helvetica Neue"/>
          <w:color w:val="000000" w:themeColor="text1"/>
        </w:rPr>
        <w:t xml:space="preserve"> </w:t>
      </w:r>
      <w:r w:rsidRPr="00A27F56">
        <w:rPr>
          <w:rFonts w:ascii="Calibri" w:hAnsi="Calibri" w:cs="Helvetica Neue"/>
          <w:color w:val="000000" w:themeColor="text1"/>
        </w:rPr>
        <w:t>cache=1&amp;L=1&amp;cid=165463&amp;did=760 5&amp;sechash=0f369b69&gt;.</w:t>
      </w:r>
    </w:p>
    <w:p w14:paraId="3473A4E6" w14:textId="77777777" w:rsidR="00497DB7" w:rsidRDefault="00497DB7" w:rsidP="006A21F3">
      <w:pPr>
        <w:pStyle w:val="BodyText"/>
        <w:ind w:left="720" w:hanging="720"/>
        <w:rPr>
          <w:rFonts w:ascii="Calibri" w:hAnsi="Calibri"/>
          <w:color w:val="000000" w:themeColor="text1"/>
        </w:rPr>
      </w:pPr>
      <w:r w:rsidRPr="00A27F56">
        <w:rPr>
          <w:rFonts w:ascii="Calibri" w:hAnsi="Calibri"/>
          <w:color w:val="000000" w:themeColor="text1"/>
        </w:rPr>
        <w:t xml:space="preserve">Tayloe, Dan. </w:t>
      </w:r>
      <w:r w:rsidRPr="00A27F56">
        <w:rPr>
          <w:rFonts w:ascii="Calibri" w:hAnsi="Calibri"/>
          <w:i/>
          <w:iCs/>
          <w:color w:val="000000" w:themeColor="text1"/>
        </w:rPr>
        <w:t>Ultra</w:t>
      </w:r>
      <w:bookmarkStart w:id="23" w:name="_GoBack"/>
      <w:bookmarkEnd w:id="23"/>
      <w:r w:rsidRPr="00A27F56">
        <w:rPr>
          <w:rFonts w:ascii="Calibri" w:hAnsi="Calibri"/>
          <w:i/>
          <w:iCs/>
          <w:color w:val="000000" w:themeColor="text1"/>
        </w:rPr>
        <w:t xml:space="preserve"> Low Noise, High Performance, Zero IF Quadrature Product Detector and Preamplifier</w:t>
      </w:r>
      <w:r w:rsidRPr="00A27F56">
        <w:rPr>
          <w:rFonts w:ascii="Calibri" w:hAnsi="Calibri"/>
          <w:color w:val="000000" w:themeColor="text1"/>
        </w:rPr>
        <w:t>. Tech. N.p., n.d. Web. 6 June 2016. &lt;http://www.foerstergroup.de/</w:t>
      </w:r>
      <w:r w:rsidR="00A27F56" w:rsidRPr="00A27F56">
        <w:rPr>
          <w:rFonts w:ascii="Calibri" w:hAnsi="Calibri"/>
          <w:color w:val="000000" w:themeColor="text1"/>
        </w:rPr>
        <w:t xml:space="preserve"> </w:t>
      </w:r>
      <w:proofErr w:type="gramStart"/>
      <w:r w:rsidRPr="00A27F56">
        <w:rPr>
          <w:rFonts w:ascii="Calibri" w:hAnsi="Calibri"/>
          <w:color w:val="000000" w:themeColor="text1"/>
        </w:rPr>
        <w:t>Software-License-Agreements.822.0.html?&amp;</w:t>
      </w:r>
      <w:proofErr w:type="gramEnd"/>
      <w:r w:rsidRPr="00A27F56">
        <w:rPr>
          <w:rFonts w:ascii="Calibri" w:hAnsi="Calibri"/>
          <w:color w:val="000000" w:themeColor="text1"/>
        </w:rPr>
        <w:t>no_cache=1&amp;L=1&amp;cid=165463&amp;did=7605</w:t>
      </w:r>
      <w:r w:rsidR="00A27F56" w:rsidRPr="00A27F56">
        <w:rPr>
          <w:rFonts w:ascii="Calibri" w:hAnsi="Calibri"/>
          <w:color w:val="000000" w:themeColor="text1"/>
        </w:rPr>
        <w:t xml:space="preserve"> </w:t>
      </w:r>
      <w:r w:rsidRPr="00A27F56">
        <w:rPr>
          <w:rFonts w:ascii="Calibri" w:hAnsi="Calibri"/>
          <w:color w:val="000000" w:themeColor="text1"/>
        </w:rPr>
        <w:t>&amp;sechash=0f369b69&gt;.</w:t>
      </w:r>
    </w:p>
    <w:p w14:paraId="5389E29F" w14:textId="77777777" w:rsidR="00E96A68" w:rsidRPr="00A27F56" w:rsidRDefault="00E96A68" w:rsidP="006A21F3">
      <w:pPr>
        <w:pStyle w:val="BodyText"/>
        <w:ind w:left="720" w:hanging="720"/>
        <w:rPr>
          <w:rFonts w:ascii="Calibri" w:hAnsi="Calibri"/>
          <w:color w:val="000000" w:themeColor="text1"/>
        </w:rPr>
      </w:pPr>
    </w:p>
    <w:sectPr w:rsidR="00E96A68" w:rsidRPr="00A27F56">
      <w:type w:val="continuous"/>
      <w:pgSz w:w="12240" w:h="15840"/>
      <w:pgMar w:top="1440" w:right="1440" w:bottom="1440" w:left="1440" w:header="720" w:footer="0" w:gutter="0"/>
      <w:cols w:space="720"/>
      <w:formProt w:val="0"/>
      <w:docGrid w:linePitch="360"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Rob Frohne" w:date="2016-06-06T22:08:00Z" w:initials="RF">
    <w:p w14:paraId="769FF8A9" w14:textId="77777777" w:rsidR="00FB5FBD" w:rsidRDefault="00BD121D">
      <w:r>
        <w:rPr>
          <w:rFonts w:ascii="Calibri" w:hAnsi="Calibri"/>
          <w:sz w:val="20"/>
        </w:rPr>
        <w:t>You might want to have a look at my ADC 14 code on the latest revision.  It works, but I was having trouble.  The thing that fixed it was adding MAP_ on the driverlib functions for the ADC14.</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9FF8A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3C0CA" w14:textId="77777777" w:rsidR="00B30D01" w:rsidRDefault="00B30D01">
      <w:r>
        <w:separator/>
      </w:r>
    </w:p>
  </w:endnote>
  <w:endnote w:type="continuationSeparator" w:id="0">
    <w:p w14:paraId="39B485C6" w14:textId="77777777" w:rsidR="00B30D01" w:rsidRDefault="00B30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3277A" w14:textId="77777777" w:rsidR="00B30D01" w:rsidRDefault="00B30D01">
      <w:r>
        <w:separator/>
      </w:r>
    </w:p>
  </w:footnote>
  <w:footnote w:type="continuationSeparator" w:id="0">
    <w:p w14:paraId="21F5D597" w14:textId="77777777" w:rsidR="00B30D01" w:rsidRDefault="00B30D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A1E68" w14:textId="77777777" w:rsidR="009655A2" w:rsidRDefault="009655A2" w:rsidP="00A15DB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34A441" w14:textId="77777777" w:rsidR="009655A2" w:rsidRDefault="009655A2" w:rsidP="009655A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D63B4" w14:textId="77777777" w:rsidR="009655A2" w:rsidRDefault="009655A2" w:rsidP="00A15DB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1E54">
      <w:rPr>
        <w:rStyle w:val="PageNumber"/>
        <w:noProof/>
      </w:rPr>
      <w:t>1</w:t>
    </w:r>
    <w:r>
      <w:rPr>
        <w:rStyle w:val="PageNumber"/>
      </w:rPr>
      <w:fldChar w:fldCharType="end"/>
    </w:r>
  </w:p>
  <w:p w14:paraId="46834773" w14:textId="77777777" w:rsidR="00FB5FBD" w:rsidRDefault="00BD121D">
    <w:pPr>
      <w:pStyle w:val="Header"/>
      <w:ind w:right="360"/>
    </w:pPr>
    <w:r>
      <w:rPr>
        <w:noProof/>
      </w:rPr>
      <mc:AlternateContent>
        <mc:Choice Requires="wps">
          <w:drawing>
            <wp:anchor distT="0" distB="0" distL="0" distR="0" simplePos="0" relativeHeight="21" behindDoc="0" locked="0" layoutInCell="1" allowOverlap="1" wp14:anchorId="3D203FC8" wp14:editId="35541CCA">
              <wp:simplePos x="0" y="0"/>
              <wp:positionH relativeFrom="margin">
                <wp:align>right</wp:align>
              </wp:positionH>
              <wp:positionV relativeFrom="paragraph">
                <wp:posOffset>635</wp:posOffset>
              </wp:positionV>
              <wp:extent cx="78105" cy="186055"/>
              <wp:effectExtent l="0" t="0" r="0" b="0"/>
              <wp:wrapTopAndBottom/>
              <wp:docPr id="2" name="Frame1"/>
              <wp:cNvGraphicFramePr/>
              <a:graphic xmlns:a="http://schemas.openxmlformats.org/drawingml/2006/main">
                <a:graphicData uri="http://schemas.microsoft.com/office/word/2010/wordprocessingShape">
                  <wps:wsp>
                    <wps:cNvSpPr txBox="1"/>
                    <wps:spPr>
                      <a:xfrm>
                        <a:off x="0" y="0"/>
                        <a:ext cx="78105" cy="186055"/>
                      </a:xfrm>
                      <a:prstGeom prst="rect">
                        <a:avLst/>
                      </a:prstGeom>
                      <a:solidFill>
                        <a:srgbClr val="FFFFFF">
                          <a:alpha val="0"/>
                        </a:srgbClr>
                      </a:solidFill>
                    </wps:spPr>
                    <wps:txbx>
                      <w:txbxContent>
                        <w:p w14:paraId="4E947F20" w14:textId="7D61429C" w:rsidR="00FB5FBD" w:rsidRDefault="00FB5FBD">
                          <w:pPr>
                            <w:pStyle w:val="Header"/>
                          </w:pPr>
                        </w:p>
                      </w:txbxContent>
                    </wps:txbx>
                    <wps:bodyPr lIns="0" tIns="0" rIns="0" bIns="0" anchor="t">
                      <a:spAutoFit/>
                    </wps:bodyPr>
                  </wps:wsp>
                </a:graphicData>
              </a:graphic>
            </wp:anchor>
          </w:drawing>
        </mc:Choice>
        <mc:Fallback>
          <w:pict>
            <v:shapetype w14:anchorId="3D203FC8" id="_x0000_t202" coordsize="21600,21600" o:spt="202" path="m0,0l0,21600,21600,21600,21600,0xe">
              <v:stroke joinstyle="miter"/>
              <v:path gradientshapeok="t" o:connecttype="rect"/>
            </v:shapetype>
            <v:shape id="Frame1" o:spid="_x0000_s1048" type="#_x0000_t202" style="position:absolute;margin-left:-45.05pt;margin-top:.05pt;width:6.15pt;height:14.65pt;z-index:21;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haLQBAABkAwAADgAAAGRycy9lMm9Eb2MueG1srFPNitswEL4X+g5C98Z2INtg4izdXVwKpS1s&#10;+wCyLMcCSSNG2th5+47kOLu0t1IfpPnTN/PNjA/3szXsrDBocA2vNiVnyknotTs1/NfP9sOesxCF&#10;64UBpxp+UYHfH9+/O0y+VlsYwfQKGYG4UE++4WOMvi6KIEdlRdiAV46cA6AVkVQ8FT2KidCtKbZl&#10;eVdMgL1HkCoEsj4tTn7M+MOgZPw+DEFFZhpOtcV8Yj67dBbHg6hPKPyo5bUM8Q9VWKEdJb1BPYko&#10;2Avqv6CslggBhriRYAsYBi1V5kBsqvIPNs+j8CpzoeYEf2tT+H+w8tv5BzLdN3zLmROWRtQiXVXq&#10;zORDTQHPnkLi/AAzTXi1BzImwvOANt1EhZGfeny59VXNkUkyftxX5Y4zSZ5qf1fudgmkeH3rMcTP&#10;CixLQsORppabKc5fQ1xC15CUKoDRfauNyQqeukeD7Cxowm3+lrfGj2Kx5ilTurCE5tRvMIpEc6GT&#10;pDh385V7B/2FqJsvjjqetmcVcBW6VRBOjkB7tRQe/KeXCK3OxSfQBYkyJ4VGmWu4rl3albd6jnr9&#10;OY6/AQAA//8DAFBLAwQUAAYACAAAACEAZ5aWVdkAAAADAQAADwAAAGRycy9kb3ducmV2LnhtbEyP&#10;wU7DMBBE70j8g7VI3KhDihBN41QVUqRWIAqlvbv2NolqryPbbcPf45zguDOjmbflYrCGXdCHzpGA&#10;x0kGDEk53VEjYPddP7wAC1GSlsYRCvjBAIvq9qaUhXZX+sLLNjYslVAopIA2xr7gPKgWrQwT1yMl&#10;7+i8lTGdvuHay2sqt4bnWfbMrewoLbSyx9cW1Wl7tgJCfQqbj6Vffe5nhmq1fl+7NyXE/d2wnAOL&#10;OMS/MIz4CR2qxHRwZ9KBGQHpkTiqbPTyKbCDgHz2BLwq+X/26hcAAP//AwBQSwECLQAUAAYACAAA&#10;ACEA5JnDwPsAAADhAQAAEwAAAAAAAAAAAAAAAAAAAAAAW0NvbnRlbnRfVHlwZXNdLnhtbFBLAQIt&#10;ABQABgAIAAAAIQAjsmrh1wAAAJQBAAALAAAAAAAAAAAAAAAAACwBAABfcmVscy8ucmVsc1BLAQIt&#10;ABQABgAIAAAAIQD/x2FotAEAAGQDAAAOAAAAAAAAAAAAAAAAACwCAABkcnMvZTJvRG9jLnhtbFBL&#10;AQItABQABgAIAAAAIQBnlpZV2QAAAAMBAAAPAAAAAAAAAAAAAAAAAAwEAABkcnMvZG93bnJldi54&#10;bWxQSwUGAAAAAAQABADzAAAAEgUAAAAA&#10;" stroked="f">
              <v:fill opacity="0"/>
              <v:textbox style="mso-fit-shape-to-text:t" inset="0,0,0,0">
                <w:txbxContent>
                  <w:p w14:paraId="4E947F20" w14:textId="7D61429C" w:rsidR="00FB5FBD" w:rsidRDefault="00FB5FBD">
                    <w:pPr>
                      <w:pStyle w:val="Header"/>
                    </w:pPr>
                  </w:p>
                </w:txbxContent>
              </v:textbox>
              <w10:wrap type="topAndBottom" anchorx="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B1222B"/>
    <w:multiLevelType w:val="multilevel"/>
    <w:tmpl w:val="2BD29A5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72A3328E"/>
    <w:multiLevelType w:val="multilevel"/>
    <w:tmpl w:val="39061B8A"/>
    <w:lvl w:ilvl="0">
      <w:start w:val="1"/>
      <w:numFmt w:val="decimal"/>
      <w:lvlText w:val="%1"/>
      <w:lvlJc w:val="left"/>
      <w:pPr>
        <w:ind w:left="360" w:hanging="360"/>
      </w:pPr>
      <w:rPr>
        <w:b w:val="0"/>
      </w:rPr>
    </w:lvl>
    <w:lvl w:ilvl="1">
      <w:start w:val="1"/>
      <w:numFmt w:val="decimal"/>
      <w:lvlText w:val="%1.%2"/>
      <w:lvlJc w:val="left"/>
      <w:pPr>
        <w:ind w:left="360" w:hanging="360"/>
      </w:pPr>
      <w:rPr>
        <w:rFonts w:ascii="Times New Roman" w:hAnsi="Times New Roman"/>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BD"/>
    <w:rsid w:val="00497DB7"/>
    <w:rsid w:val="005613F8"/>
    <w:rsid w:val="005B7296"/>
    <w:rsid w:val="006A21F3"/>
    <w:rsid w:val="009655A2"/>
    <w:rsid w:val="00976E01"/>
    <w:rsid w:val="00A11EDB"/>
    <w:rsid w:val="00A27F56"/>
    <w:rsid w:val="00B30D01"/>
    <w:rsid w:val="00BD121D"/>
    <w:rsid w:val="00D0022B"/>
    <w:rsid w:val="00E96A68"/>
    <w:rsid w:val="00F01E54"/>
    <w:rsid w:val="00FB5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586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689"/>
  </w:style>
  <w:style w:type="paragraph" w:styleId="Heading1">
    <w:name w:val="heading 1"/>
    <w:basedOn w:val="Normal"/>
    <w:next w:val="Normal"/>
    <w:link w:val="Heading1Char"/>
    <w:uiPriority w:val="9"/>
    <w:qFormat/>
    <w:rsid w:val="00D91689"/>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D91689"/>
    <w:pPr>
      <w:outlineLvl w:val="1"/>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168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qFormat/>
    <w:rsid w:val="00D91689"/>
    <w:rPr>
      <w:b/>
    </w:rPr>
  </w:style>
  <w:style w:type="character" w:customStyle="1" w:styleId="InternetLink">
    <w:name w:val="Internet Link"/>
    <w:basedOn w:val="DefaultParagraphFont"/>
    <w:uiPriority w:val="99"/>
    <w:unhideWhenUsed/>
    <w:rsid w:val="00D91689"/>
    <w:rPr>
      <w:color w:val="0563C1" w:themeColor="hyperlink"/>
      <w:u w:val="single"/>
    </w:rPr>
  </w:style>
  <w:style w:type="character" w:customStyle="1" w:styleId="HeaderChar">
    <w:name w:val="Header Char"/>
    <w:basedOn w:val="DefaultParagraphFont"/>
    <w:link w:val="Header"/>
    <w:uiPriority w:val="99"/>
    <w:qFormat/>
    <w:rsid w:val="00D91689"/>
  </w:style>
  <w:style w:type="character" w:styleId="PageNumber">
    <w:name w:val="page number"/>
    <w:basedOn w:val="DefaultParagraphFont"/>
    <w:uiPriority w:val="99"/>
    <w:semiHidden/>
    <w:unhideWhenUsed/>
    <w:qFormat/>
    <w:rsid w:val="00D91689"/>
  </w:style>
  <w:style w:type="character" w:styleId="FollowedHyperlink">
    <w:name w:val="FollowedHyperlink"/>
    <w:basedOn w:val="DefaultParagraphFont"/>
    <w:uiPriority w:val="99"/>
    <w:semiHidden/>
    <w:unhideWhenUsed/>
    <w:qFormat/>
    <w:rsid w:val="00714F14"/>
    <w:rPr>
      <w:color w:val="954F72" w:themeColor="followedHyperlink"/>
      <w:u w:val="single"/>
    </w:rPr>
  </w:style>
  <w:style w:type="character" w:styleId="CommentReference">
    <w:name w:val="annotation reference"/>
    <w:basedOn w:val="DefaultParagraphFont"/>
    <w:uiPriority w:val="99"/>
    <w:semiHidden/>
    <w:unhideWhenUsed/>
    <w:qFormat/>
    <w:rsid w:val="00134CE2"/>
    <w:rPr>
      <w:sz w:val="18"/>
      <w:szCs w:val="18"/>
    </w:rPr>
  </w:style>
  <w:style w:type="character" w:customStyle="1" w:styleId="CommentTextChar">
    <w:name w:val="Comment Text Char"/>
    <w:basedOn w:val="DefaultParagraphFont"/>
    <w:link w:val="CommentText"/>
    <w:uiPriority w:val="99"/>
    <w:semiHidden/>
    <w:qFormat/>
    <w:rsid w:val="00134CE2"/>
  </w:style>
  <w:style w:type="character" w:customStyle="1" w:styleId="CommentSubjectChar">
    <w:name w:val="Comment Subject Char"/>
    <w:basedOn w:val="CommentTextChar"/>
    <w:link w:val="CommentSubject"/>
    <w:uiPriority w:val="99"/>
    <w:semiHidden/>
    <w:qFormat/>
    <w:rsid w:val="00134CE2"/>
    <w:rPr>
      <w:b/>
      <w:bCs/>
      <w:sz w:val="20"/>
      <w:szCs w:val="20"/>
    </w:rPr>
  </w:style>
  <w:style w:type="character" w:customStyle="1" w:styleId="BalloonTextChar">
    <w:name w:val="Balloon Text Char"/>
    <w:basedOn w:val="DefaultParagraphFont"/>
    <w:link w:val="BalloonText"/>
    <w:uiPriority w:val="99"/>
    <w:semiHidden/>
    <w:qFormat/>
    <w:rsid w:val="00134CE2"/>
    <w:rPr>
      <w:rFonts w:ascii="Times New Roman" w:hAnsi="Times New Roman" w:cs="Times New Roman"/>
      <w:sz w:val="18"/>
      <w:szCs w:val="18"/>
    </w:rPr>
  </w:style>
  <w:style w:type="character" w:customStyle="1" w:styleId="PlainTextChar">
    <w:name w:val="Plain Text Char"/>
    <w:basedOn w:val="DefaultParagraphFont"/>
    <w:link w:val="PlainText"/>
    <w:uiPriority w:val="99"/>
    <w:qFormat/>
    <w:rsid w:val="00C72903"/>
    <w:rPr>
      <w:rFonts w:ascii="Courier" w:hAnsi="Courier"/>
      <w:sz w:val="21"/>
      <w:szCs w:val="21"/>
    </w:rPr>
  </w:style>
  <w:style w:type="character" w:customStyle="1" w:styleId="ListLabel1">
    <w:name w:val="ListLabel 1"/>
    <w:qFormat/>
    <w:rPr>
      <w:b w:val="0"/>
    </w:rPr>
  </w:style>
  <w:style w:type="character" w:customStyle="1" w:styleId="ListLabel2">
    <w:name w:val="ListLabel 2"/>
    <w:qFormat/>
    <w:rPr>
      <w:rFonts w:ascii="Times New Roman" w:hAnsi="Times New Roman"/>
      <w:b/>
    </w:rPr>
  </w:style>
  <w:style w:type="character" w:customStyle="1" w:styleId="ListLabel3">
    <w:name w:val="ListLabel 3"/>
    <w:qFormat/>
    <w:rPr>
      <w:b w:val="0"/>
    </w:rPr>
  </w:style>
  <w:style w:type="character" w:customStyle="1" w:styleId="ListLabel4">
    <w:name w:val="ListLabel 4"/>
    <w:qFormat/>
    <w:rPr>
      <w:b w:val="0"/>
    </w:rPr>
  </w:style>
  <w:style w:type="character" w:customStyle="1" w:styleId="ListLabel5">
    <w:name w:val="ListLabel 5"/>
    <w:qFormat/>
    <w:rPr>
      <w:b w:val="0"/>
    </w:rPr>
  </w:style>
  <w:style w:type="character" w:customStyle="1" w:styleId="ListLabel6">
    <w:name w:val="ListLabel 6"/>
    <w:qFormat/>
    <w:rPr>
      <w:b w:val="0"/>
    </w:rPr>
  </w:style>
  <w:style w:type="character" w:customStyle="1" w:styleId="ListLabel7">
    <w:name w:val="ListLabel 7"/>
    <w:qFormat/>
    <w:rPr>
      <w:b w:val="0"/>
    </w:rPr>
  </w:style>
  <w:style w:type="character" w:customStyle="1" w:styleId="ListLabel8">
    <w:name w:val="ListLabel 8"/>
    <w:qFormat/>
    <w:rPr>
      <w:b w:val="0"/>
    </w:rPr>
  </w:style>
  <w:style w:type="character" w:customStyle="1" w:styleId="ListLabel9">
    <w:name w:val="ListLabel 9"/>
    <w:qFormat/>
    <w:rPr>
      <w:b w:val="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D91689"/>
    <w:pPr>
      <w:spacing w:after="200"/>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D91689"/>
    <w:pPr>
      <w:spacing w:before="480" w:line="276" w:lineRule="auto"/>
    </w:pPr>
    <w:rPr>
      <w:b w:val="0"/>
      <w:bCs/>
      <w:sz w:val="28"/>
      <w:szCs w:val="28"/>
    </w:rPr>
  </w:style>
  <w:style w:type="paragraph" w:styleId="TOC1">
    <w:name w:val="toc 1"/>
    <w:basedOn w:val="Normal"/>
    <w:next w:val="Normal"/>
    <w:autoRedefine/>
    <w:uiPriority w:val="39"/>
    <w:unhideWhenUsed/>
    <w:rsid w:val="00D91689"/>
    <w:pPr>
      <w:spacing w:before="120"/>
    </w:pPr>
    <w:rPr>
      <w:b/>
    </w:rPr>
  </w:style>
  <w:style w:type="paragraph" w:styleId="TOC2">
    <w:name w:val="toc 2"/>
    <w:basedOn w:val="Normal"/>
    <w:next w:val="Normal"/>
    <w:autoRedefine/>
    <w:uiPriority w:val="39"/>
    <w:unhideWhenUsed/>
    <w:rsid w:val="00D91689"/>
    <w:pPr>
      <w:ind w:left="240"/>
    </w:pPr>
    <w:rPr>
      <w:b/>
      <w:sz w:val="22"/>
      <w:szCs w:val="22"/>
    </w:rPr>
  </w:style>
  <w:style w:type="paragraph" w:styleId="ListParagraph">
    <w:name w:val="List Paragraph"/>
    <w:basedOn w:val="Normal"/>
    <w:uiPriority w:val="34"/>
    <w:qFormat/>
    <w:rsid w:val="00D91689"/>
    <w:pPr>
      <w:ind w:left="720"/>
      <w:contextualSpacing/>
    </w:pPr>
  </w:style>
  <w:style w:type="paragraph" w:styleId="Header">
    <w:name w:val="header"/>
    <w:basedOn w:val="Normal"/>
    <w:link w:val="HeaderChar"/>
    <w:uiPriority w:val="99"/>
    <w:unhideWhenUsed/>
    <w:rsid w:val="00D91689"/>
    <w:pPr>
      <w:tabs>
        <w:tab w:val="center" w:pos="4680"/>
        <w:tab w:val="right" w:pos="9360"/>
      </w:tabs>
    </w:pPr>
  </w:style>
  <w:style w:type="paragraph" w:styleId="CommentText">
    <w:name w:val="annotation text"/>
    <w:basedOn w:val="Normal"/>
    <w:link w:val="CommentTextChar"/>
    <w:uiPriority w:val="99"/>
    <w:semiHidden/>
    <w:unhideWhenUsed/>
    <w:qFormat/>
    <w:rsid w:val="00134CE2"/>
  </w:style>
  <w:style w:type="paragraph" w:styleId="CommentSubject">
    <w:name w:val="annotation subject"/>
    <w:basedOn w:val="CommentText"/>
    <w:link w:val="CommentSubjectChar"/>
    <w:uiPriority w:val="99"/>
    <w:semiHidden/>
    <w:unhideWhenUsed/>
    <w:qFormat/>
    <w:rsid w:val="00134CE2"/>
    <w:rPr>
      <w:b/>
      <w:bCs/>
      <w:sz w:val="20"/>
      <w:szCs w:val="20"/>
    </w:rPr>
  </w:style>
  <w:style w:type="paragraph" w:styleId="BalloonText">
    <w:name w:val="Balloon Text"/>
    <w:basedOn w:val="Normal"/>
    <w:link w:val="BalloonTextChar"/>
    <w:uiPriority w:val="99"/>
    <w:semiHidden/>
    <w:unhideWhenUsed/>
    <w:qFormat/>
    <w:rsid w:val="00134CE2"/>
    <w:rPr>
      <w:rFonts w:ascii="Times New Roman" w:hAnsi="Times New Roman" w:cs="Times New Roman"/>
      <w:sz w:val="18"/>
      <w:szCs w:val="18"/>
    </w:rPr>
  </w:style>
  <w:style w:type="paragraph" w:styleId="PlainText">
    <w:name w:val="Plain Text"/>
    <w:basedOn w:val="Normal"/>
    <w:link w:val="PlainTextChar"/>
    <w:uiPriority w:val="99"/>
    <w:unhideWhenUsed/>
    <w:qFormat/>
    <w:rsid w:val="00C72903"/>
    <w:rPr>
      <w:rFonts w:ascii="Courier" w:hAnsi="Courier"/>
      <w:sz w:val="21"/>
      <w:szCs w:val="21"/>
    </w:rPr>
  </w:style>
  <w:style w:type="paragraph" w:customStyle="1" w:styleId="FrameContents">
    <w:name w:val="Frame Contents"/>
    <w:basedOn w:val="Normal"/>
    <w:qFormat/>
  </w:style>
  <w:style w:type="character" w:styleId="Hyperlink">
    <w:name w:val="Hyperlink"/>
    <w:basedOn w:val="DefaultParagraphFont"/>
    <w:uiPriority w:val="99"/>
    <w:unhideWhenUsed/>
    <w:rsid w:val="006A21F3"/>
    <w:rPr>
      <w:color w:val="0563C1" w:themeColor="hyperlink"/>
      <w:u w:val="single"/>
    </w:rPr>
  </w:style>
  <w:style w:type="paragraph" w:styleId="Footer">
    <w:name w:val="footer"/>
    <w:basedOn w:val="Normal"/>
    <w:link w:val="FooterChar"/>
    <w:uiPriority w:val="99"/>
    <w:unhideWhenUsed/>
    <w:rsid w:val="009655A2"/>
    <w:pPr>
      <w:tabs>
        <w:tab w:val="center" w:pos="4680"/>
        <w:tab w:val="right" w:pos="9360"/>
      </w:tabs>
    </w:pPr>
  </w:style>
  <w:style w:type="character" w:customStyle="1" w:styleId="FooterChar">
    <w:name w:val="Footer Char"/>
    <w:basedOn w:val="DefaultParagraphFont"/>
    <w:link w:val="Footer"/>
    <w:uiPriority w:val="99"/>
    <w:rsid w:val="00965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www.ti.com/lit/ds/symlink/sn74cbtlv3253.pdf" TargetMode="External"/><Relationship Id="rId21" Type="http://schemas.openxmlformats.org/officeDocument/2006/relationships/hyperlink" Target="http://www.ti.com/lit/ds/symlink/opa830.pdf" TargetMode="External"/><Relationship Id="rId22" Type="http://schemas.openxmlformats.org/officeDocument/2006/relationships/hyperlink" Target="http://www.ti.com/lit/ds/symlink/sn74lvc1g74.pdf" TargetMode="External"/><Relationship Id="rId23" Type="http://schemas.openxmlformats.org/officeDocument/2006/relationships/hyperlink" Target="http://www.ti.com/lit/ds/symlink/cdce706.pdf" TargetMode="External"/><Relationship Id="rId24" Type="http://schemas.openxmlformats.org/officeDocument/2006/relationships/hyperlink" Target="http://www.qrp-labs.com/images/ultimate3mod6m/ddsmodule.pdf" TargetMode="External"/><Relationship Id="rId25" Type="http://schemas.openxmlformats.org/officeDocument/2006/relationships/hyperlink" Target="http://www.analog.com/media/en/technical-documentation/data-sheets/AD9850.pdf" TargetMode="External"/><Relationship Id="rId26" Type="http://schemas.openxmlformats.org/officeDocument/2006/relationships/hyperlink" Target="http://www.analog.com/media/en/technical-documentation/data-sheets/AD9850.pdf" TargetMode="External"/><Relationship Id="rId27" Type="http://schemas.openxmlformats.org/officeDocument/2006/relationships/hyperlink" Target="http://www.ti.com/lit/ds/symlink/tlv4316.pdf" TargetMode="External"/><Relationship Id="rId28" Type="http://schemas.openxmlformats.org/officeDocument/2006/relationships/comments" Target="comments.xml"/><Relationship Id="rId29" Type="http://schemas.microsoft.com/office/2011/relationships/commentsExtended" Target="commentsExtended.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www.ti.com/tool/ccstudio" TargetMode="External"/><Relationship Id="rId12" Type="http://schemas.openxmlformats.org/officeDocument/2006/relationships/hyperlink" Target="https://github.com/frohro/qvna/tree/serial"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wmf"/><Relationship Id="rId19" Type="http://schemas.openxmlformats.org/officeDocument/2006/relationships/image" Target="media/image7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86F67BD-C8D0-E949-A1AF-27BD3F658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1327</Words>
  <Characters>7565</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Zimmerly</dc:creator>
  <dc:description/>
  <cp:lastModifiedBy>Nathan Zimmerly</cp:lastModifiedBy>
  <cp:revision>2</cp:revision>
  <dcterms:created xsi:type="dcterms:W3CDTF">2016-06-07T15:18:00Z</dcterms:created>
  <dcterms:modified xsi:type="dcterms:W3CDTF">2016-06-07T15:18:00Z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