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160"/>
        </w:tabs>
        <w:spacing w:after="0" w:lineRule="auto"/>
        <w:rPr>
          <w:color w:val="ff0000"/>
        </w:rPr>
      </w:pPr>
      <w:r w:rsidDel="00000000" w:rsidR="00000000" w:rsidRPr="00000000">
        <w:rPr>
          <w:rtl w:val="0"/>
        </w:rPr>
        <w:t xml:space="preserve">Kelas</w:t>
        <w:tab/>
        <w:t xml:space="preserve">: </w:t>
      </w:r>
      <w:r w:rsidDel="00000000" w:rsidR="00000000" w:rsidRPr="00000000">
        <w:rPr>
          <w:color w:val="ff0000"/>
          <w:rtl w:val="0"/>
        </w:rPr>
        <w:t xml:space="preserve">XX</w:t>
      </w:r>
    </w:p>
    <w:p w:rsidR="00000000" w:rsidDel="00000000" w:rsidP="00000000" w:rsidRDefault="00000000" w:rsidRPr="00000000" w14:paraId="00000002">
      <w:pPr>
        <w:tabs>
          <w:tab w:val="left" w:pos="2160"/>
        </w:tabs>
        <w:spacing w:after="0" w:lineRule="auto"/>
        <w:rPr>
          <w:color w:val="ff0000"/>
        </w:rPr>
      </w:pPr>
      <w:r w:rsidDel="00000000" w:rsidR="00000000" w:rsidRPr="00000000">
        <w:rPr>
          <w:rtl w:val="0"/>
        </w:rPr>
        <w:t xml:space="preserve">Kelompok</w:t>
        <w:tab/>
        <w:t xml:space="preserve">: </w:t>
      </w:r>
      <w:r w:rsidDel="00000000" w:rsidR="00000000" w:rsidRPr="00000000">
        <w:rPr>
          <w:color w:val="ff0000"/>
          <w:rtl w:val="0"/>
        </w:rPr>
        <w:t xml:space="preserve">YY</w:t>
      </w:r>
    </w:p>
    <w:p w:rsidR="00000000" w:rsidDel="00000000" w:rsidP="00000000" w:rsidRDefault="00000000" w:rsidRPr="00000000" w14:paraId="00000003">
      <w:pPr>
        <w:numPr>
          <w:ilvl w:val="0"/>
          <w:numId w:val="1"/>
        </w:numPr>
        <w:spacing w:after="0" w:lineRule="auto"/>
        <w:ind w:left="360"/>
        <w:rPr>
          <w:color w:val="ff0000"/>
        </w:rPr>
      </w:pPr>
      <w:r w:rsidDel="00000000" w:rsidR="00000000" w:rsidRPr="00000000">
        <w:rPr>
          <w:color w:val="ff0000"/>
          <w:rtl w:val="0"/>
        </w:rPr>
        <w:t xml:space="preserve">&lt;NIM&gt; / &lt;Nama Anggota&gt;</w:t>
      </w:r>
    </w:p>
    <w:p w:rsidR="00000000" w:rsidDel="00000000" w:rsidP="00000000" w:rsidRDefault="00000000" w:rsidRPr="00000000" w14:paraId="00000004">
      <w:pPr>
        <w:numPr>
          <w:ilvl w:val="0"/>
          <w:numId w:val="1"/>
        </w:numPr>
        <w:spacing w:after="0" w:lineRule="auto"/>
        <w:ind w:left="360" w:hanging="360"/>
        <w:rPr>
          <w:color w:val="ff0000"/>
        </w:rPr>
      </w:pPr>
      <w:r w:rsidDel="00000000" w:rsidR="00000000" w:rsidRPr="00000000">
        <w:rPr>
          <w:color w:val="ff0000"/>
          <w:rtl w:val="0"/>
        </w:rPr>
        <w:t xml:space="preserve">&lt;NIM&gt; / &lt;Nama Anggota&gt;</w:t>
      </w:r>
    </w:p>
    <w:p w:rsidR="00000000" w:rsidDel="00000000" w:rsidP="00000000" w:rsidRDefault="00000000" w:rsidRPr="00000000" w14:paraId="00000005">
      <w:pPr>
        <w:numPr>
          <w:ilvl w:val="0"/>
          <w:numId w:val="1"/>
        </w:numPr>
        <w:spacing w:after="0" w:lineRule="auto"/>
        <w:ind w:left="360" w:hanging="360"/>
        <w:rPr>
          <w:color w:val="ff0000"/>
        </w:rPr>
      </w:pPr>
      <w:r w:rsidDel="00000000" w:rsidR="00000000" w:rsidRPr="00000000">
        <w:rPr>
          <w:color w:val="ff0000"/>
          <w:rtl w:val="0"/>
        </w:rPr>
        <w:t xml:space="preserve">&lt;NIM&gt; / &lt;Nama Anggota&gt;</w:t>
      </w:r>
    </w:p>
    <w:p w:rsidR="00000000" w:rsidDel="00000000" w:rsidP="00000000" w:rsidRDefault="00000000" w:rsidRPr="00000000" w14:paraId="00000006">
      <w:pPr>
        <w:numPr>
          <w:ilvl w:val="0"/>
          <w:numId w:val="1"/>
        </w:numPr>
        <w:spacing w:after="0" w:lineRule="auto"/>
        <w:ind w:left="360" w:hanging="360"/>
        <w:rPr>
          <w:color w:val="ff0000"/>
        </w:rPr>
      </w:pPr>
      <w:r w:rsidDel="00000000" w:rsidR="00000000" w:rsidRPr="00000000">
        <w:rPr>
          <w:color w:val="ff0000"/>
          <w:rtl w:val="0"/>
        </w:rPr>
        <w:t xml:space="preserve">&lt;NIM&gt; / &lt;Nama Anggota&gt;</w:t>
      </w:r>
    </w:p>
    <w:p w:rsidR="00000000" w:rsidDel="00000000" w:rsidP="00000000" w:rsidRDefault="00000000" w:rsidRPr="00000000" w14:paraId="00000007">
      <w:pPr>
        <w:numPr>
          <w:ilvl w:val="0"/>
          <w:numId w:val="1"/>
        </w:numPr>
        <w:spacing w:after="0" w:lineRule="auto"/>
        <w:ind w:left="360" w:hanging="360"/>
        <w:rPr>
          <w:color w:val="ff0000"/>
        </w:rPr>
      </w:pPr>
      <w:r w:rsidDel="00000000" w:rsidR="00000000" w:rsidRPr="00000000">
        <w:rPr>
          <w:color w:val="ff0000"/>
          <w:rtl w:val="0"/>
        </w:rPr>
        <w:t xml:space="preserve">&lt;NIM&gt; / &lt;Nama Anggota&gt;</w:t>
      </w:r>
    </w:p>
    <w:p w:rsidR="00000000" w:rsidDel="00000000" w:rsidP="00000000" w:rsidRDefault="00000000" w:rsidRPr="00000000" w14:paraId="00000008">
      <w:pPr>
        <w:tabs>
          <w:tab w:val="left" w:pos="2160"/>
        </w:tabs>
        <w:spacing w:after="0" w:lineRule="auto"/>
        <w:ind w:left="0" w:firstLine="0"/>
        <w:rPr>
          <w:color w:val="ff0000"/>
        </w:rPr>
      </w:pPr>
      <w:r w:rsidDel="00000000" w:rsidR="00000000" w:rsidRPr="00000000">
        <w:rPr>
          <w:rtl w:val="0"/>
        </w:rPr>
        <w:t xml:space="preserve">Asisten Pembimbing</w:t>
        <w:tab/>
        <w:t xml:space="preserve">: </w:t>
      </w:r>
      <w:r w:rsidDel="00000000" w:rsidR="00000000" w:rsidRPr="00000000">
        <w:rPr>
          <w:color w:val="ff0000"/>
          <w:rtl w:val="0"/>
        </w:rPr>
        <w:t xml:space="preserve">&lt;Nama Asisten&gt;</w:t>
      </w:r>
    </w:p>
    <w:p w:rsidR="00000000" w:rsidDel="00000000" w:rsidP="00000000" w:rsidRDefault="00000000" w:rsidRPr="00000000" w14:paraId="00000009">
      <w:pPr>
        <w:tabs>
          <w:tab w:val="left" w:pos="2160"/>
        </w:tabs>
        <w:ind w:left="0" w:firstLine="0"/>
        <w:rPr/>
      </w:pPr>
      <w:r w:rsidDel="00000000" w:rsidR="00000000" w:rsidRPr="00000000">
        <w:rPr>
          <w:rtl w:val="0"/>
        </w:rPr>
      </w:r>
    </w:p>
    <w:p w:rsidR="00000000" w:rsidDel="00000000" w:rsidP="00000000" w:rsidRDefault="00000000" w:rsidRPr="00000000" w14:paraId="0000000A">
      <w:pPr>
        <w:pStyle w:val="Heading1"/>
        <w:numPr>
          <w:ilvl w:val="0"/>
          <w:numId w:val="2"/>
        </w:numPr>
        <w:ind w:left="450" w:hanging="180"/>
        <w:rPr/>
      </w:pPr>
      <w:bookmarkStart w:colFirst="0" w:colLast="0" w:name="_i2hmq0sei5c5" w:id="0"/>
      <w:bookmarkEnd w:id="0"/>
      <w:r w:rsidDel="00000000" w:rsidR="00000000" w:rsidRPr="00000000">
        <w:rPr>
          <w:rtl w:val="0"/>
        </w:rPr>
        <w:t xml:space="preserve">Deskripsi Umum Aplikasi</w:t>
      </w:r>
    </w:p>
    <w:p w:rsidR="00000000" w:rsidDel="00000000" w:rsidP="00000000" w:rsidRDefault="00000000" w:rsidRPr="00000000" w14:paraId="0000000B">
      <w:pPr>
        <w:rPr>
          <w:color w:val="ff0000"/>
        </w:rPr>
      </w:pPr>
      <w:r w:rsidDel="00000000" w:rsidR="00000000" w:rsidRPr="00000000">
        <w:rPr>
          <w:color w:val="ff0000"/>
          <w:rtl w:val="0"/>
        </w:rPr>
        <w:t xml:space="preserve">Tuliskan deskripsi singkat mengenai aplikasi yang Anda buat, tidak lebih dari 2 paragraf, disertai setidaknya satu screenshot dari aplikasi Anda.</w:t>
      </w:r>
    </w:p>
    <w:p w:rsidR="00000000" w:rsidDel="00000000" w:rsidP="00000000" w:rsidRDefault="00000000" w:rsidRPr="00000000" w14:paraId="0000000C">
      <w:pPr>
        <w:numPr>
          <w:ilvl w:val="0"/>
          <w:numId w:val="2"/>
        </w:numPr>
        <w:ind w:left="450" w:hanging="180"/>
        <w:rPr>
          <w:b w:val="1"/>
          <w:sz w:val="28"/>
          <w:szCs w:val="28"/>
        </w:rPr>
      </w:pPr>
      <w:r w:rsidDel="00000000" w:rsidR="00000000" w:rsidRPr="00000000">
        <w:rPr>
          <w:b w:val="1"/>
          <w:sz w:val="28"/>
          <w:szCs w:val="28"/>
          <w:rtl w:val="0"/>
        </w:rPr>
        <w:t xml:space="preserve">Diagram Kelas</w:t>
      </w:r>
    </w:p>
    <w:p w:rsidR="00000000" w:rsidDel="00000000" w:rsidP="00000000" w:rsidRDefault="00000000" w:rsidRPr="00000000" w14:paraId="0000000D">
      <w:pPr>
        <w:rPr>
          <w:color w:val="ff0000"/>
        </w:rPr>
      </w:pPr>
      <w:r w:rsidDel="00000000" w:rsidR="00000000" w:rsidRPr="00000000">
        <w:rPr>
          <w:color w:val="ff0000"/>
          <w:rtl w:val="0"/>
        </w:rPr>
        <w:t xml:space="preserve">Gambarkan diagram kelas dari desain OOP. Pastikan diagram kelas </w:t>
      </w:r>
      <w:r w:rsidDel="00000000" w:rsidR="00000000" w:rsidRPr="00000000">
        <w:rPr>
          <w:b w:val="1"/>
          <w:color w:val="ff0000"/>
          <w:rtl w:val="0"/>
        </w:rPr>
        <w:t xml:space="preserve">dapat terbaca</w:t>
      </w:r>
      <w:r w:rsidDel="00000000" w:rsidR="00000000" w:rsidRPr="00000000">
        <w:rPr>
          <w:color w:val="ff0000"/>
          <w:rtl w:val="0"/>
        </w:rPr>
        <w:t xml:space="preserve">: tulisan tidak terlalu kecil, semua garis jelas, dan lainnya. Beberapa bahasa juga memiliki </w:t>
      </w:r>
      <w:r w:rsidDel="00000000" w:rsidR="00000000" w:rsidRPr="00000000">
        <w:rPr>
          <w:i w:val="1"/>
          <w:color w:val="ff0000"/>
          <w:rtl w:val="0"/>
        </w:rPr>
        <w:t xml:space="preserve">tools</w:t>
      </w:r>
      <w:r w:rsidDel="00000000" w:rsidR="00000000" w:rsidRPr="00000000">
        <w:rPr>
          <w:color w:val="ff0000"/>
          <w:rtl w:val="0"/>
        </w:rPr>
        <w:t xml:space="preserve"> untuk me-</w:t>
      </w:r>
      <w:r w:rsidDel="00000000" w:rsidR="00000000" w:rsidRPr="00000000">
        <w:rPr>
          <w:i w:val="1"/>
          <w:color w:val="ff0000"/>
          <w:rtl w:val="0"/>
        </w:rPr>
        <w:t xml:space="preserve">generate</w:t>
      </w:r>
      <w:r w:rsidDel="00000000" w:rsidR="00000000" w:rsidRPr="00000000">
        <w:rPr>
          <w:color w:val="ff0000"/>
          <w:rtl w:val="0"/>
        </w:rPr>
        <w:t xml:space="preserve"> diagram kelas, misalnya </w:t>
      </w:r>
      <w:hyperlink r:id="rId6">
        <w:r w:rsidDel="00000000" w:rsidR="00000000" w:rsidRPr="00000000">
          <w:rPr>
            <w:color w:val="1155cc"/>
            <w:u w:val="single"/>
            <w:rtl w:val="0"/>
          </w:rPr>
          <w:t xml:space="preserve">doxygen</w:t>
        </w:r>
      </w:hyperlink>
      <w:r w:rsidDel="00000000" w:rsidR="00000000" w:rsidRPr="00000000">
        <w:rPr>
          <w:color w:val="ff0000"/>
          <w:rtl w:val="0"/>
        </w:rPr>
        <w:t xml:space="preserve">.</w:t>
      </w:r>
    </w:p>
    <w:p w:rsidR="00000000" w:rsidDel="00000000" w:rsidP="00000000" w:rsidRDefault="00000000" w:rsidRPr="00000000" w14:paraId="0000000E">
      <w:pPr>
        <w:rPr>
          <w:color w:val="ff0000"/>
        </w:rPr>
      </w:pPr>
      <w:r w:rsidDel="00000000" w:rsidR="00000000" w:rsidRPr="00000000">
        <w:rPr>
          <w:color w:val="ff0000"/>
          <w:rtl w:val="0"/>
        </w:rPr>
        <w:t xml:space="preserve">Jelaskan desain dari kelas Anda: alasan dipilihnya desain, kelebihan atau kekurangan (jika ada) diagram kelas yang dipilih, dan kendala yang dialami dalam pemilihan desain OOP.</w:t>
      </w:r>
      <w:r w:rsidDel="00000000" w:rsidR="00000000" w:rsidRPr="00000000">
        <w:rPr>
          <w:rtl w:val="0"/>
        </w:rPr>
      </w:r>
    </w:p>
    <w:p w:rsidR="00000000" w:rsidDel="00000000" w:rsidP="00000000" w:rsidRDefault="00000000" w:rsidRPr="00000000" w14:paraId="0000000F">
      <w:pPr>
        <w:numPr>
          <w:ilvl w:val="0"/>
          <w:numId w:val="2"/>
        </w:numPr>
        <w:ind w:left="450" w:hanging="180"/>
        <w:rPr>
          <w:b w:val="1"/>
          <w:sz w:val="28"/>
          <w:szCs w:val="28"/>
        </w:rPr>
      </w:pPr>
      <w:r w:rsidDel="00000000" w:rsidR="00000000" w:rsidRPr="00000000">
        <w:rPr>
          <w:b w:val="1"/>
          <w:sz w:val="28"/>
          <w:szCs w:val="28"/>
          <w:rtl w:val="0"/>
        </w:rPr>
        <w:t xml:space="preserve">Bahasa Pemrograman</w:t>
      </w:r>
    </w:p>
    <w:p w:rsidR="00000000" w:rsidDel="00000000" w:rsidP="00000000" w:rsidRDefault="00000000" w:rsidRPr="00000000" w14:paraId="00000010">
      <w:pPr>
        <w:rPr>
          <w:color w:val="ff0000"/>
        </w:rPr>
      </w:pPr>
      <w:r w:rsidDel="00000000" w:rsidR="00000000" w:rsidRPr="00000000">
        <w:rPr>
          <w:color w:val="ff0000"/>
          <w:rtl w:val="0"/>
        </w:rPr>
        <w:t xml:space="preserve">Jelaskan bahasa pemrograman yang Anda pilih. Untuk tiap poin berikut, berikan: (1) contoh penggunaannya dalam bahasa pemrograman Anda (berikan sebuah contoh kode sederhana), dan (2) pada kode mana konsep ini digunakan dalam aplikasi Anda (sebutkan semua). </w:t>
      </w:r>
    </w:p>
    <w:p w:rsidR="00000000" w:rsidDel="00000000" w:rsidP="00000000" w:rsidRDefault="00000000" w:rsidRPr="00000000" w14:paraId="00000011">
      <w:pPr>
        <w:numPr>
          <w:ilvl w:val="1"/>
          <w:numId w:val="2"/>
        </w:numPr>
        <w:ind w:left="720" w:hanging="180"/>
        <w:rPr>
          <w:b w:val="1"/>
          <w:sz w:val="28"/>
          <w:szCs w:val="28"/>
        </w:rPr>
      </w:pPr>
      <w:r w:rsidDel="00000000" w:rsidR="00000000" w:rsidRPr="00000000">
        <w:rPr>
          <w:b w:val="1"/>
          <w:sz w:val="28"/>
          <w:szCs w:val="28"/>
          <w:rtl w:val="0"/>
        </w:rPr>
        <w:t xml:space="preserve">Inheritance</w:t>
      </w:r>
    </w:p>
    <w:p w:rsidR="00000000" w:rsidDel="00000000" w:rsidP="00000000" w:rsidRDefault="00000000" w:rsidRPr="00000000" w14:paraId="00000012">
      <w:pPr>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3">
      <w:pPr>
        <w:numPr>
          <w:ilvl w:val="1"/>
          <w:numId w:val="2"/>
        </w:numPr>
        <w:ind w:left="720" w:hanging="180"/>
        <w:rPr>
          <w:b w:val="1"/>
          <w:sz w:val="28"/>
          <w:szCs w:val="28"/>
          <w:u w:val="none"/>
        </w:rPr>
      </w:pPr>
      <w:r w:rsidDel="00000000" w:rsidR="00000000" w:rsidRPr="00000000">
        <w:rPr>
          <w:b w:val="1"/>
          <w:sz w:val="28"/>
          <w:szCs w:val="28"/>
          <w:rtl w:val="0"/>
        </w:rPr>
        <w:t xml:space="preserve">Interface / Abstract Base Class</w:t>
      </w:r>
    </w:p>
    <w:p w:rsidR="00000000" w:rsidDel="00000000" w:rsidP="00000000" w:rsidRDefault="00000000" w:rsidRPr="00000000" w14:paraId="00000014">
      <w:pPr>
        <w:ind w:left="0" w:firstLine="0"/>
        <w:rPr>
          <w:b w:val="1"/>
          <w:sz w:val="28"/>
          <w:szCs w:val="28"/>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5">
      <w:pPr>
        <w:numPr>
          <w:ilvl w:val="1"/>
          <w:numId w:val="2"/>
        </w:numPr>
        <w:ind w:left="720" w:hanging="180"/>
        <w:rPr>
          <w:b w:val="1"/>
          <w:sz w:val="28"/>
          <w:szCs w:val="28"/>
          <w:u w:val="none"/>
        </w:rPr>
      </w:pPr>
      <w:r w:rsidDel="00000000" w:rsidR="00000000" w:rsidRPr="00000000">
        <w:rPr>
          <w:b w:val="1"/>
          <w:sz w:val="28"/>
          <w:szCs w:val="28"/>
          <w:rtl w:val="0"/>
        </w:rPr>
        <w:t xml:space="preserve">Composition / Aggregation</w:t>
      </w:r>
    </w:p>
    <w:p w:rsidR="00000000" w:rsidDel="00000000" w:rsidP="00000000" w:rsidRDefault="00000000" w:rsidRPr="00000000" w14:paraId="00000016">
      <w:pPr>
        <w:rPr>
          <w:b w:val="1"/>
          <w:sz w:val="28"/>
          <w:szCs w:val="28"/>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7">
      <w:pPr>
        <w:numPr>
          <w:ilvl w:val="1"/>
          <w:numId w:val="2"/>
        </w:numPr>
        <w:ind w:left="720" w:hanging="180"/>
        <w:rPr>
          <w:b w:val="1"/>
          <w:sz w:val="28"/>
          <w:szCs w:val="28"/>
          <w:u w:val="none"/>
        </w:rPr>
      </w:pPr>
      <w:r w:rsidDel="00000000" w:rsidR="00000000" w:rsidRPr="00000000">
        <w:rPr>
          <w:b w:val="1"/>
          <w:sz w:val="28"/>
          <w:szCs w:val="28"/>
          <w:rtl w:val="0"/>
        </w:rPr>
        <w:t xml:space="preserve">Method / Operator Overloading</w:t>
      </w:r>
    </w:p>
    <w:p w:rsidR="00000000" w:rsidDel="00000000" w:rsidP="00000000" w:rsidRDefault="00000000" w:rsidRPr="00000000" w14:paraId="00000018">
      <w:pPr>
        <w:rPr>
          <w:b w:val="1"/>
          <w:sz w:val="28"/>
          <w:szCs w:val="28"/>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9">
      <w:pPr>
        <w:numPr>
          <w:ilvl w:val="1"/>
          <w:numId w:val="2"/>
        </w:numPr>
        <w:ind w:left="720" w:hanging="180"/>
        <w:rPr>
          <w:b w:val="1"/>
          <w:sz w:val="28"/>
          <w:szCs w:val="28"/>
          <w:u w:val="none"/>
        </w:rPr>
      </w:pPr>
      <w:r w:rsidDel="00000000" w:rsidR="00000000" w:rsidRPr="00000000">
        <w:rPr>
          <w:b w:val="1"/>
          <w:sz w:val="28"/>
          <w:szCs w:val="28"/>
          <w:rtl w:val="0"/>
        </w:rPr>
        <w:t xml:space="preserve">Polymorphism</w:t>
      </w:r>
    </w:p>
    <w:p w:rsidR="00000000" w:rsidDel="00000000" w:rsidP="00000000" w:rsidRDefault="00000000" w:rsidRPr="00000000" w14:paraId="0000001A">
      <w:pPr>
        <w:rPr>
          <w:b w:val="1"/>
          <w:sz w:val="28"/>
          <w:szCs w:val="28"/>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B">
      <w:pPr>
        <w:numPr>
          <w:ilvl w:val="1"/>
          <w:numId w:val="2"/>
        </w:numPr>
        <w:ind w:left="720" w:hanging="180"/>
        <w:rPr>
          <w:b w:val="1"/>
          <w:sz w:val="28"/>
          <w:szCs w:val="28"/>
          <w:u w:val="none"/>
        </w:rPr>
      </w:pPr>
      <w:r w:rsidDel="00000000" w:rsidR="00000000" w:rsidRPr="00000000">
        <w:rPr>
          <w:b w:val="1"/>
          <w:sz w:val="28"/>
          <w:szCs w:val="28"/>
          <w:rtl w:val="0"/>
        </w:rPr>
        <w:t xml:space="preserve">Generic</w:t>
      </w:r>
    </w:p>
    <w:p w:rsidR="00000000" w:rsidDel="00000000" w:rsidP="00000000" w:rsidRDefault="00000000" w:rsidRPr="00000000" w14:paraId="0000001C">
      <w:pPr>
        <w:rPr>
          <w:b w:val="1"/>
          <w:sz w:val="28"/>
          <w:szCs w:val="28"/>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D">
      <w:pPr>
        <w:numPr>
          <w:ilvl w:val="1"/>
          <w:numId w:val="2"/>
        </w:numPr>
        <w:ind w:left="720" w:hanging="180"/>
        <w:rPr>
          <w:b w:val="1"/>
          <w:sz w:val="28"/>
          <w:szCs w:val="28"/>
          <w:u w:val="none"/>
        </w:rPr>
      </w:pPr>
      <w:r w:rsidDel="00000000" w:rsidR="00000000" w:rsidRPr="00000000">
        <w:rPr>
          <w:b w:val="1"/>
          <w:sz w:val="28"/>
          <w:szCs w:val="28"/>
          <w:rtl w:val="0"/>
        </w:rPr>
        <w:t xml:space="preserve">Exception</w:t>
      </w:r>
    </w:p>
    <w:p w:rsidR="00000000" w:rsidDel="00000000" w:rsidP="00000000" w:rsidRDefault="00000000" w:rsidRPr="00000000" w14:paraId="0000001E">
      <w:pPr>
        <w:ind w:left="0" w:firstLine="0"/>
        <w:rPr>
          <w:b w:val="1"/>
          <w:sz w:val="28"/>
          <w:szCs w:val="28"/>
        </w:rPr>
      </w:pPr>
      <w:r w:rsidDel="00000000" w:rsidR="00000000" w:rsidRPr="00000000">
        <w:rPr>
          <w:color w:val="ff0000"/>
          <w:rtl w:val="0"/>
        </w:rPr>
        <w:t xml:space="preserve">Contoh penggunaan di bahasa dan penggunaan di aplikasi</w:t>
      </w:r>
      <w:r w:rsidDel="00000000" w:rsidR="00000000" w:rsidRPr="00000000">
        <w:rPr>
          <w:rtl w:val="0"/>
        </w:rPr>
      </w:r>
    </w:p>
    <w:p w:rsidR="00000000" w:rsidDel="00000000" w:rsidP="00000000" w:rsidRDefault="00000000" w:rsidRPr="00000000" w14:paraId="0000001F">
      <w:pPr>
        <w:numPr>
          <w:ilvl w:val="1"/>
          <w:numId w:val="2"/>
        </w:numPr>
        <w:ind w:left="720" w:hanging="180"/>
        <w:rPr>
          <w:b w:val="1"/>
          <w:sz w:val="28"/>
          <w:szCs w:val="28"/>
          <w:u w:val="none"/>
        </w:rPr>
      </w:pPr>
      <w:r w:rsidDel="00000000" w:rsidR="00000000" w:rsidRPr="00000000">
        <w:rPr>
          <w:b w:val="1"/>
          <w:sz w:val="28"/>
          <w:szCs w:val="28"/>
          <w:rtl w:val="0"/>
        </w:rPr>
        <w:t xml:space="preserve">Library</w:t>
      </w:r>
    </w:p>
    <w:p w:rsidR="00000000" w:rsidDel="00000000" w:rsidP="00000000" w:rsidRDefault="00000000" w:rsidRPr="00000000" w14:paraId="00000020">
      <w:pPr>
        <w:rPr>
          <w:color w:val="ff0000"/>
        </w:rPr>
      </w:pPr>
      <w:r w:rsidDel="00000000" w:rsidR="00000000" w:rsidRPr="00000000">
        <w:rPr>
          <w:color w:val="ff0000"/>
          <w:rtl w:val="0"/>
        </w:rPr>
        <w:t xml:space="preserve">Contoh penggunaan di bahasa dan penggunaan di aplikasi. Khusus untuk library, bila bahasa yang Anda gunakan tidak menyediakan, isi bagian ini dengan implementasi library standar milik Anda sendiri (misal queue, linked list, dll)</w:t>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numPr>
          <w:ilvl w:val="0"/>
          <w:numId w:val="2"/>
        </w:numPr>
        <w:ind w:left="450" w:hanging="180"/>
        <w:rPr>
          <w:b w:val="1"/>
          <w:sz w:val="28"/>
          <w:szCs w:val="28"/>
        </w:rPr>
      </w:pPr>
      <w:r w:rsidDel="00000000" w:rsidR="00000000" w:rsidRPr="00000000">
        <w:rPr>
          <w:b w:val="1"/>
          <w:sz w:val="28"/>
          <w:szCs w:val="28"/>
          <w:rtl w:val="0"/>
        </w:rPr>
        <w:t xml:space="preserve">Test</w:t>
      </w:r>
    </w:p>
    <w:p w:rsidR="00000000" w:rsidDel="00000000" w:rsidP="00000000" w:rsidRDefault="00000000" w:rsidRPr="00000000" w14:paraId="00000023">
      <w:pPr>
        <w:rPr>
          <w:color w:val="ff0000"/>
        </w:rPr>
      </w:pPr>
      <w:r w:rsidDel="00000000" w:rsidR="00000000" w:rsidRPr="00000000">
        <w:rPr>
          <w:color w:val="ff0000"/>
          <w:rtl w:val="0"/>
        </w:rPr>
        <w:t xml:space="preserve">Pada bagian ini, jelaskan skenario tes yang Anda buat. Jelaskan apa yang dites (nama kelas, method, </w:t>
      </w:r>
      <w:r w:rsidDel="00000000" w:rsidR="00000000" w:rsidRPr="00000000">
        <w:rPr>
          <w:i w:val="1"/>
          <w:color w:val="ff0000"/>
          <w:rtl w:val="0"/>
        </w:rPr>
        <w:t xml:space="preserve">flow</w:t>
      </w:r>
      <w:r w:rsidDel="00000000" w:rsidR="00000000" w:rsidRPr="00000000">
        <w:rPr>
          <w:color w:val="ff0000"/>
          <w:rtl w:val="0"/>
        </w:rPr>
        <w:t xml:space="preserve">, </w:t>
      </w:r>
      <w:r w:rsidDel="00000000" w:rsidR="00000000" w:rsidRPr="00000000">
        <w:rPr>
          <w:color w:val="ff0000"/>
          <w:rtl w:val="0"/>
        </w:rPr>
        <w:t xml:space="preserve">atau lainnya), apa yang diharapkan dari tes, dan bagaimana cara melakukan tes (boleh berupa langkah-langkah, kode, atau nama file </w:t>
      </w:r>
      <w:r w:rsidDel="00000000" w:rsidR="00000000" w:rsidRPr="00000000">
        <w:rPr>
          <w:i w:val="1"/>
          <w:color w:val="ff0000"/>
          <w:rtl w:val="0"/>
        </w:rPr>
        <w:t xml:space="preserve">test</w:t>
      </w:r>
      <w:r w:rsidDel="00000000" w:rsidR="00000000" w:rsidRPr="00000000">
        <w:rPr>
          <w:color w:val="ff0000"/>
          <w:rtl w:val="0"/>
        </w:rPr>
        <w:t xml:space="preserve">)</w:t>
      </w:r>
      <w:r w:rsidDel="00000000" w:rsidR="00000000" w:rsidRPr="00000000">
        <w:rPr>
          <w:color w:val="ff0000"/>
          <w:rtl w:val="0"/>
        </w:rPr>
        <w:t xml:space="preserve">.</w:t>
      </w:r>
    </w:p>
    <w:p w:rsidR="00000000" w:rsidDel="00000000" w:rsidP="00000000" w:rsidRDefault="00000000" w:rsidRPr="00000000" w14:paraId="00000024">
      <w:pPr>
        <w:rPr>
          <w:color w:val="ff0000"/>
        </w:rPr>
      </w:pPr>
      <w:r w:rsidDel="00000000" w:rsidR="00000000" w:rsidRPr="00000000">
        <w:rPr>
          <w:color w:val="ff0000"/>
          <w:rtl w:val="0"/>
        </w:rPr>
        <w:t xml:space="preserve">Sebagai contoh, Anda dapat membuat tes untuk kelas Queue: melakukan pop pada queue kosong, melakukan push berkali-kali, dll.</w:t>
      </w:r>
      <w:r w:rsidDel="00000000" w:rsidR="00000000" w:rsidRPr="00000000">
        <w:rPr>
          <w:rtl w:val="0"/>
        </w:rPr>
      </w:r>
    </w:p>
    <w:p w:rsidR="00000000" w:rsidDel="00000000" w:rsidP="00000000" w:rsidRDefault="00000000" w:rsidRPr="00000000" w14:paraId="00000025">
      <w:pPr>
        <w:numPr>
          <w:ilvl w:val="0"/>
          <w:numId w:val="2"/>
        </w:numPr>
        <w:ind w:left="450" w:hanging="180"/>
        <w:rPr>
          <w:b w:val="1"/>
          <w:sz w:val="28"/>
          <w:szCs w:val="28"/>
        </w:rPr>
      </w:pPr>
      <w:r w:rsidDel="00000000" w:rsidR="00000000" w:rsidRPr="00000000">
        <w:rPr>
          <w:b w:val="1"/>
          <w:sz w:val="28"/>
          <w:szCs w:val="28"/>
          <w:rtl w:val="0"/>
        </w:rPr>
        <w:t xml:space="preserve">Pembagian Tugas</w:t>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5"/>
        <w:gridCol w:w="3489.5"/>
        <w:gridCol w:w="3489.5"/>
        <w:gridCol w:w="3489.5"/>
        <w:tblGridChange w:id="0">
          <w:tblGrid>
            <w:gridCol w:w="3489.5"/>
            <w:gridCol w:w="3489.5"/>
            <w:gridCol w:w="3489.5"/>
            <w:gridCol w:w="34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Package / modul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jc w:val="center"/>
              <w:rPr>
                <w:b w:val="1"/>
              </w:rPr>
            </w:pPr>
            <w:r w:rsidDel="00000000" w:rsidR="00000000" w:rsidRPr="00000000">
              <w:rPr>
                <w:b w:val="1"/>
                <w:rtl w:val="0"/>
              </w:rPr>
              <w:t xml:space="preserve">Implementasi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Tester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rPr>
                <w:color w:val="ff0000"/>
              </w:rPr>
            </w:pPr>
            <w:r w:rsidDel="00000000" w:rsidR="00000000" w:rsidRPr="00000000">
              <w:rPr>
                <w:color w:val="ff0000"/>
                <w:rtl w:val="0"/>
              </w:rPr>
              <w:t xml:space="preserve">Nama package / modul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rPr>
                <w:color w:val="ff0000"/>
              </w:rPr>
            </w:pPr>
            <w:r w:rsidDel="00000000" w:rsidR="00000000" w:rsidRPr="00000000">
              <w:rPr>
                <w:color w:val="ff0000"/>
                <w:rtl w:val="0"/>
              </w:rPr>
              <w:t xml:space="preserve">Nama 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rPr>
                <w:color w:val="ff0000"/>
              </w:rPr>
            </w:pPr>
            <w:r w:rsidDel="00000000" w:rsidR="00000000" w:rsidRPr="00000000">
              <w:rPr>
                <w:color w:val="ff0000"/>
                <w:rtl w:val="0"/>
              </w:rPr>
              <w:t xml:space="preserve">NIM mahasiswa yang membuat implementasi, bisa lebih dari satu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rPr>
                <w:color w:val="ff0000"/>
              </w:rPr>
            </w:pPr>
            <w:r w:rsidDel="00000000" w:rsidR="00000000" w:rsidRPr="00000000">
              <w:rPr>
                <w:color w:val="ff0000"/>
                <w:rtl w:val="0"/>
              </w:rPr>
              <w:t xml:space="preserve">NIM mahasiswa yang melakukan tes, bisa lebih dari satu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pPr>
            <w:r w:rsidDel="00000000" w:rsidR="00000000" w:rsidRPr="00000000">
              <w:rPr>
                <w:rtl w:val="0"/>
              </w:rPr>
            </w:r>
          </w:p>
        </w:tc>
      </w:tr>
    </w:tbl>
    <w:p w:rsidR="00000000" w:rsidDel="00000000" w:rsidP="00000000" w:rsidRDefault="00000000" w:rsidRPr="00000000" w14:paraId="00000036">
      <w:pPr>
        <w:rPr>
          <w:b w:val="1"/>
          <w:sz w:val="28"/>
          <w:szCs w:val="28"/>
        </w:rPr>
      </w:pPr>
      <w:r w:rsidDel="00000000" w:rsidR="00000000" w:rsidRPr="00000000">
        <w:rPr>
          <w:rtl w:val="0"/>
        </w:rPr>
      </w:r>
    </w:p>
    <w:sectPr>
      <w:headerReference r:id="rId7" w:type="default"/>
      <w:footerReference r:id="rId8" w:type="default"/>
      <w:pgSz w:h="11906" w:w="16838"/>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200" w:before="200" w:line="240" w:lineRule="auto"/>
      <w:jc w:val="right"/>
      <w:rPr/>
    </w:pPr>
    <w:r w:rsidDel="00000000" w:rsidR="00000000" w:rsidRPr="00000000">
      <w:rPr>
        <w:rFonts w:ascii="Lato" w:cs="Lato" w:eastAsia="Lato" w:hAnsi="Lato"/>
        <w:b w:val="1"/>
        <w:rtl w:val="0"/>
      </w:rPr>
      <w:t xml:space="preserve">pg. </w:t>
    </w:r>
    <w:r w:rsidDel="00000000" w:rsidR="00000000" w:rsidRPr="00000000">
      <w:rPr>
        <w:rFonts w:ascii="Lato" w:cs="Lato" w:eastAsia="Lato" w:hAnsi="Lato"/>
        <w:b w:val="1"/>
      </w:rPr>
      <w:fldChar w:fldCharType="begin"/>
      <w:instrText xml:space="preserve">PAGE</w:instrText>
      <w:fldChar w:fldCharType="separate"/>
      <w:fldChar w:fldCharType="end"/>
    </w:r>
    <w:r w:rsidDel="00000000" w:rsidR="00000000" w:rsidRPr="00000000">
      <w:rPr>
        <w:rFonts w:ascii="Lato" w:cs="Lato" w:eastAsia="Lato" w:hAnsi="Lato"/>
        <w:b w:val="1"/>
        <w:rtl w:val="0"/>
      </w:rPr>
      <w:t xml:space="preserve"> of </w:t>
    </w:r>
    <w:r w:rsidDel="00000000" w:rsidR="00000000" w:rsidRPr="00000000">
      <w:rPr>
        <w:rFonts w:ascii="Lato" w:cs="Lato" w:eastAsia="Lato" w:hAnsi="Lato"/>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after="200" w:before="200" w:line="240" w:lineRule="auto"/>
      <w:jc w:val="right"/>
      <w:rPr>
        <w:b w:val="1"/>
      </w:rPr>
    </w:pPr>
    <w:r w:rsidDel="00000000" w:rsidR="00000000" w:rsidRPr="00000000">
      <w:rPr>
        <w:rFonts w:ascii="Lato" w:cs="Lato" w:eastAsia="Lato" w:hAnsi="Lato"/>
        <w:sz w:val="18"/>
        <w:szCs w:val="18"/>
        <w:rtl w:val="0"/>
      </w:rPr>
      <w:t xml:space="preserve">Tugas Besar 1 IF2210/Pemrograman Berorientasi Objek sem. 2 2019/2020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450" w:hanging="180"/>
      </w:pPr>
      <w:rPr>
        <w:u w:val="none"/>
      </w:rPr>
    </w:lvl>
    <w:lvl w:ilvl="1">
      <w:start w:val="1"/>
      <w:numFmt w:val="decimal"/>
      <w:lvlText w:val="%1.%2."/>
      <w:lvlJc w:val="right"/>
      <w:pPr>
        <w:ind w:left="72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xygen/doxyge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