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A4" w:rsidRDefault="00E21B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5</w:t>
      </w:r>
    </w:p>
    <w:p w:rsidR="00D557A4" w:rsidRDefault="00D55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D557A4" w:rsidRDefault="00830F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PENUTUP</w:t>
      </w:r>
    </w:p>
    <w:p w:rsidR="00830F49" w:rsidRDefault="00830F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30F49" w:rsidRDefault="00830F49" w:rsidP="00830F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30F49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:rsidR="00830F49" w:rsidRDefault="00830F49" w:rsidP="00830F4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30F49" w:rsidRDefault="00830F49" w:rsidP="008000AB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Terdapat beberapa kesimpulan yang didapatkan dari uji coba </w:t>
      </w:r>
      <w:r w:rsidR="00A61C6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implementasi sistem pendeteksi pengenalan wajah dengan algoritma </w:t>
      </w:r>
      <w:r w:rsidR="00A61C6B" w:rsidRPr="00A61C6B">
        <w:rPr>
          <w:rFonts w:ascii="Times New Roman" w:hAnsi="Times New Roman" w:cs="Times New Roman"/>
          <w:bCs/>
          <w:i/>
          <w:sz w:val="24"/>
          <w:szCs w:val="24"/>
          <w:lang w:val="id-ID"/>
        </w:rPr>
        <w:t>Local Binary Pattern Histogram</w:t>
      </w:r>
      <w:r w:rsidR="00A61C6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(LBPH) adalah sebagai berikut:</w:t>
      </w:r>
    </w:p>
    <w:p w:rsidR="00A61C6B" w:rsidRPr="009457FF" w:rsidRDefault="00A61C6B" w:rsidP="008000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Algoritma </w:t>
      </w:r>
      <w:r w:rsidRPr="00A61C6B">
        <w:rPr>
          <w:rFonts w:ascii="Times New Roman" w:hAnsi="Times New Roman" w:cs="Times New Roman"/>
          <w:bCs/>
          <w:i/>
          <w:sz w:val="24"/>
          <w:szCs w:val="24"/>
          <w:lang w:val="id-ID"/>
        </w:rPr>
        <w:t>Local Binary Pattern Histogram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(LBPH) </w:t>
      </w:r>
      <w:r w:rsidR="006A3368">
        <w:rPr>
          <w:rFonts w:ascii="Times New Roman" w:hAnsi="Times New Roman" w:cs="Times New Roman"/>
          <w:bCs/>
          <w:sz w:val="24"/>
          <w:szCs w:val="24"/>
          <w:lang w:val="id-ID"/>
        </w:rPr>
        <w:t>dapat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diimplementasikan untuk membangun sebuah model sistem pendeteksian pengenalan wajah untuk melakukan presensi</w:t>
      </w:r>
      <w:r w:rsidR="006A336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sehingga mampu melakukan pengenalan wajah dengan tingkat akurasi dari hasil uji coba yaitu sebesar </w:t>
      </w:r>
      <w:r w:rsidR="006A3368" w:rsidRPr="009457FF">
        <w:rPr>
          <w:rFonts w:ascii="Times New Roman" w:hAnsi="Times New Roman" w:cs="Times New Roman"/>
          <w:b/>
          <w:bCs/>
          <w:sz w:val="24"/>
          <w:szCs w:val="24"/>
          <w:lang w:val="id-ID"/>
        </w:rPr>
        <w:t>83.33%</w:t>
      </w:r>
      <w:r w:rsidR="0054468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54468E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dengan persentase kesalahan sebesar </w:t>
      </w:r>
      <w:r w:rsidR="0054468E" w:rsidRPr="0054468E">
        <w:rPr>
          <w:rFonts w:ascii="Times New Roman" w:hAnsi="Times New Roman" w:cs="Times New Roman"/>
          <w:b/>
          <w:bCs/>
          <w:sz w:val="24"/>
          <w:szCs w:val="24"/>
          <w:lang w:val="id-ID"/>
        </w:rPr>
        <w:t>16.67%</w:t>
      </w:r>
      <w:r w:rsidR="0054468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54468E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dalam uji coba jarak yang dapat dilakukan untuk mengenalkan wajah seseorang, sedangkan untuk melakukan pengenalan wajah berdasarkan tingkat kemiringan wajah, mempunyai hasil uji coba yaitu sebesar </w:t>
      </w:r>
      <w:r w:rsidR="0054468E" w:rsidRPr="0054468E">
        <w:rPr>
          <w:rFonts w:ascii="Times New Roman" w:hAnsi="Times New Roman" w:cs="Times New Roman"/>
          <w:b/>
          <w:bCs/>
          <w:sz w:val="24"/>
          <w:szCs w:val="24"/>
          <w:lang w:val="id-ID"/>
        </w:rPr>
        <w:t>80.00%</w:t>
      </w:r>
      <w:r w:rsidR="0054468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54468E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dengan persentase kesalahan sebesar </w:t>
      </w:r>
      <w:r w:rsidR="0054468E" w:rsidRPr="0054468E">
        <w:rPr>
          <w:rFonts w:ascii="Times New Roman" w:hAnsi="Times New Roman" w:cs="Times New Roman"/>
          <w:b/>
          <w:bCs/>
          <w:sz w:val="24"/>
          <w:szCs w:val="24"/>
          <w:lang w:val="id-ID"/>
        </w:rPr>
        <w:t>20.00%</w:t>
      </w:r>
      <w:r w:rsidR="00D615D3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:rsidR="0054468E" w:rsidRPr="00446489" w:rsidRDefault="009457FF" w:rsidP="008000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Tingkat akurasi dapat dipengaruhi </w:t>
      </w:r>
      <w:r w:rsidR="0028532A">
        <w:rPr>
          <w:rFonts w:ascii="Times New Roman" w:hAnsi="Times New Roman" w:cs="Times New Roman"/>
          <w:bCs/>
          <w:sz w:val="24"/>
          <w:szCs w:val="24"/>
          <w:lang w:val="id-ID"/>
        </w:rPr>
        <w:t>dengan adanya banyak sampel data yang akan di-</w:t>
      </w:r>
      <w:r w:rsidR="0028532A" w:rsidRPr="0028532A">
        <w:rPr>
          <w:rFonts w:ascii="Times New Roman" w:hAnsi="Times New Roman" w:cs="Times New Roman"/>
          <w:bCs/>
          <w:i/>
          <w:sz w:val="24"/>
          <w:szCs w:val="24"/>
          <w:lang w:val="id-ID"/>
        </w:rPr>
        <w:t>training</w:t>
      </w:r>
      <w:r w:rsidR="0028532A">
        <w:rPr>
          <w:rFonts w:ascii="Times New Roman" w:hAnsi="Times New Roman" w:cs="Times New Roman"/>
          <w:bCs/>
          <w:sz w:val="24"/>
          <w:szCs w:val="24"/>
          <w:lang w:val="id-ID"/>
        </w:rPr>
        <w:t>, yang mana semakin banyak data yang dimiliki maka tingkat akurasi akan semakin tinggi.</w:t>
      </w:r>
    </w:p>
    <w:p w:rsidR="00446489" w:rsidRDefault="00446489" w:rsidP="008000A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46489" w:rsidRPr="00192867" w:rsidRDefault="00446489" w:rsidP="00192867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Saran</w:t>
      </w:r>
    </w:p>
    <w:p w:rsidR="00446489" w:rsidRDefault="00192867" w:rsidP="00192867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Penelitian tugas akhir ini masih belum sempurna, terdapat beberapa hal yang dapat diperbaiki dan dikembangkan dari peneletian ini. </w:t>
      </w:r>
      <w:r w:rsidR="0044648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Adapun saran untuk pengembangan penelitan </w:t>
      </w:r>
      <w:r w:rsidR="008000AB">
        <w:rPr>
          <w:rFonts w:ascii="Times New Roman" w:hAnsi="Times New Roman" w:cs="Times New Roman"/>
          <w:bCs/>
          <w:sz w:val="24"/>
          <w:szCs w:val="24"/>
          <w:lang w:val="id-ID"/>
        </w:rPr>
        <w:t>sistem pendeteksian pengenalan wajah berikutnya adalah sebagai berikut:</w:t>
      </w:r>
    </w:p>
    <w:p w:rsidR="008000AB" w:rsidRDefault="008000AB" w:rsidP="008000AB">
      <w:pPr>
        <w:pStyle w:val="ListParagraph"/>
        <w:spacing w:line="360" w:lineRule="auto"/>
        <w:ind w:firstLine="414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8000AB" w:rsidRDefault="008000AB" w:rsidP="008000A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Menggunakan metode </w:t>
      </w:r>
      <w:r w:rsidRPr="00192867">
        <w:rPr>
          <w:rFonts w:ascii="Times New Roman" w:hAnsi="Times New Roman" w:cs="Times New Roman"/>
          <w:bCs/>
          <w:i/>
          <w:sz w:val="24"/>
          <w:szCs w:val="24"/>
          <w:lang w:val="id-ID"/>
        </w:rPr>
        <w:t>deep learning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lainnya dalam mengimplementasi sistem pengenalan wajah untuk melakukan kehadiran otomatis untuk dibandingkan tingkat keakuratannya.</w:t>
      </w:r>
    </w:p>
    <w:p w:rsidR="00830F49" w:rsidRPr="00E21BAC" w:rsidRDefault="008000AB" w:rsidP="00E21B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Model yang sudah dibangun dapat dikembangkan dalam aplikasi </w:t>
      </w:r>
      <w:r w:rsidRPr="008000AB">
        <w:rPr>
          <w:rFonts w:ascii="Times New Roman" w:hAnsi="Times New Roman" w:cs="Times New Roman"/>
          <w:bCs/>
          <w:i/>
          <w:sz w:val="24"/>
          <w:szCs w:val="24"/>
          <w:lang w:val="id-ID"/>
        </w:rPr>
        <w:t>mobile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maupun 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sectPr w:rsidR="00830F49" w:rsidRPr="00E21BAC" w:rsidSect="00830F49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D19"/>
    <w:multiLevelType w:val="multilevel"/>
    <w:tmpl w:val="F244A6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1E675C"/>
    <w:multiLevelType w:val="multilevel"/>
    <w:tmpl w:val="141014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3C0A0D0A"/>
    <w:multiLevelType w:val="hybridMultilevel"/>
    <w:tmpl w:val="D50250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36B73"/>
    <w:multiLevelType w:val="multilevel"/>
    <w:tmpl w:val="C55E4C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F987E94"/>
    <w:multiLevelType w:val="multilevel"/>
    <w:tmpl w:val="98F67C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5">
    <w:nsid w:val="4169101B"/>
    <w:multiLevelType w:val="hybridMultilevel"/>
    <w:tmpl w:val="184470FC"/>
    <w:lvl w:ilvl="0" w:tplc="7A78CC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6E209EB"/>
    <w:multiLevelType w:val="hybridMultilevel"/>
    <w:tmpl w:val="4B0EDA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00017"/>
    <w:multiLevelType w:val="hybridMultilevel"/>
    <w:tmpl w:val="29A6237A"/>
    <w:lvl w:ilvl="0" w:tplc="1B422C54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B022D8"/>
    <w:multiLevelType w:val="hybridMultilevel"/>
    <w:tmpl w:val="FEAA830A"/>
    <w:lvl w:ilvl="0" w:tplc="1B422C5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1295E"/>
    <w:multiLevelType w:val="hybridMultilevel"/>
    <w:tmpl w:val="03D0C66C"/>
    <w:lvl w:ilvl="0" w:tplc="D410EB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D557A4"/>
    <w:rsid w:val="00192867"/>
    <w:rsid w:val="0028532A"/>
    <w:rsid w:val="00432ACF"/>
    <w:rsid w:val="00444C1E"/>
    <w:rsid w:val="00446489"/>
    <w:rsid w:val="0054468E"/>
    <w:rsid w:val="006A3368"/>
    <w:rsid w:val="008000AB"/>
    <w:rsid w:val="00830F49"/>
    <w:rsid w:val="009457FF"/>
    <w:rsid w:val="00A61C6B"/>
    <w:rsid w:val="00BC3DD6"/>
    <w:rsid w:val="00D557A4"/>
    <w:rsid w:val="00D615D3"/>
    <w:rsid w:val="00E21BAC"/>
    <w:rsid w:val="60D90B5E"/>
    <w:rsid w:val="6A63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57A4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830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62878</dc:creator>
  <cp:lastModifiedBy>6287871046750</cp:lastModifiedBy>
  <cp:revision>11</cp:revision>
  <dcterms:created xsi:type="dcterms:W3CDTF">2022-02-03T11:18:00Z</dcterms:created>
  <dcterms:modified xsi:type="dcterms:W3CDTF">2022-06-29T17:23:00Z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1057-11.2.0.11156</vt:lpwstr>
  </property>
  <property fmtid="{D5CDD505-2E9C-101B-9397-08002B2CF9AE}" pid="3" name="ICV">
    <vt:lpwstr>297B0989D4914DD893BBAB8E25DBEE0F</vt:lpwstr>
  </property>
</Properties>
</file>