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C178" w14:textId="52D201B2" w:rsidR="00C73AE9" w:rsidRPr="001A2812" w:rsidRDefault="00C73AE9" w:rsidP="00C73AE9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A2812">
        <w:rPr>
          <w:rFonts w:ascii="Times New Roman" w:hAnsi="Times New Roman" w:cs="Times New Roman"/>
          <w:b/>
          <w:bCs/>
          <w:sz w:val="32"/>
          <w:szCs w:val="32"/>
        </w:rPr>
        <w:t xml:space="preserve">Executive Summary – Project </w:t>
      </w:r>
      <w:r>
        <w:rPr>
          <w:rFonts w:ascii="Times New Roman" w:hAnsi="Times New Roman" w:cs="Times New Roman"/>
          <w:b/>
          <w:bCs/>
          <w:sz w:val="32"/>
          <w:szCs w:val="32"/>
        </w:rPr>
        <w:t>Retail</w:t>
      </w:r>
      <w:r w:rsidRPr="001A2812">
        <w:rPr>
          <w:rFonts w:ascii="Times New Roman" w:hAnsi="Times New Roman" w:cs="Times New Roman"/>
          <w:b/>
          <w:bCs/>
          <w:sz w:val="32"/>
          <w:szCs w:val="32"/>
        </w:rPr>
        <w:t xml:space="preserve"> Analysis</w:t>
      </w:r>
    </w:p>
    <w:p w14:paraId="2E93DD74" w14:textId="77777777" w:rsidR="00C73AE9" w:rsidRPr="001A2812" w:rsidRDefault="00C73AE9" w:rsidP="00C73A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A2812">
        <w:rPr>
          <w:rFonts w:ascii="Times New Roman" w:hAnsi="Times New Roman" w:cs="Times New Roman"/>
          <w:sz w:val="24"/>
          <w:szCs w:val="24"/>
        </w:rPr>
        <w:t xml:space="preserve">Naufal Mushthofa || </w:t>
      </w:r>
      <w:hyperlink r:id="rId5" w:history="1">
        <w:r w:rsidRPr="001A2812">
          <w:rPr>
            <w:rStyle w:val="Hyperlink"/>
            <w:rFonts w:ascii="Times New Roman" w:hAnsi="Times New Roman" w:cs="Times New Roman"/>
            <w:sz w:val="24"/>
            <w:szCs w:val="24"/>
          </w:rPr>
          <w:t>naufalmusthofa6696@gmail.com</w:t>
        </w:r>
      </w:hyperlink>
      <w:r w:rsidRPr="001A2812">
        <w:rPr>
          <w:rFonts w:ascii="Times New Roman" w:hAnsi="Times New Roman" w:cs="Times New Roman"/>
          <w:sz w:val="24"/>
          <w:szCs w:val="24"/>
        </w:rPr>
        <w:t xml:space="preserve"> || 089530070769</w:t>
      </w:r>
    </w:p>
    <w:p w14:paraId="1357CFCF" w14:textId="77777777" w:rsidR="00F43898" w:rsidRDefault="00F43898" w:rsidP="00F4389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F9D08C1" w14:textId="77777777" w:rsidR="00C73AE9" w:rsidRPr="00C73AE9" w:rsidRDefault="00C73AE9" w:rsidP="00C73AE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AE9">
        <w:rPr>
          <w:rFonts w:ascii="Times New Roman" w:hAnsi="Times New Roman" w:cs="Times New Roman"/>
          <w:sz w:val="24"/>
          <w:szCs w:val="24"/>
        </w:rPr>
        <w:t xml:space="preserve">Perusahaan retail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volume data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basis data yang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area yang paling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menguntungkan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loyalitas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>.</w:t>
      </w:r>
    </w:p>
    <w:p w14:paraId="4F1E5104" w14:textId="77777777" w:rsidR="00F43898" w:rsidRDefault="00F43898" w:rsidP="00F4389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20308F" w14:textId="77777777" w:rsidR="00C73AE9" w:rsidRPr="003604E8" w:rsidRDefault="00C73AE9" w:rsidP="00C73AE9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04E8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360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04E8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360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04E8">
        <w:rPr>
          <w:rFonts w:ascii="Times New Roman" w:hAnsi="Times New Roman" w:cs="Times New Roman"/>
          <w:b/>
          <w:bCs/>
          <w:sz w:val="24"/>
          <w:szCs w:val="24"/>
        </w:rPr>
        <w:t>bertujuan</w:t>
      </w:r>
      <w:proofErr w:type="spellEnd"/>
      <w:r w:rsidRPr="00360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604E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3604E8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5AA982B" w14:textId="40937444" w:rsidR="00C73AE9" w:rsidRPr="00C73AE9" w:rsidRDefault="00C73AE9" w:rsidP="00C73AE9">
      <w:pPr>
        <w:pStyle w:val="ListParagraph"/>
        <w:numPr>
          <w:ilvl w:val="0"/>
          <w:numId w:val="7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(SQL) yang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retail.</w:t>
      </w:r>
    </w:p>
    <w:p w14:paraId="7C9C58F9" w14:textId="671BF515" w:rsidR="00C73AE9" w:rsidRPr="00C73AE9" w:rsidRDefault="00C73AE9" w:rsidP="00C73AE9">
      <w:pPr>
        <w:pStyle w:val="ListParagraph"/>
        <w:numPr>
          <w:ilvl w:val="0"/>
          <w:numId w:val="7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profitabilitas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wilayah (</w:t>
      </w:r>
      <w:r w:rsidRPr="00C73AE9">
        <w:rPr>
          <w:rFonts w:ascii="Times New Roman" w:hAnsi="Times New Roman" w:cs="Times New Roman"/>
          <w:i/>
          <w:iCs/>
          <w:sz w:val="24"/>
          <w:szCs w:val="24"/>
        </w:rPr>
        <w:t>Region</w:t>
      </w:r>
      <w:r w:rsidRPr="00C73AE9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>.</w:t>
      </w:r>
    </w:p>
    <w:p w14:paraId="150E40DF" w14:textId="0178779C" w:rsidR="00C73AE9" w:rsidRPr="00C73AE9" w:rsidRDefault="00C73AE9" w:rsidP="00C73AE9">
      <w:pPr>
        <w:pStyle w:val="ListParagraph"/>
        <w:numPr>
          <w:ilvl w:val="0"/>
          <w:numId w:val="7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retensi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(</w:t>
      </w:r>
      <w:r w:rsidRPr="00C73AE9">
        <w:rPr>
          <w:rFonts w:ascii="Times New Roman" w:hAnsi="Times New Roman" w:cs="Times New Roman"/>
          <w:i/>
          <w:iCs/>
          <w:sz w:val="24"/>
          <w:szCs w:val="24"/>
        </w:rPr>
        <w:t>Customer Retention</w:t>
      </w:r>
      <w:r w:rsidRPr="00C73AE9">
        <w:rPr>
          <w:rFonts w:ascii="Times New Roman" w:hAnsi="Times New Roman" w:cs="Times New Roman"/>
          <w:sz w:val="24"/>
          <w:szCs w:val="24"/>
        </w:rPr>
        <w:t xml:space="preserve">) guna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loyalitas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>.</w:t>
      </w:r>
    </w:p>
    <w:p w14:paraId="5EDB5A97" w14:textId="64682896" w:rsidR="00C73AE9" w:rsidRPr="00C73AE9" w:rsidRDefault="00C73AE9" w:rsidP="00C73AE9">
      <w:pPr>
        <w:pStyle w:val="ListParagraph"/>
        <w:numPr>
          <w:ilvl w:val="0"/>
          <w:numId w:val="7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profit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produk-produk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>.</w:t>
      </w:r>
    </w:p>
    <w:p w14:paraId="4C382F1E" w14:textId="77777777" w:rsidR="005B257B" w:rsidRDefault="005B257B" w:rsidP="005B257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E54FB7" w14:textId="5F5E40E3" w:rsidR="00C73AE9" w:rsidRPr="00C73AE9" w:rsidRDefault="00C73AE9" w:rsidP="005B257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AE9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proofErr w:type="gramStart"/>
      <w:r w:rsidRPr="00C73AE9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C73AE9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1CFCDD01" w14:textId="79855A0C" w:rsidR="00C73AE9" w:rsidRPr="00C73AE9" w:rsidRDefault="00C73AE9" w:rsidP="00C73AE9">
      <w:pPr>
        <w:pStyle w:val="ListParagraph"/>
        <w:numPr>
          <w:ilvl w:val="0"/>
          <w:numId w:val="8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3AE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Database: Data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(Customer, Region, Product, Shipment, dan Orders)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yang optimal.</w:t>
      </w:r>
    </w:p>
    <w:p w14:paraId="2F1BDD1C" w14:textId="6BF38D6C" w:rsidR="00C73AE9" w:rsidRPr="00C73AE9" w:rsidRDefault="00C73AE9" w:rsidP="00C73AE9">
      <w:pPr>
        <w:pStyle w:val="ListParagraph"/>
        <w:numPr>
          <w:ilvl w:val="0"/>
          <w:numId w:val="8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C73AE9">
        <w:rPr>
          <w:rFonts w:ascii="Times New Roman" w:hAnsi="Times New Roman" w:cs="Times New Roman"/>
          <w:sz w:val="24"/>
          <w:szCs w:val="24"/>
        </w:rPr>
        <w:t xml:space="preserve">Customer Retention: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di mana 98,5%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Repeat Customer, dan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1,5% yang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One-time Customer.</w:t>
      </w:r>
    </w:p>
    <w:p w14:paraId="694F8E6D" w14:textId="280F3F13" w:rsidR="00C73AE9" w:rsidRPr="00C73AE9" w:rsidRDefault="00C73AE9" w:rsidP="00C73AE9">
      <w:pPr>
        <w:pStyle w:val="ListParagraph"/>
        <w:numPr>
          <w:ilvl w:val="0"/>
          <w:numId w:val="8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C73AE9">
        <w:rPr>
          <w:rFonts w:ascii="Times New Roman" w:hAnsi="Times New Roman" w:cs="Times New Roman"/>
          <w:sz w:val="24"/>
          <w:szCs w:val="24"/>
        </w:rPr>
        <w:t xml:space="preserve">Performa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Top 3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kuantitas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Window RANK.</w:t>
      </w:r>
    </w:p>
    <w:p w14:paraId="2744DD25" w14:textId="2C17CC8E" w:rsidR="00C73AE9" w:rsidRDefault="00C73AE9" w:rsidP="00C73AE9">
      <w:pPr>
        <w:pStyle w:val="ListParagraph"/>
        <w:numPr>
          <w:ilvl w:val="0"/>
          <w:numId w:val="8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Bisnis: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profit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fluktuasi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>.</w:t>
      </w:r>
    </w:p>
    <w:p w14:paraId="3154DF00" w14:textId="77777777" w:rsidR="00C73AE9" w:rsidRDefault="00C73AE9" w:rsidP="00C73AE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E9C140" w14:textId="592F8A77" w:rsidR="00C73AE9" w:rsidRPr="00C73AE9" w:rsidRDefault="00C73AE9" w:rsidP="00C73AE9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AE9">
        <w:rPr>
          <w:rFonts w:ascii="Times New Roman" w:hAnsi="Times New Roman" w:cs="Times New Roman"/>
          <w:b/>
          <w:bCs/>
          <w:sz w:val="24"/>
          <w:szCs w:val="24"/>
        </w:rPr>
        <w:t xml:space="preserve">Insight </w:t>
      </w:r>
      <w:proofErr w:type="gramStart"/>
      <w:r w:rsidRPr="00C73AE9">
        <w:rPr>
          <w:rFonts w:ascii="Times New Roman" w:hAnsi="Times New Roman" w:cs="Times New Roman"/>
          <w:b/>
          <w:bCs/>
          <w:sz w:val="24"/>
          <w:szCs w:val="24"/>
        </w:rPr>
        <w:t>Utama :</w:t>
      </w:r>
      <w:proofErr w:type="gramEnd"/>
    </w:p>
    <w:p w14:paraId="13674AC1" w14:textId="4CEFBC82" w:rsidR="00C73AE9" w:rsidRPr="00C73AE9" w:rsidRDefault="00C73AE9" w:rsidP="00C73AE9">
      <w:pPr>
        <w:pStyle w:val="ListParagraph"/>
        <w:numPr>
          <w:ilvl w:val="0"/>
          <w:numId w:val="10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C73AE9">
        <w:rPr>
          <w:rFonts w:ascii="Times New Roman" w:hAnsi="Times New Roman" w:cs="Times New Roman"/>
          <w:sz w:val="24"/>
          <w:szCs w:val="24"/>
        </w:rPr>
        <w:t xml:space="preserve">Tingkat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loyalitas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(98,5%)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>.</w:t>
      </w:r>
    </w:p>
    <w:p w14:paraId="5CE49504" w14:textId="4A58D4FD" w:rsidR="00C73AE9" w:rsidRPr="00C73AE9" w:rsidRDefault="00C73AE9" w:rsidP="00C73AE9">
      <w:pPr>
        <w:pStyle w:val="ListParagraph"/>
        <w:numPr>
          <w:ilvl w:val="0"/>
          <w:numId w:val="10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Profitabilitas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wilayah,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margin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>.</w:t>
      </w:r>
    </w:p>
    <w:p w14:paraId="5638AB7F" w14:textId="48359318" w:rsidR="00C73AE9" w:rsidRPr="00C73AE9" w:rsidRDefault="00C73AE9" w:rsidP="00C73AE9">
      <w:pPr>
        <w:pStyle w:val="ListParagraph"/>
        <w:numPr>
          <w:ilvl w:val="0"/>
          <w:numId w:val="10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C73AE9">
        <w:rPr>
          <w:rFonts w:ascii="Times New Roman" w:hAnsi="Times New Roman" w:cs="Times New Roman"/>
          <w:sz w:val="24"/>
          <w:szCs w:val="24"/>
        </w:rPr>
        <w:t xml:space="preserve">Integrasi SQL dan Python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pemangku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>.</w:t>
      </w:r>
    </w:p>
    <w:p w14:paraId="6F8F1706" w14:textId="77777777" w:rsidR="00C73AE9" w:rsidRDefault="00C73AE9" w:rsidP="00C73AE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36713F" w14:textId="5932DF3A" w:rsidR="00C73AE9" w:rsidRPr="00C73AE9" w:rsidRDefault="00C73AE9" w:rsidP="00C73AE9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73AE9">
        <w:rPr>
          <w:rFonts w:ascii="Times New Roman" w:hAnsi="Times New Roman" w:cs="Times New Roman"/>
          <w:b/>
          <w:bCs/>
          <w:sz w:val="24"/>
          <w:szCs w:val="24"/>
        </w:rPr>
        <w:t>Rekomendasi</w:t>
      </w:r>
      <w:proofErr w:type="spellEnd"/>
      <w:r w:rsidRPr="00C73AE9">
        <w:rPr>
          <w:rFonts w:ascii="Times New Roman" w:hAnsi="Times New Roman" w:cs="Times New Roman"/>
          <w:b/>
          <w:bCs/>
          <w:sz w:val="24"/>
          <w:szCs w:val="24"/>
        </w:rPr>
        <w:t xml:space="preserve"> Strategi </w:t>
      </w:r>
      <w:proofErr w:type="spellStart"/>
      <w:proofErr w:type="gramStart"/>
      <w:r w:rsidRPr="00C73AE9"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 w:rsidRPr="00C73AE9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2092D87" w14:textId="37D90937" w:rsidR="00C73AE9" w:rsidRPr="00C73AE9" w:rsidRDefault="00C73AE9" w:rsidP="00C73AE9">
      <w:pPr>
        <w:pStyle w:val="ListParagraph"/>
        <w:numPr>
          <w:ilvl w:val="0"/>
          <w:numId w:val="9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C73AE9">
        <w:rPr>
          <w:rFonts w:ascii="Times New Roman" w:hAnsi="Times New Roman" w:cs="Times New Roman"/>
          <w:b/>
          <w:bCs/>
          <w:sz w:val="24"/>
          <w:szCs w:val="24"/>
        </w:rPr>
        <w:t>Loyalty Maintenance</w:t>
      </w:r>
      <w:r w:rsidRPr="00C73A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r w:rsidRPr="00C73AE9">
        <w:rPr>
          <w:rFonts w:ascii="Times New Roman" w:hAnsi="Times New Roman" w:cs="Times New Roman"/>
          <w:i/>
          <w:iCs/>
          <w:sz w:val="24"/>
          <w:szCs w:val="24"/>
        </w:rPr>
        <w:t>Repeat Customer</w:t>
      </w:r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apresiasi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r w:rsidRPr="00C73AE9">
        <w:rPr>
          <w:rFonts w:ascii="Times New Roman" w:hAnsi="Times New Roman" w:cs="Times New Roman"/>
          <w:i/>
          <w:iCs/>
          <w:sz w:val="24"/>
          <w:szCs w:val="24"/>
        </w:rPr>
        <w:t>reward</w:t>
      </w:r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r w:rsidRPr="00C73AE9">
        <w:rPr>
          <w:rFonts w:ascii="Times New Roman" w:hAnsi="Times New Roman" w:cs="Times New Roman"/>
          <w:i/>
          <w:iCs/>
          <w:sz w:val="24"/>
          <w:szCs w:val="24"/>
        </w:rPr>
        <w:t>churn</w:t>
      </w:r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>.</w:t>
      </w:r>
    </w:p>
    <w:p w14:paraId="152470BB" w14:textId="6F7B62CA" w:rsidR="00C73AE9" w:rsidRPr="00C73AE9" w:rsidRDefault="00C73AE9" w:rsidP="00C73AE9">
      <w:pPr>
        <w:pStyle w:val="ListParagraph"/>
        <w:numPr>
          <w:ilvl w:val="0"/>
          <w:numId w:val="9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C73AE9">
        <w:rPr>
          <w:rFonts w:ascii="Times New Roman" w:hAnsi="Times New Roman" w:cs="Times New Roman"/>
          <w:b/>
          <w:bCs/>
          <w:sz w:val="24"/>
          <w:szCs w:val="24"/>
        </w:rPr>
        <w:t>Regional Optimization</w:t>
      </w:r>
      <w:r w:rsidRPr="00C73A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pada wilayah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profit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>.</w:t>
      </w:r>
    </w:p>
    <w:p w14:paraId="320583DC" w14:textId="19664991" w:rsidR="00C73AE9" w:rsidRPr="00C73AE9" w:rsidRDefault="00C73AE9" w:rsidP="00C73AE9">
      <w:pPr>
        <w:pStyle w:val="ListParagraph"/>
        <w:numPr>
          <w:ilvl w:val="0"/>
          <w:numId w:val="9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C73AE9">
        <w:rPr>
          <w:rFonts w:ascii="Times New Roman" w:hAnsi="Times New Roman" w:cs="Times New Roman"/>
          <w:b/>
          <w:bCs/>
          <w:sz w:val="24"/>
          <w:szCs w:val="24"/>
        </w:rPr>
        <w:t>Inventory Strategy</w:t>
      </w:r>
      <w:r w:rsidRPr="00C73A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produk-produk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peringkat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(</w:t>
      </w:r>
      <w:r w:rsidRPr="00C73AE9">
        <w:rPr>
          <w:rFonts w:ascii="Times New Roman" w:hAnsi="Times New Roman" w:cs="Times New Roman"/>
          <w:i/>
          <w:iCs/>
          <w:sz w:val="24"/>
          <w:szCs w:val="24"/>
        </w:rPr>
        <w:t>Top Rank</w:t>
      </w:r>
      <w:r w:rsidRPr="00C73AE9">
        <w:rPr>
          <w:rFonts w:ascii="Times New Roman" w:hAnsi="Times New Roman" w:cs="Times New Roman"/>
          <w:sz w:val="24"/>
          <w:szCs w:val="24"/>
        </w:rPr>
        <w:t xml:space="preserve">) guna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diminati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>.</w:t>
      </w:r>
    </w:p>
    <w:p w14:paraId="1DA58EB9" w14:textId="77777777" w:rsidR="00C73AE9" w:rsidRDefault="00C73AE9" w:rsidP="00C73AE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65D1A6" w14:textId="1619302A" w:rsidR="00C73AE9" w:rsidRPr="00C73AE9" w:rsidRDefault="00C73AE9" w:rsidP="00C73AE9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73AE9">
        <w:rPr>
          <w:rFonts w:ascii="Times New Roman" w:hAnsi="Times New Roman" w:cs="Times New Roman"/>
          <w:b/>
          <w:bCs/>
          <w:sz w:val="24"/>
          <w:szCs w:val="24"/>
        </w:rPr>
        <w:t>Kesimpulan :</w:t>
      </w:r>
      <w:proofErr w:type="gramEnd"/>
    </w:p>
    <w:p w14:paraId="08FC25CE" w14:textId="34894E58" w:rsidR="00C73AE9" w:rsidRPr="00C73AE9" w:rsidRDefault="00C73AE9" w:rsidP="00C73AE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, data retail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ditransformasi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retensi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98,5%,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loyalitas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. Langkah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memfokuskan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strategi pada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profitabilitas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wilayah dan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AE9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C73AE9">
        <w:rPr>
          <w:rFonts w:ascii="Times New Roman" w:hAnsi="Times New Roman" w:cs="Times New Roman"/>
          <w:sz w:val="24"/>
          <w:szCs w:val="24"/>
        </w:rPr>
        <w:t>.</w:t>
      </w:r>
    </w:p>
    <w:sectPr w:rsidR="00C73AE9" w:rsidRPr="00C73AE9" w:rsidSect="00C73A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164F"/>
    <w:multiLevelType w:val="hybridMultilevel"/>
    <w:tmpl w:val="1DA47800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F0A2290"/>
    <w:multiLevelType w:val="hybridMultilevel"/>
    <w:tmpl w:val="068813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326DD"/>
    <w:multiLevelType w:val="hybridMultilevel"/>
    <w:tmpl w:val="3EEC5EBA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3704566A"/>
    <w:multiLevelType w:val="hybridMultilevel"/>
    <w:tmpl w:val="CFE40ECA"/>
    <w:lvl w:ilvl="0" w:tplc="6016B2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57ECA"/>
    <w:multiLevelType w:val="hybridMultilevel"/>
    <w:tmpl w:val="AB30C24E"/>
    <w:lvl w:ilvl="0" w:tplc="6016B2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707550"/>
    <w:multiLevelType w:val="hybridMultilevel"/>
    <w:tmpl w:val="9A7883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D0109"/>
    <w:multiLevelType w:val="hybridMultilevel"/>
    <w:tmpl w:val="7F4C02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DE3CE5"/>
    <w:multiLevelType w:val="hybridMultilevel"/>
    <w:tmpl w:val="C78AAE3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738F11B5"/>
    <w:multiLevelType w:val="hybridMultilevel"/>
    <w:tmpl w:val="FA64826C"/>
    <w:lvl w:ilvl="0" w:tplc="6016B2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840D3"/>
    <w:multiLevelType w:val="hybridMultilevel"/>
    <w:tmpl w:val="422A9B1E"/>
    <w:lvl w:ilvl="0" w:tplc="6016B2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075190">
    <w:abstractNumId w:val="6"/>
  </w:num>
  <w:num w:numId="2" w16cid:durableId="1407267696">
    <w:abstractNumId w:val="1"/>
  </w:num>
  <w:num w:numId="3" w16cid:durableId="493107644">
    <w:abstractNumId w:val="2"/>
  </w:num>
  <w:num w:numId="4" w16cid:durableId="156966563">
    <w:abstractNumId w:val="0"/>
  </w:num>
  <w:num w:numId="5" w16cid:durableId="1410662595">
    <w:abstractNumId w:val="7"/>
  </w:num>
  <w:num w:numId="6" w16cid:durableId="1027297486">
    <w:abstractNumId w:val="5"/>
  </w:num>
  <w:num w:numId="7" w16cid:durableId="281307406">
    <w:abstractNumId w:val="8"/>
  </w:num>
  <w:num w:numId="8" w16cid:durableId="1416896543">
    <w:abstractNumId w:val="9"/>
  </w:num>
  <w:num w:numId="9" w16cid:durableId="410274962">
    <w:abstractNumId w:val="3"/>
  </w:num>
  <w:num w:numId="10" w16cid:durableId="27947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98"/>
    <w:rsid w:val="00086EA0"/>
    <w:rsid w:val="0020685B"/>
    <w:rsid w:val="002621AF"/>
    <w:rsid w:val="005B257B"/>
    <w:rsid w:val="00745838"/>
    <w:rsid w:val="00A94925"/>
    <w:rsid w:val="00AD683B"/>
    <w:rsid w:val="00B80F52"/>
    <w:rsid w:val="00C73AE9"/>
    <w:rsid w:val="00E83E62"/>
    <w:rsid w:val="00F43898"/>
    <w:rsid w:val="00F5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EFE23"/>
  <w15:chartTrackingRefBased/>
  <w15:docId w15:val="{621FBBFC-1F46-4056-963C-C3166BF63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8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3A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ufalmusthofa669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Musthofa</dc:creator>
  <cp:keywords/>
  <dc:description/>
  <cp:lastModifiedBy>Naufal Musthofa</cp:lastModifiedBy>
  <cp:revision>6</cp:revision>
  <dcterms:created xsi:type="dcterms:W3CDTF">2026-04-14T14:45:00Z</dcterms:created>
  <dcterms:modified xsi:type="dcterms:W3CDTF">2026-05-17T14:44:00Z</dcterms:modified>
</cp:coreProperties>
</file>