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100" w:type="dxa"/>
        <w:gridCol/>
      </w:tblGrid>
      <w:tblPr>
        <w:tblW w:w="5000" w:type="pct"/>
        <w:tblLayout w:type="autofit"/>
        <w:tblCellMar>
          <w:top w:w="120" w:type="dxa"/>
          <w:left w:w="120" w:type="dxa"/>
          <w:right w:w="120" w:type="dxa"/>
          <w:bottom w:w="12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2100" w:type="dxa"/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noWrap/>
          </w:tcPr>
          <w:p>
            <w:pPr>
              <w:jc w:val="center"/>
            </w:pPr>
            <w:r>
              <w:pict>
                <v:shape type="#_x0000_t75" stroked="f" style="width:96.377952755906pt; height:96.377952755906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noWrap/>
          </w:tcPr>
          <w:p>
            <w:pPr>
              <w:spacing w:after="35"/>
            </w:pPr>
            <w:r>
              <w:rPr>
                <w:color w:val="00336C"/>
                <w:sz w:val="24"/>
                <w:szCs w:val="24"/>
                <w:b w:val="1"/>
                <w:bCs w:val="1"/>
              </w:rPr>
              <w:t xml:space="preserve">PEMERINTAH KABUPATEN BANJARNEGARA</w:t>
            </w:r>
          </w:p>
          <w:p>
            <w:pPr>
              <w:spacing w:after="0"/>
            </w:pPr>
            <w:r>
              <w:rPr>
                <w:color w:val="0F766E"/>
                <w:sz w:val="38"/>
                <w:szCs w:val="38"/>
                <w:b w:val="1"/>
                <w:bCs w:val="1"/>
              </w:rPr>
              <w:t xml:space="preserve">E-SAKIP</w:t>
            </w:r>
          </w:p>
        </w:tc>
      </w:tr>
    </w:tbl>
    <w:p>
      <w:pPr>
        <w:spacing w:after="250"/>
      </w:pPr>
      <w:r>
        <w:rPr/>
        <w:t xml:space="preserve"/>
      </w:r>
    </w:p>
    <w:tbl>
      <w:tblGrid>
        <w:gridCol/>
      </w:tblGrid>
      <w:tblPr>
        <w:tblW w:w="5000" w:type="pct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35" w:hRule="exact"/>
        </w:trPr>
        <w:tc>
          <w:tcPr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00336C"/>
            <w:noWrap/>
          </w:tcPr>
          <w:p>
            <w:pPr/>
            <w:r>
              <w:rPr/>
              <w:t xml:space="preserve"/>
            </w:r>
          </w:p>
        </w:tc>
      </w:tr>
    </w:tbl>
    <w:p>
      <w:pPr>
        <w:spacing w:after="550"/>
      </w:pPr>
      <w:r>
        <w:rPr/>
        <w:t xml:space="preserve"/>
      </w:r>
    </w:p>
    <w:p>
      <w:pPr>
        <w:jc w:val="center"/>
        <w:spacing w:after="120"/>
      </w:pPr>
      <w:r>
        <w:rPr>
          <w:color w:val="0F766E"/>
          <w:sz w:val="28"/>
          <w:szCs w:val="28"/>
          <w:b w:val="1"/>
          <w:bCs w:val="1"/>
        </w:rPr>
        <w:t xml:space="preserve">TUTORIAL SINGKAT</w:t>
      </w:r>
    </w:p>
    <w:p>
      <w:pPr>
        <w:jc w:val="center"/>
        <w:spacing w:after="170"/>
      </w:pPr>
      <w:r>
        <w:rPr>
          <w:color w:val="00336C"/>
          <w:sz w:val="46"/>
          <w:szCs w:val="46"/>
          <w:b w:val="1"/>
          <w:bCs w:val="1"/>
        </w:rPr>
        <w:t xml:space="preserve">PENAMBAHAN PROGRAM, KEGIATAN, DAN SUB KEGIATAN</w:t>
      </w:r>
    </w:p>
    <w:p>
      <w:pPr>
        <w:jc w:val="center"/>
        <w:spacing w:after="80"/>
      </w:pPr>
      <w:r>
        <w:rPr>
          <w:color w:val="334155"/>
          <w:sz w:val="28"/>
          <w:szCs w:val="28"/>
          <w:b w:val="1"/>
          <w:bCs w:val="1"/>
        </w:rPr>
        <w:t xml:space="preserve">Menu Program/Kegiatan</w:t>
      </w:r>
    </w:p>
    <w:p>
      <w:pPr>
        <w:jc w:val="center"/>
        <w:spacing w:after="850"/>
      </w:pPr>
      <w:r>
        <w:rPr>
          <w:color w:val="64748B"/>
          <w:sz w:val="22"/>
          <w:szCs w:val="22"/>
        </w:rPr>
        <w:t xml:space="preserve">Panduan pengisian hierarki dan metadata Sub Kegiatan secara lengkap</w:t>
      </w:r>
    </w:p>
    <w:tbl>
      <w:tblGrid>
        <w:gridCol/>
      </w:tblGrid>
      <w:tblPr>
        <w:tblW w:w="5000" w:type="pct"/>
        <w:tblLayout w:type="autofit"/>
        <w:tblCellMar>
          <w:top w:w="140" w:type="dxa"/>
          <w:left w:w="140" w:type="dxa"/>
          <w:right w:w="140" w:type="dxa"/>
          <w:bottom w:w="140" w:type="dxa"/>
        </w:tblCellMar>
        <w:tblBorders>
          <w:top w:val="single" w:sz="8" w:color="CBD5E1"/>
          <w:left w:val="single" w:sz="8" w:color="CBD5E1"/>
          <w:right w:val="single" w:sz="8" w:color="CBD5E1"/>
          <w:bottom w:val="single" w:sz="8" w:color="CBD5E1"/>
          <w:insideH w:val="single" w:sz="8" w:color="CBD5E1"/>
          <w:insideV w:val="single" w:sz="8" w:color="CBD5E1"/>
        </w:tblBorders>
      </w:tblPr>
      <w:tr>
        <w:trPr/>
        <w:tc>
          <w:tcPr>
            <w:shd w:val="clear" w:fill="F8FAFC"/>
            <w:noWrap/>
          </w:tcPr>
          <w:p>
            <w:pPr>
              <w:jc w:val="center"/>
              <w:spacing w:after="30"/>
            </w:pPr>
            <w:r>
              <w:rPr>
                <w:color w:val="475569"/>
                <w:sz w:val="19"/>
                <w:szCs w:val="19"/>
              </w:rPr>
              <w:t xml:space="preserve">Dokumen kerja • ringkas • dapat dilengkapi screenshot secara manual</w:t>
            </w:r>
          </w:p>
          <w:p>
            <w:pPr>
              <w:jc w:val="center"/>
              <w:spacing w:after="0"/>
            </w:pPr>
            <w:r>
              <w:rPr>
                <w:color w:val="00336C"/>
                <w:sz w:val="19"/>
                <w:szCs w:val="19"/>
                <w:b w:val="1"/>
                <w:bCs w:val="1"/>
              </w:rPr>
              <w:t xml:space="preserve">Versi September 2026</w:t>
            </w:r>
          </w:p>
        </w:tc>
      </w:tr>
    </w:tbl>
    <w:p>
      <w:r>
        <w:br w:type="page"/>
      </w:r>
    </w:p>
    <w:p>
      <w:pPr>
        <w:pStyle w:val="Heading1"/>
      </w:pPr>
      <w:bookmarkStart w:id="0" w:name="_Toc0"/>
      <w:r>
        <w:t>1. Tujuan dan Alur Singkat</w:t>
      </w:r>
      <w:bookmarkEnd w:id="0"/>
    </w:p>
    <w:p>
      <w:pPr>
        <w:pStyle w:val="Body"/>
      </w:pPr>
      <w:r>
        <w:rPr/>
        <w:t xml:space="preserve">Tutorial ini digunakan untuk menambah referensi Program, Kegiatan, dan Sub Kegiatan pada menu Program/Kegiatan. Data harus mengikuti nomenklatur resmi dan disusun berurutan dari Program sampai Sub Kegiatan.</w:t>
      </w:r>
    </w:p>
    <w:tbl>
      <w:tblGrid>
        <w:gridCol/>
      </w:tblGrid>
      <w:tblPr>
        <w:tblW w:w="5000" w:type="pct"/>
        <w:tblLayout w:type="autofit"/>
        <w:tblCellMar>
          <w:top w:w="130" w:type="dxa"/>
          <w:left w:w="130" w:type="dxa"/>
          <w:right w:w="130" w:type="dxa"/>
          <w:bottom w:w="130" w:type="dxa"/>
        </w:tblCellMar>
        <w:tblBorders>
          <w:top w:val="single" w:sz="8" w:color="0F766E"/>
          <w:left w:val="single" w:sz="8" w:color="0F766E"/>
          <w:right w:val="single" w:sz="8" w:color="0F766E"/>
          <w:bottom w:val="single" w:sz="8" w:color="0F766E"/>
          <w:insideH w:val="single" w:sz="8" w:color="0F766E"/>
          <w:insideV w:val="single" w:sz="8" w:color="0F766E"/>
        </w:tblBorders>
      </w:tblPr>
      <w:tr>
        <w:trPr/>
        <w:tc>
          <w:tcPr>
            <w:vAlign w:val="center"/>
            <w:shd w:val="clear" w:fill="ECFDF5"/>
            <w:noWrap/>
          </w:tcPr>
          <w:p>
            <w:pPr>
              <w:spacing w:after="35"/>
            </w:pPr>
            <w:r>
              <w:rPr>
                <w:color w:val="0F766E"/>
                <w:b w:val="1"/>
                <w:bCs w:val="1"/>
              </w:rPr>
              <w:t xml:space="preserve">Alur utama:  </w:t>
            </w:r>
            <w:r>
              <w:rPr>
                <w:color w:val="1E293B"/>
              </w:rPr>
              <w:t xml:space="preserve">pilih periode RPJMD → tambah Program → buka Program → tambah Kegiatan → buka Kegiatan → tambah Sub Kegiatan → lengkapi metadata → simpan dan periksa.</w:t>
            </w:r>
          </w:p>
        </w:tc>
      </w:tr>
    </w:tbl>
    <w:p>
      <w:pPr>
        <w:spacing w:after="20"/>
      </w:pPr>
      <w:r>
        <w:rPr/>
        <w:t xml:space="preserve"/>
      </w:r>
    </w:p>
    <w:p>
      <w:pPr>
        <w:pStyle w:val="Heading2"/>
      </w:pPr>
      <w:bookmarkStart w:id="1" w:name="_Toc1"/>
      <w:r>
        <w:t>Sebelum mulai</w:t>
      </w:r>
      <w:bookmarkEnd w:id="1"/>
    </w:p>
    <w:p>
      <w:pPr>
        <w:spacing w:after="45"/>
        <w:numPr>
          <w:ilvl w:val="0"/>
          <w:numId w:val="9"/>
        </w:numPr>
      </w:pPr>
      <w:r>
        <w:rPr>
          <w:rFonts w:ascii="Arial" w:hAnsi="Arial" w:eastAsia="Arial" w:cs="Arial"/>
          <w:color w:val="1E293B"/>
          <w:sz w:val="21"/>
          <w:szCs w:val="21"/>
        </w:rPr>
        <w:t xml:space="preserve">Pastikan akun memiliki hak kelola menu Program/Kegiatan.</w:t>
      </w:r>
    </w:p>
    <w:p>
      <w:pPr>
        <w:spacing w:after="45"/>
        <w:numPr>
          <w:ilvl w:val="0"/>
          <w:numId w:val="9"/>
        </w:numPr>
      </w:pPr>
      <w:r>
        <w:rPr>
          <w:rFonts w:ascii="Arial" w:hAnsi="Arial" w:eastAsia="Arial" w:cs="Arial"/>
          <w:color w:val="1E293B"/>
          <w:sz w:val="21"/>
          <w:szCs w:val="21"/>
        </w:rPr>
        <w:t xml:space="preserve">Siapkan nomenklatur resmi: kode, nama, Bidang Urusan, Program, Kegiatan, dan Sub Kegiatan.</w:t>
      </w:r>
    </w:p>
    <w:p>
      <w:pPr>
        <w:spacing w:after="45"/>
        <w:numPr>
          <w:ilvl w:val="0"/>
          <w:numId w:val="9"/>
        </w:numPr>
      </w:pPr>
      <w:r>
        <w:rPr>
          <w:rFonts w:ascii="Arial" w:hAnsi="Arial" w:eastAsia="Arial" w:cs="Arial"/>
          <w:color w:val="1E293B"/>
          <w:sz w:val="21"/>
          <w:szCs w:val="21"/>
        </w:rPr>
        <w:t xml:space="preserve">Pastikan Periode RPJMD/Periode Tahun yang dipilih sudah benar.</w:t>
      </w:r>
    </w:p>
    <w:p>
      <w:pPr>
        <w:spacing w:after="45"/>
        <w:numPr>
          <w:ilvl w:val="0"/>
          <w:numId w:val="9"/>
        </w:numPr>
      </w:pPr>
      <w:r>
        <w:rPr>
          <w:rFonts w:ascii="Arial" w:hAnsi="Arial" w:eastAsia="Arial" w:cs="Arial"/>
          <w:color w:val="1E293B"/>
          <w:sz w:val="21"/>
          <w:szCs w:val="21"/>
        </w:rPr>
        <w:t xml:space="preserve">Pastikan Satuan Indikator yang diperlukan sudah tersedia di master satuan.</w:t>
      </w:r>
    </w:p>
    <w:p>
      <w:pPr>
        <w:pStyle w:val="Heading2"/>
      </w:pPr>
      <w:bookmarkStart w:id="2" w:name="_Toc2"/>
      <w:r>
        <w:t>Hierarki data</w:t>
      </w:r>
      <w:bookmarkEnd w:id="2"/>
    </w:p>
    <w:tbl>
      <w:tblGrid>
        <w:gridCol/>
        <w:gridCol/>
        <w:gridCol/>
      </w:tblGrid>
      <w:tblPr>
        <w:tblW w:w="5000" w:type="pct"/>
        <w:tblLayout w:type="autofit"/>
        <w:tblCellMar>
          <w:top w:w="105" w:type="dxa"/>
          <w:left w:w="105" w:type="dxa"/>
          <w:right w:w="105" w:type="dxa"/>
          <w:bottom w:w="105" w:type="dxa"/>
        </w:tblCellMar>
        <w:tblBorders>
          <w:top w:val="single" w:sz="8" w:color="CBD5E1"/>
          <w:left w:val="single" w:sz="8" w:color="CBD5E1"/>
          <w:right w:val="single" w:sz="8" w:color="CBD5E1"/>
          <w:bottom w:val="single" w:sz="8" w:color="CBD5E1"/>
          <w:insideH w:val="single" w:sz="8" w:color="CBD5E1"/>
          <w:insideV w:val="single" w:sz="8" w:color="CBD5E1"/>
        </w:tblBorders>
      </w:tblPr>
      <w:tr>
        <w:trPr/>
        <w:tc>
          <w:tcPr>
            <w:shd w:val="clear" w:fill="00336C"/>
            <w:noWrap/>
          </w:tcPr>
          <w:p>
            <w:pPr>
              <w:jc w:val="center"/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Urutan</w:t>
            </w:r>
          </w:p>
        </w:tc>
        <w:tc>
          <w:tcPr>
            <w:shd w:val="clear" w:fill="00336C"/>
            <w:noWrap/>
          </w:tcPr>
          <w:p>
            <w:pPr>
              <w:jc w:val="center"/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Data</w:t>
            </w:r>
          </w:p>
        </w:tc>
        <w:tc>
          <w:tcPr>
            <w:shd w:val="clear" w:fill="00336C"/>
            <w:noWrap/>
          </w:tcPr>
          <w:p>
            <w:pPr>
              <w:jc w:val="center"/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Induk/ruang lingkup</w:t>
            </w:r>
          </w:p>
        </w:tc>
      </w:tr>
      <w:tr>
        <w:trPr/>
        <w:tc>
          <w:tcPr>
            <w:noWrap/>
          </w:tcPr>
          <w:p>
            <w:pPr>
              <w:jc w:val="center"/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noWrap/>
          </w:tcPr>
          <w:p>
            <w:pPr>
              <w:jc w:val="left"/>
              <w:spacing w:after="0"/>
            </w:pPr>
            <w:r>
              <w:rPr>
                <w:sz w:val="19"/>
                <w:szCs w:val="19"/>
              </w:rPr>
              <w:t xml:space="preserve">Program</w:t>
            </w:r>
          </w:p>
        </w:tc>
        <w:tc>
          <w:tcPr>
            <w:noWrap/>
          </w:tcPr>
          <w:p>
            <w:pPr>
              <w:jc w:val="left"/>
              <w:spacing w:after="0"/>
            </w:pPr>
            <w:r>
              <w:rPr>
                <w:sz w:val="19"/>
                <w:szCs w:val="19"/>
              </w:rPr>
              <w:t xml:space="preserve">Periode RPJMD dan Bidang Urusan</w:t>
            </w:r>
          </w:p>
        </w:tc>
      </w:tr>
      <w:tr>
        <w:trPr/>
        <w:tc>
          <w:tcPr>
            <w:noWrap/>
          </w:tcPr>
          <w:p>
            <w:pPr>
              <w:jc w:val="center"/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noWrap/>
          </w:tcPr>
          <w:p>
            <w:pPr>
              <w:jc w:val="left"/>
              <w:spacing w:after="0"/>
            </w:pPr>
            <w:r>
              <w:rPr>
                <w:sz w:val="19"/>
                <w:szCs w:val="19"/>
              </w:rPr>
              <w:t xml:space="preserve">Kegiatan</w:t>
            </w:r>
          </w:p>
        </w:tc>
        <w:tc>
          <w:tcPr>
            <w:noWrap/>
          </w:tcPr>
          <w:p>
            <w:pPr>
              <w:jc w:val="left"/>
              <w:spacing w:after="0"/>
            </w:pPr>
            <w:r>
              <w:rPr>
                <w:sz w:val="19"/>
                <w:szCs w:val="19"/>
              </w:rPr>
              <w:t xml:space="preserve">Program dan Periode Tahun</w:t>
            </w:r>
          </w:p>
        </w:tc>
      </w:tr>
      <w:tr>
        <w:trPr/>
        <w:tc>
          <w:tcPr>
            <w:noWrap/>
          </w:tcPr>
          <w:p>
            <w:pPr>
              <w:jc w:val="center"/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noWrap/>
          </w:tcPr>
          <w:p>
            <w:pPr>
              <w:jc w:val="left"/>
              <w:spacing w:after="0"/>
            </w:pPr>
            <w:r>
              <w:rPr>
                <w:sz w:val="19"/>
                <w:szCs w:val="19"/>
              </w:rPr>
              <w:t xml:space="preserve">Sub Kegiatan</w:t>
            </w:r>
          </w:p>
        </w:tc>
        <w:tc>
          <w:tcPr>
            <w:noWrap/>
          </w:tcPr>
          <w:p>
            <w:pPr>
              <w:jc w:val="left"/>
              <w:spacing w:after="0"/>
            </w:pPr>
            <w:r>
              <w:rPr>
                <w:sz w:val="19"/>
                <w:szCs w:val="19"/>
              </w:rPr>
              <w:t xml:space="preserve">Kegiatan dan Periode Tahun</w:t>
            </w:r>
          </w:p>
        </w:tc>
      </w:tr>
    </w:tbl>
    <w:p>
      <w:pPr>
        <w:spacing w:after="100"/>
      </w:pPr>
      <w:r>
        <w:rPr/>
        <w:t xml:space="preserve"/>
      </w:r>
    </w:p>
    <w:tbl>
      <w:tblGrid>
        <w:gridCol/>
      </w:tblGrid>
      <w:tblPr>
        <w:tblW w:w="5000" w:type="pct"/>
        <w:tblLayout w:type="autofit"/>
        <w:tblCellMar>
          <w:top w:w="160" w:type="dxa"/>
          <w:left w:w="160" w:type="dxa"/>
          <w:right w:w="160" w:type="dxa"/>
          <w:bottom w:w="160" w:type="dxa"/>
        </w:tblCellMar>
        <w:tblBorders>
          <w:top w:val="single" w:sz="12" w:color="94A3B8"/>
          <w:left w:val="single" w:sz="12" w:color="94A3B8"/>
          <w:right w:val="single" w:sz="12" w:color="94A3B8"/>
          <w:bottom w:val="single" w:sz="12" w:color="94A3B8"/>
          <w:insideH w:val="single" w:sz="12" w:color="94A3B8"/>
          <w:insideV w:val="single" w:sz="12" w:color="94A3B8"/>
        </w:tblBorders>
      </w:tblPr>
      <w:tr>
        <w:trPr>
          <w:trHeight w:val="2300" w:hRule="atLeast"/>
        </w:trPr>
        <w:tc>
          <w:tcPr>
            <w:vAlign w:val="center"/>
            <w:shd w:val="clear" w:fill="F8FAFC"/>
            <w:noWrap/>
          </w:tcPr>
          <w:p>
            <w:pPr>
              <w:jc w:val="center"/>
              <w:spacing w:after="100"/>
            </w:pPr>
            <w:r>
              <w:rPr>
                <w:color w:val="64748B"/>
                <w:sz w:val="24"/>
                <w:szCs w:val="24"/>
                <w:b w:val="1"/>
                <w:bCs w:val="1"/>
              </w:rPr>
              <w:t xml:space="preserve">TEMPAT SCREENSHOT 1</w:t>
            </w:r>
          </w:p>
          <w:p>
            <w:pPr>
              <w:jc w:val="center"/>
              <w:spacing w:after="65"/>
            </w:pPr>
            <w:r>
              <w:rPr>
                <w:color w:val="64748B"/>
                <w:sz w:val="19"/>
                <w:szCs w:val="19"/>
                <w:i w:val="1"/>
                <w:iCs w:val="1"/>
              </w:rPr>
              <w:t xml:space="preserve">Halaman awal menu Program/Kegiatan dan pemilihan periode</w:t>
            </w:r>
          </w:p>
          <w:p>
            <w:pPr>
              <w:jc w:val="center"/>
              <w:spacing w:after="0"/>
            </w:pPr>
            <w:r>
              <w:rPr>
                <w:color w:val="94A3B8"/>
                <w:sz w:val="17"/>
                <w:szCs w:val="17"/>
              </w:rPr>
              <w:t xml:space="preserve">Klik di dalam kotak ini, hapus teks placeholder, lalu pilih Insert &gt; Pictures untuk memasukkan screenshot.</w:t>
            </w:r>
          </w:p>
        </w:tc>
      </w:tr>
    </w:tbl>
    <w:p>
      <w:pPr>
        <w:pStyle w:val="Caption"/>
      </w:pPr>
      <w:r>
        <w:rPr>
          <w:color w:val="64748B"/>
          <w:sz w:val="17"/>
          <w:szCs w:val="17"/>
          <w:i w:val="1"/>
          <w:iCs w:val="1"/>
        </w:rPr>
        <w:t xml:space="preserve">Gambar 1. Halaman awal menu Program/Kegiatan dan pemilihan periode</w:t>
      </w:r>
    </w:p>
    <w:p>
      <w:r>
        <w:br w:type="page"/>
      </w:r>
    </w:p>
    <w:p>
      <w:pPr>
        <w:pStyle w:val="Heading1"/>
      </w:pPr>
      <w:bookmarkStart w:id="3" w:name="_Toc3"/>
      <w:r>
        <w:t>2. Menambah Program</w:t>
      </w:r>
      <w:bookmarkEnd w:id="3"/>
    </w:p>
    <w:tbl>
      <w:tblGrid>
        <w:gridCol w:w="650" w:type="dxa"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650" w:type="dxa"/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00336C"/>
            <w:noWrap/>
          </w:tcPr>
          <w:p>
            <w:pPr>
              <w:jc w:val="center"/>
              <w:spacing w:after="0"/>
            </w:pPr>
            <w:r>
              <w:rPr>
                <w:color w:val="FFFFFF"/>
                <w:sz w:val="22"/>
                <w:szCs w:val="22"/>
                <w:b w:val="1"/>
                <w:bCs w:val="1"/>
              </w:rPr>
              <w:t xml:space="preserve">1</w:t>
            </w:r>
          </w:p>
        </w:tc>
        <w:tc>
          <w:tcPr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F8FAFC"/>
            <w:noWrap/>
          </w:tcPr>
          <w:p>
            <w:pPr>
              <w:spacing w:after="15"/>
            </w:pPr>
            <w:r>
              <w:rPr>
                <w:color w:val="0F172A"/>
                <w:b w:val="1"/>
                <w:bCs w:val="1"/>
              </w:rPr>
              <w:t xml:space="preserve">Buka menu Program/Kegiatan. </w:t>
            </w:r>
            <w:r>
              <w:rPr>
                <w:color w:val="334155"/>
              </w:rPr>
              <w:t xml:space="preserve">Masuk ke menu Program/Kegiatan dari navigasi aplikasi.</w:t>
            </w:r>
          </w:p>
        </w:tc>
      </w:tr>
    </w:tbl>
    <w:p>
      <w:pPr>
        <w:spacing w:after="15"/>
      </w:pPr>
      <w:r>
        <w:rPr/>
        <w:t xml:space="preserve"/>
      </w:r>
    </w:p>
    <w:tbl>
      <w:tblGrid>
        <w:gridCol w:w="650" w:type="dxa"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650" w:type="dxa"/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00336C"/>
            <w:noWrap/>
          </w:tcPr>
          <w:p>
            <w:pPr>
              <w:jc w:val="center"/>
              <w:spacing w:after="0"/>
            </w:pPr>
            <w:r>
              <w:rPr>
                <w:color w:val="FFFFFF"/>
                <w:sz w:val="22"/>
                <w:szCs w:val="22"/>
                <w:b w:val="1"/>
                <w:bCs w:val="1"/>
              </w:rPr>
              <w:t xml:space="preserve">2</w:t>
            </w:r>
          </w:p>
        </w:tc>
        <w:tc>
          <w:tcPr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F8FAFC"/>
            <w:noWrap/>
          </w:tcPr>
          <w:p>
            <w:pPr>
              <w:spacing w:after="15"/>
            </w:pPr>
            <w:r>
              <w:rPr>
                <w:color w:val="0F172A"/>
                <w:b w:val="1"/>
                <w:bCs w:val="1"/>
              </w:rPr>
              <w:t xml:space="preserve">Pilih Periode RPJMD. </w:t>
            </w:r>
            <w:r>
              <w:rPr>
                <w:color w:val="334155"/>
              </w:rPr>
              <w:t xml:space="preserve">Gunakan filter periode di bagian atas. Pastikan rentang Tahun Awal–Tahun Akhir sesuai dokumen perencanaan.</w:t>
            </w:r>
          </w:p>
        </w:tc>
      </w:tr>
    </w:tbl>
    <w:p>
      <w:pPr>
        <w:spacing w:after="15"/>
      </w:pPr>
      <w:r>
        <w:rPr/>
        <w:t xml:space="preserve"/>
      </w:r>
    </w:p>
    <w:tbl>
      <w:tblGrid>
        <w:gridCol w:w="650" w:type="dxa"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650" w:type="dxa"/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00336C"/>
            <w:noWrap/>
          </w:tcPr>
          <w:p>
            <w:pPr>
              <w:jc w:val="center"/>
              <w:spacing w:after="0"/>
            </w:pPr>
            <w:r>
              <w:rPr>
                <w:color w:val="FFFFFF"/>
                <w:sz w:val="22"/>
                <w:szCs w:val="22"/>
                <w:b w:val="1"/>
                <w:bCs w:val="1"/>
              </w:rPr>
              <w:t xml:space="preserve">3</w:t>
            </w:r>
          </w:p>
        </w:tc>
        <w:tc>
          <w:tcPr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F8FAFC"/>
            <w:noWrap/>
          </w:tcPr>
          <w:p>
            <w:pPr>
              <w:spacing w:after="15"/>
            </w:pPr>
            <w:r>
              <w:rPr>
                <w:color w:val="0F172A"/>
                <w:b w:val="1"/>
                <w:bCs w:val="1"/>
              </w:rPr>
              <w:t xml:space="preserve">Klik Tambah Program. </w:t>
            </w:r>
            <w:r>
              <w:rPr>
                <w:color w:val="334155"/>
              </w:rPr>
              <w:t xml:space="preserve">Form Tambah Program akan tampil pada halaman yang sama.</w:t>
            </w:r>
          </w:p>
        </w:tc>
      </w:tr>
    </w:tbl>
    <w:p>
      <w:pPr>
        <w:spacing w:after="15"/>
      </w:pPr>
      <w:r>
        <w:rPr/>
        <w:t xml:space="preserve"/>
      </w:r>
    </w:p>
    <w:tbl>
      <w:tblGrid>
        <w:gridCol w:w="650" w:type="dxa"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650" w:type="dxa"/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00336C"/>
            <w:noWrap/>
          </w:tcPr>
          <w:p>
            <w:pPr>
              <w:jc w:val="center"/>
              <w:spacing w:after="0"/>
            </w:pPr>
            <w:r>
              <w:rPr>
                <w:color w:val="FFFFFF"/>
                <w:sz w:val="22"/>
                <w:szCs w:val="22"/>
                <w:b w:val="1"/>
                <w:bCs w:val="1"/>
              </w:rPr>
              <w:t xml:space="preserve">4</w:t>
            </w:r>
          </w:p>
        </w:tc>
        <w:tc>
          <w:tcPr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F8FAFC"/>
            <w:noWrap/>
          </w:tcPr>
          <w:p>
            <w:pPr>
              <w:spacing w:after="15"/>
            </w:pPr>
            <w:r>
              <w:rPr>
                <w:color w:val="0F172A"/>
                <w:b w:val="1"/>
                <w:bCs w:val="1"/>
              </w:rPr>
              <w:t xml:space="preserve">Lengkapi data. </w:t>
            </w:r>
            <w:r>
              <w:rPr>
                <w:color w:val="334155"/>
              </w:rPr>
              <w:t xml:space="preserve">Pilih Bidang Urusan, isi Kode, pilih Status, lalu isi Nama Program sesuai nomenklatur resmi.</w:t>
            </w:r>
          </w:p>
        </w:tc>
      </w:tr>
    </w:tbl>
    <w:p>
      <w:pPr>
        <w:spacing w:after="15"/>
      </w:pPr>
      <w:r>
        <w:rPr/>
        <w:t xml:space="preserve"/>
      </w:r>
    </w:p>
    <w:tbl>
      <w:tblGrid>
        <w:gridCol w:w="650" w:type="dxa"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650" w:type="dxa"/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00336C"/>
            <w:noWrap/>
          </w:tcPr>
          <w:p>
            <w:pPr>
              <w:jc w:val="center"/>
              <w:spacing w:after="0"/>
            </w:pPr>
            <w:r>
              <w:rPr>
                <w:color w:val="FFFFFF"/>
                <w:sz w:val="22"/>
                <w:szCs w:val="22"/>
                <w:b w:val="1"/>
                <w:bCs w:val="1"/>
              </w:rPr>
              <w:t xml:space="preserve">5</w:t>
            </w:r>
          </w:p>
        </w:tc>
        <w:tc>
          <w:tcPr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F8FAFC"/>
            <w:noWrap/>
          </w:tcPr>
          <w:p>
            <w:pPr>
              <w:spacing w:after="15"/>
            </w:pPr>
            <w:r>
              <w:rPr>
                <w:color w:val="0F172A"/>
                <w:b w:val="1"/>
                <w:bCs w:val="1"/>
              </w:rPr>
              <w:t xml:space="preserve">Klik Simpan Data. </w:t>
            </w:r>
            <w:r>
              <w:rPr>
                <w:color w:val="334155"/>
              </w:rPr>
              <w:t xml:space="preserve">Periksa kembali periode, kode, nama, dan Bidang Urusan sebelum menyimpan.</w:t>
            </w:r>
          </w:p>
        </w:tc>
      </w:tr>
    </w:tbl>
    <w:p>
      <w:pPr>
        <w:spacing w:after="15"/>
      </w:pPr>
      <w:r>
        <w:rPr/>
        <w:t xml:space="preserve"/>
      </w:r>
    </w:p>
    <w:p>
      <w:pPr>
        <w:pStyle w:val="Heading2"/>
      </w:pPr>
      <w:bookmarkStart w:id="4" w:name="_Toc4"/>
      <w:r>
        <w:t>Field Program</w:t>
      </w:r>
      <w:bookmarkEnd w:id="4"/>
    </w:p>
    <w:tbl>
      <w:tblGrid>
        <w:gridCol/>
        <w:gridCol/>
      </w:tblGrid>
      <w:tblPr>
        <w:tblW w:w="5000" w:type="pct"/>
        <w:tblLayout w:type="autofit"/>
        <w:tblCellMar>
          <w:top w:w="95" w:type="dxa"/>
          <w:left w:w="95" w:type="dxa"/>
          <w:right w:w="95" w:type="dxa"/>
          <w:bottom w:w="95" w:type="dxa"/>
        </w:tblCellMar>
        <w:tblBorders>
          <w:top w:val="single" w:sz="8" w:color="CBD5E1"/>
          <w:left w:val="single" w:sz="8" w:color="CBD5E1"/>
          <w:right w:val="single" w:sz="8" w:color="CBD5E1"/>
          <w:bottom w:val="single" w:sz="8" w:color="CBD5E1"/>
          <w:insideH w:val="single" w:sz="8" w:color="CBD5E1"/>
          <w:insideV w:val="single" w:sz="8" w:color="CBD5E1"/>
        </w:tblBorders>
      </w:tblPr>
      <w:tr>
        <w:trPr/>
        <w:tc>
          <w:tcPr>
            <w:shd w:val="clear" w:fill="E2E8F0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Field</w:t>
            </w:r>
          </w:p>
        </w:tc>
        <w:tc>
          <w:tcPr>
            <w:shd w:val="clear" w:fill="E2E8F0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Cara mengisi</w:t>
            </w:r>
          </w:p>
        </w:tc>
      </w:tr>
      <w:tr>
        <w:trPr/>
        <w:tc>
          <w:tcPr>
            <w:tcW w:w="2500" w:type="dxa"/>
            <w:noWrap/>
          </w:tcPr>
          <w:p>
            <w:pPr>
              <w:spacing w:after="0"/>
            </w:pPr>
            <w:r>
              <w:rPr>
                <w:sz w:val="18.6"/>
                <w:szCs w:val="18.6"/>
                <w:b w:val="1"/>
                <w:bCs w:val="1"/>
              </w:rPr>
              <w:t xml:space="preserve">Bidang Urusan</w:t>
            </w:r>
          </w:p>
        </w:tc>
        <w:tc>
          <w:tcPr>
            <w:noWrap/>
          </w:tcPr>
          <w:p>
            <w:pPr>
              <w:spacing w:after="0"/>
            </w:pPr>
            <w:r>
              <w:rPr>
                <w:sz w:val="18.6"/>
                <w:szCs w:val="18.6"/>
              </w:rPr>
              <w:t xml:space="preserve">Pilih bidang yang menaungi Program.</w:t>
            </w:r>
          </w:p>
        </w:tc>
      </w:tr>
      <w:tr>
        <w:trPr/>
        <w:tc>
          <w:tcPr>
            <w:tcW w:w="2500" w:type="dxa"/>
            <w:noWrap/>
          </w:tcPr>
          <w:p>
            <w:pPr>
              <w:spacing w:after="0"/>
            </w:pPr>
            <w:r>
              <w:rPr>
                <w:sz w:val="18.6"/>
                <w:szCs w:val="18.6"/>
                <w:b w:val="1"/>
                <w:bCs w:val="1"/>
              </w:rPr>
              <w:t xml:space="preserve">Kode</w:t>
            </w:r>
          </w:p>
        </w:tc>
        <w:tc>
          <w:tcPr>
            <w:noWrap/>
          </w:tcPr>
          <w:p>
            <w:pPr>
              <w:spacing w:after="0"/>
            </w:pPr>
            <w:r>
              <w:rPr>
                <w:sz w:val="18.6"/>
                <w:szCs w:val="18.6"/>
              </w:rPr>
              <w:t xml:space="preserve">Isi kode resmi; tidak boleh ganda dalam ruang lingkup periode dan bidang yang sama.</w:t>
            </w:r>
          </w:p>
        </w:tc>
      </w:tr>
      <w:tr>
        <w:trPr/>
        <w:tc>
          <w:tcPr>
            <w:tcW w:w="2500" w:type="dxa"/>
            <w:noWrap/>
          </w:tcPr>
          <w:p>
            <w:pPr>
              <w:spacing w:after="0"/>
            </w:pPr>
            <w:r>
              <w:rPr>
                <w:sz w:val="18.6"/>
                <w:szCs w:val="18.6"/>
                <w:b w:val="1"/>
                <w:bCs w:val="1"/>
              </w:rPr>
              <w:t xml:space="preserve">Nama Program</w:t>
            </w:r>
          </w:p>
        </w:tc>
        <w:tc>
          <w:tcPr>
            <w:noWrap/>
          </w:tcPr>
          <w:p>
            <w:pPr>
              <w:spacing w:after="0"/>
            </w:pPr>
            <w:r>
              <w:rPr>
                <w:sz w:val="18.6"/>
                <w:szCs w:val="18.6"/>
              </w:rPr>
              <w:t xml:space="preserve">Isi nama lengkap sesuai nomenklatur resmi.</w:t>
            </w:r>
          </w:p>
        </w:tc>
      </w:tr>
      <w:tr>
        <w:trPr/>
        <w:tc>
          <w:tcPr>
            <w:tcW w:w="2500" w:type="dxa"/>
            <w:noWrap/>
          </w:tcPr>
          <w:p>
            <w:pPr>
              <w:spacing w:after="0"/>
            </w:pPr>
            <w:r>
              <w:rPr>
                <w:sz w:val="18.6"/>
                <w:szCs w:val="18.6"/>
                <w:b w:val="1"/>
                <w:bCs w:val="1"/>
              </w:rPr>
              <w:t xml:space="preserve">Status</w:t>
            </w:r>
          </w:p>
        </w:tc>
        <w:tc>
          <w:tcPr>
            <w:noWrap/>
          </w:tcPr>
          <w:p>
            <w:pPr>
              <w:spacing w:after="0"/>
            </w:pPr>
            <w:r>
              <w:rPr>
                <w:sz w:val="18.6"/>
                <w:szCs w:val="18.6"/>
              </w:rPr>
              <w:t xml:space="preserve">Pilih Aktif jika dapat digunakan; Tidak aktif jika hanya disimpan sebagai arsip/referensi lama.</w:t>
            </w:r>
          </w:p>
        </w:tc>
      </w:tr>
    </w:tbl>
    <w:p>
      <w:pPr>
        <w:spacing w:after="90"/>
      </w:pPr>
      <w:r>
        <w:rPr/>
        <w:t xml:space="preserve"/>
      </w:r>
    </w:p>
    <w:tbl>
      <w:tblGrid>
        <w:gridCol/>
      </w:tblGrid>
      <w:tblPr>
        <w:tblW w:w="5000" w:type="pct"/>
        <w:tblLayout w:type="autofit"/>
        <w:tblCellMar>
          <w:top w:w="160" w:type="dxa"/>
          <w:left w:w="160" w:type="dxa"/>
          <w:right w:w="160" w:type="dxa"/>
          <w:bottom w:w="160" w:type="dxa"/>
        </w:tblCellMar>
        <w:tblBorders>
          <w:top w:val="single" w:sz="12" w:color="94A3B8"/>
          <w:left w:val="single" w:sz="12" w:color="94A3B8"/>
          <w:right w:val="single" w:sz="12" w:color="94A3B8"/>
          <w:bottom w:val="single" w:sz="12" w:color="94A3B8"/>
          <w:insideH w:val="single" w:sz="12" w:color="94A3B8"/>
          <w:insideV w:val="single" w:sz="12" w:color="94A3B8"/>
        </w:tblBorders>
      </w:tblPr>
      <w:tr>
        <w:trPr>
          <w:trHeight w:val="2300" w:hRule="atLeast"/>
        </w:trPr>
        <w:tc>
          <w:tcPr>
            <w:vAlign w:val="center"/>
            <w:shd w:val="clear" w:fill="F8FAFC"/>
            <w:noWrap/>
          </w:tcPr>
          <w:p>
            <w:pPr>
              <w:jc w:val="center"/>
              <w:spacing w:after="100"/>
            </w:pPr>
            <w:r>
              <w:rPr>
                <w:color w:val="64748B"/>
                <w:sz w:val="24"/>
                <w:szCs w:val="24"/>
                <w:b w:val="1"/>
                <w:bCs w:val="1"/>
              </w:rPr>
              <w:t xml:space="preserve">TEMPAT SCREENSHOT 2</w:t>
            </w:r>
          </w:p>
          <w:p>
            <w:pPr>
              <w:jc w:val="center"/>
              <w:spacing w:after="65"/>
            </w:pPr>
            <w:r>
              <w:rPr>
                <w:color w:val="64748B"/>
                <w:sz w:val="19"/>
                <w:szCs w:val="19"/>
                <w:i w:val="1"/>
                <w:iCs w:val="1"/>
              </w:rPr>
              <w:t xml:space="preserve">Form Tambah Program yang sudah diisi lengkap</w:t>
            </w:r>
          </w:p>
          <w:p>
            <w:pPr>
              <w:jc w:val="center"/>
              <w:spacing w:after="0"/>
            </w:pPr>
            <w:r>
              <w:rPr>
                <w:color w:val="94A3B8"/>
                <w:sz w:val="17"/>
                <w:szCs w:val="17"/>
              </w:rPr>
              <w:t xml:space="preserve">Klik di dalam kotak ini, hapus teks placeholder, lalu pilih Insert &gt; Pictures untuk memasukkan screenshot.</w:t>
            </w:r>
          </w:p>
        </w:tc>
      </w:tr>
    </w:tbl>
    <w:p>
      <w:pPr>
        <w:pStyle w:val="Caption"/>
      </w:pPr>
      <w:r>
        <w:rPr>
          <w:color w:val="64748B"/>
          <w:sz w:val="17"/>
          <w:szCs w:val="17"/>
          <w:i w:val="1"/>
          <w:iCs w:val="1"/>
        </w:rPr>
        <w:t xml:space="preserve">Gambar 2. Form Tambah Program yang sudah diisi lengkap</w:t>
      </w:r>
    </w:p>
    <w:p>
      <w:r>
        <w:br w:type="page"/>
      </w:r>
    </w:p>
    <w:p>
      <w:pPr>
        <w:pStyle w:val="Heading1"/>
      </w:pPr>
      <w:bookmarkStart w:id="5" w:name="_Toc5"/>
      <w:r>
        <w:t>3. Menambah Kegiatan</w:t>
      </w:r>
      <w:bookmarkEnd w:id="5"/>
    </w:p>
    <w:tbl>
      <w:tblGrid>
        <w:gridCol w:w="650" w:type="dxa"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650" w:type="dxa"/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00336C"/>
            <w:noWrap/>
          </w:tcPr>
          <w:p>
            <w:pPr>
              <w:jc w:val="center"/>
              <w:spacing w:after="0"/>
            </w:pPr>
            <w:r>
              <w:rPr>
                <w:color w:val="FFFFFF"/>
                <w:sz w:val="22"/>
                <w:szCs w:val="22"/>
                <w:b w:val="1"/>
                <w:bCs w:val="1"/>
              </w:rPr>
              <w:t xml:space="preserve">1</w:t>
            </w:r>
          </w:p>
        </w:tc>
        <w:tc>
          <w:tcPr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F8FAFC"/>
            <w:noWrap/>
          </w:tcPr>
          <w:p>
            <w:pPr>
              <w:spacing w:after="15"/>
            </w:pPr>
            <w:r>
              <w:rPr>
                <w:color w:val="0F172A"/>
                <w:b w:val="1"/>
                <w:bCs w:val="1"/>
              </w:rPr>
              <w:t xml:space="preserve">Temukan Program. </w:t>
            </w:r>
            <w:r>
              <w:rPr>
                <w:color w:val="334155"/>
              </w:rPr>
              <w:t xml:space="preserve">Pada Daftar Program, cari Program yang menjadi induk Kegiatan.</w:t>
            </w:r>
          </w:p>
        </w:tc>
      </w:tr>
    </w:tbl>
    <w:p>
      <w:pPr>
        <w:spacing w:after="15"/>
      </w:pPr>
      <w:r>
        <w:rPr/>
        <w:t xml:space="preserve"/>
      </w:r>
    </w:p>
    <w:tbl>
      <w:tblGrid>
        <w:gridCol w:w="650" w:type="dxa"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650" w:type="dxa"/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00336C"/>
            <w:noWrap/>
          </w:tcPr>
          <w:p>
            <w:pPr>
              <w:jc w:val="center"/>
              <w:spacing w:after="0"/>
            </w:pPr>
            <w:r>
              <w:rPr>
                <w:color w:val="FFFFFF"/>
                <w:sz w:val="22"/>
                <w:szCs w:val="22"/>
                <w:b w:val="1"/>
                <w:bCs w:val="1"/>
              </w:rPr>
              <w:t xml:space="preserve">2</w:t>
            </w:r>
          </w:p>
        </w:tc>
        <w:tc>
          <w:tcPr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F8FAFC"/>
            <w:noWrap/>
          </w:tcPr>
          <w:p>
            <w:pPr>
              <w:spacing w:after="15"/>
            </w:pPr>
            <w:r>
              <w:rPr>
                <w:color w:val="0F172A"/>
                <w:b w:val="1"/>
                <w:bCs w:val="1"/>
              </w:rPr>
              <w:t xml:space="preserve">Buka daftar Kegiatan. </w:t>
            </w:r>
            <w:r>
              <w:rPr>
                <w:color w:val="334155"/>
              </w:rPr>
              <w:t xml:space="preserve">Klik informasi jumlah/tautan Kegiatan pada baris Program. Sistem akan menampilkan Daftar Kegiatan milik Program tersebut.</w:t>
            </w:r>
          </w:p>
        </w:tc>
      </w:tr>
    </w:tbl>
    <w:p>
      <w:pPr>
        <w:spacing w:after="15"/>
      </w:pPr>
      <w:r>
        <w:rPr/>
        <w:t xml:space="preserve"/>
      </w:r>
    </w:p>
    <w:tbl>
      <w:tblGrid>
        <w:gridCol w:w="650" w:type="dxa"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650" w:type="dxa"/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00336C"/>
            <w:noWrap/>
          </w:tcPr>
          <w:p>
            <w:pPr>
              <w:jc w:val="center"/>
              <w:spacing w:after="0"/>
            </w:pPr>
            <w:r>
              <w:rPr>
                <w:color w:val="FFFFFF"/>
                <w:sz w:val="22"/>
                <w:szCs w:val="22"/>
                <w:b w:val="1"/>
                <w:bCs w:val="1"/>
              </w:rPr>
              <w:t xml:space="preserve">3</w:t>
            </w:r>
          </w:p>
        </w:tc>
        <w:tc>
          <w:tcPr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F8FAFC"/>
            <w:noWrap/>
          </w:tcPr>
          <w:p>
            <w:pPr>
              <w:spacing w:after="15"/>
            </w:pPr>
            <w:r>
              <w:rPr>
                <w:color w:val="0F172A"/>
                <w:b w:val="1"/>
                <w:bCs w:val="1"/>
              </w:rPr>
              <w:t xml:space="preserve">Pilih Periode Tahun. </w:t>
            </w:r>
            <w:r>
              <w:rPr>
                <w:color w:val="334155"/>
              </w:rPr>
              <w:t xml:space="preserve">Pastikan tahun Kegiatan yang dipilih sudah benar.</w:t>
            </w:r>
          </w:p>
        </w:tc>
      </w:tr>
    </w:tbl>
    <w:p>
      <w:pPr>
        <w:spacing w:after="15"/>
      </w:pPr>
      <w:r>
        <w:rPr/>
        <w:t xml:space="preserve"/>
      </w:r>
    </w:p>
    <w:tbl>
      <w:tblGrid>
        <w:gridCol w:w="650" w:type="dxa"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650" w:type="dxa"/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00336C"/>
            <w:noWrap/>
          </w:tcPr>
          <w:p>
            <w:pPr>
              <w:jc w:val="center"/>
              <w:spacing w:after="0"/>
            </w:pPr>
            <w:r>
              <w:rPr>
                <w:color w:val="FFFFFF"/>
                <w:sz w:val="22"/>
                <w:szCs w:val="22"/>
                <w:b w:val="1"/>
                <w:bCs w:val="1"/>
              </w:rPr>
              <w:t xml:space="preserve">4</w:t>
            </w:r>
          </w:p>
        </w:tc>
        <w:tc>
          <w:tcPr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F8FAFC"/>
            <w:noWrap/>
          </w:tcPr>
          <w:p>
            <w:pPr>
              <w:spacing w:after="15"/>
            </w:pPr>
            <w:r>
              <w:rPr>
                <w:color w:val="0F172A"/>
                <w:b w:val="1"/>
                <w:bCs w:val="1"/>
              </w:rPr>
              <w:t xml:space="preserve">Klik Tambah Kegiatan. </w:t>
            </w:r>
            <w:r>
              <w:rPr>
                <w:color w:val="334155"/>
              </w:rPr>
              <w:t xml:space="preserve">Konteks Program induk akan ditampilkan pada form.</w:t>
            </w:r>
          </w:p>
        </w:tc>
      </w:tr>
    </w:tbl>
    <w:p>
      <w:pPr>
        <w:spacing w:after="15"/>
      </w:pPr>
      <w:r>
        <w:rPr/>
        <w:t xml:space="preserve"/>
      </w:r>
    </w:p>
    <w:tbl>
      <w:tblGrid>
        <w:gridCol w:w="650" w:type="dxa"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650" w:type="dxa"/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00336C"/>
            <w:noWrap/>
          </w:tcPr>
          <w:p>
            <w:pPr>
              <w:jc w:val="center"/>
              <w:spacing w:after="0"/>
            </w:pPr>
            <w:r>
              <w:rPr>
                <w:color w:val="FFFFFF"/>
                <w:sz w:val="22"/>
                <w:szCs w:val="22"/>
                <w:b w:val="1"/>
                <w:bCs w:val="1"/>
              </w:rPr>
              <w:t xml:space="preserve">5</w:t>
            </w:r>
          </w:p>
        </w:tc>
        <w:tc>
          <w:tcPr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F8FAFC"/>
            <w:noWrap/>
          </w:tcPr>
          <w:p>
            <w:pPr>
              <w:spacing w:after="15"/>
            </w:pPr>
            <w:r>
              <w:rPr>
                <w:color w:val="0F172A"/>
                <w:b w:val="1"/>
                <w:bCs w:val="1"/>
              </w:rPr>
              <w:t xml:space="preserve">Lengkapi Kode, Status, dan Nama Kegiatan. </w:t>
            </w:r>
            <w:r>
              <w:rPr>
                <w:color w:val="334155"/>
              </w:rPr>
              <w:t xml:space="preserve">Gunakan kode serta nama resmi. Jangan membuat Kegiatan di bawah Program yang salah.</w:t>
            </w:r>
          </w:p>
        </w:tc>
      </w:tr>
    </w:tbl>
    <w:p>
      <w:pPr>
        <w:spacing w:after="15"/>
      </w:pPr>
      <w:r>
        <w:rPr/>
        <w:t xml:space="preserve"/>
      </w:r>
    </w:p>
    <w:tbl>
      <w:tblGrid>
        <w:gridCol w:w="650" w:type="dxa"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650" w:type="dxa"/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00336C"/>
            <w:noWrap/>
          </w:tcPr>
          <w:p>
            <w:pPr>
              <w:jc w:val="center"/>
              <w:spacing w:after="0"/>
            </w:pPr>
            <w:r>
              <w:rPr>
                <w:color w:val="FFFFFF"/>
                <w:sz w:val="22"/>
                <w:szCs w:val="22"/>
                <w:b w:val="1"/>
                <w:bCs w:val="1"/>
              </w:rPr>
              <w:t xml:space="preserve">6</w:t>
            </w:r>
          </w:p>
        </w:tc>
        <w:tc>
          <w:tcPr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F8FAFC"/>
            <w:noWrap/>
          </w:tcPr>
          <w:p>
            <w:pPr>
              <w:spacing w:after="15"/>
            </w:pPr>
            <w:r>
              <w:rPr>
                <w:color w:val="0F172A"/>
                <w:b w:val="1"/>
                <w:bCs w:val="1"/>
              </w:rPr>
              <w:t xml:space="preserve">Klik Simpan Data. </w:t>
            </w:r>
            <w:r>
              <w:rPr>
                <w:color w:val="334155"/>
              </w:rPr>
              <w:t xml:space="preserve">Periksa Program induk dan Periode Tahun sebelum menyimpan.</w:t>
            </w:r>
          </w:p>
        </w:tc>
      </w:tr>
    </w:tbl>
    <w:p>
      <w:pPr>
        <w:spacing w:after="15"/>
      </w:pPr>
      <w:r>
        <w:rPr/>
        <w:t xml:space="preserve"/>
      </w:r>
    </w:p>
    <w:tbl>
      <w:tblGrid>
        <w:gridCol/>
      </w:tblGrid>
      <w:tblPr>
        <w:tblW w:w="5000" w:type="pct"/>
        <w:tblLayout w:type="autofit"/>
        <w:tblCellMar>
          <w:top w:w="130" w:type="dxa"/>
          <w:left w:w="130" w:type="dxa"/>
          <w:right w:w="130" w:type="dxa"/>
          <w:bottom w:w="130" w:type="dxa"/>
        </w:tblCellMar>
        <w:tblBorders>
          <w:top w:val="single" w:sz="8" w:color="B45309"/>
          <w:left w:val="single" w:sz="8" w:color="B45309"/>
          <w:right w:val="single" w:sz="8" w:color="B45309"/>
          <w:bottom w:val="single" w:sz="8" w:color="B45309"/>
          <w:insideH w:val="single" w:sz="8" w:color="B45309"/>
          <w:insideV w:val="single" w:sz="8" w:color="B45309"/>
        </w:tblBorders>
      </w:tblPr>
      <w:tr>
        <w:trPr/>
        <w:tc>
          <w:tcPr>
            <w:vAlign w:val="center"/>
            <w:shd w:val="clear" w:fill="FFF7ED"/>
            <w:noWrap/>
          </w:tcPr>
          <w:p>
            <w:pPr>
              <w:spacing w:after="35"/>
            </w:pPr>
            <w:r>
              <w:rPr>
                <w:color w:val="B45309"/>
                <w:b w:val="1"/>
                <w:bCs w:val="1"/>
              </w:rPr>
              <w:t xml:space="preserve">Pemeriksaan penting:  </w:t>
            </w:r>
            <w:r>
              <w:rPr>
                <w:color w:val="1E293B"/>
              </w:rPr>
              <w:t xml:space="preserve">nama Program yang mirip tidak selalu merupakan Program yang sama. Cocokkan kode, Bidang Urusan, periode, dan konteks Program sebelum menambah Kegiatan.</w:t>
            </w:r>
          </w:p>
        </w:tc>
      </w:tr>
    </w:tbl>
    <w:p>
      <w:pPr>
        <w:spacing w:after="20"/>
      </w:pPr>
      <w:r>
        <w:rPr/>
        <w:t xml:space="preserve"/>
      </w:r>
    </w:p>
    <w:tbl>
      <w:tblGrid>
        <w:gridCol/>
      </w:tblGrid>
      <w:tblPr>
        <w:tblW w:w="5000" w:type="pct"/>
        <w:tblLayout w:type="autofit"/>
        <w:tblCellMar>
          <w:top w:w="160" w:type="dxa"/>
          <w:left w:w="160" w:type="dxa"/>
          <w:right w:w="160" w:type="dxa"/>
          <w:bottom w:w="160" w:type="dxa"/>
        </w:tblCellMar>
        <w:tblBorders>
          <w:top w:val="single" w:sz="12" w:color="94A3B8"/>
          <w:left w:val="single" w:sz="12" w:color="94A3B8"/>
          <w:right w:val="single" w:sz="12" w:color="94A3B8"/>
          <w:bottom w:val="single" w:sz="12" w:color="94A3B8"/>
          <w:insideH w:val="single" w:sz="12" w:color="94A3B8"/>
          <w:insideV w:val="single" w:sz="12" w:color="94A3B8"/>
        </w:tblBorders>
      </w:tblPr>
      <w:tr>
        <w:trPr>
          <w:trHeight w:val="2300" w:hRule="atLeast"/>
        </w:trPr>
        <w:tc>
          <w:tcPr>
            <w:vAlign w:val="center"/>
            <w:shd w:val="clear" w:fill="F8FAFC"/>
            <w:noWrap/>
          </w:tcPr>
          <w:p>
            <w:pPr>
              <w:jc w:val="center"/>
              <w:spacing w:after="100"/>
            </w:pPr>
            <w:r>
              <w:rPr>
                <w:color w:val="64748B"/>
                <w:sz w:val="24"/>
                <w:szCs w:val="24"/>
                <w:b w:val="1"/>
                <w:bCs w:val="1"/>
              </w:rPr>
              <w:t xml:space="preserve">TEMPAT SCREENSHOT 3</w:t>
            </w:r>
          </w:p>
          <w:p>
            <w:pPr>
              <w:jc w:val="center"/>
              <w:spacing w:after="65"/>
            </w:pPr>
            <w:r>
              <w:rPr>
                <w:color w:val="64748B"/>
                <w:sz w:val="19"/>
                <w:szCs w:val="19"/>
                <w:i w:val="1"/>
                <w:iCs w:val="1"/>
              </w:rPr>
              <w:t xml:space="preserve">Daftar Kegiatan pada Program terpilih dan Form Tambah Kegiatan</w:t>
            </w:r>
          </w:p>
          <w:p>
            <w:pPr>
              <w:jc w:val="center"/>
              <w:spacing w:after="0"/>
            </w:pPr>
            <w:r>
              <w:rPr>
                <w:color w:val="94A3B8"/>
                <w:sz w:val="17"/>
                <w:szCs w:val="17"/>
              </w:rPr>
              <w:t xml:space="preserve">Klik di dalam kotak ini, hapus teks placeholder, lalu pilih Insert &gt; Pictures untuk memasukkan screenshot.</w:t>
            </w:r>
          </w:p>
        </w:tc>
      </w:tr>
    </w:tbl>
    <w:p>
      <w:pPr>
        <w:pStyle w:val="Caption"/>
      </w:pPr>
      <w:r>
        <w:rPr>
          <w:color w:val="64748B"/>
          <w:sz w:val="17"/>
          <w:szCs w:val="17"/>
          <w:i w:val="1"/>
          <w:iCs w:val="1"/>
        </w:rPr>
        <w:t xml:space="preserve">Gambar 3. Daftar Kegiatan pada Program terpilih dan Form Tambah Kegiatan</w:t>
      </w:r>
    </w:p>
    <w:p>
      <w:r>
        <w:br w:type="page"/>
      </w:r>
    </w:p>
    <w:p>
      <w:pPr>
        <w:pStyle w:val="Heading1"/>
      </w:pPr>
      <w:bookmarkStart w:id="6" w:name="_Toc6"/>
      <w:r>
        <w:t>4. Menambah Sub Kegiatan</w:t>
      </w:r>
      <w:bookmarkEnd w:id="6"/>
    </w:p>
    <w:tbl>
      <w:tblGrid>
        <w:gridCol w:w="650" w:type="dxa"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650" w:type="dxa"/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00336C"/>
            <w:noWrap/>
          </w:tcPr>
          <w:p>
            <w:pPr>
              <w:jc w:val="center"/>
              <w:spacing w:after="0"/>
            </w:pPr>
            <w:r>
              <w:rPr>
                <w:color w:val="FFFFFF"/>
                <w:sz w:val="22"/>
                <w:szCs w:val="22"/>
                <w:b w:val="1"/>
                <w:bCs w:val="1"/>
              </w:rPr>
              <w:t xml:space="preserve">1</w:t>
            </w:r>
          </w:p>
        </w:tc>
        <w:tc>
          <w:tcPr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F8FAFC"/>
            <w:noWrap/>
          </w:tcPr>
          <w:p>
            <w:pPr>
              <w:spacing w:after="15"/>
            </w:pPr>
            <w:r>
              <w:rPr>
                <w:color w:val="0F172A"/>
                <w:b w:val="1"/>
                <w:bCs w:val="1"/>
              </w:rPr>
              <w:t xml:space="preserve">Temukan Kegiatan. </w:t>
            </w:r>
            <w:r>
              <w:rPr>
                <w:color w:val="334155"/>
              </w:rPr>
              <w:t xml:space="preserve">Pada Daftar Kegiatan, cari Kegiatan yang menjadi induk Sub Kegiatan.</w:t>
            </w:r>
          </w:p>
        </w:tc>
      </w:tr>
    </w:tbl>
    <w:p>
      <w:pPr>
        <w:spacing w:after="15"/>
      </w:pPr>
      <w:r>
        <w:rPr/>
        <w:t xml:space="preserve"/>
      </w:r>
    </w:p>
    <w:tbl>
      <w:tblGrid>
        <w:gridCol w:w="650" w:type="dxa"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650" w:type="dxa"/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00336C"/>
            <w:noWrap/>
          </w:tcPr>
          <w:p>
            <w:pPr>
              <w:jc w:val="center"/>
              <w:spacing w:after="0"/>
            </w:pPr>
            <w:r>
              <w:rPr>
                <w:color w:val="FFFFFF"/>
                <w:sz w:val="22"/>
                <w:szCs w:val="22"/>
                <w:b w:val="1"/>
                <w:bCs w:val="1"/>
              </w:rPr>
              <w:t xml:space="preserve">2</w:t>
            </w:r>
          </w:p>
        </w:tc>
        <w:tc>
          <w:tcPr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F8FAFC"/>
            <w:noWrap/>
          </w:tcPr>
          <w:p>
            <w:pPr>
              <w:spacing w:after="15"/>
            </w:pPr>
            <w:r>
              <w:rPr>
                <w:color w:val="0F172A"/>
                <w:b w:val="1"/>
                <w:bCs w:val="1"/>
              </w:rPr>
              <w:t xml:space="preserve">Buka daftar Sub Kegiatan. </w:t>
            </w:r>
            <w:r>
              <w:rPr>
                <w:color w:val="334155"/>
              </w:rPr>
              <w:t xml:space="preserve">Klik informasi jumlah/tautan Sub Kegiatan pada baris Kegiatan.</w:t>
            </w:r>
          </w:p>
        </w:tc>
      </w:tr>
    </w:tbl>
    <w:p>
      <w:pPr>
        <w:spacing w:after="15"/>
      </w:pPr>
      <w:r>
        <w:rPr/>
        <w:t xml:space="preserve"/>
      </w:r>
    </w:p>
    <w:tbl>
      <w:tblGrid>
        <w:gridCol w:w="650" w:type="dxa"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650" w:type="dxa"/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00336C"/>
            <w:noWrap/>
          </w:tcPr>
          <w:p>
            <w:pPr>
              <w:jc w:val="center"/>
              <w:spacing w:after="0"/>
            </w:pPr>
            <w:r>
              <w:rPr>
                <w:color w:val="FFFFFF"/>
                <w:sz w:val="22"/>
                <w:szCs w:val="22"/>
                <w:b w:val="1"/>
                <w:bCs w:val="1"/>
              </w:rPr>
              <w:t xml:space="preserve">3</w:t>
            </w:r>
          </w:p>
        </w:tc>
        <w:tc>
          <w:tcPr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F8FAFC"/>
            <w:noWrap/>
          </w:tcPr>
          <w:p>
            <w:pPr>
              <w:spacing w:after="15"/>
            </w:pPr>
            <w:r>
              <w:rPr>
                <w:color w:val="0F172A"/>
                <w:b w:val="1"/>
                <w:bCs w:val="1"/>
              </w:rPr>
              <w:t xml:space="preserve">Klik Tambah Sub Kegiatan. </w:t>
            </w:r>
            <w:r>
              <w:rPr>
                <w:color w:val="334155"/>
              </w:rPr>
              <w:t xml:space="preserve">Periksa konteks Program dan Kegiatan yang tampil pada bagian atas form.</w:t>
            </w:r>
          </w:p>
        </w:tc>
      </w:tr>
    </w:tbl>
    <w:p>
      <w:pPr>
        <w:spacing w:after="15"/>
      </w:pPr>
      <w:r>
        <w:rPr/>
        <w:t xml:space="preserve"/>
      </w:r>
    </w:p>
    <w:tbl>
      <w:tblGrid>
        <w:gridCol w:w="650" w:type="dxa"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650" w:type="dxa"/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00336C"/>
            <w:noWrap/>
          </w:tcPr>
          <w:p>
            <w:pPr>
              <w:jc w:val="center"/>
              <w:spacing w:after="0"/>
            </w:pPr>
            <w:r>
              <w:rPr>
                <w:color w:val="FFFFFF"/>
                <w:sz w:val="22"/>
                <w:szCs w:val="22"/>
                <w:b w:val="1"/>
                <w:bCs w:val="1"/>
              </w:rPr>
              <w:t xml:space="preserve">4</w:t>
            </w:r>
          </w:p>
        </w:tc>
        <w:tc>
          <w:tcPr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F8FAFC"/>
            <w:noWrap/>
          </w:tcPr>
          <w:p>
            <w:pPr>
              <w:spacing w:after="15"/>
            </w:pPr>
            <w:r>
              <w:rPr>
                <w:color w:val="0F172A"/>
                <w:b w:val="1"/>
                <w:bCs w:val="1"/>
              </w:rPr>
              <w:t xml:space="preserve">Isi identitas utama. </w:t>
            </w:r>
            <w:r>
              <w:rPr>
                <w:color w:val="334155"/>
              </w:rPr>
              <w:t xml:space="preserve">Lengkapi Kode, Status, dan Nama Sub Kegiatan sesuai nomenklatur resmi.</w:t>
            </w:r>
          </w:p>
        </w:tc>
      </w:tr>
    </w:tbl>
    <w:p>
      <w:pPr>
        <w:spacing w:after="15"/>
      </w:pPr>
      <w:r>
        <w:rPr/>
        <w:t xml:space="preserve"/>
      </w:r>
    </w:p>
    <w:tbl>
      <w:tblGrid>
        <w:gridCol w:w="650" w:type="dxa"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650" w:type="dxa"/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00336C"/>
            <w:noWrap/>
          </w:tcPr>
          <w:p>
            <w:pPr>
              <w:jc w:val="center"/>
              <w:spacing w:after="0"/>
            </w:pPr>
            <w:r>
              <w:rPr>
                <w:color w:val="FFFFFF"/>
                <w:sz w:val="22"/>
                <w:szCs w:val="22"/>
                <w:b w:val="1"/>
                <w:bCs w:val="1"/>
              </w:rPr>
              <w:t xml:space="preserve">5</w:t>
            </w:r>
          </w:p>
        </w:tc>
        <w:tc>
          <w:tcPr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F8FAFC"/>
            <w:noWrap/>
          </w:tcPr>
          <w:p>
            <w:pPr>
              <w:spacing w:after="15"/>
            </w:pPr>
            <w:r>
              <w:rPr>
                <w:color w:val="0F172A"/>
                <w:b w:val="1"/>
                <w:bCs w:val="1"/>
              </w:rPr>
              <w:t xml:space="preserve">Isi Metadata Sub Kegiatan. </w:t>
            </w:r>
            <w:r>
              <w:rPr>
                <w:color w:val="334155"/>
              </w:rPr>
              <w:t xml:space="preserve">Lengkapi Sasaran Sub Kegiatan, seluruh Indikator beserta Satuan, dan Definisi Operasional.</w:t>
            </w:r>
          </w:p>
        </w:tc>
      </w:tr>
    </w:tbl>
    <w:p>
      <w:pPr>
        <w:spacing w:after="15"/>
      </w:pPr>
      <w:r>
        <w:rPr/>
        <w:t xml:space="preserve"/>
      </w:r>
    </w:p>
    <w:tbl>
      <w:tblGrid>
        <w:gridCol w:w="650" w:type="dxa"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650" w:type="dxa"/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00336C"/>
            <w:noWrap/>
          </w:tcPr>
          <w:p>
            <w:pPr>
              <w:jc w:val="center"/>
              <w:spacing w:after="0"/>
            </w:pPr>
            <w:r>
              <w:rPr>
                <w:color w:val="FFFFFF"/>
                <w:sz w:val="22"/>
                <w:szCs w:val="22"/>
                <w:b w:val="1"/>
                <w:bCs w:val="1"/>
              </w:rPr>
              <w:t xml:space="preserve">6</w:t>
            </w:r>
          </w:p>
        </w:tc>
        <w:tc>
          <w:tcPr>
            <w:vAlign w:val="center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F8FAFC"/>
            <w:noWrap/>
          </w:tcPr>
          <w:p>
            <w:pPr>
              <w:spacing w:after="15"/>
            </w:pPr>
            <w:r>
              <w:rPr>
                <w:color w:val="0F172A"/>
                <w:b w:val="1"/>
                <w:bCs w:val="1"/>
              </w:rPr>
              <w:t xml:space="preserve">Klik Simpan Data. </w:t>
            </w:r>
            <w:r>
              <w:rPr>
                <w:color w:val="334155"/>
              </w:rPr>
              <w:t xml:space="preserve">Simpan hanya setelah seluruh metadata diperiksa dengan checklist pada bagian akhir tutorial.</w:t>
            </w:r>
          </w:p>
        </w:tc>
      </w:tr>
    </w:tbl>
    <w:p>
      <w:pPr>
        <w:spacing w:after="15"/>
      </w:pPr>
      <w:r>
        <w:rPr/>
        <w:t xml:space="preserve"/>
      </w:r>
    </w:p>
    <w:tbl>
      <w:tblGrid>
        <w:gridCol/>
      </w:tblGrid>
      <w:tblPr>
        <w:tblW w:w="5000" w:type="pct"/>
        <w:tblLayout w:type="autofit"/>
        <w:tblCellMar>
          <w:top w:w="160" w:type="dxa"/>
          <w:left w:w="160" w:type="dxa"/>
          <w:right w:w="160" w:type="dxa"/>
          <w:bottom w:w="160" w:type="dxa"/>
        </w:tblCellMar>
        <w:tblBorders>
          <w:top w:val="single" w:sz="12" w:color="94A3B8"/>
          <w:left w:val="single" w:sz="12" w:color="94A3B8"/>
          <w:right w:val="single" w:sz="12" w:color="94A3B8"/>
          <w:bottom w:val="single" w:sz="12" w:color="94A3B8"/>
          <w:insideH w:val="single" w:sz="12" w:color="94A3B8"/>
          <w:insideV w:val="single" w:sz="12" w:color="94A3B8"/>
        </w:tblBorders>
      </w:tblPr>
      <w:tr>
        <w:trPr>
          <w:trHeight w:val="2300" w:hRule="atLeast"/>
        </w:trPr>
        <w:tc>
          <w:tcPr>
            <w:vAlign w:val="center"/>
            <w:shd w:val="clear" w:fill="F8FAFC"/>
            <w:noWrap/>
          </w:tcPr>
          <w:p>
            <w:pPr>
              <w:jc w:val="center"/>
              <w:spacing w:after="100"/>
            </w:pPr>
            <w:r>
              <w:rPr>
                <w:color w:val="64748B"/>
                <w:sz w:val="24"/>
                <w:szCs w:val="24"/>
                <w:b w:val="1"/>
                <w:bCs w:val="1"/>
              </w:rPr>
              <w:t xml:space="preserve">TEMPAT SCREENSHOT 4</w:t>
            </w:r>
          </w:p>
          <w:p>
            <w:pPr>
              <w:jc w:val="center"/>
              <w:spacing w:after="65"/>
            </w:pPr>
            <w:r>
              <w:rPr>
                <w:color w:val="64748B"/>
                <w:sz w:val="19"/>
                <w:szCs w:val="19"/>
                <w:i w:val="1"/>
                <w:iCs w:val="1"/>
              </w:rPr>
              <w:t xml:space="preserve">Form Tambah Sub Kegiatan: identitas, induk Kegiatan, dan status</w:t>
            </w:r>
          </w:p>
          <w:p>
            <w:pPr>
              <w:jc w:val="center"/>
              <w:spacing w:after="0"/>
            </w:pPr>
            <w:r>
              <w:rPr>
                <w:color w:val="94A3B8"/>
                <w:sz w:val="17"/>
                <w:szCs w:val="17"/>
              </w:rPr>
              <w:t xml:space="preserve">Klik di dalam kotak ini, hapus teks placeholder, lalu pilih Insert &gt; Pictures untuk memasukkan screenshot.</w:t>
            </w:r>
          </w:p>
        </w:tc>
      </w:tr>
    </w:tbl>
    <w:p>
      <w:pPr>
        <w:pStyle w:val="Caption"/>
      </w:pPr>
      <w:r>
        <w:rPr>
          <w:color w:val="64748B"/>
          <w:sz w:val="17"/>
          <w:szCs w:val="17"/>
          <w:i w:val="1"/>
          <w:iCs w:val="1"/>
        </w:rPr>
        <w:t xml:space="preserve">Gambar 4. Form Tambah Sub Kegiatan: identitas, induk Kegiatan, dan status</w:t>
      </w:r>
    </w:p>
    <w:p>
      <w:r>
        <w:br w:type="page"/>
      </w:r>
    </w:p>
    <w:p>
      <w:pPr>
        <w:pStyle w:val="Heading1"/>
      </w:pPr>
      <w:bookmarkStart w:id="7" w:name="_Toc7"/>
      <w:r>
        <w:t>5. Mengisi Metadata Sub Kegiatan Secara Lengkap</w:t>
      </w:r>
      <w:bookmarkEnd w:id="7"/>
    </w:p>
    <w:p>
      <w:pPr>
        <w:pStyle w:val="Body"/>
      </w:pPr>
      <w:r>
        <w:rPr/>
        <w:t xml:space="preserve">Walaupun sebagian metadata dapat dibiarkan kosong oleh sistem, untuk kebutuhan tata kelola data seluruh field berikut harus diisi lengkap sebelum Sub Kegiatan digunakan pada dokumen perencanaan.</w:t>
      </w:r>
    </w:p>
    <w:p>
      <w:pPr>
        <w:pStyle w:val="Heading2"/>
      </w:pPr>
      <w:bookmarkStart w:id="8" w:name="_Toc8"/>
      <w:r>
        <w:t>A. Sasaran Sub Kegiatan</w:t>
      </w:r>
      <w:bookmarkEnd w:id="8"/>
    </w:p>
    <w:p>
      <w:pPr>
        <w:spacing w:after="45"/>
        <w:numPr>
          <w:ilvl w:val="0"/>
          <w:numId w:val="9"/>
        </w:numPr>
      </w:pPr>
      <w:r>
        <w:rPr>
          <w:rFonts w:ascii="Arial" w:hAnsi="Arial" w:eastAsia="Arial" w:cs="Arial"/>
          <w:color w:val="1E293B"/>
          <w:sz w:val="21"/>
          <w:szCs w:val="21"/>
        </w:rPr>
        <w:t xml:space="preserve">Isi hasil yang ingin dicapai dari pelaksanaan Sub Kegiatan, bukan mengulang nama aktivitas.</w:t>
      </w:r>
    </w:p>
    <w:p>
      <w:pPr>
        <w:spacing w:after="45"/>
        <w:numPr>
          <w:ilvl w:val="0"/>
          <w:numId w:val="9"/>
        </w:numPr>
      </w:pPr>
      <w:r>
        <w:rPr>
          <w:rFonts w:ascii="Arial" w:hAnsi="Arial" w:eastAsia="Arial" w:cs="Arial"/>
          <w:color w:val="1E293B"/>
          <w:sz w:val="21"/>
          <w:szCs w:val="21"/>
        </w:rPr>
        <w:t xml:space="preserve">Gunakan kalimat hasil, misalnya: “Meningkatnya ketersediaan layanan informasi publik.”</w:t>
      </w:r>
    </w:p>
    <w:p>
      <w:pPr>
        <w:spacing w:after="45"/>
        <w:numPr>
          <w:ilvl w:val="0"/>
          <w:numId w:val="9"/>
        </w:numPr>
      </w:pPr>
      <w:r>
        <w:rPr>
          <w:rFonts w:ascii="Arial" w:hAnsi="Arial" w:eastAsia="Arial" w:cs="Arial"/>
          <w:color w:val="1E293B"/>
          <w:sz w:val="21"/>
          <w:szCs w:val="21"/>
        </w:rPr>
        <w:t xml:space="preserve">Pastikan Sasaran selaras dengan Kegiatan induknya.</w:t>
      </w:r>
    </w:p>
    <w:p>
      <w:pPr>
        <w:pStyle w:val="Heading2"/>
      </w:pPr>
      <w:bookmarkStart w:id="9" w:name="_Toc9"/>
      <w:r>
        <w:t>B. Indikator dan Satuan</w:t>
      </w:r>
      <w:bookmarkEnd w:id="9"/>
    </w:p>
    <w:p>
      <w:pPr>
        <w:spacing w:after="45"/>
        <w:numPr>
          <w:ilvl w:val="0"/>
          <w:numId w:val="9"/>
        </w:numPr>
      </w:pPr>
      <w:r>
        <w:rPr>
          <w:rFonts w:ascii="Arial" w:hAnsi="Arial" w:eastAsia="Arial" w:cs="Arial"/>
          <w:color w:val="1E293B"/>
          <w:sz w:val="21"/>
          <w:szCs w:val="21"/>
        </w:rPr>
        <w:t xml:space="preserve">Isi indikator yang terukur dan benar-benar menunjukkan pencapaian Sasaran Sub Kegiatan.</w:t>
      </w:r>
    </w:p>
    <w:p>
      <w:pPr>
        <w:spacing w:after="45"/>
        <w:numPr>
          <w:ilvl w:val="0"/>
          <w:numId w:val="9"/>
        </w:numPr>
      </w:pPr>
      <w:r>
        <w:rPr>
          <w:rFonts w:ascii="Arial" w:hAnsi="Arial" w:eastAsia="Arial" w:cs="Arial"/>
          <w:color w:val="1E293B"/>
          <w:sz w:val="21"/>
          <w:szCs w:val="21"/>
        </w:rPr>
        <w:t xml:space="preserve">Indikator pertama adalah Indikator utama. Indikator ini menjadi acuan utama untuk RKA/DPA.</w:t>
      </w:r>
    </w:p>
    <w:p>
      <w:pPr>
        <w:spacing w:after="45"/>
        <w:numPr>
          <w:ilvl w:val="0"/>
          <w:numId w:val="9"/>
        </w:numPr>
      </w:pPr>
      <w:r>
        <w:rPr>
          <w:rFonts w:ascii="Arial" w:hAnsi="Arial" w:eastAsia="Arial" w:cs="Arial"/>
          <w:color w:val="1E293B"/>
          <w:sz w:val="21"/>
          <w:szCs w:val="21"/>
        </w:rPr>
        <w:t xml:space="preserve">Klik Tambah indikator jika diperlukan. Sistem mendukung maksimal 40 indikator untuk satu Sub Kegiatan.</w:t>
      </w:r>
    </w:p>
    <w:p>
      <w:pPr>
        <w:spacing w:after="45"/>
        <w:numPr>
          <w:ilvl w:val="0"/>
          <w:numId w:val="9"/>
        </w:numPr>
      </w:pPr>
      <w:r>
        <w:rPr>
          <w:rFonts w:ascii="Arial" w:hAnsi="Arial" w:eastAsia="Arial" w:cs="Arial"/>
          <w:color w:val="1E293B"/>
          <w:sz w:val="21"/>
          <w:szCs w:val="21"/>
        </w:rPr>
        <w:t xml:space="preserve">Setiap indikator wajib memiliki satuan yang sesuai, misalnya Persen, Dokumen, Orang, Layanan, Unit, atau Kegiatan.</w:t>
      </w:r>
    </w:p>
    <w:p>
      <w:pPr>
        <w:spacing w:after="45"/>
        <w:numPr>
          <w:ilvl w:val="0"/>
          <w:numId w:val="9"/>
        </w:numPr>
      </w:pPr>
      <w:r>
        <w:rPr>
          <w:rFonts w:ascii="Arial" w:hAnsi="Arial" w:eastAsia="Arial" w:cs="Arial"/>
          <w:color w:val="1E293B"/>
          <w:sz w:val="21"/>
          <w:szCs w:val="21"/>
        </w:rPr>
        <w:t xml:space="preserve">Jangan memilih satuan hanya agar form dapat disimpan. Pastikan jenis satuan sesuai cara pengukuran indikator.</w:t>
      </w:r>
    </w:p>
    <w:p>
      <w:pPr>
        <w:spacing w:after="45"/>
        <w:numPr>
          <w:ilvl w:val="0"/>
          <w:numId w:val="9"/>
        </w:numPr>
      </w:pPr>
      <w:r>
        <w:rPr>
          <w:rFonts w:ascii="Arial" w:hAnsi="Arial" w:eastAsia="Arial" w:cs="Arial"/>
          <w:color w:val="1E293B"/>
          <w:sz w:val="21"/>
          <w:szCs w:val="21"/>
        </w:rPr>
        <w:t xml:space="preserve">Contoh pasangan: “Persentase layanan informasi publik yang tersedia” — satuan: Persen.</w:t>
      </w:r>
    </w:p>
    <w:p>
      <w:pPr>
        <w:pStyle w:val="Heading2"/>
      </w:pPr>
      <w:bookmarkStart w:id="10" w:name="_Toc10"/>
      <w:r>
        <w:t>C. Definisi Operasional (DO)</w:t>
      </w:r>
      <w:bookmarkEnd w:id="10"/>
    </w:p>
    <w:p>
      <w:pPr>
        <w:spacing w:after="45"/>
        <w:numPr>
          <w:ilvl w:val="0"/>
          <w:numId w:val="9"/>
        </w:numPr>
      </w:pPr>
      <w:r>
        <w:rPr>
          <w:rFonts w:ascii="Arial" w:hAnsi="Arial" w:eastAsia="Arial" w:cs="Arial"/>
          <w:color w:val="1E293B"/>
          <w:sz w:val="21"/>
          <w:szCs w:val="21"/>
        </w:rPr>
        <w:t xml:space="preserve">Jelaskan arti indikator secara tegas agar pengguna lain menghitung objek yang sama.</w:t>
      </w:r>
    </w:p>
    <w:p>
      <w:pPr>
        <w:spacing w:after="45"/>
        <w:numPr>
          <w:ilvl w:val="0"/>
          <w:numId w:val="9"/>
        </w:numPr>
      </w:pPr>
      <w:r>
        <w:rPr>
          <w:rFonts w:ascii="Arial" w:hAnsi="Arial" w:eastAsia="Arial" w:cs="Arial"/>
          <w:color w:val="1E293B"/>
          <w:sz w:val="21"/>
          <w:szCs w:val="21"/>
        </w:rPr>
        <w:t xml:space="preserve">Cantumkan objek yang dihitung, ruang lingkup, periode pengukuran, serta batasan data yang masuk/tidak masuk.</w:t>
      </w:r>
    </w:p>
    <w:p>
      <w:pPr>
        <w:spacing w:after="45"/>
        <w:numPr>
          <w:ilvl w:val="0"/>
          <w:numId w:val="9"/>
        </w:numPr>
      </w:pPr>
      <w:r>
        <w:rPr>
          <w:rFonts w:ascii="Arial" w:hAnsi="Arial" w:eastAsia="Arial" w:cs="Arial"/>
          <w:color w:val="1E293B"/>
          <w:sz w:val="21"/>
          <w:szCs w:val="21"/>
        </w:rPr>
        <w:t xml:space="preserve">Jika relevan, tuliskan rumus atau cara hitung dan sumber data di dalam uraian DO.</w:t>
      </w:r>
    </w:p>
    <w:p>
      <w:pPr>
        <w:spacing w:after="45"/>
        <w:numPr>
          <w:ilvl w:val="0"/>
          <w:numId w:val="9"/>
        </w:numPr>
      </w:pPr>
      <w:r>
        <w:rPr>
          <w:rFonts w:ascii="Arial" w:hAnsi="Arial" w:eastAsia="Arial" w:cs="Arial"/>
          <w:color w:val="1E293B"/>
          <w:sz w:val="21"/>
          <w:szCs w:val="21"/>
        </w:rPr>
        <w:t xml:space="preserve">Contoh ringkas: “Persentase dihitung dari jumlah layanan informasi publik yang tersedia dibagi seluruh layanan yang ditetapkan pada tahun berjalan, dikali 100 persen.”</w:t>
      </w:r>
    </w:p>
    <w:tbl>
      <w:tblGrid>
        <w:gridCol/>
      </w:tblGrid>
      <w:tblPr>
        <w:tblW w:w="5000" w:type="pct"/>
        <w:tblLayout w:type="autofit"/>
        <w:tblCellMar>
          <w:top w:w="130" w:type="dxa"/>
          <w:left w:w="130" w:type="dxa"/>
          <w:right w:w="130" w:type="dxa"/>
          <w:bottom w:w="130" w:type="dxa"/>
        </w:tblCellMar>
        <w:tblBorders>
          <w:top w:val="single" w:sz="8" w:color="0F766E"/>
          <w:left w:val="single" w:sz="8" w:color="0F766E"/>
          <w:right w:val="single" w:sz="8" w:color="0F766E"/>
          <w:bottom w:val="single" w:sz="8" w:color="0F766E"/>
          <w:insideH w:val="single" w:sz="8" w:color="0F766E"/>
          <w:insideV w:val="single" w:sz="8" w:color="0F766E"/>
        </w:tblBorders>
      </w:tblPr>
      <w:tr>
        <w:trPr/>
        <w:tc>
          <w:tcPr>
            <w:vAlign w:val="center"/>
            <w:shd w:val="clear" w:fill="ECFDF5"/>
            <w:noWrap/>
          </w:tcPr>
          <w:p>
            <w:pPr>
              <w:spacing w:after="35"/>
            </w:pPr>
            <w:r>
              <w:rPr>
                <w:color w:val="0F766E"/>
                <w:b w:val="1"/>
                <w:bCs w:val="1"/>
              </w:rPr>
              <w:t xml:space="preserve">Catatan indikator:  </w:t>
            </w:r>
            <w:r>
              <w:rPr>
                <w:color w:val="1E293B"/>
              </w:rPr>
              <w:t xml:space="preserve">seluruh indikator disalin ke RENSTRA, sedangkan indikator pertama diperlakukan sebagai indikator utama/baku untuk acuan RKA dan DPA.</w:t>
            </w:r>
          </w:p>
        </w:tc>
      </w:tr>
    </w:tbl>
    <w:p>
      <w:pPr>
        <w:spacing w:after="20"/>
      </w:pPr>
      <w:r>
        <w:rPr/>
        <w:t xml:space="preserve"/>
      </w:r>
    </w:p>
    <w:tbl>
      <w:tblGrid>
        <w:gridCol/>
      </w:tblGrid>
      <w:tblPr>
        <w:tblW w:w="5000" w:type="pct"/>
        <w:tblLayout w:type="autofit"/>
        <w:tblCellMar>
          <w:top w:w="160" w:type="dxa"/>
          <w:left w:w="160" w:type="dxa"/>
          <w:right w:w="160" w:type="dxa"/>
          <w:bottom w:w="160" w:type="dxa"/>
        </w:tblCellMar>
        <w:tblBorders>
          <w:top w:val="single" w:sz="12" w:color="94A3B8"/>
          <w:left w:val="single" w:sz="12" w:color="94A3B8"/>
          <w:right w:val="single" w:sz="12" w:color="94A3B8"/>
          <w:bottom w:val="single" w:sz="12" w:color="94A3B8"/>
          <w:insideH w:val="single" w:sz="12" w:color="94A3B8"/>
          <w:insideV w:val="single" w:sz="12" w:color="94A3B8"/>
        </w:tblBorders>
      </w:tblPr>
      <w:tr>
        <w:trPr>
          <w:trHeight w:val="2300" w:hRule="atLeast"/>
        </w:trPr>
        <w:tc>
          <w:tcPr>
            <w:vAlign w:val="center"/>
            <w:shd w:val="clear" w:fill="F8FAFC"/>
            <w:noWrap/>
          </w:tcPr>
          <w:p>
            <w:pPr>
              <w:jc w:val="center"/>
              <w:spacing w:after="100"/>
            </w:pPr>
            <w:r>
              <w:rPr>
                <w:color w:val="64748B"/>
                <w:sz w:val="24"/>
                <w:szCs w:val="24"/>
                <w:b w:val="1"/>
                <w:bCs w:val="1"/>
              </w:rPr>
              <w:t xml:space="preserve">TEMPAT SCREENSHOT 5</w:t>
            </w:r>
          </w:p>
          <w:p>
            <w:pPr>
              <w:jc w:val="center"/>
              <w:spacing w:after="65"/>
            </w:pPr>
            <w:r>
              <w:rPr>
                <w:color w:val="64748B"/>
                <w:sz w:val="19"/>
                <w:szCs w:val="19"/>
                <w:i w:val="1"/>
                <w:iCs w:val="1"/>
              </w:rPr>
              <w:t xml:space="preserve">Metadata Sub Kegiatan: Sasaran, Indikator, Satuan, dan Definisi Operasional</w:t>
            </w:r>
          </w:p>
          <w:p>
            <w:pPr>
              <w:jc w:val="center"/>
              <w:spacing w:after="0"/>
            </w:pPr>
            <w:r>
              <w:rPr>
                <w:color w:val="94A3B8"/>
                <w:sz w:val="17"/>
                <w:szCs w:val="17"/>
              </w:rPr>
              <w:t xml:space="preserve">Klik di dalam kotak ini, hapus teks placeholder, lalu pilih Insert &gt; Pictures untuk memasukkan screenshot.</w:t>
            </w:r>
          </w:p>
        </w:tc>
      </w:tr>
    </w:tbl>
    <w:p>
      <w:pPr>
        <w:pStyle w:val="Caption"/>
      </w:pPr>
      <w:r>
        <w:rPr>
          <w:color w:val="64748B"/>
          <w:sz w:val="17"/>
          <w:szCs w:val="17"/>
          <w:i w:val="1"/>
          <w:iCs w:val="1"/>
        </w:rPr>
        <w:t xml:space="preserve">Gambar 5. Metadata Sub Kegiatan: Sasaran, Indikator, Satuan, dan Definisi Operasional</w:t>
      </w:r>
    </w:p>
    <w:p>
      <w:r>
        <w:br w:type="page"/>
      </w:r>
    </w:p>
    <w:p>
      <w:pPr>
        <w:pStyle w:val="Heading1"/>
      </w:pPr>
      <w:bookmarkStart w:id="11" w:name="_Toc11"/>
      <w:r>
        <w:t>6. Checklist Sebelum Menyimpan</w:t>
      </w:r>
      <w:bookmarkEnd w:id="11"/>
    </w:p>
    <w:tbl>
      <w:tblGrid>
        <w:gridCol/>
        <w:gridCol/>
      </w:tblGrid>
      <w:tblPr>
        <w:tblW w:w="5000" w:type="pct"/>
        <w:tblLayout w:type="autofit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8" w:color="CBD5E1"/>
          <w:left w:val="single" w:sz="8" w:color="CBD5E1"/>
          <w:right w:val="single" w:sz="8" w:color="CBD5E1"/>
          <w:bottom w:val="single" w:sz="8" w:color="CBD5E1"/>
          <w:insideH w:val="single" w:sz="8" w:color="CBD5E1"/>
          <w:insideV w:val="single" w:sz="8" w:color="CBD5E1"/>
        </w:tblBorders>
      </w:tblPr>
      <w:tr>
        <w:trPr/>
        <w:tc>
          <w:tcPr>
            <w:shd w:val="clear" w:fill="00336C"/>
            <w:noWrap/>
          </w:tcPr>
          <w:p>
            <w:pPr>
              <w:jc w:val="center"/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Cek</w:t>
            </w:r>
          </w:p>
        </w:tc>
        <w:tc>
          <w:tcPr>
            <w:shd w:val="clear" w:fill="00336C"/>
            <w:noWrap/>
          </w:tcPr>
          <w:p>
            <w:pPr>
              <w:jc w:val="center"/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Yang harus dipastikan</w:t>
            </w:r>
          </w:p>
        </w:tc>
      </w:tr>
      <w:tr>
        <w:trPr/>
        <w:tc>
          <w:tcPr>
            <w:tcW w:w="900" w:type="dxa"/>
            <w:noWrap/>
          </w:tcPr>
          <w:p>
            <w:pPr>
              <w:jc w:val="center"/>
              <w:spacing w:after="0"/>
            </w:pPr>
            <w:r>
              <w:rPr>
                <w:color w:val="0F766E"/>
                <w:sz w:val="22"/>
                <w:szCs w:val="22"/>
              </w:rPr>
              <w:t xml:space="preserve">☐</w:t>
            </w:r>
          </w:p>
        </w:tc>
        <w:tc>
          <w:tcPr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Periode RPJMD/Periode Tahun sudah benar.</w:t>
            </w:r>
          </w:p>
        </w:tc>
      </w:tr>
      <w:tr>
        <w:trPr/>
        <w:tc>
          <w:tcPr>
            <w:tcW w:w="900" w:type="dxa"/>
            <w:noWrap/>
          </w:tcPr>
          <w:p>
            <w:pPr>
              <w:jc w:val="center"/>
              <w:spacing w:after="0"/>
            </w:pPr>
            <w:r>
              <w:rPr>
                <w:color w:val="0F766E"/>
                <w:sz w:val="22"/>
                <w:szCs w:val="22"/>
              </w:rPr>
              <w:t xml:space="preserve">☐</w:t>
            </w:r>
          </w:p>
        </w:tc>
        <w:tc>
          <w:tcPr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Program dan Kegiatan induk sudah benar.</w:t>
            </w:r>
          </w:p>
        </w:tc>
      </w:tr>
      <w:tr>
        <w:trPr/>
        <w:tc>
          <w:tcPr>
            <w:tcW w:w="900" w:type="dxa"/>
            <w:noWrap/>
          </w:tcPr>
          <w:p>
            <w:pPr>
              <w:jc w:val="center"/>
              <w:spacing w:after="0"/>
            </w:pPr>
            <w:r>
              <w:rPr>
                <w:color w:val="0F766E"/>
                <w:sz w:val="22"/>
                <w:szCs w:val="22"/>
              </w:rPr>
              <w:t xml:space="preserve">☐</w:t>
            </w:r>
          </w:p>
        </w:tc>
        <w:tc>
          <w:tcPr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Kode resmi dan tidak ganda pada induk/periode yang sama.</w:t>
            </w:r>
          </w:p>
        </w:tc>
      </w:tr>
      <w:tr>
        <w:trPr/>
        <w:tc>
          <w:tcPr>
            <w:tcW w:w="900" w:type="dxa"/>
            <w:noWrap/>
          </w:tcPr>
          <w:p>
            <w:pPr>
              <w:jc w:val="center"/>
              <w:spacing w:after="0"/>
            </w:pPr>
            <w:r>
              <w:rPr>
                <w:color w:val="0F766E"/>
                <w:sz w:val="22"/>
                <w:szCs w:val="22"/>
              </w:rPr>
              <w:t xml:space="preserve">☐</w:t>
            </w:r>
          </w:p>
        </w:tc>
        <w:tc>
          <w:tcPr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Nama Program/Kegiatan/Sub Kegiatan sama dengan nomenklatur resmi.</w:t>
            </w:r>
          </w:p>
        </w:tc>
      </w:tr>
      <w:tr>
        <w:trPr/>
        <w:tc>
          <w:tcPr>
            <w:tcW w:w="900" w:type="dxa"/>
            <w:noWrap/>
          </w:tcPr>
          <w:p>
            <w:pPr>
              <w:jc w:val="center"/>
              <w:spacing w:after="0"/>
            </w:pPr>
            <w:r>
              <w:rPr>
                <w:color w:val="0F766E"/>
                <w:sz w:val="22"/>
                <w:szCs w:val="22"/>
              </w:rPr>
              <w:t xml:space="preserve">☐</w:t>
            </w:r>
          </w:p>
        </w:tc>
        <w:tc>
          <w:tcPr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Sasaran Sub Kegiatan sudah berupa hasil yang ingin dicapai.</w:t>
            </w:r>
          </w:p>
        </w:tc>
      </w:tr>
      <w:tr>
        <w:trPr/>
        <w:tc>
          <w:tcPr>
            <w:tcW w:w="900" w:type="dxa"/>
            <w:noWrap/>
          </w:tcPr>
          <w:p>
            <w:pPr>
              <w:jc w:val="center"/>
              <w:spacing w:after="0"/>
            </w:pPr>
            <w:r>
              <w:rPr>
                <w:color w:val="0F766E"/>
                <w:sz w:val="22"/>
                <w:szCs w:val="22"/>
              </w:rPr>
              <w:t xml:space="preserve">☐</w:t>
            </w:r>
          </w:p>
        </w:tc>
        <w:tc>
          <w:tcPr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Semua indikator terisi, tidak ganda, dan indikator utama sudah benar.</w:t>
            </w:r>
          </w:p>
        </w:tc>
      </w:tr>
      <w:tr>
        <w:trPr/>
        <w:tc>
          <w:tcPr>
            <w:tcW w:w="900" w:type="dxa"/>
            <w:noWrap/>
          </w:tcPr>
          <w:p>
            <w:pPr>
              <w:jc w:val="center"/>
              <w:spacing w:after="0"/>
            </w:pPr>
            <w:r>
              <w:rPr>
                <w:color w:val="0F766E"/>
                <w:sz w:val="22"/>
                <w:szCs w:val="22"/>
              </w:rPr>
              <w:t xml:space="preserve">☐</w:t>
            </w:r>
          </w:p>
        </w:tc>
        <w:tc>
          <w:tcPr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Setiap indikator sudah mempunyai satuan yang tepat.</w:t>
            </w:r>
          </w:p>
        </w:tc>
      </w:tr>
      <w:tr>
        <w:trPr/>
        <w:tc>
          <w:tcPr>
            <w:tcW w:w="900" w:type="dxa"/>
            <w:noWrap/>
          </w:tcPr>
          <w:p>
            <w:pPr>
              <w:jc w:val="center"/>
              <w:spacing w:after="0"/>
            </w:pPr>
            <w:r>
              <w:rPr>
                <w:color w:val="0F766E"/>
                <w:sz w:val="22"/>
                <w:szCs w:val="22"/>
              </w:rPr>
              <w:t xml:space="preserve">☐</w:t>
            </w:r>
          </w:p>
        </w:tc>
        <w:tc>
          <w:tcPr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Definisi Operasional cukup jelas untuk digunakan menghitung indikator.</w:t>
            </w:r>
          </w:p>
        </w:tc>
      </w:tr>
      <w:tr>
        <w:trPr/>
        <w:tc>
          <w:tcPr>
            <w:tcW w:w="900" w:type="dxa"/>
            <w:noWrap/>
          </w:tcPr>
          <w:p>
            <w:pPr>
              <w:jc w:val="center"/>
              <w:spacing w:after="0"/>
            </w:pPr>
            <w:r>
              <w:rPr>
                <w:color w:val="0F766E"/>
                <w:sz w:val="22"/>
                <w:szCs w:val="22"/>
              </w:rPr>
              <w:t xml:space="preserve">☐</w:t>
            </w:r>
          </w:p>
        </w:tc>
        <w:tc>
          <w:tcPr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 Aktif/Tidak aktif sudah sesuai penggunaan data.</w:t>
            </w:r>
          </w:p>
        </w:tc>
      </w:tr>
    </w:tbl>
    <w:p>
      <w:pPr>
        <w:pStyle w:val="Heading2"/>
      </w:pPr>
      <w:bookmarkStart w:id="12" w:name="_Toc12"/>
      <w:r>
        <w:t>Hal yang perlu dihindari</w:t>
      </w:r>
      <w:bookmarkEnd w:id="12"/>
    </w:p>
    <w:p>
      <w:pPr>
        <w:spacing w:after="45"/>
        <w:numPr>
          <w:ilvl w:val="0"/>
          <w:numId w:val="9"/>
        </w:numPr>
      </w:pPr>
      <w:r>
        <w:rPr>
          <w:rFonts w:ascii="Arial" w:hAnsi="Arial" w:eastAsia="Arial" w:cs="Arial"/>
          <w:color w:val="1E293B"/>
          <w:sz w:val="21"/>
          <w:szCs w:val="21"/>
        </w:rPr>
        <w:t xml:space="preserve">Jangan memakai Input Cepat untuk Sub Kegiatan yang harus langsung lengkap. Input Cepat hanya mengisi kode dan nama; metadata harus diedit satu per satu setelahnya.</w:t>
      </w:r>
    </w:p>
    <w:p>
      <w:pPr>
        <w:spacing w:after="45"/>
        <w:numPr>
          <w:ilvl w:val="0"/>
          <w:numId w:val="9"/>
        </w:numPr>
      </w:pPr>
      <w:r>
        <w:rPr>
          <w:rFonts w:ascii="Arial" w:hAnsi="Arial" w:eastAsia="Arial" w:cs="Arial"/>
          <w:color w:val="1E293B"/>
          <w:sz w:val="21"/>
          <w:szCs w:val="21"/>
        </w:rPr>
        <w:t xml:space="preserve">Jangan menempatkan Kegiatan atau Sub Kegiatan pada induk yang salah.</w:t>
      </w:r>
    </w:p>
    <w:p>
      <w:pPr>
        <w:spacing w:after="45"/>
        <w:numPr>
          <w:ilvl w:val="0"/>
          <w:numId w:val="9"/>
        </w:numPr>
      </w:pPr>
      <w:r>
        <w:rPr>
          <w:rFonts w:ascii="Arial" w:hAnsi="Arial" w:eastAsia="Arial" w:cs="Arial"/>
          <w:color w:val="1E293B"/>
          <w:sz w:val="21"/>
          <w:szCs w:val="21"/>
        </w:rPr>
        <w:t xml:space="preserve">Jangan membuat kode ganda dalam induk dan periode yang sama.</w:t>
      </w:r>
    </w:p>
    <w:p>
      <w:pPr>
        <w:spacing w:after="45"/>
        <w:numPr>
          <w:ilvl w:val="0"/>
          <w:numId w:val="9"/>
        </w:numPr>
      </w:pPr>
      <w:r>
        <w:rPr>
          <w:rFonts w:ascii="Arial" w:hAnsi="Arial" w:eastAsia="Arial" w:cs="Arial"/>
          <w:color w:val="1E293B"/>
          <w:sz w:val="21"/>
          <w:szCs w:val="21"/>
        </w:rPr>
        <w:t xml:space="preserve">Jangan mengaktifkan referensi yang masih belum lengkap atau belum diverifikasi.</w:t>
      </w:r>
    </w:p>
    <w:tbl>
      <w:tblGrid>
        <w:gridCol/>
      </w:tblGrid>
      <w:tblPr>
        <w:tblW w:w="5000" w:type="pct"/>
        <w:tblLayout w:type="autofit"/>
        <w:tblCellMar>
          <w:top w:w="130" w:type="dxa"/>
          <w:left w:w="130" w:type="dxa"/>
          <w:right w:w="130" w:type="dxa"/>
          <w:bottom w:w="130" w:type="dxa"/>
        </w:tblCellMar>
        <w:tblBorders>
          <w:top w:val="single" w:sz="8" w:color="00336C"/>
          <w:left w:val="single" w:sz="8" w:color="00336C"/>
          <w:right w:val="single" w:sz="8" w:color="00336C"/>
          <w:bottom w:val="single" w:sz="8" w:color="00336C"/>
          <w:insideH w:val="single" w:sz="8" w:color="00336C"/>
          <w:insideV w:val="single" w:sz="8" w:color="00336C"/>
        </w:tblBorders>
      </w:tblPr>
      <w:tr>
        <w:trPr/>
        <w:tc>
          <w:tcPr>
            <w:vAlign w:val="center"/>
            <w:shd w:val="clear" w:fill="EFF6FF"/>
            <w:noWrap/>
          </w:tcPr>
          <w:p>
            <w:pPr>
              <w:spacing w:after="35"/>
            </w:pPr>
            <w:r>
              <w:rPr>
                <w:color w:val="00336C"/>
                <w:b w:val="1"/>
                <w:bCs w:val="1"/>
              </w:rPr>
              <w:t xml:space="preserve">Selesai:  </w:t>
            </w:r>
            <w:r>
              <w:rPr>
                <w:color w:val="1E293B"/>
              </w:rPr>
              <w:t xml:space="preserve">setelah data tersimpan, buka kembali baris Sub Kegiatan dan pastikan indikator, satuan, serta Definisi Operasional tampil dengan benar.</w:t>
            </w:r>
          </w:p>
        </w:tc>
      </w:tr>
    </w:tbl>
    <w:p>
      <w:pPr>
        <w:spacing w:after="20"/>
      </w:pPr>
      <w:r>
        <w:rPr/>
        <w:t xml:space="preserve"/>
      </w:r>
    </w:p>
    <w:p>
      <w:pPr>
        <w:pStyle w:val="Heading2"/>
      </w:pPr>
      <w:bookmarkStart w:id="13" w:name="_Toc13"/>
      <w:r>
        <w:t>Cara mengganti placeholder screenshot</w:t>
      </w:r>
      <w:bookmarkEnd w:id="13"/>
    </w:p>
    <w:p>
      <w:pPr>
        <w:pStyle w:val="Body"/>
      </w:pPr>
      <w:r>
        <w:rPr/>
        <w:t xml:space="preserve">Klik di dalam kotak placeholder → blok dan hapus teksnya → pilih Insert/Sisipkan → Pictures/Gambar → pilih file screenshot → atur lebar gambar agar tetap berada di dalam kotak. Kotak dapat dihapus jika tidak diperlukan.</w:t>
      </w:r>
    </w:p>
    <w:sectPr>
      <w:footerReference w:type="default" r:id="rId8"/>
      <w:pgSz w:orient="portrait" w:w="11905.511811023622" w:h="16837.79527559055"/>
      <w:pgMar w:top="878.740157480315" w:right="963.779527559055" w:bottom="822.0472440944882" w:left="963.77952755905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spacing w:before="40"/>
    </w:pPr>
    <w:r>
      <w:rPr>
        <w:rFonts w:ascii="Arial" w:hAnsi="Arial" w:eastAsia="Arial" w:cs="Arial"/>
        <w:color w:val="64748B"/>
        <w:sz w:val="16"/>
        <w:szCs w:val="16"/>
      </w:rPr>
      <w:t xml:space="preserve">Tutorial Program/Kegiatan  |  E-SAKIP Kabupaten Banjarnegara  | 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nsid w:val="4C61D2F4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B774BCD0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8">
    <w:abstractNumId w:val="8"/>
  </w:num>
  <w:num w:numId="9">
    <w:abstractNumId w:val="9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1"/>
        <w:szCs w:val="21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keepNext w:val="1"/>
      <w:spacing w:before="100" w:after="170"/>
    </w:pPr>
    <w:rPr>
      <w:rFonts w:ascii="Arial" w:hAnsi="Arial" w:eastAsia="Arial" w:cs="Arial"/>
      <w:color w:val="00336C"/>
      <w:sz w:val="34"/>
      <w:szCs w:val="34"/>
      <w:b w:val="1"/>
      <w:bCs w:val="1"/>
    </w:rPr>
  </w:style>
  <w:style w:type="paragraph" w:styleId="Heading2">
    <w:link w:val="Heading2Char"/>
    <w:name w:val="heading 2"/>
    <w:basedOn w:val="Normal"/>
    <w:pPr>
      <w:keepNext w:val="1"/>
      <w:spacing w:before="100" w:after="110"/>
    </w:pPr>
    <w:rPr>
      <w:rFonts w:ascii="Arial" w:hAnsi="Arial" w:eastAsia="Arial" w:cs="Arial"/>
      <w:color w:val="00336C"/>
      <w:sz w:val="26"/>
      <w:szCs w:val="26"/>
      <w:b w:val="1"/>
      <w:bCs w:val="1"/>
    </w:rPr>
  </w:style>
  <w:style w:type="paragraph" w:styleId="Heading3">
    <w:link w:val="Heading3Char"/>
    <w:name w:val="heading 3"/>
    <w:basedOn w:val="Normal"/>
    <w:pPr>
      <w:keepNext w:val="1"/>
      <w:spacing w:before="80" w:after="80"/>
    </w:pPr>
    <w:rPr>
      <w:rFonts w:ascii="Arial" w:hAnsi="Arial" w:eastAsia="Arial" w:cs="Arial"/>
      <w:color w:val="0F766E"/>
      <w:sz w:val="22"/>
      <w:szCs w:val="22"/>
      <w:b w:val="1"/>
      <w:bCs w:val="1"/>
    </w:rPr>
  </w:style>
  <w:style w:type="paragraph" w:customStyle="1" w:styleId="Body">
    <w:name w:val="Body"/>
    <w:basedOn w:val="Normal"/>
    <w:pPr>
      <w:jc w:val="both"/>
      <w:spacing w:after="90"/>
    </w:pPr>
  </w:style>
  <w:style w:type="paragraph" w:customStyle="1" w:styleId="Compact">
    <w:name w:val="Compact"/>
    <w:basedOn w:val="Normal"/>
    <w:pPr>
      <w:spacing w:after="45"/>
    </w:pPr>
  </w:style>
  <w:style w:type="paragraph" w:customStyle="1" w:styleId="Step">
    <w:name w:val="Step"/>
    <w:basedOn w:val="Normal"/>
    <w:pPr>
      <w:spacing w:after="70"/>
    </w:pPr>
  </w:style>
  <w:style w:type="paragraph" w:customStyle="1" w:styleId="Caption">
    <w:name w:val="Caption"/>
    <w:basedOn w:val="Normal"/>
    <w:pPr>
      <w:jc w:val="center"/>
      <w:spacing w:before="45" w:after="1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2026-09-02T01:29:03+00:00</dcterms:created>
  <dcterms:modified xsi:type="dcterms:W3CDTF">2026-09-02T01:29:03+00:00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