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5852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492384" w:rsidRDefault="00492384">
          <w:pPr>
            <w:pStyle w:val="TOCHeading"/>
          </w:pPr>
          <w:r>
            <w:t>Contents</w:t>
          </w:r>
        </w:p>
        <w:p w:rsidR="0000355A" w:rsidRDefault="004923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0355A" w:rsidRPr="00802FBA">
            <w:rPr>
              <w:rStyle w:val="Hyperlink"/>
              <w:noProof/>
            </w:rPr>
            <w:fldChar w:fldCharType="begin"/>
          </w:r>
          <w:r w:rsidR="0000355A" w:rsidRPr="00802FBA">
            <w:rPr>
              <w:rStyle w:val="Hyperlink"/>
              <w:noProof/>
            </w:rPr>
            <w:instrText xml:space="preserve"> </w:instrText>
          </w:r>
          <w:r w:rsidR="0000355A">
            <w:rPr>
              <w:noProof/>
            </w:rPr>
            <w:instrText>HYPERLINK \l "_Toc17719431"</w:instrText>
          </w:r>
          <w:r w:rsidR="0000355A" w:rsidRPr="00802FBA">
            <w:rPr>
              <w:rStyle w:val="Hyperlink"/>
              <w:noProof/>
            </w:rPr>
            <w:instrText xml:space="preserve"> </w:instrText>
          </w:r>
          <w:r w:rsidR="0000355A" w:rsidRPr="00802FBA">
            <w:rPr>
              <w:rStyle w:val="Hyperlink"/>
              <w:noProof/>
            </w:rPr>
          </w:r>
          <w:r w:rsidR="0000355A" w:rsidRPr="00802FBA">
            <w:rPr>
              <w:rStyle w:val="Hyperlink"/>
              <w:noProof/>
            </w:rPr>
            <w:fldChar w:fldCharType="separate"/>
          </w:r>
          <w:r w:rsidR="0000355A" w:rsidRPr="00802FBA">
            <w:rPr>
              <w:rStyle w:val="Hyperlink"/>
              <w:noProof/>
            </w:rPr>
            <w:t>1)</w:t>
          </w:r>
          <w:r w:rsidR="0000355A">
            <w:rPr>
              <w:rFonts w:eastAsiaTheme="minorEastAsia"/>
              <w:noProof/>
              <w:lang w:eastAsia="en-IN"/>
            </w:rPr>
            <w:tab/>
          </w:r>
          <w:r w:rsidR="0000355A" w:rsidRPr="00802FBA">
            <w:rPr>
              <w:rStyle w:val="Hyperlink"/>
              <w:noProof/>
            </w:rPr>
            <w:t>Admissions</w:t>
          </w:r>
          <w:r w:rsidR="0000355A">
            <w:rPr>
              <w:noProof/>
              <w:webHidden/>
            </w:rPr>
            <w:tab/>
          </w:r>
          <w:r w:rsidR="0000355A">
            <w:rPr>
              <w:noProof/>
              <w:webHidden/>
            </w:rPr>
            <w:fldChar w:fldCharType="begin"/>
          </w:r>
          <w:r w:rsidR="0000355A">
            <w:rPr>
              <w:noProof/>
              <w:webHidden/>
            </w:rPr>
            <w:instrText xml:space="preserve"> PAGEREF _Toc17719431 \h </w:instrText>
          </w:r>
          <w:r w:rsidR="0000355A">
            <w:rPr>
              <w:noProof/>
              <w:webHidden/>
            </w:rPr>
          </w:r>
          <w:r w:rsidR="0000355A">
            <w:rPr>
              <w:noProof/>
              <w:webHidden/>
            </w:rPr>
            <w:fldChar w:fldCharType="separate"/>
          </w:r>
          <w:r w:rsidR="0000355A">
            <w:rPr>
              <w:noProof/>
              <w:webHidden/>
            </w:rPr>
            <w:t>2</w:t>
          </w:r>
          <w:r w:rsidR="0000355A">
            <w:rPr>
              <w:noProof/>
              <w:webHidden/>
            </w:rPr>
            <w:fldChar w:fldCharType="end"/>
          </w:r>
          <w:r w:rsidR="0000355A" w:rsidRPr="00802FBA">
            <w:rPr>
              <w:rStyle w:val="Hyperlink"/>
              <w:noProof/>
            </w:rPr>
            <w:fldChar w:fldCharType="end"/>
          </w:r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2" w:history="1">
            <w:r w:rsidRPr="00802FBA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b/>
                <w:bCs/>
                <w:noProof/>
              </w:rPr>
              <w:t>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3" w:history="1">
            <w:r w:rsidRPr="00802FBA">
              <w:rPr>
                <w:rStyle w:val="Hyperlink"/>
                <w:noProof/>
              </w:rPr>
              <w:t>In order to help you with the admissions, please fill the enquiry form by clicking on the button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4" w:history="1">
            <w:r w:rsidRPr="00802FBA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b/>
                <w:bCs/>
                <w:noProof/>
              </w:rPr>
              <w:t>Click to Enquire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5" w:history="1">
            <w:r w:rsidRPr="00802FBA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b/>
                <w:bCs/>
                <w:noProof/>
              </w:rPr>
              <w:t>Admission International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6" w:history="1">
            <w:r w:rsidRPr="00802FBA">
              <w:rPr>
                <w:rStyle w:val="Hyperlink"/>
                <w:noProof/>
              </w:rPr>
              <w:t>TBC registers the best and the brightest students and consequently, offers an unforgettable academic experience transcending international boundaries with thought-provoking incision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7" w:history="1">
            <w:r w:rsidRPr="00802FBA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b/>
                <w:bCs/>
                <w:noProof/>
              </w:rPr>
              <w:t>Click to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8" w:history="1">
            <w:r w:rsidRPr="00802FBA">
              <w:rPr>
                <w:rStyle w:val="Hyperlink"/>
                <w:b/>
                <w:bCs/>
                <w:noProof/>
              </w:rPr>
              <w:t>c)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b/>
                <w:bCs/>
                <w:noProof/>
              </w:rPr>
              <w:t>Brochure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39" w:history="1">
            <w:r w:rsidRPr="00802FBA">
              <w:rPr>
                <w:rStyle w:val="Hyperlink"/>
                <w:noProof/>
              </w:rPr>
              <w:t>Please click below to download the Brochure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40" w:history="1">
            <w:r w:rsidRPr="00802FBA">
              <w:rPr>
                <w:rStyle w:val="Hyperlink"/>
                <w:b/>
                <w:bCs/>
                <w:noProof/>
              </w:rPr>
              <w:t>i)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b/>
                <w:bCs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41" w:history="1">
            <w:r w:rsidRPr="00802FBA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42" w:history="1">
            <w:r w:rsidRPr="00802FBA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43" w:history="1">
            <w:r w:rsidRPr="00802FBA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noProof/>
              </w:rPr>
              <w:t>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5A" w:rsidRDefault="00003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719444" w:history="1">
            <w:r w:rsidRPr="00802FBA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02FBA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384" w:rsidRDefault="00492384">
          <w:r>
            <w:rPr>
              <w:b/>
              <w:bCs/>
              <w:noProof/>
            </w:rPr>
            <w:fldChar w:fldCharType="end"/>
          </w:r>
        </w:p>
      </w:sdtContent>
    </w:sdt>
    <w:p w:rsidR="00492384" w:rsidRDefault="00DB60A0" w:rsidP="00492384">
      <w:pPr>
        <w:pStyle w:val="Heading1"/>
        <w:numPr>
          <w:ilvl w:val="0"/>
          <w:numId w:val="2"/>
        </w:numPr>
      </w:pPr>
      <w:bookmarkStart w:id="1" w:name="_Toc17719431"/>
      <w:r w:rsidRPr="00DB60A0">
        <w:lastRenderedPageBreak/>
        <w:t>Admissions</w:t>
      </w:r>
      <w:bookmarkEnd w:id="1"/>
    </w:p>
    <w:p w:rsidR="00F56345" w:rsidRPr="00F56345" w:rsidRDefault="00B527F5" w:rsidP="00F56345">
      <w:pPr>
        <w:pStyle w:val="Heading1"/>
        <w:numPr>
          <w:ilvl w:val="1"/>
          <w:numId w:val="2"/>
        </w:numPr>
      </w:pPr>
      <w:bookmarkStart w:id="2" w:name="_Toc17719432"/>
      <w:r w:rsidRPr="00492384">
        <w:rPr>
          <w:b/>
          <w:bCs/>
          <w:sz w:val="28"/>
          <w:szCs w:val="28"/>
        </w:rPr>
        <w:t>Enquiry</w:t>
      </w:r>
      <w:bookmarkEnd w:id="2"/>
    </w:p>
    <w:p w:rsidR="00492384" w:rsidRPr="00F56345" w:rsidRDefault="00271B8F" w:rsidP="00F56345">
      <w:pPr>
        <w:pStyle w:val="Heading1"/>
        <w:ind w:left="1440"/>
      </w:pPr>
      <w:bookmarkStart w:id="3" w:name="_Toc17719433"/>
      <w:r w:rsidRPr="00F56345">
        <w:rPr>
          <w:sz w:val="24"/>
          <w:szCs w:val="24"/>
        </w:rPr>
        <w:t>In order to help you with the admissions, please fill the enquiry form by clicking on the button below.</w:t>
      </w:r>
      <w:bookmarkEnd w:id="3"/>
    </w:p>
    <w:p w:rsidR="00F56345" w:rsidRPr="00F56345" w:rsidRDefault="0036381B" w:rsidP="00F56345">
      <w:pPr>
        <w:pStyle w:val="Heading1"/>
        <w:numPr>
          <w:ilvl w:val="2"/>
          <w:numId w:val="2"/>
        </w:numPr>
        <w:rPr>
          <w:sz w:val="24"/>
          <w:szCs w:val="24"/>
        </w:rPr>
      </w:pPr>
      <w:bookmarkStart w:id="4" w:name="_Toc17719434"/>
      <w:r w:rsidRPr="00492384">
        <w:rPr>
          <w:b/>
          <w:bCs/>
          <w:sz w:val="28"/>
          <w:szCs w:val="28"/>
        </w:rPr>
        <w:t xml:space="preserve">Click to </w:t>
      </w:r>
      <w:r w:rsidRPr="00492384">
        <w:rPr>
          <w:b/>
          <w:bCs/>
          <w:sz w:val="28"/>
          <w:szCs w:val="28"/>
        </w:rPr>
        <w:t>Enquire</w:t>
      </w:r>
      <w:bookmarkEnd w:id="4"/>
    </w:p>
    <w:p w:rsidR="00F56345" w:rsidRDefault="000820AE" w:rsidP="00F56345">
      <w:pPr>
        <w:pStyle w:val="Heading1"/>
        <w:numPr>
          <w:ilvl w:val="1"/>
          <w:numId w:val="2"/>
        </w:numPr>
        <w:rPr>
          <w:sz w:val="24"/>
          <w:szCs w:val="24"/>
        </w:rPr>
      </w:pPr>
      <w:bookmarkStart w:id="5" w:name="_Toc17719435"/>
      <w:r w:rsidRPr="00F56345">
        <w:rPr>
          <w:b/>
          <w:bCs/>
          <w:sz w:val="28"/>
          <w:szCs w:val="28"/>
        </w:rPr>
        <w:t xml:space="preserve">Admission </w:t>
      </w:r>
      <w:r w:rsidR="00B364DE" w:rsidRPr="00F56345">
        <w:rPr>
          <w:b/>
          <w:bCs/>
          <w:sz w:val="28"/>
          <w:szCs w:val="28"/>
        </w:rPr>
        <w:t>International</w:t>
      </w:r>
      <w:bookmarkEnd w:id="5"/>
    </w:p>
    <w:p w:rsidR="006C6199" w:rsidRDefault="0045793C" w:rsidP="006C6199">
      <w:pPr>
        <w:pStyle w:val="Heading1"/>
        <w:ind w:left="1440"/>
        <w:rPr>
          <w:sz w:val="24"/>
          <w:szCs w:val="24"/>
        </w:rPr>
      </w:pPr>
      <w:bookmarkStart w:id="6" w:name="_Toc17719436"/>
      <w:r w:rsidRPr="00F56345">
        <w:rPr>
          <w:sz w:val="24"/>
          <w:szCs w:val="24"/>
        </w:rPr>
        <w:t>TBC registers the best and the brightest students and consequently, offers an unforgettable academic experience transcending international boundaries with thought-provoking incision</w:t>
      </w:r>
      <w:bookmarkEnd w:id="6"/>
    </w:p>
    <w:p w:rsidR="00280F03" w:rsidRPr="006C6199" w:rsidRDefault="00A743AA" w:rsidP="00322407">
      <w:pPr>
        <w:pStyle w:val="Heading1"/>
        <w:numPr>
          <w:ilvl w:val="2"/>
          <w:numId w:val="2"/>
        </w:numPr>
        <w:rPr>
          <w:sz w:val="24"/>
          <w:szCs w:val="24"/>
        </w:rPr>
      </w:pPr>
      <w:bookmarkStart w:id="7" w:name="_Toc17719437"/>
      <w:r w:rsidRPr="006C6199">
        <w:rPr>
          <w:b/>
          <w:bCs/>
          <w:sz w:val="28"/>
          <w:szCs w:val="28"/>
        </w:rPr>
        <w:t>Click to Apply</w:t>
      </w:r>
      <w:bookmarkEnd w:id="7"/>
    </w:p>
    <w:p w:rsidR="0014620B" w:rsidRDefault="00A1272F" w:rsidP="0014620B">
      <w:pPr>
        <w:pStyle w:val="Heading1"/>
        <w:numPr>
          <w:ilvl w:val="1"/>
          <w:numId w:val="2"/>
        </w:numPr>
        <w:rPr>
          <w:b/>
          <w:bCs/>
          <w:sz w:val="28"/>
          <w:szCs w:val="28"/>
        </w:rPr>
      </w:pPr>
      <w:bookmarkStart w:id="8" w:name="_Toc17719438"/>
      <w:r>
        <w:rPr>
          <w:b/>
          <w:bCs/>
          <w:sz w:val="28"/>
          <w:szCs w:val="28"/>
        </w:rPr>
        <w:t>Brochure</w:t>
      </w:r>
      <w:bookmarkEnd w:id="8"/>
    </w:p>
    <w:p w:rsidR="009C16E0" w:rsidRPr="0014620B" w:rsidRDefault="009C16E0" w:rsidP="0014620B">
      <w:pPr>
        <w:pStyle w:val="Heading1"/>
        <w:ind w:left="720"/>
        <w:rPr>
          <w:b/>
          <w:bCs/>
          <w:sz w:val="28"/>
          <w:szCs w:val="28"/>
        </w:rPr>
      </w:pPr>
      <w:bookmarkStart w:id="9" w:name="_Toc17719439"/>
      <w:r w:rsidRPr="0014620B">
        <w:rPr>
          <w:sz w:val="24"/>
          <w:szCs w:val="24"/>
        </w:rPr>
        <w:t>Please click below to download the Brochure</w:t>
      </w:r>
      <w:bookmarkEnd w:id="9"/>
    </w:p>
    <w:p w:rsidR="00A1272F" w:rsidRDefault="009C16E0" w:rsidP="0014620B">
      <w:pPr>
        <w:pStyle w:val="Heading1"/>
        <w:numPr>
          <w:ilvl w:val="2"/>
          <w:numId w:val="2"/>
        </w:numPr>
        <w:rPr>
          <w:b/>
          <w:bCs/>
          <w:sz w:val="28"/>
          <w:szCs w:val="28"/>
        </w:rPr>
      </w:pPr>
      <w:bookmarkStart w:id="10" w:name="_Toc17719440"/>
      <w:r>
        <w:rPr>
          <w:b/>
          <w:bCs/>
          <w:sz w:val="28"/>
          <w:szCs w:val="28"/>
        </w:rPr>
        <w:t>D</w:t>
      </w:r>
      <w:r w:rsidR="00A1272F">
        <w:rPr>
          <w:b/>
          <w:bCs/>
          <w:sz w:val="28"/>
          <w:szCs w:val="28"/>
        </w:rPr>
        <w:t>ownload</w:t>
      </w:r>
      <w:bookmarkEnd w:id="10"/>
    </w:p>
    <w:p w:rsidR="00B20226" w:rsidRPr="00810850" w:rsidRDefault="00B20226" w:rsidP="00810850">
      <w:pPr>
        <w:pStyle w:val="Heading1"/>
        <w:numPr>
          <w:ilvl w:val="0"/>
          <w:numId w:val="2"/>
        </w:numPr>
      </w:pPr>
      <w:bookmarkStart w:id="11" w:name="_Toc17719441"/>
      <w:r w:rsidRPr="00810850">
        <w:t>Courses</w:t>
      </w:r>
      <w:bookmarkEnd w:id="11"/>
    </w:p>
    <w:p w:rsidR="00B20226" w:rsidRPr="00810850" w:rsidRDefault="00B20226" w:rsidP="00810850">
      <w:pPr>
        <w:pStyle w:val="Heading1"/>
        <w:numPr>
          <w:ilvl w:val="0"/>
          <w:numId w:val="2"/>
        </w:numPr>
      </w:pPr>
      <w:bookmarkStart w:id="12" w:name="_Toc17719442"/>
      <w:r w:rsidRPr="00810850">
        <w:t>About Us</w:t>
      </w:r>
      <w:bookmarkEnd w:id="12"/>
    </w:p>
    <w:p w:rsidR="00B20226" w:rsidRPr="00810850" w:rsidRDefault="00B20226" w:rsidP="00810850">
      <w:pPr>
        <w:pStyle w:val="Heading1"/>
        <w:numPr>
          <w:ilvl w:val="0"/>
          <w:numId w:val="2"/>
        </w:numPr>
      </w:pPr>
      <w:bookmarkStart w:id="13" w:name="_Toc17719443"/>
      <w:r w:rsidRPr="00810850">
        <w:t>Placements</w:t>
      </w:r>
      <w:bookmarkEnd w:id="13"/>
    </w:p>
    <w:p w:rsidR="00B20226" w:rsidRPr="00810850" w:rsidRDefault="00B20226" w:rsidP="00810850">
      <w:pPr>
        <w:pStyle w:val="Heading1"/>
        <w:numPr>
          <w:ilvl w:val="0"/>
          <w:numId w:val="2"/>
        </w:numPr>
      </w:pPr>
      <w:bookmarkStart w:id="14" w:name="_Toc17719444"/>
      <w:r w:rsidRPr="00810850">
        <w:t>Contacts</w:t>
      </w:r>
      <w:bookmarkEnd w:id="14"/>
    </w:p>
    <w:sectPr w:rsidR="00B20226" w:rsidRPr="0081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1A53"/>
    <w:multiLevelType w:val="hybridMultilevel"/>
    <w:tmpl w:val="4134C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5053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2F"/>
    <w:rsid w:val="0000355A"/>
    <w:rsid w:val="00056C2F"/>
    <w:rsid w:val="000820AE"/>
    <w:rsid w:val="000A4773"/>
    <w:rsid w:val="00107271"/>
    <w:rsid w:val="0011350D"/>
    <w:rsid w:val="0014620B"/>
    <w:rsid w:val="001E6768"/>
    <w:rsid w:val="00271B8F"/>
    <w:rsid w:val="00280F03"/>
    <w:rsid w:val="002A3925"/>
    <w:rsid w:val="00322407"/>
    <w:rsid w:val="0036381B"/>
    <w:rsid w:val="0045793C"/>
    <w:rsid w:val="00492384"/>
    <w:rsid w:val="004D55E2"/>
    <w:rsid w:val="006C170A"/>
    <w:rsid w:val="006C6199"/>
    <w:rsid w:val="0072490F"/>
    <w:rsid w:val="0079258B"/>
    <w:rsid w:val="00810850"/>
    <w:rsid w:val="009C16E0"/>
    <w:rsid w:val="00A1272F"/>
    <w:rsid w:val="00A743AA"/>
    <w:rsid w:val="00A90ABF"/>
    <w:rsid w:val="00AD566B"/>
    <w:rsid w:val="00B20226"/>
    <w:rsid w:val="00B364DE"/>
    <w:rsid w:val="00B527F5"/>
    <w:rsid w:val="00C16E6B"/>
    <w:rsid w:val="00CE1877"/>
    <w:rsid w:val="00DB60A0"/>
    <w:rsid w:val="00F56345"/>
    <w:rsid w:val="00F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3BEE"/>
  <w15:chartTrackingRefBased/>
  <w15:docId w15:val="{647F2840-3263-49BD-8491-420ABD47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3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7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4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5805-85FD-43E9-8530-221CB160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Naukhez Naukhez</dc:creator>
  <cp:keywords/>
  <dc:description/>
  <cp:lastModifiedBy>Naukhez Naukhez</cp:lastModifiedBy>
  <cp:revision>40</cp:revision>
  <dcterms:created xsi:type="dcterms:W3CDTF">2019-08-26T05:42:00Z</dcterms:created>
  <dcterms:modified xsi:type="dcterms:W3CDTF">2019-08-26T08:13:00Z</dcterms:modified>
</cp:coreProperties>
</file>