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110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D37515" w:rsidRPr="00D37515" w14:paraId="060E5B4C" w14:textId="77777777" w:rsidTr="00D37515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59097950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Министерство образования и науки Российской Федерации</w:t>
            </w:r>
          </w:p>
          <w:p w14:paraId="5B7FE7EC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Федеральное государственное автономное образовательное</w:t>
            </w:r>
          </w:p>
          <w:p w14:paraId="54F13E39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учреждение высшего образования</w:t>
            </w:r>
          </w:p>
          <w:p w14:paraId="45ECE35A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«НАЦИОНАЛЬНЫЙ ИССЛЕДОВАТЕЛЬСКИЙ</w:t>
            </w:r>
          </w:p>
          <w:p w14:paraId="2BDADAF3" w14:textId="77777777" w:rsidR="00D37515" w:rsidRPr="00D37515" w:rsidRDefault="00D37515" w:rsidP="00D37515">
            <w:pPr>
              <w:spacing w:line="276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ТОМСКИЙ ПОЛИТЕХНИЧЕСКИЙ УНИВЕРСИТЕТ»</w:t>
            </w:r>
          </w:p>
        </w:tc>
      </w:tr>
    </w:tbl>
    <w:p w14:paraId="6FD11CDE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</w:p>
    <w:p w14:paraId="444D5B92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Подразделение: Инженерная школа энергетики</w:t>
      </w:r>
    </w:p>
    <w:p w14:paraId="66BED1AB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Направление подготовки: 09.04.03 – Прикладная информатика</w:t>
      </w:r>
    </w:p>
    <w:p w14:paraId="417E80F6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Отделение: Электроэнергетики и электротехники</w:t>
      </w:r>
    </w:p>
    <w:p w14:paraId="2D26302A" w14:textId="77777777" w:rsidR="00D37515" w:rsidRPr="00D37515" w:rsidRDefault="00D37515" w:rsidP="00D37515">
      <w:pPr>
        <w:spacing w:before="2640"/>
        <w:ind w:firstLine="0"/>
        <w:jc w:val="center"/>
        <w:rPr>
          <w:rFonts w:eastAsia="Calibri" w:cs="Times New Roman"/>
          <w:b/>
          <w:caps/>
        </w:rPr>
      </w:pPr>
      <w:r w:rsidRPr="00D37515">
        <w:rPr>
          <w:rFonts w:eastAsia="Calibri" w:cs="Times New Roman"/>
          <w:b/>
          <w:caps/>
        </w:rPr>
        <w:t>Проектная документация</w:t>
      </w:r>
    </w:p>
    <w:p w14:paraId="2D128A15" w14:textId="77777777" w:rsidR="00D37515" w:rsidRPr="00D37515" w:rsidRDefault="00D37515" w:rsidP="00D37515">
      <w:pPr>
        <w:ind w:firstLine="0"/>
        <w:jc w:val="center"/>
        <w:rPr>
          <w:rFonts w:eastAsia="Calibri" w:cs="Times New Roman"/>
          <w:b/>
        </w:rPr>
      </w:pPr>
      <w:r w:rsidRPr="00D37515">
        <w:rPr>
          <w:rFonts w:eastAsia="Calibri" w:cs="Times New Roman"/>
          <w:b/>
        </w:rPr>
        <w:t>Отчёт по лабораторной работе №5</w:t>
      </w:r>
    </w:p>
    <w:p w14:paraId="3B4824C4" w14:textId="77777777" w:rsidR="00D37515" w:rsidRPr="00D37515" w:rsidRDefault="00D37515" w:rsidP="00D37515">
      <w:pPr>
        <w:spacing w:after="1680"/>
        <w:ind w:firstLine="0"/>
        <w:jc w:val="center"/>
        <w:rPr>
          <w:rFonts w:eastAsia="Calibri" w:cs="Times New Roman"/>
        </w:rPr>
      </w:pPr>
      <w:r w:rsidRPr="00D37515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0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D37515" w:rsidRPr="00D37515" w14:paraId="3BF8D3C3" w14:textId="77777777" w:rsidTr="00D37515">
        <w:tc>
          <w:tcPr>
            <w:tcW w:w="2206" w:type="pct"/>
            <w:gridSpan w:val="2"/>
            <w:vAlign w:val="center"/>
            <w:hideMark/>
          </w:tcPr>
          <w:p w14:paraId="59B74493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Выполнил студент гр. О-5КМ01</w:t>
            </w:r>
          </w:p>
        </w:tc>
        <w:tc>
          <w:tcPr>
            <w:tcW w:w="654" w:type="pct"/>
            <w:vAlign w:val="center"/>
          </w:tcPr>
          <w:p w14:paraId="66CE9F48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1FC16BD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__________</w:t>
            </w:r>
          </w:p>
        </w:tc>
        <w:tc>
          <w:tcPr>
            <w:tcW w:w="144" w:type="pct"/>
          </w:tcPr>
          <w:p w14:paraId="5A53EDE7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132" w:type="pct"/>
            <w:vAlign w:val="center"/>
            <w:hideMark/>
          </w:tcPr>
          <w:p w14:paraId="60DA90FB" w14:textId="3BA0A273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Наумкин</w:t>
            </w:r>
            <w:r w:rsidRPr="00D37515">
              <w:rPr>
                <w:u w:val="single"/>
              </w:rPr>
              <w:t xml:space="preserve"> А.</w:t>
            </w:r>
            <w:r>
              <w:rPr>
                <w:u w:val="single"/>
              </w:rPr>
              <w:t>В.</w:t>
            </w:r>
          </w:p>
        </w:tc>
      </w:tr>
      <w:tr w:rsidR="00D37515" w:rsidRPr="00D37515" w14:paraId="6F45C5DE" w14:textId="77777777" w:rsidTr="00D37515">
        <w:tc>
          <w:tcPr>
            <w:tcW w:w="2206" w:type="pct"/>
            <w:gridSpan w:val="2"/>
            <w:vAlign w:val="center"/>
          </w:tcPr>
          <w:p w14:paraId="53E0ACD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6D548FFF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0251130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0911397B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4D6CB65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261FAA93" w14:textId="77777777" w:rsidTr="00D37515">
        <w:tc>
          <w:tcPr>
            <w:tcW w:w="2206" w:type="pct"/>
            <w:gridSpan w:val="2"/>
            <w:vAlign w:val="center"/>
          </w:tcPr>
          <w:p w14:paraId="62C4D04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33782783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2390AB00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7FFCF3BE" w14:textId="77777777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</w:p>
        </w:tc>
      </w:tr>
      <w:tr w:rsidR="00D37515" w:rsidRPr="00D37515" w14:paraId="659D8715" w14:textId="77777777" w:rsidTr="00D37515">
        <w:tc>
          <w:tcPr>
            <w:tcW w:w="2206" w:type="pct"/>
            <w:gridSpan w:val="2"/>
            <w:vAlign w:val="center"/>
          </w:tcPr>
          <w:p w14:paraId="27DF8845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457B81C1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2E2D95EB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25DD12D1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2D27A97A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27023DD9" w14:textId="77777777" w:rsidTr="00D37515">
        <w:tc>
          <w:tcPr>
            <w:tcW w:w="979" w:type="pct"/>
            <w:vAlign w:val="center"/>
            <w:hideMark/>
          </w:tcPr>
          <w:p w14:paraId="675421B2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19D872D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u w:val="single"/>
              </w:rPr>
            </w:pPr>
            <w:r w:rsidRPr="00D37515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3579733" w14:textId="77777777" w:rsidR="00D37515" w:rsidRPr="00D37515" w:rsidRDefault="00D37515" w:rsidP="00D37515">
            <w:pPr>
              <w:spacing w:line="240" w:lineRule="auto"/>
              <w:ind w:firstLine="709"/>
              <w:jc w:val="left"/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42504ECD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D37515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1DEBEF0F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7F3ECB17" w14:textId="77777777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 w:rsidRPr="00D37515">
              <w:rPr>
                <w:szCs w:val="28"/>
                <w:u w:val="single"/>
              </w:rPr>
              <w:t>Калентьев</w:t>
            </w:r>
            <w:proofErr w:type="spellEnd"/>
            <w:r w:rsidRPr="00D37515">
              <w:rPr>
                <w:szCs w:val="28"/>
                <w:u w:val="single"/>
              </w:rPr>
              <w:t xml:space="preserve"> А. А.</w:t>
            </w:r>
          </w:p>
        </w:tc>
      </w:tr>
      <w:tr w:rsidR="00D37515" w:rsidRPr="00D37515" w14:paraId="7D5536F4" w14:textId="77777777" w:rsidTr="00D37515">
        <w:tc>
          <w:tcPr>
            <w:tcW w:w="979" w:type="pct"/>
            <w:vAlign w:val="center"/>
          </w:tcPr>
          <w:p w14:paraId="1C0B777D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227" w:type="pct"/>
            <w:vAlign w:val="center"/>
          </w:tcPr>
          <w:p w14:paraId="7EF3BF16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67F6B689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7EC5963C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7D216E49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0690D558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7734BE3E" w14:textId="77777777" w:rsidTr="00D37515">
        <w:tc>
          <w:tcPr>
            <w:tcW w:w="979" w:type="pct"/>
            <w:vAlign w:val="center"/>
          </w:tcPr>
          <w:p w14:paraId="492A325D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227" w:type="pct"/>
            <w:vAlign w:val="center"/>
          </w:tcPr>
          <w:p w14:paraId="72DB0036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56A3FD12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6C307347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19C35F89" w14:textId="77777777" w:rsidR="00D37515" w:rsidRPr="00D37515" w:rsidRDefault="00D37515" w:rsidP="00D37515">
            <w:pPr>
              <w:spacing w:line="240" w:lineRule="auto"/>
              <w:ind w:firstLine="0"/>
              <w:jc w:val="right"/>
            </w:pPr>
            <w:r w:rsidRPr="00D37515">
              <w:t>___ ______</w:t>
            </w:r>
          </w:p>
        </w:tc>
      </w:tr>
    </w:tbl>
    <w:p w14:paraId="3D73488F" w14:textId="77777777" w:rsidR="00D37515" w:rsidRPr="00D37515" w:rsidRDefault="00D37515" w:rsidP="00D37515">
      <w:pPr>
        <w:spacing w:before="1800"/>
        <w:ind w:firstLine="0"/>
        <w:jc w:val="center"/>
        <w:rPr>
          <w:rFonts w:eastAsia="Calibri" w:cs="Times New Roman"/>
        </w:rPr>
      </w:pPr>
      <w:r w:rsidRPr="00D37515">
        <w:rPr>
          <w:rFonts w:eastAsia="Calibri" w:cs="Times New Roman"/>
        </w:rPr>
        <w:t>Томск 2022</w:t>
      </w:r>
    </w:p>
    <w:p w14:paraId="0AB36F7E" w14:textId="77777777" w:rsidR="00D37515" w:rsidRPr="00D37515" w:rsidRDefault="00D37515" w:rsidP="00D37515">
      <w:r w:rsidRPr="00D37515">
        <w:br w:type="page"/>
      </w:r>
    </w:p>
    <w:sdt>
      <w:sdt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8EA93" w14:textId="77777777" w:rsidR="00D37515" w:rsidRPr="00D37515" w:rsidRDefault="00D37515" w:rsidP="00D37515">
          <w:pPr>
            <w:keepNext/>
            <w:keepLines/>
            <w:spacing w:before="240" w:after="240" w:line="259" w:lineRule="auto"/>
            <w:ind w:firstLine="0"/>
            <w:jc w:val="center"/>
            <w:rPr>
              <w:rFonts w:eastAsiaTheme="majorEastAsia" w:cs="Times New Roman"/>
              <w:b/>
              <w:szCs w:val="28"/>
              <w:lang w:eastAsia="ru-RU"/>
            </w:rPr>
          </w:pPr>
          <w:r w:rsidRPr="00D37515">
            <w:rPr>
              <w:rFonts w:eastAsiaTheme="majorEastAsia" w:cs="Times New Roman"/>
              <w:b/>
              <w:szCs w:val="28"/>
              <w:lang w:eastAsia="ru-RU"/>
            </w:rPr>
            <w:t>СОДЕРЖАНИЕ</w:t>
          </w:r>
        </w:p>
        <w:p w14:paraId="7B0ADC34" w14:textId="675BEA09" w:rsidR="00D37515" w:rsidRPr="00D37515" w:rsidRDefault="00D37515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37515">
            <w:rPr>
              <w:bCs/>
            </w:rPr>
            <w:fldChar w:fldCharType="begin"/>
          </w:r>
          <w:r w:rsidRPr="00D37515">
            <w:rPr>
              <w:bCs/>
            </w:rPr>
            <w:instrText xml:space="preserve"> TOC \o "1-3" \h \z \u </w:instrText>
          </w:r>
          <w:r w:rsidRPr="00D37515">
            <w:rPr>
              <w:bCs/>
            </w:rPr>
            <w:fldChar w:fldCharType="separate"/>
          </w:r>
          <w:hyperlink w:anchor="_Toc117436543" w:history="1">
            <w:r w:rsidRPr="00D37515">
              <w:rPr>
                <w:rStyle w:val="a6"/>
                <w:bCs/>
                <w:noProof/>
              </w:rPr>
              <w:t>ВВЕДЕНИЕ</w:t>
            </w:r>
            <w:r w:rsidRPr="00D37515">
              <w:rPr>
                <w:noProof/>
                <w:webHidden/>
              </w:rPr>
              <w:tab/>
            </w:r>
            <w:r w:rsidRPr="00D37515">
              <w:rPr>
                <w:noProof/>
                <w:webHidden/>
              </w:rPr>
              <w:fldChar w:fldCharType="begin"/>
            </w:r>
            <w:r w:rsidRPr="00D37515">
              <w:rPr>
                <w:noProof/>
                <w:webHidden/>
              </w:rPr>
              <w:instrText xml:space="preserve"> PAGEREF _Toc117436543 \h </w:instrText>
            </w:r>
            <w:r w:rsidRPr="00D37515">
              <w:rPr>
                <w:noProof/>
                <w:webHidden/>
              </w:rPr>
            </w:r>
            <w:r w:rsidRPr="00D37515">
              <w:rPr>
                <w:noProof/>
                <w:webHidden/>
              </w:rPr>
              <w:fldChar w:fldCharType="separate"/>
            </w:r>
            <w:r w:rsidRPr="00D37515">
              <w:rPr>
                <w:noProof/>
                <w:webHidden/>
              </w:rPr>
              <w:t>3</w:t>
            </w:r>
            <w:r w:rsidRPr="00D37515">
              <w:rPr>
                <w:noProof/>
                <w:webHidden/>
              </w:rPr>
              <w:fldChar w:fldCharType="end"/>
            </w:r>
          </w:hyperlink>
        </w:p>
        <w:p w14:paraId="6AAEA9FA" w14:textId="3D6CBDF3" w:rsidR="00D37515" w:rsidRPr="00D37515" w:rsidRDefault="0036558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4" w:history="1">
            <w:r w:rsidR="00D37515" w:rsidRPr="00D37515">
              <w:rPr>
                <w:rStyle w:val="a6"/>
                <w:bCs/>
                <w:noProof/>
              </w:rPr>
              <w:t>1 Основная часть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_Toc117436544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4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49BBDC06" w14:textId="146B3824" w:rsidR="00D37515" w:rsidRPr="00D37515" w:rsidRDefault="0036558C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5" w:history="1">
            <w:r w:rsidR="00D37515" w:rsidRPr="00D37515">
              <w:rPr>
                <w:rStyle w:val="a6"/>
                <w:bCs/>
                <w:noProof/>
              </w:rPr>
              <w:t xml:space="preserve">1.1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UML</w:t>
            </w:r>
            <w:r w:rsidR="00D37515" w:rsidRPr="00D37515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_Toc117436545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4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46F4A3DA" w14:textId="7AB520EC" w:rsidR="00D37515" w:rsidRPr="00D37515" w:rsidRDefault="0036558C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6" w:history="1">
            <w:r w:rsidR="00D37515" w:rsidRPr="00D37515">
              <w:rPr>
                <w:rStyle w:val="a6"/>
                <w:bCs/>
                <w:noProof/>
              </w:rPr>
              <w:t xml:space="preserve">1.2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UML</w:t>
            </w:r>
            <w:r w:rsidR="00D37515" w:rsidRPr="00D37515">
              <w:rPr>
                <w:rStyle w:val="a6"/>
                <w:bCs/>
                <w:noProof/>
              </w:rPr>
              <w:t xml:space="preserve"> диаграмма классов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_Toc117436546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5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323EBB96" w14:textId="26618850" w:rsidR="00D37515" w:rsidRPr="00D37515" w:rsidRDefault="0036558C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7" w:history="1">
            <w:r w:rsidR="00D37515" w:rsidRPr="00D37515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_Toc117436547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7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2BAF37B8" w14:textId="4768027F" w:rsidR="00D37515" w:rsidRPr="00D37515" w:rsidRDefault="0036558C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8" w:history="1">
            <w:r w:rsidR="00D37515" w:rsidRPr="00D37515">
              <w:rPr>
                <w:rStyle w:val="a6"/>
                <w:bCs/>
                <w:noProof/>
              </w:rPr>
              <w:t xml:space="preserve">1.4 Дерево ветвлений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Git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_Toc117436548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8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7BF95998" w14:textId="756EAE68" w:rsidR="00D37515" w:rsidRPr="00D37515" w:rsidRDefault="0036558C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9" w:history="1">
            <w:r w:rsidR="00D37515" w:rsidRPr="00D37515">
              <w:rPr>
                <w:rStyle w:val="a6"/>
                <w:bCs/>
                <w:noProof/>
              </w:rPr>
              <w:t>1.5 Тестирование программы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_Toc117436549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8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27EF0E90" w14:textId="61FC969A" w:rsidR="00D37515" w:rsidRPr="00D37515" w:rsidRDefault="0036558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50" w:history="1">
            <w:r w:rsidR="00D37515" w:rsidRPr="00D37515">
              <w:rPr>
                <w:rStyle w:val="a6"/>
                <w:bCs/>
                <w:noProof/>
              </w:rPr>
              <w:t>СПИСОК ИСПОЛЬЗОВАННЫХ ИСТОЧНИКОВ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_Toc117436550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16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68B71FC6" w14:textId="23F14C5A" w:rsidR="00D37515" w:rsidRPr="00D37515" w:rsidRDefault="00D37515" w:rsidP="00D37515">
          <w:pPr>
            <w:ind w:firstLine="709"/>
          </w:pPr>
          <w:r w:rsidRPr="00D37515">
            <w:rPr>
              <w:bCs/>
            </w:rPr>
            <w:fldChar w:fldCharType="end"/>
          </w:r>
        </w:p>
      </w:sdtContent>
    </w:sdt>
    <w:p w14:paraId="544AE29E" w14:textId="77777777" w:rsidR="00D37515" w:rsidRPr="00D37515" w:rsidRDefault="00D37515" w:rsidP="00D37515">
      <w:r w:rsidRPr="00D37515">
        <w:br w:type="page"/>
      </w:r>
    </w:p>
    <w:p w14:paraId="57E4B29F" w14:textId="77777777" w:rsidR="00D37515" w:rsidRPr="00D37515" w:rsidRDefault="00D37515" w:rsidP="00D37515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117436543"/>
      <w:r w:rsidRPr="00D37515">
        <w:rPr>
          <w:b/>
          <w:bCs/>
        </w:rPr>
        <w:lastRenderedPageBreak/>
        <w:t>ВВЕДЕНИЕ</w:t>
      </w:r>
      <w:bookmarkEnd w:id="0"/>
      <w:bookmarkEnd w:id="1"/>
    </w:p>
    <w:p w14:paraId="7BA554D3" w14:textId="77777777" w:rsidR="00D37515" w:rsidRPr="00D37515" w:rsidRDefault="00D37515" w:rsidP="00D37515">
      <w:pPr>
        <w:ind w:firstLine="709"/>
      </w:pPr>
      <w:r w:rsidRPr="00D37515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10B42568" w14:textId="77777777" w:rsidR="00D37515" w:rsidRPr="00D37515" w:rsidRDefault="00D37515" w:rsidP="00D37515">
      <w:pPr>
        <w:ind w:firstLine="709"/>
      </w:pPr>
      <w:r w:rsidRPr="00D37515">
        <w:t>Целью данной лабораторной работы является разработка проектной документации на созданный программный продукт.</w:t>
      </w:r>
    </w:p>
    <w:p w14:paraId="6A0BB8E8" w14:textId="77777777" w:rsidR="00D37515" w:rsidRPr="00D37515" w:rsidRDefault="00D37515" w:rsidP="00D37515">
      <w:pPr>
        <w:ind w:firstLine="709"/>
      </w:pPr>
      <w:r w:rsidRPr="00D37515">
        <w:t>Для достижения поставленной цели должны быть выполнены следующие задачи:</w:t>
      </w:r>
    </w:p>
    <w:p w14:paraId="5EC189FA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Составление технического задания (далее – ТЗ) на разработанную программу (Приложение А);</w:t>
      </w:r>
    </w:p>
    <w:p w14:paraId="41D712AA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Составление </w:t>
      </w:r>
      <w:r w:rsidRPr="00D37515">
        <w:rPr>
          <w:lang w:val="en-US"/>
        </w:rPr>
        <w:t>UML</w:t>
      </w:r>
      <w:r w:rsidRPr="00D37515">
        <w:t xml:space="preserve"> диаграммы вариантов использования для разработанной программы;</w:t>
      </w:r>
    </w:p>
    <w:p w14:paraId="72F3CB3D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Составление </w:t>
      </w:r>
      <w:r w:rsidRPr="00D37515">
        <w:rPr>
          <w:lang w:val="en-US"/>
        </w:rPr>
        <w:t>UML</w:t>
      </w:r>
      <w:r w:rsidRPr="00D37515">
        <w:t xml:space="preserve"> диаграммы классов;</w:t>
      </w:r>
    </w:p>
    <w:p w14:paraId="0DC8C7F1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Описание классов, образующих связь типа «общее-частное»;</w:t>
      </w:r>
    </w:p>
    <w:p w14:paraId="6AAB27DD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Привести дерево ветвлений </w:t>
      </w:r>
      <w:r w:rsidRPr="00D37515">
        <w:rPr>
          <w:lang w:val="en-US"/>
        </w:rPr>
        <w:t>Git;</w:t>
      </w:r>
    </w:p>
    <w:p w14:paraId="432535C8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Провести тестирование программы.</w:t>
      </w:r>
    </w:p>
    <w:p w14:paraId="058D1419" w14:textId="77777777" w:rsidR="00D37515" w:rsidRPr="00D37515" w:rsidRDefault="00D37515" w:rsidP="00D37515">
      <w:r w:rsidRPr="00D37515">
        <w:br w:type="page"/>
      </w:r>
    </w:p>
    <w:p w14:paraId="1048BFC7" w14:textId="77777777" w:rsidR="00D37515" w:rsidRPr="00D37515" w:rsidRDefault="00D37515" w:rsidP="00D37515">
      <w:pPr>
        <w:outlineLvl w:val="0"/>
        <w:rPr>
          <w:b/>
          <w:bCs/>
        </w:rPr>
      </w:pPr>
      <w:bookmarkStart w:id="2" w:name="_Toc74829063"/>
      <w:bookmarkStart w:id="3" w:name="_Toc117436544"/>
      <w:r w:rsidRPr="00D37515">
        <w:rPr>
          <w:b/>
          <w:bCs/>
        </w:rPr>
        <w:lastRenderedPageBreak/>
        <w:t xml:space="preserve">1 </w:t>
      </w:r>
      <w:bookmarkEnd w:id="2"/>
      <w:r w:rsidRPr="00D37515">
        <w:rPr>
          <w:b/>
          <w:bCs/>
        </w:rPr>
        <w:t>Основная часть</w:t>
      </w:r>
      <w:bookmarkEnd w:id="3"/>
    </w:p>
    <w:p w14:paraId="51F1EDB7" w14:textId="77777777" w:rsidR="00D37515" w:rsidRPr="00D37515" w:rsidRDefault="00D37515" w:rsidP="00D37515">
      <w:pPr>
        <w:outlineLvl w:val="1"/>
        <w:rPr>
          <w:b/>
          <w:bCs/>
        </w:rPr>
      </w:pPr>
      <w:bookmarkStart w:id="4" w:name="_Toc74829064"/>
      <w:bookmarkStart w:id="5" w:name="_Toc117436545"/>
      <w:r w:rsidRPr="00D37515">
        <w:rPr>
          <w:b/>
          <w:bCs/>
        </w:rPr>
        <w:t xml:space="preserve">1.1 </w:t>
      </w:r>
      <w:r w:rsidRPr="00D37515">
        <w:rPr>
          <w:b/>
          <w:bCs/>
          <w:lang w:val="en-US"/>
        </w:rPr>
        <w:t>UML</w:t>
      </w:r>
      <w:r w:rsidRPr="00D37515">
        <w:rPr>
          <w:b/>
          <w:bCs/>
        </w:rPr>
        <w:t xml:space="preserve"> диаграмма вариантов использования</w:t>
      </w:r>
      <w:bookmarkEnd w:id="4"/>
      <w:bookmarkEnd w:id="5"/>
    </w:p>
    <w:p w14:paraId="493956B4" w14:textId="77777777" w:rsidR="00D37515" w:rsidRPr="00D37515" w:rsidRDefault="00D37515" w:rsidP="00D37515">
      <w:r w:rsidRPr="00D37515">
        <w:t>Вариант использования (</w:t>
      </w:r>
      <w:proofErr w:type="spellStart"/>
      <w:r w:rsidRPr="00D37515">
        <w:t>use</w:t>
      </w:r>
      <w:proofErr w:type="spellEnd"/>
      <w:r w:rsidRPr="00D37515">
        <w:t xml:space="preserve"> </w:t>
      </w:r>
      <w:proofErr w:type="spellStart"/>
      <w:r w:rsidRPr="00D37515">
        <w:t>case</w:t>
      </w:r>
      <w:proofErr w:type="spellEnd"/>
      <w:r w:rsidRPr="00D37515"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37C00D56" w14:textId="77777777" w:rsidR="00D37515" w:rsidRPr="00D37515" w:rsidRDefault="00D37515" w:rsidP="00D37515">
      <w:r w:rsidRPr="00D37515">
        <w:t>Диаграмма вариантов использования для разработанного ПО приведена на рисунке 1.</w:t>
      </w:r>
    </w:p>
    <w:p w14:paraId="5DCC5CD4" w14:textId="1A97927E" w:rsidR="00D37515" w:rsidRPr="00D37515" w:rsidRDefault="007315B8" w:rsidP="00D37515">
      <w:pPr>
        <w:ind w:firstLine="0"/>
        <w:jc w:val="center"/>
      </w:pPr>
      <w:r>
        <w:rPr>
          <w:noProof/>
        </w:rPr>
        <w:drawing>
          <wp:inline distT="0" distB="0" distL="0" distR="0" wp14:anchorId="43DB9C41" wp14:editId="62926B30">
            <wp:extent cx="6120130" cy="44646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20E3" w14:textId="77777777" w:rsidR="00D37515" w:rsidRPr="00D37515" w:rsidRDefault="00D37515" w:rsidP="00D37515">
      <w:pPr>
        <w:ind w:firstLine="0"/>
        <w:jc w:val="center"/>
      </w:pPr>
      <w:r w:rsidRPr="00D37515">
        <w:t>Рисунок 1 – Диаграмма вариантов использования</w:t>
      </w:r>
    </w:p>
    <w:p w14:paraId="0F488050" w14:textId="77777777" w:rsidR="00E41A01" w:rsidRDefault="00E41A01">
      <w:pPr>
        <w:spacing w:after="160" w:line="259" w:lineRule="auto"/>
        <w:ind w:firstLine="0"/>
        <w:jc w:val="left"/>
        <w:rPr>
          <w:b/>
          <w:bCs/>
        </w:rPr>
      </w:pPr>
      <w:bookmarkStart w:id="6" w:name="_Toc74829065"/>
      <w:bookmarkStart w:id="7" w:name="_Toc117436546"/>
      <w:r>
        <w:rPr>
          <w:b/>
          <w:bCs/>
        </w:rPr>
        <w:br w:type="page"/>
      </w:r>
    </w:p>
    <w:p w14:paraId="23049EFA" w14:textId="7A50F80A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r w:rsidRPr="00D37515">
        <w:rPr>
          <w:b/>
          <w:bCs/>
        </w:rPr>
        <w:lastRenderedPageBreak/>
        <w:t xml:space="preserve">1.2 </w:t>
      </w:r>
      <w:r w:rsidRPr="00D37515">
        <w:rPr>
          <w:b/>
          <w:bCs/>
          <w:lang w:val="en-US"/>
        </w:rPr>
        <w:t>UML</w:t>
      </w:r>
      <w:r w:rsidRPr="00D37515">
        <w:rPr>
          <w:b/>
          <w:bCs/>
        </w:rPr>
        <w:t xml:space="preserve"> диаграмма классов</w:t>
      </w:r>
      <w:bookmarkEnd w:id="6"/>
      <w:bookmarkEnd w:id="7"/>
    </w:p>
    <w:p w14:paraId="0353AC40" w14:textId="77777777" w:rsidR="00D37515" w:rsidRPr="00D37515" w:rsidRDefault="00D37515" w:rsidP="00D37515">
      <w:pPr>
        <w:ind w:firstLine="709"/>
      </w:pPr>
      <w:r w:rsidRPr="00D37515">
        <w:t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3C03CC0C" w14:textId="77777777" w:rsidR="00D37515" w:rsidRPr="00D37515" w:rsidRDefault="00D37515" w:rsidP="00D37515">
      <w:pPr>
        <w:ind w:firstLine="709"/>
      </w:pPr>
      <w:r w:rsidRPr="00D37515">
        <w:t>Диаграмма классов приведена на рисунке 2.</w:t>
      </w:r>
    </w:p>
    <w:p w14:paraId="78B7B60F" w14:textId="0A969EE9" w:rsidR="00D37515" w:rsidRPr="00D37515" w:rsidRDefault="008F2AF1" w:rsidP="00D37515">
      <w:r>
        <w:t>«</w:t>
      </w:r>
      <w:r>
        <w:rPr>
          <w:lang w:val="en-US"/>
        </w:rPr>
        <w:t>use</w:t>
      </w:r>
      <w:r>
        <w:t>»</w:t>
      </w:r>
    </w:p>
    <w:p w14:paraId="3AD05C27" w14:textId="77777777" w:rsidR="00D37515" w:rsidRPr="00D37515" w:rsidRDefault="00D37515" w:rsidP="00D37515">
      <w:r w:rsidRPr="00D37515">
        <w:br w:type="page"/>
      </w:r>
    </w:p>
    <w:p w14:paraId="666C2400" w14:textId="77777777" w:rsidR="00D37515" w:rsidRPr="00D37515" w:rsidRDefault="00D37515" w:rsidP="00D37515">
      <w:pPr>
        <w:sectPr w:rsidR="00D37515" w:rsidRPr="00D37515" w:rsidSect="00D37515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5DADFA0D" w14:textId="0C6822ED" w:rsidR="00D37515" w:rsidRPr="00D37515" w:rsidRDefault="00FB5F1B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109147" wp14:editId="42372748">
            <wp:extent cx="9251950" cy="57404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765EADB2" w14:textId="77777777" w:rsidR="00D37515" w:rsidRPr="00D37515" w:rsidRDefault="00D37515" w:rsidP="00D37515">
      <w:pPr>
        <w:ind w:firstLine="0"/>
        <w:jc w:val="center"/>
        <w:sectPr w:rsidR="00D37515" w:rsidRPr="00D37515" w:rsidSect="00D37515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 w:rsidRPr="00D37515">
        <w:lastRenderedPageBreak/>
        <w:t xml:space="preserve">Рисунок 2 – </w:t>
      </w:r>
      <w:r w:rsidRPr="00D37515">
        <w:rPr>
          <w:lang w:val="en-US"/>
        </w:rPr>
        <w:t>UML</w:t>
      </w:r>
      <w:r w:rsidRPr="00D37515">
        <w:t xml:space="preserve"> диаграмма классов</w:t>
      </w:r>
    </w:p>
    <w:p w14:paraId="293A71DD" w14:textId="77777777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bookmarkStart w:id="9" w:name="_Toc74829066"/>
      <w:bookmarkStart w:id="10" w:name="_Toc117436547"/>
      <w:r w:rsidRPr="00D37515">
        <w:rPr>
          <w:b/>
          <w:bCs/>
        </w:rPr>
        <w:lastRenderedPageBreak/>
        <w:t>1.3 Описание классов, образующих связь типа «общее-частное»</w:t>
      </w:r>
      <w:bookmarkEnd w:id="9"/>
      <w:bookmarkEnd w:id="10"/>
    </w:p>
    <w:p w14:paraId="422EE9DA" w14:textId="797F8BEC" w:rsidR="00D37515" w:rsidRPr="00D37515" w:rsidRDefault="00D37515" w:rsidP="00D3062F">
      <w:pPr>
        <w:ind w:firstLine="709"/>
      </w:pPr>
      <w:r w:rsidRPr="00D37515">
        <w:t xml:space="preserve">В таблице 1 приведено описание абстрактного класса </w:t>
      </w:r>
      <w:proofErr w:type="spellStart"/>
      <w:r w:rsidR="006B775A" w:rsidRPr="00CE2E2F">
        <w:rPr>
          <w:i/>
          <w:sz w:val="24"/>
          <w:lang w:val="en-US"/>
        </w:rPr>
        <w:t>ElementBase</w:t>
      </w:r>
      <w:proofErr w:type="spellEnd"/>
      <w:r w:rsidR="006B775A" w:rsidRPr="00D37515">
        <w:t xml:space="preserve"> </w:t>
      </w:r>
      <w:r w:rsidRPr="00D37515">
        <w:t>с его полями, свойствами и методами.</w:t>
      </w:r>
    </w:p>
    <w:p w14:paraId="1CCE1D60" w14:textId="52C1F911" w:rsidR="00D37515" w:rsidRPr="00D37515" w:rsidRDefault="00D37515" w:rsidP="00D37515">
      <w:pPr>
        <w:ind w:firstLine="0"/>
        <w:rPr>
          <w:lang w:val="en-US"/>
        </w:rPr>
      </w:pPr>
      <w:r w:rsidRPr="00D37515">
        <w:t xml:space="preserve">Таблица 1 – Описание класса </w:t>
      </w:r>
      <w:proofErr w:type="spellStart"/>
      <w:r w:rsidR="006B775A" w:rsidRPr="00CE2E2F">
        <w:rPr>
          <w:i/>
          <w:sz w:val="24"/>
          <w:lang w:val="en-US"/>
        </w:rPr>
        <w:t>ElementBase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381"/>
        <w:gridCol w:w="1350"/>
        <w:gridCol w:w="4897"/>
      </w:tblGrid>
      <w:tr w:rsidR="00D37515" w:rsidRPr="00D3062F" w14:paraId="550011AF" w14:textId="77777777" w:rsidTr="00D37515">
        <w:tc>
          <w:tcPr>
            <w:tcW w:w="1756" w:type="pct"/>
            <w:vAlign w:val="center"/>
          </w:tcPr>
          <w:p w14:paraId="2A49A2CD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701" w:type="pct"/>
            <w:vAlign w:val="center"/>
          </w:tcPr>
          <w:p w14:paraId="65F74B6B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543" w:type="pct"/>
            <w:vAlign w:val="center"/>
          </w:tcPr>
          <w:p w14:paraId="5B152382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7515" w:rsidRPr="00D3062F" w14:paraId="40169906" w14:textId="77777777" w:rsidTr="00D37515">
        <w:tc>
          <w:tcPr>
            <w:tcW w:w="5000" w:type="pct"/>
            <w:gridSpan w:val="3"/>
            <w:vAlign w:val="center"/>
          </w:tcPr>
          <w:p w14:paraId="7EB35025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7515" w:rsidRPr="00D3062F" w14:paraId="1DF81841" w14:textId="77777777" w:rsidTr="00D37515">
        <w:tc>
          <w:tcPr>
            <w:tcW w:w="5000" w:type="pct"/>
            <w:gridSpan w:val="3"/>
            <w:vAlign w:val="center"/>
          </w:tcPr>
          <w:p w14:paraId="3DF93F24" w14:textId="00C0672F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Класс </w:t>
            </w:r>
            <w:proofErr w:type="spellStart"/>
            <w:r w:rsidR="00CE2E2F" w:rsidRPr="00D3062F">
              <w:rPr>
                <w:i/>
                <w:sz w:val="24"/>
                <w:szCs w:val="20"/>
                <w:lang w:val="en-US"/>
              </w:rPr>
              <w:t>ElementBase</w:t>
            </w:r>
            <w:proofErr w:type="spellEnd"/>
            <w:r w:rsidRPr="00D3062F">
              <w:rPr>
                <w:i/>
                <w:sz w:val="24"/>
                <w:szCs w:val="20"/>
              </w:rPr>
              <w:t xml:space="preserve"> </w:t>
            </w:r>
            <w:r w:rsidRPr="00D3062F">
              <w:rPr>
                <w:sz w:val="24"/>
                <w:szCs w:val="20"/>
              </w:rPr>
              <w:t xml:space="preserve">– абстрактный базовый класс для </w:t>
            </w:r>
            <w:r w:rsidR="00CE2E2F" w:rsidRPr="00D3062F">
              <w:rPr>
                <w:sz w:val="24"/>
                <w:szCs w:val="20"/>
              </w:rPr>
              <w:t>элементов</w:t>
            </w:r>
          </w:p>
        </w:tc>
      </w:tr>
      <w:tr w:rsidR="00D37515" w:rsidRPr="00D3062F" w14:paraId="3F7E4B12" w14:textId="77777777" w:rsidTr="00D37515">
        <w:tc>
          <w:tcPr>
            <w:tcW w:w="5000" w:type="pct"/>
            <w:gridSpan w:val="3"/>
            <w:vAlign w:val="center"/>
          </w:tcPr>
          <w:p w14:paraId="20783B0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124E1" w:rsidRPr="00D3062F" w14:paraId="566804A4" w14:textId="77777777" w:rsidTr="00D37515">
        <w:tc>
          <w:tcPr>
            <w:tcW w:w="1756" w:type="pct"/>
            <w:vAlign w:val="center"/>
          </w:tcPr>
          <w:p w14:paraId="6B12DA36" w14:textId="36389801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Impedance</w:t>
            </w:r>
            <w:proofErr w:type="spellEnd"/>
            <w:r w:rsidRPr="00D3062F">
              <w:rPr>
                <w:sz w:val="24"/>
                <w:szCs w:val="20"/>
              </w:rPr>
              <w:t xml:space="preserve"> ():</w:t>
            </w:r>
          </w:p>
        </w:tc>
        <w:tc>
          <w:tcPr>
            <w:tcW w:w="701" w:type="pct"/>
            <w:vAlign w:val="center"/>
          </w:tcPr>
          <w:p w14:paraId="4D4A404E" w14:textId="64A4B126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543" w:type="pct"/>
            <w:vAlign w:val="center"/>
          </w:tcPr>
          <w:p w14:paraId="3491BF63" w14:textId="3A3BBF78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Импеданс элемента</w:t>
            </w:r>
          </w:p>
        </w:tc>
      </w:tr>
      <w:tr w:rsidR="006124E1" w:rsidRPr="00D3062F" w14:paraId="36DD8A23" w14:textId="77777777" w:rsidTr="00D37515">
        <w:tc>
          <w:tcPr>
            <w:tcW w:w="1756" w:type="pct"/>
            <w:vAlign w:val="center"/>
          </w:tcPr>
          <w:p w14:paraId="6F86F2F3" w14:textId="47D34051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TypeOfElements</w:t>
            </w:r>
            <w:proofErr w:type="spellEnd"/>
            <w:r w:rsidRPr="00D3062F">
              <w:rPr>
                <w:sz w:val="24"/>
                <w:szCs w:val="20"/>
              </w:rPr>
              <w:t xml:space="preserve"> ()</w:t>
            </w:r>
          </w:p>
        </w:tc>
        <w:tc>
          <w:tcPr>
            <w:tcW w:w="701" w:type="pct"/>
            <w:vAlign w:val="center"/>
          </w:tcPr>
          <w:p w14:paraId="27233948" w14:textId="1D2CEEE6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43" w:type="pct"/>
            <w:vAlign w:val="center"/>
          </w:tcPr>
          <w:p w14:paraId="0D59534E" w14:textId="16397655" w:rsidR="006124E1" w:rsidRPr="00D3062F" w:rsidRDefault="006124E1" w:rsidP="006124E1">
            <w:pPr>
              <w:spacing w:line="240" w:lineRule="auto"/>
              <w:ind w:firstLine="0"/>
              <w:rPr>
                <w:color w:val="000000"/>
                <w:sz w:val="24"/>
                <w:szCs w:val="20"/>
              </w:rPr>
            </w:pPr>
            <w:r w:rsidRPr="00D3062F">
              <w:rPr>
                <w:color w:val="000000"/>
                <w:sz w:val="24"/>
                <w:szCs w:val="20"/>
              </w:rPr>
              <w:t>Тип элемента</w:t>
            </w:r>
          </w:p>
        </w:tc>
      </w:tr>
      <w:tr w:rsidR="00D37515" w:rsidRPr="00D3062F" w14:paraId="79E1E0C2" w14:textId="77777777" w:rsidTr="00D37515">
        <w:tc>
          <w:tcPr>
            <w:tcW w:w="5000" w:type="pct"/>
            <w:gridSpan w:val="3"/>
            <w:vAlign w:val="center"/>
          </w:tcPr>
          <w:p w14:paraId="76280F5A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124E1" w:rsidRPr="00D3062F" w14:paraId="3FB77D07" w14:textId="77777777" w:rsidTr="00D37515">
        <w:tc>
          <w:tcPr>
            <w:tcW w:w="1756" w:type="pct"/>
            <w:vAlign w:val="center"/>
          </w:tcPr>
          <w:p w14:paraId="6978766C" w14:textId="09E43C3C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701" w:type="pct"/>
            <w:vAlign w:val="center"/>
          </w:tcPr>
          <w:p w14:paraId="4D64087E" w14:textId="35F992DB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543" w:type="pct"/>
            <w:vAlign w:val="center"/>
          </w:tcPr>
          <w:p w14:paraId="11A69BE6" w14:textId="4283B759" w:rsidR="006124E1" w:rsidRPr="00D3062F" w:rsidRDefault="006124E1" w:rsidP="006124E1">
            <w:pPr>
              <w:spacing w:line="240" w:lineRule="auto"/>
              <w:ind w:firstLine="0"/>
              <w:rPr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7C96C968" w14:textId="7D9AB758" w:rsidR="00D37515" w:rsidRPr="006B775A" w:rsidRDefault="00D37515" w:rsidP="00D3062F">
      <w:pPr>
        <w:spacing w:before="240" w:line="276" w:lineRule="auto"/>
      </w:pPr>
      <w:r w:rsidRPr="00D37515">
        <w:t>В таблицах 2–3 приведены описания классов 2</w:t>
      </w:r>
      <w:r w:rsidRPr="00D37515">
        <w:tab/>
      </w:r>
      <w:r w:rsidR="006124E1">
        <w:rPr>
          <w:i/>
          <w:iCs/>
          <w:lang w:val="en-US"/>
        </w:rPr>
        <w:t>Capacitor</w:t>
      </w:r>
      <w:r w:rsidRPr="00D37515">
        <w:t>,</w:t>
      </w:r>
      <w:r w:rsidR="006B775A">
        <w:br/>
      </w:r>
      <w:r w:rsidRPr="006B775A">
        <w:t xml:space="preserve"> 3 </w:t>
      </w:r>
      <w:proofErr w:type="spellStart"/>
      <w:r w:rsidR="006124E1">
        <w:rPr>
          <w:i/>
          <w:iCs/>
          <w:lang w:val="en-US"/>
        </w:rPr>
        <w:t>InductiveCoil</w:t>
      </w:r>
      <w:proofErr w:type="spellEnd"/>
      <w:r w:rsidRPr="006B775A">
        <w:t>,</w:t>
      </w:r>
      <w:r w:rsidR="006124E1" w:rsidRPr="006B775A">
        <w:t xml:space="preserve"> 4 </w:t>
      </w:r>
      <w:r w:rsidR="006124E1">
        <w:rPr>
          <w:i/>
          <w:iCs/>
          <w:lang w:val="en-US"/>
        </w:rPr>
        <w:t>Resistor</w:t>
      </w:r>
      <w:r w:rsidR="006124E1" w:rsidRPr="006B775A">
        <w:rPr>
          <w:i/>
          <w:iCs/>
        </w:rPr>
        <w:t>,</w:t>
      </w:r>
      <w:r w:rsidRPr="006B775A">
        <w:t xml:space="preserve"> </w:t>
      </w:r>
      <w:r w:rsidRPr="00D37515">
        <w:t>которые</w:t>
      </w:r>
      <w:r w:rsidRPr="006B775A">
        <w:t xml:space="preserve"> </w:t>
      </w:r>
      <w:r w:rsidRPr="00D37515">
        <w:t>наследуются</w:t>
      </w:r>
      <w:r w:rsidRPr="006B775A">
        <w:t xml:space="preserve"> </w:t>
      </w:r>
      <w:r w:rsidRPr="00D37515">
        <w:t>от</w:t>
      </w:r>
      <w:r w:rsidR="006124E1" w:rsidRPr="006B775A">
        <w:rPr>
          <w:i/>
          <w:sz w:val="24"/>
        </w:rPr>
        <w:t xml:space="preserve"> </w:t>
      </w:r>
      <w:proofErr w:type="spellStart"/>
      <w:r w:rsidR="006124E1" w:rsidRPr="00D3062F">
        <w:rPr>
          <w:i/>
          <w:lang w:val="en-US"/>
        </w:rPr>
        <w:t>ElementBase</w:t>
      </w:r>
      <w:proofErr w:type="spellEnd"/>
      <w:r w:rsidRPr="006B775A">
        <w:t>.</w:t>
      </w:r>
    </w:p>
    <w:p w14:paraId="3FB9845B" w14:textId="6E44C9DA" w:rsidR="00D37515" w:rsidRPr="00D37515" w:rsidRDefault="00D37515" w:rsidP="00D37515">
      <w:pPr>
        <w:spacing w:before="240"/>
        <w:ind w:firstLine="0"/>
        <w:rPr>
          <w:lang w:val="en-US"/>
        </w:rPr>
      </w:pPr>
      <w:r w:rsidRPr="00D37515">
        <w:t>Таблица</w:t>
      </w:r>
      <w:r w:rsidRPr="00D37515">
        <w:rPr>
          <w:lang w:val="en-US"/>
        </w:rPr>
        <w:t xml:space="preserve"> 2</w:t>
      </w:r>
      <w:r w:rsidRPr="00D37515">
        <w:t xml:space="preserve"> – Описание класса </w:t>
      </w:r>
      <w:proofErr w:type="spellStart"/>
      <w:r w:rsidR="006B775A" w:rsidRPr="006B775A">
        <w:rPr>
          <w:i/>
          <w:iCs/>
          <w:lang w:val="en-US"/>
        </w:rPr>
        <w:t>InductiveСoil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D37515" w:rsidRPr="00D3062F" w14:paraId="03457934" w14:textId="77777777" w:rsidTr="006B775A">
        <w:tc>
          <w:tcPr>
            <w:tcW w:w="1652" w:type="pct"/>
            <w:vAlign w:val="center"/>
          </w:tcPr>
          <w:p w14:paraId="4B176E5A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5CF13D9F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2DD5EF2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7515" w:rsidRPr="00D3062F" w14:paraId="1DB77F1F" w14:textId="77777777" w:rsidTr="00D37515">
        <w:tc>
          <w:tcPr>
            <w:tcW w:w="5000" w:type="pct"/>
            <w:gridSpan w:val="3"/>
            <w:vAlign w:val="center"/>
          </w:tcPr>
          <w:p w14:paraId="1B4769E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7515" w:rsidRPr="00D3062F" w14:paraId="1310EB30" w14:textId="77777777" w:rsidTr="00D37515">
        <w:tc>
          <w:tcPr>
            <w:tcW w:w="5000" w:type="pct"/>
            <w:gridSpan w:val="3"/>
            <w:vAlign w:val="center"/>
          </w:tcPr>
          <w:p w14:paraId="23948076" w14:textId="670D84E3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Inductive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>С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oil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 xml:space="preserve"> 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– Класс </w:t>
            </w:r>
            <w:r w:rsidR="006B775A" w:rsidRPr="00D3062F">
              <w:rPr>
                <w:sz w:val="24"/>
                <w:szCs w:val="20"/>
              </w:rPr>
              <w:t>катушки индуктивности</w:t>
            </w:r>
          </w:p>
        </w:tc>
      </w:tr>
      <w:tr w:rsidR="00D37515" w:rsidRPr="00D3062F" w14:paraId="314E0B11" w14:textId="77777777" w:rsidTr="00D37515">
        <w:tc>
          <w:tcPr>
            <w:tcW w:w="5000" w:type="pct"/>
            <w:gridSpan w:val="3"/>
            <w:vAlign w:val="center"/>
          </w:tcPr>
          <w:p w14:paraId="0B1B4C62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D37515" w:rsidRPr="00D3062F" w14:paraId="33A93511" w14:textId="77777777" w:rsidTr="006B775A">
        <w:tc>
          <w:tcPr>
            <w:tcW w:w="1652" w:type="pct"/>
            <w:vAlign w:val="center"/>
          </w:tcPr>
          <w:p w14:paraId="1A0B5F3F" w14:textId="709E82F8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–</w:t>
            </w:r>
            <w:r w:rsidR="006124E1" w:rsidRPr="00D3062F">
              <w:rPr>
                <w:rFonts w:eastAsia="Times New Roman" w:cs="Times New Roman"/>
                <w:sz w:val="24"/>
                <w:szCs w:val="20"/>
              </w:rPr>
              <w:t>_</w:t>
            </w:r>
            <w:proofErr w:type="spellStart"/>
            <w:r w:rsidR="006124E1" w:rsidRPr="00D3062F">
              <w:rPr>
                <w:rFonts w:eastAsia="Times New Roman" w:cs="Times New Roman"/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4151C615" w14:textId="268CF4D1" w:rsidR="00D37515" w:rsidRPr="00D3062F" w:rsidRDefault="006B775A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7928F76E" w14:textId="5961DE92" w:rsidR="00D37515" w:rsidRPr="00D3062F" w:rsidRDefault="006B775A" w:rsidP="00D37515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124E1" w:rsidRPr="00D3062F" w14:paraId="1B15634B" w14:textId="77777777" w:rsidTr="006B775A">
        <w:tc>
          <w:tcPr>
            <w:tcW w:w="1652" w:type="pct"/>
            <w:vAlign w:val="center"/>
          </w:tcPr>
          <w:p w14:paraId="3AF4564E" w14:textId="789AE176" w:rsidR="006124E1" w:rsidRPr="00D3062F" w:rsidRDefault="006124E1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inductance</w:t>
            </w:r>
            <w:proofErr w:type="spellEnd"/>
          </w:p>
        </w:tc>
        <w:tc>
          <w:tcPr>
            <w:tcW w:w="908" w:type="pct"/>
            <w:vAlign w:val="center"/>
          </w:tcPr>
          <w:p w14:paraId="4A9FB90A" w14:textId="564D5097" w:rsidR="006124E1" w:rsidRPr="00D3062F" w:rsidRDefault="006124E1" w:rsidP="00D375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6C8A9224" w14:textId="15B80BB4" w:rsidR="006124E1" w:rsidRPr="00D3062F" w:rsidRDefault="006B775A" w:rsidP="00D3751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Индуктивность</w:t>
            </w:r>
          </w:p>
        </w:tc>
      </w:tr>
      <w:tr w:rsidR="00D37515" w:rsidRPr="00D3062F" w14:paraId="3E1029C8" w14:textId="77777777" w:rsidTr="00D37515">
        <w:tc>
          <w:tcPr>
            <w:tcW w:w="5000" w:type="pct"/>
            <w:gridSpan w:val="3"/>
            <w:vAlign w:val="center"/>
          </w:tcPr>
          <w:p w14:paraId="7D659B9F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B775A" w:rsidRPr="00D3062F" w14:paraId="2DB76A56" w14:textId="77777777" w:rsidTr="006B775A">
        <w:tc>
          <w:tcPr>
            <w:tcW w:w="1652" w:type="pct"/>
            <w:vAlign w:val="center"/>
          </w:tcPr>
          <w:p w14:paraId="0D1FC3C9" w14:textId="4741E902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16A6BF9A" w14:textId="74F22CA8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161138A9" w14:textId="09A82172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63BAF2F4" w14:textId="77777777" w:rsidTr="006B775A">
        <w:tc>
          <w:tcPr>
            <w:tcW w:w="1652" w:type="pct"/>
            <w:vAlign w:val="center"/>
          </w:tcPr>
          <w:p w14:paraId="70772EE5" w14:textId="009984DD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Inductance</w:t>
            </w:r>
            <w:proofErr w:type="spellEnd"/>
          </w:p>
        </w:tc>
        <w:tc>
          <w:tcPr>
            <w:tcW w:w="908" w:type="pct"/>
            <w:vAlign w:val="center"/>
          </w:tcPr>
          <w:p w14:paraId="274EF63D" w14:textId="1217C1FF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1B493D22" w14:textId="347A143A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Индуктивность</w:t>
            </w:r>
          </w:p>
        </w:tc>
      </w:tr>
      <w:tr w:rsidR="00D37515" w:rsidRPr="00D3062F" w14:paraId="33AAF410" w14:textId="77777777" w:rsidTr="00D37515">
        <w:tc>
          <w:tcPr>
            <w:tcW w:w="5000" w:type="pct"/>
            <w:gridSpan w:val="3"/>
            <w:vAlign w:val="center"/>
          </w:tcPr>
          <w:p w14:paraId="16075DEC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B775A" w:rsidRPr="00D3062F" w14:paraId="6D1E6D16" w14:textId="77777777" w:rsidTr="006B775A">
        <w:tc>
          <w:tcPr>
            <w:tcW w:w="1652" w:type="pct"/>
            <w:vAlign w:val="center"/>
          </w:tcPr>
          <w:p w14:paraId="4061CEAC" w14:textId="78BEF157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0342738E" w14:textId="6453E604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2757C49C" w14:textId="40BCF4C5" w:rsidR="006B775A" w:rsidRPr="00D3062F" w:rsidRDefault="006B775A" w:rsidP="006B775A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434BE2B9" w14:textId="22E0E016" w:rsidR="00D37515" w:rsidRPr="00D37515" w:rsidRDefault="00D37515" w:rsidP="00D37515">
      <w:pPr>
        <w:spacing w:before="240"/>
        <w:ind w:firstLine="0"/>
        <w:rPr>
          <w:lang w:val="en-US"/>
        </w:rPr>
      </w:pPr>
      <w:r w:rsidRPr="00D37515">
        <w:t>Таблица</w:t>
      </w:r>
      <w:r w:rsidRPr="00D37515">
        <w:rPr>
          <w:lang w:val="en-US"/>
        </w:rPr>
        <w:t xml:space="preserve"> </w:t>
      </w:r>
      <w:r w:rsidRPr="00D37515">
        <w:t xml:space="preserve">3 – Описание класса </w:t>
      </w:r>
      <w:r w:rsidR="006B775A">
        <w:rPr>
          <w:i/>
          <w:iCs/>
          <w:lang w:val="en-US"/>
        </w:rPr>
        <w:t>Capacitor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6B775A" w:rsidRPr="00D3062F" w14:paraId="3C31B7B4" w14:textId="77777777" w:rsidTr="00D035AE">
        <w:tc>
          <w:tcPr>
            <w:tcW w:w="1652" w:type="pct"/>
            <w:vAlign w:val="center"/>
          </w:tcPr>
          <w:p w14:paraId="0B1C2F69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bookmarkStart w:id="11" w:name="_Toc74829067"/>
            <w:bookmarkStart w:id="12" w:name="_Toc117436548"/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53538B89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471CF00B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6B775A" w:rsidRPr="00D3062F" w14:paraId="6134086A" w14:textId="77777777" w:rsidTr="00D035AE">
        <w:tc>
          <w:tcPr>
            <w:tcW w:w="5000" w:type="pct"/>
            <w:gridSpan w:val="3"/>
            <w:vAlign w:val="center"/>
          </w:tcPr>
          <w:p w14:paraId="5A6148D5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6B775A" w:rsidRPr="00D3062F" w14:paraId="705C4C27" w14:textId="77777777" w:rsidTr="00D035AE">
        <w:tc>
          <w:tcPr>
            <w:tcW w:w="5000" w:type="pct"/>
            <w:gridSpan w:val="3"/>
            <w:vAlign w:val="center"/>
          </w:tcPr>
          <w:p w14:paraId="2433C013" w14:textId="774B185B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Capacitor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– Класс </w:t>
            </w:r>
            <w:r w:rsidRPr="00D3062F">
              <w:rPr>
                <w:sz w:val="24"/>
                <w:szCs w:val="20"/>
              </w:rPr>
              <w:t>конденсатора</w:t>
            </w:r>
          </w:p>
        </w:tc>
      </w:tr>
      <w:tr w:rsidR="006B775A" w:rsidRPr="00D3062F" w14:paraId="493BE470" w14:textId="77777777" w:rsidTr="00D035AE">
        <w:tc>
          <w:tcPr>
            <w:tcW w:w="5000" w:type="pct"/>
            <w:gridSpan w:val="3"/>
            <w:vAlign w:val="center"/>
          </w:tcPr>
          <w:p w14:paraId="1FE2574D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6B775A" w:rsidRPr="00D3062F" w14:paraId="32ACE4A0" w14:textId="77777777" w:rsidTr="00D035AE">
        <w:tc>
          <w:tcPr>
            <w:tcW w:w="1652" w:type="pct"/>
            <w:vAlign w:val="center"/>
          </w:tcPr>
          <w:p w14:paraId="19B770C2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–</w:t>
            </w:r>
            <w:r w:rsidRPr="00D3062F">
              <w:rPr>
                <w:rFonts w:eastAsia="Times New Roman" w:cs="Times New Roman"/>
                <w:sz w:val="24"/>
                <w:szCs w:val="20"/>
              </w:rPr>
              <w:t>_</w:t>
            </w:r>
            <w:proofErr w:type="spellStart"/>
            <w:r w:rsidRPr="00D3062F">
              <w:rPr>
                <w:rFonts w:eastAsia="Times New Roman" w:cs="Times New Roman"/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2D6D94AD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5FED6E4A" w14:textId="77777777" w:rsidR="006B775A" w:rsidRPr="00D3062F" w:rsidRDefault="006B775A" w:rsidP="00D035AE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62598C66" w14:textId="77777777" w:rsidTr="00D035AE">
        <w:tc>
          <w:tcPr>
            <w:tcW w:w="1652" w:type="pct"/>
            <w:vAlign w:val="center"/>
          </w:tcPr>
          <w:p w14:paraId="2DCB9C80" w14:textId="3737D4C4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capacitance</w:t>
            </w:r>
            <w:proofErr w:type="spellEnd"/>
          </w:p>
        </w:tc>
        <w:tc>
          <w:tcPr>
            <w:tcW w:w="908" w:type="pct"/>
            <w:vAlign w:val="center"/>
          </w:tcPr>
          <w:p w14:paraId="773FB430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61F07F89" w14:textId="0FE5FECF" w:rsidR="006B775A" w:rsidRPr="00D3062F" w:rsidRDefault="006B775A" w:rsidP="00D035AE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Емкость</w:t>
            </w:r>
          </w:p>
        </w:tc>
      </w:tr>
      <w:tr w:rsidR="006B775A" w:rsidRPr="00D3062F" w14:paraId="6E03DBFC" w14:textId="77777777" w:rsidTr="00D035AE">
        <w:tc>
          <w:tcPr>
            <w:tcW w:w="5000" w:type="pct"/>
            <w:gridSpan w:val="3"/>
            <w:vAlign w:val="center"/>
          </w:tcPr>
          <w:p w14:paraId="206C18E5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B775A" w:rsidRPr="00D3062F" w14:paraId="37C9CB8B" w14:textId="77777777" w:rsidTr="00D035AE">
        <w:tc>
          <w:tcPr>
            <w:tcW w:w="1652" w:type="pct"/>
            <w:vAlign w:val="center"/>
          </w:tcPr>
          <w:p w14:paraId="251B47BD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229BD46F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4F3177B2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59B6EB75" w14:textId="77777777" w:rsidTr="00D035AE">
        <w:tc>
          <w:tcPr>
            <w:tcW w:w="1652" w:type="pct"/>
            <w:vAlign w:val="center"/>
          </w:tcPr>
          <w:p w14:paraId="53927234" w14:textId="1D1A1036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Capacitance</w:t>
            </w:r>
            <w:proofErr w:type="spellEnd"/>
          </w:p>
        </w:tc>
        <w:tc>
          <w:tcPr>
            <w:tcW w:w="908" w:type="pct"/>
            <w:vAlign w:val="center"/>
          </w:tcPr>
          <w:p w14:paraId="34342582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4F8FC64A" w14:textId="3C9B5244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Емкость</w:t>
            </w:r>
          </w:p>
        </w:tc>
      </w:tr>
      <w:tr w:rsidR="006B775A" w:rsidRPr="00D3062F" w14:paraId="4CA1528A" w14:textId="77777777" w:rsidTr="00D035AE">
        <w:tc>
          <w:tcPr>
            <w:tcW w:w="5000" w:type="pct"/>
            <w:gridSpan w:val="3"/>
            <w:vAlign w:val="center"/>
          </w:tcPr>
          <w:p w14:paraId="5973DAE4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B775A" w:rsidRPr="00D3062F" w14:paraId="6189B291" w14:textId="77777777" w:rsidTr="00D035AE">
        <w:tc>
          <w:tcPr>
            <w:tcW w:w="1652" w:type="pct"/>
            <w:vAlign w:val="center"/>
          </w:tcPr>
          <w:p w14:paraId="63E85FAF" w14:textId="28CA9D14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64AB9776" w14:textId="05EAE6D1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25DE705F" w14:textId="2FD513EB" w:rsidR="006B775A" w:rsidRPr="00D3062F" w:rsidRDefault="006B775A" w:rsidP="006B775A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7E89359D" w14:textId="77777777" w:rsidR="00D3062F" w:rsidRDefault="00D3062F" w:rsidP="00D3062F">
      <w:pPr>
        <w:spacing w:before="240"/>
        <w:ind w:firstLine="0"/>
        <w:outlineLvl w:val="1"/>
        <w:rPr>
          <w:bCs/>
        </w:rPr>
      </w:pPr>
    </w:p>
    <w:p w14:paraId="12A59054" w14:textId="77777777" w:rsidR="00D3062F" w:rsidRDefault="00D3062F" w:rsidP="00D3062F"/>
    <w:p w14:paraId="65918B27" w14:textId="70DABD85" w:rsidR="006B775A" w:rsidRPr="00D3062F" w:rsidRDefault="00D3062F" w:rsidP="00D3062F">
      <w:pPr>
        <w:spacing w:before="240"/>
        <w:ind w:firstLine="0"/>
        <w:outlineLvl w:val="1"/>
        <w:rPr>
          <w:lang w:val="en-US"/>
        </w:rPr>
      </w:pPr>
      <w:r>
        <w:rPr>
          <w:bCs/>
        </w:rPr>
        <w:lastRenderedPageBreak/>
        <w:t>Таблица 4 –</w:t>
      </w:r>
      <w:r>
        <w:t xml:space="preserve">Описание класса </w:t>
      </w:r>
      <w:r>
        <w:rPr>
          <w:i/>
          <w:iCs/>
          <w:lang w:val="en-US"/>
        </w:rPr>
        <w:t>Resistor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D3062F" w:rsidRPr="00D3062F" w14:paraId="17EAF9D7" w14:textId="77777777" w:rsidTr="00D035AE">
        <w:tc>
          <w:tcPr>
            <w:tcW w:w="1652" w:type="pct"/>
            <w:vAlign w:val="center"/>
          </w:tcPr>
          <w:p w14:paraId="233D04C1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76EC1E60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5B5646E7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062F" w:rsidRPr="00D3062F" w14:paraId="305806E5" w14:textId="77777777" w:rsidTr="00D035AE">
        <w:tc>
          <w:tcPr>
            <w:tcW w:w="5000" w:type="pct"/>
            <w:gridSpan w:val="3"/>
            <w:vAlign w:val="center"/>
          </w:tcPr>
          <w:p w14:paraId="2C7F727E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062F" w:rsidRPr="00D3062F" w14:paraId="632C66F8" w14:textId="77777777" w:rsidTr="00D035AE">
        <w:tc>
          <w:tcPr>
            <w:tcW w:w="5000" w:type="pct"/>
            <w:gridSpan w:val="3"/>
            <w:vAlign w:val="center"/>
          </w:tcPr>
          <w:p w14:paraId="3C0D3EBB" w14:textId="114C505F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Resistor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 xml:space="preserve"> 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– Класс </w:t>
            </w:r>
            <w:r w:rsidRPr="00D3062F">
              <w:rPr>
                <w:iCs/>
                <w:sz w:val="24"/>
              </w:rPr>
              <w:t>резистора</w:t>
            </w:r>
          </w:p>
        </w:tc>
      </w:tr>
      <w:tr w:rsidR="00D3062F" w:rsidRPr="00D3062F" w14:paraId="2BF44196" w14:textId="77777777" w:rsidTr="00D035AE">
        <w:tc>
          <w:tcPr>
            <w:tcW w:w="5000" w:type="pct"/>
            <w:gridSpan w:val="3"/>
            <w:vAlign w:val="center"/>
          </w:tcPr>
          <w:p w14:paraId="39772C88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D3062F" w:rsidRPr="00D3062F" w14:paraId="193C6B05" w14:textId="77777777" w:rsidTr="00D035AE">
        <w:tc>
          <w:tcPr>
            <w:tcW w:w="1652" w:type="pct"/>
            <w:vAlign w:val="center"/>
          </w:tcPr>
          <w:p w14:paraId="79F76F6A" w14:textId="5E0650B1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resistance</w:t>
            </w:r>
            <w:proofErr w:type="spellEnd"/>
          </w:p>
        </w:tc>
        <w:tc>
          <w:tcPr>
            <w:tcW w:w="908" w:type="pct"/>
            <w:vAlign w:val="center"/>
          </w:tcPr>
          <w:p w14:paraId="247A32B7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7EF85E09" w14:textId="4515ED0A" w:rsidR="00D3062F" w:rsidRPr="00D3062F" w:rsidRDefault="00D3062F" w:rsidP="00D035AE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Сопротивление</w:t>
            </w:r>
          </w:p>
        </w:tc>
      </w:tr>
      <w:tr w:rsidR="00D3062F" w:rsidRPr="00D3062F" w14:paraId="2FA6CB78" w14:textId="77777777" w:rsidTr="00D035AE">
        <w:tc>
          <w:tcPr>
            <w:tcW w:w="5000" w:type="pct"/>
            <w:gridSpan w:val="3"/>
            <w:vAlign w:val="center"/>
          </w:tcPr>
          <w:p w14:paraId="3DE25A16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D3062F" w:rsidRPr="00D3062F" w14:paraId="3FD666B5" w14:textId="77777777" w:rsidTr="00D035AE">
        <w:tc>
          <w:tcPr>
            <w:tcW w:w="1652" w:type="pct"/>
            <w:vAlign w:val="center"/>
          </w:tcPr>
          <w:p w14:paraId="2CD88D64" w14:textId="25199C18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Resistance</w:t>
            </w:r>
            <w:proofErr w:type="spellEnd"/>
          </w:p>
        </w:tc>
        <w:tc>
          <w:tcPr>
            <w:tcW w:w="908" w:type="pct"/>
            <w:vAlign w:val="center"/>
          </w:tcPr>
          <w:p w14:paraId="0AB50428" w14:textId="6374D81C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5D6D294D" w14:textId="77777777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D3062F" w:rsidRPr="00D3062F" w14:paraId="5A970C13" w14:textId="77777777" w:rsidTr="00D035AE">
        <w:tc>
          <w:tcPr>
            <w:tcW w:w="5000" w:type="pct"/>
            <w:gridSpan w:val="3"/>
            <w:vAlign w:val="center"/>
          </w:tcPr>
          <w:p w14:paraId="78FB451B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D3062F" w:rsidRPr="00D3062F" w14:paraId="758D61F4" w14:textId="77777777" w:rsidTr="00D035AE">
        <w:tc>
          <w:tcPr>
            <w:tcW w:w="1652" w:type="pct"/>
            <w:vAlign w:val="center"/>
          </w:tcPr>
          <w:p w14:paraId="6FB72B10" w14:textId="77777777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60FBEFCF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3C2BC0BA" w14:textId="77777777" w:rsidR="00D3062F" w:rsidRPr="00D3062F" w:rsidRDefault="00D3062F" w:rsidP="00D035AE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1F540976" w14:textId="749EA77A" w:rsidR="006B775A" w:rsidRDefault="006B775A">
      <w:pPr>
        <w:spacing w:after="160" w:line="259" w:lineRule="auto"/>
        <w:ind w:firstLine="0"/>
        <w:jc w:val="left"/>
        <w:rPr>
          <w:b/>
          <w:bCs/>
        </w:rPr>
      </w:pPr>
    </w:p>
    <w:p w14:paraId="5DFA1168" w14:textId="1B943222" w:rsidR="00D37515" w:rsidRPr="00D37515" w:rsidRDefault="00D37515" w:rsidP="00D37515">
      <w:pPr>
        <w:ind w:firstLine="709"/>
        <w:outlineLvl w:val="1"/>
        <w:rPr>
          <w:b/>
          <w:bCs/>
        </w:rPr>
      </w:pPr>
      <w:r w:rsidRPr="00D37515">
        <w:rPr>
          <w:b/>
          <w:bCs/>
        </w:rPr>
        <w:t xml:space="preserve">1.4 Дерево ветвлений </w:t>
      </w:r>
      <w:r w:rsidRPr="00D37515">
        <w:rPr>
          <w:b/>
          <w:bCs/>
          <w:lang w:val="en-US"/>
        </w:rPr>
        <w:t>Git</w:t>
      </w:r>
      <w:bookmarkEnd w:id="11"/>
      <w:bookmarkEnd w:id="12"/>
    </w:p>
    <w:p w14:paraId="5D7ABCB0" w14:textId="77777777" w:rsidR="00D37515" w:rsidRPr="00D37515" w:rsidRDefault="00D37515" w:rsidP="00D37515">
      <w:pPr>
        <w:spacing w:after="240"/>
        <w:ind w:firstLine="709"/>
      </w:pPr>
      <w:r w:rsidRPr="00D37515">
        <w:t xml:space="preserve">На рисунке 3 представлено дерево ветвлений </w:t>
      </w:r>
      <w:r w:rsidRPr="00D37515">
        <w:rPr>
          <w:lang w:val="en-US"/>
        </w:rPr>
        <w:t>Git</w:t>
      </w:r>
      <w:r w:rsidRPr="00D37515">
        <w:t>, полученное по окончании работы с проектом.</w:t>
      </w:r>
    </w:p>
    <w:p w14:paraId="48A59A15" w14:textId="0371034A" w:rsidR="00D37515" w:rsidRPr="00D37515" w:rsidRDefault="00D3062F" w:rsidP="00D37515">
      <w:pPr>
        <w:ind w:firstLine="0"/>
        <w:jc w:val="center"/>
      </w:pPr>
      <w:r>
        <w:rPr>
          <w:noProof/>
        </w:rPr>
        <w:drawing>
          <wp:inline distT="0" distB="0" distL="0" distR="0" wp14:anchorId="16F13545" wp14:editId="3E955F2C">
            <wp:extent cx="6120130" cy="43973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515">
        <w:t xml:space="preserve"> </w:t>
      </w:r>
      <w:r w:rsidR="00D37515" w:rsidRPr="00D37515">
        <w:t xml:space="preserve">Рисунок 3 – Дерево ветвлений </w:t>
      </w:r>
      <w:r w:rsidR="00D37515" w:rsidRPr="00D37515">
        <w:rPr>
          <w:lang w:val="en-US"/>
        </w:rPr>
        <w:t>Git</w:t>
      </w:r>
    </w:p>
    <w:p w14:paraId="1414F1EC" w14:textId="77777777" w:rsidR="00D37515" w:rsidRPr="00D37515" w:rsidRDefault="00D37515" w:rsidP="00D37515">
      <w:pPr>
        <w:ind w:firstLine="0"/>
        <w:jc w:val="center"/>
      </w:pPr>
    </w:p>
    <w:p w14:paraId="0291997E" w14:textId="77777777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bookmarkStart w:id="13" w:name="_Toc74829068"/>
      <w:bookmarkStart w:id="14" w:name="_Toc117436549"/>
      <w:r w:rsidRPr="00D37515">
        <w:rPr>
          <w:b/>
          <w:bCs/>
        </w:rPr>
        <w:t>1.5 Тестирование программы</w:t>
      </w:r>
      <w:bookmarkEnd w:id="13"/>
      <w:bookmarkEnd w:id="14"/>
    </w:p>
    <w:p w14:paraId="26BA3770" w14:textId="77777777" w:rsidR="00D37515" w:rsidRPr="00D37515" w:rsidRDefault="00D37515" w:rsidP="00D37515">
      <w:pPr>
        <w:ind w:firstLine="709"/>
      </w:pPr>
      <w:r w:rsidRPr="00D37515">
        <w:t>Далее приводится процесс функционального тестирования программы.</w:t>
      </w:r>
    </w:p>
    <w:p w14:paraId="50ED942A" w14:textId="77777777" w:rsidR="00D37515" w:rsidRPr="00D37515" w:rsidRDefault="00D37515" w:rsidP="00D37515">
      <w:pPr>
        <w:spacing w:after="240"/>
        <w:ind w:firstLine="709"/>
      </w:pPr>
      <w:r w:rsidRPr="00D37515">
        <w:lastRenderedPageBreak/>
        <w:t>Графический интерфейс пользователя представлен на рисунке 4.</w:t>
      </w:r>
    </w:p>
    <w:p w14:paraId="4559DCE2" w14:textId="3E5A18A4" w:rsidR="00D37515" w:rsidRPr="00D37515" w:rsidRDefault="00D3062F" w:rsidP="00D37515">
      <w:pPr>
        <w:ind w:firstLine="0"/>
        <w:jc w:val="center"/>
      </w:pPr>
      <w:r>
        <w:rPr>
          <w:noProof/>
        </w:rPr>
        <w:drawing>
          <wp:inline distT="0" distB="0" distL="0" distR="0" wp14:anchorId="21701CF4" wp14:editId="3E7A4F46">
            <wp:extent cx="6120130" cy="40906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AAD6" w14:textId="77777777" w:rsidR="00D37515" w:rsidRPr="00D37515" w:rsidRDefault="00D37515" w:rsidP="00D37515">
      <w:pPr>
        <w:ind w:firstLine="0"/>
        <w:jc w:val="center"/>
      </w:pPr>
      <w:r w:rsidRPr="00D37515">
        <w:t>Рисунок 4 – Графический интерфейс пользователя</w:t>
      </w:r>
    </w:p>
    <w:p w14:paraId="5A559A53" w14:textId="77777777" w:rsidR="00D37515" w:rsidRPr="00D37515" w:rsidRDefault="00D37515" w:rsidP="00D37515"/>
    <w:p w14:paraId="210E400A" w14:textId="0E21A6D6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1.5.1 Тестовый случай «</w:t>
      </w:r>
      <w:r w:rsidR="006A5032">
        <w:t>Добавить элемент</w:t>
      </w:r>
      <w:r w:rsidRPr="00D37515">
        <w:rPr>
          <w:b/>
          <w:bCs/>
        </w:rPr>
        <w:t>»</w:t>
      </w:r>
    </w:p>
    <w:p w14:paraId="3ABB89F6" w14:textId="50A5EB73" w:rsidR="00D37515" w:rsidRPr="00D37515" w:rsidRDefault="00D37515" w:rsidP="00D37515">
      <w:pPr>
        <w:ind w:firstLine="709"/>
      </w:pPr>
      <w:r w:rsidRPr="00D37515">
        <w:t>Для добавления элемента необходимо вызвать соответствующую форму путём нажатия кнопки «</w:t>
      </w:r>
      <w:r w:rsidR="00D3062F">
        <w:t>Добавить элемент</w:t>
      </w:r>
      <w:r w:rsidRPr="00D37515">
        <w:t>» (рисунок 5).</w:t>
      </w:r>
    </w:p>
    <w:p w14:paraId="47A88366" w14:textId="48D5B3DB" w:rsidR="00D37515" w:rsidRPr="00D37515" w:rsidRDefault="00551086" w:rsidP="00D37515">
      <w:pPr>
        <w:ind w:firstLine="0"/>
        <w:jc w:val="center"/>
      </w:pPr>
      <w:r>
        <w:rPr>
          <w:noProof/>
        </w:rPr>
        <w:drawing>
          <wp:inline distT="0" distB="0" distL="0" distR="0" wp14:anchorId="4961A822" wp14:editId="427BF672">
            <wp:extent cx="5162550" cy="2133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C283" w14:textId="77777777" w:rsidR="00D37515" w:rsidRPr="00D37515" w:rsidRDefault="00D37515" w:rsidP="00D37515">
      <w:pPr>
        <w:ind w:firstLine="0"/>
        <w:jc w:val="center"/>
      </w:pPr>
      <w:r w:rsidRPr="00D37515">
        <w:t>Рисунок 5 – Форма для добавления элемента</w:t>
      </w:r>
    </w:p>
    <w:p w14:paraId="0BC3E8FF" w14:textId="426BF613" w:rsidR="00D37515" w:rsidRPr="00D37515" w:rsidRDefault="00D37515" w:rsidP="00D37515">
      <w:pPr>
        <w:ind w:firstLine="709"/>
      </w:pPr>
      <w:r w:rsidRPr="00D37515">
        <w:t xml:space="preserve">Параметры </w:t>
      </w:r>
      <w:r w:rsidR="006A5032">
        <w:t>элемента</w:t>
      </w:r>
      <w:r w:rsidRPr="00D37515">
        <w:t xml:space="preserve"> (тип </w:t>
      </w:r>
      <w:r w:rsidR="00B4577A">
        <w:t>элемента</w:t>
      </w:r>
      <w:r w:rsidRPr="00D37515">
        <w:t xml:space="preserve"> и </w:t>
      </w:r>
      <w:r w:rsidR="00B4577A">
        <w:t>параметры</w:t>
      </w:r>
      <w:r w:rsidRPr="00D37515">
        <w:t xml:space="preserve">) можно указать </w:t>
      </w:r>
      <w:r w:rsidR="00B4577A">
        <w:t>форме.</w:t>
      </w:r>
    </w:p>
    <w:p w14:paraId="75CE2419" w14:textId="6588E2CD" w:rsidR="00D37515" w:rsidRPr="00D37515" w:rsidRDefault="00D37515" w:rsidP="00D37515">
      <w:pPr>
        <w:ind w:firstLine="709"/>
      </w:pPr>
      <w:r w:rsidRPr="00D37515">
        <w:lastRenderedPageBreak/>
        <w:t>После ввода данных необходимо нажать кнопку «</w:t>
      </w:r>
      <w:r w:rsidR="00B4577A">
        <w:t>Добавить</w:t>
      </w:r>
      <w:r w:rsidRPr="00D37515">
        <w:t>», элемент появится в таблице главной формы (рисунки 6 и 7).</w:t>
      </w:r>
    </w:p>
    <w:p w14:paraId="004BCC65" w14:textId="037C6CE4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576A0CE4" wp14:editId="1A7D6B29">
            <wp:extent cx="5095875" cy="2066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F529" w14:textId="77777777" w:rsidR="00D37515" w:rsidRPr="00D37515" w:rsidRDefault="00D37515" w:rsidP="00D37515">
      <w:pPr>
        <w:ind w:firstLine="0"/>
        <w:jc w:val="center"/>
      </w:pPr>
      <w:r w:rsidRPr="00D37515">
        <w:t>Рисунок 6 – Заполнение полей</w:t>
      </w:r>
    </w:p>
    <w:p w14:paraId="7B86281E" w14:textId="77777777" w:rsidR="00D37515" w:rsidRPr="00D37515" w:rsidRDefault="00D37515" w:rsidP="00D37515">
      <w:pPr>
        <w:ind w:firstLine="0"/>
        <w:jc w:val="center"/>
      </w:pPr>
    </w:p>
    <w:p w14:paraId="64BE09A5" w14:textId="2C1971D0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672FF866" wp14:editId="6256D8BF">
            <wp:extent cx="6120130" cy="21291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FDCB" w14:textId="77777777" w:rsidR="00D37515" w:rsidRPr="00D37515" w:rsidRDefault="00D37515" w:rsidP="00D37515">
      <w:pPr>
        <w:ind w:firstLine="0"/>
        <w:jc w:val="center"/>
      </w:pPr>
      <w:r w:rsidRPr="00D37515">
        <w:t>Рисунок 7 – Успешное добавление нового элемента</w:t>
      </w:r>
    </w:p>
    <w:p w14:paraId="2E094271" w14:textId="77777777" w:rsidR="00D37515" w:rsidRPr="00D37515" w:rsidRDefault="00D37515" w:rsidP="00D37515"/>
    <w:p w14:paraId="3446BFE5" w14:textId="77777777" w:rsidR="00D37515" w:rsidRPr="00D37515" w:rsidRDefault="00D37515" w:rsidP="00D37515">
      <w:pPr>
        <w:ind w:firstLine="709"/>
      </w:pPr>
      <w:r w:rsidRPr="00D37515"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Аналогичным образом обрабатывается попытка ввода </w:t>
      </w:r>
      <w:proofErr w:type="spellStart"/>
      <w:r w:rsidRPr="00D37515">
        <w:rPr>
          <w:lang w:val="en-US"/>
        </w:rPr>
        <w:t>NaN</w:t>
      </w:r>
      <w:proofErr w:type="spellEnd"/>
      <w:r w:rsidRPr="00D37515">
        <w:t>.</w:t>
      </w:r>
    </w:p>
    <w:p w14:paraId="193C7BAD" w14:textId="77777777" w:rsidR="00D37515" w:rsidRPr="00D37515" w:rsidRDefault="00D37515" w:rsidP="00D37515"/>
    <w:p w14:paraId="40615A43" w14:textId="4C219848" w:rsidR="00D37515" w:rsidRPr="00D37515" w:rsidRDefault="00B4577A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DBF1CD" wp14:editId="73D811AC">
            <wp:extent cx="5114925" cy="2085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A1F1" w14:textId="77777777" w:rsidR="00D37515" w:rsidRPr="00D37515" w:rsidRDefault="00D37515" w:rsidP="00D37515">
      <w:pPr>
        <w:ind w:firstLine="0"/>
        <w:jc w:val="center"/>
      </w:pPr>
      <w:r w:rsidRPr="00D37515">
        <w:t>Рисунок 8 – Некорректный ввод (отрицательное число)</w:t>
      </w:r>
    </w:p>
    <w:p w14:paraId="6BE18014" w14:textId="77777777" w:rsidR="00D37515" w:rsidRPr="00D37515" w:rsidRDefault="00D37515" w:rsidP="00D37515">
      <w:pPr>
        <w:ind w:firstLine="0"/>
        <w:jc w:val="center"/>
      </w:pPr>
    </w:p>
    <w:p w14:paraId="44FB5DE6" w14:textId="64297667" w:rsidR="00D37515" w:rsidRPr="00D37515" w:rsidRDefault="00B4577A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02A1B" wp14:editId="724C1BBB">
            <wp:extent cx="3257550" cy="1504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2A46" w14:textId="77777777" w:rsidR="00D37515" w:rsidRPr="00D37515" w:rsidRDefault="00D37515" w:rsidP="00D37515">
      <w:pPr>
        <w:ind w:firstLine="0"/>
        <w:jc w:val="center"/>
      </w:pPr>
      <w:r w:rsidRPr="00D37515">
        <w:t>Рисунок 9 – Сообщение об ошибке</w:t>
      </w:r>
    </w:p>
    <w:p w14:paraId="23B8CAF3" w14:textId="5C8B19CC" w:rsidR="00D37515" w:rsidRPr="00D37515" w:rsidRDefault="00B4577A" w:rsidP="00D37515">
      <w:pPr>
        <w:ind w:firstLine="709"/>
        <w:jc w:val="center"/>
      </w:pPr>
      <w:r>
        <w:rPr>
          <w:noProof/>
        </w:rPr>
        <w:drawing>
          <wp:inline distT="0" distB="0" distL="0" distR="0" wp14:anchorId="5F6990E8" wp14:editId="6FE90066">
            <wp:extent cx="5114925" cy="21240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8826" w14:textId="6B5F332A" w:rsidR="00D37515" w:rsidRPr="00D37515" w:rsidRDefault="00B4577A" w:rsidP="00D37515">
      <w:pPr>
        <w:ind w:firstLine="709"/>
        <w:jc w:val="center"/>
      </w:pPr>
      <w:r>
        <w:rPr>
          <w:noProof/>
        </w:rPr>
        <w:drawing>
          <wp:inline distT="0" distB="0" distL="0" distR="0" wp14:anchorId="3E3AC426" wp14:editId="6F83C33D">
            <wp:extent cx="3267075" cy="1457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D24C" w14:textId="77777777" w:rsidR="00D37515" w:rsidRPr="00D37515" w:rsidRDefault="00D37515" w:rsidP="00D37515">
      <w:pPr>
        <w:ind w:firstLine="709"/>
        <w:jc w:val="center"/>
      </w:pPr>
      <w:r w:rsidRPr="00D37515">
        <w:t xml:space="preserve">Рисунок 10 – Обработка ошибки </w:t>
      </w:r>
      <w:proofErr w:type="spellStart"/>
      <w:r w:rsidRPr="00D37515">
        <w:rPr>
          <w:lang w:val="en-US"/>
        </w:rPr>
        <w:t>NaN</w:t>
      </w:r>
      <w:proofErr w:type="spellEnd"/>
    </w:p>
    <w:p w14:paraId="3795AC2B" w14:textId="5556C4AD" w:rsidR="00D37515" w:rsidRPr="00D37515" w:rsidRDefault="00D37515" w:rsidP="00D37515">
      <w:pPr>
        <w:ind w:firstLine="709"/>
      </w:pPr>
      <w:r w:rsidRPr="00D37515">
        <w:t xml:space="preserve">Подобная обработка предусмотрена для всех </w:t>
      </w:r>
      <w:r w:rsidR="00B4577A">
        <w:t>элементов</w:t>
      </w:r>
      <w:r w:rsidRPr="00D37515">
        <w:t xml:space="preserve">. </w:t>
      </w:r>
    </w:p>
    <w:p w14:paraId="4341F3E4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1.5.2 Тестовый случай «Удалить элемент»</w:t>
      </w:r>
    </w:p>
    <w:p w14:paraId="543638A2" w14:textId="1EB7BDD9" w:rsidR="00D37515" w:rsidRPr="00D37515" w:rsidRDefault="00D37515" w:rsidP="00D37515">
      <w:pPr>
        <w:ind w:firstLine="709"/>
      </w:pPr>
      <w:r w:rsidRPr="00D37515">
        <w:t>Для удаления одного или нескольких элементов необходимо выбрать их в таблице и нажать на кнопку «</w:t>
      </w:r>
      <w:r w:rsidR="00B4577A">
        <w:t>Удалить элемент</w:t>
      </w:r>
      <w:r w:rsidRPr="00D37515">
        <w:t>» (рисунки 11 и 12).</w:t>
      </w:r>
    </w:p>
    <w:p w14:paraId="6C0B24E8" w14:textId="6286B4DD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64D56FE7" wp14:editId="170C5B7E">
            <wp:extent cx="5529263" cy="366474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6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BA71" w14:textId="77777777" w:rsidR="00D37515" w:rsidRPr="00D37515" w:rsidRDefault="00D37515" w:rsidP="00D37515">
      <w:pPr>
        <w:ind w:firstLine="0"/>
        <w:jc w:val="center"/>
      </w:pPr>
      <w:r w:rsidRPr="00D37515">
        <w:t>Рисунок 11 – Выбор элемента в таблице</w:t>
      </w:r>
    </w:p>
    <w:p w14:paraId="36FAF3D2" w14:textId="063B439D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2A9D9808" wp14:editId="1F0FED9F">
            <wp:extent cx="5529263" cy="3671888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6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9F92" w14:textId="0F3CBEB8" w:rsidR="00D37515" w:rsidRPr="00D37515" w:rsidRDefault="00D37515" w:rsidP="00D37515">
      <w:pPr>
        <w:ind w:firstLine="0"/>
        <w:jc w:val="center"/>
      </w:pPr>
      <w:r w:rsidRPr="00D37515">
        <w:t>Рисунок 12 – Результат нажатия кнопки «</w:t>
      </w:r>
      <w:r w:rsidR="00473C1E">
        <w:t>Удалить элемент</w:t>
      </w:r>
      <w:r w:rsidRPr="00D37515">
        <w:t>»</w:t>
      </w:r>
    </w:p>
    <w:p w14:paraId="4CBE8D8A" w14:textId="77777777" w:rsidR="00D37515" w:rsidRPr="00D37515" w:rsidRDefault="00D37515" w:rsidP="00D37515"/>
    <w:p w14:paraId="4548B762" w14:textId="03845A82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0790E01B" wp14:editId="776DD285">
            <wp:extent cx="5500688" cy="3671888"/>
            <wp:effectExtent l="0" t="0" r="508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6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F2B0" w14:textId="77777777" w:rsidR="00D37515" w:rsidRPr="00D37515" w:rsidRDefault="00D37515" w:rsidP="00D37515">
      <w:pPr>
        <w:ind w:firstLine="0"/>
        <w:jc w:val="center"/>
      </w:pPr>
      <w:r w:rsidRPr="00D37515">
        <w:t>Рисунок 13 – Выбор нескольких элементов для удаления</w:t>
      </w:r>
    </w:p>
    <w:p w14:paraId="25FDF360" w14:textId="77777777" w:rsidR="00D37515" w:rsidRPr="00D37515" w:rsidRDefault="00D37515" w:rsidP="00D37515">
      <w:pPr>
        <w:ind w:firstLine="0"/>
        <w:jc w:val="center"/>
      </w:pPr>
    </w:p>
    <w:p w14:paraId="1A6E6E83" w14:textId="4ACB6C12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78FDCDB2" wp14:editId="2BF326CB">
            <wp:extent cx="5543550" cy="3657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59C1" w14:textId="77777777" w:rsidR="00D37515" w:rsidRPr="00D37515" w:rsidRDefault="00D37515" w:rsidP="00D37515">
      <w:pPr>
        <w:ind w:firstLine="0"/>
        <w:jc w:val="center"/>
      </w:pPr>
      <w:r w:rsidRPr="00D37515">
        <w:t>Рисунок 14 – Результат удаления выбранных элементов</w:t>
      </w:r>
    </w:p>
    <w:p w14:paraId="1E8A0381" w14:textId="77777777" w:rsidR="00D37515" w:rsidRPr="00D37515" w:rsidRDefault="00D37515" w:rsidP="00D37515"/>
    <w:p w14:paraId="2FB51CC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1.5.3 Тестовый случай «</w:t>
      </w:r>
      <w:r w:rsidRPr="00D37515">
        <w:rPr>
          <w:b/>
          <w:bCs/>
          <w:lang w:val="en-US"/>
        </w:rPr>
        <w:t>Search</w:t>
      </w:r>
      <w:r w:rsidRPr="00D37515">
        <w:rPr>
          <w:b/>
          <w:bCs/>
        </w:rPr>
        <w:t>»</w:t>
      </w:r>
    </w:p>
    <w:p w14:paraId="521E62AC" w14:textId="77777777" w:rsidR="00D37515" w:rsidRPr="00D37515" w:rsidRDefault="00D37515" w:rsidP="00D37515">
      <w:pPr>
        <w:ind w:firstLine="709"/>
      </w:pPr>
      <w:r w:rsidRPr="00D37515">
        <w:t>Для поиска элементов предусмотрена панель параметров поиска (рисунок 15)</w:t>
      </w:r>
    </w:p>
    <w:p w14:paraId="3DC52968" w14:textId="39FFBD12" w:rsidR="00D37515" w:rsidRPr="00D37515" w:rsidRDefault="00473C1E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052C17" wp14:editId="592267B8">
            <wp:extent cx="4440555" cy="293179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4B54" w14:textId="77777777" w:rsidR="00D37515" w:rsidRPr="00D37515" w:rsidRDefault="00D37515" w:rsidP="00D37515">
      <w:pPr>
        <w:ind w:firstLine="0"/>
        <w:jc w:val="center"/>
      </w:pPr>
      <w:r w:rsidRPr="00D37515">
        <w:t>Рисунок 15 – Настройка параметров для поиска элементов</w:t>
      </w:r>
    </w:p>
    <w:p w14:paraId="1DF81646" w14:textId="2A581FCF" w:rsidR="00D37515" w:rsidRPr="00D37515" w:rsidRDefault="00D37515" w:rsidP="00D37515">
      <w:pPr>
        <w:spacing w:before="240"/>
        <w:ind w:firstLine="709"/>
      </w:pPr>
      <w:r w:rsidRPr="00D37515">
        <w:t>Пользователь выбирает параметры, по которым требуется найти элемент, вводит значения этих параметров и нажимает кнопку «</w:t>
      </w:r>
      <w:r w:rsidR="00473C1E">
        <w:t>Отсортировать</w:t>
      </w:r>
      <w:r w:rsidRPr="00D37515">
        <w:t>» (рисунки 16 и 17).</w:t>
      </w:r>
    </w:p>
    <w:p w14:paraId="517B4190" w14:textId="3A47A811" w:rsidR="00D37515" w:rsidRPr="00D37515" w:rsidRDefault="00D37515" w:rsidP="00D37515">
      <w:pPr>
        <w:ind w:firstLine="709"/>
      </w:pPr>
      <w:r w:rsidRPr="00D37515">
        <w:t>Для того, чтобы сбросить фильтр, предусмотрена соответствующая кнопка «</w:t>
      </w:r>
      <w:r w:rsidR="00473C1E">
        <w:t>Сбросить</w:t>
      </w:r>
      <w:r w:rsidRPr="00D37515">
        <w:t>» (рисунок 18).</w:t>
      </w:r>
    </w:p>
    <w:p w14:paraId="008F0BC1" w14:textId="77777777" w:rsidR="00D37515" w:rsidRPr="00D37515" w:rsidRDefault="00D37515" w:rsidP="00D37515"/>
    <w:p w14:paraId="0AC2A7CF" w14:textId="3CC1D6FC" w:rsidR="00D37515" w:rsidRPr="00D37515" w:rsidRDefault="00E71650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614607" wp14:editId="04E7E268">
            <wp:extent cx="4070509" cy="2661285"/>
            <wp:effectExtent l="0" t="0" r="635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0509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689F" w14:textId="748B1CD7" w:rsidR="00D37515" w:rsidRDefault="00D37515" w:rsidP="00D37515">
      <w:pPr>
        <w:ind w:firstLine="0"/>
        <w:jc w:val="center"/>
      </w:pPr>
      <w:r w:rsidRPr="00D37515">
        <w:t xml:space="preserve">Рисунок 16 – Поиск </w:t>
      </w:r>
      <w:r w:rsidR="0032118C">
        <w:t>элемента</w:t>
      </w:r>
      <w:r w:rsidRPr="00D37515">
        <w:t xml:space="preserve"> по </w:t>
      </w:r>
      <w:r w:rsidR="0032118C">
        <w:t>типу</w:t>
      </w:r>
    </w:p>
    <w:p w14:paraId="5381F11A" w14:textId="36349370" w:rsidR="00E71650" w:rsidRDefault="00E71650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08F347" wp14:editId="41327A43">
            <wp:extent cx="4440555" cy="29603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8230" w14:textId="651DA2E9" w:rsidR="00E71650" w:rsidRPr="00D37515" w:rsidRDefault="00E71650" w:rsidP="00D37515">
      <w:pPr>
        <w:ind w:firstLine="0"/>
        <w:jc w:val="center"/>
      </w:pPr>
      <w:r>
        <w:t>Рисунок 17 – Поиск по импедансу элемента</w:t>
      </w:r>
    </w:p>
    <w:p w14:paraId="3936787C" w14:textId="6686ABA4" w:rsidR="00D37515" w:rsidRPr="00E71650" w:rsidRDefault="00E71650" w:rsidP="00D37515">
      <w:pPr>
        <w:ind w:firstLine="0"/>
        <w:jc w:val="center"/>
      </w:pPr>
      <w:r>
        <w:rPr>
          <w:noProof/>
        </w:rPr>
        <w:drawing>
          <wp:inline distT="0" distB="0" distL="0" distR="0" wp14:anchorId="57739D6D" wp14:editId="2EA7F7E4">
            <wp:extent cx="6120130" cy="40405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1199" w14:textId="77777777" w:rsidR="00D37515" w:rsidRPr="00D37515" w:rsidRDefault="00D37515" w:rsidP="00D37515">
      <w:pPr>
        <w:ind w:firstLine="0"/>
        <w:jc w:val="center"/>
      </w:pPr>
      <w:r w:rsidRPr="00D37515">
        <w:t>Рисунок 18 – Сброс условий поиска</w:t>
      </w:r>
    </w:p>
    <w:p w14:paraId="2DE2B28C" w14:textId="2D4B040A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1.5.4 Тестовый случай «</w:t>
      </w:r>
      <w:r w:rsidR="00E71650">
        <w:rPr>
          <w:b/>
          <w:bCs/>
        </w:rPr>
        <w:t>Сохранить</w:t>
      </w:r>
      <w:r w:rsidRPr="00D37515">
        <w:rPr>
          <w:b/>
          <w:bCs/>
        </w:rPr>
        <w:t>»</w:t>
      </w:r>
    </w:p>
    <w:p w14:paraId="6CE862E6" w14:textId="6CB95976" w:rsidR="00D37515" w:rsidRPr="00D37515" w:rsidRDefault="00D37515" w:rsidP="00D37515">
      <w:pPr>
        <w:ind w:firstLine="709"/>
      </w:pPr>
      <w:r w:rsidRPr="00D37515">
        <w:t>Для сохранения данных в таблице необходимо нажать на кнопку «</w:t>
      </w:r>
      <w:r w:rsidR="00E71650" w:rsidRPr="00E71650">
        <w:t>Сохранить</w:t>
      </w:r>
      <w:r w:rsidRPr="00D37515">
        <w:t>». Откроется системный диалог сохранения файла, где пользователь выбирает директорию и указывает имя файла (рисунок 19).</w:t>
      </w:r>
    </w:p>
    <w:p w14:paraId="2A26FAAE" w14:textId="6930B960" w:rsidR="00D37515" w:rsidRPr="00D37515" w:rsidRDefault="00E71650" w:rsidP="00D37515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447BC2" wp14:editId="2E1618F4">
            <wp:extent cx="5686425" cy="34766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B90F" w14:textId="77777777" w:rsidR="00D37515" w:rsidRPr="00D37515" w:rsidRDefault="00D37515" w:rsidP="00D37515">
      <w:pPr>
        <w:ind w:firstLine="0"/>
        <w:jc w:val="center"/>
      </w:pPr>
      <w:r w:rsidRPr="00D37515">
        <w:t>Рисунок 19 – Сохранение файла</w:t>
      </w:r>
    </w:p>
    <w:p w14:paraId="0D4A7787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1.5.5 Тестовый случай «Загрузить данные»</w:t>
      </w:r>
    </w:p>
    <w:p w14:paraId="7CD83428" w14:textId="77777777" w:rsidR="00D37515" w:rsidRPr="00D37515" w:rsidRDefault="00D37515" w:rsidP="00D37515">
      <w:pPr>
        <w:ind w:firstLine="709"/>
      </w:pPr>
      <w:r w:rsidRPr="00D37515">
        <w:t>Для загрузки данных в таблицу необходимо нажать на соответствующую кнопку «</w:t>
      </w:r>
      <w:r w:rsidRPr="00D37515">
        <w:rPr>
          <w:lang w:val="en-US"/>
        </w:rPr>
        <w:t>Load</w:t>
      </w:r>
      <w:r w:rsidRPr="00D37515">
        <w:t>».</w:t>
      </w:r>
    </w:p>
    <w:p w14:paraId="0D55D2A1" w14:textId="77777777" w:rsidR="00D37515" w:rsidRPr="00D37515" w:rsidRDefault="00D37515" w:rsidP="00D37515">
      <w:pPr>
        <w:ind w:firstLine="709"/>
      </w:pPr>
      <w:r w:rsidRPr="00D37515">
        <w:t>Далее откроется системный диалог загрузки файла (рисунок 20).</w:t>
      </w:r>
    </w:p>
    <w:p w14:paraId="307E13C6" w14:textId="77777777" w:rsidR="00D37515" w:rsidRPr="00D37515" w:rsidRDefault="00D37515" w:rsidP="00D37515"/>
    <w:p w14:paraId="6FC96FFD" w14:textId="00F2A786" w:rsidR="00D37515" w:rsidRPr="00D37515" w:rsidRDefault="00E71650" w:rsidP="00D37515">
      <w:pPr>
        <w:ind w:firstLine="0"/>
        <w:jc w:val="center"/>
      </w:pPr>
      <w:r>
        <w:rPr>
          <w:noProof/>
        </w:rPr>
        <w:drawing>
          <wp:inline distT="0" distB="0" distL="0" distR="0" wp14:anchorId="78117DCB" wp14:editId="71E5A59C">
            <wp:extent cx="5600700" cy="3367088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2DAE" w14:textId="77777777" w:rsidR="00D37515" w:rsidRPr="00D37515" w:rsidRDefault="00D37515" w:rsidP="00D37515">
      <w:pPr>
        <w:ind w:firstLine="0"/>
        <w:jc w:val="center"/>
      </w:pPr>
      <w:r w:rsidRPr="00D37515">
        <w:t>Рисунок 20 – Выбор файла для загрузки</w:t>
      </w:r>
    </w:p>
    <w:p w14:paraId="56172DEC" w14:textId="3142E33F" w:rsidR="00D37515" w:rsidRPr="00D37515" w:rsidRDefault="00E71650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14B848" wp14:editId="1D4A3AF4">
            <wp:extent cx="4785836" cy="319468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5836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9C09" w14:textId="77777777" w:rsidR="00D37515" w:rsidRPr="00D37515" w:rsidRDefault="00D37515" w:rsidP="00D37515">
      <w:pPr>
        <w:ind w:firstLine="0"/>
        <w:jc w:val="center"/>
      </w:pPr>
      <w:r w:rsidRPr="00D37515">
        <w:t>Рисунок 21 – Результат загрузки данных</w:t>
      </w:r>
    </w:p>
    <w:p w14:paraId="6615E090" w14:textId="77777777" w:rsidR="00D37515" w:rsidRPr="00D37515" w:rsidRDefault="00D37515" w:rsidP="00D37515">
      <w:pPr>
        <w:ind w:firstLine="709"/>
      </w:pPr>
      <w:r w:rsidRPr="00D37515">
        <w:t>В случае, если схема файла не соответствует установленному формату, появится соответствующее сообщение (рисунок 22).</w:t>
      </w:r>
    </w:p>
    <w:p w14:paraId="7054D5A4" w14:textId="77777777" w:rsidR="00D37515" w:rsidRPr="00D37515" w:rsidRDefault="00D37515" w:rsidP="00D37515">
      <w:pPr>
        <w:ind w:firstLine="0"/>
        <w:jc w:val="center"/>
      </w:pPr>
      <w:r w:rsidRPr="00D37515">
        <w:rPr>
          <w:noProof/>
        </w:rPr>
        <w:drawing>
          <wp:inline distT="0" distB="0" distL="0" distR="0" wp14:anchorId="001B795C" wp14:editId="390B5C18">
            <wp:extent cx="1733550" cy="1466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F2E9" w14:textId="77777777" w:rsidR="00D37515" w:rsidRPr="00D37515" w:rsidRDefault="00D37515" w:rsidP="00D37515">
      <w:pPr>
        <w:ind w:firstLine="0"/>
        <w:jc w:val="center"/>
      </w:pPr>
      <w:r w:rsidRPr="00D37515">
        <w:t>Рисунок 22 – Загрузка повреждённого файла</w:t>
      </w:r>
      <w:bookmarkStart w:id="15" w:name="_Toc74829069"/>
    </w:p>
    <w:p w14:paraId="4A3791B6" w14:textId="77777777" w:rsidR="00D37515" w:rsidRPr="00D37515" w:rsidRDefault="00D37515" w:rsidP="00D37515">
      <w:pPr>
        <w:ind w:firstLine="0"/>
        <w:jc w:val="center"/>
        <w:outlineLvl w:val="0"/>
        <w:rPr>
          <w:b/>
          <w:bCs/>
        </w:rPr>
      </w:pPr>
      <w:bookmarkStart w:id="16" w:name="_Toc117436550"/>
      <w:r w:rsidRPr="00D37515">
        <w:rPr>
          <w:b/>
          <w:bCs/>
        </w:rPr>
        <w:t>СПИСОК ИСПОЛЬЗОВАННЫХ ИСТОЧНИКОВ</w:t>
      </w:r>
      <w:bookmarkEnd w:id="15"/>
      <w:bookmarkEnd w:id="16"/>
    </w:p>
    <w:p w14:paraId="50DDCE61" w14:textId="77777777" w:rsidR="00D37515" w:rsidRPr="00D37515" w:rsidRDefault="00D37515" w:rsidP="00D37515">
      <w:pPr>
        <w:numPr>
          <w:ilvl w:val="0"/>
          <w:numId w:val="5"/>
        </w:numPr>
        <w:ind w:firstLine="709"/>
        <w:contextualSpacing/>
      </w:pPr>
      <w:proofErr w:type="spellStart"/>
      <w:r w:rsidRPr="00D37515">
        <w:t>Калентьев</w:t>
      </w:r>
      <w:proofErr w:type="spellEnd"/>
      <w:r w:rsidRPr="00D37515">
        <w:t xml:space="preserve">, А. А. Новые технологии в </w:t>
      </w:r>
      <w:proofErr w:type="gramStart"/>
      <w:r w:rsidRPr="00D37515">
        <w:t>программировании :</w:t>
      </w:r>
      <w:proofErr w:type="gramEnd"/>
      <w:r w:rsidRPr="00D37515">
        <w:t xml:space="preserve"> учебное пособие / А. А. </w:t>
      </w:r>
      <w:proofErr w:type="spellStart"/>
      <w:r w:rsidRPr="00D37515">
        <w:t>Калентьев</w:t>
      </w:r>
      <w:proofErr w:type="spellEnd"/>
      <w:r w:rsidRPr="00D37515">
        <w:t xml:space="preserve">, Д. В. </w:t>
      </w:r>
      <w:proofErr w:type="spellStart"/>
      <w:r w:rsidRPr="00D37515">
        <w:t>Гарайс</w:t>
      </w:r>
      <w:proofErr w:type="spellEnd"/>
      <w:r w:rsidRPr="00D37515">
        <w:t xml:space="preserve">, А. Е. </w:t>
      </w:r>
      <w:proofErr w:type="spellStart"/>
      <w:r w:rsidRPr="00D37515">
        <w:t>Гориянов</w:t>
      </w:r>
      <w:proofErr w:type="spellEnd"/>
      <w:r w:rsidRPr="00D37515">
        <w:t xml:space="preserve">. – </w:t>
      </w:r>
      <w:proofErr w:type="gramStart"/>
      <w:r w:rsidRPr="00D37515">
        <w:t>Томск :</w:t>
      </w:r>
      <w:proofErr w:type="gramEnd"/>
      <w:r w:rsidRPr="00D37515">
        <w:t xml:space="preserve"> Эль Контент, 2014. – 176 с. – </w:t>
      </w:r>
      <w:r w:rsidRPr="00D37515">
        <w:rPr>
          <w:lang w:val="en-US"/>
        </w:rPr>
        <w:t>ISBN</w:t>
      </w:r>
      <w:r w:rsidRPr="00D37515">
        <w:t xml:space="preserve"> 978-5-4332-0185-9.</w:t>
      </w:r>
    </w:p>
    <w:p w14:paraId="68434DAE" w14:textId="77777777" w:rsidR="00D37515" w:rsidRPr="00D37515" w:rsidRDefault="00D37515" w:rsidP="00D37515">
      <w:bookmarkStart w:id="17" w:name="_Toc74829070"/>
      <w:r w:rsidRPr="00D37515">
        <w:br w:type="page"/>
      </w:r>
    </w:p>
    <w:p w14:paraId="7908025F" w14:textId="77777777" w:rsidR="00D37515" w:rsidRPr="00D37515" w:rsidRDefault="00D37515" w:rsidP="00D37515">
      <w:pPr>
        <w:ind w:firstLine="0"/>
        <w:jc w:val="center"/>
        <w:rPr>
          <w:b/>
          <w:bCs/>
        </w:rPr>
      </w:pPr>
      <w:r w:rsidRPr="00D37515">
        <w:rPr>
          <w:b/>
          <w:bCs/>
        </w:rPr>
        <w:lastRenderedPageBreak/>
        <w:t>ПРИЛОЖЕНИЕ А</w:t>
      </w:r>
      <w:bookmarkEnd w:id="17"/>
    </w:p>
    <w:p w14:paraId="434FE182" w14:textId="77777777" w:rsidR="00D37515" w:rsidRPr="00D37515" w:rsidRDefault="00D37515" w:rsidP="00D37515">
      <w:pPr>
        <w:ind w:firstLine="0"/>
        <w:jc w:val="center"/>
        <w:rPr>
          <w:b/>
          <w:bCs/>
        </w:rPr>
      </w:pPr>
      <w:r w:rsidRPr="00D37515">
        <w:rPr>
          <w:b/>
          <w:bCs/>
        </w:rPr>
        <w:t>Техническое задание на создание автоматизированной системы</w:t>
      </w:r>
    </w:p>
    <w:p w14:paraId="6A8B20C0" w14:textId="77777777" w:rsidR="00D37515" w:rsidRPr="00D37515" w:rsidRDefault="00D37515" w:rsidP="00D37515">
      <w:pPr>
        <w:ind w:firstLine="0"/>
        <w:jc w:val="center"/>
      </w:pPr>
      <w:r w:rsidRPr="00D37515">
        <w:t>Программа для просмотра списка работников</w:t>
      </w:r>
    </w:p>
    <w:p w14:paraId="76744E7F" w14:textId="508DC91C" w:rsidR="00D37515" w:rsidRPr="00D37515" w:rsidRDefault="00D37515" w:rsidP="00D37515">
      <w:pPr>
        <w:spacing w:before="4200"/>
        <w:ind w:firstLine="0"/>
      </w:pPr>
      <w:r w:rsidRPr="00D37515">
        <w:t xml:space="preserve">Разработчик: студент гр. О-5КМ01 </w:t>
      </w:r>
      <w:r w:rsidR="00E71650">
        <w:t>Наумкин</w:t>
      </w:r>
      <w:r w:rsidRPr="00D37515">
        <w:t xml:space="preserve"> </w:t>
      </w:r>
      <w:r w:rsidR="00E71650">
        <w:t>А</w:t>
      </w:r>
      <w:r w:rsidRPr="00D37515">
        <w:t>.</w:t>
      </w:r>
      <w:r w:rsidR="00E71650">
        <w:t>В</w:t>
      </w:r>
      <w:r w:rsidRPr="00D37515">
        <w:t>.</w:t>
      </w:r>
    </w:p>
    <w:p w14:paraId="66F45BCA" w14:textId="77777777" w:rsidR="00D37515" w:rsidRPr="00D37515" w:rsidRDefault="00D37515" w:rsidP="00D37515">
      <w:pPr>
        <w:ind w:firstLine="0"/>
      </w:pPr>
      <w:r w:rsidRPr="00D37515">
        <w:t xml:space="preserve">Заказчик: Канд. </w:t>
      </w:r>
      <w:proofErr w:type="spellStart"/>
      <w:r w:rsidRPr="00D37515">
        <w:t>техн</w:t>
      </w:r>
      <w:proofErr w:type="spellEnd"/>
      <w:r w:rsidRPr="00D37515">
        <w:t xml:space="preserve">. наук, доцент каф. КСУП ТУСУР </w:t>
      </w:r>
      <w:proofErr w:type="spellStart"/>
      <w:r w:rsidRPr="00D37515">
        <w:t>Калентьев</w:t>
      </w:r>
      <w:proofErr w:type="spellEnd"/>
      <w:r w:rsidRPr="00D37515">
        <w:t xml:space="preserve"> А. А.</w:t>
      </w:r>
    </w:p>
    <w:p w14:paraId="477245C0" w14:textId="77777777" w:rsidR="00D37515" w:rsidRPr="00D37515" w:rsidRDefault="00D37515" w:rsidP="00D37515">
      <w:pPr>
        <w:spacing w:before="1800"/>
        <w:ind w:firstLine="0"/>
        <w:jc w:val="center"/>
      </w:pPr>
    </w:p>
    <w:p w14:paraId="05EAA9C6" w14:textId="77777777" w:rsidR="00D37515" w:rsidRPr="00D37515" w:rsidRDefault="00D37515" w:rsidP="00D37515">
      <w:pPr>
        <w:spacing w:before="1800"/>
        <w:ind w:firstLine="0"/>
        <w:jc w:val="center"/>
      </w:pPr>
    </w:p>
    <w:p w14:paraId="167FCE4C" w14:textId="77777777" w:rsidR="00D37515" w:rsidRPr="00D37515" w:rsidRDefault="00D37515" w:rsidP="00D37515">
      <w:pPr>
        <w:spacing w:before="1800"/>
        <w:ind w:firstLine="0"/>
        <w:jc w:val="center"/>
      </w:pPr>
      <w:r w:rsidRPr="00D37515">
        <w:t>Томск 2022</w:t>
      </w:r>
    </w:p>
    <w:p w14:paraId="401A0A62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br w:type="page"/>
      </w:r>
    </w:p>
    <w:p w14:paraId="420D2419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 Общие сведения</w:t>
      </w:r>
    </w:p>
    <w:p w14:paraId="0D2EAC66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1.1 Полное наименование системы и её условное обозначение</w:t>
      </w:r>
    </w:p>
    <w:p w14:paraId="52988C50" w14:textId="068FE22D" w:rsidR="00D37515" w:rsidRPr="00D37515" w:rsidRDefault="00D37515" w:rsidP="00D37515">
      <w:pPr>
        <w:ind w:firstLine="709"/>
      </w:pPr>
      <w:r w:rsidRPr="00D37515">
        <w:t xml:space="preserve">Полное наименование: «Программа для </w:t>
      </w:r>
      <w:r w:rsidR="00E71650">
        <w:t>расчета</w:t>
      </w:r>
      <w:r w:rsidRPr="00D37515">
        <w:t xml:space="preserve"> </w:t>
      </w:r>
      <w:r w:rsidR="00E71650">
        <w:t>импеданса для различных элементов</w:t>
      </w:r>
      <w:r w:rsidRPr="00D37515">
        <w:t>».</w:t>
      </w:r>
    </w:p>
    <w:p w14:paraId="414BA8F0" w14:textId="77777777" w:rsidR="00D37515" w:rsidRPr="00D37515" w:rsidRDefault="00D37515" w:rsidP="00D37515">
      <w:pPr>
        <w:ind w:firstLine="709"/>
      </w:pPr>
      <w:r w:rsidRPr="00D37515">
        <w:t>Условное обозначение: Система.</w:t>
      </w:r>
    </w:p>
    <w:p w14:paraId="0E9CCAC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1.2 Наименование предприятий разработчика и заказчика системы</w:t>
      </w:r>
    </w:p>
    <w:p w14:paraId="301C8BCA" w14:textId="77777777" w:rsidR="00D37515" w:rsidRPr="00D37515" w:rsidRDefault="00D37515" w:rsidP="00D37515">
      <w:pPr>
        <w:ind w:firstLine="709"/>
      </w:pPr>
      <w:r w:rsidRPr="00D37515">
        <w:t xml:space="preserve">Заказчик: Канд. </w:t>
      </w:r>
      <w:proofErr w:type="spellStart"/>
      <w:r w:rsidRPr="00D37515">
        <w:t>техн</w:t>
      </w:r>
      <w:proofErr w:type="spellEnd"/>
      <w:r w:rsidRPr="00D37515">
        <w:t xml:space="preserve">. наук, доцент каф. КСУП ТУСУР </w:t>
      </w:r>
      <w:proofErr w:type="spellStart"/>
      <w:r w:rsidRPr="00D37515">
        <w:t>Калентьев</w:t>
      </w:r>
      <w:proofErr w:type="spellEnd"/>
      <w:r w:rsidRPr="00D37515">
        <w:t xml:space="preserve"> А. А.</w:t>
      </w:r>
    </w:p>
    <w:p w14:paraId="522B8725" w14:textId="77777777" w:rsidR="00D37515" w:rsidRPr="00D37515" w:rsidRDefault="00D37515" w:rsidP="00D37515">
      <w:pPr>
        <w:ind w:firstLine="709"/>
      </w:pPr>
      <w:r w:rsidRPr="00D37515">
        <w:t xml:space="preserve">Разработчик: Студент гр. О-5КМ01 НИ ТПУ </w:t>
      </w:r>
      <w:proofErr w:type="spellStart"/>
      <w:r w:rsidRPr="00D37515">
        <w:t>Тамошкин</w:t>
      </w:r>
      <w:proofErr w:type="spellEnd"/>
      <w:r w:rsidRPr="00D37515">
        <w:t xml:space="preserve"> И.А.</w:t>
      </w:r>
    </w:p>
    <w:p w14:paraId="6AEC6A35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1.3 Плановые сроки начала и окончания работы по созданию системы</w:t>
      </w:r>
    </w:p>
    <w:p w14:paraId="0AB3764F" w14:textId="77777777" w:rsidR="00D37515" w:rsidRPr="00D37515" w:rsidRDefault="00D37515" w:rsidP="00D37515">
      <w:pPr>
        <w:ind w:firstLine="709"/>
      </w:pPr>
      <w:r w:rsidRPr="00D37515">
        <w:t>Начало работ: 3 апреля 2022 г.</w:t>
      </w:r>
    </w:p>
    <w:p w14:paraId="21CE5C57" w14:textId="49D76E5F" w:rsidR="00D37515" w:rsidRPr="00D37515" w:rsidRDefault="00D37515" w:rsidP="00D37515">
      <w:pPr>
        <w:ind w:firstLine="709"/>
      </w:pPr>
      <w:r w:rsidRPr="00D37515">
        <w:t xml:space="preserve">Окончание работ: </w:t>
      </w:r>
      <w:r w:rsidR="00E71650">
        <w:t>24</w:t>
      </w:r>
      <w:r w:rsidRPr="00D37515">
        <w:t xml:space="preserve"> июня 2022 г.</w:t>
      </w:r>
    </w:p>
    <w:p w14:paraId="04B92C75" w14:textId="77777777" w:rsidR="00D37515" w:rsidRPr="00D37515" w:rsidRDefault="00D37515" w:rsidP="00D37515">
      <w:pPr>
        <w:ind w:firstLine="709"/>
      </w:pPr>
      <w:r w:rsidRPr="00D37515">
        <w:br w:type="page"/>
      </w:r>
    </w:p>
    <w:p w14:paraId="4EEB367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2 Назначение и цели создания системы</w:t>
      </w:r>
    </w:p>
    <w:p w14:paraId="3095EC71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2.1 Назначение системы</w:t>
      </w:r>
    </w:p>
    <w:p w14:paraId="029C8A24" w14:textId="001D6152" w:rsidR="00D37515" w:rsidRPr="00D37515" w:rsidRDefault="00D37515" w:rsidP="00D37515">
      <w:pPr>
        <w:ind w:firstLine="709"/>
      </w:pPr>
      <w:r w:rsidRPr="00D37515">
        <w:t xml:space="preserve">Система предназначена для </w:t>
      </w:r>
      <w:r w:rsidR="00E71650">
        <w:t>расчета импеданса различных пассивных элементов электрических схем: резистор, конденсатор, индуктивность</w:t>
      </w:r>
      <w:r w:rsidRPr="00D37515">
        <w:t>.</w:t>
      </w:r>
    </w:p>
    <w:p w14:paraId="4A6C2772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2.2 Цели создания системы</w:t>
      </w:r>
    </w:p>
    <w:p w14:paraId="32322C3D" w14:textId="64900549" w:rsidR="00D37515" w:rsidRPr="00D37515" w:rsidRDefault="00D37515" w:rsidP="00D37515">
      <w:pPr>
        <w:ind w:firstLine="709"/>
      </w:pPr>
      <w:r w:rsidRPr="00D37515">
        <w:t xml:space="preserve">Система создается в целях автоматизации расчета </w:t>
      </w:r>
      <w:r w:rsidR="00E71650">
        <w:t>импеданса различных пассивных элементов электрических схем: резистор, конденсатор, индуктивность</w:t>
      </w:r>
      <w:r w:rsidRPr="00D37515">
        <w:t>.</w:t>
      </w:r>
    </w:p>
    <w:p w14:paraId="49D7F940" w14:textId="77777777" w:rsidR="00D37515" w:rsidRPr="00D37515" w:rsidRDefault="00D37515" w:rsidP="00D37515">
      <w:r w:rsidRPr="00D37515">
        <w:br w:type="page"/>
      </w:r>
    </w:p>
    <w:p w14:paraId="7D81E4F6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lastRenderedPageBreak/>
        <w:t>3 Характеристика объектов автоматизации</w:t>
      </w:r>
    </w:p>
    <w:p w14:paraId="7B39B3F7" w14:textId="1ADB0DAE" w:rsidR="00D37515" w:rsidRPr="00D37515" w:rsidRDefault="00D37515" w:rsidP="00D37515">
      <w:r w:rsidRPr="00D37515">
        <w:t xml:space="preserve">Раньше </w:t>
      </w:r>
      <w:r w:rsidR="00E71650">
        <w:t>студентам</w:t>
      </w:r>
      <w:r w:rsidRPr="00D37515">
        <w:t xml:space="preserve"> необходимо было вручную проводить расчет </w:t>
      </w:r>
      <w:r w:rsidR="00E71650">
        <w:t>импеданса</w:t>
      </w:r>
      <w:r w:rsidRPr="00D37515">
        <w:t xml:space="preserve"> </w:t>
      </w:r>
      <w:r w:rsidR="00E71650">
        <w:t>различных пассивных элементов электрических схем (резистор, конденсатор, индуктивность)</w:t>
      </w:r>
      <w:r w:rsidRPr="00D37515">
        <w:t>. Этот монотонный труд мог приводить к ошибкам, которые приводят к потерям</w:t>
      </w:r>
      <w:r w:rsidR="00E71650">
        <w:t xml:space="preserve"> баллов и эмоциональному расстройству студента</w:t>
      </w:r>
      <w:r w:rsidRPr="00D37515">
        <w:t>. С целью ликвидации данных ситуаций разрабатывается данная система.</w:t>
      </w:r>
    </w:p>
    <w:p w14:paraId="6FB9FBA5" w14:textId="77777777" w:rsidR="00D37515" w:rsidRPr="00D37515" w:rsidRDefault="00D37515" w:rsidP="00D37515">
      <w:r w:rsidRPr="00D37515">
        <w:br w:type="page"/>
      </w:r>
    </w:p>
    <w:p w14:paraId="4CF7DEF4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lastRenderedPageBreak/>
        <w:t>4 Требования к системе</w:t>
      </w:r>
    </w:p>
    <w:p w14:paraId="5C3113C6" w14:textId="77777777" w:rsidR="00D37515" w:rsidRPr="00D37515" w:rsidRDefault="00D37515" w:rsidP="00D37515">
      <w:pPr>
        <w:ind w:firstLine="0"/>
      </w:pPr>
      <w:r w:rsidRPr="00D37515">
        <w:t>Таблица 4.1 – Префиксы мнемонических идентификаторов требований и их расшифровка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D37515" w:rsidRPr="00D37515" w14:paraId="62816EEC" w14:textId="77777777" w:rsidTr="00D37515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1D08AAA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18647FA4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Тип требования</w:t>
            </w:r>
          </w:p>
        </w:tc>
      </w:tr>
      <w:tr w:rsidR="00D37515" w:rsidRPr="00D37515" w14:paraId="45799B0E" w14:textId="77777777" w:rsidTr="00D37515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1A89445B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F100AC3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Архитектурное требование</w:t>
            </w:r>
          </w:p>
        </w:tc>
      </w:tr>
      <w:tr w:rsidR="00D37515" w:rsidRPr="00D37515" w14:paraId="722C8DA6" w14:textId="77777777" w:rsidTr="00D37515">
        <w:tc>
          <w:tcPr>
            <w:tcW w:w="741" w:type="pct"/>
            <w:vAlign w:val="center"/>
          </w:tcPr>
          <w:p w14:paraId="653E351C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С</w:t>
            </w:r>
          </w:p>
        </w:tc>
        <w:tc>
          <w:tcPr>
            <w:tcW w:w="4259" w:type="pct"/>
          </w:tcPr>
          <w:p w14:paraId="1E8868E3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программной или аппаратной совместимости</w:t>
            </w:r>
          </w:p>
        </w:tc>
      </w:tr>
      <w:tr w:rsidR="00D37515" w:rsidRPr="00D37515" w14:paraId="70333848" w14:textId="77777777" w:rsidTr="00D37515">
        <w:tc>
          <w:tcPr>
            <w:tcW w:w="741" w:type="pct"/>
            <w:vAlign w:val="center"/>
          </w:tcPr>
          <w:p w14:paraId="32431A8F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535EA029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структуре данных</w:t>
            </w:r>
          </w:p>
        </w:tc>
      </w:tr>
      <w:tr w:rsidR="00D37515" w:rsidRPr="00D37515" w14:paraId="00CD6A5D" w14:textId="77777777" w:rsidTr="00D37515">
        <w:tc>
          <w:tcPr>
            <w:tcW w:w="741" w:type="pct"/>
            <w:vAlign w:val="center"/>
          </w:tcPr>
          <w:p w14:paraId="780317DE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29B78747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Функциональное требование</w:t>
            </w:r>
          </w:p>
        </w:tc>
      </w:tr>
      <w:tr w:rsidR="00D37515" w:rsidRPr="00D37515" w14:paraId="6E06F04F" w14:textId="77777777" w:rsidTr="00D37515">
        <w:tc>
          <w:tcPr>
            <w:tcW w:w="741" w:type="pct"/>
            <w:vAlign w:val="center"/>
          </w:tcPr>
          <w:p w14:paraId="637634C5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8D3523E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пользовательскому интерфейсу</w:t>
            </w:r>
          </w:p>
        </w:tc>
      </w:tr>
    </w:tbl>
    <w:p w14:paraId="1B3DF419" w14:textId="77777777" w:rsidR="00D37515" w:rsidRPr="00D37515" w:rsidRDefault="00D37515" w:rsidP="00D37515"/>
    <w:p w14:paraId="32CA1E0D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4.1 Требования к архитектуре</w:t>
      </w:r>
    </w:p>
    <w:p w14:paraId="0EEFB0B1" w14:textId="77777777" w:rsidR="00D37515" w:rsidRPr="00D37515" w:rsidRDefault="00D37515" w:rsidP="00D37515">
      <w:r w:rsidRPr="00D37515">
        <w:rPr>
          <w:b/>
          <w:bCs/>
        </w:rPr>
        <w:t>А01.</w:t>
      </w:r>
      <w:r w:rsidRPr="00D37515">
        <w:t xml:space="preserve"> Система должна быть реализована в виде настольного приложения.</w:t>
      </w:r>
    </w:p>
    <w:p w14:paraId="1C5A3338" w14:textId="77777777" w:rsidR="00D37515" w:rsidRPr="00D37515" w:rsidRDefault="00D37515" w:rsidP="00D37515"/>
    <w:p w14:paraId="4B6BB8AB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4.2 Требования к структуре данных</w:t>
      </w:r>
    </w:p>
    <w:p w14:paraId="7E986357" w14:textId="77777777" w:rsidR="00D37515" w:rsidRPr="00D37515" w:rsidRDefault="00D37515" w:rsidP="00D37515"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 xml:space="preserve">01. </w:t>
      </w:r>
      <w:r w:rsidRPr="00D37515">
        <w:t xml:space="preserve">Данные о параметрах элементов электрических схем должны храниться в </w:t>
      </w:r>
      <w:r w:rsidRPr="00D37515">
        <w:rPr>
          <w:lang w:val="en-US"/>
        </w:rPr>
        <w:t>XML</w:t>
      </w:r>
      <w:r w:rsidRPr="00D37515">
        <w:t>-файле с расширением *.</w:t>
      </w:r>
      <w:r w:rsidRPr="00D37515">
        <w:rPr>
          <w:lang w:val="en-US"/>
        </w:rPr>
        <w:t>xml</w:t>
      </w:r>
      <w:r w:rsidRPr="00D37515">
        <w:t>.</w:t>
      </w:r>
    </w:p>
    <w:p w14:paraId="3727FE09" w14:textId="77777777" w:rsidR="00D37515" w:rsidRPr="00D37515" w:rsidRDefault="00D37515" w:rsidP="00D37515">
      <w:pPr>
        <w:ind w:left="567"/>
      </w:pP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01.01.</w:t>
      </w:r>
      <w:r w:rsidRPr="00D37515">
        <w:t xml:space="preserve"> Формат </w:t>
      </w:r>
      <w:r w:rsidRPr="00D37515">
        <w:rPr>
          <w:lang w:val="en-US"/>
        </w:rPr>
        <w:t>XML</w:t>
      </w:r>
      <w:r w:rsidRPr="00D37515">
        <w:t xml:space="preserve">-файла должен соответствовать следующей </w:t>
      </w:r>
      <w:r w:rsidRPr="00D37515">
        <w:rPr>
          <w:lang w:val="en-US"/>
        </w:rPr>
        <w:t>XSD</w:t>
      </w:r>
      <w:r w:rsidRPr="00D37515">
        <w:t>-схеме:</w:t>
      </w:r>
    </w:p>
    <w:p w14:paraId="583A6AE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ArrayOfElementBase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xmlns:xsi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="http://www.w3.org/2001/XMLSchema-instance"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xmlns:xsd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="http://www.w3.org/2001/XMLSchema"&gt;</w:t>
      </w:r>
    </w:p>
    <w:p w14:paraId="5424CF4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InductiveСoil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2331A89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Катушка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индуктивности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31CBC9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407B8E4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&lt;Frequency&gt;37&lt;/Frequency&gt;</w:t>
      </w:r>
    </w:p>
    <w:p w14:paraId="5F0DEDB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&lt;Inductance&gt;535&lt;/Inductance&gt;</w:t>
      </w:r>
    </w:p>
    <w:p w14:paraId="346580F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3511446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7279A729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00ED33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13CADB6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&lt;Frequency&gt;82&lt;/Frequency&gt;</w:t>
      </w:r>
    </w:p>
    <w:p w14:paraId="684FA4C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&lt;Capacitance&gt;606&lt;/Capacitance&gt;</w:t>
      </w:r>
    </w:p>
    <w:p w14:paraId="527166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375E7C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InductiveСoil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3D4AC99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Катушка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индуктивности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79247414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06861563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&lt;Frequency&gt;89&lt;/Frequency&gt;</w:t>
      </w:r>
    </w:p>
    <w:p w14:paraId="60EF1CA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&lt;Inductance&gt;371&lt;/Inductance&gt;</w:t>
      </w:r>
    </w:p>
    <w:p w14:paraId="502B1A8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0A530B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="Resistor"&gt;</w:t>
      </w:r>
    </w:p>
    <w:p w14:paraId="7C4AB2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Резистор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58AEA00E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3E3F24E8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&lt;Resistance&gt;168&lt;/Resistance&gt;</w:t>
      </w:r>
    </w:p>
    <w:p w14:paraId="1777C0B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829A7B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2113F2E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155A05B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399B3FF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&lt;Frequency&gt;55&lt;/Frequency&gt;</w:t>
      </w:r>
    </w:p>
    <w:p w14:paraId="13F1967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&lt;Capacitance&gt;481&lt;/Capacitance&gt;</w:t>
      </w:r>
    </w:p>
    <w:p w14:paraId="3625FB6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A2A12F4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6B25FC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B54768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625392D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&lt;Frequency&gt;20&lt;/Frequency&gt;</w:t>
      </w:r>
    </w:p>
    <w:p w14:paraId="3B347F9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&lt;Capacitance&gt;127&lt;/Capacitance&gt;</w:t>
      </w:r>
    </w:p>
    <w:p w14:paraId="680ED27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1BADE61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7960002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72F2BA2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64DD1A4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&lt;Frequency&gt;19&lt;/Frequency&gt;</w:t>
      </w:r>
    </w:p>
    <w:p w14:paraId="1146E09B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&lt;Capacitance&gt;437&lt;/Capacitance&gt;</w:t>
      </w:r>
    </w:p>
    <w:p w14:paraId="67234B9C" w14:textId="77777777" w:rsidR="00C652CB" w:rsidRPr="00FB5F1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9A87DCD" w14:textId="50188D71" w:rsidR="00C652CB" w:rsidRPr="00FB5F1B" w:rsidRDefault="00C652CB" w:rsidP="00C652CB">
      <w:pPr>
        <w:rPr>
          <w:b/>
          <w:bCs/>
        </w:rPr>
      </w:pPr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ArrayOfElementBase</w:t>
      </w:r>
      <w:proofErr w:type="spellEnd"/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0455F791" w14:textId="33CD6500" w:rsidR="00D37515" w:rsidRPr="00FB5F1B" w:rsidRDefault="00D37515" w:rsidP="00D37515">
      <w:pPr>
        <w:rPr>
          <w:b/>
          <w:bCs/>
        </w:rPr>
      </w:pPr>
      <w:r w:rsidRPr="00FB5F1B">
        <w:rPr>
          <w:b/>
          <w:bCs/>
        </w:rPr>
        <w:t xml:space="preserve">4.3 </w:t>
      </w:r>
      <w:r w:rsidRPr="00D37515">
        <w:rPr>
          <w:b/>
          <w:bCs/>
        </w:rPr>
        <w:t>Функциональные</w:t>
      </w:r>
      <w:r w:rsidRPr="00FB5F1B">
        <w:rPr>
          <w:b/>
          <w:bCs/>
        </w:rPr>
        <w:t xml:space="preserve"> </w:t>
      </w:r>
      <w:r w:rsidRPr="00D37515">
        <w:rPr>
          <w:b/>
          <w:bCs/>
        </w:rPr>
        <w:t>требования</w:t>
      </w:r>
    </w:p>
    <w:p w14:paraId="710737AF" w14:textId="4AFA5953" w:rsidR="00D37515" w:rsidRPr="00FB5F1B" w:rsidRDefault="00D37515" w:rsidP="00D37515">
      <w:pPr>
        <w:ind w:firstLine="709"/>
      </w:pPr>
      <w:r w:rsidRPr="00D37515">
        <w:rPr>
          <w:b/>
          <w:bCs/>
          <w:lang w:val="en-US"/>
        </w:rPr>
        <w:t>F</w:t>
      </w:r>
      <w:r w:rsidRPr="00FB5F1B">
        <w:rPr>
          <w:b/>
          <w:bCs/>
        </w:rPr>
        <w:t>01.</w:t>
      </w:r>
      <w:r w:rsidRPr="00FB5F1B">
        <w:t xml:space="preserve"> </w:t>
      </w:r>
      <w:r w:rsidRPr="00D37515">
        <w:t>В</w:t>
      </w:r>
      <w:r w:rsidRPr="00FB5F1B">
        <w:t xml:space="preserve"> </w:t>
      </w:r>
      <w:r w:rsidRPr="00D37515">
        <w:t>системе</w:t>
      </w:r>
      <w:r w:rsidRPr="00FB5F1B">
        <w:t xml:space="preserve"> </w:t>
      </w:r>
      <w:r w:rsidRPr="00D37515">
        <w:t>должен</w:t>
      </w:r>
      <w:r w:rsidRPr="00FB5F1B">
        <w:t xml:space="preserve"> </w:t>
      </w:r>
      <w:r w:rsidRPr="00D37515">
        <w:t>быть</w:t>
      </w:r>
      <w:r w:rsidRPr="00FB5F1B">
        <w:t xml:space="preserve"> </w:t>
      </w:r>
      <w:r w:rsidRPr="00D37515">
        <w:t>реализован</w:t>
      </w:r>
      <w:r w:rsidRPr="00FB5F1B">
        <w:t xml:space="preserve"> </w:t>
      </w:r>
      <w:r w:rsidRPr="00D37515">
        <w:t>список</w:t>
      </w:r>
      <w:r w:rsidRPr="00FB5F1B">
        <w:t xml:space="preserve"> </w:t>
      </w:r>
      <w:r w:rsidR="0032118C">
        <w:t>элементов</w:t>
      </w:r>
      <w:r w:rsidRPr="00FB5F1B">
        <w:t>.</w:t>
      </w:r>
    </w:p>
    <w:p w14:paraId="3CF035C0" w14:textId="77777777" w:rsidR="00D37515" w:rsidRPr="00D37515" w:rsidRDefault="00D37515" w:rsidP="00D37515">
      <w:pPr>
        <w:ind w:left="567"/>
      </w:pPr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01.01.</w:t>
      </w:r>
      <w:r w:rsidRPr="00D37515">
        <w:t xml:space="preserve"> Каждый элемент должен иметь следующие обязательные параметры:</w:t>
      </w:r>
    </w:p>
    <w:p w14:paraId="664AE648" w14:textId="0FFD7A0F" w:rsidR="00D37515" w:rsidRPr="00D37515" w:rsidRDefault="0032118C" w:rsidP="00D37515">
      <w:pPr>
        <w:numPr>
          <w:ilvl w:val="0"/>
          <w:numId w:val="3"/>
        </w:numPr>
        <w:ind w:left="567"/>
        <w:contextualSpacing/>
      </w:pPr>
      <w:r>
        <w:t>Тип элемента</w:t>
      </w:r>
      <w:r w:rsidR="00D37515" w:rsidRPr="00D37515">
        <w:t>;</w:t>
      </w:r>
    </w:p>
    <w:p w14:paraId="41F25B05" w14:textId="1AEB85FE" w:rsidR="00D37515" w:rsidRPr="00D37515" w:rsidRDefault="0032118C" w:rsidP="00D37515">
      <w:pPr>
        <w:numPr>
          <w:ilvl w:val="0"/>
          <w:numId w:val="3"/>
        </w:numPr>
        <w:ind w:left="567"/>
        <w:contextualSpacing/>
      </w:pPr>
      <w:r>
        <w:t>Параметры для расчета</w:t>
      </w:r>
      <w:r w:rsidR="00D37515" w:rsidRPr="00D37515">
        <w:t>.</w:t>
      </w:r>
    </w:p>
    <w:p w14:paraId="099AA1B1" w14:textId="77777777" w:rsidR="00D37515" w:rsidRPr="00D37515" w:rsidRDefault="00D37515" w:rsidP="00D37515">
      <w:pPr>
        <w:ind w:left="565"/>
      </w:pPr>
      <w:r w:rsidRPr="00D37515">
        <w:rPr>
          <w:b/>
          <w:lang w:val="en-US"/>
        </w:rPr>
        <w:t>F</w:t>
      </w:r>
      <w:r w:rsidRPr="00D37515">
        <w:rPr>
          <w:b/>
        </w:rPr>
        <w:t xml:space="preserve">01.02. </w:t>
      </w:r>
      <w:r w:rsidRPr="00D37515">
        <w:t>В зависимости от типа элемента необходимо заполнить следующие параметры:</w:t>
      </w:r>
    </w:p>
    <w:p w14:paraId="0C39C11F" w14:textId="024459BE" w:rsidR="00D37515" w:rsidRPr="00D37515" w:rsidRDefault="0032118C" w:rsidP="00D37515">
      <w:pPr>
        <w:ind w:left="565"/>
      </w:pPr>
      <w:r>
        <w:t xml:space="preserve">Для резистора: </w:t>
      </w:r>
    </w:p>
    <w:p w14:paraId="6B418177" w14:textId="3E9225E8" w:rsidR="00D37515" w:rsidRPr="00D37515" w:rsidRDefault="0032118C" w:rsidP="00D37515">
      <w:pPr>
        <w:ind w:left="565"/>
      </w:pPr>
      <w:r>
        <w:t>– Сопротивление.</w:t>
      </w:r>
    </w:p>
    <w:p w14:paraId="4B10B115" w14:textId="0E2CEB94" w:rsidR="00D37515" w:rsidRPr="00D37515" w:rsidRDefault="0032118C" w:rsidP="00D37515">
      <w:pPr>
        <w:ind w:left="565"/>
      </w:pPr>
      <w:r>
        <w:t>Для катушки индуктивности</w:t>
      </w:r>
      <w:r w:rsidR="00D37515" w:rsidRPr="00D37515">
        <w:t>:</w:t>
      </w:r>
    </w:p>
    <w:p w14:paraId="5A666066" w14:textId="07C50875" w:rsidR="00D37515" w:rsidRPr="00D37515" w:rsidRDefault="0032118C" w:rsidP="00D37515">
      <w:pPr>
        <w:ind w:left="565"/>
      </w:pPr>
      <w:r>
        <w:t>– Частоту электрического тока;</w:t>
      </w:r>
    </w:p>
    <w:p w14:paraId="248D06DE" w14:textId="785D7EF1" w:rsidR="00D37515" w:rsidRDefault="0032118C" w:rsidP="00D37515">
      <w:pPr>
        <w:ind w:left="565"/>
      </w:pPr>
      <w:r>
        <w:t>– Индуктивность катушки.</w:t>
      </w:r>
    </w:p>
    <w:p w14:paraId="35DBDD29" w14:textId="18B21FD8" w:rsidR="0032118C" w:rsidRDefault="0032118C" w:rsidP="00D37515">
      <w:pPr>
        <w:ind w:left="565"/>
      </w:pPr>
      <w:r>
        <w:lastRenderedPageBreak/>
        <w:t>Для конденсатора:</w:t>
      </w:r>
    </w:p>
    <w:p w14:paraId="047C5C4B" w14:textId="153456CD" w:rsidR="0032118C" w:rsidRDefault="0032118C" w:rsidP="00D37515">
      <w:pPr>
        <w:ind w:left="565"/>
      </w:pPr>
      <w:r>
        <w:t>–</w:t>
      </w:r>
      <w:r w:rsidRPr="0032118C">
        <w:t xml:space="preserve"> </w:t>
      </w:r>
      <w:r>
        <w:t>Частоту электрического тока;</w:t>
      </w:r>
    </w:p>
    <w:p w14:paraId="13F2A621" w14:textId="06EB5EBB" w:rsidR="0032118C" w:rsidRPr="00D37515" w:rsidRDefault="0032118C" w:rsidP="00D37515">
      <w:pPr>
        <w:ind w:left="565"/>
      </w:pPr>
      <w:r>
        <w:t>– Емкость конденсатора.</w:t>
      </w:r>
    </w:p>
    <w:p w14:paraId="514D3602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02.</w:t>
      </w:r>
      <w:r w:rsidRPr="00D37515">
        <w:t xml:space="preserve"> В системе должна присутствовать функция добавления элементов в список.</w:t>
      </w:r>
    </w:p>
    <w:p w14:paraId="1A1DCFE2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03.</w:t>
      </w:r>
      <w:r w:rsidRPr="00D37515">
        <w:t xml:space="preserve"> В системе должна присутствовать функция удаления элементов из списка.</w:t>
      </w:r>
    </w:p>
    <w:p w14:paraId="04BCCCD3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04.</w:t>
      </w:r>
      <w:r w:rsidRPr="00D37515">
        <w:t xml:space="preserve"> В системе должна присутствовать функция поиска элементов по параметрам, указанным в </w:t>
      </w:r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01.01</w:t>
      </w:r>
      <w:r w:rsidRPr="00D37515">
        <w:t>.</w:t>
      </w:r>
    </w:p>
    <w:p w14:paraId="5A0A6536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05.</w:t>
      </w:r>
      <w:r w:rsidRPr="00D37515">
        <w:t xml:space="preserve"> В системе должна присутствовать функция сохранения списка элементов в файл (</w:t>
      </w: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</w:t>
      </w:r>
      <w:r w:rsidRPr="00D37515">
        <w:t>).</w:t>
      </w:r>
    </w:p>
    <w:p w14:paraId="5BD9A90C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06.</w:t>
      </w:r>
      <w:r w:rsidRPr="00D37515">
        <w:t xml:space="preserve"> В системе должна присутствовать функция загрузки списка элементов из файла (</w:t>
      </w: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</w:t>
      </w:r>
      <w:r w:rsidRPr="00D37515">
        <w:t>).</w:t>
      </w:r>
    </w:p>
    <w:p w14:paraId="483728CB" w14:textId="77777777" w:rsidR="00D37515" w:rsidRPr="00D37515" w:rsidRDefault="00D37515" w:rsidP="00D37515"/>
    <w:p w14:paraId="0724E21F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4.4 Требования к пользовательскому интерфейсу</w:t>
      </w:r>
    </w:p>
    <w:p w14:paraId="2D0361BB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01.</w:t>
      </w:r>
      <w:r w:rsidRPr="00D37515">
        <w:t xml:space="preserve"> Система должна иметь графический интерфейс пользователя.</w:t>
      </w:r>
    </w:p>
    <w:p w14:paraId="75C90BB0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02.</w:t>
      </w:r>
      <w:r w:rsidRPr="00D37515">
        <w:t xml:space="preserve"> Данные должны быть представлены в табличном виде.</w:t>
      </w:r>
    </w:p>
    <w:p w14:paraId="3CD24717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03.</w:t>
      </w:r>
      <w:r w:rsidRPr="00D37515">
        <w:t xml:space="preserve"> В системе должна быть реализована система обработки ошибок.</w:t>
      </w:r>
    </w:p>
    <w:p w14:paraId="69FE0369" w14:textId="77777777" w:rsidR="00D37515" w:rsidRPr="00D37515" w:rsidRDefault="00D37515" w:rsidP="00D37515"/>
    <w:p w14:paraId="50D5CCFA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4.5 Требования к программному обеспечению</w:t>
      </w:r>
    </w:p>
    <w:p w14:paraId="352579FF" w14:textId="77777777" w:rsidR="00D37515" w:rsidRPr="00D37515" w:rsidRDefault="00D37515" w:rsidP="00D37515"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01.</w:t>
      </w:r>
      <w:r w:rsidRPr="00D37515">
        <w:t xml:space="preserve"> Система должна работать на операционной системе </w:t>
      </w:r>
      <w:r w:rsidRPr="00D37515">
        <w:rPr>
          <w:lang w:val="en-US"/>
        </w:rPr>
        <w:t>Windows</w:t>
      </w:r>
      <w:r w:rsidRPr="00D37515">
        <w:t xml:space="preserve"> 10 </w:t>
      </w:r>
      <w:r w:rsidRPr="00D37515">
        <w:rPr>
          <w:lang w:val="en-US"/>
        </w:rPr>
        <w:t>Pro</w:t>
      </w:r>
      <w:r w:rsidRPr="00D37515">
        <w:t xml:space="preserve"> 20</w:t>
      </w:r>
      <w:r w:rsidRPr="00D37515">
        <w:rPr>
          <w:lang w:val="en-US"/>
        </w:rPr>
        <w:t>H</w:t>
      </w:r>
      <w:r w:rsidRPr="00D37515">
        <w:t>2. Работоспособность на других выпусках и версиях не гарантируется.</w:t>
      </w:r>
    </w:p>
    <w:p w14:paraId="79C60A0B" w14:textId="77777777" w:rsidR="00D37515" w:rsidRPr="00D37515" w:rsidRDefault="00D37515" w:rsidP="00D37515"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02.</w:t>
      </w:r>
      <w:r w:rsidRPr="00D37515">
        <w:t xml:space="preserve"> На рабочей станции должен быть установлен .</w:t>
      </w:r>
      <w:r w:rsidRPr="00D37515">
        <w:rPr>
          <w:lang w:val="en-US"/>
        </w:rPr>
        <w:t>NET</w:t>
      </w:r>
      <w:r w:rsidRPr="00D37515">
        <w:t xml:space="preserve"> </w:t>
      </w:r>
      <w:r w:rsidRPr="00D37515">
        <w:rPr>
          <w:lang w:val="en-US"/>
        </w:rPr>
        <w:t>Framework</w:t>
      </w:r>
      <w:r w:rsidRPr="00D37515">
        <w:t xml:space="preserve"> версии 4.8</w:t>
      </w:r>
    </w:p>
    <w:p w14:paraId="3D7C431B" w14:textId="77777777" w:rsidR="00D37515" w:rsidRPr="00D37515" w:rsidRDefault="00D37515" w:rsidP="00D37515"/>
    <w:p w14:paraId="63272711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4.6 Требования к аппаратному обеспечению</w:t>
      </w:r>
    </w:p>
    <w:p w14:paraId="7012A338" w14:textId="77777777" w:rsidR="00D37515" w:rsidRPr="00D37515" w:rsidRDefault="00D37515" w:rsidP="00D37515">
      <w:pPr>
        <w:shd w:val="clear" w:color="auto" w:fill="FFFFFF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03.</w:t>
      </w:r>
      <w:r w:rsidRPr="00D37515">
        <w:t xml:space="preserve"> Процессор: процессор с частотой 1 гигагерц (ГГц) или выше</w:t>
      </w:r>
    </w:p>
    <w:p w14:paraId="160C98B4" w14:textId="77777777" w:rsidR="00D37515" w:rsidRPr="00D37515" w:rsidRDefault="00D37515" w:rsidP="00D37515">
      <w:pPr>
        <w:shd w:val="clear" w:color="auto" w:fill="FFFFFF"/>
        <w:ind w:firstLine="708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37515">
        <w:rPr>
          <w:b/>
          <w:bCs/>
        </w:rPr>
        <w:t xml:space="preserve">  </w:t>
      </w: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04.</w:t>
      </w:r>
      <w:r w:rsidRPr="00D37515">
        <w:t xml:space="preserve"> ОЗУ: 1 ГБ для 32-разрядных систем или 2 ГБ для 64-разрядных систем</w:t>
      </w:r>
    </w:p>
    <w:p w14:paraId="7C4AE084" w14:textId="77777777" w:rsidR="00D37515" w:rsidRPr="00D37515" w:rsidRDefault="00D37515" w:rsidP="00D37515">
      <w:pPr>
        <w:shd w:val="clear" w:color="auto" w:fill="FFFFFF"/>
        <w:ind w:firstLine="708"/>
        <w:jc w:val="left"/>
      </w:pPr>
      <w:r w:rsidRPr="00D37515">
        <w:rPr>
          <w:b/>
          <w:bCs/>
        </w:rPr>
        <w:lastRenderedPageBreak/>
        <w:t xml:space="preserve">  </w:t>
      </w: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05.</w:t>
      </w:r>
      <w:r w:rsidRPr="00D37515">
        <w:t>Место на жестком диске: 16 ГБ для 32-разрядных систем или 20 ГБ для 64-разрядных систем</w:t>
      </w:r>
    </w:p>
    <w:p w14:paraId="5F9431D2" w14:textId="77777777" w:rsidR="00D37515" w:rsidRPr="00D37515" w:rsidRDefault="00D37515" w:rsidP="00D37515"/>
    <w:p w14:paraId="4A1955B5" w14:textId="77777777" w:rsidR="00A80D51" w:rsidRPr="00D37515" w:rsidRDefault="00A80D51" w:rsidP="00D37515"/>
    <w:sectPr w:rsidR="00A80D51" w:rsidRPr="00D37515" w:rsidSect="00D37515">
      <w:footerReference w:type="default" r:id="rId31"/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F42D8A" w14:textId="77777777" w:rsidR="0036558C" w:rsidRDefault="0036558C">
      <w:pPr>
        <w:spacing w:line="240" w:lineRule="auto"/>
      </w:pPr>
      <w:r>
        <w:separator/>
      </w:r>
    </w:p>
  </w:endnote>
  <w:endnote w:type="continuationSeparator" w:id="0">
    <w:p w14:paraId="36A1B0DB" w14:textId="77777777" w:rsidR="0036558C" w:rsidRDefault="003655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9065710"/>
      <w:docPartObj>
        <w:docPartGallery w:val="Page Numbers (Bottom of Page)"/>
        <w:docPartUnique/>
      </w:docPartObj>
    </w:sdtPr>
    <w:sdtEndPr/>
    <w:sdtContent>
      <w:p w14:paraId="4F5CE142" w14:textId="77777777" w:rsidR="00D37515" w:rsidRDefault="00D37515" w:rsidP="00D37515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80956"/>
      <w:docPartObj>
        <w:docPartGallery w:val="Page Numbers (Bottom of Page)"/>
        <w:docPartUnique/>
      </w:docPartObj>
    </w:sdtPr>
    <w:sdtEndPr/>
    <w:sdtContent>
      <w:p w14:paraId="293F5D41" w14:textId="77777777" w:rsidR="00D37515" w:rsidRDefault="00D37515" w:rsidP="00D37515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BF58E8" w14:textId="77777777" w:rsidR="0036558C" w:rsidRDefault="0036558C">
      <w:pPr>
        <w:spacing w:line="240" w:lineRule="auto"/>
      </w:pPr>
      <w:r>
        <w:separator/>
      </w:r>
    </w:p>
  </w:footnote>
  <w:footnote w:type="continuationSeparator" w:id="0">
    <w:p w14:paraId="1BC3D7E9" w14:textId="77777777" w:rsidR="0036558C" w:rsidRDefault="003655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CDA1F11"/>
    <w:multiLevelType w:val="multilevel"/>
    <w:tmpl w:val="FE0A63D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93023E4"/>
    <w:multiLevelType w:val="hybridMultilevel"/>
    <w:tmpl w:val="C228197C"/>
    <w:lvl w:ilvl="0" w:tplc="20D60628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62E"/>
    <w:rsid w:val="00136F8E"/>
    <w:rsid w:val="001578DD"/>
    <w:rsid w:val="001D77B8"/>
    <w:rsid w:val="001F0B96"/>
    <w:rsid w:val="0032118C"/>
    <w:rsid w:val="0036558C"/>
    <w:rsid w:val="00473C1E"/>
    <w:rsid w:val="00551086"/>
    <w:rsid w:val="006124E1"/>
    <w:rsid w:val="006A5032"/>
    <w:rsid w:val="006B775A"/>
    <w:rsid w:val="007315B8"/>
    <w:rsid w:val="007B6F16"/>
    <w:rsid w:val="007E5E59"/>
    <w:rsid w:val="008F2AF1"/>
    <w:rsid w:val="00902698"/>
    <w:rsid w:val="009D3BCE"/>
    <w:rsid w:val="00A14EE6"/>
    <w:rsid w:val="00A80D51"/>
    <w:rsid w:val="00B4577A"/>
    <w:rsid w:val="00BC4029"/>
    <w:rsid w:val="00C652CB"/>
    <w:rsid w:val="00CE2E2F"/>
    <w:rsid w:val="00D3062F"/>
    <w:rsid w:val="00D37515"/>
    <w:rsid w:val="00E41A01"/>
    <w:rsid w:val="00E71650"/>
    <w:rsid w:val="00F9362E"/>
    <w:rsid w:val="00FB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57EC22"/>
  <w15:chartTrackingRefBased/>
  <w15:docId w15:val="{C9E0CF0A-6EE8-4E78-9EE8-85FE9904E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751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36F8E"/>
    <w:pPr>
      <w:keepNext/>
      <w:keepLines/>
      <w:numPr>
        <w:numId w:val="2"/>
      </w:numPr>
      <w:spacing w:before="240"/>
      <w:ind w:left="1429" w:hanging="36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6F8E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D37515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D37515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37515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D3751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3751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D37515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D37515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D3751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37515"/>
    <w:rPr>
      <w:rFonts w:ascii="Times New Roman" w:hAnsi="Times New Roman"/>
      <w:sz w:val="28"/>
    </w:rPr>
  </w:style>
  <w:style w:type="paragraph" w:customStyle="1" w:styleId="Notes">
    <w:name w:val="Notes"/>
    <w:basedOn w:val="a"/>
    <w:next w:val="a"/>
    <w:rsid w:val="00D37515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table" w:customStyle="1" w:styleId="20">
    <w:name w:val="Сетка таблицы2"/>
    <w:basedOn w:val="a1"/>
    <w:next w:val="a3"/>
    <w:uiPriority w:val="39"/>
    <w:rsid w:val="00D37515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uiPriority w:val="39"/>
    <w:rsid w:val="00D37515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79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0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single" w:sz="12" w:space="4" w:color="FFFFFF"/>
            <w:right w:val="none" w:sz="0" w:space="0" w:color="auto"/>
          </w:divBdr>
        </w:div>
        <w:div w:id="344285143">
          <w:marLeft w:val="3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2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7801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0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2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898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85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939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23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94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12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22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0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747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71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113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53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06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532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56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8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176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6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341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0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49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7073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73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47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004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72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54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996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3400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429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26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18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08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99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00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636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85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1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08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878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738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798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4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33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016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30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7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0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56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681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512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01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01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704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26</Pages>
  <Words>1948</Words>
  <Characters>11110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Наумкин</dc:creator>
  <cp:keywords/>
  <dc:description/>
  <cp:lastModifiedBy>Александр Наумкин</cp:lastModifiedBy>
  <cp:revision>5</cp:revision>
  <dcterms:created xsi:type="dcterms:W3CDTF">2022-10-23T09:54:00Z</dcterms:created>
  <dcterms:modified xsi:type="dcterms:W3CDTF">2022-10-30T20:05:00Z</dcterms:modified>
</cp:coreProperties>
</file>