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1E0B02" w:rsidRPr="001E0B02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1E0B02" w:rsidRPr="001E0B02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 xml:space="preserve">для самостоятельной </w:t>
      </w:r>
      <w:r w:rsidR="003C4D39">
        <w:rPr>
          <w:sz w:val="28"/>
          <w:szCs w:val="28"/>
        </w:rPr>
        <w:t>работ</w:t>
      </w:r>
      <w:r w:rsidR="009D37F7">
        <w:rPr>
          <w:sz w:val="28"/>
          <w:szCs w:val="28"/>
        </w:rPr>
        <w:t>ы</w:t>
      </w:r>
      <w:r w:rsidR="003C4D39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>№</w:t>
      </w:r>
      <w:r w:rsidR="003C4D39">
        <w:rPr>
          <w:sz w:val="28"/>
          <w:szCs w:val="28"/>
        </w:rPr>
        <w:t>1</w:t>
      </w:r>
      <w:r w:rsidR="001E0B02" w:rsidRPr="001E0B02">
        <w:rPr>
          <w:sz w:val="28"/>
          <w:szCs w:val="28"/>
        </w:rPr>
        <w:t xml:space="preserve"> </w:t>
      </w:r>
      <w:r w:rsidR="003C4D39">
        <w:rPr>
          <w:sz w:val="28"/>
          <w:szCs w:val="28"/>
        </w:rPr>
        <w:br/>
      </w:r>
      <w:r w:rsidR="001E0B02" w:rsidRPr="001E0B02">
        <w:rPr>
          <w:sz w:val="28"/>
          <w:szCs w:val="28"/>
        </w:rPr>
        <w:t>«</w:t>
      </w:r>
      <w:r w:rsidR="003C4D39">
        <w:rPr>
          <w:sz w:val="28"/>
          <w:szCs w:val="28"/>
        </w:rPr>
        <w:t>Трехмерные модели. Рабочие чертежи</w:t>
      </w:r>
      <w:r w:rsidR="001E0B02" w:rsidRPr="001E0B02">
        <w:rPr>
          <w:sz w:val="28"/>
          <w:szCs w:val="28"/>
        </w:rPr>
        <w:t>»</w:t>
      </w:r>
    </w:p>
    <w:p w:rsidR="009472B0" w:rsidRDefault="009472B0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Часть 1</w:t>
      </w: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трехмерную модель детали, указанную в в</w:t>
      </w:r>
      <w:r w:rsidR="00C47F31">
        <w:rPr>
          <w:sz w:val="28"/>
          <w:szCs w:val="28"/>
        </w:rPr>
        <w:t>арианте задания, по ее чертежу.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модели.</w:t>
      </w:r>
    </w:p>
    <w:p w:rsidR="00C47F31" w:rsidRPr="00C47F31" w:rsidRDefault="00C47F31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Варианты задания находятся в файле «</w:t>
      </w:r>
      <w:r w:rsidR="00E601DC" w:rsidRPr="00E601DC">
        <w:rPr>
          <w:sz w:val="28"/>
          <w:szCs w:val="28"/>
        </w:rPr>
        <w:t>Сборочные чертежи к самостоятельной работе 1.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желательно, чтобы количество формообразующих операций и эскизов было минимальным.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требованиями ЕСКД.</w:t>
      </w:r>
    </w:p>
    <w:p w:rsidR="00CF5988" w:rsidRPr="00F5697A" w:rsidRDefault="00CF5988" w:rsidP="00F5697A">
      <w:pPr>
        <w:jc w:val="both"/>
        <w:rPr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3262"/>
        <w:gridCol w:w="5067"/>
      </w:tblGrid>
      <w:tr w:rsidR="003C4D39" w:rsidTr="00CF5988">
        <w:tc>
          <w:tcPr>
            <w:tcW w:w="649" w:type="pct"/>
            <w:vAlign w:val="center"/>
          </w:tcPr>
          <w:p w:rsidR="003C4D39" w:rsidRDefault="003C4D39" w:rsidP="003C4D39">
            <w:pPr>
              <w:jc w:val="center"/>
            </w:pPr>
            <w:r>
              <w:t>Вариант №</w:t>
            </w:r>
          </w:p>
        </w:tc>
        <w:tc>
          <w:tcPr>
            <w:tcW w:w="1704" w:type="pct"/>
            <w:vAlign w:val="center"/>
          </w:tcPr>
          <w:p w:rsidR="003C4D39" w:rsidRDefault="003C4D39" w:rsidP="00AE46AE">
            <w:pPr>
              <w:jc w:val="center"/>
            </w:pPr>
            <w:r>
              <w:t>№ детали по спецификации</w:t>
            </w:r>
          </w:p>
        </w:tc>
        <w:tc>
          <w:tcPr>
            <w:tcW w:w="2648" w:type="pct"/>
          </w:tcPr>
          <w:p w:rsidR="003C4D39" w:rsidRDefault="003C4D39" w:rsidP="009472B0">
            <w:pPr>
              <w:jc w:val="center"/>
            </w:pPr>
            <w:r>
              <w:t>Наименование детали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3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Пластина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3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Фланец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4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5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Кольцо</w:t>
            </w:r>
          </w:p>
        </w:tc>
      </w:tr>
      <w:tr w:rsidR="003C4D39" w:rsidTr="00CF5988">
        <w:tc>
          <w:tcPr>
            <w:tcW w:w="649" w:type="pct"/>
            <w:vAlign w:val="center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6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Крышка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7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8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9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10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11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12</w:t>
            </w:r>
          </w:p>
        </w:tc>
        <w:tc>
          <w:tcPr>
            <w:tcW w:w="1704" w:type="pct"/>
          </w:tcPr>
          <w:p w:rsidR="003C4D39" w:rsidRDefault="003C4D39" w:rsidP="00571B6C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13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14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Крышка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15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Крышка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16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17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Стойка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18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Кронштейн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19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Кронштейн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20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Уголок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21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22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23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3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24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25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3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Пластина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26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3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27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4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Кольцо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28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29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2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Основание</w:t>
            </w:r>
          </w:p>
        </w:tc>
      </w:tr>
      <w:tr w:rsidR="003C4D39" w:rsidTr="00CF5988">
        <w:tc>
          <w:tcPr>
            <w:tcW w:w="649" w:type="pct"/>
          </w:tcPr>
          <w:p w:rsidR="003C4D39" w:rsidRPr="001E0B02" w:rsidRDefault="003C4D39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30</w:t>
            </w:r>
          </w:p>
        </w:tc>
        <w:tc>
          <w:tcPr>
            <w:tcW w:w="1704" w:type="pct"/>
          </w:tcPr>
          <w:p w:rsidR="003C4D39" w:rsidRDefault="003C4D39" w:rsidP="002C454B">
            <w:pPr>
              <w:jc w:val="center"/>
            </w:pPr>
            <w:r>
              <w:t>1</w:t>
            </w:r>
          </w:p>
        </w:tc>
        <w:tc>
          <w:tcPr>
            <w:tcW w:w="2648" w:type="pct"/>
          </w:tcPr>
          <w:p w:rsidR="003C4D39" w:rsidRDefault="003C4D39" w:rsidP="002C454B">
            <w:pPr>
              <w:jc w:val="center"/>
            </w:pPr>
            <w:r>
              <w:t>Корпус</w:t>
            </w:r>
          </w:p>
        </w:tc>
      </w:tr>
    </w:tbl>
    <w:p w:rsidR="009472B0" w:rsidRDefault="009472B0"/>
    <w:p w:rsidR="009472B0" w:rsidRDefault="009472B0">
      <w:r>
        <w:br w:type="page"/>
      </w:r>
    </w:p>
    <w:p w:rsidR="00884E58" w:rsidRPr="009472B0" w:rsidRDefault="009472B0" w:rsidP="009472B0">
      <w:pPr>
        <w:jc w:val="center"/>
        <w:rPr>
          <w:sz w:val="28"/>
          <w:szCs w:val="28"/>
        </w:rPr>
      </w:pPr>
      <w:r w:rsidRPr="009472B0">
        <w:rPr>
          <w:sz w:val="28"/>
          <w:szCs w:val="28"/>
        </w:rPr>
        <w:lastRenderedPageBreak/>
        <w:t>Часть 2</w:t>
      </w:r>
    </w:p>
    <w:p w:rsidR="009472B0" w:rsidRDefault="009472B0" w:rsidP="009472B0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трехмерную модель детали, указанную в варианте задания, по ее </w:t>
      </w:r>
      <w:r>
        <w:rPr>
          <w:sz w:val="28"/>
          <w:szCs w:val="28"/>
        </w:rPr>
        <w:t xml:space="preserve">рабочему </w:t>
      </w:r>
      <w:r>
        <w:rPr>
          <w:sz w:val="28"/>
          <w:szCs w:val="28"/>
        </w:rPr>
        <w:t>чертежу.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9472B0" w:rsidRDefault="009472B0" w:rsidP="009472B0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01"/>
        <w:gridCol w:w="8470"/>
      </w:tblGrid>
      <w:tr w:rsidR="009472B0" w:rsidTr="009472B0">
        <w:tc>
          <w:tcPr>
            <w:tcW w:w="575" w:type="pct"/>
            <w:vAlign w:val="center"/>
          </w:tcPr>
          <w:p w:rsidR="009472B0" w:rsidRDefault="009472B0" w:rsidP="00323631">
            <w:pPr>
              <w:jc w:val="center"/>
            </w:pPr>
            <w:r>
              <w:t>Вариант №</w:t>
            </w:r>
          </w:p>
        </w:tc>
        <w:tc>
          <w:tcPr>
            <w:tcW w:w="4425" w:type="pct"/>
          </w:tcPr>
          <w:p w:rsidR="009472B0" w:rsidRDefault="009472B0" w:rsidP="009472B0">
            <w:pPr>
              <w:jc w:val="center"/>
            </w:pPr>
            <w:r>
              <w:t>Наименование детали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</w:t>
            </w:r>
          </w:p>
        </w:tc>
        <w:tc>
          <w:tcPr>
            <w:tcW w:w="4425" w:type="pct"/>
          </w:tcPr>
          <w:p w:rsidR="009472B0" w:rsidRDefault="009472B0" w:rsidP="009472B0">
            <w:r>
              <w:t>06.01.01.03 Плита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25" w:type="pct"/>
          </w:tcPr>
          <w:p w:rsidR="009472B0" w:rsidRDefault="009472B0" w:rsidP="009472B0">
            <w:r>
              <w:t>06.03.03.05 Крышка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25" w:type="pct"/>
          </w:tcPr>
          <w:p w:rsidR="009472B0" w:rsidRDefault="009472B0" w:rsidP="009472B0">
            <w:r>
              <w:t>06.03.03.02 Крышка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25" w:type="pct"/>
          </w:tcPr>
          <w:p w:rsidR="009472B0" w:rsidRDefault="009472B0" w:rsidP="009472B0">
            <w:r>
              <w:t>06.03.03.13 Крышка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25" w:type="pct"/>
          </w:tcPr>
          <w:p w:rsidR="009472B0" w:rsidRDefault="009472B0" w:rsidP="009472B0">
            <w:r>
              <w:t>06.04.04.03 Рычаг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25" w:type="pct"/>
          </w:tcPr>
          <w:p w:rsidR="009472B0" w:rsidRDefault="009472B0" w:rsidP="009472B0">
            <w:r>
              <w:t>06.05.05.06 Крышка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25" w:type="pct"/>
          </w:tcPr>
          <w:p w:rsidR="009472B0" w:rsidRDefault="009472B0" w:rsidP="009472B0">
            <w:r>
              <w:t>06.07.07.12 Пластина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25" w:type="pct"/>
          </w:tcPr>
          <w:p w:rsidR="009472B0" w:rsidRDefault="009472B0" w:rsidP="009472B0">
            <w:r>
              <w:t>06.07.07.12 Пластина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425" w:type="pct"/>
          </w:tcPr>
          <w:p w:rsidR="009472B0" w:rsidRDefault="009472B0" w:rsidP="009472B0">
            <w:r>
              <w:t>06.08.08.04 Планка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425" w:type="pct"/>
          </w:tcPr>
          <w:p w:rsidR="009472B0" w:rsidRDefault="009472B0" w:rsidP="009472B0">
            <w:r>
              <w:t>06.08.08.04 Планка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425" w:type="pct"/>
          </w:tcPr>
          <w:p w:rsidR="009472B0" w:rsidRDefault="009472B0" w:rsidP="009472B0">
            <w:r>
              <w:t>06.08.08.07 Щека левая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425" w:type="pct"/>
          </w:tcPr>
          <w:p w:rsidR="009472B0" w:rsidRDefault="009472B0" w:rsidP="009472B0">
            <w:r>
              <w:t xml:space="preserve">06.08.08.05 Щека 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425" w:type="pct"/>
          </w:tcPr>
          <w:p w:rsidR="009472B0" w:rsidRDefault="009472B0" w:rsidP="009472B0">
            <w:r>
              <w:t>06.09.09.16 Рукоятка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425" w:type="pct"/>
          </w:tcPr>
          <w:p w:rsidR="009472B0" w:rsidRDefault="009472B0" w:rsidP="009472B0">
            <w:r>
              <w:t>06.09.09.16 Рукоятка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425" w:type="pct"/>
          </w:tcPr>
          <w:p w:rsidR="009472B0" w:rsidRDefault="009472B0" w:rsidP="009472B0">
            <w:r>
              <w:t>06.11.11.09 Фланец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425" w:type="pct"/>
          </w:tcPr>
          <w:p w:rsidR="009472B0" w:rsidRDefault="009472B0" w:rsidP="009472B0">
            <w:r>
              <w:t>06.11.11.09 Фланец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425" w:type="pct"/>
          </w:tcPr>
          <w:p w:rsidR="009472B0" w:rsidRDefault="009472B0" w:rsidP="009472B0">
            <w:r>
              <w:t>06.14.14.01 Плита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425" w:type="pct"/>
          </w:tcPr>
          <w:p w:rsidR="009472B0" w:rsidRDefault="009472B0" w:rsidP="009472B0">
            <w:r>
              <w:t xml:space="preserve">06.15.15.09 </w:t>
            </w:r>
            <w:proofErr w:type="spellStart"/>
            <w:r>
              <w:t>Пуансоно</w:t>
            </w:r>
            <w:proofErr w:type="spellEnd"/>
            <w:r>
              <w:t>-держатель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425" w:type="pct"/>
          </w:tcPr>
          <w:p w:rsidR="009472B0" w:rsidRDefault="009472B0" w:rsidP="009472B0">
            <w:r>
              <w:t>06.15.15.11 Амортизатор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425" w:type="pct"/>
          </w:tcPr>
          <w:p w:rsidR="009472B0" w:rsidRDefault="009472B0" w:rsidP="009472B0">
            <w:r>
              <w:t>06.15.15.01 Плита верхняя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425" w:type="pct"/>
          </w:tcPr>
          <w:p w:rsidR="009472B0" w:rsidRDefault="009472B0" w:rsidP="009472B0">
            <w:r>
              <w:t>06.15.15.02 Плита нижняя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425" w:type="pct"/>
          </w:tcPr>
          <w:p w:rsidR="009472B0" w:rsidRDefault="009472B0" w:rsidP="009472B0">
            <w:r>
              <w:t>06.16.16.02 Выключатель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425" w:type="pct"/>
          </w:tcPr>
          <w:p w:rsidR="009472B0" w:rsidRDefault="009472B0" w:rsidP="009472B0">
            <w:r>
              <w:t>06.16.16.02 Выключатель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425" w:type="pct"/>
          </w:tcPr>
          <w:p w:rsidR="009472B0" w:rsidRDefault="009472B0" w:rsidP="009472B0">
            <w:r>
              <w:t>06.18.18.04 Плита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425" w:type="pct"/>
          </w:tcPr>
          <w:p w:rsidR="009472B0" w:rsidRDefault="009472B0" w:rsidP="009472B0">
            <w:r>
              <w:t>06.23.23.02 Щека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425" w:type="pct"/>
          </w:tcPr>
          <w:p w:rsidR="009472B0" w:rsidRDefault="009472B0" w:rsidP="009472B0">
            <w:r>
              <w:t>06.25.25.05 Плита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425" w:type="pct"/>
          </w:tcPr>
          <w:p w:rsidR="009472B0" w:rsidRDefault="009472B0" w:rsidP="009472B0">
            <w:r>
              <w:t>06.25.25.08 Колодка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425" w:type="pct"/>
          </w:tcPr>
          <w:p w:rsidR="009472B0" w:rsidRDefault="009472B0" w:rsidP="009472B0">
            <w:r>
              <w:t>06.25.25.04 Планка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425" w:type="pct"/>
          </w:tcPr>
          <w:p w:rsidR="009472B0" w:rsidRDefault="009472B0" w:rsidP="009472B0">
            <w:r>
              <w:t>06.26.26.06 Проушина</w:t>
            </w:r>
          </w:p>
        </w:tc>
      </w:tr>
      <w:tr w:rsidR="009472B0" w:rsidTr="009472B0">
        <w:tc>
          <w:tcPr>
            <w:tcW w:w="575" w:type="pct"/>
            <w:vAlign w:val="center"/>
          </w:tcPr>
          <w:p w:rsidR="009472B0" w:rsidRPr="001E0B02" w:rsidRDefault="009472B0" w:rsidP="00323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425" w:type="pct"/>
          </w:tcPr>
          <w:p w:rsidR="009472B0" w:rsidRDefault="009472B0" w:rsidP="009472B0">
            <w:bookmarkStart w:id="0" w:name="_GoBack"/>
            <w:bookmarkEnd w:id="0"/>
            <w:r>
              <w:t>06.24.24.09 Рукоятка</w:t>
            </w:r>
          </w:p>
        </w:tc>
      </w:tr>
    </w:tbl>
    <w:p w:rsidR="009472B0" w:rsidRDefault="009472B0" w:rsidP="009472B0"/>
    <w:sectPr w:rsidR="00947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33"/>
    <w:rsid w:val="000E77EA"/>
    <w:rsid w:val="000F3CE0"/>
    <w:rsid w:val="001C5488"/>
    <w:rsid w:val="001E0B02"/>
    <w:rsid w:val="00254470"/>
    <w:rsid w:val="0029479A"/>
    <w:rsid w:val="002B332A"/>
    <w:rsid w:val="002C454B"/>
    <w:rsid w:val="002E5C14"/>
    <w:rsid w:val="003C4CAD"/>
    <w:rsid w:val="003C4D39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D37F7"/>
    <w:rsid w:val="00A43EA3"/>
    <w:rsid w:val="00A47A00"/>
    <w:rsid w:val="00A864E9"/>
    <w:rsid w:val="00AE46AE"/>
    <w:rsid w:val="00AF0DCB"/>
    <w:rsid w:val="00B143C1"/>
    <w:rsid w:val="00BA6684"/>
    <w:rsid w:val="00BC03C5"/>
    <w:rsid w:val="00BC4398"/>
    <w:rsid w:val="00C47F31"/>
    <w:rsid w:val="00CF5988"/>
    <w:rsid w:val="00D14436"/>
    <w:rsid w:val="00D246F7"/>
    <w:rsid w:val="00D648C9"/>
    <w:rsid w:val="00DE0A65"/>
    <w:rsid w:val="00E325E6"/>
    <w:rsid w:val="00E601DC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itgd</cp:lastModifiedBy>
  <cp:revision>11</cp:revision>
  <cp:lastPrinted>2022-09-15T06:14:00Z</cp:lastPrinted>
  <dcterms:created xsi:type="dcterms:W3CDTF">2020-05-16T20:40:00Z</dcterms:created>
  <dcterms:modified xsi:type="dcterms:W3CDTF">2022-09-15T06:43:00Z</dcterms:modified>
</cp:coreProperties>
</file>