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7C" w:rsidRPr="00D24FF6" w:rsidRDefault="00D73D7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НАУКИ </w:t>
      </w:r>
      <w:r w:rsidR="00153B8C">
        <w:rPr>
          <w:rFonts w:ascii="Times New Roman" w:hAnsi="Times New Roman"/>
          <w:sz w:val="24"/>
          <w:szCs w:val="24"/>
        </w:rPr>
        <w:t xml:space="preserve">И ВЫСШЕГО ОБРАЗОВАНИЯ </w:t>
      </w:r>
      <w:r w:rsidR="00F1270B">
        <w:rPr>
          <w:rFonts w:ascii="Times New Roman" w:hAnsi="Times New Roman"/>
          <w:sz w:val="24"/>
          <w:szCs w:val="24"/>
        </w:rPr>
        <w:t>РФ</w:t>
      </w:r>
      <w:r w:rsidR="00153B8C">
        <w:rPr>
          <w:rFonts w:ascii="Times New Roman" w:hAnsi="Times New Roman"/>
          <w:sz w:val="24"/>
          <w:szCs w:val="24"/>
        </w:rPr>
        <w:br/>
      </w:r>
      <w:proofErr w:type="spellStart"/>
      <w:r w:rsidR="00153B8C">
        <w:rPr>
          <w:rFonts w:ascii="Times New Roman" w:hAnsi="Times New Roman"/>
          <w:sz w:val="24"/>
          <w:szCs w:val="24"/>
        </w:rPr>
        <w:t>ФГБОУ</w:t>
      </w:r>
      <w:proofErr w:type="spellEnd"/>
      <w:r w:rsidR="00153B8C">
        <w:rPr>
          <w:rFonts w:ascii="Times New Roman" w:hAnsi="Times New Roman"/>
          <w:sz w:val="24"/>
          <w:szCs w:val="24"/>
        </w:rPr>
        <w:t xml:space="preserve"> ВО </w:t>
      </w:r>
      <w:r>
        <w:rPr>
          <w:rFonts w:ascii="Times New Roman" w:hAnsi="Times New Roman"/>
          <w:sz w:val="24"/>
          <w:szCs w:val="24"/>
        </w:rPr>
        <w:t>«Рязанский государственный радиотехнический университет»</w:t>
      </w:r>
      <w:r w:rsidR="00D24FF6" w:rsidRPr="00D24FF6">
        <w:rPr>
          <w:rFonts w:ascii="Times New Roman" w:hAnsi="Times New Roman"/>
          <w:sz w:val="24"/>
          <w:szCs w:val="24"/>
        </w:rPr>
        <w:t xml:space="preserve"> </w:t>
      </w:r>
      <w:r w:rsidR="00D24FF6">
        <w:rPr>
          <w:rFonts w:ascii="Times New Roman" w:hAnsi="Times New Roman"/>
          <w:sz w:val="24"/>
          <w:szCs w:val="24"/>
        </w:rPr>
        <w:br/>
        <w:t>им. В.Ф. Уткина</w:t>
      </w:r>
    </w:p>
    <w:p w:rsidR="00153B8C" w:rsidRDefault="00153B8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D73D7C" w:rsidRPr="00F1270B" w:rsidRDefault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№1</w:t>
      </w:r>
    </w:p>
    <w:p w:rsidR="00F1270B" w:rsidRDefault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Программная инженерия.</w:t>
      </w:r>
    </w:p>
    <w:p w:rsidR="00F1270B" w:rsidRDefault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2.</w:t>
      </w:r>
      <w:r>
        <w:rPr>
          <w:rFonts w:ascii="Times New Roman" w:hAnsi="Times New Roman"/>
          <w:sz w:val="24"/>
          <w:szCs w:val="24"/>
        </w:rPr>
        <w:t xml:space="preserve"> 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F1270B">
        <w:tc>
          <w:tcPr>
            <w:tcW w:w="377" w:type="pct"/>
          </w:tcPr>
          <w:p w:rsidR="00F1270B" w:rsidRPr="00067C7B" w:rsidRDefault="00F1270B" w:rsidP="00077B23">
            <w:pPr>
              <w:rPr>
                <w:lang w:val="en-US"/>
              </w:rPr>
            </w:pPr>
          </w:p>
        </w:tc>
        <w:tc>
          <w:tcPr>
            <w:tcW w:w="4623" w:type="pct"/>
          </w:tcPr>
          <w:p w:rsidR="00F1270B" w:rsidRPr="00067C7B" w:rsidRDefault="00F1270B" w:rsidP="00F1270B">
            <w:pPr>
              <w:spacing w:after="0" w:line="240" w:lineRule="auto"/>
              <w:rPr>
                <w:lang w:val="en-US"/>
              </w:rPr>
            </w:pPr>
            <w:r w:rsidRPr="00067C7B">
              <w:rPr>
                <w:lang w:val="en-US"/>
              </w:rPr>
              <w:t>type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067C7B">
              <w:rPr>
                <w:lang w:val="en-US"/>
              </w:rPr>
              <w:t xml:space="preserve">  </w:t>
            </w:r>
            <w:proofErr w:type="spellStart"/>
            <w:r w:rsidRPr="00C94ACA">
              <w:rPr>
                <w:lang w:val="en-US"/>
              </w:rPr>
              <w:t>TAbstractFigure</w:t>
            </w:r>
            <w:proofErr w:type="spellEnd"/>
            <w:r w:rsidRPr="00C94ACA">
              <w:rPr>
                <w:lang w:val="en-US"/>
              </w:rPr>
              <w:t xml:space="preserve"> = class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 xml:space="preserve">  private</w:t>
            </w:r>
          </w:p>
          <w:p w:rsid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 xml:space="preserve">    </w:t>
            </w:r>
            <w:proofErr w:type="spellStart"/>
            <w:r w:rsidRPr="00C94ACA">
              <w:rPr>
                <w:lang w:val="en-US"/>
              </w:rPr>
              <w:t>is_visible</w:t>
            </w:r>
            <w:proofErr w:type="spellEnd"/>
            <w:r w:rsidRPr="00C94ACA">
              <w:rPr>
                <w:lang w:val="en-US"/>
              </w:rPr>
              <w:t xml:space="preserve">: </w:t>
            </w:r>
            <w:proofErr w:type="spellStart"/>
            <w:r w:rsidRPr="00C94ACA">
              <w:rPr>
                <w:lang w:val="en-US"/>
              </w:rPr>
              <w:t>boolean</w:t>
            </w:r>
            <w:proofErr w:type="spellEnd"/>
            <w:r w:rsidRPr="00C94ACA">
              <w:rPr>
                <w:lang w:val="en-US"/>
              </w:rPr>
              <w:t xml:space="preserve">;  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>public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 xml:space="preserve">    procedure Show; virtual; abstract;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 xml:space="preserve">    procedure Hide; virtual; abstract;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 xml:space="preserve">  end;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proofErr w:type="spellStart"/>
            <w:r w:rsidRPr="00C94ACA">
              <w:rPr>
                <w:lang w:val="en-US"/>
              </w:rPr>
              <w:t>TPixel</w:t>
            </w:r>
            <w:proofErr w:type="spellEnd"/>
            <w:r w:rsidRPr="00C94ACA">
              <w:rPr>
                <w:lang w:val="en-US"/>
              </w:rPr>
              <w:t xml:space="preserve"> = class(</w:t>
            </w:r>
            <w:proofErr w:type="spellStart"/>
            <w:r w:rsidRPr="00C94ACA">
              <w:rPr>
                <w:lang w:val="en-US"/>
              </w:rPr>
              <w:t>TAbstractFigure</w:t>
            </w:r>
            <w:proofErr w:type="spellEnd"/>
            <w:r w:rsidRPr="00C94ACA">
              <w:rPr>
                <w:lang w:val="en-US"/>
              </w:rPr>
              <w:t>)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 xml:space="preserve">  private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 xml:space="preserve">    _color: </w:t>
            </w:r>
            <w:proofErr w:type="spellStart"/>
            <w:r w:rsidRPr="00C94ACA">
              <w:rPr>
                <w:lang w:val="en-US"/>
              </w:rPr>
              <w:t>TColor</w:t>
            </w:r>
            <w:proofErr w:type="spellEnd"/>
            <w:r w:rsidRPr="00C94ACA">
              <w:rPr>
                <w:lang w:val="en-US"/>
              </w:rPr>
              <w:t xml:space="preserve">; </w:t>
            </w:r>
          </w:p>
          <w:p w:rsidR="00F1270B" w:rsidRPr="00067C7B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 xml:space="preserve">    </w:t>
            </w:r>
            <w:r w:rsidRPr="00067C7B">
              <w:rPr>
                <w:lang w:val="en-US"/>
              </w:rPr>
              <w:t xml:space="preserve">_point: </w:t>
            </w:r>
            <w:proofErr w:type="spellStart"/>
            <w:r w:rsidRPr="00067C7B">
              <w:rPr>
                <w:lang w:val="en-US"/>
              </w:rPr>
              <w:t>TPoint</w:t>
            </w:r>
            <w:proofErr w:type="spellEnd"/>
            <w:r w:rsidRPr="00067C7B">
              <w:rPr>
                <w:lang w:val="en-US"/>
              </w:rPr>
              <w:t xml:space="preserve">; </w:t>
            </w:r>
          </w:p>
          <w:p w:rsidR="00F1270B" w:rsidRPr="00067C7B" w:rsidRDefault="00F1270B" w:rsidP="00F1270B">
            <w:pPr>
              <w:spacing w:after="0" w:line="240" w:lineRule="auto"/>
              <w:rPr>
                <w:lang w:val="en-US"/>
              </w:rPr>
            </w:pPr>
            <w:r w:rsidRPr="00067C7B">
              <w:rPr>
                <w:lang w:val="en-US"/>
              </w:rPr>
              <w:t xml:space="preserve">  protected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067C7B">
              <w:rPr>
                <w:lang w:val="en-US"/>
              </w:rPr>
              <w:t xml:space="preserve">    </w:t>
            </w:r>
            <w:r w:rsidRPr="00C94ACA">
              <w:rPr>
                <w:lang w:val="en-US"/>
              </w:rPr>
              <w:t xml:space="preserve">function </w:t>
            </w:r>
            <w:proofErr w:type="spellStart"/>
            <w:r w:rsidRPr="00C94ACA">
              <w:rPr>
                <w:lang w:val="en-US"/>
              </w:rPr>
              <w:t>GetX</w:t>
            </w:r>
            <w:proofErr w:type="spellEnd"/>
            <w:r w:rsidRPr="00C94ACA">
              <w:rPr>
                <w:lang w:val="en-US"/>
              </w:rPr>
              <w:t xml:space="preserve">(): </w:t>
            </w:r>
            <w:proofErr w:type="spellStart"/>
            <w:r w:rsidRPr="00C94ACA">
              <w:rPr>
                <w:lang w:val="en-US"/>
              </w:rPr>
              <w:t>TCoord</w:t>
            </w:r>
            <w:proofErr w:type="spellEnd"/>
            <w:r w:rsidRPr="00C94ACA">
              <w:rPr>
                <w:lang w:val="en-US"/>
              </w:rPr>
              <w:t>;</w:t>
            </w:r>
          </w:p>
          <w:p w:rsidR="00F1270B" w:rsidRPr="00C94ACA" w:rsidRDefault="00F1270B" w:rsidP="00F1270B">
            <w:pPr>
              <w:spacing w:after="0" w:line="240" w:lineRule="auto"/>
              <w:rPr>
                <w:lang w:val="en-US"/>
              </w:rPr>
            </w:pPr>
            <w:r w:rsidRPr="00C94ACA">
              <w:rPr>
                <w:lang w:val="en-US"/>
              </w:rPr>
              <w:t xml:space="preserve">    function </w:t>
            </w:r>
            <w:proofErr w:type="spellStart"/>
            <w:r w:rsidRPr="00C94ACA">
              <w:rPr>
                <w:lang w:val="en-US"/>
              </w:rPr>
              <w:t>GetY</w:t>
            </w:r>
            <w:proofErr w:type="spellEnd"/>
            <w:r w:rsidRPr="00C94ACA">
              <w:rPr>
                <w:lang w:val="en-US"/>
              </w:rPr>
              <w:t xml:space="preserve">(): </w:t>
            </w:r>
            <w:proofErr w:type="spellStart"/>
            <w:r w:rsidRPr="00C94ACA">
              <w:rPr>
                <w:lang w:val="en-US"/>
              </w:rPr>
              <w:t>TCoord</w:t>
            </w:r>
            <w:proofErr w:type="spellEnd"/>
            <w:r w:rsidRPr="00C94ACA">
              <w:rPr>
                <w:lang w:val="en-US"/>
              </w:rPr>
              <w:t>;</w:t>
            </w:r>
          </w:p>
          <w:p w:rsidR="00F1270B" w:rsidRDefault="00F1270B" w:rsidP="00F1270B">
            <w:pPr>
              <w:spacing w:after="0" w:line="240" w:lineRule="auto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 xml:space="preserve">Вопрос </w:t>
      </w:r>
      <w:r w:rsidRPr="00F1270B">
        <w:rPr>
          <w:rFonts w:ascii="Times New Roman" w:hAnsi="Times New Roman"/>
          <w:b/>
          <w:sz w:val="24"/>
          <w:szCs w:val="24"/>
        </w:rPr>
        <w:t>3</w:t>
      </w:r>
      <w:r w:rsidRPr="00F1270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B3228" wp14:editId="5D601F84">
            <wp:extent cx="2786997" cy="1966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02" cy="19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7C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Описание класса. Задание полей и методов. Реализация методов.</w:t>
      </w:r>
    </w:p>
    <w:p w:rsidR="00F1270B" w:rsidRDefault="00F127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1270B" w:rsidRPr="00D24FF6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ФГБОУ</w:t>
      </w:r>
      <w:proofErr w:type="spellEnd"/>
      <w:r>
        <w:rPr>
          <w:rFonts w:ascii="Times New Roman" w:hAnsi="Times New Roman"/>
          <w:sz w:val="24"/>
          <w:szCs w:val="24"/>
        </w:rPr>
        <w:t xml:space="preserve">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им. </w:t>
      </w:r>
      <w:proofErr w:type="spellStart"/>
      <w:r>
        <w:rPr>
          <w:rFonts w:ascii="Times New Roman" w:hAnsi="Times New Roman"/>
          <w:sz w:val="24"/>
          <w:szCs w:val="24"/>
        </w:rPr>
        <w:t>В.Ф</w:t>
      </w:r>
      <w:proofErr w:type="spellEnd"/>
      <w:r>
        <w:rPr>
          <w:rFonts w:ascii="Times New Roman" w:hAnsi="Times New Roman"/>
          <w:sz w:val="24"/>
          <w:szCs w:val="24"/>
        </w:rPr>
        <w:t>. Уткина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F1270B" w:rsidRPr="00F1270B" w:rsidRDefault="00F1270B" w:rsidP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2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Жизненный цикл программного продукта</w:t>
      </w:r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</w:t>
      </w:r>
      <w:r w:rsidRPr="00F1270B"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  <w:proofErr w:type="gramStart"/>
      <w:r w:rsidRPr="00F1270B">
        <w:rPr>
          <w:rFonts w:ascii="Times New Roman" w:hAnsi="Times New Roman"/>
          <w:b/>
          <w:sz w:val="24"/>
          <w:szCs w:val="24"/>
          <w:lang w:val="en-US"/>
        </w:rPr>
        <w:t>.</w:t>
      </w:r>
      <w:r w:rsidRPr="00F1270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End"/>
      <w:r>
        <w:rPr>
          <w:rFonts w:ascii="Times New Roman" w:hAnsi="Times New Roman"/>
          <w:sz w:val="24"/>
          <w:szCs w:val="24"/>
        </w:rPr>
        <w:t xml:space="preserve">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</w:t>
      </w:r>
      <w:r w:rsidRPr="00F1270B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077B23">
        <w:tc>
          <w:tcPr>
            <w:tcW w:w="377" w:type="pct"/>
          </w:tcPr>
          <w:p w:rsidR="00F1270B" w:rsidRPr="00F1270B" w:rsidRDefault="00F1270B" w:rsidP="00077B23"/>
        </w:tc>
        <w:tc>
          <w:tcPr>
            <w:tcW w:w="4623" w:type="pct"/>
          </w:tcPr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>type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TShape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Show; virtual; abstract;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Hide; virtual; abstract;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TCircle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TShape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Show; override;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Hide; override;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TTriangle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TShape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Show; override;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Hide; override;</w:t>
            </w:r>
          </w:p>
          <w:p w:rsidR="00F1270B" w:rsidRDefault="00F1270B" w:rsidP="00F1270B">
            <w:pPr>
              <w:spacing w:after="0" w:line="240" w:lineRule="auto"/>
            </w:pPr>
            <w:r w:rsidRPr="00F1270B">
              <w:rPr>
                <w:lang w:val="en-US"/>
              </w:rPr>
              <w:t xml:space="preserve">   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Rotate90</w:t>
            </w:r>
            <w:proofErr w:type="spellEnd"/>
            <w:r>
              <w:t xml:space="preserve">; </w:t>
            </w:r>
            <w:proofErr w:type="spellStart"/>
            <w:r>
              <w:t>virtual</w:t>
            </w:r>
            <w:proofErr w:type="spellEnd"/>
            <w:r>
              <w:t>;</w:t>
            </w:r>
          </w:p>
          <w:p w:rsidR="00F1270B" w:rsidRDefault="00F1270B" w:rsidP="00F1270B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object w:dxaOrig="6165" w:dyaOrig="4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58.25pt" o:ole="">
            <v:imagedata r:id="rId5" o:title=""/>
          </v:shape>
          <o:OLEObject Type="Embed" ProgID="PBrush" ShapeID="_x0000_i1025" DrawAspect="Content" ObjectID="_1638683733" r:id="rId6"/>
        </w:objec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Конструкторы. Деструкторы. Инициализация объектов производного класса</w:t>
      </w:r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1270B" w:rsidRPr="00D24FF6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ФГБОУ</w:t>
      </w:r>
      <w:proofErr w:type="spellEnd"/>
      <w:r>
        <w:rPr>
          <w:rFonts w:ascii="Times New Roman" w:hAnsi="Times New Roman"/>
          <w:sz w:val="24"/>
          <w:szCs w:val="24"/>
        </w:rPr>
        <w:t xml:space="preserve">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им. </w:t>
      </w:r>
      <w:proofErr w:type="spellStart"/>
      <w:r>
        <w:rPr>
          <w:rFonts w:ascii="Times New Roman" w:hAnsi="Times New Roman"/>
          <w:sz w:val="24"/>
          <w:szCs w:val="24"/>
        </w:rPr>
        <w:t>В.Ф</w:t>
      </w:r>
      <w:proofErr w:type="spellEnd"/>
      <w:r>
        <w:rPr>
          <w:rFonts w:ascii="Times New Roman" w:hAnsi="Times New Roman"/>
          <w:sz w:val="24"/>
          <w:szCs w:val="24"/>
        </w:rPr>
        <w:t>. Уткина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F1270B" w:rsidRPr="00F1270B" w:rsidRDefault="00F1270B" w:rsidP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3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Модели процесса разработки программного обеспечения</w:t>
      </w:r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 xml:space="preserve">Вопрос 2. </w:t>
      </w:r>
      <w:r>
        <w:rPr>
          <w:rFonts w:ascii="Times New Roman" w:hAnsi="Times New Roman"/>
          <w:sz w:val="24"/>
          <w:szCs w:val="24"/>
        </w:rPr>
        <w:t xml:space="preserve">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</w:t>
      </w:r>
      <w:r w:rsidRPr="00F1270B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077B23">
        <w:tc>
          <w:tcPr>
            <w:tcW w:w="377" w:type="pct"/>
          </w:tcPr>
          <w:p w:rsidR="00F1270B" w:rsidRPr="00F1270B" w:rsidRDefault="00F1270B" w:rsidP="00077B23"/>
        </w:tc>
        <w:tc>
          <w:tcPr>
            <w:tcW w:w="4623" w:type="pct"/>
          </w:tcPr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>type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TLight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isTurned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boolean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</w:t>
            </w:r>
            <w:proofErr w:type="spellStart"/>
            <w:r w:rsidRPr="00F1270B">
              <w:rPr>
                <w:lang w:val="en-US"/>
              </w:rPr>
              <w:t>TurnOn</w:t>
            </w:r>
            <w:proofErr w:type="spellEnd"/>
            <w:r w:rsidRPr="00F1270B">
              <w:rPr>
                <w:lang w:val="en-US"/>
              </w:rPr>
              <w:t>();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</w:t>
            </w:r>
            <w:proofErr w:type="spellStart"/>
            <w:r w:rsidRPr="00F1270B">
              <w:rPr>
                <w:lang w:val="en-US"/>
              </w:rPr>
              <w:t>TurnOff</w:t>
            </w:r>
            <w:proofErr w:type="spellEnd"/>
            <w:r w:rsidRPr="00F1270B">
              <w:rPr>
                <w:lang w:val="en-US"/>
              </w:rPr>
              <w:t>();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TGarland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cl: array of </w:t>
            </w:r>
            <w:proofErr w:type="spellStart"/>
            <w:r w:rsidRPr="00F1270B">
              <w:rPr>
                <w:lang w:val="en-US"/>
              </w:rPr>
              <w:t>TLight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function </w:t>
            </w:r>
            <w:proofErr w:type="spellStart"/>
            <w:r w:rsidRPr="00F1270B">
              <w:rPr>
                <w:lang w:val="en-US"/>
              </w:rPr>
              <w:t>GetLight</w:t>
            </w:r>
            <w:proofErr w:type="spellEnd"/>
            <w:r w:rsidRPr="00F1270B">
              <w:rPr>
                <w:lang w:val="en-US"/>
              </w:rPr>
              <w:t xml:space="preserve">(Index: integer): </w:t>
            </w:r>
            <w:proofErr w:type="spellStart"/>
            <w:r w:rsidRPr="00F1270B">
              <w:rPr>
                <w:lang w:val="en-US"/>
              </w:rPr>
              <w:t>TLight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Default="00F1270B" w:rsidP="00F1270B">
            <w:pPr>
              <w:spacing w:after="0" w:line="240" w:lineRule="auto"/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GetSize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>;</w:t>
            </w:r>
          </w:p>
          <w:p w:rsidR="00F1270B" w:rsidRDefault="00F1270B" w:rsidP="00F1270B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object w:dxaOrig="7155" w:dyaOrig="5055">
          <v:shape id="_x0000_i1026" type="#_x0000_t75" style="width:222pt;height:156pt" o:ole="">
            <v:imagedata r:id="rId7" o:title=""/>
          </v:shape>
          <o:OLEObject Type="Embed" ProgID="PBrush" ShapeID="_x0000_i1026" DrawAspect="Content" ObjectID="_1638683734" r:id="rId8"/>
        </w:objec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 xml:space="preserve">Члены класса. Статические члены класса. Неявный параметр </w:t>
      </w:r>
      <w:proofErr w:type="spellStart"/>
      <w:r w:rsidRPr="00F1270B">
        <w:rPr>
          <w:rFonts w:ascii="Times New Roman" w:hAnsi="Times New Roman"/>
          <w:sz w:val="24"/>
          <w:szCs w:val="24"/>
        </w:rPr>
        <w:t>self</w:t>
      </w:r>
      <w:proofErr w:type="spellEnd"/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1270B" w:rsidRPr="00D24FF6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ФГБОУ</w:t>
      </w:r>
      <w:proofErr w:type="spellEnd"/>
      <w:r>
        <w:rPr>
          <w:rFonts w:ascii="Times New Roman" w:hAnsi="Times New Roman"/>
          <w:sz w:val="24"/>
          <w:szCs w:val="24"/>
        </w:rPr>
        <w:t xml:space="preserve">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им. </w:t>
      </w:r>
      <w:proofErr w:type="spellStart"/>
      <w:r>
        <w:rPr>
          <w:rFonts w:ascii="Times New Roman" w:hAnsi="Times New Roman"/>
          <w:sz w:val="24"/>
          <w:szCs w:val="24"/>
        </w:rPr>
        <w:t>В.Ф</w:t>
      </w:r>
      <w:proofErr w:type="spellEnd"/>
      <w:r>
        <w:rPr>
          <w:rFonts w:ascii="Times New Roman" w:hAnsi="Times New Roman"/>
          <w:sz w:val="24"/>
          <w:szCs w:val="24"/>
        </w:rPr>
        <w:t>. Уткина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F1270B" w:rsidRPr="00F1270B" w:rsidRDefault="00F1270B" w:rsidP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4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 xml:space="preserve">ГОСТ 19, ГОСТ 34, </w:t>
      </w:r>
      <w:proofErr w:type="spellStart"/>
      <w:r w:rsidRPr="00F1270B">
        <w:rPr>
          <w:rFonts w:ascii="Times New Roman" w:hAnsi="Times New Roman"/>
          <w:sz w:val="24"/>
          <w:szCs w:val="24"/>
        </w:rPr>
        <w:t>SW-CMM</w:t>
      </w:r>
      <w:proofErr w:type="spellEnd"/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 xml:space="preserve">Вопрос 2. </w:t>
      </w:r>
      <w:r>
        <w:rPr>
          <w:rFonts w:ascii="Times New Roman" w:hAnsi="Times New Roman"/>
          <w:sz w:val="24"/>
          <w:szCs w:val="24"/>
        </w:rPr>
        <w:t xml:space="preserve">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</w:t>
      </w:r>
      <w:r w:rsidRPr="00F1270B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077B23">
        <w:tc>
          <w:tcPr>
            <w:tcW w:w="377" w:type="pct"/>
          </w:tcPr>
          <w:p w:rsidR="00F1270B" w:rsidRPr="00F1270B" w:rsidRDefault="00F1270B" w:rsidP="00077B23"/>
        </w:tc>
        <w:tc>
          <w:tcPr>
            <w:tcW w:w="4623" w:type="pct"/>
          </w:tcPr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>type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IColorable</w:t>
            </w:r>
            <w:proofErr w:type="spellEnd"/>
            <w:r w:rsidRPr="00F1270B">
              <w:rPr>
                <w:lang w:val="en-US"/>
              </w:rPr>
              <w:t xml:space="preserve"> = interface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</w:t>
            </w:r>
            <w:proofErr w:type="spellStart"/>
            <w:r w:rsidRPr="00F1270B">
              <w:rPr>
                <w:lang w:val="en-US"/>
              </w:rPr>
              <w:t>SetColor</w:t>
            </w:r>
            <w:proofErr w:type="spellEnd"/>
            <w:r w:rsidRPr="00F1270B">
              <w:rPr>
                <w:lang w:val="en-US"/>
              </w:rPr>
              <w:t>(</w:t>
            </w:r>
            <w:proofErr w:type="spellStart"/>
            <w:r w:rsidRPr="00F1270B">
              <w:rPr>
                <w:lang w:val="en-US"/>
              </w:rPr>
              <w:t>AColor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ColorEnum</w:t>
            </w:r>
            <w:proofErr w:type="spellEnd"/>
            <w:r w:rsidRPr="00F1270B">
              <w:rPr>
                <w:lang w:val="en-US"/>
              </w:rPr>
              <w:t>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function </w:t>
            </w:r>
            <w:proofErr w:type="spellStart"/>
            <w:r w:rsidRPr="00F1270B">
              <w:rPr>
                <w:lang w:val="en-US"/>
              </w:rPr>
              <w:t>GetColor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ColorEnum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TLight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isTurned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boolean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</w:t>
            </w:r>
            <w:proofErr w:type="spellStart"/>
            <w:r w:rsidRPr="00F1270B">
              <w:rPr>
                <w:lang w:val="en-US"/>
              </w:rPr>
              <w:t>TurnOn</w:t>
            </w:r>
            <w:proofErr w:type="spellEnd"/>
            <w:r w:rsidRPr="00F1270B">
              <w:rPr>
                <w:lang w:val="en-US"/>
              </w:rPr>
              <w:t>();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</w:t>
            </w:r>
            <w:proofErr w:type="spellStart"/>
            <w:r w:rsidRPr="00F1270B">
              <w:rPr>
                <w:lang w:val="en-US"/>
              </w:rPr>
              <w:t>TurnOff</w:t>
            </w:r>
            <w:proofErr w:type="spellEnd"/>
            <w:r w:rsidRPr="00F1270B">
              <w:rPr>
                <w:lang w:val="en-US"/>
              </w:rPr>
              <w:t>();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function </w:t>
            </w:r>
            <w:proofErr w:type="spellStart"/>
            <w:r w:rsidRPr="00F1270B">
              <w:rPr>
                <w:lang w:val="en-US"/>
              </w:rPr>
              <w:t>IsTurnedOn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boolean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TColoredLight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TLight</w:t>
            </w:r>
            <w:proofErr w:type="spellEnd"/>
            <w:r w:rsidRPr="00F1270B">
              <w:rPr>
                <w:lang w:val="en-US"/>
              </w:rPr>
              <w:t xml:space="preserve">, </w:t>
            </w:r>
            <w:proofErr w:type="spellStart"/>
            <w:r w:rsidRPr="00F1270B">
              <w:rPr>
                <w:lang w:val="en-US"/>
              </w:rPr>
              <w:t>IColorable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color: integer;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</w:t>
            </w:r>
            <w:proofErr w:type="spellStart"/>
            <w:r w:rsidRPr="00F1270B">
              <w:rPr>
                <w:lang w:val="en-US"/>
              </w:rPr>
              <w:t>SetColor</w:t>
            </w:r>
            <w:proofErr w:type="spellEnd"/>
            <w:r w:rsidRPr="00F1270B">
              <w:rPr>
                <w:lang w:val="en-US"/>
              </w:rPr>
              <w:t>(</w:t>
            </w:r>
            <w:proofErr w:type="spellStart"/>
            <w:r w:rsidRPr="00F1270B">
              <w:rPr>
                <w:lang w:val="en-US"/>
              </w:rPr>
              <w:t>AColor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ColorEnum</w:t>
            </w:r>
            <w:proofErr w:type="spellEnd"/>
            <w:r w:rsidRPr="00F1270B">
              <w:rPr>
                <w:lang w:val="en-US"/>
              </w:rPr>
              <w:t>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function </w:t>
            </w:r>
            <w:proofErr w:type="spellStart"/>
            <w:r w:rsidRPr="00F1270B">
              <w:rPr>
                <w:lang w:val="en-US"/>
              </w:rPr>
              <w:t>GetColor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ColorEnum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function </w:t>
            </w:r>
            <w:proofErr w:type="spellStart"/>
            <w:r w:rsidRPr="00F1270B">
              <w:rPr>
                <w:lang w:val="en-US"/>
              </w:rPr>
              <w:t>ToString</w:t>
            </w:r>
            <w:proofErr w:type="spellEnd"/>
            <w:r w:rsidRPr="00F1270B">
              <w:rPr>
                <w:lang w:val="en-US"/>
              </w:rPr>
              <w:t>(): string;</w:t>
            </w:r>
          </w:p>
          <w:p w:rsidR="00F1270B" w:rsidRDefault="00F1270B" w:rsidP="00F1270B">
            <w:pPr>
              <w:spacing w:after="0" w:line="240" w:lineRule="auto"/>
            </w:pPr>
            <w:r w:rsidRPr="00F1270B">
              <w:rPr>
                <w:lang w:val="en-US"/>
              </w:rPr>
              <w:t xml:space="preserve"> 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object w:dxaOrig="6030" w:dyaOrig="4530">
          <v:shape id="_x0000_i1027" type="#_x0000_t75" style="width:222.75pt;height:167.25pt" o:ole="">
            <v:imagedata r:id="rId9" o:title=""/>
          </v:shape>
          <o:OLEObject Type="Embed" ProgID="PBrush" ShapeID="_x0000_i1027" DrawAspect="Content" ObjectID="_1638683735" r:id="rId10"/>
        </w:objec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Управление доступом к членам класса.</w:t>
      </w:r>
      <w:r>
        <w:rPr>
          <w:rFonts w:ascii="Times New Roman" w:hAnsi="Times New Roman"/>
          <w:sz w:val="24"/>
          <w:szCs w:val="24"/>
        </w:rPr>
        <w:br w:type="page"/>
      </w:r>
    </w:p>
    <w:p w:rsidR="00F1270B" w:rsidRPr="00D24FF6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ФГБОУ</w:t>
      </w:r>
      <w:proofErr w:type="spellEnd"/>
      <w:r>
        <w:rPr>
          <w:rFonts w:ascii="Times New Roman" w:hAnsi="Times New Roman"/>
          <w:sz w:val="24"/>
          <w:szCs w:val="24"/>
        </w:rPr>
        <w:t xml:space="preserve">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им. </w:t>
      </w:r>
      <w:proofErr w:type="spellStart"/>
      <w:r>
        <w:rPr>
          <w:rFonts w:ascii="Times New Roman" w:hAnsi="Times New Roman"/>
          <w:sz w:val="24"/>
          <w:szCs w:val="24"/>
        </w:rPr>
        <w:t>В.Ф</w:t>
      </w:r>
      <w:proofErr w:type="spellEnd"/>
      <w:r>
        <w:rPr>
          <w:rFonts w:ascii="Times New Roman" w:hAnsi="Times New Roman"/>
          <w:sz w:val="24"/>
          <w:szCs w:val="24"/>
        </w:rPr>
        <w:t>. Уткина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F1270B" w:rsidRPr="00F1270B" w:rsidRDefault="00F1270B" w:rsidP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5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1270B">
        <w:rPr>
          <w:rFonts w:ascii="Times New Roman" w:hAnsi="Times New Roman"/>
          <w:sz w:val="24"/>
          <w:szCs w:val="24"/>
        </w:rPr>
        <w:t>RUP</w:t>
      </w:r>
      <w:proofErr w:type="spellEnd"/>
      <w:r w:rsidRPr="00F127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1270B">
        <w:rPr>
          <w:rFonts w:ascii="Times New Roman" w:hAnsi="Times New Roman"/>
          <w:sz w:val="24"/>
          <w:szCs w:val="24"/>
        </w:rPr>
        <w:t>MSF</w:t>
      </w:r>
      <w:proofErr w:type="spellEnd"/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 xml:space="preserve">Вопрос 2. </w:t>
      </w:r>
      <w:r>
        <w:rPr>
          <w:rFonts w:ascii="Times New Roman" w:hAnsi="Times New Roman"/>
          <w:sz w:val="24"/>
          <w:szCs w:val="24"/>
        </w:rPr>
        <w:t xml:space="preserve">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</w:t>
      </w:r>
      <w:r w:rsidRPr="00F1270B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077B23">
        <w:tc>
          <w:tcPr>
            <w:tcW w:w="377" w:type="pct"/>
          </w:tcPr>
          <w:p w:rsidR="00F1270B" w:rsidRPr="00F1270B" w:rsidRDefault="00F1270B" w:rsidP="00077B23"/>
        </w:tc>
        <w:tc>
          <w:tcPr>
            <w:tcW w:w="4623" w:type="pct"/>
          </w:tcPr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>type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TUnit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constructor Create(</w:t>
            </w:r>
            <w:proofErr w:type="spellStart"/>
            <w:r w:rsidRPr="00F1270B">
              <w:rPr>
                <w:lang w:val="en-US"/>
              </w:rPr>
              <w:t>ACode</w:t>
            </w:r>
            <w:proofErr w:type="spellEnd"/>
            <w:r w:rsidRPr="00F1270B">
              <w:rPr>
                <w:lang w:val="en-US"/>
              </w:rPr>
              <w:t xml:space="preserve">: word; </w:t>
            </w:r>
            <w:proofErr w:type="spellStart"/>
            <w:r w:rsidRPr="00F1270B">
              <w:rPr>
                <w:lang w:val="en-US"/>
              </w:rPr>
              <w:t>AName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TName</w:t>
            </w:r>
            <w:proofErr w:type="spellEnd"/>
            <w:r w:rsidRPr="00F1270B">
              <w:rPr>
                <w:lang w:val="en-US"/>
              </w:rPr>
              <w:t xml:space="preserve">; </w:t>
            </w:r>
            <w:proofErr w:type="spellStart"/>
            <w:r w:rsidRPr="00F1270B">
              <w:rPr>
                <w:lang w:val="en-US"/>
              </w:rPr>
              <w:t>AShortName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TName</w:t>
            </w:r>
            <w:proofErr w:type="spellEnd"/>
            <w:r w:rsidRPr="00F1270B">
              <w:rPr>
                <w:lang w:val="en-US"/>
              </w:rPr>
              <w:t xml:space="preserve"> = '');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function </w:t>
            </w:r>
            <w:proofErr w:type="spellStart"/>
            <w:r w:rsidRPr="00F1270B">
              <w:rPr>
                <w:lang w:val="en-US"/>
              </w:rPr>
              <w:t>GetName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TName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</w:t>
            </w:r>
            <w:proofErr w:type="spellStart"/>
            <w:r w:rsidRPr="00F1270B">
              <w:rPr>
                <w:lang w:val="en-US"/>
              </w:rPr>
              <w:t>SetName</w:t>
            </w:r>
            <w:proofErr w:type="spellEnd"/>
            <w:r w:rsidRPr="00F1270B">
              <w:rPr>
                <w:lang w:val="en-US"/>
              </w:rPr>
              <w:t>(</w:t>
            </w:r>
            <w:proofErr w:type="spellStart"/>
            <w:r w:rsidRPr="00F1270B">
              <w:rPr>
                <w:lang w:val="en-US"/>
              </w:rPr>
              <w:t>AName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TName</w:t>
            </w:r>
            <w:proofErr w:type="spellEnd"/>
            <w:r w:rsidRPr="00F1270B">
              <w:rPr>
                <w:lang w:val="en-US"/>
              </w:rPr>
              <w:t>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Print;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TUnitList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_items: array of </w:t>
            </w:r>
            <w:proofErr w:type="spellStart"/>
            <w:r w:rsidRPr="00F1270B">
              <w:rPr>
                <w:lang w:val="en-US"/>
              </w:rPr>
              <w:t>TUnit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constructor Create(</w:t>
            </w:r>
            <w:proofErr w:type="spellStart"/>
            <w:r w:rsidRPr="00F1270B">
              <w:rPr>
                <w:lang w:val="en-US"/>
              </w:rPr>
              <w:t>AFileName</w:t>
            </w:r>
            <w:proofErr w:type="spellEnd"/>
            <w:r w:rsidRPr="00F1270B">
              <w:rPr>
                <w:lang w:val="en-US"/>
              </w:rPr>
              <w:t>: string);</w:t>
            </w:r>
          </w:p>
          <w:p w:rsidR="00F1270B" w:rsidRDefault="00F1270B" w:rsidP="00F1270B">
            <w:pPr>
              <w:spacing w:after="0" w:line="240" w:lineRule="auto"/>
            </w:pPr>
            <w:r w:rsidRPr="00F1270B">
              <w:rPr>
                <w:lang w:val="en-US"/>
              </w:rPr>
              <w:t xml:space="preserve">   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;</w:t>
            </w:r>
          </w:p>
          <w:p w:rsidR="00F1270B" w:rsidRDefault="00F1270B" w:rsidP="00F1270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Save</w:t>
            </w:r>
            <w:proofErr w:type="spellEnd"/>
            <w:r>
              <w:t>;</w:t>
            </w:r>
          </w:p>
          <w:p w:rsidR="00F1270B" w:rsidRDefault="00F1270B" w:rsidP="00F1270B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object w:dxaOrig="4080" w:dyaOrig="4995">
          <v:shape id="_x0000_i1028" type="#_x0000_t75" style="width:173.25pt;height:213.75pt" o:ole="">
            <v:imagedata r:id="rId11" o:title=""/>
          </v:shape>
          <o:OLEObject Type="Embed" ProgID="PBrush" ShapeID="_x0000_i1028" DrawAspect="Content" ObjectID="_1638683736" r:id="rId12"/>
        </w:objec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Переопределение методов в производном классе</w:t>
      </w:r>
      <w:r w:rsidRPr="00F1270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 w:type="page"/>
      </w:r>
    </w:p>
    <w:p w:rsidR="00F1270B" w:rsidRPr="00D24FF6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ФГБОУ</w:t>
      </w:r>
      <w:proofErr w:type="spellEnd"/>
      <w:r>
        <w:rPr>
          <w:rFonts w:ascii="Times New Roman" w:hAnsi="Times New Roman"/>
          <w:sz w:val="24"/>
          <w:szCs w:val="24"/>
        </w:rPr>
        <w:t xml:space="preserve">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им. </w:t>
      </w:r>
      <w:proofErr w:type="spellStart"/>
      <w:r>
        <w:rPr>
          <w:rFonts w:ascii="Times New Roman" w:hAnsi="Times New Roman"/>
          <w:sz w:val="24"/>
          <w:szCs w:val="24"/>
        </w:rPr>
        <w:t>В.Ф</w:t>
      </w:r>
      <w:proofErr w:type="spellEnd"/>
      <w:r>
        <w:rPr>
          <w:rFonts w:ascii="Times New Roman" w:hAnsi="Times New Roman"/>
          <w:sz w:val="24"/>
          <w:szCs w:val="24"/>
        </w:rPr>
        <w:t>. Уткина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F1270B" w:rsidRPr="00F1270B" w:rsidRDefault="00F1270B" w:rsidP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6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lang w:val="en-US"/>
        </w:rPr>
        <w:t>PSP</w:t>
      </w:r>
      <w:proofErr w:type="spellEnd"/>
      <w:r>
        <w:rPr>
          <w:lang w:val="en-US"/>
        </w:rPr>
        <w:t>/TSP, Agile</w: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 xml:space="preserve">Вопрос 2. </w:t>
      </w:r>
      <w:r>
        <w:rPr>
          <w:rFonts w:ascii="Times New Roman" w:hAnsi="Times New Roman"/>
          <w:sz w:val="24"/>
          <w:szCs w:val="24"/>
        </w:rPr>
        <w:t xml:space="preserve">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</w:t>
      </w:r>
      <w:r w:rsidRPr="00F1270B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077B23">
        <w:tc>
          <w:tcPr>
            <w:tcW w:w="377" w:type="pct"/>
          </w:tcPr>
          <w:p w:rsidR="00F1270B" w:rsidRPr="00F1270B" w:rsidRDefault="00F1270B" w:rsidP="00077B23"/>
        </w:tc>
        <w:tc>
          <w:tcPr>
            <w:tcW w:w="4623" w:type="pct"/>
          </w:tcPr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>type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TIntegerValue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 value: integer;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 function </w:t>
            </w:r>
            <w:proofErr w:type="spellStart"/>
            <w:r w:rsidRPr="00F1270B">
              <w:rPr>
                <w:lang w:val="en-US"/>
              </w:rPr>
              <w:t>GetValue</w:t>
            </w:r>
            <w:proofErr w:type="spellEnd"/>
            <w:r w:rsidRPr="00F1270B">
              <w:rPr>
                <w:lang w:val="en-US"/>
              </w:rPr>
              <w:t>(): integer;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TRatio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n, d: </w:t>
            </w:r>
            <w:proofErr w:type="spellStart"/>
            <w:r w:rsidRPr="00F1270B">
              <w:rPr>
                <w:lang w:val="en-US"/>
              </w:rPr>
              <w:t>TIntegerValue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counter: integer; static;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constructor Create;</w:t>
            </w:r>
          </w:p>
          <w:p w:rsidR="00F1270B" w:rsidRDefault="00F1270B" w:rsidP="00F1270B">
            <w:pPr>
              <w:spacing w:after="0" w:line="240" w:lineRule="auto"/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>
              <w:t>constructor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spellStart"/>
            <w:proofErr w:type="gramEnd"/>
            <w:r>
              <w:t>other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  <w:r>
              <w:t>);</w:t>
            </w:r>
          </w:p>
          <w:p w:rsidR="00F1270B" w:rsidRDefault="00F1270B" w:rsidP="00F1270B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object w:dxaOrig="5805" w:dyaOrig="5415">
          <v:shape id="_x0000_i1029" type="#_x0000_t75" style="width:221.25pt;height:206.25pt" o:ole="">
            <v:imagedata r:id="rId13" o:title=""/>
          </v:shape>
          <o:OLEObject Type="Embed" ProgID="PBrush" ShapeID="_x0000_i1029" DrawAspect="Content" ObjectID="_1638683737" r:id="rId14"/>
        </w:objec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Статическое связывание. Динамическое связывание.</w:t>
      </w:r>
    </w:p>
    <w:p w:rsidR="00F1270B" w:rsidRDefault="00F127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1270B" w:rsidRPr="00D24FF6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ФГБОУ</w:t>
      </w:r>
      <w:proofErr w:type="spellEnd"/>
      <w:r>
        <w:rPr>
          <w:rFonts w:ascii="Times New Roman" w:hAnsi="Times New Roman"/>
          <w:sz w:val="24"/>
          <w:szCs w:val="24"/>
        </w:rPr>
        <w:t xml:space="preserve">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им. </w:t>
      </w:r>
      <w:proofErr w:type="spellStart"/>
      <w:r>
        <w:rPr>
          <w:rFonts w:ascii="Times New Roman" w:hAnsi="Times New Roman"/>
          <w:sz w:val="24"/>
          <w:szCs w:val="24"/>
        </w:rPr>
        <w:t>В.Ф</w:t>
      </w:r>
      <w:proofErr w:type="spellEnd"/>
      <w:r>
        <w:rPr>
          <w:rFonts w:ascii="Times New Roman" w:hAnsi="Times New Roman"/>
          <w:sz w:val="24"/>
          <w:szCs w:val="24"/>
        </w:rPr>
        <w:t>. Уткина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F1270B" w:rsidRPr="00F1270B" w:rsidRDefault="00F1270B" w:rsidP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7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Структура процесса анализа требований.</w: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 xml:space="preserve">Вопрос 2. </w:t>
      </w:r>
      <w:r>
        <w:rPr>
          <w:rFonts w:ascii="Times New Roman" w:hAnsi="Times New Roman"/>
          <w:sz w:val="24"/>
          <w:szCs w:val="24"/>
        </w:rPr>
        <w:t xml:space="preserve">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</w:t>
      </w:r>
      <w:r w:rsidRPr="00F1270B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077B23">
        <w:tc>
          <w:tcPr>
            <w:tcW w:w="377" w:type="pct"/>
          </w:tcPr>
          <w:p w:rsidR="00F1270B" w:rsidRPr="00F1270B" w:rsidRDefault="00F1270B" w:rsidP="00077B23"/>
        </w:tc>
        <w:tc>
          <w:tcPr>
            <w:tcW w:w="4623" w:type="pct"/>
          </w:tcPr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proofErr w:type="spellStart"/>
            <w:r w:rsidRPr="00F1270B">
              <w:rPr>
                <w:lang w:val="en-US"/>
              </w:rPr>
              <w:t>TCell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FBorder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TBorder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FValue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TString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FRow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TRow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FColumn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TColumn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constructor </w:t>
            </w:r>
            <w:proofErr w:type="spellStart"/>
            <w:r w:rsidRPr="00F1270B">
              <w:rPr>
                <w:lang w:val="en-US"/>
              </w:rPr>
              <w:t>Init</w:t>
            </w:r>
            <w:proofErr w:type="spellEnd"/>
            <w:r w:rsidRPr="00F1270B">
              <w:rPr>
                <w:lang w:val="en-US"/>
              </w:rPr>
              <w:t>(</w:t>
            </w:r>
            <w:proofErr w:type="spellStart"/>
            <w:r w:rsidRPr="00F1270B">
              <w:rPr>
                <w:lang w:val="en-US"/>
              </w:rPr>
              <w:t>AValue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TString</w:t>
            </w:r>
            <w:proofErr w:type="spellEnd"/>
            <w:r w:rsidRPr="00F1270B">
              <w:rPr>
                <w:lang w:val="en-US"/>
              </w:rPr>
              <w:t xml:space="preserve">; </w:t>
            </w:r>
            <w:proofErr w:type="spellStart"/>
            <w:r w:rsidRPr="00F1270B">
              <w:rPr>
                <w:lang w:val="en-US"/>
              </w:rPr>
              <w:t>ABorder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TBorder</w:t>
            </w:r>
            <w:proofErr w:type="spellEnd"/>
            <w:r w:rsidRPr="00F1270B">
              <w:rPr>
                <w:lang w:val="en-US"/>
              </w:rPr>
              <w:t>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Show(); virtual; abstract;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TColumn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Width: byte;       // </w:t>
            </w:r>
            <w:r>
              <w:t>ширина</w:t>
            </w:r>
            <w:r w:rsidRPr="00F1270B">
              <w:rPr>
                <w:lang w:val="en-US"/>
              </w:rPr>
              <w:t xml:space="preserve"> </w:t>
            </w:r>
            <w:r>
              <w:t>столбца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TRow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Draw(</w:t>
            </w:r>
            <w:proofErr w:type="spellStart"/>
            <w:r w:rsidRPr="00F1270B">
              <w:rPr>
                <w:lang w:val="en-US"/>
              </w:rPr>
              <w:t>var</w:t>
            </w:r>
            <w:proofErr w:type="spellEnd"/>
            <w:r w:rsidRPr="00F1270B">
              <w:rPr>
                <w:lang w:val="en-US"/>
              </w:rPr>
              <w:t xml:space="preserve"> </w:t>
            </w:r>
            <w:proofErr w:type="spellStart"/>
            <w:r w:rsidRPr="00F1270B">
              <w:rPr>
                <w:lang w:val="en-US"/>
              </w:rPr>
              <w:t>ReportFile</w:t>
            </w:r>
            <w:proofErr w:type="spellEnd"/>
            <w:r w:rsidRPr="00F1270B">
              <w:rPr>
                <w:lang w:val="en-US"/>
              </w:rPr>
              <w:t>: text);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</w:t>
            </w:r>
            <w:proofErr w:type="spellStart"/>
            <w:r w:rsidRPr="00F1270B">
              <w:rPr>
                <w:lang w:val="en-US"/>
              </w:rPr>
              <w:t>SetCell</w:t>
            </w:r>
            <w:proofErr w:type="spellEnd"/>
            <w:r w:rsidRPr="00F1270B">
              <w:rPr>
                <w:lang w:val="en-US"/>
              </w:rPr>
              <w:t xml:space="preserve">(Index: Integer; </w:t>
            </w:r>
            <w:proofErr w:type="spellStart"/>
            <w:r w:rsidRPr="00F1270B">
              <w:rPr>
                <w:lang w:val="en-US"/>
              </w:rPr>
              <w:t>ACell:TCell</w:t>
            </w:r>
            <w:proofErr w:type="spellEnd"/>
            <w:r w:rsidRPr="00F1270B">
              <w:rPr>
                <w:lang w:val="en-US"/>
              </w:rPr>
              <w:t>);</w:t>
            </w:r>
          </w:p>
          <w:p w:rsidR="00F1270B" w:rsidRDefault="00F1270B" w:rsidP="00F1270B">
            <w:pPr>
              <w:spacing w:after="0" w:line="240" w:lineRule="auto"/>
            </w:pPr>
            <w:r w:rsidRPr="00F1270B">
              <w:rPr>
                <w:lang w:val="en-US"/>
              </w:rPr>
              <w:t xml:space="preserve"> 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object w:dxaOrig="7500" w:dyaOrig="4590">
          <v:shape id="_x0000_i1030" type="#_x0000_t75" style="width:228pt;height:139.5pt" o:ole="">
            <v:imagedata r:id="rId15" o:title=""/>
          </v:shape>
          <o:OLEObject Type="Embed" ProgID="PBrush" ShapeID="_x0000_i1030" DrawAspect="Content" ObjectID="_1638683738" r:id="rId16"/>
        </w:objec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Абстрактные методы. Абстрактные классы. Интерфейсы</w:t>
      </w:r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1270B" w:rsidRPr="00D24FF6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ФГБОУ</w:t>
      </w:r>
      <w:proofErr w:type="spellEnd"/>
      <w:r>
        <w:rPr>
          <w:rFonts w:ascii="Times New Roman" w:hAnsi="Times New Roman"/>
          <w:sz w:val="24"/>
          <w:szCs w:val="24"/>
        </w:rPr>
        <w:t xml:space="preserve">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им. </w:t>
      </w:r>
      <w:proofErr w:type="spellStart"/>
      <w:r>
        <w:rPr>
          <w:rFonts w:ascii="Times New Roman" w:hAnsi="Times New Roman"/>
          <w:sz w:val="24"/>
          <w:szCs w:val="24"/>
        </w:rPr>
        <w:t>В.Ф</w:t>
      </w:r>
      <w:proofErr w:type="spellEnd"/>
      <w:r>
        <w:rPr>
          <w:rFonts w:ascii="Times New Roman" w:hAnsi="Times New Roman"/>
          <w:sz w:val="24"/>
          <w:szCs w:val="24"/>
        </w:rPr>
        <w:t>. Уткина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F1270B" w:rsidRPr="00F1270B" w:rsidRDefault="00F1270B" w:rsidP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8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Виды требований по уровням. Виды требований по характеру</w:t>
      </w:r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 xml:space="preserve">Вопрос 2. </w:t>
      </w:r>
      <w:r>
        <w:rPr>
          <w:rFonts w:ascii="Times New Roman" w:hAnsi="Times New Roman"/>
          <w:sz w:val="24"/>
          <w:szCs w:val="24"/>
        </w:rPr>
        <w:t xml:space="preserve">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</w:t>
      </w:r>
      <w:r w:rsidRPr="00F1270B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077B23">
        <w:tc>
          <w:tcPr>
            <w:tcW w:w="377" w:type="pct"/>
          </w:tcPr>
          <w:p w:rsidR="00F1270B" w:rsidRPr="00F1270B" w:rsidRDefault="00F1270B" w:rsidP="00077B23"/>
        </w:tc>
        <w:tc>
          <w:tcPr>
            <w:tcW w:w="4623" w:type="pct"/>
          </w:tcPr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proofErr w:type="spellStart"/>
            <w:r w:rsidRPr="00F1270B">
              <w:rPr>
                <w:lang w:val="en-US"/>
              </w:rPr>
              <w:t>TCell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FBorder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TBorder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FValue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TString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Show(); virtual; abstract;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TCellBuilder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function </w:t>
            </w:r>
            <w:proofErr w:type="spellStart"/>
            <w:r w:rsidRPr="00F1270B">
              <w:rPr>
                <w:lang w:val="en-US"/>
              </w:rPr>
              <w:t>CreateCell</w:t>
            </w:r>
            <w:proofErr w:type="spellEnd"/>
            <w:r w:rsidRPr="00F1270B">
              <w:rPr>
                <w:lang w:val="en-US"/>
              </w:rPr>
              <w:t xml:space="preserve">(): </w:t>
            </w:r>
            <w:proofErr w:type="spellStart"/>
            <w:r w:rsidRPr="00F1270B">
              <w:rPr>
                <w:lang w:val="en-US"/>
              </w:rPr>
              <w:t>TCell</w:t>
            </w:r>
            <w:proofErr w:type="spellEnd"/>
            <w:r w:rsidRPr="00F1270B">
              <w:rPr>
                <w:lang w:val="en-US"/>
              </w:rPr>
              <w:t>; virtual; abstract;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TAstericsCell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TCell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Show(); override;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TAstericsCellBuilder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TCellBuilder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function </w:t>
            </w:r>
            <w:proofErr w:type="spellStart"/>
            <w:r w:rsidRPr="00F1270B">
              <w:rPr>
                <w:lang w:val="en-US"/>
              </w:rPr>
              <w:t>CreateCell</w:t>
            </w:r>
            <w:proofErr w:type="spellEnd"/>
            <w:r w:rsidRPr="00F1270B">
              <w:rPr>
                <w:lang w:val="en-US"/>
              </w:rPr>
              <w:t xml:space="preserve">(): </w:t>
            </w:r>
            <w:proofErr w:type="spellStart"/>
            <w:r w:rsidRPr="00F1270B">
              <w:rPr>
                <w:lang w:val="en-US"/>
              </w:rPr>
              <w:t>TCell</w:t>
            </w:r>
            <w:proofErr w:type="spellEnd"/>
            <w:r w:rsidRPr="00F1270B">
              <w:rPr>
                <w:lang w:val="en-US"/>
              </w:rPr>
              <w:t>; override;</w:t>
            </w:r>
          </w:p>
          <w:p w:rsidR="00F1270B" w:rsidRDefault="00F1270B" w:rsidP="00F1270B">
            <w:pPr>
              <w:spacing w:after="0" w:line="240" w:lineRule="auto"/>
            </w:pPr>
            <w:r w:rsidRPr="00F1270B">
              <w:rPr>
                <w:lang w:val="en-US"/>
              </w:rPr>
              <w:t xml:space="preserve">  end;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object w:dxaOrig="6540" w:dyaOrig="4035">
          <v:shape id="_x0000_i1031" type="#_x0000_t75" style="width:229.5pt;height:141.75pt" o:ole="">
            <v:imagedata r:id="rId17" o:title=""/>
          </v:shape>
          <o:OLEObject Type="Embed" ProgID="PBrush" ShapeID="_x0000_i1031" DrawAspect="Content" ObjectID="_1638683739" r:id="rId18"/>
        </w:objec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Проверка типа. Приведение типа.</w:t>
      </w:r>
    </w:p>
    <w:p w:rsidR="00F1270B" w:rsidRDefault="00F127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1270B" w:rsidRPr="00D24FF6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ФГБОУ</w:t>
      </w:r>
      <w:proofErr w:type="spellEnd"/>
      <w:r>
        <w:rPr>
          <w:rFonts w:ascii="Times New Roman" w:hAnsi="Times New Roman"/>
          <w:sz w:val="24"/>
          <w:szCs w:val="24"/>
        </w:rPr>
        <w:t xml:space="preserve">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им. </w:t>
      </w:r>
      <w:proofErr w:type="spellStart"/>
      <w:r>
        <w:rPr>
          <w:rFonts w:ascii="Times New Roman" w:hAnsi="Times New Roman"/>
          <w:sz w:val="24"/>
          <w:szCs w:val="24"/>
        </w:rPr>
        <w:t>В.Ф</w:t>
      </w:r>
      <w:proofErr w:type="spellEnd"/>
      <w:r>
        <w:rPr>
          <w:rFonts w:ascii="Times New Roman" w:hAnsi="Times New Roman"/>
          <w:sz w:val="24"/>
          <w:szCs w:val="24"/>
        </w:rPr>
        <w:t>. Уткина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F1270B" w:rsidRPr="00F1270B" w:rsidRDefault="00F1270B" w:rsidP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9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Методы выявления требований</w:t>
      </w:r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 xml:space="preserve">Вопрос 2. </w:t>
      </w:r>
      <w:r>
        <w:rPr>
          <w:rFonts w:ascii="Times New Roman" w:hAnsi="Times New Roman"/>
          <w:sz w:val="24"/>
          <w:szCs w:val="24"/>
        </w:rPr>
        <w:t xml:space="preserve">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</w:t>
      </w:r>
      <w:r w:rsidRPr="00F1270B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077B23">
        <w:tc>
          <w:tcPr>
            <w:tcW w:w="377" w:type="pct"/>
          </w:tcPr>
          <w:p w:rsidR="00F1270B" w:rsidRPr="00F1270B" w:rsidRDefault="00F1270B" w:rsidP="00077B23"/>
        </w:tc>
        <w:tc>
          <w:tcPr>
            <w:tcW w:w="4623" w:type="pct"/>
          </w:tcPr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TCell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FColumn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TColumn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procedure Show(); virtual; abstract;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TColumn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Caption: </w:t>
            </w:r>
            <w:proofErr w:type="spellStart"/>
            <w:r w:rsidRPr="00F1270B">
              <w:rPr>
                <w:lang w:val="en-US"/>
              </w:rPr>
              <w:t>TString</w:t>
            </w:r>
            <w:proofErr w:type="spellEnd"/>
            <w:r w:rsidRPr="00F1270B">
              <w:rPr>
                <w:lang w:val="en-US"/>
              </w:rPr>
              <w:t xml:space="preserve">;  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Dataset: </w:t>
            </w:r>
            <w:proofErr w:type="spellStart"/>
            <w:r w:rsidRPr="00F1270B">
              <w:rPr>
                <w:lang w:val="en-US"/>
              </w:rPr>
              <w:t>TDataset</w:t>
            </w:r>
            <w:proofErr w:type="spellEnd"/>
            <w:r w:rsidRPr="00F1270B">
              <w:rPr>
                <w:lang w:val="en-US"/>
              </w:rPr>
              <w:t xml:space="preserve">; 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TDataset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Columns: array of </w:t>
            </w:r>
            <w:proofErr w:type="spellStart"/>
            <w:r w:rsidRPr="00F1270B">
              <w:rPr>
                <w:lang w:val="en-US"/>
              </w:rPr>
              <w:t>TColumn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procedure Draw(</w:t>
            </w:r>
            <w:proofErr w:type="spellStart"/>
            <w:r w:rsidRPr="00F1270B">
              <w:rPr>
                <w:lang w:val="en-US"/>
              </w:rPr>
              <w:t>var</w:t>
            </w:r>
            <w:proofErr w:type="spellEnd"/>
            <w:r w:rsidRPr="00F1270B">
              <w:rPr>
                <w:lang w:val="en-US"/>
              </w:rPr>
              <w:t xml:space="preserve"> </w:t>
            </w:r>
            <w:proofErr w:type="spellStart"/>
            <w:r w:rsidRPr="00F1270B">
              <w:rPr>
                <w:lang w:val="en-US"/>
              </w:rPr>
              <w:t>ReportFile</w:t>
            </w:r>
            <w:proofErr w:type="spellEnd"/>
            <w:r w:rsidRPr="00F1270B">
              <w:rPr>
                <w:lang w:val="en-US"/>
              </w:rPr>
              <w:t>: text);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function </w:t>
            </w:r>
            <w:proofErr w:type="spellStart"/>
            <w:r w:rsidRPr="00F1270B">
              <w:rPr>
                <w:lang w:val="en-US"/>
              </w:rPr>
              <w:t>AddColumn</w:t>
            </w:r>
            <w:proofErr w:type="spellEnd"/>
            <w:r w:rsidRPr="00F1270B">
              <w:rPr>
                <w:lang w:val="en-US"/>
              </w:rPr>
              <w:t>(</w:t>
            </w:r>
            <w:proofErr w:type="spellStart"/>
            <w:r w:rsidRPr="00F1270B">
              <w:rPr>
                <w:lang w:val="en-US"/>
              </w:rPr>
              <w:t>ACaption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TString</w:t>
            </w:r>
            <w:proofErr w:type="spellEnd"/>
            <w:r w:rsidRPr="00F1270B">
              <w:rPr>
                <w:lang w:val="en-US"/>
              </w:rPr>
              <w:t xml:space="preserve">; </w:t>
            </w:r>
            <w:proofErr w:type="spellStart"/>
            <w:r w:rsidRPr="00F1270B">
              <w:rPr>
                <w:lang w:val="en-US"/>
              </w:rPr>
              <w:t>AAlign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TAlign</w:t>
            </w:r>
            <w:proofErr w:type="spellEnd"/>
            <w:r w:rsidRPr="00F1270B">
              <w:rPr>
                <w:lang w:val="en-US"/>
              </w:rPr>
              <w:t xml:space="preserve">; </w:t>
            </w:r>
            <w:proofErr w:type="spellStart"/>
            <w:r w:rsidRPr="00F1270B">
              <w:rPr>
                <w:lang w:val="en-US"/>
              </w:rPr>
              <w:t>AWidth</w:t>
            </w:r>
            <w:proofErr w:type="spellEnd"/>
            <w:r w:rsidRPr="00F1270B">
              <w:rPr>
                <w:lang w:val="en-US"/>
              </w:rPr>
              <w:t xml:space="preserve">: byte): </w:t>
            </w:r>
            <w:proofErr w:type="spellStart"/>
            <w:r w:rsidRPr="00F1270B">
              <w:rPr>
                <w:lang w:val="en-US"/>
              </w:rPr>
              <w:t>TColumn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Default="00F1270B" w:rsidP="00F1270B">
            <w:pPr>
              <w:spacing w:after="0" w:line="240" w:lineRule="auto"/>
            </w:pPr>
            <w:r w:rsidRPr="00F1270B">
              <w:rPr>
                <w:lang w:val="en-US"/>
              </w:rPr>
              <w:t xml:space="preserve"> 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object w:dxaOrig="5535" w:dyaOrig="5925">
          <v:shape id="_x0000_i1032" type="#_x0000_t75" style="width:194.25pt;height:207.75pt" o:ole="">
            <v:imagedata r:id="rId19" o:title=""/>
          </v:shape>
          <o:OLEObject Type="Embed" ProgID="PBrush" ShapeID="_x0000_i1032" DrawAspect="Content" ObjectID="_1638683740" r:id="rId20"/>
        </w:objec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Генерация исключения</w:t>
      </w:r>
      <w:r w:rsidRPr="00F1270B">
        <w:rPr>
          <w:rFonts w:ascii="Times New Roman" w:hAnsi="Times New Roman"/>
          <w:sz w:val="24"/>
          <w:szCs w:val="24"/>
        </w:rPr>
        <w:t>.</w:t>
      </w:r>
    </w:p>
    <w:p w:rsidR="00F1270B" w:rsidRDefault="00F127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1270B" w:rsidRPr="00D24FF6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РФ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ФГБОУ</w:t>
      </w:r>
      <w:proofErr w:type="spellEnd"/>
      <w:r>
        <w:rPr>
          <w:rFonts w:ascii="Times New Roman" w:hAnsi="Times New Roman"/>
          <w:sz w:val="24"/>
          <w:szCs w:val="24"/>
        </w:rPr>
        <w:t xml:space="preserve"> ВО «Рязанский государственный радиотехнический университет»</w:t>
      </w:r>
      <w:r w:rsidRPr="00D24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им. </w:t>
      </w:r>
      <w:proofErr w:type="spellStart"/>
      <w:r>
        <w:rPr>
          <w:rFonts w:ascii="Times New Roman" w:hAnsi="Times New Roman"/>
          <w:sz w:val="24"/>
          <w:szCs w:val="24"/>
        </w:rPr>
        <w:t>В.Ф</w:t>
      </w:r>
      <w:proofErr w:type="spellEnd"/>
      <w:r>
        <w:rPr>
          <w:rFonts w:ascii="Times New Roman" w:hAnsi="Times New Roman"/>
          <w:sz w:val="24"/>
          <w:szCs w:val="24"/>
        </w:rPr>
        <w:t>. Уткина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«Космические технологии»</w:t>
      </w:r>
    </w:p>
    <w:p w:rsidR="00F1270B" w:rsidRPr="00F1270B" w:rsidRDefault="00F1270B" w:rsidP="00F1270B">
      <w:pPr>
        <w:jc w:val="center"/>
        <w:rPr>
          <w:rFonts w:ascii="Times New Roman" w:hAnsi="Times New Roman"/>
          <w:b/>
          <w:sz w:val="36"/>
          <w:szCs w:val="36"/>
        </w:rPr>
      </w:pPr>
      <w:r w:rsidRPr="00F1270B">
        <w:rPr>
          <w:rFonts w:ascii="Times New Roman" w:hAnsi="Times New Roman"/>
          <w:b/>
          <w:sz w:val="36"/>
          <w:szCs w:val="36"/>
        </w:rPr>
        <w:t xml:space="preserve">БИЛЕТ </w:t>
      </w:r>
      <w:r>
        <w:rPr>
          <w:rFonts w:ascii="Times New Roman" w:hAnsi="Times New Roman"/>
          <w:b/>
          <w:sz w:val="36"/>
          <w:szCs w:val="36"/>
        </w:rPr>
        <w:t>№</w:t>
      </w:r>
      <w:r>
        <w:rPr>
          <w:rFonts w:ascii="Times New Roman" w:hAnsi="Times New Roman"/>
          <w:b/>
          <w:sz w:val="36"/>
          <w:szCs w:val="36"/>
        </w:rPr>
        <w:t>10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Дисциплина: "Основы программной инженерии"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Направление: 02.03.01 Математика и компьютерные науки</w: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1.</w:t>
      </w:r>
      <w:r w:rsidR="006422D8">
        <w:rPr>
          <w:rFonts w:ascii="Times New Roman" w:hAnsi="Times New Roman"/>
          <w:b/>
          <w:sz w:val="24"/>
          <w:szCs w:val="24"/>
        </w:rPr>
        <w:t xml:space="preserve"> </w:t>
      </w:r>
      <w:r w:rsidR="006422D8" w:rsidRPr="006422D8">
        <w:rPr>
          <w:rFonts w:ascii="Times New Roman" w:hAnsi="Times New Roman"/>
          <w:sz w:val="24"/>
          <w:szCs w:val="24"/>
        </w:rPr>
        <w:t>Характеристики качественных требований.</w:t>
      </w:r>
    </w:p>
    <w:p w:rsidR="00F1270B" w:rsidRP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 xml:space="preserve">Вопрос 2. </w:t>
      </w:r>
      <w:r>
        <w:rPr>
          <w:rFonts w:ascii="Times New Roman" w:hAnsi="Times New Roman"/>
          <w:sz w:val="24"/>
          <w:szCs w:val="24"/>
        </w:rPr>
        <w:t xml:space="preserve">По заданному программному коду построить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диаграмму</w:t>
      </w:r>
      <w:r w:rsidRPr="00F1270B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8650"/>
      </w:tblGrid>
      <w:tr w:rsidR="00F1270B" w:rsidTr="00077B23">
        <w:tc>
          <w:tcPr>
            <w:tcW w:w="377" w:type="pct"/>
          </w:tcPr>
          <w:p w:rsidR="00F1270B" w:rsidRPr="00F1270B" w:rsidRDefault="00F1270B" w:rsidP="00077B23"/>
        </w:tc>
        <w:tc>
          <w:tcPr>
            <w:tcW w:w="4623" w:type="pct"/>
          </w:tcPr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proofErr w:type="spellStart"/>
            <w:r w:rsidRPr="00F1270B">
              <w:rPr>
                <w:lang w:val="en-US"/>
              </w:rPr>
              <w:t>TCell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private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FRow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TRow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FColumn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TColumn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TCellBuilder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function </w:t>
            </w:r>
            <w:proofErr w:type="spellStart"/>
            <w:r w:rsidRPr="00F1270B">
              <w:rPr>
                <w:lang w:val="en-US"/>
              </w:rPr>
              <w:t>CreateCell</w:t>
            </w:r>
            <w:proofErr w:type="spellEnd"/>
            <w:r w:rsidRPr="00F1270B">
              <w:rPr>
                <w:lang w:val="en-US"/>
              </w:rPr>
              <w:t xml:space="preserve">(): </w:t>
            </w:r>
            <w:proofErr w:type="spellStart"/>
            <w:r w:rsidRPr="00F1270B">
              <w:rPr>
                <w:lang w:val="en-US"/>
              </w:rPr>
              <w:t>TCell</w:t>
            </w:r>
            <w:proofErr w:type="spellEnd"/>
            <w:r w:rsidRPr="00F1270B">
              <w:rPr>
                <w:lang w:val="en-US"/>
              </w:rPr>
              <w:t>; virtual; abstract;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TDataset</w:t>
            </w:r>
            <w:proofErr w:type="spellEnd"/>
            <w:r w:rsidRPr="00F1270B">
              <w:rPr>
                <w:lang w:val="en-US"/>
              </w:rPr>
              <w:t xml:space="preserve"> = class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Report: </w:t>
            </w:r>
            <w:proofErr w:type="spellStart"/>
            <w:r w:rsidRPr="00F1270B">
              <w:rPr>
                <w:lang w:val="en-US"/>
              </w:rPr>
              <w:t>TReport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end;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</w:t>
            </w:r>
            <w:proofErr w:type="spellStart"/>
            <w:r w:rsidRPr="00F1270B">
              <w:rPr>
                <w:lang w:val="en-US"/>
              </w:rPr>
              <w:t>TReport</w:t>
            </w:r>
            <w:proofErr w:type="spellEnd"/>
            <w:r w:rsidRPr="00F1270B">
              <w:rPr>
                <w:lang w:val="en-US"/>
              </w:rPr>
              <w:t xml:space="preserve"> = class(</w:t>
            </w:r>
            <w:proofErr w:type="spellStart"/>
            <w:r w:rsidRPr="00F1270B">
              <w:rPr>
                <w:lang w:val="en-US"/>
              </w:rPr>
              <w:t>TObject</w:t>
            </w:r>
            <w:proofErr w:type="spellEnd"/>
            <w:r w:rsidRPr="00F1270B">
              <w:rPr>
                <w:lang w:val="en-US"/>
              </w:rPr>
              <w:t>)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public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Filename: </w:t>
            </w:r>
            <w:proofErr w:type="spellStart"/>
            <w:r w:rsidRPr="00F1270B">
              <w:rPr>
                <w:lang w:val="en-US"/>
              </w:rPr>
              <w:t>TString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Data: array of </w:t>
            </w:r>
            <w:proofErr w:type="spellStart"/>
            <w:r w:rsidRPr="00F1270B">
              <w:rPr>
                <w:lang w:val="en-US"/>
              </w:rPr>
              <w:t>TDataset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Pr="00F1270B" w:rsidRDefault="00F1270B" w:rsidP="00F1270B">
            <w:pPr>
              <w:spacing w:after="0" w:line="240" w:lineRule="auto"/>
              <w:rPr>
                <w:lang w:val="en-US"/>
              </w:rPr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 w:rsidRPr="00F1270B">
              <w:rPr>
                <w:lang w:val="en-US"/>
              </w:rPr>
              <w:t>CellBuilder</w:t>
            </w:r>
            <w:proofErr w:type="spellEnd"/>
            <w:r w:rsidRPr="00F1270B">
              <w:rPr>
                <w:lang w:val="en-US"/>
              </w:rPr>
              <w:t xml:space="preserve">: </w:t>
            </w:r>
            <w:proofErr w:type="spellStart"/>
            <w:r w:rsidRPr="00F1270B">
              <w:rPr>
                <w:lang w:val="en-US"/>
              </w:rPr>
              <w:t>TCellBuilder</w:t>
            </w:r>
            <w:proofErr w:type="spellEnd"/>
            <w:r w:rsidRPr="00F1270B">
              <w:rPr>
                <w:lang w:val="en-US"/>
              </w:rPr>
              <w:t>;</w:t>
            </w:r>
          </w:p>
          <w:p w:rsidR="00F1270B" w:rsidRDefault="00F1270B" w:rsidP="00F1270B">
            <w:pPr>
              <w:spacing w:after="0" w:line="240" w:lineRule="auto"/>
            </w:pPr>
            <w:r w:rsidRPr="00F1270B">
              <w:rPr>
                <w:lang w:val="en-US"/>
              </w:rPr>
              <w:t xml:space="preserve">     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1270B" w:rsidRDefault="00F1270B" w:rsidP="00F1270B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3.</w:t>
      </w:r>
      <w:r>
        <w:rPr>
          <w:rFonts w:ascii="Times New Roman" w:hAnsi="Times New Roman"/>
          <w:sz w:val="24"/>
          <w:szCs w:val="24"/>
        </w:rPr>
        <w:t xml:space="preserve"> По заданной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UML</w:t>
      </w:r>
      <w:proofErr w:type="spellEnd"/>
      <w:r w:rsidRPr="00F1270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диаграмме построить код</w:t>
      </w:r>
    </w:p>
    <w:p w:rsidR="00F1270B" w:rsidRDefault="00F1270B" w:rsidP="00F1270B">
      <w:pPr>
        <w:jc w:val="center"/>
        <w:rPr>
          <w:rFonts w:ascii="Times New Roman" w:hAnsi="Times New Roman"/>
          <w:sz w:val="24"/>
          <w:szCs w:val="24"/>
        </w:rPr>
      </w:pPr>
      <w:r>
        <w:object w:dxaOrig="3825" w:dyaOrig="6705">
          <v:shape id="_x0000_i1033" type="#_x0000_t75" style="width:111.75pt;height:195.75pt" o:ole="">
            <v:imagedata r:id="rId21" o:title=""/>
          </v:shape>
          <o:OLEObject Type="Embed" ProgID="PBrush" ShapeID="_x0000_i1033" DrawAspect="Content" ObjectID="_1638683741" r:id="rId22"/>
        </w:object>
      </w:r>
    </w:p>
    <w:p w:rsidR="00F1270B" w:rsidRDefault="00F1270B" w:rsidP="00F1270B">
      <w:pPr>
        <w:ind w:left="851"/>
        <w:rPr>
          <w:rFonts w:ascii="Times New Roman" w:hAnsi="Times New Roman"/>
          <w:sz w:val="24"/>
          <w:szCs w:val="24"/>
        </w:rPr>
      </w:pPr>
      <w:r w:rsidRPr="00F1270B">
        <w:rPr>
          <w:rFonts w:ascii="Times New Roman" w:hAnsi="Times New Roman"/>
          <w:b/>
          <w:sz w:val="24"/>
          <w:szCs w:val="24"/>
        </w:rPr>
        <w:t>Вопрос 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Обработка</w:t>
      </w:r>
      <w:r w:rsidRPr="00F1270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1270B">
        <w:rPr>
          <w:rFonts w:ascii="Times New Roman" w:hAnsi="Times New Roman"/>
          <w:sz w:val="24"/>
          <w:szCs w:val="24"/>
        </w:rPr>
        <w:t>исключений</w:t>
      </w:r>
      <w:r w:rsidRPr="00F1270B">
        <w:rPr>
          <w:rFonts w:ascii="Times New Roman" w:hAnsi="Times New Roman"/>
          <w:sz w:val="24"/>
          <w:szCs w:val="24"/>
          <w:lang w:val="en-US"/>
        </w:rPr>
        <w:t xml:space="preserve">: try-except, try-finally. </w:t>
      </w:r>
      <w:r w:rsidRPr="00F1270B">
        <w:rPr>
          <w:rFonts w:ascii="Times New Roman" w:hAnsi="Times New Roman"/>
          <w:sz w:val="24"/>
          <w:szCs w:val="24"/>
        </w:rPr>
        <w:t>Определение типа исключений в блоке обработчике</w:t>
      </w:r>
      <w:r w:rsidRPr="00F1270B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F1270B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F9"/>
    <w:rsid w:val="00153B8C"/>
    <w:rsid w:val="005F6148"/>
    <w:rsid w:val="006422D8"/>
    <w:rsid w:val="00D24FF6"/>
    <w:rsid w:val="00D73D7C"/>
    <w:rsid w:val="00E224F9"/>
    <w:rsid w:val="00F1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C8F18ED-58BB-4E83-AEB5-4CBB7E24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color w:val="000000"/>
      <w:sz w:val="22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table" w:styleId="a4">
    <w:name w:val="Table Grid"/>
    <w:basedOn w:val="a1"/>
    <w:uiPriority w:val="39"/>
    <w:rsid w:val="00F1270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login</cp:lastModifiedBy>
  <cp:revision>3</cp:revision>
  <cp:lastPrinted>1601-01-01T00:00:00Z</cp:lastPrinted>
  <dcterms:created xsi:type="dcterms:W3CDTF">2019-12-24T05:49:00Z</dcterms:created>
  <dcterms:modified xsi:type="dcterms:W3CDTF">2019-12-24T06:09:00Z</dcterms:modified>
</cp:coreProperties>
</file>