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4" w:rsidRPr="00CF2409" w:rsidRDefault="00626EAD" w:rsidP="007D1E04">
      <w:pPr>
        <w:pStyle w:val="1"/>
      </w:pPr>
      <w:bookmarkStart w:id="0" w:name="_Toc309914522"/>
      <w:r>
        <w:t>3</w:t>
      </w:r>
      <w:r w:rsidR="00196A9C">
        <w:t xml:space="preserve">. </w:t>
      </w:r>
      <w:bookmarkEnd w:id="0"/>
      <w:r w:rsidR="00CF2409">
        <w:t xml:space="preserve">программирование </w:t>
      </w:r>
      <w:r>
        <w:br/>
        <w:t>разветвляющихся</w:t>
      </w:r>
      <w:r w:rsidR="00CF2409">
        <w:t xml:space="preserve"> алгоритмов</w:t>
      </w:r>
    </w:p>
    <w:p w:rsidR="00924A54" w:rsidRDefault="00924A54" w:rsidP="00924A54">
      <w:r w:rsidRPr="00E70B05">
        <w:rPr>
          <w:i/>
          <w:iCs/>
        </w:rPr>
        <w:t xml:space="preserve">Цель работы: </w:t>
      </w:r>
      <w:r w:rsidR="00626EAD" w:rsidRPr="00626EAD">
        <w:t xml:space="preserve">изучение программирования разветвляющихся алгоритмов, логического типа данных, логических операций и операций отношения, условного и составного операторов в языке </w:t>
      </w:r>
      <w:r w:rsidR="00626EAD">
        <w:rPr>
          <w:lang w:val="en-US"/>
        </w:rPr>
        <w:t>Pascal</w:t>
      </w:r>
      <w:r w:rsidRPr="004B0B1F">
        <w:t>.</w:t>
      </w:r>
    </w:p>
    <w:p w:rsidR="00CF2409" w:rsidRDefault="00CF2409" w:rsidP="00924A54"/>
    <w:p w:rsidR="00CF2409" w:rsidRDefault="00CF2409" w:rsidP="004F048A">
      <w:pPr>
        <w:pStyle w:val="2"/>
      </w:pPr>
      <w:r>
        <w:t>Методические указания</w:t>
      </w:r>
    </w:p>
    <w:p w:rsidR="006315D6" w:rsidRDefault="006315D6" w:rsidP="006315D6">
      <w:r>
        <w:t>Вычислительный процесс называется разветвляющимся, если в зависимости от выполнения определенных условий он реализуется по одному из нескольких заранее предусмотренных направлений. Каждое отдельное направление называется ветвью вычислений. Выбор той или иной ветви осуществляется уже при выполнении программы в резул</w:t>
      </w:r>
      <w:r>
        <w:t>ь</w:t>
      </w:r>
      <w:r>
        <w:t>тате проверки некоторых условий и определяется свойствами исхо</w:t>
      </w:r>
      <w:r>
        <w:t>д</w:t>
      </w:r>
      <w:r>
        <w:t xml:space="preserve">ных данных и промежуточных результатов. </w:t>
      </w:r>
    </w:p>
    <w:p w:rsidR="006315D6" w:rsidRDefault="006315D6" w:rsidP="006315D6">
      <w:r>
        <w:t xml:space="preserve">Для реализации разветвляющих алгоритмов в языке </w:t>
      </w:r>
      <w:r w:rsidRPr="006315D6">
        <w:rPr>
          <w:i/>
          <w:lang w:val="en-US"/>
        </w:rPr>
        <w:t>P</w:t>
      </w:r>
      <w:r>
        <w:rPr>
          <w:i/>
          <w:lang w:val="en-US"/>
        </w:rPr>
        <w:t>ascal</w:t>
      </w:r>
      <w:r>
        <w:t xml:space="preserve"> предусмотрен специальный тип данных - логический. Переменная л</w:t>
      </w:r>
      <w:r>
        <w:t>о</w:t>
      </w:r>
      <w:r>
        <w:t xml:space="preserve">гического типа описывается следующим образом: </w:t>
      </w:r>
    </w:p>
    <w:p w:rsidR="006315D6" w:rsidRDefault="006315D6" w:rsidP="006315D6">
      <w:pPr>
        <w:ind w:firstLine="0"/>
        <w:jc w:val="center"/>
        <w:rPr>
          <w:rStyle w:val="ae"/>
        </w:rPr>
      </w:pPr>
    </w:p>
    <w:p w:rsidR="006315D6" w:rsidRDefault="006315D6" w:rsidP="006315D6">
      <w:pPr>
        <w:ind w:firstLine="0"/>
        <w:jc w:val="center"/>
        <w:rPr>
          <w:rStyle w:val="ae"/>
        </w:rPr>
      </w:pPr>
      <w:proofErr w:type="spellStart"/>
      <w:r w:rsidRPr="002A5E8F">
        <w:rPr>
          <w:rStyle w:val="ae"/>
        </w:rPr>
        <w:t>var</w:t>
      </w:r>
      <w:proofErr w:type="spellEnd"/>
      <w:r w:rsidRPr="002A5E8F">
        <w:rPr>
          <w:rStyle w:val="ae"/>
        </w:rPr>
        <w:t xml:space="preserve"> </w:t>
      </w:r>
      <w:proofErr w:type="spellStart"/>
      <w:r w:rsidRPr="002A5E8F">
        <w:rPr>
          <w:rStyle w:val="ae"/>
        </w:rPr>
        <w:t>ИмяПеременной</w:t>
      </w:r>
      <w:proofErr w:type="spellEnd"/>
      <w:r w:rsidRPr="002A5E8F">
        <w:rPr>
          <w:rStyle w:val="ae"/>
        </w:rPr>
        <w:t xml:space="preserve">: </w:t>
      </w:r>
      <w:proofErr w:type="spellStart"/>
      <w:r w:rsidRPr="002A5E8F">
        <w:rPr>
          <w:rStyle w:val="ae"/>
        </w:rPr>
        <w:t>Boolean</w:t>
      </w:r>
      <w:proofErr w:type="spellEnd"/>
      <w:r w:rsidRPr="002A5E8F">
        <w:rPr>
          <w:rStyle w:val="ae"/>
        </w:rPr>
        <w:t>;</w:t>
      </w:r>
    </w:p>
    <w:p w:rsidR="006315D6" w:rsidRPr="002A5E8F" w:rsidRDefault="006315D6" w:rsidP="006315D6">
      <w:pPr>
        <w:ind w:firstLine="0"/>
        <w:jc w:val="center"/>
        <w:rPr>
          <w:rStyle w:val="ae"/>
        </w:rPr>
      </w:pPr>
    </w:p>
    <w:p w:rsidR="006315D6" w:rsidRDefault="006315D6" w:rsidP="006315D6">
      <w:r>
        <w:t xml:space="preserve">Переменная логического типа может принимать одно из двух значений: логическая ложь и логическая истина. Для этих значений заданы логические константы с идентификаторами </w:t>
      </w:r>
      <w:proofErr w:type="spellStart"/>
      <w:r w:rsidRPr="00085D31">
        <w:rPr>
          <w:b/>
        </w:rPr>
        <w:t>false</w:t>
      </w:r>
      <w:proofErr w:type="spellEnd"/>
      <w:r>
        <w:t xml:space="preserve"> и </w:t>
      </w:r>
      <w:proofErr w:type="spellStart"/>
      <w:r w:rsidRPr="00085D31">
        <w:rPr>
          <w:b/>
        </w:rPr>
        <w:t>true</w:t>
      </w:r>
      <w:proofErr w:type="spellEnd"/>
      <w:r>
        <w:t>.</w:t>
      </w:r>
    </w:p>
    <w:p w:rsidR="006315D6" w:rsidRDefault="006315D6" w:rsidP="006315D6">
      <w:r>
        <w:t>Для задания условия в логическом выражении используются операции отношения. Операция отношения – это конструкция вида A</w:t>
      </w:r>
      <w:r w:rsidRPr="00865CCE">
        <w:sym w:font="Symbol" w:char="F051"/>
      </w:r>
      <w:r>
        <w:t xml:space="preserve">B, где A и B – любые выражения </w:t>
      </w:r>
      <w:proofErr w:type="gramStart"/>
      <w:r>
        <w:t xml:space="preserve">языка, </w:t>
      </w:r>
      <w:r w:rsidRPr="00865CCE">
        <w:sym w:font="Symbol" w:char="F051"/>
      </w:r>
      <w:r>
        <w:t xml:space="preserve"> –</w:t>
      </w:r>
      <w:proofErr w:type="gramEnd"/>
      <w:r>
        <w:t xml:space="preserve"> знак оп</w:t>
      </w:r>
      <w:r>
        <w:t>е</w:t>
      </w:r>
      <w:r>
        <w:t xml:space="preserve">рации отношения. Допустимы следующие операции отношения: </w:t>
      </w:r>
      <w:proofErr w:type="gramStart"/>
      <w:r>
        <w:t>&lt; (</w:t>
      </w:r>
      <w:proofErr w:type="gramEnd"/>
      <w:r>
        <w:t xml:space="preserve">меньше), &lt;= (меньше или равно), &gt; (больше), &gt;= (больше или равно), = (равно), </w:t>
      </w:r>
      <w:r w:rsidRPr="006315D6">
        <w:t>&lt;&gt;</w:t>
      </w:r>
      <w:r>
        <w:t xml:space="preserve"> (не равно).</w:t>
      </w:r>
    </w:p>
    <w:p w:rsidR="006315D6" w:rsidRDefault="006315D6" w:rsidP="006315D6">
      <w:r>
        <w:t xml:space="preserve">Результат вычисления операции отношения </w:t>
      </w:r>
      <w:r w:rsidRPr="006315D6">
        <w:t>–</w:t>
      </w:r>
      <w:r>
        <w:t xml:space="preserve"> значение логич</w:t>
      </w:r>
      <w:r>
        <w:t>е</w:t>
      </w:r>
      <w:r>
        <w:t>ского типа данных.</w:t>
      </w:r>
    </w:p>
    <w:p w:rsidR="006315D6" w:rsidRDefault="006315D6" w:rsidP="006315D6">
      <w:r>
        <w:t>Пример:</w:t>
      </w:r>
    </w:p>
    <w:p w:rsidR="006315D6" w:rsidRDefault="006315D6" w:rsidP="006315D6">
      <w:pPr>
        <w:numPr>
          <w:ilvl w:val="0"/>
          <w:numId w:val="4"/>
        </w:numPr>
      </w:pPr>
      <w:r>
        <w:t xml:space="preserve">результат вычисления выражения </w:t>
      </w:r>
      <w:proofErr w:type="gramStart"/>
      <w:r>
        <w:t>4 &gt;</w:t>
      </w:r>
      <w:proofErr w:type="gramEnd"/>
      <w:r>
        <w:t xml:space="preserve"> 5 равен </w:t>
      </w:r>
      <w:proofErr w:type="spellStart"/>
      <w:r w:rsidRPr="002A5E8F">
        <w:rPr>
          <w:b/>
        </w:rPr>
        <w:t>false</w:t>
      </w:r>
      <w:proofErr w:type="spellEnd"/>
      <w:r>
        <w:t>;</w:t>
      </w:r>
    </w:p>
    <w:p w:rsidR="006315D6" w:rsidRDefault="006315D6" w:rsidP="006315D6">
      <w:pPr>
        <w:numPr>
          <w:ilvl w:val="0"/>
          <w:numId w:val="4"/>
        </w:numPr>
      </w:pPr>
      <w:r>
        <w:t xml:space="preserve">результат вычисления выражения </w:t>
      </w:r>
      <w:proofErr w:type="gramStart"/>
      <w:r>
        <w:t>2 &gt;</w:t>
      </w:r>
      <w:proofErr w:type="gramEnd"/>
      <w:r>
        <w:t xml:space="preserve">= 2 равен </w:t>
      </w:r>
      <w:proofErr w:type="spellStart"/>
      <w:r w:rsidRPr="002A5E8F">
        <w:rPr>
          <w:b/>
        </w:rPr>
        <w:t>true</w:t>
      </w:r>
      <w:proofErr w:type="spellEnd"/>
      <w:r>
        <w:t>;</w:t>
      </w:r>
    </w:p>
    <w:p w:rsidR="006315D6" w:rsidRDefault="006315D6" w:rsidP="006315D6">
      <w:pPr>
        <w:numPr>
          <w:ilvl w:val="0"/>
          <w:numId w:val="4"/>
        </w:numPr>
      </w:pPr>
      <w:r>
        <w:t xml:space="preserve">результат вычисления выражения </w:t>
      </w:r>
      <w:proofErr w:type="gramStart"/>
      <w:r>
        <w:t>9 !</w:t>
      </w:r>
      <w:proofErr w:type="gramEnd"/>
      <w:r>
        <w:t xml:space="preserve">=0  равен </w:t>
      </w:r>
      <w:proofErr w:type="spellStart"/>
      <w:r w:rsidRPr="002A5E8F">
        <w:rPr>
          <w:b/>
        </w:rPr>
        <w:t>true</w:t>
      </w:r>
      <w:proofErr w:type="spellEnd"/>
      <w:r>
        <w:t>.</w:t>
      </w:r>
    </w:p>
    <w:p w:rsidR="006315D6" w:rsidRDefault="006315D6" w:rsidP="006315D6"/>
    <w:p w:rsidR="006315D6" w:rsidRDefault="006315D6" w:rsidP="006315D6">
      <w:r>
        <w:t>Для объединения нескольких логических выражений использ</w:t>
      </w:r>
      <w:r>
        <w:t>у</w:t>
      </w:r>
      <w:r>
        <w:t xml:space="preserve">ют логические операции: </w:t>
      </w:r>
    </w:p>
    <w:p w:rsidR="006315D6" w:rsidRDefault="006315D6" w:rsidP="006315D6">
      <w:pPr>
        <w:numPr>
          <w:ilvl w:val="0"/>
          <w:numId w:val="4"/>
        </w:numPr>
      </w:pPr>
      <w:r>
        <w:rPr>
          <w:lang w:val="en-US"/>
        </w:rPr>
        <w:t>not</w:t>
      </w:r>
      <w:r>
        <w:t xml:space="preserve"> (логическое отрицание), </w:t>
      </w:r>
    </w:p>
    <w:p w:rsidR="006315D6" w:rsidRDefault="006315D6" w:rsidP="006315D6">
      <w:pPr>
        <w:numPr>
          <w:ilvl w:val="0"/>
          <w:numId w:val="4"/>
        </w:numPr>
      </w:pPr>
      <w:r>
        <w:rPr>
          <w:lang w:val="en-US"/>
        </w:rPr>
        <w:lastRenderedPageBreak/>
        <w:t xml:space="preserve">and </w:t>
      </w:r>
      <w:r>
        <w:t xml:space="preserve">(логическое умножение), </w:t>
      </w:r>
    </w:p>
    <w:p w:rsidR="006315D6" w:rsidRDefault="006315D6" w:rsidP="006315D6">
      <w:pPr>
        <w:numPr>
          <w:ilvl w:val="0"/>
          <w:numId w:val="4"/>
        </w:numPr>
      </w:pPr>
      <w:proofErr w:type="gramStart"/>
      <w:r>
        <w:rPr>
          <w:lang w:val="en-US"/>
        </w:rPr>
        <w:t>or</w:t>
      </w:r>
      <w:proofErr w:type="gramEnd"/>
      <w:r>
        <w:t xml:space="preserve"> (логическое сложение). </w:t>
      </w:r>
    </w:p>
    <w:p w:rsidR="006315D6" w:rsidRDefault="006315D6" w:rsidP="006315D6">
      <w:r>
        <w:t>Операция логического отрицания применяется к одному опера</w:t>
      </w:r>
      <w:r>
        <w:t>н</w:t>
      </w:r>
      <w:r>
        <w:t>ду. Если значение операнда было истинным, то его отрицание - ложь, и наоборот.</w:t>
      </w:r>
    </w:p>
    <w:p w:rsidR="006315D6" w:rsidRDefault="006315D6" w:rsidP="006315D6">
      <w:r>
        <w:t xml:space="preserve">Операция </w:t>
      </w:r>
      <w:r>
        <w:t xml:space="preserve">конъюнкции </w:t>
      </w:r>
      <w:r w:rsidRPr="006315D6">
        <w:rPr>
          <w:b/>
          <w:lang w:val="en-US"/>
        </w:rPr>
        <w:t>and</w:t>
      </w:r>
      <w:r w:rsidRPr="006315D6">
        <w:t xml:space="preserve"> </w:t>
      </w:r>
      <w:r>
        <w:t>применяется к двум оп</w:t>
      </w:r>
      <w:r>
        <w:t>е</w:t>
      </w:r>
      <w:r>
        <w:t>рандам. Операция будет давать значение лог</w:t>
      </w:r>
      <w:r>
        <w:t>и</w:t>
      </w:r>
      <w:r>
        <w:t xml:space="preserve">ческая истина, если оба операнда имеют значение истина, в противном случае результат данной операции - логическая ложь. </w:t>
      </w:r>
    </w:p>
    <w:p w:rsidR="006315D6" w:rsidRDefault="006315D6" w:rsidP="006315D6">
      <w:r>
        <w:t xml:space="preserve">Операция </w:t>
      </w:r>
      <w:r>
        <w:t xml:space="preserve">дизъюнкции </w:t>
      </w:r>
      <w:r w:rsidRPr="006315D6">
        <w:rPr>
          <w:b/>
          <w:lang w:val="en-US"/>
        </w:rPr>
        <w:t>or</w:t>
      </w:r>
      <w:r>
        <w:t xml:space="preserve"> применяется к двум опера</w:t>
      </w:r>
      <w:r>
        <w:t>н</w:t>
      </w:r>
      <w:r>
        <w:t>дам. Операция будет давать значение логич</w:t>
      </w:r>
      <w:r>
        <w:t>е</w:t>
      </w:r>
      <w:r>
        <w:t>ская истина, если хотя бы один из оп</w:t>
      </w:r>
      <w:r>
        <w:t>е</w:t>
      </w:r>
      <w:r>
        <w:t>рандов имеет значение истина, в пр</w:t>
      </w:r>
      <w:r>
        <w:t>о</w:t>
      </w:r>
      <w:r>
        <w:t>тивном случае результат данной оп</w:t>
      </w:r>
      <w:r>
        <w:t>е</w:t>
      </w:r>
      <w:r>
        <w:t>рации - логическая ложь.</w:t>
      </w:r>
    </w:p>
    <w:p w:rsidR="006315D6" w:rsidRDefault="006315D6" w:rsidP="006315D6">
      <w:r>
        <w:t xml:space="preserve">Операция </w:t>
      </w:r>
      <w:r>
        <w:t>сложения по модулю два</w:t>
      </w:r>
      <w:r>
        <w:t xml:space="preserve"> </w:t>
      </w:r>
      <w:proofErr w:type="spellStart"/>
      <w:r w:rsidRPr="006315D6">
        <w:rPr>
          <w:b/>
          <w:lang w:val="en-US"/>
        </w:rPr>
        <w:t>x</w:t>
      </w:r>
      <w:r w:rsidRPr="006315D6">
        <w:rPr>
          <w:b/>
          <w:lang w:val="en-US"/>
        </w:rPr>
        <w:t>or</w:t>
      </w:r>
      <w:proofErr w:type="spellEnd"/>
      <w:r>
        <w:t xml:space="preserve"> применяется к двум опера</w:t>
      </w:r>
      <w:r>
        <w:t>н</w:t>
      </w:r>
      <w:r>
        <w:t>дам. Операция будет давать значение логич</w:t>
      </w:r>
      <w:r>
        <w:t>е</w:t>
      </w:r>
      <w:r>
        <w:t xml:space="preserve">ская истина, если </w:t>
      </w:r>
      <w:r>
        <w:t>аргументы различны</w:t>
      </w:r>
      <w:r>
        <w:t>, в пр</w:t>
      </w:r>
      <w:r>
        <w:t>о</w:t>
      </w:r>
      <w:r>
        <w:t>тивном случае результат данной оп</w:t>
      </w:r>
      <w:r>
        <w:t>е</w:t>
      </w:r>
      <w:r>
        <w:t>рации - логическая ложь.</w:t>
      </w:r>
    </w:p>
    <w:p w:rsidR="006315D6" w:rsidRPr="00E70B05" w:rsidRDefault="006315D6" w:rsidP="006315D6"/>
    <w:p w:rsidR="006315D6" w:rsidRPr="00AE35BB" w:rsidRDefault="006315D6" w:rsidP="006315D6">
      <w:r>
        <w:rPr>
          <w:noProof/>
        </w:rPr>
        <w:object w:dxaOrig="5435" w:dyaOrig="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left:0;text-align:left;margin-left:-1.7pt;margin-top:1.5pt;width:131.4pt;height:169.65pt;z-index:251659264">
            <v:imagedata r:id="rId7" o:title=""/>
            <w10:wrap type="square"/>
          </v:shape>
          <o:OLEObject Type="Embed" ProgID="Visio.Drawing.11" ShapeID="_x0000_s1061" DrawAspect="Content" ObjectID="_1631604305" r:id="rId8"/>
        </w:object>
      </w:r>
      <w:r w:rsidRPr="00010BCD">
        <w:t>Разветвляющийся вычислительный процесс, содержащий две ветви</w:t>
      </w:r>
      <w:r>
        <w:t>, схематично может быть изображен</w:t>
      </w:r>
      <w:r w:rsidRPr="00010BCD">
        <w:t xml:space="preserve"> </w:t>
      </w:r>
      <w:r>
        <w:t>с помощью структуры выб</w:t>
      </w:r>
      <w:r>
        <w:t>о</w:t>
      </w:r>
      <w:r>
        <w:t>ра (структуры разветвления), которая содержит три элемента: логич</w:t>
      </w:r>
      <w:r>
        <w:t>е</w:t>
      </w:r>
      <w:r>
        <w:t>ское условие, ветвь "ДА" и ветвь "НЕТ".</w:t>
      </w:r>
    </w:p>
    <w:p w:rsidR="006315D6" w:rsidRDefault="006315D6" w:rsidP="006315D6">
      <w:r>
        <w:t>После вычислений, общих для обоих ветвей, проверяется нек</w:t>
      </w:r>
      <w:r>
        <w:t>о</w:t>
      </w:r>
      <w:r>
        <w:t>торое условие. Если условие выполняется, то осуществляется переход к ветви "ДА", в противном случае - к ветви "НЕТ". После выполнения вычислений в любой из ветвей осуществляется переход к общему уч</w:t>
      </w:r>
      <w:r>
        <w:t>а</w:t>
      </w:r>
      <w:r>
        <w:t>стку.</w:t>
      </w:r>
      <w:r w:rsidRPr="00AE35BB">
        <w:t xml:space="preserve"> </w:t>
      </w:r>
    </w:p>
    <w:p w:rsidR="006315D6" w:rsidRDefault="006315D6" w:rsidP="006315D6">
      <w:r>
        <w:t>Структура выбора реализуется с помощью условного оператора (оператора условного перехода), который позв</w:t>
      </w:r>
      <w:r>
        <w:t>о</w:t>
      </w:r>
      <w:r>
        <w:t>ляется выполнить один из двух входящих в него операторов в завис</w:t>
      </w:r>
      <w:r>
        <w:t>и</w:t>
      </w:r>
      <w:r>
        <w:t>мости от значения некотор</w:t>
      </w:r>
      <w:r>
        <w:t>о</w:t>
      </w:r>
      <w:r>
        <w:t>го логического выражения.</w:t>
      </w:r>
      <w:r w:rsidRPr="00AE35BB">
        <w:t xml:space="preserve"> </w:t>
      </w:r>
    </w:p>
    <w:p w:rsidR="006315D6" w:rsidRDefault="006315D6" w:rsidP="006315D6"/>
    <w:p w:rsidR="006315D6" w:rsidRDefault="006315D6" w:rsidP="006315D6"/>
    <w:p w:rsidR="006315D6" w:rsidRDefault="006315D6" w:rsidP="006315D6"/>
    <w:p w:rsidR="006315D6" w:rsidRDefault="006315D6" w:rsidP="006315D6">
      <w:r>
        <w:lastRenderedPageBreak/>
        <w:t>Оператор имеет сл</w:t>
      </w:r>
      <w:r>
        <w:t>е</w:t>
      </w:r>
      <w:r>
        <w:t>дующий вид:</w:t>
      </w:r>
    </w:p>
    <w:p w:rsidR="006315D6" w:rsidRDefault="006315D6" w:rsidP="006315D6">
      <w:pPr>
        <w:rPr>
          <w:rStyle w:val="ae"/>
        </w:rPr>
      </w:pPr>
    </w:p>
    <w:p w:rsidR="006315D6" w:rsidRPr="006315D6" w:rsidRDefault="006315D6" w:rsidP="006315D6">
      <w:pPr>
        <w:rPr>
          <w:rStyle w:val="ae"/>
        </w:rPr>
      </w:pPr>
      <w:proofErr w:type="spellStart"/>
      <w:r w:rsidRPr="002A5E8F">
        <w:rPr>
          <w:rStyle w:val="ae"/>
        </w:rPr>
        <w:t>if</w:t>
      </w:r>
      <w:proofErr w:type="spellEnd"/>
      <w:r w:rsidRPr="002A5E8F">
        <w:rPr>
          <w:rStyle w:val="ae"/>
        </w:rPr>
        <w:t xml:space="preserve"> Логическое выражение</w:t>
      </w:r>
      <w:r>
        <w:rPr>
          <w:rStyle w:val="ae"/>
        </w:rPr>
        <w:t xml:space="preserve"> </w:t>
      </w:r>
      <w:r>
        <w:rPr>
          <w:rStyle w:val="ae"/>
          <w:lang w:val="en-US"/>
        </w:rPr>
        <w:t>then</w:t>
      </w:r>
    </w:p>
    <w:p w:rsidR="006315D6" w:rsidRPr="002A5E8F" w:rsidRDefault="006315D6" w:rsidP="006315D6">
      <w:pPr>
        <w:rPr>
          <w:rStyle w:val="ae"/>
        </w:rPr>
      </w:pPr>
      <w:r w:rsidRPr="002A5E8F">
        <w:rPr>
          <w:rStyle w:val="ae"/>
        </w:rPr>
        <w:t xml:space="preserve">    Опера</w:t>
      </w:r>
      <w:r>
        <w:rPr>
          <w:rStyle w:val="ae"/>
        </w:rPr>
        <w:t>тор1</w:t>
      </w:r>
    </w:p>
    <w:p w:rsidR="006315D6" w:rsidRPr="002A5E8F" w:rsidRDefault="006315D6" w:rsidP="006315D6">
      <w:pPr>
        <w:rPr>
          <w:rStyle w:val="ae"/>
        </w:rPr>
      </w:pPr>
      <w:proofErr w:type="spellStart"/>
      <w:r w:rsidRPr="002A5E8F">
        <w:rPr>
          <w:rStyle w:val="ae"/>
        </w:rPr>
        <w:t>else</w:t>
      </w:r>
      <w:proofErr w:type="spellEnd"/>
    </w:p>
    <w:p w:rsidR="006315D6" w:rsidRPr="002A5E8F" w:rsidRDefault="006315D6" w:rsidP="006315D6">
      <w:pPr>
        <w:rPr>
          <w:rStyle w:val="ae"/>
        </w:rPr>
      </w:pPr>
      <w:r w:rsidRPr="002A5E8F">
        <w:rPr>
          <w:rStyle w:val="ae"/>
        </w:rPr>
        <w:t xml:space="preserve">    Оператор2;</w:t>
      </w:r>
    </w:p>
    <w:p w:rsidR="006315D6" w:rsidRDefault="006315D6" w:rsidP="006315D6"/>
    <w:p w:rsidR="006315D6" w:rsidRPr="003B4DC6" w:rsidRDefault="006315D6" w:rsidP="006315D6">
      <w:r>
        <w:t xml:space="preserve">где </w:t>
      </w:r>
      <w:proofErr w:type="spellStart"/>
      <w:r w:rsidRPr="00047B54">
        <w:rPr>
          <w:b/>
        </w:rPr>
        <w:t>if</w:t>
      </w:r>
      <w:proofErr w:type="spellEnd"/>
      <w:r w:rsidRPr="00047B54">
        <w:t xml:space="preserve"> и </w:t>
      </w:r>
      <w:proofErr w:type="spellStart"/>
      <w:r w:rsidRPr="00047B54">
        <w:rPr>
          <w:b/>
        </w:rPr>
        <w:t>else</w:t>
      </w:r>
      <w:proofErr w:type="spellEnd"/>
      <w:r>
        <w:t xml:space="preserve"> - </w:t>
      </w:r>
      <w:r w:rsidRPr="00047B54">
        <w:t xml:space="preserve">служебные слова, Оператор1 и Оператор2 - любые </w:t>
      </w:r>
      <w:r>
        <w:t>операторы языка.</w:t>
      </w:r>
    </w:p>
    <w:p w:rsidR="006315D6" w:rsidRDefault="006315D6" w:rsidP="006315D6"/>
    <w:p w:rsidR="006315D6" w:rsidRPr="0030743C" w:rsidRDefault="006315D6" w:rsidP="006315D6">
      <w:r w:rsidRPr="0030743C">
        <w:t>Порядок выполнения условного оператора следующий:</w:t>
      </w:r>
    </w:p>
    <w:p w:rsidR="006315D6" w:rsidRDefault="006315D6" w:rsidP="006315D6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true</w:t>
      </w:r>
      <w:proofErr w:type="spellEnd"/>
      <w:r>
        <w:t xml:space="preserve">, </w:t>
      </w:r>
      <w:r w:rsidRPr="0030743C">
        <w:t xml:space="preserve">то выполняется </w:t>
      </w:r>
      <w:r w:rsidRPr="0030743C">
        <w:rPr>
          <w:b/>
        </w:rPr>
        <w:t>Оператор1</w:t>
      </w:r>
      <w:r w:rsidRPr="0030743C">
        <w:t xml:space="preserve"> (</w:t>
      </w:r>
      <w:r>
        <w:t xml:space="preserve">а </w:t>
      </w:r>
      <w:r w:rsidRPr="0030743C">
        <w:rPr>
          <w:b/>
        </w:rPr>
        <w:t>Оператор2</w:t>
      </w:r>
      <w:r>
        <w:t xml:space="preserve"> пропускается</w:t>
      </w:r>
      <w:r w:rsidRPr="0030743C">
        <w:t>)</w:t>
      </w:r>
      <w:r>
        <w:t>;</w:t>
      </w:r>
    </w:p>
    <w:p w:rsidR="006315D6" w:rsidRPr="0030743C" w:rsidRDefault="006315D6" w:rsidP="006315D6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false</w:t>
      </w:r>
      <w:proofErr w:type="spellEnd"/>
      <w:r>
        <w:t xml:space="preserve">, </w:t>
      </w:r>
      <w:r w:rsidRPr="0030743C">
        <w:t xml:space="preserve">то выполняется </w:t>
      </w:r>
      <w:r w:rsidRPr="0030743C">
        <w:rPr>
          <w:b/>
        </w:rPr>
        <w:t>Оператор2</w:t>
      </w:r>
      <w:r w:rsidRPr="0030743C">
        <w:t xml:space="preserve"> (</w:t>
      </w:r>
      <w:r>
        <w:t xml:space="preserve">а </w:t>
      </w:r>
      <w:r w:rsidRPr="0030743C">
        <w:rPr>
          <w:b/>
        </w:rPr>
        <w:t>Оператор1</w:t>
      </w:r>
      <w:r>
        <w:t xml:space="preserve"> пропускается</w:t>
      </w:r>
      <w:r w:rsidRPr="0030743C">
        <w:t>)</w:t>
      </w:r>
      <w:r>
        <w:t>;</w:t>
      </w:r>
    </w:p>
    <w:p w:rsidR="006315D6" w:rsidRPr="0030743C" w:rsidRDefault="006315D6" w:rsidP="006315D6">
      <w:pPr>
        <w:numPr>
          <w:ilvl w:val="0"/>
          <w:numId w:val="2"/>
        </w:numPr>
        <w:overflowPunct/>
        <w:autoSpaceDE/>
        <w:autoSpaceDN/>
        <w:adjustRightInd/>
        <w:textAlignment w:val="auto"/>
      </w:pPr>
      <w:r w:rsidRPr="0030743C">
        <w:t>далее выполняется оператор, стоящий в программе непосредстве</w:t>
      </w:r>
      <w:r w:rsidRPr="0030743C">
        <w:t>н</w:t>
      </w:r>
      <w:r w:rsidRPr="0030743C">
        <w:t xml:space="preserve">но после оператора </w:t>
      </w:r>
      <w:r w:rsidRPr="0030743C">
        <w:rPr>
          <w:b/>
          <w:lang w:val="en-US"/>
        </w:rPr>
        <w:t>if</w:t>
      </w:r>
      <w:r w:rsidRPr="0030743C">
        <w:t>.</w:t>
      </w:r>
    </w:p>
    <w:p w:rsidR="006315D6" w:rsidRPr="0030743C" w:rsidRDefault="006315D6" w:rsidP="006315D6">
      <w:r w:rsidRPr="0030743C">
        <w:t>Простейший пример использования условного оператора - это вычисление функции по одной из двух предложенных формул в зав</w:t>
      </w:r>
      <w:r w:rsidRPr="0030743C">
        <w:t>и</w:t>
      </w:r>
      <w:r w:rsidRPr="0030743C">
        <w:t>симости от значения аргумента:</w:t>
      </w:r>
    </w:p>
    <w:p w:rsidR="006315D6" w:rsidRDefault="006315D6" w:rsidP="006315D6">
      <w:pPr>
        <w:ind w:firstLine="0"/>
        <w:jc w:val="center"/>
      </w:pPr>
      <w:r w:rsidRPr="0030743C">
        <w:rPr>
          <w:position w:val="-36"/>
        </w:rPr>
        <w:object w:dxaOrig="1980" w:dyaOrig="840">
          <v:shape id="_x0000_i1027" type="#_x0000_t75" style="width:78.75pt;height:33.4pt" o:ole="">
            <v:imagedata r:id="rId9" o:title=""/>
          </v:shape>
          <o:OLEObject Type="Embed" ProgID="Equation.3" ShapeID="_x0000_i1027" DrawAspect="Content" ObjectID="_1631604296" r:id="rId10"/>
        </w:object>
      </w:r>
    </w:p>
    <w:p w:rsidR="006315D6" w:rsidRDefault="006315D6" w:rsidP="006315D6">
      <w:r>
        <w:t>Оператор, реализующий эти вычисления для некоторого знач</w:t>
      </w:r>
      <w:r>
        <w:t>е</w:t>
      </w:r>
      <w:r>
        <w:t xml:space="preserve">ния аргумента </w:t>
      </w:r>
      <w:r w:rsidRPr="008B5FCF">
        <w:rPr>
          <w:i/>
        </w:rPr>
        <w:t>х</w:t>
      </w:r>
      <w:r w:rsidRPr="008B5FCF">
        <w:t>,</w:t>
      </w:r>
      <w:r>
        <w:t xml:space="preserve"> выглядит следующим образом:</w:t>
      </w:r>
    </w:p>
    <w:p w:rsidR="006315D6" w:rsidRPr="006315D6" w:rsidRDefault="006315D6" w:rsidP="006315D6">
      <w:pPr>
        <w:rPr>
          <w:rStyle w:val="ae"/>
          <w:lang w:val="en-US"/>
        </w:rPr>
      </w:pPr>
      <w:proofErr w:type="gramStart"/>
      <w:r w:rsidRPr="006315D6">
        <w:rPr>
          <w:rStyle w:val="ae"/>
          <w:lang w:val="en-US"/>
        </w:rPr>
        <w:t>if</w:t>
      </w:r>
      <w:proofErr w:type="gramEnd"/>
      <w:r w:rsidRPr="006315D6">
        <w:rPr>
          <w:rStyle w:val="ae"/>
          <w:lang w:val="en-US"/>
        </w:rPr>
        <w:t xml:space="preserve"> x &lt; 0</w:t>
      </w:r>
      <w:r>
        <w:rPr>
          <w:rStyle w:val="ae"/>
          <w:lang w:val="en-US"/>
        </w:rPr>
        <w:t xml:space="preserve"> then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x*x;</w:t>
      </w:r>
    </w:p>
    <w:p w:rsidR="006315D6" w:rsidRPr="006315D6" w:rsidRDefault="006315D6" w:rsidP="006315D6">
      <w:pPr>
        <w:rPr>
          <w:rStyle w:val="ae"/>
          <w:lang w:val="en-US"/>
        </w:rPr>
      </w:pPr>
      <w:proofErr w:type="gramStart"/>
      <w:r w:rsidRPr="006315D6">
        <w:rPr>
          <w:rStyle w:val="ae"/>
          <w:lang w:val="en-US"/>
        </w:rPr>
        <w:t>else</w:t>
      </w:r>
      <w:proofErr w:type="gramEnd"/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 xml:space="preserve">= </w:t>
      </w:r>
      <w:proofErr w:type="spellStart"/>
      <w:r>
        <w:rPr>
          <w:rStyle w:val="ae"/>
          <w:lang w:val="en-US"/>
        </w:rPr>
        <w:t>s</w:t>
      </w:r>
      <w:r w:rsidRPr="006315D6">
        <w:rPr>
          <w:rStyle w:val="ae"/>
          <w:lang w:val="en-US"/>
        </w:rPr>
        <w:t>qrt</w:t>
      </w:r>
      <w:proofErr w:type="spellEnd"/>
      <w:r w:rsidRPr="006315D6">
        <w:rPr>
          <w:rStyle w:val="ae"/>
          <w:lang w:val="en-US"/>
        </w:rPr>
        <w:t>(x);</w:t>
      </w:r>
    </w:p>
    <w:p w:rsidR="006315D6" w:rsidRPr="006315D6" w:rsidRDefault="006315D6" w:rsidP="006315D6">
      <w:pPr>
        <w:rPr>
          <w:lang w:val="en-US"/>
        </w:rPr>
      </w:pPr>
    </w:p>
    <w:p w:rsidR="006315D6" w:rsidRDefault="006315D6" w:rsidP="006315D6">
      <w:r w:rsidRPr="008B5FCF">
        <w:t>Примером, когда логическое выражение в операторе</w:t>
      </w:r>
      <w:r>
        <w:t xml:space="preserve"> </w:t>
      </w:r>
      <w:r w:rsidRPr="008B5FCF">
        <w:rPr>
          <w:b/>
          <w:lang w:val="en-US"/>
        </w:rPr>
        <w:t>if</w:t>
      </w:r>
      <w:r w:rsidRPr="008B5FCF">
        <w:t xml:space="preserve"> </w:t>
      </w:r>
      <w:r>
        <w:t>имеет более сложную структуру, может</w:t>
      </w:r>
      <w:r w:rsidRPr="008B5FCF">
        <w:t xml:space="preserve"> служить задача </w:t>
      </w:r>
      <w:r>
        <w:t xml:space="preserve">для </w:t>
      </w:r>
      <w:r w:rsidRPr="008B5FCF">
        <w:t>определения</w:t>
      </w:r>
      <w:r>
        <w:t xml:space="preserve">, можно ли построить треугольник из отрезков заданной длины: </w:t>
      </w:r>
      <w:r w:rsidRPr="008B5FCF">
        <w:rPr>
          <w:i/>
          <w:lang w:val="en-US"/>
        </w:rPr>
        <w:t>x</w:t>
      </w:r>
      <w:r w:rsidRPr="008B5FCF">
        <w:t xml:space="preserve">, </w:t>
      </w:r>
      <w:r w:rsidRPr="008B5FCF">
        <w:rPr>
          <w:i/>
          <w:lang w:val="en-US"/>
        </w:rPr>
        <w:t>y</w:t>
      </w:r>
      <w:r w:rsidRPr="008B5FCF">
        <w:t xml:space="preserve">, </w:t>
      </w:r>
      <w:r w:rsidRPr="008B5FCF">
        <w:rPr>
          <w:i/>
          <w:lang w:val="en-US"/>
        </w:rPr>
        <w:t>z</w:t>
      </w:r>
      <w:r w:rsidRPr="008B5FCF">
        <w:rPr>
          <w:i/>
        </w:rPr>
        <w:t xml:space="preserve"> </w:t>
      </w:r>
      <w:r>
        <w:rPr>
          <w:i/>
        </w:rPr>
        <w:br/>
      </w:r>
      <w:r w:rsidRPr="008B5FCF">
        <w:t>(</w:t>
      </w:r>
      <w:proofErr w:type="gramStart"/>
      <w:r w:rsidRPr="008B5FCF">
        <w:rPr>
          <w:i/>
          <w:lang w:val="en-US"/>
        </w:rPr>
        <w:t>x</w:t>
      </w:r>
      <w:r w:rsidRPr="008B5FCF">
        <w:rPr>
          <w:i/>
        </w:rPr>
        <w:t xml:space="preserve"> </w:t>
      </w:r>
      <w:r w:rsidRPr="008B5FCF">
        <w:t>&gt;</w:t>
      </w:r>
      <w:proofErr w:type="gramEnd"/>
      <w:r w:rsidRPr="008B5FCF">
        <w:t xml:space="preserve"> 0, </w:t>
      </w:r>
      <w:r w:rsidRPr="008B5FCF">
        <w:rPr>
          <w:i/>
          <w:lang w:val="en-US"/>
        </w:rPr>
        <w:t>y</w:t>
      </w:r>
      <w:r w:rsidRPr="008B5FCF">
        <w:rPr>
          <w:i/>
        </w:rPr>
        <w:t xml:space="preserve">  </w:t>
      </w:r>
      <w:r w:rsidRPr="008B5FCF">
        <w:t xml:space="preserve">&gt; 0, </w:t>
      </w:r>
      <w:r w:rsidRPr="008B5FCF">
        <w:rPr>
          <w:i/>
          <w:lang w:val="en-US"/>
        </w:rPr>
        <w:t>z</w:t>
      </w:r>
      <w:r w:rsidRPr="008B5FCF">
        <w:rPr>
          <w:i/>
        </w:rPr>
        <w:t xml:space="preserve"> </w:t>
      </w:r>
      <w:r w:rsidRPr="008B5FCF">
        <w:t>&gt; 0).</w:t>
      </w:r>
      <w:r>
        <w:t xml:space="preserve"> Условный оператор имеет вид:</w:t>
      </w:r>
    </w:p>
    <w:p w:rsidR="006315D6" w:rsidRDefault="006315D6" w:rsidP="006315D6">
      <w:pPr>
        <w:rPr>
          <w:rStyle w:val="ae"/>
        </w:rPr>
      </w:pPr>
    </w:p>
    <w:p w:rsidR="006315D6" w:rsidRPr="00D248E6" w:rsidRDefault="006315D6" w:rsidP="006315D6">
      <w:pPr>
        <w:rPr>
          <w:rStyle w:val="ae"/>
          <w:lang w:val="en-US"/>
        </w:rPr>
      </w:pPr>
      <w:proofErr w:type="gramStart"/>
      <w:r w:rsidRPr="005401D6">
        <w:rPr>
          <w:rStyle w:val="ae"/>
          <w:lang w:val="en-US"/>
        </w:rPr>
        <w:t>if</w:t>
      </w:r>
      <w:proofErr w:type="gramEnd"/>
      <w:r w:rsidRPr="00D248E6">
        <w:rPr>
          <w:rStyle w:val="ae"/>
          <w:lang w:val="en-US"/>
        </w:rPr>
        <w:t xml:space="preserve"> (</w:t>
      </w:r>
      <w:r w:rsidRPr="005401D6">
        <w:rPr>
          <w:rStyle w:val="ae"/>
          <w:lang w:val="en-US"/>
        </w:rPr>
        <w:t>x</w:t>
      </w:r>
      <w:r w:rsidRPr="00D248E6">
        <w:rPr>
          <w:rStyle w:val="ae"/>
          <w:lang w:val="en-US"/>
        </w:rPr>
        <w:t xml:space="preserve"> +</w:t>
      </w:r>
      <w:r w:rsidRPr="005401D6">
        <w:rPr>
          <w:rStyle w:val="ae"/>
          <w:lang w:val="en-US"/>
        </w:rPr>
        <w:t>y</w:t>
      </w:r>
      <w:r w:rsidRPr="00D248E6">
        <w:rPr>
          <w:rStyle w:val="ae"/>
          <w:lang w:val="en-US"/>
        </w:rPr>
        <w:t xml:space="preserve"> &gt; </w:t>
      </w:r>
      <w:r w:rsidRPr="005401D6">
        <w:rPr>
          <w:rStyle w:val="ae"/>
          <w:lang w:val="en-US"/>
        </w:rPr>
        <w:t>z</w:t>
      </w:r>
      <w:r w:rsidR="00D248E6">
        <w:rPr>
          <w:rStyle w:val="ae"/>
          <w:lang w:val="en-US"/>
        </w:rPr>
        <w:t>) and (</w:t>
      </w:r>
      <w:r w:rsidRPr="005401D6">
        <w:rPr>
          <w:rStyle w:val="ae"/>
          <w:lang w:val="en-US"/>
        </w:rPr>
        <w:t>x</w:t>
      </w:r>
      <w:r w:rsidRPr="00D248E6">
        <w:rPr>
          <w:rStyle w:val="ae"/>
          <w:lang w:val="en-US"/>
        </w:rPr>
        <w:t xml:space="preserve"> +</w:t>
      </w:r>
      <w:r w:rsidRPr="005401D6">
        <w:rPr>
          <w:rStyle w:val="ae"/>
          <w:lang w:val="en-US"/>
        </w:rPr>
        <w:t>z</w:t>
      </w:r>
      <w:r w:rsidRPr="00D248E6">
        <w:rPr>
          <w:rStyle w:val="ae"/>
          <w:lang w:val="en-US"/>
        </w:rPr>
        <w:t xml:space="preserve"> &gt; </w:t>
      </w:r>
      <w:r w:rsidRPr="005401D6">
        <w:rPr>
          <w:rStyle w:val="ae"/>
          <w:lang w:val="en-US"/>
        </w:rPr>
        <w:t>y</w:t>
      </w:r>
      <w:r w:rsidR="00D248E6">
        <w:rPr>
          <w:rStyle w:val="ae"/>
          <w:lang w:val="en-US"/>
        </w:rPr>
        <w:t>)</w:t>
      </w:r>
      <w:r w:rsidRPr="00D248E6">
        <w:rPr>
          <w:rStyle w:val="ae"/>
          <w:lang w:val="en-US"/>
        </w:rPr>
        <w:t xml:space="preserve"> </w:t>
      </w:r>
      <w:r w:rsidR="00D248E6">
        <w:rPr>
          <w:rStyle w:val="ae"/>
          <w:lang w:val="en-US"/>
        </w:rPr>
        <w:t>and (</w:t>
      </w:r>
      <w:r w:rsidRPr="005401D6">
        <w:rPr>
          <w:rStyle w:val="ae"/>
          <w:lang w:val="en-US"/>
        </w:rPr>
        <w:t>y</w:t>
      </w:r>
      <w:r w:rsidRPr="00D248E6">
        <w:rPr>
          <w:rStyle w:val="ae"/>
          <w:lang w:val="en-US"/>
        </w:rPr>
        <w:t xml:space="preserve"> +</w:t>
      </w:r>
      <w:r w:rsidRPr="005401D6">
        <w:rPr>
          <w:rStyle w:val="ae"/>
          <w:lang w:val="en-US"/>
        </w:rPr>
        <w:t>z</w:t>
      </w:r>
      <w:r w:rsidRPr="00D248E6">
        <w:rPr>
          <w:rStyle w:val="ae"/>
          <w:lang w:val="en-US"/>
        </w:rPr>
        <w:t xml:space="preserve"> &gt; </w:t>
      </w:r>
      <w:r w:rsidRPr="005401D6">
        <w:rPr>
          <w:rStyle w:val="ae"/>
          <w:lang w:val="en-US"/>
        </w:rPr>
        <w:t>x</w:t>
      </w:r>
      <w:r w:rsidRPr="00D248E6">
        <w:rPr>
          <w:rStyle w:val="ae"/>
          <w:lang w:val="en-US"/>
        </w:rPr>
        <w:t>)</w:t>
      </w:r>
      <w:r w:rsidR="00D248E6">
        <w:rPr>
          <w:rStyle w:val="ae"/>
          <w:lang w:val="en-US"/>
        </w:rPr>
        <w:t xml:space="preserve"> then</w:t>
      </w:r>
    </w:p>
    <w:p w:rsidR="006315D6" w:rsidRPr="002A5E8F" w:rsidRDefault="006315D6" w:rsidP="006315D6">
      <w:pPr>
        <w:rPr>
          <w:rStyle w:val="ae"/>
        </w:rPr>
      </w:pPr>
      <w:r w:rsidRPr="00D248E6">
        <w:rPr>
          <w:rStyle w:val="ae"/>
          <w:lang w:val="en-US"/>
        </w:rPr>
        <w:t xml:space="preserve">  </w:t>
      </w:r>
      <w:proofErr w:type="spellStart"/>
      <w:proofErr w:type="gramStart"/>
      <w:r w:rsidR="00D248E6">
        <w:rPr>
          <w:rStyle w:val="ae"/>
          <w:lang w:val="en-US"/>
        </w:rPr>
        <w:t>writeln</w:t>
      </w:r>
      <w:proofErr w:type="spellEnd"/>
      <w:r w:rsidRPr="002A5E8F">
        <w:rPr>
          <w:rStyle w:val="ae"/>
        </w:rPr>
        <w:t>(</w:t>
      </w:r>
      <w:proofErr w:type="gramEnd"/>
      <w:r w:rsidRPr="002A5E8F">
        <w:rPr>
          <w:rStyle w:val="ae"/>
        </w:rPr>
        <w:t>'треугольник построить можно');</w:t>
      </w:r>
    </w:p>
    <w:p w:rsidR="006315D6" w:rsidRPr="002A5E8F" w:rsidRDefault="006315D6" w:rsidP="006315D6">
      <w:pPr>
        <w:rPr>
          <w:rStyle w:val="ae"/>
        </w:rPr>
      </w:pPr>
      <w:proofErr w:type="spellStart"/>
      <w:r w:rsidRPr="002A5E8F">
        <w:rPr>
          <w:rStyle w:val="ae"/>
        </w:rPr>
        <w:t>else</w:t>
      </w:r>
      <w:proofErr w:type="spellEnd"/>
    </w:p>
    <w:p w:rsidR="006315D6" w:rsidRDefault="00D248E6" w:rsidP="006315D6">
      <w:pPr>
        <w:rPr>
          <w:rStyle w:val="ae"/>
        </w:rPr>
      </w:pPr>
      <w:r>
        <w:rPr>
          <w:rStyle w:val="ae"/>
        </w:rPr>
        <w:t xml:space="preserve">  </w:t>
      </w:r>
      <w:proofErr w:type="spellStart"/>
      <w:proofErr w:type="gramStart"/>
      <w:r>
        <w:rPr>
          <w:rStyle w:val="ae"/>
        </w:rPr>
        <w:t>writeln</w:t>
      </w:r>
      <w:proofErr w:type="spellEnd"/>
      <w:r w:rsidR="006315D6" w:rsidRPr="002A5E8F">
        <w:rPr>
          <w:rStyle w:val="ae"/>
        </w:rPr>
        <w:t>(</w:t>
      </w:r>
      <w:proofErr w:type="gramEnd"/>
      <w:r w:rsidR="006315D6" w:rsidRPr="002A5E8F">
        <w:rPr>
          <w:rStyle w:val="ae"/>
        </w:rPr>
        <w:t>'треугольник построить нельзя');</w:t>
      </w:r>
    </w:p>
    <w:p w:rsidR="006315D6" w:rsidRDefault="006315D6" w:rsidP="006315D6">
      <w:pPr>
        <w:rPr>
          <w:rStyle w:val="ae"/>
        </w:rPr>
      </w:pPr>
    </w:p>
    <w:p w:rsidR="006315D6" w:rsidRDefault="006315D6" w:rsidP="006315D6">
      <w:r>
        <w:t xml:space="preserve">Условный оператор может не иметь конструкции </w:t>
      </w:r>
      <w:proofErr w:type="spellStart"/>
      <w:r w:rsidRPr="00D248E6">
        <w:rPr>
          <w:b/>
        </w:rPr>
        <w:t>else</w:t>
      </w:r>
      <w:proofErr w:type="spellEnd"/>
      <w:r>
        <w:t>, такая форма оператора называется сокращенной:</w:t>
      </w:r>
    </w:p>
    <w:p w:rsidR="006315D6" w:rsidRDefault="006315D6" w:rsidP="006315D6">
      <w:pPr>
        <w:rPr>
          <w:rStyle w:val="ae"/>
        </w:rPr>
      </w:pPr>
    </w:p>
    <w:p w:rsidR="006315D6" w:rsidRPr="00D248E6" w:rsidRDefault="006315D6" w:rsidP="006315D6">
      <w:pPr>
        <w:rPr>
          <w:rStyle w:val="ae"/>
          <w:lang w:val="en-US"/>
        </w:rPr>
      </w:pPr>
      <w:proofErr w:type="spellStart"/>
      <w:r w:rsidRPr="002A5E8F">
        <w:rPr>
          <w:rStyle w:val="ae"/>
        </w:rPr>
        <w:t>if</w:t>
      </w:r>
      <w:proofErr w:type="spellEnd"/>
      <w:r w:rsidRPr="002A5E8F">
        <w:rPr>
          <w:rStyle w:val="ae"/>
        </w:rPr>
        <w:t xml:space="preserve"> Логическое выражение</w:t>
      </w:r>
      <w:r w:rsidR="00D248E6">
        <w:rPr>
          <w:rStyle w:val="ae"/>
          <w:lang w:val="en-US"/>
        </w:rPr>
        <w:t xml:space="preserve"> then</w:t>
      </w:r>
    </w:p>
    <w:p w:rsidR="006315D6" w:rsidRDefault="006315D6" w:rsidP="006315D6">
      <w:pPr>
        <w:rPr>
          <w:rStyle w:val="ae"/>
        </w:rPr>
      </w:pPr>
      <w:r w:rsidRPr="002A5E8F">
        <w:rPr>
          <w:rStyle w:val="ae"/>
        </w:rPr>
        <w:t xml:space="preserve">    Оператор1;</w:t>
      </w:r>
    </w:p>
    <w:p w:rsidR="006315D6" w:rsidRPr="002A5E8F" w:rsidRDefault="006315D6" w:rsidP="006315D6">
      <w:pPr>
        <w:rPr>
          <w:rStyle w:val="ae"/>
        </w:rPr>
      </w:pPr>
    </w:p>
    <w:p w:rsidR="006315D6" w:rsidRPr="0030743C" w:rsidRDefault="006315D6" w:rsidP="006315D6">
      <w:r w:rsidRPr="0030743C">
        <w:t xml:space="preserve">Порядок выполнения условного оператора </w:t>
      </w:r>
      <w:r>
        <w:t>в сокращенной фо</w:t>
      </w:r>
      <w:r>
        <w:t>р</w:t>
      </w:r>
      <w:r>
        <w:t xml:space="preserve">ме </w:t>
      </w:r>
      <w:r w:rsidRPr="0030743C">
        <w:t>следующий:</w:t>
      </w:r>
    </w:p>
    <w:p w:rsidR="006315D6" w:rsidRDefault="006315D6" w:rsidP="006315D6">
      <w:pPr>
        <w:numPr>
          <w:ilvl w:val="0"/>
          <w:numId w:val="3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true</w:t>
      </w:r>
      <w:proofErr w:type="spellEnd"/>
      <w:r>
        <w:t xml:space="preserve">, </w:t>
      </w:r>
      <w:r w:rsidRPr="0030743C">
        <w:t xml:space="preserve">то выполняется </w:t>
      </w:r>
      <w:r w:rsidRPr="0030743C">
        <w:rPr>
          <w:b/>
        </w:rPr>
        <w:t>Оператор1</w:t>
      </w:r>
      <w:r>
        <w:t>;</w:t>
      </w:r>
    </w:p>
    <w:p w:rsidR="006315D6" w:rsidRPr="0030743C" w:rsidRDefault="006315D6" w:rsidP="006315D6">
      <w:pPr>
        <w:numPr>
          <w:ilvl w:val="0"/>
          <w:numId w:val="3"/>
        </w:numPr>
        <w:overflowPunct/>
        <w:autoSpaceDE/>
        <w:autoSpaceDN/>
        <w:adjustRightInd/>
        <w:textAlignment w:val="auto"/>
      </w:pPr>
      <w:r>
        <w:t xml:space="preserve">если значение логического выражения равно </w:t>
      </w:r>
      <w:proofErr w:type="spellStart"/>
      <w:r w:rsidRPr="0030743C">
        <w:rPr>
          <w:b/>
        </w:rPr>
        <w:t>false</w:t>
      </w:r>
      <w:proofErr w:type="spellEnd"/>
      <w:r>
        <w:t xml:space="preserve">, </w:t>
      </w:r>
      <w:r w:rsidRPr="0030743C">
        <w:t xml:space="preserve">то </w:t>
      </w:r>
      <w:r w:rsidRPr="0030743C">
        <w:rPr>
          <w:b/>
        </w:rPr>
        <w:t>Оператор1</w:t>
      </w:r>
      <w:r>
        <w:t xml:space="preserve"> пропускается;</w:t>
      </w:r>
    </w:p>
    <w:p w:rsidR="006315D6" w:rsidRPr="0030743C" w:rsidRDefault="006315D6" w:rsidP="006315D6">
      <w:pPr>
        <w:numPr>
          <w:ilvl w:val="0"/>
          <w:numId w:val="3"/>
        </w:numPr>
        <w:overflowPunct/>
        <w:autoSpaceDE/>
        <w:autoSpaceDN/>
        <w:adjustRightInd/>
        <w:textAlignment w:val="auto"/>
      </w:pPr>
      <w:r w:rsidRPr="0030743C">
        <w:t>далее выполняется оператор, стоящий в программе непосредстве</w:t>
      </w:r>
      <w:r w:rsidRPr="0030743C">
        <w:t>н</w:t>
      </w:r>
      <w:r w:rsidRPr="0030743C">
        <w:t xml:space="preserve">но после оператора </w:t>
      </w:r>
      <w:r w:rsidRPr="0030743C">
        <w:rPr>
          <w:b/>
          <w:lang w:val="en-US"/>
        </w:rPr>
        <w:t>if</w:t>
      </w:r>
      <w:r w:rsidRPr="0030743C">
        <w:t>.</w:t>
      </w:r>
    </w:p>
    <w:p w:rsidR="00D248E6" w:rsidRDefault="00D248E6" w:rsidP="006315D6">
      <w:pPr>
        <w:rPr>
          <w:b/>
        </w:rPr>
      </w:pPr>
    </w:p>
    <w:p w:rsidR="006315D6" w:rsidRDefault="006315D6" w:rsidP="006315D6">
      <w:r w:rsidRPr="008B5FCF">
        <w:rPr>
          <w:b/>
        </w:rPr>
        <w:t>Пример</w:t>
      </w:r>
      <w:r>
        <w:t xml:space="preserve">: даны три неравных числа </w:t>
      </w:r>
      <w:r w:rsidRPr="008B5FCF">
        <w:rPr>
          <w:i/>
        </w:rPr>
        <w:t>a</w:t>
      </w:r>
      <w:r>
        <w:t xml:space="preserve">, </w:t>
      </w:r>
      <w:r w:rsidRPr="008B5FCF">
        <w:rPr>
          <w:i/>
        </w:rPr>
        <w:t>b</w:t>
      </w:r>
      <w:r>
        <w:t xml:space="preserve">, </w:t>
      </w:r>
      <w:r w:rsidRPr="008B5FCF">
        <w:rPr>
          <w:i/>
        </w:rPr>
        <w:t>c</w:t>
      </w:r>
      <w:r>
        <w:t>. Вычислить и напеч</w:t>
      </w:r>
      <w:r>
        <w:t>а</w:t>
      </w:r>
      <w:r>
        <w:t xml:space="preserve">тать значение </w:t>
      </w:r>
      <w:r w:rsidRPr="008B5FCF">
        <w:rPr>
          <w:i/>
        </w:rPr>
        <w:t>z</w:t>
      </w:r>
      <w:r>
        <w:t xml:space="preserve">, равное квадрату большего из них. </w:t>
      </w:r>
    </w:p>
    <w:p w:rsidR="006315D6" w:rsidRPr="0036183B" w:rsidRDefault="006315D6" w:rsidP="006315D6">
      <w:pPr>
        <w:rPr>
          <w:lang w:val="en-US"/>
        </w:rPr>
      </w:pPr>
      <w:r>
        <w:object w:dxaOrig="9749" w:dyaOrig="7104">
          <v:shape id="_x0000_i1028" type="#_x0000_t75" style="width:245.65pt;height:178.5pt" o:ole="">
            <v:imagedata r:id="rId11" o:title=""/>
          </v:shape>
          <o:OLEObject Type="Embed" ProgID="Visio.Drawing.11" ShapeID="_x0000_i1028" DrawAspect="Content" ObjectID="_1631604297" r:id="rId12"/>
        </w:object>
      </w:r>
    </w:p>
    <w:p w:rsidR="006315D6" w:rsidRDefault="006315D6" w:rsidP="006315D6">
      <w:r>
        <w:t>Построение схематического описания алгоритма решения зад</w:t>
      </w:r>
      <w:r>
        <w:t>а</w:t>
      </w:r>
      <w:r>
        <w:t>чи с постепенным уточнением и детализацией блоков представлено на р</w:t>
      </w:r>
      <w:r>
        <w:t>и</w:t>
      </w:r>
      <w:r>
        <w:t>сунке.</w:t>
      </w:r>
    </w:p>
    <w:p w:rsidR="006315D6" w:rsidRPr="003B4DC6" w:rsidRDefault="006315D6" w:rsidP="006315D6">
      <w:r w:rsidRPr="00382E49">
        <w:t>Условные операторы могут иметь вложенную конструкцию, к</w:t>
      </w:r>
      <w:r w:rsidRPr="00382E49">
        <w:t>о</w:t>
      </w:r>
      <w:r w:rsidRPr="00382E49">
        <w:t xml:space="preserve">гда в качестве </w:t>
      </w:r>
      <w:r w:rsidRPr="00382E49">
        <w:rPr>
          <w:b/>
        </w:rPr>
        <w:t>Оператора1</w:t>
      </w:r>
      <w:r w:rsidRPr="00382E49">
        <w:t xml:space="preserve"> или </w:t>
      </w:r>
      <w:r w:rsidRPr="00382E49">
        <w:rPr>
          <w:b/>
        </w:rPr>
        <w:t>Оператора2</w:t>
      </w:r>
      <w:r w:rsidRPr="00382E49">
        <w:t xml:space="preserve"> может также использ</w:t>
      </w:r>
      <w:r w:rsidRPr="00382E49">
        <w:t>о</w:t>
      </w:r>
      <w:r w:rsidRPr="00382E49">
        <w:t xml:space="preserve">ваться составной оператор. </w:t>
      </w:r>
      <w:r>
        <w:t xml:space="preserve">При этом справедливо следующее правило: </w:t>
      </w:r>
      <w:proofErr w:type="spellStart"/>
      <w:r w:rsidRPr="00382E49">
        <w:rPr>
          <w:b/>
        </w:rPr>
        <w:t>else</w:t>
      </w:r>
      <w:proofErr w:type="spellEnd"/>
      <w:r>
        <w:t xml:space="preserve"> всегда относится к ближайшему предыдущему оператору</w:t>
      </w:r>
      <w:r w:rsidRPr="00382E49">
        <w:t xml:space="preserve"> </w:t>
      </w:r>
      <w:r w:rsidRPr="00382E49">
        <w:rPr>
          <w:b/>
          <w:lang w:val="en-US"/>
        </w:rPr>
        <w:t>if</w:t>
      </w:r>
      <w:r>
        <w:t>.</w:t>
      </w:r>
    </w:p>
    <w:p w:rsidR="00D248E6" w:rsidRDefault="00D248E6" w:rsidP="006315D6">
      <w:pPr>
        <w:rPr>
          <w:b/>
        </w:rPr>
      </w:pPr>
    </w:p>
    <w:p w:rsidR="006315D6" w:rsidRPr="006315D6" w:rsidRDefault="006315D6" w:rsidP="006315D6">
      <w:r w:rsidRPr="008B5FCF">
        <w:rPr>
          <w:b/>
        </w:rPr>
        <w:t>Пример</w:t>
      </w:r>
      <w:r>
        <w:t xml:space="preserve">: требуется вычислить значение функции по одной из предложенных формул: </w:t>
      </w:r>
    </w:p>
    <w:p w:rsidR="006315D6" w:rsidRPr="00382E49" w:rsidRDefault="006315D6" w:rsidP="006315D6">
      <w:pPr>
        <w:ind w:firstLine="0"/>
        <w:jc w:val="center"/>
      </w:pPr>
      <w:r w:rsidRPr="00EF08D0">
        <w:rPr>
          <w:position w:val="-92"/>
        </w:rPr>
        <w:object w:dxaOrig="2439" w:dyaOrig="1960">
          <v:shape id="_x0000_i1029" type="#_x0000_t75" style="width:84pt;height:66pt" o:ole="">
            <v:imagedata r:id="rId13" o:title=""/>
          </v:shape>
          <o:OLEObject Type="Embed" ProgID="Equation.3" ShapeID="_x0000_i1029" DrawAspect="Content" ObjectID="_1631604298" r:id="rId14"/>
        </w:object>
      </w:r>
    </w:p>
    <w:p w:rsidR="006315D6" w:rsidRPr="00382E49" w:rsidRDefault="006315D6" w:rsidP="006315D6">
      <w:r w:rsidRPr="00382E49">
        <w:t>Для программной реализации этих вычислений можно испол</w:t>
      </w:r>
      <w:r w:rsidRPr="00382E49">
        <w:t>ь</w:t>
      </w:r>
      <w:r w:rsidRPr="00382E49">
        <w:t>зовать вложенную констру</w:t>
      </w:r>
      <w:r w:rsidRPr="00382E49">
        <w:t>к</w:t>
      </w:r>
      <w:r w:rsidRPr="00382E49">
        <w:t>цию условного оператора:</w:t>
      </w:r>
    </w:p>
    <w:p w:rsidR="006315D6" w:rsidRDefault="006315D6" w:rsidP="006315D6">
      <w:pPr>
        <w:rPr>
          <w:rStyle w:val="ae"/>
        </w:rPr>
      </w:pPr>
    </w:p>
    <w:p w:rsidR="006315D6" w:rsidRPr="006315D6" w:rsidRDefault="006315D6" w:rsidP="006315D6">
      <w:pPr>
        <w:rPr>
          <w:rStyle w:val="ae"/>
          <w:lang w:val="en-US"/>
        </w:rPr>
      </w:pPr>
      <w:proofErr w:type="gramStart"/>
      <w:r w:rsidRPr="006315D6">
        <w:rPr>
          <w:rStyle w:val="ae"/>
          <w:lang w:val="en-US"/>
        </w:rPr>
        <w:t>if</w:t>
      </w:r>
      <w:proofErr w:type="gramEnd"/>
      <w:r w:rsidRPr="006315D6">
        <w:rPr>
          <w:rStyle w:val="ae"/>
          <w:lang w:val="en-US"/>
        </w:rPr>
        <w:t xml:space="preserve"> x &gt; 1</w:t>
      </w:r>
      <w:r w:rsidR="00D248E6">
        <w:rPr>
          <w:rStyle w:val="ae"/>
          <w:lang w:val="en-US"/>
        </w:rPr>
        <w:t xml:space="preserve"> then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 w:rsidR="00D248E6"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1/2*</w:t>
      </w:r>
      <w:proofErr w:type="spellStart"/>
      <w:r w:rsidRPr="006315D6">
        <w:rPr>
          <w:rStyle w:val="ae"/>
          <w:lang w:val="en-US"/>
        </w:rPr>
        <w:t>sqrt</w:t>
      </w:r>
      <w:proofErr w:type="spellEnd"/>
      <w:r w:rsidRPr="006315D6">
        <w:rPr>
          <w:rStyle w:val="ae"/>
          <w:lang w:val="en-US"/>
        </w:rPr>
        <w:t>(x)</w:t>
      </w:r>
    </w:p>
    <w:p w:rsidR="006315D6" w:rsidRPr="00D248E6" w:rsidRDefault="006315D6" w:rsidP="006315D6">
      <w:pPr>
        <w:rPr>
          <w:rStyle w:val="ae"/>
          <w:lang w:val="en-US"/>
        </w:rPr>
      </w:pPr>
      <w:proofErr w:type="gramStart"/>
      <w:r w:rsidRPr="00D248E6">
        <w:rPr>
          <w:rStyle w:val="ae"/>
          <w:lang w:val="en-US"/>
        </w:rPr>
        <w:t>else</w:t>
      </w:r>
      <w:proofErr w:type="gramEnd"/>
    </w:p>
    <w:p w:rsidR="006315D6" w:rsidRPr="00D248E6" w:rsidRDefault="006315D6" w:rsidP="006315D6">
      <w:pPr>
        <w:rPr>
          <w:rStyle w:val="ae"/>
          <w:lang w:val="en-US"/>
        </w:rPr>
      </w:pPr>
      <w:r w:rsidRPr="00D248E6">
        <w:rPr>
          <w:rStyle w:val="ae"/>
          <w:lang w:val="en-US"/>
        </w:rPr>
        <w:t xml:space="preserve">  </w:t>
      </w:r>
      <w:proofErr w:type="gramStart"/>
      <w:r w:rsidRPr="00D248E6">
        <w:rPr>
          <w:rStyle w:val="ae"/>
          <w:lang w:val="en-US"/>
        </w:rPr>
        <w:t>if</w:t>
      </w:r>
      <w:proofErr w:type="gramEnd"/>
      <w:r w:rsidRPr="00D248E6">
        <w:rPr>
          <w:rStyle w:val="ae"/>
          <w:lang w:val="en-US"/>
        </w:rPr>
        <w:t xml:space="preserve"> x &gt; 0</w:t>
      </w:r>
      <w:r w:rsidR="00D248E6">
        <w:rPr>
          <w:rStyle w:val="ae"/>
          <w:lang w:val="en-US"/>
        </w:rPr>
        <w:t xml:space="preserve"> then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 w:rsidR="00D248E6"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1/3*</w:t>
      </w:r>
      <w:proofErr w:type="spellStart"/>
      <w:r w:rsidR="00D248E6">
        <w:rPr>
          <w:rStyle w:val="ae"/>
          <w:lang w:val="en-US"/>
        </w:rPr>
        <w:t>exp</w:t>
      </w:r>
      <w:proofErr w:type="spellEnd"/>
      <w:r w:rsidR="00D248E6">
        <w:rPr>
          <w:rStyle w:val="ae"/>
          <w:lang w:val="en-US"/>
        </w:rPr>
        <w:t>(1/3*</w:t>
      </w:r>
      <w:proofErr w:type="spellStart"/>
      <w:r w:rsidR="00D248E6">
        <w:rPr>
          <w:rStyle w:val="ae"/>
          <w:lang w:val="en-US"/>
        </w:rPr>
        <w:t>ln</w:t>
      </w:r>
      <w:proofErr w:type="spellEnd"/>
      <w:r w:rsidR="00D248E6">
        <w:rPr>
          <w:rStyle w:val="ae"/>
          <w:lang w:val="en-US"/>
        </w:rPr>
        <w:t>(</w:t>
      </w:r>
      <w:r w:rsidRPr="006315D6">
        <w:rPr>
          <w:rStyle w:val="ae"/>
          <w:lang w:val="en-US"/>
        </w:rPr>
        <w:t>x</w:t>
      </w:r>
      <w:r w:rsidR="00D248E6">
        <w:rPr>
          <w:rStyle w:val="ae"/>
          <w:lang w:val="en-US"/>
        </w:rPr>
        <w:t>)</w:t>
      </w:r>
      <w:r w:rsidRPr="006315D6">
        <w:rPr>
          <w:rStyle w:val="ae"/>
          <w:lang w:val="en-US"/>
        </w:rPr>
        <w:t>)</w:t>
      </w:r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</w:t>
      </w:r>
      <w:proofErr w:type="gramStart"/>
      <w:r w:rsidRPr="006315D6">
        <w:rPr>
          <w:rStyle w:val="ae"/>
          <w:lang w:val="en-US"/>
        </w:rPr>
        <w:t>else</w:t>
      </w:r>
      <w:proofErr w:type="gramEnd"/>
    </w:p>
    <w:p w:rsidR="006315D6" w:rsidRPr="006315D6" w:rsidRDefault="006315D6" w:rsidP="006315D6">
      <w:pPr>
        <w:rPr>
          <w:rStyle w:val="ae"/>
          <w:lang w:val="en-US"/>
        </w:rPr>
      </w:pPr>
      <w:r w:rsidRPr="006315D6">
        <w:rPr>
          <w:rStyle w:val="ae"/>
          <w:lang w:val="en-US"/>
        </w:rPr>
        <w:t xml:space="preserve">    </w:t>
      </w:r>
      <w:proofErr w:type="gramStart"/>
      <w:r w:rsidRPr="006315D6">
        <w:rPr>
          <w:rStyle w:val="ae"/>
          <w:lang w:val="en-US"/>
        </w:rPr>
        <w:t>y</w:t>
      </w:r>
      <w:proofErr w:type="gramEnd"/>
      <w:r w:rsidRPr="006315D6">
        <w:rPr>
          <w:rStyle w:val="ae"/>
          <w:lang w:val="en-US"/>
        </w:rPr>
        <w:t xml:space="preserve"> </w:t>
      </w:r>
      <w:r w:rsidR="00D248E6">
        <w:rPr>
          <w:rStyle w:val="ae"/>
          <w:lang w:val="en-US"/>
        </w:rPr>
        <w:t>:</w:t>
      </w:r>
      <w:r w:rsidRPr="006315D6">
        <w:rPr>
          <w:rStyle w:val="ae"/>
          <w:lang w:val="en-US"/>
        </w:rPr>
        <w:t>= 1/4*</w:t>
      </w:r>
      <w:proofErr w:type="spellStart"/>
      <w:r w:rsidR="00D248E6">
        <w:rPr>
          <w:rStyle w:val="ae"/>
          <w:lang w:val="en-US"/>
        </w:rPr>
        <w:t>exp</w:t>
      </w:r>
      <w:proofErr w:type="spellEnd"/>
      <w:r w:rsidRPr="006315D6">
        <w:rPr>
          <w:rStyle w:val="ae"/>
          <w:lang w:val="en-US"/>
        </w:rPr>
        <w:t>(</w:t>
      </w:r>
      <w:r w:rsidR="00D248E6">
        <w:rPr>
          <w:rStyle w:val="ae"/>
          <w:lang w:val="en-US"/>
        </w:rPr>
        <w:t>1/l*</w:t>
      </w:r>
      <w:proofErr w:type="spellStart"/>
      <w:r w:rsidR="00D248E6">
        <w:rPr>
          <w:rStyle w:val="ae"/>
          <w:lang w:val="en-US"/>
        </w:rPr>
        <w:t>ln</w:t>
      </w:r>
      <w:proofErr w:type="spellEnd"/>
      <w:r w:rsidR="00D248E6">
        <w:rPr>
          <w:rStyle w:val="ae"/>
          <w:lang w:val="en-US"/>
        </w:rPr>
        <w:t>(</w:t>
      </w:r>
      <w:r w:rsidRPr="006315D6">
        <w:rPr>
          <w:rStyle w:val="ae"/>
          <w:lang w:val="en-US"/>
        </w:rPr>
        <w:t>abs(x))</w:t>
      </w:r>
      <w:r w:rsidR="00D248E6">
        <w:rPr>
          <w:rStyle w:val="ae"/>
          <w:lang w:val="en-US"/>
        </w:rPr>
        <w:t>)</w:t>
      </w:r>
      <w:r w:rsidRPr="006315D6">
        <w:rPr>
          <w:rStyle w:val="ae"/>
          <w:lang w:val="en-US"/>
        </w:rPr>
        <w:t>;</w:t>
      </w:r>
    </w:p>
    <w:p w:rsidR="006315D6" w:rsidRPr="006315D6" w:rsidRDefault="006315D6" w:rsidP="006315D6">
      <w:pPr>
        <w:rPr>
          <w:rStyle w:val="ae"/>
          <w:lang w:val="en-US"/>
        </w:rPr>
      </w:pPr>
    </w:p>
    <w:p w:rsidR="006315D6" w:rsidRDefault="006315D6" w:rsidP="006315D6">
      <w:r>
        <w:t>В состав условного оператора может входить только один опер</w:t>
      </w:r>
      <w:r>
        <w:t>а</w:t>
      </w:r>
      <w:r>
        <w:t>тор. Если в какую-либо ветвь разветвления требуется вставить н</w:t>
      </w:r>
      <w:r>
        <w:t>е</w:t>
      </w:r>
      <w:r>
        <w:t xml:space="preserve">сколько операторов, то они объединяются в один, </w:t>
      </w:r>
      <w:r w:rsidRPr="00382E49">
        <w:rPr>
          <w:i/>
        </w:rPr>
        <w:t>составной опер</w:t>
      </w:r>
      <w:r w:rsidRPr="00382E49">
        <w:rPr>
          <w:i/>
        </w:rPr>
        <w:t>а</w:t>
      </w:r>
      <w:r w:rsidRPr="00382E49">
        <w:rPr>
          <w:i/>
        </w:rPr>
        <w:t>тор</w:t>
      </w:r>
      <w:r w:rsidRPr="00382E49">
        <w:t>:</w:t>
      </w:r>
    </w:p>
    <w:p w:rsidR="006315D6" w:rsidRDefault="006315D6" w:rsidP="006315D6">
      <w:pPr>
        <w:rPr>
          <w:rStyle w:val="ae"/>
        </w:rPr>
      </w:pPr>
    </w:p>
    <w:p w:rsidR="006315D6" w:rsidRPr="007912E1" w:rsidRDefault="00D248E6" w:rsidP="006315D6">
      <w:pPr>
        <w:rPr>
          <w:rStyle w:val="ae"/>
        </w:rPr>
      </w:pPr>
      <w:proofErr w:type="gramStart"/>
      <w:r>
        <w:rPr>
          <w:rStyle w:val="ae"/>
          <w:lang w:val="en-US"/>
        </w:rPr>
        <w:t>begin</w:t>
      </w:r>
      <w:proofErr w:type="gramEnd"/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Оператор1;</w:t>
      </w:r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Оператор2;</w:t>
      </w:r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...</w:t>
      </w:r>
    </w:p>
    <w:p w:rsidR="006315D6" w:rsidRPr="007912E1" w:rsidRDefault="006315D6" w:rsidP="006315D6">
      <w:pPr>
        <w:rPr>
          <w:rStyle w:val="ae"/>
        </w:rPr>
      </w:pPr>
      <w:r w:rsidRPr="007912E1">
        <w:rPr>
          <w:rStyle w:val="ae"/>
        </w:rPr>
        <w:t xml:space="preserve">  </w:t>
      </w:r>
      <w:proofErr w:type="spellStart"/>
      <w:r w:rsidRPr="007912E1">
        <w:rPr>
          <w:rStyle w:val="ae"/>
        </w:rPr>
        <w:t>ОператорN</w:t>
      </w:r>
      <w:proofErr w:type="spellEnd"/>
      <w:r w:rsidRPr="007912E1">
        <w:rPr>
          <w:rStyle w:val="ae"/>
        </w:rPr>
        <w:t>;</w:t>
      </w:r>
    </w:p>
    <w:p w:rsidR="006315D6" w:rsidRDefault="00D248E6" w:rsidP="006315D6">
      <w:pPr>
        <w:rPr>
          <w:rStyle w:val="ae"/>
        </w:rPr>
      </w:pPr>
      <w:proofErr w:type="gramStart"/>
      <w:r>
        <w:rPr>
          <w:rStyle w:val="ae"/>
          <w:lang w:val="en-US"/>
        </w:rPr>
        <w:t>end</w:t>
      </w:r>
      <w:proofErr w:type="gramEnd"/>
    </w:p>
    <w:p w:rsidR="006315D6" w:rsidRPr="007912E1" w:rsidRDefault="006315D6" w:rsidP="006315D6">
      <w:pPr>
        <w:rPr>
          <w:rStyle w:val="ae"/>
        </w:rPr>
      </w:pPr>
    </w:p>
    <w:p w:rsidR="006315D6" w:rsidRDefault="006315D6" w:rsidP="006315D6">
      <w:r w:rsidRPr="00AB0329">
        <w:t>Элементами составного оператора могут быть любые операт</w:t>
      </w:r>
      <w:r w:rsidRPr="00AB0329">
        <w:t>о</w:t>
      </w:r>
      <w:r w:rsidRPr="00AB0329">
        <w:t>ры языка, в том числе и другие составные операторы.</w:t>
      </w:r>
    </w:p>
    <w:p w:rsidR="006315D6" w:rsidRPr="00AB0329" w:rsidRDefault="006315D6" w:rsidP="006315D6">
      <w:r w:rsidRPr="008B5FCF">
        <w:rPr>
          <w:b/>
        </w:rPr>
        <w:t>Пример</w:t>
      </w:r>
      <w:r>
        <w:t>: требуется вычислить корни квадратного уравнения общего вида:</w:t>
      </w:r>
    </w:p>
    <w:p w:rsidR="006315D6" w:rsidRPr="007912E1" w:rsidRDefault="006315D6" w:rsidP="006315D6">
      <w:pPr>
        <w:ind w:firstLine="0"/>
        <w:jc w:val="center"/>
        <w:rPr>
          <w:rStyle w:val="ae"/>
        </w:rPr>
      </w:pPr>
      <w:r w:rsidRPr="00AB0329">
        <w:rPr>
          <w:position w:val="-10"/>
        </w:rPr>
        <w:object w:dxaOrig="2120" w:dyaOrig="360">
          <v:shape id="_x0000_i1030" type="#_x0000_t75" style="width:82.15pt;height:13.9pt" o:ole="">
            <v:imagedata r:id="rId15" o:title=""/>
          </v:shape>
          <o:OLEObject Type="Embed" ProgID="Equation.3" ShapeID="_x0000_i1030" DrawAspect="Content" ObjectID="_1631604299" r:id="rId16"/>
        </w:object>
      </w:r>
    </w:p>
    <w:p w:rsidR="006315D6" w:rsidRDefault="006315D6" w:rsidP="006315D6">
      <w:r>
        <w:t>Введем следующие обозначения:</w:t>
      </w:r>
    </w:p>
    <w:p w:rsidR="006315D6" w:rsidRPr="0036183B" w:rsidRDefault="006315D6" w:rsidP="006315D6">
      <w:r w:rsidRPr="00EB4C4C">
        <w:rPr>
          <w:position w:val="-24"/>
        </w:rPr>
        <w:object w:dxaOrig="1380" w:dyaOrig="680">
          <v:shape id="_x0000_i1031" type="#_x0000_t75" style="width:47.65pt;height:23.25pt" o:ole="">
            <v:imagedata r:id="rId17" o:title=""/>
          </v:shape>
          <o:OLEObject Type="Embed" ProgID="Equation.3" ShapeID="_x0000_i1031" DrawAspect="Content" ObjectID="_1631604300" r:id="rId18"/>
        </w:object>
      </w:r>
      <w:r>
        <w:t>,</w:t>
      </w:r>
      <w:r w:rsidRPr="00EB4C4C">
        <w:rPr>
          <w:position w:val="-24"/>
        </w:rPr>
        <w:object w:dxaOrig="1400" w:dyaOrig="680">
          <v:shape id="_x0000_i1032" type="#_x0000_t75" style="width:48.4pt;height:23.25pt" o:ole="">
            <v:imagedata r:id="rId19" o:title=""/>
          </v:shape>
          <o:OLEObject Type="Embed" ProgID="Equation.3" ShapeID="_x0000_i1032" DrawAspect="Content" ObjectID="_1631604301" r:id="rId20"/>
        </w:object>
      </w:r>
    </w:p>
    <w:p w:rsidR="006315D6" w:rsidRPr="00AB0329" w:rsidRDefault="006315D6" w:rsidP="006315D6">
      <w:r>
        <w:rPr>
          <w:lang w:val="en-US"/>
        </w:rPr>
        <w:t>A</w:t>
      </w:r>
      <w:r w:rsidRPr="00AB0329">
        <w:t xml:space="preserve">, </w:t>
      </w:r>
      <w:r>
        <w:rPr>
          <w:lang w:val="en-US"/>
        </w:rPr>
        <w:t>B</w:t>
      </w:r>
      <w:r w:rsidRPr="00AB0329">
        <w:t xml:space="preserve">, </w:t>
      </w:r>
      <w:r>
        <w:rPr>
          <w:lang w:val="en-US"/>
        </w:rPr>
        <w:t>C</w:t>
      </w:r>
      <w:r w:rsidRPr="00AB0329">
        <w:t xml:space="preserve"> - коэффициенты уравнения;</w:t>
      </w:r>
    </w:p>
    <w:p w:rsidR="006315D6" w:rsidRDefault="006315D6" w:rsidP="006315D6">
      <w:r>
        <w:t>D - дискриминант;</w:t>
      </w:r>
    </w:p>
    <w:p w:rsidR="006315D6" w:rsidRDefault="006315D6" w:rsidP="006315D6">
      <w:r>
        <w:t>X1, X</w:t>
      </w:r>
      <w:proofErr w:type="gramStart"/>
      <w:r>
        <w:t>2  -</w:t>
      </w:r>
      <w:proofErr w:type="gramEnd"/>
      <w:r>
        <w:t>корни уравнения.</w:t>
      </w:r>
      <w:r w:rsidRPr="007912E1">
        <w:t xml:space="preserve"> </w:t>
      </w:r>
    </w:p>
    <w:p w:rsidR="00D248E6" w:rsidRDefault="00D248E6" w:rsidP="006315D6"/>
    <w:p w:rsidR="00D248E6" w:rsidRDefault="00D248E6" w:rsidP="00D248E6">
      <w:pPr>
        <w:ind w:firstLine="0"/>
        <w:jc w:val="center"/>
      </w:pPr>
      <w:r>
        <w:object w:dxaOrig="4619" w:dyaOrig="8661">
          <v:shape id="_x0000_i1033" type="#_x0000_t75" style="width:240.4pt;height:450.75pt" o:ole="">
            <v:imagedata r:id="rId21" o:title=""/>
          </v:shape>
          <o:OLEObject Type="Embed" ProgID="Visio.Drawing.11" ShapeID="_x0000_i1033" DrawAspect="Content" ObjectID="_1631604302" r:id="rId22"/>
        </w:object>
      </w:r>
    </w:p>
    <w:p w:rsidR="00D248E6" w:rsidRDefault="00D248E6" w:rsidP="00CF2409"/>
    <w:p w:rsidR="006315D6" w:rsidRDefault="00D248E6" w:rsidP="00CF2409">
      <w:r>
        <w:lastRenderedPageBreak/>
        <w:t>Программа для нахождения корней ква</w:t>
      </w:r>
      <w:r>
        <w:t>д</w:t>
      </w:r>
      <w:r>
        <w:t>ратного уравнения будет иметь вид</w:t>
      </w:r>
      <w:r w:rsidRPr="00382E49">
        <w:t>:</w:t>
      </w:r>
    </w:p>
    <w:p w:rsidR="00D248E6" w:rsidRDefault="00D248E6" w:rsidP="00CF2409"/>
    <w:p w:rsidR="00D248E6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program</w:t>
      </w:r>
      <w:proofErr w:type="spellEnd"/>
      <w:r w:rsidRPr="00D248E6">
        <w:rPr>
          <w:rStyle w:val="ae"/>
        </w:rPr>
        <w:t xml:space="preserve"> lec02_ex01_equation;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const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DEBUG = </w:t>
      </w:r>
      <w:proofErr w:type="spellStart"/>
      <w:r w:rsidRPr="00D248E6">
        <w:rPr>
          <w:rStyle w:val="ae"/>
        </w:rPr>
        <w:t>true</w:t>
      </w:r>
      <w:proofErr w:type="spellEnd"/>
      <w:r w:rsidRPr="00D248E6">
        <w:rPr>
          <w:rStyle w:val="ae"/>
        </w:rPr>
        <w:t>; //выводить ли на экран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           //промежуточные результаты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var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//исходные данные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a, b, c, d: </w:t>
      </w:r>
      <w:proofErr w:type="spellStart"/>
      <w:r w:rsidRPr="00D248E6">
        <w:rPr>
          <w:rStyle w:val="ae"/>
        </w:rPr>
        <w:t>double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//результат вычислений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x1, x2: </w:t>
      </w:r>
      <w:proofErr w:type="spellStart"/>
      <w:r w:rsidRPr="00D248E6">
        <w:rPr>
          <w:rStyle w:val="ae"/>
        </w:rPr>
        <w:t>double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begin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//ввод исходных данных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'Нахождение корней квадратного уравнения');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ax^2+bx+c=0, a&lt;&gt;0');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'Введите значения коэффициентов a, b, c');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a = 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readln</w:t>
      </w:r>
      <w:proofErr w:type="spellEnd"/>
      <w:r w:rsidRPr="00D248E6">
        <w:rPr>
          <w:rStyle w:val="ae"/>
        </w:rPr>
        <w:t>(a);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b = 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readln</w:t>
      </w:r>
      <w:proofErr w:type="spellEnd"/>
      <w:r w:rsidRPr="00D248E6">
        <w:rPr>
          <w:rStyle w:val="ae"/>
        </w:rPr>
        <w:t>(b);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c = 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readln</w:t>
      </w:r>
      <w:proofErr w:type="spellEnd"/>
      <w:r w:rsidRPr="00D248E6">
        <w:rPr>
          <w:rStyle w:val="ae"/>
        </w:rPr>
        <w:t>(c);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</w:t>
      </w:r>
      <w:proofErr w:type="gramStart"/>
      <w:r w:rsidRPr="00D248E6">
        <w:rPr>
          <w:rStyle w:val="ae"/>
        </w:rPr>
        <w:t>эхо-печать</w:t>
      </w:r>
      <w:proofErr w:type="gramEnd"/>
      <w:r w:rsidRPr="00D248E6">
        <w:rPr>
          <w:rStyle w:val="ae"/>
        </w:rPr>
        <w:t xml:space="preserve"> исходных данных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'Введены значения');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a = ', a:10:4);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b = ', b:10:4);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c = ', c:10:4);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//расчет определителя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gramStart"/>
      <w:r w:rsidRPr="00D248E6">
        <w:rPr>
          <w:rStyle w:val="ae"/>
        </w:rPr>
        <w:t>d :</w:t>
      </w:r>
      <w:proofErr w:type="gramEnd"/>
      <w:r w:rsidRPr="00D248E6">
        <w:rPr>
          <w:rStyle w:val="ae"/>
        </w:rPr>
        <w:t>= b*b - 4*a*c;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//вывод промежуточных результатов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if</w:t>
      </w:r>
      <w:proofErr w:type="spellEnd"/>
      <w:r w:rsidRPr="00D248E6">
        <w:rPr>
          <w:rStyle w:val="ae"/>
        </w:rPr>
        <w:t xml:space="preserve"> DEBUG </w:t>
      </w:r>
      <w:proofErr w:type="spellStart"/>
      <w:r w:rsidRPr="00D248E6">
        <w:rPr>
          <w:rStyle w:val="ae"/>
        </w:rPr>
        <w:t>then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d = ', d);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if</w:t>
      </w:r>
      <w:proofErr w:type="spellEnd"/>
      <w:r w:rsidRPr="00D248E6">
        <w:rPr>
          <w:rStyle w:val="ae"/>
        </w:rPr>
        <w:t xml:space="preserve"> d </w:t>
      </w:r>
      <w:proofErr w:type="gramStart"/>
      <w:r w:rsidRPr="00D248E6">
        <w:rPr>
          <w:rStyle w:val="ae"/>
        </w:rPr>
        <w:t>&lt; 0</w:t>
      </w:r>
      <w:proofErr w:type="gramEnd"/>
      <w:r w:rsidRPr="00D248E6">
        <w:rPr>
          <w:rStyle w:val="ae"/>
        </w:rPr>
        <w:t xml:space="preserve"> </w:t>
      </w:r>
      <w:proofErr w:type="spellStart"/>
      <w:r w:rsidRPr="00D248E6">
        <w:rPr>
          <w:rStyle w:val="ae"/>
        </w:rPr>
        <w:t>then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'Действительных корней нет');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else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lastRenderedPageBreak/>
        <w:t xml:space="preserve">    </w:t>
      </w:r>
      <w:proofErr w:type="spellStart"/>
      <w:r w:rsidRPr="00D248E6">
        <w:rPr>
          <w:rStyle w:val="ae"/>
        </w:rPr>
        <w:t>begin</w:t>
      </w:r>
      <w:proofErr w:type="spellEnd"/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 x</w:t>
      </w:r>
      <w:proofErr w:type="gramStart"/>
      <w:r w:rsidRPr="00D248E6">
        <w:rPr>
          <w:rStyle w:val="ae"/>
        </w:rPr>
        <w:t>1 :</w:t>
      </w:r>
      <w:proofErr w:type="gramEnd"/>
      <w:r w:rsidRPr="00D248E6">
        <w:rPr>
          <w:rStyle w:val="ae"/>
        </w:rPr>
        <w:t xml:space="preserve">= (-b - </w:t>
      </w:r>
      <w:proofErr w:type="spellStart"/>
      <w:r w:rsidRPr="00D248E6">
        <w:rPr>
          <w:rStyle w:val="ae"/>
        </w:rPr>
        <w:t>sqrt</w:t>
      </w:r>
      <w:proofErr w:type="spellEnd"/>
      <w:r w:rsidRPr="00D248E6">
        <w:rPr>
          <w:rStyle w:val="ae"/>
        </w:rPr>
        <w:t>(d))/(2*a);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 x</w:t>
      </w:r>
      <w:proofErr w:type="gramStart"/>
      <w:r w:rsidRPr="00D248E6">
        <w:rPr>
          <w:rStyle w:val="ae"/>
        </w:rPr>
        <w:t>2 :</w:t>
      </w:r>
      <w:proofErr w:type="gramEnd"/>
      <w:r w:rsidRPr="00D248E6">
        <w:rPr>
          <w:rStyle w:val="ae"/>
        </w:rPr>
        <w:t xml:space="preserve">= (-b + </w:t>
      </w:r>
      <w:proofErr w:type="spellStart"/>
      <w:r w:rsidRPr="00D248E6">
        <w:rPr>
          <w:rStyle w:val="ae"/>
        </w:rPr>
        <w:t>sqrt</w:t>
      </w:r>
      <w:proofErr w:type="spellEnd"/>
      <w:r w:rsidRPr="00D248E6">
        <w:rPr>
          <w:rStyle w:val="ae"/>
        </w:rPr>
        <w:t>(d))/(2*a);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'Значения корней уравнения');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x1 = ', x1:10:4);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>'  x2 = ', x2:10:4);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  </w:t>
      </w:r>
      <w:proofErr w:type="spellStart"/>
      <w:r w:rsidRPr="00D248E6">
        <w:rPr>
          <w:rStyle w:val="ae"/>
        </w:rPr>
        <w:t>end</w:t>
      </w:r>
      <w:proofErr w:type="spellEnd"/>
      <w:r w:rsidRPr="00D248E6">
        <w:rPr>
          <w:rStyle w:val="ae"/>
        </w:rPr>
        <w:t>;</w:t>
      </w:r>
    </w:p>
    <w:p w:rsidR="00D248E6" w:rsidRPr="00D248E6" w:rsidRDefault="00D248E6" w:rsidP="00D248E6">
      <w:pPr>
        <w:rPr>
          <w:rStyle w:val="ae"/>
        </w:rPr>
      </w:pP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proofErr w:type="gramStart"/>
      <w:r w:rsidRPr="00D248E6">
        <w:rPr>
          <w:rStyle w:val="ae"/>
        </w:rPr>
        <w:t>writeln</w:t>
      </w:r>
      <w:proofErr w:type="spellEnd"/>
      <w:r w:rsidRPr="00D248E6">
        <w:rPr>
          <w:rStyle w:val="ae"/>
        </w:rPr>
        <w:t>(</w:t>
      </w:r>
      <w:proofErr w:type="gramEnd"/>
      <w:r w:rsidRPr="00D248E6">
        <w:rPr>
          <w:rStyle w:val="ae"/>
        </w:rPr>
        <w:t xml:space="preserve">'Для завершения работы нажмите </w:t>
      </w:r>
      <w:proofErr w:type="spellStart"/>
      <w:r w:rsidRPr="00D248E6">
        <w:rPr>
          <w:rStyle w:val="ae"/>
        </w:rPr>
        <w:t>Enter</w:t>
      </w:r>
      <w:proofErr w:type="spellEnd"/>
      <w:r w:rsidRPr="00D248E6">
        <w:rPr>
          <w:rStyle w:val="ae"/>
        </w:rPr>
        <w:t>');</w:t>
      </w:r>
    </w:p>
    <w:p w:rsidR="00D248E6" w:rsidRPr="00D248E6" w:rsidRDefault="00D248E6" w:rsidP="00D248E6">
      <w:pPr>
        <w:rPr>
          <w:rStyle w:val="ae"/>
        </w:rPr>
      </w:pPr>
      <w:r w:rsidRPr="00D248E6">
        <w:rPr>
          <w:rStyle w:val="ae"/>
        </w:rPr>
        <w:t xml:space="preserve">  </w:t>
      </w:r>
      <w:proofErr w:type="spellStart"/>
      <w:r w:rsidRPr="00D248E6">
        <w:rPr>
          <w:rStyle w:val="ae"/>
        </w:rPr>
        <w:t>readln</w:t>
      </w:r>
      <w:proofErr w:type="spellEnd"/>
      <w:r w:rsidRPr="00D248E6">
        <w:rPr>
          <w:rStyle w:val="ae"/>
        </w:rPr>
        <w:t>;</w:t>
      </w:r>
    </w:p>
    <w:p w:rsidR="00CF2409" w:rsidRPr="00D248E6" w:rsidRDefault="00D248E6" w:rsidP="00D248E6">
      <w:pPr>
        <w:rPr>
          <w:rStyle w:val="ae"/>
        </w:rPr>
      </w:pPr>
      <w:proofErr w:type="spellStart"/>
      <w:r w:rsidRPr="00D248E6">
        <w:rPr>
          <w:rStyle w:val="ae"/>
        </w:rPr>
        <w:t>end</w:t>
      </w:r>
      <w:proofErr w:type="spellEnd"/>
      <w:r w:rsidRPr="00D248E6">
        <w:rPr>
          <w:rStyle w:val="ae"/>
        </w:rPr>
        <w:t>.</w:t>
      </w:r>
    </w:p>
    <w:p w:rsidR="00D248E6" w:rsidRDefault="00D248E6" w:rsidP="00CF2409"/>
    <w:p w:rsidR="00626EAD" w:rsidRDefault="00626EAD" w:rsidP="004F048A">
      <w:pPr>
        <w:pStyle w:val="2"/>
      </w:pPr>
      <w:bookmarkStart w:id="1" w:name="_GoBack"/>
      <w:bookmarkEnd w:id="1"/>
      <w:r>
        <w:t>Контрольные вопросы</w:t>
      </w:r>
    </w:p>
    <w:p w:rsidR="00626EAD" w:rsidRDefault="00626EAD" w:rsidP="00C43B38">
      <w:pPr>
        <w:pStyle w:val="af0"/>
        <w:numPr>
          <w:ilvl w:val="0"/>
          <w:numId w:val="43"/>
        </w:numPr>
      </w:pPr>
      <w:r>
        <w:t>Что такое разветвляющийся вычислительный процесс?</w:t>
      </w:r>
    </w:p>
    <w:p w:rsidR="00626EAD" w:rsidRDefault="00626EAD" w:rsidP="00553474">
      <w:pPr>
        <w:pStyle w:val="af0"/>
        <w:numPr>
          <w:ilvl w:val="0"/>
          <w:numId w:val="43"/>
        </w:numPr>
      </w:pPr>
      <w:r>
        <w:t xml:space="preserve">Логический тип данных в языке </w:t>
      </w:r>
      <w:proofErr w:type="spellStart"/>
      <w:r>
        <w:t>ActionScript.</w:t>
      </w:r>
      <w:proofErr w:type="spellEnd"/>
    </w:p>
    <w:p w:rsidR="00626EAD" w:rsidRDefault="00626EAD" w:rsidP="00781224">
      <w:pPr>
        <w:pStyle w:val="af0"/>
        <w:numPr>
          <w:ilvl w:val="0"/>
          <w:numId w:val="43"/>
        </w:numPr>
      </w:pPr>
      <w:r>
        <w:t>Операции отношения.</w:t>
      </w:r>
    </w:p>
    <w:p w:rsidR="00626EAD" w:rsidRDefault="00626EAD" w:rsidP="00A65672">
      <w:pPr>
        <w:pStyle w:val="af0"/>
        <w:numPr>
          <w:ilvl w:val="0"/>
          <w:numId w:val="43"/>
        </w:numPr>
      </w:pPr>
      <w:r>
        <w:t>Логические операции.</w:t>
      </w:r>
    </w:p>
    <w:p w:rsidR="00626EAD" w:rsidRDefault="00626EAD" w:rsidP="00233189">
      <w:pPr>
        <w:pStyle w:val="af0"/>
        <w:numPr>
          <w:ilvl w:val="0"/>
          <w:numId w:val="43"/>
        </w:numPr>
      </w:pPr>
      <w:r>
        <w:t>Условный оператор.</w:t>
      </w:r>
    </w:p>
    <w:p w:rsidR="00626EAD" w:rsidRDefault="00626EAD" w:rsidP="00CB21AC">
      <w:pPr>
        <w:pStyle w:val="af0"/>
        <w:numPr>
          <w:ilvl w:val="0"/>
          <w:numId w:val="43"/>
        </w:numPr>
      </w:pPr>
      <w:r>
        <w:t>Полная форма и сокращенная форма условного оператора.</w:t>
      </w:r>
    </w:p>
    <w:p w:rsidR="00626EAD" w:rsidRDefault="00626EAD" w:rsidP="00CB21AC">
      <w:pPr>
        <w:pStyle w:val="af0"/>
        <w:numPr>
          <w:ilvl w:val="0"/>
          <w:numId w:val="43"/>
        </w:numPr>
      </w:pPr>
      <w:r>
        <w:t>Составной оператор. Назначение составного оператора.</w:t>
      </w:r>
    </w:p>
    <w:p w:rsidR="00626EAD" w:rsidRPr="00626EAD" w:rsidRDefault="00626EAD" w:rsidP="00626EAD"/>
    <w:p w:rsidR="00CF2409" w:rsidRDefault="00CF2409" w:rsidP="004F048A">
      <w:pPr>
        <w:pStyle w:val="2"/>
      </w:pPr>
      <w:r>
        <w:t>Упражнения для самостоятельной работы</w:t>
      </w:r>
    </w:p>
    <w:p w:rsidR="00626EAD" w:rsidRPr="00085D31" w:rsidRDefault="00626EAD" w:rsidP="00626EAD">
      <w:r>
        <w:t>Составьте блок-схему алгоритма и напишите программу для в</w:t>
      </w:r>
      <w:r>
        <w:t>ы</w:t>
      </w:r>
      <w:r>
        <w:t>числения значения функции для произвольного значения аргумента.</w:t>
      </w:r>
    </w:p>
    <w:p w:rsidR="00626EAD" w:rsidRPr="001F1E0B" w:rsidRDefault="00626EAD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626EAD">
        <w:object w:dxaOrig="2680" w:dyaOrig="1840">
          <v:shape id="_x0000_i1025" type="#_x0000_t75" style="width:100.5pt;height:69pt" o:ole="">
            <v:imagedata r:id="rId23" o:title=""/>
          </v:shape>
          <o:OLEObject Type="Embed" ProgID="Equation.3" ShapeID="_x0000_i1025" DrawAspect="Content" ObjectID="_1631604303" r:id="rId24"/>
        </w:object>
      </w:r>
      <w:r>
        <w:t>;</w:t>
      </w:r>
    </w:p>
    <w:p w:rsidR="00626EAD" w:rsidRPr="001F1E0B" w:rsidRDefault="00626EAD" w:rsidP="00626EAD">
      <w:pPr>
        <w:numPr>
          <w:ilvl w:val="0"/>
          <w:numId w:val="44"/>
        </w:numPr>
        <w:tabs>
          <w:tab w:val="clear" w:pos="927"/>
          <w:tab w:val="num" w:pos="364"/>
        </w:tabs>
      </w:pPr>
      <w:r w:rsidRPr="00626EAD">
        <w:object w:dxaOrig="2920" w:dyaOrig="2079">
          <v:shape id="_x0000_i1026" type="#_x0000_t75" style="width:109.5pt;height:78pt" o:ole="">
            <v:imagedata r:id="rId25" o:title=""/>
          </v:shape>
          <o:OLEObject Type="Embed" ProgID="Equation.3" ShapeID="_x0000_i1026" DrawAspect="Content" ObjectID="_1631604304" r:id="rId26"/>
        </w:object>
      </w:r>
    </w:p>
    <w:p w:rsidR="00626EAD" w:rsidRDefault="00626EAD" w:rsidP="00626EAD">
      <w:pPr>
        <w:pStyle w:val="2"/>
      </w:pPr>
      <w:r w:rsidRPr="00626EAD">
        <w:lastRenderedPageBreak/>
        <w:t>Задание к лабораторной работе</w:t>
      </w:r>
    </w:p>
    <w:p w:rsidR="00626EAD" w:rsidRDefault="00626EAD" w:rsidP="00626EAD">
      <w:r w:rsidRPr="00626EAD">
        <w:rPr>
          <w:i/>
        </w:rPr>
        <w:t>Задание 1</w:t>
      </w:r>
      <w:r>
        <w:t xml:space="preserve">. </w:t>
      </w:r>
      <w:r w:rsidRPr="00626EAD">
        <w:t>Разработайте</w:t>
      </w:r>
      <w:r w:rsidRPr="00626EAD">
        <w:rPr>
          <w:b/>
        </w:rPr>
        <w:t xml:space="preserve"> алгоритм</w:t>
      </w:r>
      <w:r>
        <w:t xml:space="preserve"> для </w:t>
      </w:r>
      <w:r>
        <w:t>решения следующих задачи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4985"/>
      </w:tblGrid>
      <w:tr w:rsidR="00626EAD" w:rsidTr="00F53202">
        <w:tc>
          <w:tcPr>
            <w:tcW w:w="1129" w:type="dxa"/>
          </w:tcPr>
          <w:p w:rsidR="00626EAD" w:rsidRPr="00F53202" w:rsidRDefault="00F53202" w:rsidP="00F53202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4985" w:type="dxa"/>
          </w:tcPr>
          <w:p w:rsidR="00626EAD" w:rsidRPr="00F53202" w:rsidRDefault="00F53202" w:rsidP="00F53202">
            <w:pPr>
              <w:ind w:firstLine="0"/>
              <w:jc w:val="center"/>
              <w:rPr>
                <w:b/>
              </w:rPr>
            </w:pPr>
            <w:r w:rsidRPr="00F53202">
              <w:rPr>
                <w:b/>
              </w:rPr>
              <w:t>Задание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1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Выведите значения переменных a, b и с в порядке возрастания их значений.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2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определяющую, можно ли из них построить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3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Выведите значения переменных a, b и с в порядке убывания их значений.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4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определяющую, можно ли из них построить равнобедренный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5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Составьте программу нахождения произведения двух наибольших из трех чисел a, b и с.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6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определяющую, можно ли из них построить равносторонний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7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Составьте программу нахождения произведения двух наименьших из трех чисел a, b и с.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8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Даны отрезки a, b и с. Составьте программу, определяющую, можно ли из них построить прямоугольный треугольник.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9</w:t>
            </w:r>
          </w:p>
        </w:tc>
        <w:tc>
          <w:tcPr>
            <w:tcW w:w="4985" w:type="dxa"/>
          </w:tcPr>
          <w:p w:rsidR="00626EAD" w:rsidRDefault="00626EAD" w:rsidP="00F53202">
            <w:pPr>
              <w:ind w:firstLine="34"/>
            </w:pPr>
            <w:r w:rsidRPr="00626EAD">
              <w:t>Составьте программу определения номера наибольшего из трех чисел x1, x2 и x3.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10</w:t>
            </w:r>
          </w:p>
        </w:tc>
        <w:tc>
          <w:tcPr>
            <w:tcW w:w="4985" w:type="dxa"/>
          </w:tcPr>
          <w:p w:rsidR="00626EAD" w:rsidRPr="00626EAD" w:rsidRDefault="00626EAD" w:rsidP="00F53202">
            <w:pPr>
              <w:ind w:firstLine="34"/>
            </w:pPr>
            <w:r w:rsidRPr="00626EAD">
              <w:t>Даны отрезки a, b, с и d. Составьте программу, определяющую, можно ли из них построить ромб.</w:t>
            </w:r>
          </w:p>
        </w:tc>
      </w:tr>
      <w:tr w:rsidR="00626EAD" w:rsidTr="00F53202">
        <w:tc>
          <w:tcPr>
            <w:tcW w:w="1129" w:type="dxa"/>
          </w:tcPr>
          <w:p w:rsidR="00626EAD" w:rsidRDefault="00F53202" w:rsidP="00F53202">
            <w:pPr>
              <w:ind w:firstLine="0"/>
              <w:jc w:val="center"/>
            </w:pPr>
            <w:r>
              <w:t>11</w:t>
            </w:r>
          </w:p>
        </w:tc>
        <w:tc>
          <w:tcPr>
            <w:tcW w:w="4985" w:type="dxa"/>
          </w:tcPr>
          <w:p w:rsidR="00626EAD" w:rsidRPr="00626EAD" w:rsidRDefault="00626EAD" w:rsidP="00F53202">
            <w:pPr>
              <w:ind w:firstLine="34"/>
            </w:pPr>
            <w:r w:rsidRPr="00626EAD">
              <w:t>Составьте программу определения номера наименьшего из трех чисел x1, x2 и x3.</w:t>
            </w:r>
          </w:p>
        </w:tc>
      </w:tr>
    </w:tbl>
    <w:p w:rsidR="00626EAD" w:rsidRDefault="00626EAD" w:rsidP="00626EAD"/>
    <w:p w:rsidR="00F53202" w:rsidRDefault="00626EAD" w:rsidP="00626EAD">
      <w:r w:rsidRPr="00626EAD">
        <w:rPr>
          <w:i/>
        </w:rPr>
        <w:t xml:space="preserve">Задание </w:t>
      </w:r>
      <w:r>
        <w:rPr>
          <w:i/>
        </w:rPr>
        <w:t xml:space="preserve">2. </w:t>
      </w:r>
      <w:r>
        <w:t>Составьте блок-схему алгоритма и напишите программу для решения следующих задач</w:t>
      </w:r>
      <w:r w:rsidR="00F53202">
        <w:t xml:space="preserve">и. </w:t>
      </w:r>
    </w:p>
    <w:p w:rsidR="00626EAD" w:rsidRDefault="00626EAD" w:rsidP="00626EA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4985"/>
      </w:tblGrid>
      <w:tr w:rsidR="00F53202" w:rsidRPr="00F53202" w:rsidTr="00897179">
        <w:tc>
          <w:tcPr>
            <w:tcW w:w="1129" w:type="dxa"/>
          </w:tcPr>
          <w:p w:rsidR="00F53202" w:rsidRPr="00F53202" w:rsidRDefault="00F53202" w:rsidP="008971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варианта</w:t>
            </w:r>
          </w:p>
        </w:tc>
        <w:tc>
          <w:tcPr>
            <w:tcW w:w="4985" w:type="dxa"/>
          </w:tcPr>
          <w:p w:rsidR="00F53202" w:rsidRPr="00F53202" w:rsidRDefault="00F53202" w:rsidP="00897179">
            <w:pPr>
              <w:ind w:firstLine="0"/>
              <w:jc w:val="center"/>
              <w:rPr>
                <w:b/>
              </w:rPr>
            </w:pPr>
            <w:r w:rsidRPr="00F53202">
              <w:rPr>
                <w:b/>
              </w:rPr>
              <w:t>Задание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</w:pPr>
            <w:r>
              <w:t>1</w:t>
            </w:r>
          </w:p>
        </w:tc>
        <w:tc>
          <w:tcPr>
            <w:tcW w:w="4985" w:type="dxa"/>
          </w:tcPr>
          <w:p w:rsidR="00F53202" w:rsidRP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</w:t>
            </w:r>
            <w:r>
              <w:t xml:space="preserve">, к каком квадранте координатной плоскости лежит </w:t>
            </w:r>
            <w:r>
              <w:t>точк</w:t>
            </w:r>
            <w:r>
              <w:t>а</w:t>
            </w:r>
            <w:r>
              <w:t xml:space="preserve">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>)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кругу радиуса </w:t>
            </w:r>
            <w:r w:rsidRPr="001F1E0B">
              <w:t>R</w:t>
            </w:r>
            <w:r w:rsidRPr="00BC5F07">
              <w:t xml:space="preserve"> </w:t>
            </w:r>
            <w:r>
              <w:t>с центром в точке (</w:t>
            </w:r>
            <w:r w:rsidRPr="00F53202">
              <w:t>x0</w:t>
            </w:r>
            <w:r>
              <w:t xml:space="preserve">, </w:t>
            </w:r>
            <w:r w:rsidRPr="00F53202">
              <w:t>y</w:t>
            </w:r>
            <w:r>
              <w:t>0)</w:t>
            </w:r>
            <w:r w:rsidRPr="00BC5F07">
              <w:t>;</w:t>
            </w:r>
          </w:p>
        </w:tc>
      </w:tr>
      <w:tr w:rsidR="00F53202" w:rsidTr="00897179">
        <w:tc>
          <w:tcPr>
            <w:tcW w:w="1129" w:type="dxa"/>
          </w:tcPr>
          <w:p w:rsidR="00F53202" w:rsidRPr="00F53202" w:rsidRDefault="00F53202" w:rsidP="00897179">
            <w:pPr>
              <w:ind w:firstLine="0"/>
              <w:jc w:val="center"/>
            </w:pPr>
            <w:r w:rsidRPr="00F53202">
              <w:t>3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кольцу с внутренним радиусом </w:t>
            </w:r>
            <w:r w:rsidRPr="001F1E0B">
              <w:t>r</w:t>
            </w:r>
            <w:r w:rsidRPr="009B4025">
              <w:t xml:space="preserve"> </w:t>
            </w:r>
            <w:r>
              <w:t xml:space="preserve">и внешним радиусом </w:t>
            </w:r>
            <w:r w:rsidRPr="001F1E0B">
              <w:t>R</w:t>
            </w:r>
            <w:r w:rsidRPr="009B4025">
              <w:t xml:space="preserve"> </w:t>
            </w:r>
            <w:r>
              <w:t>с це</w:t>
            </w:r>
            <w:r>
              <w:t>н</w:t>
            </w:r>
            <w:r>
              <w:t>тром в точке</w:t>
            </w:r>
            <w:r w:rsidRPr="001F1E0B">
              <w:t> </w:t>
            </w:r>
            <w:r>
              <w:t>(0, 0);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области, ограниченной прямыми </w:t>
            </w:r>
            <w:r>
              <w:br/>
            </w:r>
            <w:r w:rsidRPr="001F1E0B">
              <w:t>x </w:t>
            </w:r>
            <w:r>
              <w:t xml:space="preserve">= -3, </w:t>
            </w:r>
            <w:r w:rsidRPr="001F1E0B">
              <w:t>x </w:t>
            </w:r>
            <w:r>
              <w:t xml:space="preserve">= 0, </w:t>
            </w:r>
            <w:r w:rsidRPr="001F1E0B">
              <w:t>y </w:t>
            </w:r>
            <w:r>
              <w:t xml:space="preserve">= </w:t>
            </w:r>
            <w:r w:rsidRPr="00BC5F07">
              <w:t>0</w:t>
            </w:r>
            <w:r>
              <w:t>,</w:t>
            </w:r>
            <w:r w:rsidRPr="00BC5F07">
              <w:t xml:space="preserve"> </w:t>
            </w:r>
            <w:r w:rsidRPr="001F1E0B">
              <w:t>x </w:t>
            </w:r>
            <w:r>
              <w:t xml:space="preserve">= </w:t>
            </w:r>
            <w:r w:rsidRPr="00BC5F07">
              <w:t>5</w:t>
            </w:r>
            <w:r>
              <w:t>;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области, ограниченной осью абсцисс, прямой </w:t>
            </w:r>
            <w:r w:rsidRPr="001F1E0B">
              <w:t>y</w:t>
            </w:r>
            <w:r w:rsidRPr="009B4025">
              <w:t xml:space="preserve"> = </w:t>
            </w:r>
            <w:r>
              <w:t xml:space="preserve">1 и параболой </w:t>
            </w:r>
            <w:r w:rsidRPr="001F1E0B">
              <w:t>y</w:t>
            </w:r>
            <w:r w:rsidRPr="006B7F37">
              <w:t xml:space="preserve"> = </w:t>
            </w:r>
            <w:r w:rsidRPr="001F1E0B">
              <w:t>x</w:t>
            </w:r>
            <w:r w:rsidRPr="00F53202">
              <w:t>*</w:t>
            </w:r>
            <w:r>
              <w:rPr>
                <w:lang w:val="en-US"/>
              </w:rPr>
              <w:t>x</w:t>
            </w:r>
            <w:r w:rsidRPr="006B7F37">
              <w:t>;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85" w:type="dxa"/>
          </w:tcPr>
          <w:p w:rsidR="00F53202" w:rsidRDefault="00F53202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области, ограниченной осями координат и прямой </w:t>
            </w:r>
          </w:p>
          <w:p w:rsidR="00F53202" w:rsidRDefault="00F53202" w:rsidP="00F53202">
            <w:pPr>
              <w:tabs>
                <w:tab w:val="num" w:pos="927"/>
              </w:tabs>
              <w:ind w:firstLine="0"/>
            </w:pPr>
            <w:r w:rsidRPr="001F1E0B">
              <w:t>y</w:t>
            </w:r>
            <w:r>
              <w:t xml:space="preserve"> = </w:t>
            </w:r>
            <w:r w:rsidRPr="001F1E0B">
              <w:t>x</w:t>
            </w:r>
            <w:r w:rsidRPr="009B4025">
              <w:t xml:space="preserve"> + </w:t>
            </w:r>
            <w:r>
              <w:rPr>
                <w:lang w:val="en-US"/>
              </w:rPr>
              <w:t>a</w:t>
            </w:r>
            <w:r>
              <w:t>.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85" w:type="dxa"/>
          </w:tcPr>
          <w:p w:rsidR="00F53202" w:rsidRPr="00181D4D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 xml:space="preserve">области, ограниченной </w:t>
            </w:r>
            <w:r>
              <w:t xml:space="preserve">второй координатной четвертью и кругом радиуса </w:t>
            </w:r>
            <w:r>
              <w:rPr>
                <w:lang w:val="en-US"/>
              </w:rPr>
              <w:t>R</w:t>
            </w:r>
            <w:r w:rsidRPr="00181D4D">
              <w:t xml:space="preserve"> </w:t>
            </w:r>
            <w:r>
              <w:rPr>
                <w:lang w:val="en-US"/>
              </w:rPr>
              <w:t>c</w:t>
            </w:r>
            <w:r w:rsidRPr="00181D4D">
              <w:t xml:space="preserve"> </w:t>
            </w:r>
            <w:r>
              <w:t>центром в начале координат</w:t>
            </w:r>
          </w:p>
        </w:tc>
      </w:tr>
      <w:tr w:rsidR="00F53202" w:rsidTr="00897179">
        <w:tc>
          <w:tcPr>
            <w:tcW w:w="1129" w:type="dxa"/>
          </w:tcPr>
          <w:p w:rsidR="00F53202" w:rsidRDefault="00F53202" w:rsidP="0089717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85" w:type="dxa"/>
          </w:tcPr>
          <w:p w:rsidR="00F53202" w:rsidRPr="00181D4D" w:rsidRDefault="00181D4D" w:rsidP="00F53202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 xml:space="preserve">прямыми </w:t>
            </w:r>
            <w:r>
              <w:br/>
            </w:r>
            <w:r>
              <w:rPr>
                <w:lang w:val="en-US"/>
              </w:rPr>
              <w:t>y</w:t>
            </w:r>
            <w:r w:rsidRPr="00181D4D">
              <w:t xml:space="preserve"> = 2</w:t>
            </w:r>
            <w:r>
              <w:rPr>
                <w:lang w:val="en-US"/>
              </w:rPr>
              <w:t>x</w:t>
            </w:r>
            <w:r>
              <w:t>, y = x/2, y = 1/x</w:t>
            </w:r>
          </w:p>
        </w:tc>
      </w:tr>
      <w:tr w:rsidR="00F53202" w:rsidTr="00897179">
        <w:tc>
          <w:tcPr>
            <w:tcW w:w="1129" w:type="dxa"/>
          </w:tcPr>
          <w:p w:rsidR="00F53202" w:rsidRPr="00181D4D" w:rsidRDefault="00F53202" w:rsidP="00897179">
            <w:pPr>
              <w:ind w:firstLine="0"/>
              <w:jc w:val="center"/>
            </w:pPr>
            <w:r w:rsidRPr="00181D4D">
              <w:t>9</w:t>
            </w:r>
          </w:p>
        </w:tc>
        <w:tc>
          <w:tcPr>
            <w:tcW w:w="4985" w:type="dxa"/>
          </w:tcPr>
          <w:p w:rsidR="00F53202" w:rsidRPr="00181D4D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 xml:space="preserve">прямыми </w:t>
            </w:r>
            <w:r>
              <w:br/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r w:rsidRPr="00181D4D">
              <w:t>0</w:t>
            </w:r>
            <w:r>
              <w:t xml:space="preserve">, </w:t>
            </w:r>
            <w:r>
              <w:rPr>
                <w:lang w:val="en-US"/>
              </w:rPr>
              <w:t>x</w:t>
            </w:r>
            <w:r>
              <w:t xml:space="preserve"> = </w:t>
            </w:r>
            <w:r w:rsidRPr="00181D4D">
              <w:t>0</w:t>
            </w:r>
            <w:r>
              <w:t>, y = x</w:t>
            </w:r>
            <w:r w:rsidRPr="00181D4D">
              <w:t xml:space="preserve"> + 1</w:t>
            </w:r>
          </w:p>
        </w:tc>
      </w:tr>
      <w:tr w:rsidR="00F53202" w:rsidTr="00897179">
        <w:tc>
          <w:tcPr>
            <w:tcW w:w="1129" w:type="dxa"/>
          </w:tcPr>
          <w:p w:rsidR="00F53202" w:rsidRPr="00181D4D" w:rsidRDefault="00F53202" w:rsidP="00897179">
            <w:pPr>
              <w:ind w:firstLine="0"/>
              <w:jc w:val="center"/>
            </w:pPr>
            <w:r w:rsidRPr="00181D4D">
              <w:t>10</w:t>
            </w:r>
          </w:p>
        </w:tc>
        <w:tc>
          <w:tcPr>
            <w:tcW w:w="4985" w:type="dxa"/>
          </w:tcPr>
          <w:p w:rsidR="00F53202" w:rsidRPr="00181D4D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>параболами</w:t>
            </w:r>
            <w:r>
              <w:t xml:space="preserve"> </w:t>
            </w:r>
            <w:r>
              <w:br/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r>
              <w:rPr>
                <w:lang w:val="en-US"/>
              </w:rPr>
              <w:t>x</w:t>
            </w:r>
            <w:r w:rsidRPr="00181D4D">
              <w:rPr>
                <w:vertAlign w:val="superscript"/>
              </w:rPr>
              <w:t>2</w:t>
            </w:r>
            <w:r w:rsidRPr="00181D4D">
              <w:t xml:space="preserve">; </w:t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r>
              <w:rPr>
                <w:lang w:val="en-US"/>
              </w:rPr>
              <w:t>x</w:t>
            </w:r>
            <w:r w:rsidRPr="00181D4D">
              <w:rPr>
                <w:vertAlign w:val="superscript"/>
              </w:rPr>
              <w:t>3</w:t>
            </w:r>
          </w:p>
        </w:tc>
      </w:tr>
      <w:tr w:rsidR="00F53202" w:rsidTr="00897179">
        <w:tc>
          <w:tcPr>
            <w:tcW w:w="1129" w:type="dxa"/>
          </w:tcPr>
          <w:p w:rsidR="00F53202" w:rsidRPr="00181D4D" w:rsidRDefault="00F53202" w:rsidP="00897179">
            <w:pPr>
              <w:ind w:firstLine="0"/>
              <w:jc w:val="center"/>
            </w:pPr>
            <w:r w:rsidRPr="00181D4D">
              <w:t>11</w:t>
            </w:r>
          </w:p>
        </w:tc>
        <w:tc>
          <w:tcPr>
            <w:tcW w:w="4985" w:type="dxa"/>
          </w:tcPr>
          <w:p w:rsidR="00F53202" w:rsidRDefault="00181D4D" w:rsidP="00181D4D">
            <w:pPr>
              <w:tabs>
                <w:tab w:val="num" w:pos="927"/>
              </w:tabs>
              <w:ind w:firstLine="0"/>
            </w:pPr>
            <w:r>
              <w:t>Определить принадлежность точки на плоскости с координатами (</w:t>
            </w:r>
            <w:r>
              <w:rPr>
                <w:lang w:val="en-US"/>
              </w:rPr>
              <w:t>x</w:t>
            </w:r>
            <w:r w:rsidRPr="00F53202">
              <w:t xml:space="preserve">, </w:t>
            </w:r>
            <w:r>
              <w:rPr>
                <w:lang w:val="en-US"/>
              </w:rPr>
              <w:t>y</w:t>
            </w:r>
            <w:r w:rsidRPr="00F53202">
              <w:t xml:space="preserve">) </w:t>
            </w:r>
            <w:r>
              <w:t>области, ограниченной</w:t>
            </w:r>
            <w:r w:rsidRPr="00181D4D">
              <w:t xml:space="preserve"> </w:t>
            </w:r>
            <w:r>
              <w:t xml:space="preserve">графиками функций </w:t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r>
              <w:rPr>
                <w:lang w:val="en-US"/>
              </w:rPr>
              <w:t>x</w:t>
            </w:r>
            <w:r w:rsidRPr="00181D4D">
              <w:t>-1</w:t>
            </w:r>
            <w:r w:rsidRPr="00181D4D">
              <w:t xml:space="preserve">; </w:t>
            </w:r>
            <w:r>
              <w:rPr>
                <w:lang w:val="en-US"/>
              </w:rPr>
              <w:t>y</w:t>
            </w:r>
            <w:r w:rsidRPr="00181D4D">
              <w:t xml:space="preserve"> = </w:t>
            </w:r>
            <w:proofErr w:type="spellStart"/>
            <w:r>
              <w:rPr>
                <w:lang w:val="en-US"/>
              </w:rPr>
              <w:t>ln</w:t>
            </w:r>
            <w:proofErr w:type="spellEnd"/>
            <w:r w:rsidRPr="00181D4D">
              <w:t>(</w:t>
            </w:r>
            <w:r>
              <w:rPr>
                <w:lang w:val="en-US"/>
              </w:rPr>
              <w:t>x</w:t>
            </w:r>
            <w:r w:rsidRPr="00181D4D">
              <w:t>)</w:t>
            </w:r>
          </w:p>
        </w:tc>
      </w:tr>
    </w:tbl>
    <w:p w:rsidR="00F53202" w:rsidRPr="006B7F37" w:rsidRDefault="00F53202" w:rsidP="00626EAD"/>
    <w:sectPr w:rsidR="00F53202" w:rsidRPr="006B7F37" w:rsidSect="007A4387">
      <w:footerReference w:type="even" r:id="rId27"/>
      <w:footerReference w:type="default" r:id="rId28"/>
      <w:pgSz w:w="8392" w:h="11907" w:code="9"/>
      <w:pgMar w:top="1134" w:right="1134" w:bottom="1134" w:left="1134" w:header="1134" w:footer="113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DCF" w:rsidRDefault="00274DCF">
      <w:r>
        <w:separator/>
      </w:r>
    </w:p>
  </w:endnote>
  <w:endnote w:type="continuationSeparator" w:id="0">
    <w:p w:rsidR="00274DCF" w:rsidRDefault="0027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BB6C75" w:rsidP="00BB6C7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B6C75" w:rsidRDefault="00BB6C7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75" w:rsidRDefault="00BB6C75" w:rsidP="008A5981">
    <w:pPr>
      <w:ind w:firstLine="0"/>
      <w:jc w:val="center"/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48E6">
      <w:rPr>
        <w:rStyle w:val="a6"/>
        <w:noProof/>
      </w:rPr>
      <w:t>12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DCF" w:rsidRDefault="00274DCF">
      <w:r>
        <w:separator/>
      </w:r>
    </w:p>
  </w:footnote>
  <w:footnote w:type="continuationSeparator" w:id="0">
    <w:p w:rsidR="00274DCF" w:rsidRDefault="0027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F2F"/>
    <w:multiLevelType w:val="hybridMultilevel"/>
    <w:tmpl w:val="0D5E0A9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CD5583"/>
    <w:multiLevelType w:val="hybridMultilevel"/>
    <w:tmpl w:val="A3A6A1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5F3111"/>
    <w:multiLevelType w:val="hybridMultilevel"/>
    <w:tmpl w:val="41FA821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">
    <w:nsid w:val="07CE1368"/>
    <w:multiLevelType w:val="hybridMultilevel"/>
    <w:tmpl w:val="6B54F80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07DA7848"/>
    <w:multiLevelType w:val="hybridMultilevel"/>
    <w:tmpl w:val="4CDCE7B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1B2730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0B5B61E2"/>
    <w:multiLevelType w:val="hybridMultilevel"/>
    <w:tmpl w:val="C9DA3BB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8D1F82"/>
    <w:multiLevelType w:val="hybridMultilevel"/>
    <w:tmpl w:val="B0482B22"/>
    <w:lvl w:ilvl="0" w:tplc="6C5210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6684C5B"/>
    <w:multiLevelType w:val="hybridMultilevel"/>
    <w:tmpl w:val="1514F21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7C7B72"/>
    <w:multiLevelType w:val="hybridMultilevel"/>
    <w:tmpl w:val="2A1E119A"/>
    <w:lvl w:ilvl="0" w:tplc="04190011">
      <w:numFmt w:val="decimal"/>
      <w:lvlText w:val=""/>
      <w:lvlJc w:val="left"/>
      <w:pPr>
        <w:tabs>
          <w:tab w:val="num" w:pos="927"/>
        </w:tabs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18C32A03"/>
    <w:multiLevelType w:val="hybridMultilevel"/>
    <w:tmpl w:val="D58CFC9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0673DE"/>
    <w:multiLevelType w:val="hybridMultilevel"/>
    <w:tmpl w:val="C512E5A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F5E7DB1"/>
    <w:multiLevelType w:val="hybridMultilevel"/>
    <w:tmpl w:val="7E26002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0D00B65"/>
    <w:multiLevelType w:val="hybridMultilevel"/>
    <w:tmpl w:val="CB64683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>
    <w:nsid w:val="23110E55"/>
    <w:multiLevelType w:val="hybridMultilevel"/>
    <w:tmpl w:val="FFD63B1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DE5769"/>
    <w:multiLevelType w:val="hybridMultilevel"/>
    <w:tmpl w:val="2BC6CCE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F31A0E"/>
    <w:multiLevelType w:val="hybridMultilevel"/>
    <w:tmpl w:val="8F203BC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0A413A"/>
    <w:multiLevelType w:val="hybridMultilevel"/>
    <w:tmpl w:val="34C607F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34915BE0"/>
    <w:multiLevelType w:val="hybridMultilevel"/>
    <w:tmpl w:val="E7F89B2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B9E6E9A"/>
    <w:multiLevelType w:val="hybridMultilevel"/>
    <w:tmpl w:val="907691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660ECE"/>
    <w:multiLevelType w:val="hybridMultilevel"/>
    <w:tmpl w:val="6A04AE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F1B3A7C"/>
    <w:multiLevelType w:val="hybridMultilevel"/>
    <w:tmpl w:val="D2E8C326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2">
    <w:nsid w:val="43D16A3C"/>
    <w:multiLevelType w:val="hybridMultilevel"/>
    <w:tmpl w:val="5298F3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426CF1A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47F77CF"/>
    <w:multiLevelType w:val="hybridMultilevel"/>
    <w:tmpl w:val="336870E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A4499B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>
    <w:nsid w:val="46C128BC"/>
    <w:multiLevelType w:val="hybridMultilevel"/>
    <w:tmpl w:val="F6A0E7F2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6">
    <w:nsid w:val="46C40C09"/>
    <w:multiLevelType w:val="multilevel"/>
    <w:tmpl w:val="5F9C4FF0"/>
    <w:styleLink w:val="a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4E6B13D7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2E0879"/>
    <w:multiLevelType w:val="hybridMultilevel"/>
    <w:tmpl w:val="963886B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A03BEC"/>
    <w:multiLevelType w:val="hybridMultilevel"/>
    <w:tmpl w:val="F7C6E83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7522C0A"/>
    <w:multiLevelType w:val="hybridMultilevel"/>
    <w:tmpl w:val="8A86B09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7C67CFA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>
    <w:nsid w:val="58D3631A"/>
    <w:multiLevelType w:val="hybridMultilevel"/>
    <w:tmpl w:val="4A1C83E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A9B4205"/>
    <w:multiLevelType w:val="hybridMultilevel"/>
    <w:tmpl w:val="1CEABFD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EB17D7C"/>
    <w:multiLevelType w:val="hybridMultilevel"/>
    <w:tmpl w:val="9AB47190"/>
    <w:lvl w:ilvl="0" w:tplc="0419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35">
    <w:nsid w:val="6096341A"/>
    <w:multiLevelType w:val="hybridMultilevel"/>
    <w:tmpl w:val="4D2289E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1460B32"/>
    <w:multiLevelType w:val="hybridMultilevel"/>
    <w:tmpl w:val="47A0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820292"/>
    <w:multiLevelType w:val="hybridMultilevel"/>
    <w:tmpl w:val="A156C97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74BD5"/>
    <w:multiLevelType w:val="hybridMultilevel"/>
    <w:tmpl w:val="D9A65D6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9B0135"/>
    <w:multiLevelType w:val="hybridMultilevel"/>
    <w:tmpl w:val="FDCAD8F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C954FB3"/>
    <w:multiLevelType w:val="hybridMultilevel"/>
    <w:tmpl w:val="B0DC812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E3B2B62"/>
    <w:multiLevelType w:val="hybridMultilevel"/>
    <w:tmpl w:val="0DAAAC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60"/>
        </w:tabs>
        <w:ind w:left="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80"/>
        </w:tabs>
        <w:ind w:left="1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00"/>
        </w:tabs>
        <w:ind w:left="2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20"/>
        </w:tabs>
        <w:ind w:left="2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60"/>
        </w:tabs>
        <w:ind w:left="4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80"/>
        </w:tabs>
        <w:ind w:left="5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00"/>
        </w:tabs>
        <w:ind w:left="5800" w:hanging="180"/>
      </w:pPr>
    </w:lvl>
  </w:abstractNum>
  <w:abstractNum w:abstractNumId="42">
    <w:nsid w:val="71510101"/>
    <w:multiLevelType w:val="hybridMultilevel"/>
    <w:tmpl w:val="70C49272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5674BC8"/>
    <w:multiLevelType w:val="hybridMultilevel"/>
    <w:tmpl w:val="1D5E1A30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4">
    <w:nsid w:val="79E64539"/>
    <w:multiLevelType w:val="hybridMultilevel"/>
    <w:tmpl w:val="DEDC611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F9A78D9"/>
    <w:multiLevelType w:val="hybridMultilevel"/>
    <w:tmpl w:val="BCC0BB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0"/>
  </w:num>
  <w:num w:numId="4">
    <w:abstractNumId w:val="22"/>
  </w:num>
  <w:num w:numId="5">
    <w:abstractNumId w:val="35"/>
  </w:num>
  <w:num w:numId="6">
    <w:abstractNumId w:val="11"/>
  </w:num>
  <w:num w:numId="7">
    <w:abstractNumId w:val="39"/>
  </w:num>
  <w:num w:numId="8">
    <w:abstractNumId w:val="1"/>
  </w:num>
  <w:num w:numId="9">
    <w:abstractNumId w:val="14"/>
  </w:num>
  <w:num w:numId="10">
    <w:abstractNumId w:val="6"/>
  </w:num>
  <w:num w:numId="11">
    <w:abstractNumId w:val="32"/>
  </w:num>
  <w:num w:numId="12">
    <w:abstractNumId w:val="44"/>
  </w:num>
  <w:num w:numId="13">
    <w:abstractNumId w:val="18"/>
  </w:num>
  <w:num w:numId="14">
    <w:abstractNumId w:val="0"/>
  </w:num>
  <w:num w:numId="15">
    <w:abstractNumId w:val="28"/>
  </w:num>
  <w:num w:numId="16">
    <w:abstractNumId w:val="33"/>
  </w:num>
  <w:num w:numId="17">
    <w:abstractNumId w:val="42"/>
  </w:num>
  <w:num w:numId="18">
    <w:abstractNumId w:val="40"/>
  </w:num>
  <w:num w:numId="19">
    <w:abstractNumId w:val="4"/>
  </w:num>
  <w:num w:numId="20">
    <w:abstractNumId w:val="16"/>
  </w:num>
  <w:num w:numId="21">
    <w:abstractNumId w:val="10"/>
  </w:num>
  <w:num w:numId="22">
    <w:abstractNumId w:val="27"/>
  </w:num>
  <w:num w:numId="23">
    <w:abstractNumId w:val="23"/>
  </w:num>
  <w:num w:numId="24">
    <w:abstractNumId w:val="15"/>
  </w:num>
  <w:num w:numId="25">
    <w:abstractNumId w:val="19"/>
  </w:num>
  <w:num w:numId="26">
    <w:abstractNumId w:val="38"/>
  </w:num>
  <w:num w:numId="27">
    <w:abstractNumId w:val="37"/>
  </w:num>
  <w:num w:numId="28">
    <w:abstractNumId w:val="8"/>
  </w:num>
  <w:num w:numId="29">
    <w:abstractNumId w:val="26"/>
  </w:num>
  <w:num w:numId="30">
    <w:abstractNumId w:val="24"/>
  </w:num>
  <w:num w:numId="31">
    <w:abstractNumId w:val="41"/>
  </w:num>
  <w:num w:numId="32">
    <w:abstractNumId w:val="12"/>
  </w:num>
  <w:num w:numId="33">
    <w:abstractNumId w:val="21"/>
  </w:num>
  <w:num w:numId="34">
    <w:abstractNumId w:val="45"/>
  </w:num>
  <w:num w:numId="35">
    <w:abstractNumId w:val="25"/>
  </w:num>
  <w:num w:numId="36">
    <w:abstractNumId w:val="34"/>
  </w:num>
  <w:num w:numId="37">
    <w:abstractNumId w:val="13"/>
  </w:num>
  <w:num w:numId="38">
    <w:abstractNumId w:val="17"/>
  </w:num>
  <w:num w:numId="39">
    <w:abstractNumId w:val="2"/>
  </w:num>
  <w:num w:numId="40">
    <w:abstractNumId w:val="9"/>
  </w:num>
  <w:num w:numId="41">
    <w:abstractNumId w:val="36"/>
  </w:num>
  <w:num w:numId="42">
    <w:abstractNumId w:val="30"/>
  </w:num>
  <w:num w:numId="43">
    <w:abstractNumId w:val="7"/>
  </w:num>
  <w:num w:numId="44">
    <w:abstractNumId w:val="43"/>
  </w:num>
  <w:num w:numId="45">
    <w:abstractNumId w:val="31"/>
  </w:num>
  <w:num w:numId="46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90"/>
    <w:rsid w:val="00001EA3"/>
    <w:rsid w:val="000348AD"/>
    <w:rsid w:val="00035FCF"/>
    <w:rsid w:val="00085D31"/>
    <w:rsid w:val="00094C35"/>
    <w:rsid w:val="000A7AF5"/>
    <w:rsid w:val="001158F6"/>
    <w:rsid w:val="0013008B"/>
    <w:rsid w:val="00181D4D"/>
    <w:rsid w:val="00196A9C"/>
    <w:rsid w:val="001A6542"/>
    <w:rsid w:val="001B6E0E"/>
    <w:rsid w:val="001C7AA5"/>
    <w:rsid w:val="001F1E0B"/>
    <w:rsid w:val="002115C1"/>
    <w:rsid w:val="00231348"/>
    <w:rsid w:val="00274DCF"/>
    <w:rsid w:val="002A5E8F"/>
    <w:rsid w:val="002C47ED"/>
    <w:rsid w:val="00356F33"/>
    <w:rsid w:val="00374709"/>
    <w:rsid w:val="003830F9"/>
    <w:rsid w:val="003C7E04"/>
    <w:rsid w:val="003D598D"/>
    <w:rsid w:val="003E3C4B"/>
    <w:rsid w:val="00401E5B"/>
    <w:rsid w:val="0043647D"/>
    <w:rsid w:val="00437C27"/>
    <w:rsid w:val="0044755C"/>
    <w:rsid w:val="00480E4B"/>
    <w:rsid w:val="00481648"/>
    <w:rsid w:val="004925AE"/>
    <w:rsid w:val="004A0456"/>
    <w:rsid w:val="004F048A"/>
    <w:rsid w:val="00513F25"/>
    <w:rsid w:val="005401D6"/>
    <w:rsid w:val="00626EAD"/>
    <w:rsid w:val="006315D6"/>
    <w:rsid w:val="00635EF7"/>
    <w:rsid w:val="00665F97"/>
    <w:rsid w:val="00671307"/>
    <w:rsid w:val="00674565"/>
    <w:rsid w:val="006D169D"/>
    <w:rsid w:val="006E0DF3"/>
    <w:rsid w:val="00717C9A"/>
    <w:rsid w:val="007912E1"/>
    <w:rsid w:val="007A4387"/>
    <w:rsid w:val="007D1E04"/>
    <w:rsid w:val="007F16CF"/>
    <w:rsid w:val="00847DA4"/>
    <w:rsid w:val="008A1A17"/>
    <w:rsid w:val="008A5981"/>
    <w:rsid w:val="008D5D9D"/>
    <w:rsid w:val="009104E2"/>
    <w:rsid w:val="00924A54"/>
    <w:rsid w:val="009B58CE"/>
    <w:rsid w:val="009F7530"/>
    <w:rsid w:val="00A22193"/>
    <w:rsid w:val="00A40573"/>
    <w:rsid w:val="00AE35BB"/>
    <w:rsid w:val="00AF34DF"/>
    <w:rsid w:val="00B30DB0"/>
    <w:rsid w:val="00B651CB"/>
    <w:rsid w:val="00BA7790"/>
    <w:rsid w:val="00BB6C75"/>
    <w:rsid w:val="00BE4011"/>
    <w:rsid w:val="00C37B92"/>
    <w:rsid w:val="00C5653F"/>
    <w:rsid w:val="00C74F8B"/>
    <w:rsid w:val="00C842C1"/>
    <w:rsid w:val="00CA6CA3"/>
    <w:rsid w:val="00CC425B"/>
    <w:rsid w:val="00CF2409"/>
    <w:rsid w:val="00D248E6"/>
    <w:rsid w:val="00D47E38"/>
    <w:rsid w:val="00D5481A"/>
    <w:rsid w:val="00DB6B7D"/>
    <w:rsid w:val="00E21252"/>
    <w:rsid w:val="00E70B05"/>
    <w:rsid w:val="00F24F2F"/>
    <w:rsid w:val="00F34743"/>
    <w:rsid w:val="00F53202"/>
    <w:rsid w:val="00F75109"/>
    <w:rsid w:val="00F84815"/>
    <w:rsid w:val="00F871C2"/>
    <w:rsid w:val="00F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69F7894-798F-4285-842D-2B6EA5C1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ind w:firstLine="567"/>
      <w:jc w:val="both"/>
      <w:textAlignment w:val="baseline"/>
    </w:pPr>
  </w:style>
  <w:style w:type="paragraph" w:styleId="1">
    <w:name w:val="heading 1"/>
    <w:basedOn w:val="a0"/>
    <w:next w:val="a0"/>
    <w:qFormat/>
    <w:pPr>
      <w:keepNext/>
      <w:keepLines/>
      <w:suppressAutoHyphens/>
      <w:spacing w:before="200" w:after="200"/>
      <w:ind w:firstLine="0"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qFormat/>
    <w:pPr>
      <w:keepNext/>
      <w:keepLines/>
      <w:suppressAutoHyphens/>
      <w:spacing w:before="120" w:after="120"/>
      <w:ind w:left="62" w:firstLine="0"/>
      <w:jc w:val="center"/>
      <w:outlineLvl w:val="1"/>
    </w:pPr>
    <w:rPr>
      <w:b/>
      <w:i/>
    </w:rPr>
  </w:style>
  <w:style w:type="paragraph" w:styleId="3">
    <w:name w:val="heading 3"/>
    <w:basedOn w:val="a0"/>
    <w:next w:val="a0"/>
    <w:qFormat/>
    <w:pPr>
      <w:keepNext/>
      <w:keepLines/>
      <w:tabs>
        <w:tab w:val="left" w:pos="645"/>
      </w:tabs>
      <w:suppressAutoHyphens/>
      <w:spacing w:before="120" w:after="120"/>
      <w:ind w:firstLine="0"/>
      <w:jc w:val="center"/>
      <w:outlineLvl w:val="2"/>
    </w:pPr>
    <w:rPr>
      <w:b/>
      <w:bCs/>
    </w:rPr>
  </w:style>
  <w:style w:type="paragraph" w:styleId="4">
    <w:name w:val="heading 4"/>
    <w:basedOn w:val="a0"/>
    <w:next w:val="a0"/>
    <w:qFormat/>
    <w:pPr>
      <w:keepNext/>
      <w:keepLines/>
      <w:tabs>
        <w:tab w:val="left" w:pos="6240"/>
      </w:tabs>
      <w:suppressAutoHyphens/>
      <w:spacing w:before="120" w:after="120"/>
      <w:ind w:firstLine="0"/>
      <w:jc w:val="center"/>
      <w:outlineLvl w:val="3"/>
    </w:pPr>
    <w:rPr>
      <w:b/>
      <w:bCs/>
      <w:i/>
    </w:rPr>
  </w:style>
  <w:style w:type="paragraph" w:styleId="5">
    <w:name w:val="heading 5"/>
    <w:basedOn w:val="a0"/>
    <w:next w:val="a0"/>
    <w:qFormat/>
    <w:pPr>
      <w:keepNext/>
      <w:keepLines/>
      <w:suppressAutoHyphens/>
      <w:jc w:val="left"/>
      <w:outlineLvl w:val="4"/>
    </w:pPr>
    <w:rPr>
      <w:bCs/>
      <w:i/>
    </w:rPr>
  </w:style>
  <w:style w:type="paragraph" w:styleId="6">
    <w:name w:val="heading 6"/>
    <w:basedOn w:val="a0"/>
    <w:next w:val="a0"/>
    <w:qFormat/>
    <w:pPr>
      <w:keepNext/>
      <w:outlineLvl w:val="5"/>
    </w:pPr>
    <w:rPr>
      <w:i/>
      <w:iCs/>
      <w:u w:val="single"/>
    </w:rPr>
  </w:style>
  <w:style w:type="paragraph" w:styleId="7">
    <w:name w:val="heading 7"/>
    <w:basedOn w:val="a0"/>
    <w:next w:val="a0"/>
    <w:qFormat/>
    <w:pPr>
      <w:keepNext/>
      <w:outlineLvl w:val="6"/>
    </w:pPr>
    <w:rPr>
      <w:i/>
      <w:iCs/>
    </w:rPr>
  </w:style>
  <w:style w:type="paragraph" w:styleId="8">
    <w:name w:val="heading 8"/>
    <w:basedOn w:val="a0"/>
    <w:next w:val="a0"/>
    <w:qFormat/>
    <w:pPr>
      <w:keepNext/>
      <w:spacing w:line="240" w:lineRule="atLeast"/>
      <w:ind w:right="-567"/>
      <w:jc w:val="center"/>
      <w:outlineLvl w:val="7"/>
    </w:pPr>
    <w:rPr>
      <w:b/>
    </w:rPr>
  </w:style>
  <w:style w:type="paragraph" w:styleId="9">
    <w:name w:val="heading 9"/>
    <w:basedOn w:val="a0"/>
    <w:next w:val="a0"/>
    <w:qFormat/>
    <w:pPr>
      <w:keepNext/>
      <w:spacing w:line="360" w:lineRule="exact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2"/>
    <w:basedOn w:val="a0"/>
    <w:next w:val="a0"/>
    <w:autoRedefine/>
    <w:semiHidden/>
    <w:pPr>
      <w:tabs>
        <w:tab w:val="right" w:leader="dot" w:pos="6114"/>
      </w:tabs>
      <w:ind w:left="1248" w:hanging="397"/>
      <w:jc w:val="left"/>
    </w:pPr>
    <w:rPr>
      <w:bCs/>
      <w:noProof/>
      <w:szCs w:val="24"/>
    </w:rPr>
  </w:style>
  <w:style w:type="paragraph" w:styleId="30">
    <w:name w:val="toc 3"/>
    <w:basedOn w:val="a0"/>
    <w:next w:val="a0"/>
    <w:autoRedefine/>
    <w:semiHidden/>
    <w:pPr>
      <w:ind w:left="400"/>
      <w:jc w:val="left"/>
    </w:pPr>
    <w:rPr>
      <w:i/>
      <w:iCs/>
      <w:szCs w:val="24"/>
    </w:rPr>
  </w:style>
  <w:style w:type="character" w:styleId="a4">
    <w:name w:val="Hyperlink"/>
    <w:basedOn w:val="a1"/>
    <w:rPr>
      <w:color w:val="0000FF"/>
      <w:u w:val="single"/>
    </w:r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 Indent"/>
    <w:basedOn w:val="a0"/>
  </w:style>
  <w:style w:type="paragraph" w:styleId="21">
    <w:name w:val="Body Text Indent 2"/>
    <w:basedOn w:val="a0"/>
    <w:rPr>
      <w:b/>
      <w:bCs/>
    </w:rPr>
  </w:style>
  <w:style w:type="paragraph" w:styleId="31">
    <w:name w:val="Body Text Indent 3"/>
    <w:basedOn w:val="a0"/>
    <w:pPr>
      <w:spacing w:line="280" w:lineRule="exact"/>
      <w:ind w:firstLine="454"/>
    </w:pPr>
  </w:style>
  <w:style w:type="paragraph" w:styleId="a8">
    <w:name w:val="header"/>
    <w:basedOn w:val="a0"/>
    <w:pPr>
      <w:tabs>
        <w:tab w:val="center" w:pos="4677"/>
        <w:tab w:val="right" w:pos="9355"/>
      </w:tabs>
    </w:pPr>
  </w:style>
  <w:style w:type="paragraph" w:styleId="a9">
    <w:name w:val="Body Text"/>
    <w:basedOn w:val="a0"/>
    <w:pPr>
      <w:ind w:firstLine="0"/>
      <w:jc w:val="center"/>
    </w:pPr>
    <w:rPr>
      <w:b/>
      <w:bCs/>
    </w:rPr>
  </w:style>
  <w:style w:type="paragraph" w:styleId="40">
    <w:name w:val="toc 4"/>
    <w:basedOn w:val="a0"/>
    <w:next w:val="a0"/>
    <w:autoRedefine/>
    <w:semiHidden/>
    <w:pPr>
      <w:ind w:left="600"/>
      <w:jc w:val="left"/>
    </w:pPr>
    <w:rPr>
      <w:szCs w:val="21"/>
    </w:rPr>
  </w:style>
  <w:style w:type="paragraph" w:styleId="50">
    <w:name w:val="toc 5"/>
    <w:basedOn w:val="a0"/>
    <w:next w:val="a0"/>
    <w:autoRedefine/>
    <w:semiHidden/>
    <w:pPr>
      <w:ind w:left="800"/>
      <w:jc w:val="left"/>
    </w:pPr>
    <w:rPr>
      <w:szCs w:val="21"/>
    </w:rPr>
  </w:style>
  <w:style w:type="paragraph" w:styleId="60">
    <w:name w:val="toc 6"/>
    <w:basedOn w:val="a0"/>
    <w:next w:val="a0"/>
    <w:autoRedefine/>
    <w:semiHidden/>
    <w:pPr>
      <w:ind w:left="1000"/>
      <w:jc w:val="left"/>
    </w:pPr>
    <w:rPr>
      <w:szCs w:val="21"/>
    </w:rPr>
  </w:style>
  <w:style w:type="paragraph" w:styleId="70">
    <w:name w:val="toc 7"/>
    <w:basedOn w:val="a0"/>
    <w:next w:val="a0"/>
    <w:autoRedefine/>
    <w:semiHidden/>
    <w:pPr>
      <w:ind w:left="1200"/>
      <w:jc w:val="left"/>
    </w:pPr>
    <w:rPr>
      <w:szCs w:val="21"/>
    </w:rPr>
  </w:style>
  <w:style w:type="paragraph" w:styleId="80">
    <w:name w:val="toc 8"/>
    <w:basedOn w:val="a0"/>
    <w:next w:val="a0"/>
    <w:autoRedefine/>
    <w:semiHidden/>
    <w:pPr>
      <w:ind w:left="1400"/>
      <w:jc w:val="left"/>
    </w:pPr>
    <w:rPr>
      <w:szCs w:val="21"/>
    </w:rPr>
  </w:style>
  <w:style w:type="paragraph" w:styleId="90">
    <w:name w:val="toc 9"/>
    <w:basedOn w:val="a0"/>
    <w:next w:val="a0"/>
    <w:autoRedefine/>
    <w:semiHidden/>
    <w:pPr>
      <w:ind w:left="1600"/>
      <w:jc w:val="left"/>
    </w:pPr>
    <w:rPr>
      <w:szCs w:val="21"/>
    </w:rPr>
  </w:style>
  <w:style w:type="paragraph" w:styleId="32">
    <w:name w:val="Body Text 3"/>
    <w:basedOn w:val="a0"/>
    <w:pPr>
      <w:overflowPunct/>
      <w:autoSpaceDE/>
      <w:autoSpaceDN/>
      <w:adjustRightInd/>
      <w:ind w:firstLine="0"/>
      <w:jc w:val="center"/>
      <w:textAlignment w:val="auto"/>
    </w:pPr>
    <w:rPr>
      <w:sz w:val="16"/>
      <w:szCs w:val="24"/>
    </w:rPr>
  </w:style>
  <w:style w:type="paragraph" w:customStyle="1" w:styleId="004">
    <w:name w:val="004. Основной текст"/>
    <w:basedOn w:val="a0"/>
    <w:autoRedefine/>
    <w:rsid w:val="00AE35BB"/>
    <w:pPr>
      <w:overflowPunct/>
      <w:autoSpaceDE/>
      <w:autoSpaceDN/>
      <w:adjustRightInd/>
      <w:ind w:firstLine="284"/>
      <w:textAlignment w:val="auto"/>
    </w:pPr>
    <w:rPr>
      <w:sz w:val="16"/>
      <w:szCs w:val="16"/>
    </w:rPr>
  </w:style>
  <w:style w:type="paragraph" w:customStyle="1" w:styleId="aa">
    <w:name w:val="Подзагол_л"/>
    <w:basedOn w:val="a0"/>
    <w:rsid w:val="00085D31"/>
    <w:pPr>
      <w:overflowPunct/>
      <w:autoSpaceDE/>
      <w:autoSpaceDN/>
      <w:adjustRightInd/>
      <w:spacing w:before="120"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table" w:styleId="ab">
    <w:name w:val="Table Grid"/>
    <w:basedOn w:val="a2"/>
    <w:rsid w:val="008A5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Заголовок_л"/>
    <w:basedOn w:val="a0"/>
    <w:rsid w:val="00AE35BB"/>
    <w:pPr>
      <w:overflowPunct/>
      <w:autoSpaceDE/>
      <w:autoSpaceDN/>
      <w:adjustRightInd/>
      <w:spacing w:after="120"/>
      <w:ind w:firstLine="0"/>
      <w:jc w:val="center"/>
      <w:textAlignment w:val="auto"/>
    </w:pPr>
    <w:rPr>
      <w:rFonts w:ascii="Verdana" w:hAnsi="Verdana" w:cs="Arial"/>
      <w:b/>
      <w:sz w:val="32"/>
      <w:szCs w:val="32"/>
    </w:rPr>
  </w:style>
  <w:style w:type="paragraph" w:customStyle="1" w:styleId="11">
    <w:name w:val="Стиль1"/>
    <w:basedOn w:val="a0"/>
    <w:rsid w:val="00AE35BB"/>
    <w:pPr>
      <w:overflowPunct/>
      <w:autoSpaceDE/>
      <w:autoSpaceDN/>
      <w:adjustRightInd/>
      <w:spacing w:after="120"/>
      <w:ind w:firstLine="680"/>
      <w:jc w:val="left"/>
      <w:textAlignment w:val="auto"/>
    </w:pPr>
    <w:rPr>
      <w:rFonts w:ascii="Arial" w:hAnsi="Arial" w:cs="Arial"/>
      <w:sz w:val="28"/>
      <w:szCs w:val="28"/>
    </w:rPr>
  </w:style>
  <w:style w:type="paragraph" w:customStyle="1" w:styleId="ad">
    <w:name w:val="мал_текст"/>
    <w:basedOn w:val="a0"/>
    <w:rsid w:val="00AE35BB"/>
    <w:pPr>
      <w:overflowPunct/>
      <w:autoSpaceDE/>
      <w:autoSpaceDN/>
      <w:adjustRightInd/>
      <w:ind w:firstLine="680"/>
      <w:textAlignment w:val="auto"/>
    </w:pPr>
    <w:rPr>
      <w:rFonts w:ascii="Arial" w:hAnsi="Arial"/>
      <w:szCs w:val="24"/>
    </w:rPr>
  </w:style>
  <w:style w:type="paragraph" w:customStyle="1" w:styleId="001">
    <w:name w:val="001_ткст_табл"/>
    <w:basedOn w:val="ad"/>
    <w:rsid w:val="00AE35BB"/>
    <w:pPr>
      <w:ind w:firstLine="0"/>
      <w:jc w:val="center"/>
    </w:pPr>
    <w:rPr>
      <w:b/>
      <w:sz w:val="16"/>
      <w:szCs w:val="16"/>
    </w:rPr>
  </w:style>
  <w:style w:type="paragraph" w:customStyle="1" w:styleId="Verdana9">
    <w:name w:val="Стиль Verdana 9 пт полужирный По ширине слева: (одинарная Авто..."/>
    <w:basedOn w:val="a0"/>
    <w:rsid w:val="00AE35BB"/>
    <w:pPr>
      <w:pBdr>
        <w:left w:val="single" w:sz="4" w:space="4" w:color="auto"/>
      </w:pBdr>
      <w:overflowPunct/>
      <w:autoSpaceDE/>
      <w:autoSpaceDN/>
      <w:adjustRightInd/>
      <w:spacing w:before="120" w:after="120" w:line="360" w:lineRule="auto"/>
      <w:ind w:firstLine="0"/>
      <w:textAlignment w:val="auto"/>
    </w:pPr>
    <w:rPr>
      <w:rFonts w:ascii="Verdana" w:hAnsi="Verdana"/>
      <w:b/>
      <w:bCs/>
      <w:sz w:val="18"/>
    </w:rPr>
  </w:style>
  <w:style w:type="character" w:customStyle="1" w:styleId="ae">
    <w:name w:val="ТекстПрограммы"/>
    <w:basedOn w:val="a1"/>
    <w:rsid w:val="002A5E8F"/>
    <w:rPr>
      <w:rFonts w:ascii="Courier New" w:hAnsi="Courier New"/>
      <w:sz w:val="18"/>
    </w:rPr>
  </w:style>
  <w:style w:type="paragraph" w:customStyle="1" w:styleId="af">
    <w:name w:val="Осн_текст"/>
    <w:basedOn w:val="a0"/>
    <w:rsid w:val="007D1E04"/>
    <w:pPr>
      <w:overflowPunct/>
      <w:autoSpaceDE/>
      <w:autoSpaceDN/>
      <w:adjustRightInd/>
      <w:ind w:firstLine="680"/>
      <w:textAlignment w:val="auto"/>
    </w:pPr>
    <w:rPr>
      <w:sz w:val="24"/>
      <w:szCs w:val="24"/>
    </w:rPr>
  </w:style>
  <w:style w:type="numbering" w:customStyle="1" w:styleId="a">
    <w:name w:val="Стиль нумерованный"/>
    <w:basedOn w:val="a3"/>
    <w:rsid w:val="00A22193"/>
    <w:pPr>
      <w:numPr>
        <w:numId w:val="29"/>
      </w:numPr>
    </w:pPr>
  </w:style>
  <w:style w:type="paragraph" w:styleId="af0">
    <w:name w:val="List Paragraph"/>
    <w:basedOn w:val="a0"/>
    <w:uiPriority w:val="34"/>
    <w:qFormat/>
    <w:rsid w:val="0062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wmf"/><Relationship Id="rId12" Type="http://schemas.openxmlformats.org/officeDocument/2006/relationships/oleObject" Target="embeddings/_________Microsoft_Visio_2003_20102.vsd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_________Microsoft_Visio_2003_20103.vsd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</vt:lpstr>
    </vt:vector>
  </TitlesOfParts>
  <Company>Microsoft Corp.</Company>
  <LinksUpToDate>false</LinksUpToDate>
  <CharactersWithSpaces>10740</CharactersWithSpaces>
  <SharedDoc>false</SharedDoc>
  <HLinks>
    <vt:vector size="30" baseType="variant">
      <vt:variant>
        <vt:i4>1572926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_Toc309914526</vt:lpwstr>
      </vt:variant>
      <vt:variant>
        <vt:i4>1572926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_Toc309914525</vt:lpwstr>
      </vt:variant>
      <vt:variant>
        <vt:i4>1572926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_Toc309914524</vt:lpwstr>
      </vt:variant>
      <vt:variant>
        <vt:i4>1572926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_Toc309914523</vt:lpwstr>
      </vt:variant>
      <vt:variant>
        <vt:i4>1572926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_Toc309914522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</dc:title>
  <dc:subject/>
  <dc:creator>Alexandre Katalov</dc:creator>
  <cp:keywords/>
  <cp:lastModifiedBy>Windows User</cp:lastModifiedBy>
  <cp:revision>7</cp:revision>
  <cp:lastPrinted>2003-11-28T15:08:00Z</cp:lastPrinted>
  <dcterms:created xsi:type="dcterms:W3CDTF">2019-09-19T04:52:00Z</dcterms:created>
  <dcterms:modified xsi:type="dcterms:W3CDTF">2019-10-03T07:37:00Z</dcterms:modified>
</cp:coreProperties>
</file>