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DD2" w:rsidRPr="005D722B" w:rsidRDefault="006E7DD2" w:rsidP="006E7DD2">
      <w:pPr>
        <w:widowControl w:val="0"/>
        <w:spacing w:line="240" w:lineRule="auto"/>
        <w:ind w:firstLine="0"/>
        <w:jc w:val="center"/>
        <w:rPr>
          <w:rFonts w:eastAsia="Calibri" w:cs="Times New Roman"/>
          <w:szCs w:val="28"/>
          <w:lang w:eastAsia="ru-RU"/>
        </w:rPr>
      </w:pPr>
      <w:bookmarkStart w:id="0" w:name="_Toc74120894"/>
      <w:r w:rsidRPr="005D722B">
        <w:rPr>
          <w:rFonts w:eastAsia="Calibri" w:cs="Times New Roman"/>
          <w:szCs w:val="28"/>
          <w:lang w:eastAsia="ru-RU"/>
        </w:rPr>
        <w:t>МИНИСТЕРСТВО</w:t>
      </w:r>
      <w:r>
        <w:rPr>
          <w:rFonts w:eastAsia="Calibri" w:cs="Times New Roman"/>
          <w:szCs w:val="28"/>
          <w:lang w:eastAsia="ru-RU"/>
        </w:rPr>
        <w:t xml:space="preserve"> НАУКИ И ВЫСШЕГО ОБРАЗОВАНИЯ РОССИЙСКОЙ </w:t>
      </w:r>
      <w:r w:rsidRPr="005D722B">
        <w:rPr>
          <w:rFonts w:eastAsia="Calibri" w:cs="Times New Roman"/>
          <w:szCs w:val="28"/>
          <w:lang w:eastAsia="ru-RU"/>
        </w:rPr>
        <w:t>ФЕДЕРАЦИИ</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Федеральное государственное бюджетное образовательное учреждение </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высшего образования </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«Рязанский государственный радиотехнический университет</w:t>
      </w:r>
    </w:p>
    <w:p w:rsidR="006E7DD2"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им. В.Ф. Уткина»</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p>
    <w:p w:rsidR="006E7DD2" w:rsidRPr="005D722B" w:rsidRDefault="006E7DD2" w:rsidP="006E7DD2">
      <w:pPr>
        <w:widowControl w:val="0"/>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Кафедра космических технологий</w:t>
      </w:r>
    </w:p>
    <w:tbl>
      <w:tblPr>
        <w:tblW w:w="0" w:type="auto"/>
        <w:tblInd w:w="2822" w:type="dxa"/>
        <w:tblLook w:val="04A0" w:firstRow="1" w:lastRow="0" w:firstColumn="1" w:lastColumn="0" w:noHBand="0" w:noVBand="1"/>
      </w:tblPr>
      <w:tblGrid>
        <w:gridCol w:w="2044"/>
        <w:gridCol w:w="1473"/>
        <w:gridCol w:w="3016"/>
      </w:tblGrid>
      <w:tr w:rsidR="006E7DD2" w:rsidRPr="005D722B" w:rsidTr="00B821A0">
        <w:tc>
          <w:tcPr>
            <w:tcW w:w="2225"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1598"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3016" w:type="dxa"/>
          </w:tcPr>
          <w:p w:rsidR="006E7DD2" w:rsidRPr="005D722B" w:rsidRDefault="006E7DD2" w:rsidP="00B821A0">
            <w:pPr>
              <w:widowControl w:val="0"/>
              <w:autoSpaceDE w:val="0"/>
              <w:autoSpaceDN w:val="0"/>
              <w:spacing w:line="240" w:lineRule="auto"/>
              <w:ind w:firstLine="0"/>
              <w:jc w:val="center"/>
              <w:rPr>
                <w:rFonts w:eastAsia="Times New Roman" w:cs="Times New Roman"/>
                <w:szCs w:val="28"/>
                <w:lang w:bidi="ru-RU"/>
              </w:rPr>
            </w:pPr>
            <w:r w:rsidRPr="005D722B">
              <w:rPr>
                <w:rFonts w:eastAsia="Times New Roman" w:cs="Times New Roman"/>
                <w:szCs w:val="28"/>
                <w:lang w:bidi="ru-RU"/>
              </w:rPr>
              <w:t>«К защите»</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Заведующий кафедрой</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____________________</w:t>
            </w:r>
          </w:p>
          <w:p w:rsidR="006E7DD2" w:rsidRPr="005D722B" w:rsidRDefault="006E7DD2" w:rsidP="00B821A0">
            <w:pPr>
              <w:widowControl w:val="0"/>
              <w:autoSpaceDE w:val="0"/>
              <w:autoSpaceDN w:val="0"/>
              <w:spacing w:line="240" w:lineRule="auto"/>
              <w:ind w:firstLine="0"/>
              <w:rPr>
                <w:rFonts w:eastAsia="Calibri" w:cs="Times New Roman"/>
                <w:bCs/>
                <w:szCs w:val="28"/>
              </w:rPr>
            </w:pPr>
            <w:r w:rsidRPr="005D722B">
              <w:rPr>
                <w:rFonts w:eastAsia="Calibri" w:cs="Times New Roman"/>
                <w:bCs/>
                <w:szCs w:val="28"/>
              </w:rPr>
              <w:t>«___»________20___ г.</w:t>
            </w:r>
          </w:p>
          <w:p w:rsidR="006E7DD2" w:rsidRPr="005D722B" w:rsidRDefault="006E7DD2" w:rsidP="00B821A0">
            <w:pPr>
              <w:widowControl w:val="0"/>
              <w:autoSpaceDE w:val="0"/>
              <w:autoSpaceDN w:val="0"/>
              <w:spacing w:line="240" w:lineRule="auto"/>
              <w:ind w:firstLine="0"/>
              <w:jc w:val="left"/>
              <w:rPr>
                <w:rFonts w:eastAsia="Times New Roman" w:cs="Times New Roman"/>
                <w:szCs w:val="28"/>
                <w:lang w:bidi="ru-RU"/>
              </w:rPr>
            </w:pPr>
          </w:p>
        </w:tc>
      </w:tr>
    </w:tbl>
    <w:p w:rsidR="006E7DD2"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ВЫПУСКНАЯ КВАЛИФИКАЦИОННАЯ</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 xml:space="preserve">РАБОТА БАКАЛАВРА </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ПОЯСНИТЕЛЬНАЯ ЗАПИСКА</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 тему</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w:t>
      </w:r>
      <w:r>
        <w:rPr>
          <w:rFonts w:eastAsia="Times New Roman" w:cs="Times New Roman"/>
          <w:b/>
          <w:szCs w:val="28"/>
          <w:lang w:eastAsia="ru-RU" w:bidi="ru-RU"/>
        </w:rPr>
        <w:t>Р</w:t>
      </w:r>
      <w:r w:rsidRPr="00F4267C">
        <w:rPr>
          <w:rFonts w:eastAsia="Times New Roman" w:cs="Times New Roman"/>
          <w:b/>
          <w:szCs w:val="28"/>
          <w:lang w:eastAsia="ru-RU" w:bidi="ru-RU"/>
        </w:rPr>
        <w:t>азработка информационной системы регистрации оптических параметров космических объектов</w:t>
      </w:r>
      <w:r w:rsidRPr="005D722B">
        <w:rPr>
          <w:rFonts w:eastAsia="Times New Roman" w:cs="Times New Roman"/>
          <w:b/>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Направление подготовки: 02.03.01 «Математика и компьютерные науки»</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ОПОП «Математика и компьютерные науки»</w:t>
      </w: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 xml:space="preserve">Студент </w:t>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t xml:space="preserve">  </w:t>
      </w:r>
      <w:r>
        <w:rPr>
          <w:rFonts w:eastAsia="Times New Roman" w:cs="Times New Roman"/>
          <w:szCs w:val="28"/>
          <w:lang w:eastAsia="ru-RU" w:bidi="ru-RU"/>
        </w:rPr>
        <w:t xml:space="preserve">        ____________________ </w:t>
      </w:r>
      <w:r w:rsidRPr="005D722B">
        <w:rPr>
          <w:rFonts w:eastAsia="Times New Roman" w:cs="Times New Roman"/>
          <w:szCs w:val="28"/>
          <w:lang w:eastAsia="ru-RU" w:bidi="ru-RU"/>
        </w:rPr>
        <w:t>(</w:t>
      </w:r>
      <w:r>
        <w:rPr>
          <w:rFonts w:eastAsia="Times New Roman" w:cs="Times New Roman"/>
          <w:szCs w:val="28"/>
          <w:lang w:eastAsia="ru-RU" w:bidi="ru-RU"/>
        </w:rPr>
        <w:t>Швецова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vertAlign w:val="superscript"/>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Научный руководитель</w:t>
      </w:r>
      <w:r w:rsidRPr="005D722B">
        <w:rPr>
          <w:rFonts w:eastAsia="Times New Roman" w:cs="Times New Roman"/>
          <w:szCs w:val="28"/>
          <w:lang w:eastAsia="ru-RU" w:bidi="ru-RU"/>
        </w:rPr>
        <w:tab/>
        <w:t xml:space="preserve"> </w:t>
      </w:r>
      <w:r w:rsidRPr="005D722B">
        <w:rPr>
          <w:rFonts w:eastAsia="Times New Roman" w:cs="Times New Roman"/>
          <w:szCs w:val="28"/>
          <w:lang w:eastAsia="ru-RU" w:bidi="ru-RU"/>
        </w:rPr>
        <w:tab/>
        <w:t xml:space="preserve">          </w:t>
      </w:r>
      <w:r>
        <w:rPr>
          <w:rFonts w:eastAsia="Times New Roman" w:cs="Times New Roman"/>
          <w:szCs w:val="28"/>
          <w:lang w:eastAsia="ru-RU" w:bidi="ru-RU"/>
        </w:rPr>
        <w:t>__________________</w:t>
      </w:r>
      <w:r w:rsidR="00B821A0">
        <w:rPr>
          <w:rFonts w:eastAsia="Times New Roman" w:cs="Times New Roman"/>
          <w:szCs w:val="28"/>
          <w:lang w:eastAsia="ru-RU" w:bidi="ru-RU"/>
        </w:rPr>
        <w:tab/>
      </w:r>
      <w:r w:rsidRPr="005D722B">
        <w:rPr>
          <w:rFonts w:eastAsia="Times New Roman" w:cs="Times New Roman"/>
          <w:szCs w:val="28"/>
          <w:lang w:eastAsia="ru-RU" w:bidi="ru-RU"/>
        </w:rPr>
        <w:t>(</w:t>
      </w:r>
      <w:r>
        <w:rPr>
          <w:rFonts w:cs="Times New Roman"/>
          <w:szCs w:val="28"/>
        </w:rPr>
        <w:t>Наумов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Руководител</w:t>
      </w:r>
      <w:r>
        <w:rPr>
          <w:rFonts w:eastAsia="Times New Roman" w:cs="Times New Roman"/>
          <w:szCs w:val="28"/>
          <w:lang w:eastAsia="ru-RU" w:bidi="ru-RU"/>
        </w:rPr>
        <w:t>ь ОПОП</w:t>
      </w:r>
      <w:r>
        <w:rPr>
          <w:rFonts w:eastAsia="Times New Roman" w:cs="Times New Roman"/>
          <w:szCs w:val="28"/>
          <w:lang w:eastAsia="ru-RU" w:bidi="ru-RU"/>
        </w:rPr>
        <w:tab/>
      </w:r>
      <w:r>
        <w:rPr>
          <w:rFonts w:eastAsia="Times New Roman" w:cs="Times New Roman"/>
          <w:szCs w:val="28"/>
          <w:lang w:eastAsia="ru-RU" w:bidi="ru-RU"/>
        </w:rPr>
        <w:tab/>
      </w:r>
      <w:r>
        <w:rPr>
          <w:rFonts w:eastAsia="Times New Roman" w:cs="Times New Roman"/>
          <w:szCs w:val="28"/>
          <w:lang w:eastAsia="ru-RU" w:bidi="ru-RU"/>
        </w:rPr>
        <w:tab/>
        <w:t>____________________</w:t>
      </w:r>
      <w:r w:rsidRPr="005D722B">
        <w:rPr>
          <w:rFonts w:eastAsia="Times New Roman" w:cs="Times New Roman"/>
          <w:szCs w:val="28"/>
          <w:lang w:eastAsia="ru-RU" w:bidi="ru-RU"/>
        </w:rPr>
        <w:t>(Таганов А.И.)</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Рязань, 2021</w:t>
      </w:r>
      <w:r w:rsidRPr="005D722B">
        <w:rPr>
          <w:rFonts w:eastAsia="Times New Roman" w:cs="Times New Roman"/>
          <w:szCs w:val="28"/>
          <w:lang w:eastAsia="ru-RU" w:bidi="ru-RU"/>
        </w:rPr>
        <w:t xml:space="preserve"> г.</w:t>
      </w:r>
    </w:p>
    <w:p w:rsidR="006E7DD2" w:rsidRDefault="006E7DD2" w:rsidP="006E7DD2">
      <w:pPr>
        <w:widowControl w:val="0"/>
        <w:autoSpaceDE w:val="0"/>
        <w:autoSpaceDN w:val="0"/>
        <w:ind w:firstLine="0"/>
        <w:jc w:val="center"/>
        <w:rPr>
          <w:rFonts w:eastAsia="Times New Roman" w:cs="Times New Roman"/>
          <w:b/>
          <w:szCs w:val="28"/>
          <w:lang w:eastAsia="ru-RU" w:bidi="ru-RU"/>
        </w:rPr>
        <w:sectPr w:rsidR="006E7DD2" w:rsidSect="00B821A0">
          <w:footerReference w:type="default" r:id="rId8"/>
          <w:pgSz w:w="11906" w:h="16838"/>
          <w:pgMar w:top="1134" w:right="850" w:bottom="1134" w:left="1701" w:header="708" w:footer="708" w:gutter="0"/>
          <w:cols w:space="708"/>
          <w:titlePg/>
          <w:docGrid w:linePitch="360"/>
        </w:sectPr>
      </w:pPr>
    </w:p>
    <w:p w:rsidR="006E7DD2" w:rsidRDefault="006E7DD2" w:rsidP="006E7DD2">
      <w:pPr>
        <w:spacing w:line="240" w:lineRule="auto"/>
        <w:ind w:firstLine="0"/>
        <w:jc w:val="center"/>
        <w:rPr>
          <w:rFonts w:cs="Times New Roman"/>
          <w:sz w:val="24"/>
          <w:szCs w:val="24"/>
        </w:rPr>
      </w:pPr>
      <w:r w:rsidRPr="00AD349D">
        <w:rPr>
          <w:rFonts w:cs="Times New Roman"/>
          <w:sz w:val="24"/>
          <w:szCs w:val="24"/>
        </w:rPr>
        <w:lastRenderedPageBreak/>
        <w:t xml:space="preserve">МИНИСТЕРСТВО НАУКИ И ОБРАЗОВАНИЯ РОССИЙСКОЙ ФЕДЕРАЦИИ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Федеральное государственное бюджетное образовательное учреждение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высшего образования </w:t>
      </w:r>
    </w:p>
    <w:p w:rsidR="006E7DD2" w:rsidRDefault="006E7DD2" w:rsidP="006E7DD2">
      <w:pPr>
        <w:spacing w:line="240" w:lineRule="auto"/>
        <w:ind w:firstLine="0"/>
        <w:jc w:val="center"/>
        <w:rPr>
          <w:rFonts w:cs="Times New Roman"/>
          <w:szCs w:val="28"/>
        </w:rPr>
      </w:pPr>
      <w:r w:rsidRPr="00AD349D">
        <w:rPr>
          <w:rFonts w:cs="Times New Roman"/>
          <w:sz w:val="24"/>
          <w:szCs w:val="24"/>
        </w:rPr>
        <w:t>«Рязанский государственный радиотехнический университет им. В.Ф. Уткина</w:t>
      </w:r>
      <w:r w:rsidRPr="00017476">
        <w:rPr>
          <w:rFonts w:cs="Times New Roman"/>
          <w:szCs w:val="28"/>
        </w:rPr>
        <w:t xml:space="preserve">» </w:t>
      </w:r>
    </w:p>
    <w:p w:rsidR="006E7DD2" w:rsidRDefault="006E7DD2" w:rsidP="006E7DD2">
      <w:pPr>
        <w:spacing w:line="240" w:lineRule="auto"/>
        <w:ind w:firstLine="0"/>
        <w:jc w:val="right"/>
        <w:rPr>
          <w:rFonts w:cs="Times New Roman"/>
          <w:sz w:val="24"/>
          <w:szCs w:val="24"/>
        </w:rPr>
      </w:pP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Утверждаю</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Заведующий кафедрой</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__________________ </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«___» ______20____ г. </w:t>
      </w:r>
    </w:p>
    <w:p w:rsidR="006E7DD2" w:rsidRDefault="006E7DD2" w:rsidP="006E7DD2">
      <w:pPr>
        <w:spacing w:line="240" w:lineRule="auto"/>
        <w:ind w:firstLine="0"/>
        <w:jc w:val="center"/>
        <w:rPr>
          <w:rFonts w:cs="Times New Roman"/>
          <w:sz w:val="24"/>
          <w:szCs w:val="24"/>
        </w:rPr>
      </w:pPr>
    </w:p>
    <w:p w:rsidR="006E7DD2"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на дипломное проектирование</w:t>
      </w:r>
    </w:p>
    <w:p w:rsidR="006E7DD2" w:rsidRDefault="006E7DD2" w:rsidP="006E7DD2">
      <w:pPr>
        <w:spacing w:line="240" w:lineRule="auto"/>
        <w:ind w:firstLine="0"/>
        <w:rPr>
          <w:rFonts w:cs="Times New Roman"/>
          <w:sz w:val="24"/>
          <w:szCs w:val="24"/>
        </w:rPr>
      </w:pPr>
      <w:r>
        <w:rPr>
          <w:rFonts w:cs="Times New Roman"/>
          <w:sz w:val="24"/>
          <w:szCs w:val="24"/>
        </w:rPr>
        <w:t xml:space="preserve">Студенту </w:t>
      </w:r>
      <w:r>
        <w:rPr>
          <w:rFonts w:cs="Times New Roman"/>
          <w:sz w:val="24"/>
          <w:szCs w:val="24"/>
          <w:u w:val="single"/>
        </w:rPr>
        <w:t>Швецовой Д.А.</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Pr>
          <w:rFonts w:cs="Times New Roman"/>
          <w:sz w:val="24"/>
          <w:szCs w:val="24"/>
        </w:rPr>
        <w:t>1.Тема проекта:</w:t>
      </w:r>
      <w:r w:rsidRPr="00F4267C">
        <w:t xml:space="preserve"> </w:t>
      </w:r>
      <w:r w:rsidRPr="00F4267C">
        <w:rPr>
          <w:rFonts w:cs="Times New Roman"/>
          <w:sz w:val="24"/>
          <w:szCs w:val="24"/>
          <w:u w:val="single"/>
        </w:rPr>
        <w:t>Разработка информационной системы регистрации оптических параметров космических объектов</w:t>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sidRPr="00AD349D">
        <w:rPr>
          <w:rFonts w:cs="Times New Roman"/>
          <w:sz w:val="24"/>
          <w:szCs w:val="24"/>
        </w:rPr>
        <w:t>2. Срок сдачи</w:t>
      </w:r>
      <w:r>
        <w:rPr>
          <w:rFonts w:cs="Times New Roman"/>
          <w:sz w:val="24"/>
          <w:szCs w:val="24"/>
        </w:rPr>
        <w:t xml:space="preserve"> студентом законченного </w:t>
      </w:r>
      <w:r w:rsidRPr="00BF74AF">
        <w:rPr>
          <w:rFonts w:cs="Times New Roman"/>
          <w:sz w:val="24"/>
          <w:szCs w:val="24"/>
        </w:rPr>
        <w:t>проекта</w:t>
      </w:r>
      <w:r>
        <w:rPr>
          <w:rFonts w:cs="Times New Roman"/>
          <w:sz w:val="24"/>
          <w:szCs w:val="24"/>
          <w:u w:val="single"/>
        </w:rPr>
        <w: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6E7DD2" w:rsidRDefault="006E7DD2" w:rsidP="006E7DD2">
      <w:pPr>
        <w:spacing w:line="240" w:lineRule="auto"/>
        <w:ind w:firstLine="0"/>
        <w:rPr>
          <w:rFonts w:cs="Times New Roman"/>
          <w:sz w:val="24"/>
          <w:szCs w:val="24"/>
        </w:rPr>
      </w:pPr>
      <w:r>
        <w:rPr>
          <w:rFonts w:cs="Times New Roman"/>
          <w:sz w:val="24"/>
          <w:szCs w:val="24"/>
        </w:rPr>
        <w:t xml:space="preserve">3. Руководитель проекта </w:t>
      </w:r>
      <w:r>
        <w:rPr>
          <w:rFonts w:cs="Times New Roman"/>
          <w:sz w:val="24"/>
          <w:szCs w:val="24"/>
          <w:u w:val="single"/>
        </w:rPr>
        <w:t>Наумов</w:t>
      </w:r>
      <w:r w:rsidRPr="00BF74AF">
        <w:rPr>
          <w:rFonts w:cs="Times New Roman"/>
          <w:sz w:val="24"/>
          <w:szCs w:val="24"/>
          <w:u w:val="single"/>
        </w:rPr>
        <w:t xml:space="preserve"> </w:t>
      </w:r>
      <w:r>
        <w:rPr>
          <w:rFonts w:cs="Times New Roman"/>
          <w:sz w:val="24"/>
          <w:szCs w:val="24"/>
          <w:u w:val="single"/>
        </w:rPr>
        <w:t>Дмитрий Анатольевич</w:t>
      </w:r>
      <w:r w:rsidRPr="00BF74AF">
        <w:rPr>
          <w:rFonts w:cs="Times New Roman"/>
          <w:sz w:val="24"/>
          <w:szCs w:val="24"/>
          <w:u w:val="single"/>
        </w:rPr>
        <w:t>,</w:t>
      </w:r>
      <w:r w:rsidRPr="00BF74AF">
        <w:rPr>
          <w:u w:val="single"/>
        </w:rPr>
        <w:t xml:space="preserve"> </w:t>
      </w:r>
      <w:r w:rsidRPr="00BF74AF">
        <w:rPr>
          <w:rFonts w:cs="Times New Roman"/>
          <w:sz w:val="24"/>
          <w:szCs w:val="24"/>
          <w:u w:val="single"/>
        </w:rPr>
        <w:t>РГРТУ им. В.Ф. Уткина, доцент</w:t>
      </w:r>
      <w:r>
        <w:rPr>
          <w:rFonts w:cs="Times New Roman"/>
          <w:sz w:val="24"/>
          <w:szCs w:val="24"/>
          <w:u w:val="single"/>
        </w:rPr>
        <w:t xml:space="preserve"> кафедры КТ</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(фамилия, имя, отчество полностью, место работы, должность)</w:t>
      </w:r>
    </w:p>
    <w:p w:rsidR="006E7DD2" w:rsidRDefault="006E7DD2" w:rsidP="006E7DD2">
      <w:pPr>
        <w:spacing w:line="240" w:lineRule="auto"/>
        <w:ind w:firstLine="0"/>
        <w:rPr>
          <w:rFonts w:cs="Times New Roman"/>
          <w:sz w:val="24"/>
          <w:szCs w:val="24"/>
        </w:rPr>
      </w:pPr>
      <w:r>
        <w:rPr>
          <w:rFonts w:cs="Times New Roman"/>
          <w:sz w:val="24"/>
          <w:szCs w:val="24"/>
        </w:rPr>
        <w:t>4.</w:t>
      </w:r>
      <w:r w:rsidRPr="00AD349D">
        <w:rPr>
          <w:rFonts w:cs="Times New Roman"/>
          <w:sz w:val="24"/>
          <w:szCs w:val="24"/>
        </w:rPr>
        <w:t xml:space="preserve">Исходные данные к проекту: </w:t>
      </w:r>
      <w:r>
        <w:rPr>
          <w:rFonts w:cs="Times New Roman"/>
          <w:sz w:val="24"/>
          <w:szCs w:val="24"/>
          <w:u w:val="single"/>
        </w:rPr>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5. Содержание расчетно-пояснительной записки (технико-экономическое обоснование темы, расчетная, экспериментальная, экономическая часть и др. с расшифровкой задания по каждой части):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 xml:space="preserve">Введение. </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1.</w:t>
      </w:r>
      <w:r>
        <w:rPr>
          <w:rFonts w:cs="Times New Roman"/>
          <w:sz w:val="24"/>
          <w:szCs w:val="24"/>
          <w:u w:val="single"/>
        </w:rPr>
        <w:t xml:space="preserve"> </w:t>
      </w:r>
      <w:r w:rsidRPr="00F4267C">
        <w:rPr>
          <w:rFonts w:cs="Times New Roman"/>
          <w:sz w:val="24"/>
          <w:szCs w:val="24"/>
          <w:u w:val="single"/>
        </w:rPr>
        <w:t>ОПТИЧЕСКИЕ НАБЛЮДЕНИЯ ОБЪЕКТОВ КОСМИЧЕСКОГО ПРОСТРАНСТВА</w:t>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Pr>
          <w:rFonts w:cs="Times New Roman"/>
          <w:sz w:val="24"/>
          <w:szCs w:val="24"/>
          <w:u w:val="single"/>
        </w:rPr>
        <w:t xml:space="preserve">2. </w:t>
      </w:r>
      <w:r w:rsidRPr="00F4267C">
        <w:rPr>
          <w:rFonts w:cs="Times New Roman"/>
          <w:sz w:val="24"/>
          <w:szCs w:val="24"/>
          <w:u w:val="single"/>
        </w:rPr>
        <w:t>МЕТОДЫ И АЛГОРИТМЫ ОПРЕДЕЛЕНИЯ ТИПА ПОКРЫТИЯ КОСМИЧЕСКИХ ОБЪЕКТОВ</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 xml:space="preserve"> </w:t>
      </w:r>
    </w:p>
    <w:p w:rsidR="006E7DD2" w:rsidRDefault="006E7DD2" w:rsidP="006E7DD2">
      <w:pPr>
        <w:spacing w:line="240" w:lineRule="auto"/>
        <w:ind w:firstLine="0"/>
        <w:rPr>
          <w:rFonts w:cs="Times New Roman"/>
          <w:sz w:val="24"/>
          <w:szCs w:val="24"/>
          <w:u w:val="single"/>
        </w:rPr>
      </w:pPr>
      <w:r>
        <w:rPr>
          <w:rFonts w:cs="Times New Roman"/>
          <w:sz w:val="24"/>
          <w:szCs w:val="24"/>
          <w:u w:val="single"/>
        </w:rPr>
        <w:t xml:space="preserve">3. </w:t>
      </w:r>
      <w:r w:rsidRPr="00F4267C">
        <w:rPr>
          <w:rFonts w:cs="Times New Roman"/>
          <w:sz w:val="24"/>
          <w:szCs w:val="24"/>
          <w:u w:val="single"/>
        </w:rPr>
        <w:t>ИНФОРМАЦИОННАЯ СИСТЕМА РЕГИСТРАЦИИ ОПТИЧЕСКИХ ПАРАМЕТРОВ КОСМИЧЕСКИХ ОБЪЕКТОВ STOKES-QT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Заключение</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Библиографический список</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BF74AF" w:rsidRDefault="006E7DD2" w:rsidP="006E7DD2">
      <w:pPr>
        <w:spacing w:line="240" w:lineRule="auto"/>
        <w:ind w:firstLine="0"/>
        <w:rPr>
          <w:rFonts w:cs="Times New Roman"/>
          <w:sz w:val="24"/>
          <w:szCs w:val="24"/>
        </w:rPr>
      </w:pPr>
      <w:r>
        <w:rPr>
          <w:rFonts w:cs="Times New Roman"/>
          <w:sz w:val="24"/>
          <w:szCs w:val="24"/>
          <w:u w:val="single"/>
        </w:rPr>
        <w:t>Приложения</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Default="006E7DD2" w:rsidP="006E7DD2">
      <w:pPr>
        <w:spacing w:line="240" w:lineRule="auto"/>
        <w:ind w:firstLine="0"/>
        <w:rPr>
          <w:rFonts w:cs="Times New Roman"/>
          <w:sz w:val="24"/>
          <w:szCs w:val="24"/>
        </w:rPr>
      </w:pPr>
    </w:p>
    <w:p w:rsidR="006E7DD2" w:rsidRPr="00AD349D"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Консультанты по проекту (с указанием относящихся к ним разделов проекта): </w:t>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 от кафедры___________________________________________ </w:t>
      </w:r>
    </w:p>
    <w:p w:rsidR="006E7DD2" w:rsidRDefault="006E7DD2" w:rsidP="006E7DD2">
      <w:pPr>
        <w:spacing w:line="240" w:lineRule="auto"/>
        <w:ind w:firstLine="0"/>
        <w:jc w:val="center"/>
        <w:rPr>
          <w:rFonts w:cs="Times New Roman"/>
          <w:color w:val="FF0000"/>
          <w:sz w:val="24"/>
          <w:szCs w:val="24"/>
        </w:rPr>
      </w:pPr>
    </w:p>
    <w:p w:rsidR="006E7DD2" w:rsidRDefault="006E7DD2" w:rsidP="006E7DD2">
      <w:pPr>
        <w:spacing w:line="240" w:lineRule="auto"/>
        <w:ind w:firstLine="0"/>
        <w:jc w:val="center"/>
        <w:rPr>
          <w:rFonts w:cs="Times New Roman"/>
          <w:color w:val="FF0000"/>
          <w:sz w:val="24"/>
          <w:szCs w:val="24"/>
        </w:rPr>
      </w:pPr>
    </w:p>
    <w:p w:rsidR="006E7DD2" w:rsidRDefault="006E7DD2" w:rsidP="006E7DD2">
      <w:pPr>
        <w:spacing w:line="240" w:lineRule="auto"/>
        <w:ind w:firstLine="0"/>
        <w:jc w:val="center"/>
        <w:rPr>
          <w:rFonts w:cs="Times New Roman"/>
          <w:color w:val="FF0000"/>
          <w:sz w:val="24"/>
          <w:szCs w:val="24"/>
        </w:rPr>
      </w:pPr>
    </w:p>
    <w:p w:rsidR="006E7DD2" w:rsidRDefault="006E7DD2" w:rsidP="006E7DD2">
      <w:pPr>
        <w:spacing w:line="240" w:lineRule="auto"/>
        <w:ind w:firstLine="0"/>
        <w:jc w:val="center"/>
        <w:rPr>
          <w:rFonts w:cs="Times New Roman"/>
          <w:color w:val="FF0000"/>
          <w:sz w:val="24"/>
          <w:szCs w:val="24"/>
        </w:rPr>
      </w:pPr>
    </w:p>
    <w:p w:rsidR="006E7DD2"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Дата выдачи задания « ___» _____ 20___ г.</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Руководитель ____________________________(</w:t>
      </w:r>
      <w:r>
        <w:rPr>
          <w:rFonts w:cs="Times New Roman"/>
          <w:sz w:val="24"/>
          <w:szCs w:val="24"/>
        </w:rPr>
        <w:t>Наумов Д.А.)</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(подпись)</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 принял к исполнению «____» ______ 20___ г.</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Подпись студента _____________________</w:t>
      </w:r>
    </w:p>
    <w:p w:rsidR="00D51B26" w:rsidRPr="00792C39" w:rsidRDefault="00D51B26" w:rsidP="00411E9E">
      <w:pPr>
        <w:pStyle w:val="1-"/>
      </w:pPr>
      <w:r>
        <w:lastRenderedPageBreak/>
        <w:t>Аннотация</w:t>
      </w:r>
      <w:bookmarkEnd w:id="0"/>
    </w:p>
    <w:p w:rsidR="007D1231" w:rsidRPr="00411E9E" w:rsidRDefault="007D1231" w:rsidP="00D51B26">
      <w:pPr>
        <w:ind w:firstLine="708"/>
        <w:rPr>
          <w:rFonts w:cs="Times New Roman"/>
          <w:szCs w:val="28"/>
        </w:rPr>
      </w:pPr>
      <w:r w:rsidRPr="00411E9E">
        <w:rPr>
          <w:rFonts w:cs="Times New Roman"/>
          <w:szCs w:val="28"/>
        </w:rPr>
        <w:t xml:space="preserve">Выпускная квалификационная работа изложена на </w:t>
      </w:r>
      <w:r w:rsidR="00281845" w:rsidRPr="00411E9E">
        <w:rPr>
          <w:rFonts w:cs="Times New Roman"/>
          <w:szCs w:val="28"/>
          <w:highlight w:val="yellow"/>
        </w:rPr>
        <w:t>77</w:t>
      </w:r>
      <w:r w:rsidRPr="00411E9E">
        <w:rPr>
          <w:rFonts w:cs="Times New Roman"/>
          <w:szCs w:val="28"/>
        </w:rPr>
        <w:t xml:space="preserve"> страницах, состоит из введения, трех глав, заключения, включает </w:t>
      </w:r>
      <w:r w:rsidR="00281845" w:rsidRPr="00411E9E">
        <w:rPr>
          <w:rFonts w:cs="Times New Roman"/>
          <w:szCs w:val="28"/>
          <w:highlight w:val="yellow"/>
        </w:rPr>
        <w:t>21</w:t>
      </w:r>
      <w:r w:rsidRPr="00411E9E">
        <w:rPr>
          <w:rFonts w:cs="Times New Roman"/>
          <w:szCs w:val="28"/>
        </w:rPr>
        <w:t xml:space="preserve"> рисун</w:t>
      </w:r>
      <w:r w:rsidR="00281845" w:rsidRPr="00411E9E">
        <w:rPr>
          <w:rFonts w:cs="Times New Roman"/>
          <w:szCs w:val="28"/>
        </w:rPr>
        <w:t>о</w:t>
      </w:r>
      <w:r w:rsidRPr="00411E9E">
        <w:rPr>
          <w:rFonts w:cs="Times New Roman"/>
          <w:szCs w:val="28"/>
        </w:rPr>
        <w:t xml:space="preserve">к, </w:t>
      </w:r>
      <w:r w:rsidR="00281845" w:rsidRPr="00411E9E">
        <w:rPr>
          <w:rFonts w:cs="Times New Roman"/>
          <w:szCs w:val="28"/>
          <w:highlight w:val="yellow"/>
        </w:rPr>
        <w:t>11</w:t>
      </w:r>
      <w:r w:rsidRPr="00411E9E">
        <w:rPr>
          <w:rFonts w:cs="Times New Roman"/>
          <w:szCs w:val="28"/>
        </w:rPr>
        <w:t xml:space="preserve"> таблиц, библиографический список из </w:t>
      </w:r>
      <w:r w:rsidR="00D51B26" w:rsidRPr="00411E9E">
        <w:rPr>
          <w:rFonts w:cs="Times New Roman"/>
          <w:szCs w:val="28"/>
          <w:highlight w:val="yellow"/>
        </w:rPr>
        <w:t>__</w:t>
      </w:r>
      <w:r w:rsidRPr="00411E9E">
        <w:rPr>
          <w:rFonts w:cs="Times New Roman"/>
          <w:szCs w:val="28"/>
        </w:rPr>
        <w:t xml:space="preserve"> источников литературы, </w:t>
      </w:r>
      <w:r w:rsidR="00281845" w:rsidRPr="00411E9E">
        <w:rPr>
          <w:rFonts w:cs="Times New Roman"/>
          <w:szCs w:val="28"/>
          <w:highlight w:val="yellow"/>
        </w:rPr>
        <w:t>5</w:t>
      </w:r>
      <w:r w:rsidRPr="00411E9E">
        <w:rPr>
          <w:rFonts w:cs="Times New Roman"/>
          <w:szCs w:val="28"/>
        </w:rPr>
        <w:t xml:space="preserve"> приложени</w:t>
      </w:r>
      <w:r w:rsidR="00281845" w:rsidRPr="00411E9E">
        <w:rPr>
          <w:rFonts w:cs="Times New Roman"/>
          <w:szCs w:val="28"/>
        </w:rPr>
        <w:t xml:space="preserve">й </w:t>
      </w:r>
      <w:r w:rsidRPr="00411E9E">
        <w:rPr>
          <w:rFonts w:cs="Times New Roman"/>
          <w:szCs w:val="28"/>
        </w:rPr>
        <w:t xml:space="preserve">на </w:t>
      </w:r>
      <w:r w:rsidR="00281845" w:rsidRPr="00411E9E">
        <w:rPr>
          <w:rFonts w:cs="Times New Roman"/>
          <w:szCs w:val="28"/>
          <w:highlight w:val="yellow"/>
        </w:rPr>
        <w:t>52</w:t>
      </w:r>
      <w:r w:rsidRPr="00411E9E">
        <w:rPr>
          <w:rFonts w:cs="Times New Roman"/>
          <w:szCs w:val="28"/>
        </w:rPr>
        <w:t xml:space="preserve"> страницах.</w:t>
      </w:r>
    </w:p>
    <w:p w:rsidR="007D1231" w:rsidRPr="00411E9E" w:rsidRDefault="007D1231" w:rsidP="00D51B26">
      <w:pPr>
        <w:ind w:firstLine="708"/>
        <w:rPr>
          <w:rFonts w:cs="Times New Roman"/>
          <w:szCs w:val="28"/>
        </w:rPr>
      </w:pPr>
      <w:r w:rsidRPr="00411E9E">
        <w:rPr>
          <w:rFonts w:cs="Times New Roman"/>
          <w:szCs w:val="28"/>
        </w:rPr>
        <w:t xml:space="preserve">Объектом выпускной квалификационной работы является разработка </w:t>
      </w:r>
      <w:r w:rsidR="00411E9E">
        <w:rPr>
          <w:rFonts w:cs="Times New Roman"/>
          <w:szCs w:val="28"/>
        </w:rPr>
        <w:t>информационной системы регистрации оптических параметров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Предметом </w:t>
      </w:r>
      <w:r w:rsidR="00D51B26" w:rsidRPr="00411E9E">
        <w:rPr>
          <w:rFonts w:cs="Times New Roman"/>
          <w:szCs w:val="28"/>
        </w:rPr>
        <w:t>–</w:t>
      </w:r>
      <w:r w:rsidR="00C442D6" w:rsidRPr="00411E9E">
        <w:rPr>
          <w:rFonts w:cs="Times New Roman"/>
          <w:szCs w:val="28"/>
        </w:rPr>
        <w:t xml:space="preserve"> </w:t>
      </w:r>
      <w:r w:rsidR="00D51B26" w:rsidRPr="00411E9E">
        <w:rPr>
          <w:rFonts w:cs="Times New Roman"/>
          <w:szCs w:val="28"/>
        </w:rPr>
        <w:t>математические модели и алгоритмы для программных комплексов вычисления оптических параметров покрытий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Цель выпускной квалификационной работы </w:t>
      </w:r>
      <w:r w:rsidR="00D51B26" w:rsidRPr="00411E9E">
        <w:rPr>
          <w:rFonts w:cs="Times New Roman"/>
          <w:szCs w:val="28"/>
        </w:rPr>
        <w:t xml:space="preserve">– </w:t>
      </w:r>
      <w:r w:rsidRPr="00411E9E">
        <w:rPr>
          <w:rFonts w:cs="Times New Roman"/>
          <w:szCs w:val="28"/>
        </w:rPr>
        <w:t xml:space="preserve">разработка </w:t>
      </w:r>
      <w:r w:rsidR="00411E9E">
        <w:rPr>
          <w:rFonts w:cs="Times New Roman"/>
          <w:szCs w:val="28"/>
        </w:rPr>
        <w:t xml:space="preserve">интерфейса и базы данных информационной системы для ведения </w:t>
      </w:r>
      <w:r w:rsidR="00D51B26" w:rsidRPr="00411E9E">
        <w:rPr>
          <w:rFonts w:cs="Times New Roman"/>
          <w:szCs w:val="28"/>
        </w:rPr>
        <w:t>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r w:rsidRPr="00411E9E">
        <w:rPr>
          <w:rFonts w:cs="Times New Roman"/>
          <w:szCs w:val="28"/>
        </w:rPr>
        <w:t>.</w:t>
      </w:r>
    </w:p>
    <w:p w:rsidR="00232F4E" w:rsidRPr="00411E9E" w:rsidRDefault="00E80D9A" w:rsidP="00232F4E">
      <w:pPr>
        <w:ind w:firstLine="708"/>
        <w:rPr>
          <w:rFonts w:cs="Times New Roman"/>
          <w:szCs w:val="28"/>
        </w:rPr>
      </w:pPr>
      <w:r w:rsidRPr="00411E9E">
        <w:rPr>
          <w:rFonts w:cs="Times New Roman"/>
          <w:szCs w:val="28"/>
        </w:rPr>
        <w:t>При разработке системы использовались следующие средства разработки:</w:t>
      </w:r>
    </w:p>
    <w:p w:rsidR="00232F4E" w:rsidRPr="00411E9E" w:rsidRDefault="00411E9E" w:rsidP="00CD646E">
      <w:pPr>
        <w:pStyle w:val="a5"/>
        <w:numPr>
          <w:ilvl w:val="0"/>
          <w:numId w:val="14"/>
        </w:numPr>
        <w:rPr>
          <w:rFonts w:cs="Times New Roman"/>
          <w:szCs w:val="28"/>
        </w:rPr>
      </w:pPr>
      <w:r>
        <w:rPr>
          <w:rFonts w:cs="Times New Roman"/>
          <w:i/>
          <w:szCs w:val="28"/>
        </w:rPr>
        <w:t>с++</w:t>
      </w:r>
      <w:r w:rsidR="00E80D9A" w:rsidRPr="00411E9E">
        <w:rPr>
          <w:rFonts w:cs="Times New Roman"/>
          <w:szCs w:val="28"/>
        </w:rPr>
        <w:t>;</w:t>
      </w:r>
    </w:p>
    <w:p w:rsidR="00232F4E" w:rsidRPr="00411E9E" w:rsidRDefault="00E80D9A" w:rsidP="00CD646E">
      <w:pPr>
        <w:pStyle w:val="a5"/>
        <w:numPr>
          <w:ilvl w:val="0"/>
          <w:numId w:val="14"/>
        </w:numPr>
        <w:rPr>
          <w:rFonts w:cs="Times New Roman"/>
          <w:szCs w:val="28"/>
        </w:rPr>
      </w:pPr>
      <w:r w:rsidRPr="00411E9E">
        <w:rPr>
          <w:rFonts w:cs="Times New Roman"/>
          <w:szCs w:val="28"/>
        </w:rPr>
        <w:t>формат базы данных:</w:t>
      </w:r>
      <w:r w:rsidR="00411E9E">
        <w:rPr>
          <w:rFonts w:cs="Times New Roman"/>
          <w:i/>
          <w:szCs w:val="28"/>
          <w:lang w:val="en-US"/>
        </w:rPr>
        <w:t>postgres</w:t>
      </w:r>
      <w:r w:rsidRPr="00411E9E">
        <w:rPr>
          <w:rFonts w:cs="Times New Roman"/>
          <w:szCs w:val="28"/>
        </w:rPr>
        <w:t>;</w:t>
      </w:r>
    </w:p>
    <w:p w:rsidR="00232F4E" w:rsidRPr="00411E9E" w:rsidRDefault="00411E9E" w:rsidP="00CD646E">
      <w:pPr>
        <w:pStyle w:val="a5"/>
        <w:numPr>
          <w:ilvl w:val="0"/>
          <w:numId w:val="14"/>
        </w:numPr>
        <w:rPr>
          <w:rFonts w:cs="Times New Roman"/>
          <w:szCs w:val="28"/>
        </w:rPr>
      </w:pPr>
      <w:r>
        <w:rPr>
          <w:rFonts w:cs="Times New Roman"/>
          <w:i/>
          <w:szCs w:val="28"/>
          <w:lang w:val="en-US"/>
        </w:rPr>
        <w:t>Qt</w:t>
      </w:r>
      <w:r w:rsidR="00E80D9A" w:rsidRPr="00411E9E">
        <w:rPr>
          <w:rFonts w:cs="Times New Roman"/>
          <w:szCs w:val="28"/>
        </w:rPr>
        <w:t>;</w:t>
      </w:r>
    </w:p>
    <w:p w:rsidR="00E80D9A" w:rsidRPr="00411E9E" w:rsidRDefault="00E80D9A" w:rsidP="00CD646E">
      <w:pPr>
        <w:pStyle w:val="a5"/>
        <w:numPr>
          <w:ilvl w:val="0"/>
          <w:numId w:val="14"/>
        </w:numPr>
        <w:rPr>
          <w:rFonts w:cs="Times New Roman"/>
          <w:szCs w:val="28"/>
        </w:rPr>
      </w:pPr>
      <w:r w:rsidRPr="00411E9E">
        <w:rPr>
          <w:rFonts w:cs="Times New Roman"/>
          <w:i/>
          <w:szCs w:val="28"/>
          <w:lang w:val="en-US"/>
        </w:rPr>
        <w:t>git</w:t>
      </w:r>
      <w:r w:rsidRPr="00411E9E">
        <w:rPr>
          <w:rFonts w:cs="Times New Roman"/>
          <w:szCs w:val="28"/>
          <w:lang w:val="en-US"/>
        </w:rPr>
        <w:t>.</w:t>
      </w:r>
    </w:p>
    <w:p w:rsidR="00E80D9A" w:rsidRPr="00D51B26" w:rsidRDefault="00945AFB" w:rsidP="00E80D9A">
      <w:pPr>
        <w:ind w:firstLine="708"/>
        <w:rPr>
          <w:rFonts w:cs="Times New Roman"/>
          <w:szCs w:val="28"/>
        </w:rPr>
      </w:pPr>
      <w:r w:rsidRPr="00411E9E">
        <w:rPr>
          <w:rFonts w:cs="Times New Roman"/>
          <w:szCs w:val="28"/>
        </w:rPr>
        <w:t>Выпускная квалификационная работа</w:t>
      </w:r>
      <w:r w:rsidR="00E80D9A" w:rsidRPr="00411E9E">
        <w:rPr>
          <w:rFonts w:cs="Times New Roman"/>
          <w:szCs w:val="28"/>
        </w:rPr>
        <w:t xml:space="preserve"> и е</w:t>
      </w:r>
      <w:r w:rsidRPr="00411E9E">
        <w:rPr>
          <w:rFonts w:cs="Times New Roman"/>
          <w:szCs w:val="28"/>
        </w:rPr>
        <w:t>е</w:t>
      </w:r>
      <w:r w:rsidR="00E80D9A" w:rsidRPr="00411E9E">
        <w:rPr>
          <w:rFonts w:cs="Times New Roman"/>
          <w:szCs w:val="28"/>
        </w:rPr>
        <w:t xml:space="preserve"> результаты могут быть использованы в исследовательских и учебных целях.</w:t>
      </w:r>
    </w:p>
    <w:p w:rsidR="00D51B26" w:rsidRDefault="00D51B26" w:rsidP="00C02676">
      <w:pPr>
        <w:ind w:firstLine="708"/>
        <w:rPr>
          <w:rFonts w:cs="Times New Roman"/>
          <w:szCs w:val="28"/>
        </w:rPr>
      </w:pPr>
    </w:p>
    <w:p w:rsidR="00D51B26" w:rsidRDefault="00D51B26">
      <w:pPr>
        <w:rPr>
          <w:rFonts w:cs="Times New Roman"/>
          <w:szCs w:val="28"/>
        </w:rPr>
      </w:pPr>
      <w:r>
        <w:rPr>
          <w:rFonts w:cs="Times New Roman"/>
          <w:szCs w:val="28"/>
        </w:rPr>
        <w:br w:type="page"/>
      </w:r>
    </w:p>
    <w:p w:rsidR="00386055" w:rsidRDefault="00386055" w:rsidP="00411E9E">
      <w:pPr>
        <w:pStyle w:val="1-"/>
      </w:pPr>
      <w:bookmarkStart w:id="1" w:name="_Toc74120896"/>
      <w:r>
        <w:lastRenderedPageBreak/>
        <w:t>Содержание</w:t>
      </w:r>
      <w:bookmarkEnd w:id="1"/>
    </w:p>
    <w:p w:rsidR="00A26C42" w:rsidRDefault="00411E9E">
      <w:pPr>
        <w:pStyle w:val="11"/>
        <w:tabs>
          <w:tab w:val="right" w:leader="dot" w:pos="9345"/>
        </w:tabs>
        <w:rPr>
          <w:rFonts w:asciiTheme="minorHAnsi" w:eastAsiaTheme="minorEastAsia" w:hAnsiTheme="minorHAnsi"/>
          <w:b w:val="0"/>
          <w:bCs w:val="0"/>
          <w:caps w:val="0"/>
          <w:noProof/>
          <w:sz w:val="22"/>
          <w:szCs w:val="22"/>
          <w:lang w:eastAsia="ru-RU"/>
        </w:rPr>
      </w:pPr>
      <w:r>
        <w:fldChar w:fldCharType="begin"/>
      </w:r>
      <w:r>
        <w:instrText xml:space="preserve"> TOC \o "2-2" \h \z \t "Заголовок 1;1;Заголовок 3;3" </w:instrText>
      </w:r>
      <w:r>
        <w:fldChar w:fldCharType="separate"/>
      </w:r>
      <w:hyperlink w:anchor="_Toc74227819" w:history="1">
        <w:r w:rsidR="00A26C42" w:rsidRPr="00A1037D">
          <w:rPr>
            <w:rStyle w:val="afc"/>
            <w:noProof/>
          </w:rPr>
          <w:t>Введение</w:t>
        </w:r>
        <w:r w:rsidR="00A26C42">
          <w:rPr>
            <w:noProof/>
            <w:webHidden/>
          </w:rPr>
          <w:tab/>
        </w:r>
        <w:r w:rsidR="00A26C42">
          <w:rPr>
            <w:noProof/>
            <w:webHidden/>
          </w:rPr>
          <w:fldChar w:fldCharType="begin"/>
        </w:r>
        <w:r w:rsidR="00A26C42">
          <w:rPr>
            <w:noProof/>
            <w:webHidden/>
          </w:rPr>
          <w:instrText xml:space="preserve"> PAGEREF _Toc74227819 \h </w:instrText>
        </w:r>
        <w:r w:rsidR="00A26C42">
          <w:rPr>
            <w:noProof/>
            <w:webHidden/>
          </w:rPr>
        </w:r>
        <w:r w:rsidR="00A26C42">
          <w:rPr>
            <w:noProof/>
            <w:webHidden/>
          </w:rPr>
          <w:fldChar w:fldCharType="separate"/>
        </w:r>
        <w:r w:rsidR="00A26C42">
          <w:rPr>
            <w:noProof/>
            <w:webHidden/>
          </w:rPr>
          <w:t>8</w:t>
        </w:r>
        <w:r w:rsidR="00A26C42">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20" w:history="1">
        <w:r w:rsidRPr="00A1037D">
          <w:rPr>
            <w:rStyle w:val="afc"/>
            <w:noProof/>
          </w:rPr>
          <w:t>1 Оптические наблюдения объектов космического пространства</w:t>
        </w:r>
        <w:r>
          <w:rPr>
            <w:noProof/>
            <w:webHidden/>
          </w:rPr>
          <w:tab/>
        </w:r>
        <w:r>
          <w:rPr>
            <w:noProof/>
            <w:webHidden/>
          </w:rPr>
          <w:fldChar w:fldCharType="begin"/>
        </w:r>
        <w:r>
          <w:rPr>
            <w:noProof/>
            <w:webHidden/>
          </w:rPr>
          <w:instrText xml:space="preserve"> PAGEREF _Toc74227820 \h </w:instrText>
        </w:r>
        <w:r>
          <w:rPr>
            <w:noProof/>
            <w:webHidden/>
          </w:rPr>
        </w:r>
        <w:r>
          <w:rPr>
            <w:noProof/>
            <w:webHidden/>
          </w:rPr>
          <w:fldChar w:fldCharType="separate"/>
        </w:r>
        <w:r>
          <w:rPr>
            <w:noProof/>
            <w:webHidden/>
          </w:rPr>
          <w:t>13</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1" w:history="1">
        <w:r w:rsidRPr="00A1037D">
          <w:rPr>
            <w:rStyle w:val="afc"/>
            <w:noProof/>
          </w:rPr>
          <w:t>1.1 Современные средства наблюдения объектов космического пространства</w:t>
        </w:r>
        <w:r>
          <w:rPr>
            <w:noProof/>
            <w:webHidden/>
          </w:rPr>
          <w:tab/>
        </w:r>
        <w:r>
          <w:rPr>
            <w:noProof/>
            <w:webHidden/>
          </w:rPr>
          <w:fldChar w:fldCharType="begin"/>
        </w:r>
        <w:r>
          <w:rPr>
            <w:noProof/>
            <w:webHidden/>
          </w:rPr>
          <w:instrText xml:space="preserve"> PAGEREF _Toc74227821 \h </w:instrText>
        </w:r>
        <w:r>
          <w:rPr>
            <w:noProof/>
            <w:webHidden/>
          </w:rPr>
        </w:r>
        <w:r>
          <w:rPr>
            <w:noProof/>
            <w:webHidden/>
          </w:rPr>
          <w:fldChar w:fldCharType="separate"/>
        </w:r>
        <w:r>
          <w:rPr>
            <w:noProof/>
            <w:webHidden/>
          </w:rPr>
          <w:t>13</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2" w:history="1">
        <w:r w:rsidRPr="00A1037D">
          <w:rPr>
            <w:rStyle w:val="afc"/>
            <w:noProof/>
          </w:rPr>
          <w:t>1.2 Получение оптическими средствами фотометрической информации о космических объектах</w:t>
        </w:r>
        <w:r>
          <w:rPr>
            <w:noProof/>
            <w:webHidden/>
          </w:rPr>
          <w:tab/>
        </w:r>
        <w:r>
          <w:rPr>
            <w:noProof/>
            <w:webHidden/>
          </w:rPr>
          <w:fldChar w:fldCharType="begin"/>
        </w:r>
        <w:r>
          <w:rPr>
            <w:noProof/>
            <w:webHidden/>
          </w:rPr>
          <w:instrText xml:space="preserve"> PAGEREF _Toc74227822 \h </w:instrText>
        </w:r>
        <w:r>
          <w:rPr>
            <w:noProof/>
            <w:webHidden/>
          </w:rPr>
        </w:r>
        <w:r>
          <w:rPr>
            <w:noProof/>
            <w:webHidden/>
          </w:rPr>
          <w:fldChar w:fldCharType="separate"/>
        </w:r>
        <w:r>
          <w:rPr>
            <w:noProof/>
            <w:webHidden/>
          </w:rPr>
          <w:t>16</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3" w:history="1">
        <w:r w:rsidRPr="00A1037D">
          <w:rPr>
            <w:rStyle w:val="afc"/>
            <w:noProof/>
          </w:rPr>
          <w:t>1.3 Проведение оптических наблюдений и обработки измерений объектов космического мусора</w:t>
        </w:r>
        <w:r>
          <w:rPr>
            <w:noProof/>
            <w:webHidden/>
          </w:rPr>
          <w:tab/>
        </w:r>
        <w:r>
          <w:rPr>
            <w:noProof/>
            <w:webHidden/>
          </w:rPr>
          <w:fldChar w:fldCharType="begin"/>
        </w:r>
        <w:r>
          <w:rPr>
            <w:noProof/>
            <w:webHidden/>
          </w:rPr>
          <w:instrText xml:space="preserve"> PAGEREF _Toc74227823 \h </w:instrText>
        </w:r>
        <w:r>
          <w:rPr>
            <w:noProof/>
            <w:webHidden/>
          </w:rPr>
        </w:r>
        <w:r>
          <w:rPr>
            <w:noProof/>
            <w:webHidden/>
          </w:rPr>
          <w:fldChar w:fldCharType="separate"/>
        </w:r>
        <w:r>
          <w:rPr>
            <w:noProof/>
            <w:webHidden/>
          </w:rPr>
          <w:t>20</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4" w:history="1">
        <w:r w:rsidRPr="00A1037D">
          <w:rPr>
            <w:rStyle w:val="afc"/>
            <w:noProof/>
          </w:rPr>
          <w:t>1.4 Параметры движения и физических характеристик объектов космического мусора в области ГСО</w:t>
        </w:r>
        <w:r>
          <w:rPr>
            <w:noProof/>
            <w:webHidden/>
          </w:rPr>
          <w:tab/>
        </w:r>
        <w:r>
          <w:rPr>
            <w:noProof/>
            <w:webHidden/>
          </w:rPr>
          <w:fldChar w:fldCharType="begin"/>
        </w:r>
        <w:r>
          <w:rPr>
            <w:noProof/>
            <w:webHidden/>
          </w:rPr>
          <w:instrText xml:space="preserve"> PAGEREF _Toc74227824 \h </w:instrText>
        </w:r>
        <w:r>
          <w:rPr>
            <w:noProof/>
            <w:webHidden/>
          </w:rPr>
        </w:r>
        <w:r>
          <w:rPr>
            <w:noProof/>
            <w:webHidden/>
          </w:rPr>
          <w:fldChar w:fldCharType="separate"/>
        </w:r>
        <w:r>
          <w:rPr>
            <w:noProof/>
            <w:webHidden/>
          </w:rPr>
          <w:t>21</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25" w:history="1">
        <w:r w:rsidRPr="00A1037D">
          <w:rPr>
            <w:rStyle w:val="afc"/>
            <w:noProof/>
          </w:rPr>
          <w:t>2 Методы и алгоритмы определения типа покрытия космических объектов</w:t>
        </w:r>
        <w:r>
          <w:rPr>
            <w:noProof/>
            <w:webHidden/>
          </w:rPr>
          <w:tab/>
        </w:r>
        <w:r>
          <w:rPr>
            <w:noProof/>
            <w:webHidden/>
          </w:rPr>
          <w:fldChar w:fldCharType="begin"/>
        </w:r>
        <w:r>
          <w:rPr>
            <w:noProof/>
            <w:webHidden/>
          </w:rPr>
          <w:instrText xml:space="preserve"> PAGEREF _Toc74227825 \h </w:instrText>
        </w:r>
        <w:r>
          <w:rPr>
            <w:noProof/>
            <w:webHidden/>
          </w:rPr>
        </w:r>
        <w:r>
          <w:rPr>
            <w:noProof/>
            <w:webHidden/>
          </w:rPr>
          <w:fldChar w:fldCharType="separate"/>
        </w:r>
        <w:r>
          <w:rPr>
            <w:noProof/>
            <w:webHidden/>
          </w:rPr>
          <w:t>25</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6" w:history="1">
        <w:r w:rsidRPr="00A1037D">
          <w:rPr>
            <w:rStyle w:val="afc"/>
            <w:noProof/>
          </w:rPr>
          <w:t>2.1 Постановка задачи фотометрии</w:t>
        </w:r>
        <w:r>
          <w:rPr>
            <w:noProof/>
            <w:webHidden/>
          </w:rPr>
          <w:tab/>
        </w:r>
        <w:r>
          <w:rPr>
            <w:noProof/>
            <w:webHidden/>
          </w:rPr>
          <w:fldChar w:fldCharType="begin"/>
        </w:r>
        <w:r>
          <w:rPr>
            <w:noProof/>
            <w:webHidden/>
          </w:rPr>
          <w:instrText xml:space="preserve"> PAGEREF _Toc74227826 \h </w:instrText>
        </w:r>
        <w:r>
          <w:rPr>
            <w:noProof/>
            <w:webHidden/>
          </w:rPr>
        </w:r>
        <w:r>
          <w:rPr>
            <w:noProof/>
            <w:webHidden/>
          </w:rPr>
          <w:fldChar w:fldCharType="separate"/>
        </w:r>
        <w:r>
          <w:rPr>
            <w:noProof/>
            <w:webHidden/>
          </w:rPr>
          <w:t>25</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7" w:history="1">
        <w:r w:rsidRPr="00A1037D">
          <w:rPr>
            <w:rStyle w:val="afc"/>
            <w:noProof/>
          </w:rPr>
          <w:t>2.2. Расчет компонент вектора Стокса</w:t>
        </w:r>
        <w:r>
          <w:rPr>
            <w:noProof/>
            <w:webHidden/>
          </w:rPr>
          <w:tab/>
        </w:r>
        <w:r>
          <w:rPr>
            <w:noProof/>
            <w:webHidden/>
          </w:rPr>
          <w:fldChar w:fldCharType="begin"/>
        </w:r>
        <w:r>
          <w:rPr>
            <w:noProof/>
            <w:webHidden/>
          </w:rPr>
          <w:instrText xml:space="preserve"> PAGEREF _Toc74227827 \h </w:instrText>
        </w:r>
        <w:r>
          <w:rPr>
            <w:noProof/>
            <w:webHidden/>
          </w:rPr>
        </w:r>
        <w:r>
          <w:rPr>
            <w:noProof/>
            <w:webHidden/>
          </w:rPr>
          <w:fldChar w:fldCharType="separate"/>
        </w:r>
        <w:r>
          <w:rPr>
            <w:noProof/>
            <w:webHidden/>
          </w:rPr>
          <w:t>26</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8" w:history="1">
        <w:r w:rsidRPr="00A1037D">
          <w:rPr>
            <w:rStyle w:val="afc"/>
            <w:noProof/>
          </w:rPr>
          <w:t>2.3 Вычисление параметров Стокса падающего излучения</w:t>
        </w:r>
        <w:r>
          <w:rPr>
            <w:noProof/>
            <w:webHidden/>
          </w:rPr>
          <w:tab/>
        </w:r>
        <w:r>
          <w:rPr>
            <w:noProof/>
            <w:webHidden/>
          </w:rPr>
          <w:fldChar w:fldCharType="begin"/>
        </w:r>
        <w:r>
          <w:rPr>
            <w:noProof/>
            <w:webHidden/>
          </w:rPr>
          <w:instrText xml:space="preserve"> PAGEREF _Toc74227828 \h </w:instrText>
        </w:r>
        <w:r>
          <w:rPr>
            <w:noProof/>
            <w:webHidden/>
          </w:rPr>
        </w:r>
        <w:r>
          <w:rPr>
            <w:noProof/>
            <w:webHidden/>
          </w:rPr>
          <w:fldChar w:fldCharType="separate"/>
        </w:r>
        <w:r>
          <w:rPr>
            <w:noProof/>
            <w:webHidden/>
          </w:rPr>
          <w:t>27</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29" w:history="1">
        <w:r w:rsidRPr="00A1037D">
          <w:rPr>
            <w:rStyle w:val="afc"/>
            <w:noProof/>
          </w:rPr>
          <w:t>2.4. Алгоритмы нахождения дополнительных параметров поляризации рассеянного светового потока</w:t>
        </w:r>
        <w:r>
          <w:rPr>
            <w:noProof/>
            <w:webHidden/>
          </w:rPr>
          <w:tab/>
        </w:r>
        <w:r>
          <w:rPr>
            <w:noProof/>
            <w:webHidden/>
          </w:rPr>
          <w:fldChar w:fldCharType="begin"/>
        </w:r>
        <w:r>
          <w:rPr>
            <w:noProof/>
            <w:webHidden/>
          </w:rPr>
          <w:instrText xml:space="preserve"> PAGEREF _Toc74227829 \h </w:instrText>
        </w:r>
        <w:r>
          <w:rPr>
            <w:noProof/>
            <w:webHidden/>
          </w:rPr>
        </w:r>
        <w:r>
          <w:rPr>
            <w:noProof/>
            <w:webHidden/>
          </w:rPr>
          <w:fldChar w:fldCharType="separate"/>
        </w:r>
        <w:r>
          <w:rPr>
            <w:noProof/>
            <w:webHidden/>
          </w:rPr>
          <w:t>29</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30" w:history="1">
        <w:r w:rsidRPr="00A1037D">
          <w:rPr>
            <w:rStyle w:val="afc"/>
            <w:noProof/>
          </w:rPr>
          <w:t>2.5 Определение типа покрытия космических объектов</w:t>
        </w:r>
        <w:r>
          <w:rPr>
            <w:noProof/>
            <w:webHidden/>
          </w:rPr>
          <w:tab/>
        </w:r>
        <w:r>
          <w:rPr>
            <w:noProof/>
            <w:webHidden/>
          </w:rPr>
          <w:fldChar w:fldCharType="begin"/>
        </w:r>
        <w:r>
          <w:rPr>
            <w:noProof/>
            <w:webHidden/>
          </w:rPr>
          <w:instrText xml:space="preserve"> PAGEREF _Toc74227830 \h </w:instrText>
        </w:r>
        <w:r>
          <w:rPr>
            <w:noProof/>
            <w:webHidden/>
          </w:rPr>
        </w:r>
        <w:r>
          <w:rPr>
            <w:noProof/>
            <w:webHidden/>
          </w:rPr>
          <w:fldChar w:fldCharType="separate"/>
        </w:r>
        <w:r>
          <w:rPr>
            <w:noProof/>
            <w:webHidden/>
          </w:rPr>
          <w:t>31</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31" w:history="1">
        <w:r w:rsidRPr="00A1037D">
          <w:rPr>
            <w:rStyle w:val="afc"/>
            <w:noProof/>
          </w:rPr>
          <w:t>2.6. Алгоритм вычисления показателя преломления однородной диэлектрической поверхностью</w:t>
        </w:r>
        <w:r>
          <w:rPr>
            <w:noProof/>
            <w:webHidden/>
          </w:rPr>
          <w:tab/>
        </w:r>
        <w:r>
          <w:rPr>
            <w:noProof/>
            <w:webHidden/>
          </w:rPr>
          <w:fldChar w:fldCharType="begin"/>
        </w:r>
        <w:r>
          <w:rPr>
            <w:noProof/>
            <w:webHidden/>
          </w:rPr>
          <w:instrText xml:space="preserve"> PAGEREF _Toc74227831 \h </w:instrText>
        </w:r>
        <w:r>
          <w:rPr>
            <w:noProof/>
            <w:webHidden/>
          </w:rPr>
        </w:r>
        <w:r>
          <w:rPr>
            <w:noProof/>
            <w:webHidden/>
          </w:rPr>
          <w:fldChar w:fldCharType="separate"/>
        </w:r>
        <w:r>
          <w:rPr>
            <w:noProof/>
            <w:webHidden/>
          </w:rPr>
          <w:t>34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32" w:history="1">
        <w:r w:rsidRPr="00A1037D">
          <w:rPr>
            <w:rStyle w:val="afc"/>
            <w:noProof/>
          </w:rPr>
          <w:t>2.7. Алгоритм вычисления показателя преломления металлических покрытий</w:t>
        </w:r>
        <w:r>
          <w:rPr>
            <w:noProof/>
            <w:webHidden/>
          </w:rPr>
          <w:tab/>
        </w:r>
        <w:r>
          <w:rPr>
            <w:noProof/>
            <w:webHidden/>
          </w:rPr>
          <w:fldChar w:fldCharType="begin"/>
        </w:r>
        <w:r>
          <w:rPr>
            <w:noProof/>
            <w:webHidden/>
          </w:rPr>
          <w:instrText xml:space="preserve"> PAGEREF _Toc74227832 \h </w:instrText>
        </w:r>
        <w:r>
          <w:rPr>
            <w:noProof/>
            <w:webHidden/>
          </w:rPr>
        </w:r>
        <w:r>
          <w:rPr>
            <w:noProof/>
            <w:webHidden/>
          </w:rPr>
          <w:fldChar w:fldCharType="separate"/>
        </w:r>
        <w:r>
          <w:rPr>
            <w:noProof/>
            <w:webHidden/>
          </w:rPr>
          <w:t>36</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33" w:history="1">
        <w:r w:rsidRPr="00A1037D">
          <w:rPr>
            <w:rStyle w:val="afc"/>
            <w:rFonts w:eastAsia="Times New Roman"/>
            <w:noProof/>
            <w:lang w:eastAsia="ru-RU"/>
          </w:rPr>
          <w:t>2 Информационная система регистрации оптических параметров космических объектов STOKES-</w:t>
        </w:r>
        <w:r w:rsidRPr="00A1037D">
          <w:rPr>
            <w:rStyle w:val="afc"/>
            <w:rFonts w:eastAsia="Times New Roman"/>
            <w:noProof/>
            <w:lang w:val="en-US" w:eastAsia="ru-RU"/>
          </w:rPr>
          <w:t>QT</w:t>
        </w:r>
        <w:r>
          <w:rPr>
            <w:noProof/>
            <w:webHidden/>
          </w:rPr>
          <w:tab/>
        </w:r>
        <w:r>
          <w:rPr>
            <w:noProof/>
            <w:webHidden/>
          </w:rPr>
          <w:fldChar w:fldCharType="begin"/>
        </w:r>
        <w:r>
          <w:rPr>
            <w:noProof/>
            <w:webHidden/>
          </w:rPr>
          <w:instrText xml:space="preserve"> PAGEREF _Toc74227833 \h </w:instrText>
        </w:r>
        <w:r>
          <w:rPr>
            <w:noProof/>
            <w:webHidden/>
          </w:rPr>
        </w:r>
        <w:r>
          <w:rPr>
            <w:noProof/>
            <w:webHidden/>
          </w:rPr>
          <w:fldChar w:fldCharType="separate"/>
        </w:r>
        <w:r>
          <w:rPr>
            <w:noProof/>
            <w:webHidden/>
          </w:rPr>
          <w:t>41</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34" w:history="1">
        <w:r w:rsidRPr="00A1037D">
          <w:rPr>
            <w:rStyle w:val="afc"/>
            <w:rFonts w:eastAsia="Times New Roman"/>
            <w:noProof/>
            <w:lang w:eastAsia="ru-RU"/>
          </w:rPr>
          <w:t>2.1 Этапы автоматизации регистрации и расчета оптических параметров космических объектов</w:t>
        </w:r>
        <w:r>
          <w:rPr>
            <w:noProof/>
            <w:webHidden/>
          </w:rPr>
          <w:tab/>
        </w:r>
        <w:r>
          <w:rPr>
            <w:noProof/>
            <w:webHidden/>
          </w:rPr>
          <w:fldChar w:fldCharType="begin"/>
        </w:r>
        <w:r>
          <w:rPr>
            <w:noProof/>
            <w:webHidden/>
          </w:rPr>
          <w:instrText xml:space="preserve"> PAGEREF _Toc74227834 \h </w:instrText>
        </w:r>
        <w:r>
          <w:rPr>
            <w:noProof/>
            <w:webHidden/>
          </w:rPr>
        </w:r>
        <w:r>
          <w:rPr>
            <w:noProof/>
            <w:webHidden/>
          </w:rPr>
          <w:fldChar w:fldCharType="separate"/>
        </w:r>
        <w:r>
          <w:rPr>
            <w:noProof/>
            <w:webHidden/>
          </w:rPr>
          <w:t>41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35" w:history="1">
        <w:r w:rsidRPr="00A1037D">
          <w:rPr>
            <w:rStyle w:val="afc"/>
            <w:noProof/>
            <w:lang w:eastAsia="ru-RU"/>
          </w:rPr>
          <w:t xml:space="preserve">2.1.1 Уровень автоматизации </w:t>
        </w:r>
        <w:r w:rsidRPr="00A1037D">
          <w:rPr>
            <w:rStyle w:val="afc"/>
            <w:noProof/>
            <w:lang w:val="en-US" w:eastAsia="ru-RU"/>
          </w:rPr>
          <w:t>I</w:t>
        </w:r>
        <w:r>
          <w:rPr>
            <w:noProof/>
            <w:webHidden/>
          </w:rPr>
          <w:tab/>
        </w:r>
        <w:r>
          <w:rPr>
            <w:noProof/>
            <w:webHidden/>
          </w:rPr>
          <w:fldChar w:fldCharType="begin"/>
        </w:r>
        <w:r>
          <w:rPr>
            <w:noProof/>
            <w:webHidden/>
          </w:rPr>
          <w:instrText xml:space="preserve"> PAGEREF _Toc74227835 \h </w:instrText>
        </w:r>
        <w:r>
          <w:rPr>
            <w:noProof/>
            <w:webHidden/>
          </w:rPr>
        </w:r>
        <w:r>
          <w:rPr>
            <w:noProof/>
            <w:webHidden/>
          </w:rPr>
          <w:fldChar w:fldCharType="separate"/>
        </w:r>
        <w:r>
          <w:rPr>
            <w:noProof/>
            <w:webHidden/>
          </w:rPr>
          <w:t>41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36" w:history="1">
        <w:r w:rsidRPr="00A1037D">
          <w:rPr>
            <w:rStyle w:val="afc"/>
            <w:noProof/>
            <w:lang w:eastAsia="ru-RU"/>
          </w:rPr>
          <w:t xml:space="preserve">2.1.2 Уровень автоматизации </w:t>
        </w:r>
        <w:r w:rsidRPr="00A1037D">
          <w:rPr>
            <w:rStyle w:val="afc"/>
            <w:noProof/>
            <w:lang w:val="en-US" w:eastAsia="ru-RU"/>
          </w:rPr>
          <w:t>II</w:t>
        </w:r>
        <w:r>
          <w:rPr>
            <w:noProof/>
            <w:webHidden/>
          </w:rPr>
          <w:tab/>
        </w:r>
        <w:r>
          <w:rPr>
            <w:noProof/>
            <w:webHidden/>
          </w:rPr>
          <w:fldChar w:fldCharType="begin"/>
        </w:r>
        <w:r>
          <w:rPr>
            <w:noProof/>
            <w:webHidden/>
          </w:rPr>
          <w:instrText xml:space="preserve"> PAGEREF _Toc74227836 \h </w:instrText>
        </w:r>
        <w:r>
          <w:rPr>
            <w:noProof/>
            <w:webHidden/>
          </w:rPr>
        </w:r>
        <w:r>
          <w:rPr>
            <w:noProof/>
            <w:webHidden/>
          </w:rPr>
          <w:fldChar w:fldCharType="separate"/>
        </w:r>
        <w:r>
          <w:rPr>
            <w:noProof/>
            <w:webHidden/>
          </w:rPr>
          <w:t>42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37" w:history="1">
        <w:r w:rsidRPr="00A1037D">
          <w:rPr>
            <w:rStyle w:val="afc"/>
            <w:noProof/>
            <w:lang w:eastAsia="ru-RU"/>
          </w:rPr>
          <w:t xml:space="preserve">2.1.3 Уровень автоматизации </w:t>
        </w:r>
        <w:r w:rsidRPr="00A1037D">
          <w:rPr>
            <w:rStyle w:val="afc"/>
            <w:noProof/>
            <w:lang w:val="en-US" w:eastAsia="ru-RU"/>
          </w:rPr>
          <w:t>III</w:t>
        </w:r>
        <w:r>
          <w:rPr>
            <w:noProof/>
            <w:webHidden/>
          </w:rPr>
          <w:tab/>
        </w:r>
        <w:r>
          <w:rPr>
            <w:noProof/>
            <w:webHidden/>
          </w:rPr>
          <w:fldChar w:fldCharType="begin"/>
        </w:r>
        <w:r>
          <w:rPr>
            <w:noProof/>
            <w:webHidden/>
          </w:rPr>
          <w:instrText xml:space="preserve"> PAGEREF _Toc74227837 \h </w:instrText>
        </w:r>
        <w:r>
          <w:rPr>
            <w:noProof/>
            <w:webHidden/>
          </w:rPr>
        </w:r>
        <w:r>
          <w:rPr>
            <w:noProof/>
            <w:webHidden/>
          </w:rPr>
          <w:fldChar w:fldCharType="separate"/>
        </w:r>
        <w:r>
          <w:rPr>
            <w:noProof/>
            <w:webHidden/>
          </w:rPr>
          <w:t>42</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38" w:history="1">
        <w:r w:rsidRPr="00A1037D">
          <w:rPr>
            <w:rStyle w:val="afc"/>
            <w:rFonts w:eastAsia="Times New Roman"/>
            <w:noProof/>
            <w:lang w:eastAsia="ru-RU"/>
          </w:rPr>
          <w:t>2.2 Опредение требований к информационной системе</w:t>
        </w:r>
        <w:r>
          <w:rPr>
            <w:noProof/>
            <w:webHidden/>
          </w:rPr>
          <w:tab/>
        </w:r>
        <w:r>
          <w:rPr>
            <w:noProof/>
            <w:webHidden/>
          </w:rPr>
          <w:fldChar w:fldCharType="begin"/>
        </w:r>
        <w:r>
          <w:rPr>
            <w:noProof/>
            <w:webHidden/>
          </w:rPr>
          <w:instrText xml:space="preserve"> PAGEREF _Toc74227838 \h </w:instrText>
        </w:r>
        <w:r>
          <w:rPr>
            <w:noProof/>
            <w:webHidden/>
          </w:rPr>
        </w:r>
        <w:r>
          <w:rPr>
            <w:noProof/>
            <w:webHidden/>
          </w:rPr>
          <w:fldChar w:fldCharType="separate"/>
        </w:r>
        <w:r>
          <w:rPr>
            <w:noProof/>
            <w:webHidden/>
          </w:rPr>
          <w:t>43</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39" w:history="1">
        <w:r w:rsidRPr="00A1037D">
          <w:rPr>
            <w:rStyle w:val="afc"/>
            <w:noProof/>
            <w:lang w:eastAsia="ru-RU"/>
          </w:rPr>
          <w:t>2.2.1 Создание функционального описания</w:t>
        </w:r>
        <w:r>
          <w:rPr>
            <w:noProof/>
            <w:webHidden/>
          </w:rPr>
          <w:tab/>
        </w:r>
        <w:r>
          <w:rPr>
            <w:noProof/>
            <w:webHidden/>
          </w:rPr>
          <w:fldChar w:fldCharType="begin"/>
        </w:r>
        <w:r>
          <w:rPr>
            <w:noProof/>
            <w:webHidden/>
          </w:rPr>
          <w:instrText xml:space="preserve"> PAGEREF _Toc74227839 \h </w:instrText>
        </w:r>
        <w:r>
          <w:rPr>
            <w:noProof/>
            <w:webHidden/>
          </w:rPr>
        </w:r>
        <w:r>
          <w:rPr>
            <w:noProof/>
            <w:webHidden/>
          </w:rPr>
          <w:fldChar w:fldCharType="separate"/>
        </w:r>
        <w:r>
          <w:rPr>
            <w:noProof/>
            <w:webHidden/>
          </w:rPr>
          <w:t>43</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0" w:history="1">
        <w:r w:rsidRPr="00A1037D">
          <w:rPr>
            <w:rStyle w:val="afc"/>
            <w:noProof/>
            <w:lang w:eastAsia="ru-RU"/>
          </w:rPr>
          <w:t>2.2.2 Программные средства</w:t>
        </w:r>
        <w:r>
          <w:rPr>
            <w:noProof/>
            <w:webHidden/>
          </w:rPr>
          <w:tab/>
        </w:r>
        <w:r>
          <w:rPr>
            <w:noProof/>
            <w:webHidden/>
          </w:rPr>
          <w:fldChar w:fldCharType="begin"/>
        </w:r>
        <w:r>
          <w:rPr>
            <w:noProof/>
            <w:webHidden/>
          </w:rPr>
          <w:instrText xml:space="preserve"> PAGEREF _Toc74227840 \h </w:instrText>
        </w:r>
        <w:r>
          <w:rPr>
            <w:noProof/>
            <w:webHidden/>
          </w:rPr>
        </w:r>
        <w:r>
          <w:rPr>
            <w:noProof/>
            <w:webHidden/>
          </w:rPr>
          <w:fldChar w:fldCharType="separate"/>
        </w:r>
        <w:r>
          <w:rPr>
            <w:noProof/>
            <w:webHidden/>
          </w:rPr>
          <w:t>43</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1" w:history="1">
        <w:r w:rsidRPr="00A1037D">
          <w:rPr>
            <w:rStyle w:val="afc"/>
            <w:noProof/>
            <w:lang w:eastAsia="ru-RU"/>
          </w:rPr>
          <w:t>2.2.3 Метод ввода</w:t>
        </w:r>
        <w:r>
          <w:rPr>
            <w:noProof/>
            <w:webHidden/>
          </w:rPr>
          <w:tab/>
        </w:r>
        <w:r>
          <w:rPr>
            <w:noProof/>
            <w:webHidden/>
          </w:rPr>
          <w:fldChar w:fldCharType="begin"/>
        </w:r>
        <w:r>
          <w:rPr>
            <w:noProof/>
            <w:webHidden/>
          </w:rPr>
          <w:instrText xml:space="preserve"> PAGEREF _Toc74227841 \h </w:instrText>
        </w:r>
        <w:r>
          <w:rPr>
            <w:noProof/>
            <w:webHidden/>
          </w:rPr>
        </w:r>
        <w:r>
          <w:rPr>
            <w:noProof/>
            <w:webHidden/>
          </w:rPr>
          <w:fldChar w:fldCharType="separate"/>
        </w:r>
        <w:r>
          <w:rPr>
            <w:noProof/>
            <w:webHidden/>
          </w:rPr>
          <w:t>44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2" w:history="1">
        <w:r w:rsidRPr="00A1037D">
          <w:rPr>
            <w:rStyle w:val="afc"/>
            <w:noProof/>
            <w:lang w:eastAsia="ru-RU"/>
          </w:rPr>
          <w:t>2.2.4 Метод вывода</w:t>
        </w:r>
        <w:r>
          <w:rPr>
            <w:noProof/>
            <w:webHidden/>
          </w:rPr>
          <w:tab/>
        </w:r>
        <w:r>
          <w:rPr>
            <w:noProof/>
            <w:webHidden/>
          </w:rPr>
          <w:fldChar w:fldCharType="begin"/>
        </w:r>
        <w:r>
          <w:rPr>
            <w:noProof/>
            <w:webHidden/>
          </w:rPr>
          <w:instrText xml:space="preserve"> PAGEREF _Toc74227842 \h </w:instrText>
        </w:r>
        <w:r>
          <w:rPr>
            <w:noProof/>
            <w:webHidden/>
          </w:rPr>
        </w:r>
        <w:r>
          <w:rPr>
            <w:noProof/>
            <w:webHidden/>
          </w:rPr>
          <w:fldChar w:fldCharType="separate"/>
        </w:r>
        <w:r>
          <w:rPr>
            <w:noProof/>
            <w:webHidden/>
          </w:rPr>
          <w:t>44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43" w:history="1">
        <w:r w:rsidRPr="00A1037D">
          <w:rPr>
            <w:rStyle w:val="afc"/>
            <w:rFonts w:eastAsia="Times New Roman"/>
            <w:noProof/>
            <w:lang w:eastAsia="ru-RU"/>
          </w:rPr>
          <w:t>2.3 Обоснование выбора средств разработки программной системы</w:t>
        </w:r>
        <w:r>
          <w:rPr>
            <w:noProof/>
            <w:webHidden/>
          </w:rPr>
          <w:tab/>
        </w:r>
        <w:r>
          <w:rPr>
            <w:noProof/>
            <w:webHidden/>
          </w:rPr>
          <w:fldChar w:fldCharType="begin"/>
        </w:r>
        <w:r>
          <w:rPr>
            <w:noProof/>
            <w:webHidden/>
          </w:rPr>
          <w:instrText xml:space="preserve"> PAGEREF _Toc74227843 \h </w:instrText>
        </w:r>
        <w:r>
          <w:rPr>
            <w:noProof/>
            <w:webHidden/>
          </w:rPr>
        </w:r>
        <w:r>
          <w:rPr>
            <w:noProof/>
            <w:webHidden/>
          </w:rPr>
          <w:fldChar w:fldCharType="separate"/>
        </w:r>
        <w:r>
          <w:rPr>
            <w:noProof/>
            <w:webHidden/>
          </w:rPr>
          <w:t>44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4" w:history="1">
        <w:r w:rsidRPr="00A1037D">
          <w:rPr>
            <w:rStyle w:val="afc"/>
            <w:rFonts w:eastAsia="Times New Roman"/>
            <w:noProof/>
            <w:lang w:eastAsia="ru-RU"/>
          </w:rPr>
          <w:t>2.3.1 Язык С++</w:t>
        </w:r>
        <w:r>
          <w:rPr>
            <w:noProof/>
            <w:webHidden/>
          </w:rPr>
          <w:tab/>
        </w:r>
        <w:r>
          <w:rPr>
            <w:noProof/>
            <w:webHidden/>
          </w:rPr>
          <w:fldChar w:fldCharType="begin"/>
        </w:r>
        <w:r>
          <w:rPr>
            <w:noProof/>
            <w:webHidden/>
          </w:rPr>
          <w:instrText xml:space="preserve"> PAGEREF _Toc74227844 \h </w:instrText>
        </w:r>
        <w:r>
          <w:rPr>
            <w:noProof/>
            <w:webHidden/>
          </w:rPr>
        </w:r>
        <w:r>
          <w:rPr>
            <w:noProof/>
            <w:webHidden/>
          </w:rPr>
          <w:fldChar w:fldCharType="separate"/>
        </w:r>
        <w:r>
          <w:rPr>
            <w:noProof/>
            <w:webHidden/>
          </w:rPr>
          <w:t>44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5" w:history="1">
        <w:r w:rsidRPr="00A1037D">
          <w:rPr>
            <w:rStyle w:val="afc"/>
            <w:rFonts w:eastAsia="Times New Roman"/>
            <w:noProof/>
            <w:lang w:eastAsia="ru-RU"/>
          </w:rPr>
          <w:t xml:space="preserve">2.3.2 Среда разработки </w:t>
        </w:r>
        <w:r w:rsidRPr="00A1037D">
          <w:rPr>
            <w:rStyle w:val="afc"/>
            <w:rFonts w:eastAsia="Times New Roman"/>
            <w:noProof/>
            <w:lang w:val="en-US" w:eastAsia="ru-RU"/>
          </w:rPr>
          <w:t>Qt</w:t>
        </w:r>
        <w:r>
          <w:rPr>
            <w:noProof/>
            <w:webHidden/>
          </w:rPr>
          <w:tab/>
        </w:r>
        <w:r>
          <w:rPr>
            <w:noProof/>
            <w:webHidden/>
          </w:rPr>
          <w:fldChar w:fldCharType="begin"/>
        </w:r>
        <w:r>
          <w:rPr>
            <w:noProof/>
            <w:webHidden/>
          </w:rPr>
          <w:instrText xml:space="preserve"> PAGEREF _Toc74227845 \h </w:instrText>
        </w:r>
        <w:r>
          <w:rPr>
            <w:noProof/>
            <w:webHidden/>
          </w:rPr>
        </w:r>
        <w:r>
          <w:rPr>
            <w:noProof/>
            <w:webHidden/>
          </w:rPr>
          <w:fldChar w:fldCharType="separate"/>
        </w:r>
        <w:r>
          <w:rPr>
            <w:noProof/>
            <w:webHidden/>
          </w:rPr>
          <w:t>45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6" w:history="1">
        <w:r w:rsidRPr="00A1037D">
          <w:rPr>
            <w:rStyle w:val="afc"/>
            <w:rFonts w:eastAsia="Times New Roman"/>
            <w:noProof/>
            <w:lang w:eastAsia="ru-RU"/>
          </w:rPr>
          <w:t xml:space="preserve">2.3.3 База данных </w:t>
        </w:r>
        <w:r w:rsidRPr="00A1037D">
          <w:rPr>
            <w:rStyle w:val="afc"/>
            <w:rFonts w:eastAsia="Times New Roman"/>
            <w:noProof/>
            <w:lang w:val="en-US" w:eastAsia="ru-RU"/>
          </w:rPr>
          <w:t>PostgresQL</w:t>
        </w:r>
        <w:r>
          <w:rPr>
            <w:noProof/>
            <w:webHidden/>
          </w:rPr>
          <w:tab/>
        </w:r>
        <w:r>
          <w:rPr>
            <w:noProof/>
            <w:webHidden/>
          </w:rPr>
          <w:fldChar w:fldCharType="begin"/>
        </w:r>
        <w:r>
          <w:rPr>
            <w:noProof/>
            <w:webHidden/>
          </w:rPr>
          <w:instrText xml:space="preserve"> PAGEREF _Toc74227846 \h </w:instrText>
        </w:r>
        <w:r>
          <w:rPr>
            <w:noProof/>
            <w:webHidden/>
          </w:rPr>
        </w:r>
        <w:r>
          <w:rPr>
            <w:noProof/>
            <w:webHidden/>
          </w:rPr>
          <w:fldChar w:fldCharType="separate"/>
        </w:r>
        <w:r>
          <w:rPr>
            <w:noProof/>
            <w:webHidden/>
          </w:rPr>
          <w:t>46</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47" w:history="1">
        <w:r w:rsidRPr="00A1037D">
          <w:rPr>
            <w:rStyle w:val="afc"/>
            <w:rFonts w:eastAsia="Times New Roman"/>
            <w:noProof/>
            <w:lang w:eastAsia="ru-RU"/>
          </w:rPr>
          <w:t>2.3.4 Система контроля версий git</w:t>
        </w:r>
        <w:r>
          <w:rPr>
            <w:noProof/>
            <w:webHidden/>
          </w:rPr>
          <w:tab/>
        </w:r>
        <w:r>
          <w:rPr>
            <w:noProof/>
            <w:webHidden/>
          </w:rPr>
          <w:fldChar w:fldCharType="begin"/>
        </w:r>
        <w:r>
          <w:rPr>
            <w:noProof/>
            <w:webHidden/>
          </w:rPr>
          <w:instrText xml:space="preserve"> PAGEREF _Toc74227847 \h </w:instrText>
        </w:r>
        <w:r>
          <w:rPr>
            <w:noProof/>
            <w:webHidden/>
          </w:rPr>
        </w:r>
        <w:r>
          <w:rPr>
            <w:noProof/>
            <w:webHidden/>
          </w:rPr>
          <w:fldChar w:fldCharType="separate"/>
        </w:r>
        <w:r>
          <w:rPr>
            <w:noProof/>
            <w:webHidden/>
          </w:rPr>
          <w:t>48</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48" w:history="1">
        <w:r w:rsidRPr="00A1037D">
          <w:rPr>
            <w:rStyle w:val="afc"/>
            <w:rFonts w:eastAsia="Times New Roman"/>
            <w:noProof/>
            <w:lang w:eastAsia="ru-RU"/>
          </w:rPr>
          <w:t>3.2 Архитектура программной системы STOKES</w:t>
        </w:r>
        <w:r>
          <w:rPr>
            <w:noProof/>
            <w:webHidden/>
          </w:rPr>
          <w:tab/>
        </w:r>
        <w:r>
          <w:rPr>
            <w:noProof/>
            <w:webHidden/>
          </w:rPr>
          <w:fldChar w:fldCharType="begin"/>
        </w:r>
        <w:r>
          <w:rPr>
            <w:noProof/>
            <w:webHidden/>
          </w:rPr>
          <w:instrText xml:space="preserve"> PAGEREF _Toc74227848 \h </w:instrText>
        </w:r>
        <w:r>
          <w:rPr>
            <w:noProof/>
            <w:webHidden/>
          </w:rPr>
        </w:r>
        <w:r>
          <w:rPr>
            <w:noProof/>
            <w:webHidden/>
          </w:rPr>
          <w:fldChar w:fldCharType="separate"/>
        </w:r>
        <w:r>
          <w:rPr>
            <w:noProof/>
            <w:webHidden/>
          </w:rPr>
          <w:t>48</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49" w:history="1">
        <w:r w:rsidRPr="00A1037D">
          <w:rPr>
            <w:rStyle w:val="afc"/>
            <w:rFonts w:eastAsia="Times New Roman"/>
            <w:noProof/>
            <w:lang w:eastAsia="ru-RU"/>
          </w:rPr>
          <w:t>3.3 Разработка схемы данных программной системы STOKES</w:t>
        </w:r>
        <w:r>
          <w:rPr>
            <w:noProof/>
            <w:webHidden/>
          </w:rPr>
          <w:tab/>
        </w:r>
        <w:r>
          <w:rPr>
            <w:noProof/>
            <w:webHidden/>
          </w:rPr>
          <w:fldChar w:fldCharType="begin"/>
        </w:r>
        <w:r>
          <w:rPr>
            <w:noProof/>
            <w:webHidden/>
          </w:rPr>
          <w:instrText xml:space="preserve"> PAGEREF _Toc74227849 \h </w:instrText>
        </w:r>
        <w:r>
          <w:rPr>
            <w:noProof/>
            <w:webHidden/>
          </w:rPr>
        </w:r>
        <w:r>
          <w:rPr>
            <w:noProof/>
            <w:webHidden/>
          </w:rPr>
          <w:fldChar w:fldCharType="separate"/>
        </w:r>
        <w:r>
          <w:rPr>
            <w:noProof/>
            <w:webHidden/>
          </w:rPr>
          <w:t>51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0" w:history="1">
        <w:r w:rsidRPr="00A1037D">
          <w:rPr>
            <w:rStyle w:val="afc"/>
            <w:noProof/>
          </w:rPr>
          <w:t>3.3.1 Спецификация сущностей</w:t>
        </w:r>
        <w:r>
          <w:rPr>
            <w:noProof/>
            <w:webHidden/>
          </w:rPr>
          <w:tab/>
        </w:r>
        <w:r>
          <w:rPr>
            <w:noProof/>
            <w:webHidden/>
          </w:rPr>
          <w:fldChar w:fldCharType="begin"/>
        </w:r>
        <w:r>
          <w:rPr>
            <w:noProof/>
            <w:webHidden/>
          </w:rPr>
          <w:instrText xml:space="preserve"> PAGEREF _Toc74227850 \h </w:instrText>
        </w:r>
        <w:r>
          <w:rPr>
            <w:noProof/>
            <w:webHidden/>
          </w:rPr>
        </w:r>
        <w:r>
          <w:rPr>
            <w:noProof/>
            <w:webHidden/>
          </w:rPr>
          <w:fldChar w:fldCharType="separate"/>
        </w:r>
        <w:r>
          <w:rPr>
            <w:noProof/>
            <w:webHidden/>
          </w:rPr>
          <w:t>51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1" w:history="1">
        <w:r w:rsidRPr="00A1037D">
          <w:rPr>
            <w:rStyle w:val="afc"/>
            <w:noProof/>
          </w:rPr>
          <w:t>3.3.3 Спецификация связей</w:t>
        </w:r>
        <w:r>
          <w:rPr>
            <w:noProof/>
            <w:webHidden/>
          </w:rPr>
          <w:tab/>
        </w:r>
        <w:r>
          <w:rPr>
            <w:noProof/>
            <w:webHidden/>
          </w:rPr>
          <w:fldChar w:fldCharType="begin"/>
        </w:r>
        <w:r>
          <w:rPr>
            <w:noProof/>
            <w:webHidden/>
          </w:rPr>
          <w:instrText xml:space="preserve"> PAGEREF _Toc74227851 \h </w:instrText>
        </w:r>
        <w:r>
          <w:rPr>
            <w:noProof/>
            <w:webHidden/>
          </w:rPr>
        </w:r>
        <w:r>
          <w:rPr>
            <w:noProof/>
            <w:webHidden/>
          </w:rPr>
          <w:fldChar w:fldCharType="separate"/>
        </w:r>
        <w:r>
          <w:rPr>
            <w:noProof/>
            <w:webHidden/>
          </w:rPr>
          <w:t>57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2" w:history="1">
        <w:r w:rsidRPr="00A1037D">
          <w:rPr>
            <w:rStyle w:val="afc"/>
            <w:noProof/>
          </w:rPr>
          <w:t>3.3.4 Формализация зависимостей</w:t>
        </w:r>
        <w:r>
          <w:rPr>
            <w:noProof/>
            <w:webHidden/>
          </w:rPr>
          <w:tab/>
        </w:r>
        <w:r>
          <w:rPr>
            <w:noProof/>
            <w:webHidden/>
          </w:rPr>
          <w:fldChar w:fldCharType="begin"/>
        </w:r>
        <w:r>
          <w:rPr>
            <w:noProof/>
            <w:webHidden/>
          </w:rPr>
          <w:instrText xml:space="preserve"> PAGEREF _Toc74227852 \h </w:instrText>
        </w:r>
        <w:r>
          <w:rPr>
            <w:noProof/>
            <w:webHidden/>
          </w:rPr>
        </w:r>
        <w:r>
          <w:rPr>
            <w:noProof/>
            <w:webHidden/>
          </w:rPr>
          <w:fldChar w:fldCharType="separate"/>
        </w:r>
        <w:r>
          <w:rPr>
            <w:noProof/>
            <w:webHidden/>
          </w:rPr>
          <w:t>57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3" w:history="1">
        <w:r w:rsidRPr="00A1037D">
          <w:rPr>
            <w:rStyle w:val="afc"/>
            <w:noProof/>
          </w:rPr>
          <w:t>3.3.5 Определение таблиц базы данных</w:t>
        </w:r>
        <w:r>
          <w:rPr>
            <w:noProof/>
            <w:webHidden/>
          </w:rPr>
          <w:tab/>
        </w:r>
        <w:r>
          <w:rPr>
            <w:noProof/>
            <w:webHidden/>
          </w:rPr>
          <w:fldChar w:fldCharType="begin"/>
        </w:r>
        <w:r>
          <w:rPr>
            <w:noProof/>
            <w:webHidden/>
          </w:rPr>
          <w:instrText xml:space="preserve"> PAGEREF _Toc74227853 \h </w:instrText>
        </w:r>
        <w:r>
          <w:rPr>
            <w:noProof/>
            <w:webHidden/>
          </w:rPr>
        </w:r>
        <w:r>
          <w:rPr>
            <w:noProof/>
            <w:webHidden/>
          </w:rPr>
          <w:fldChar w:fldCharType="separate"/>
        </w:r>
        <w:r>
          <w:rPr>
            <w:noProof/>
            <w:webHidden/>
          </w:rPr>
          <w:t>61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4" w:history="1">
        <w:r w:rsidRPr="00A1037D">
          <w:rPr>
            <w:rStyle w:val="afc"/>
            <w:noProof/>
          </w:rPr>
          <w:t>3.3.6 Схема баз данных</w:t>
        </w:r>
        <w:r>
          <w:rPr>
            <w:noProof/>
            <w:webHidden/>
          </w:rPr>
          <w:tab/>
        </w:r>
        <w:r>
          <w:rPr>
            <w:noProof/>
            <w:webHidden/>
          </w:rPr>
          <w:fldChar w:fldCharType="begin"/>
        </w:r>
        <w:r>
          <w:rPr>
            <w:noProof/>
            <w:webHidden/>
          </w:rPr>
          <w:instrText xml:space="preserve"> PAGEREF _Toc74227854 \h </w:instrText>
        </w:r>
        <w:r>
          <w:rPr>
            <w:noProof/>
            <w:webHidden/>
          </w:rPr>
        </w:r>
        <w:r>
          <w:rPr>
            <w:noProof/>
            <w:webHidden/>
          </w:rPr>
          <w:fldChar w:fldCharType="separate"/>
        </w:r>
        <w:r>
          <w:rPr>
            <w:noProof/>
            <w:webHidden/>
          </w:rPr>
          <w:t>63</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5" w:history="1">
        <w:r w:rsidRPr="00A1037D">
          <w:rPr>
            <w:rStyle w:val="afc"/>
            <w:noProof/>
          </w:rPr>
          <w:t>3.3.7 Нормализация баз данных</w:t>
        </w:r>
        <w:r>
          <w:rPr>
            <w:noProof/>
            <w:webHidden/>
          </w:rPr>
          <w:tab/>
        </w:r>
        <w:r>
          <w:rPr>
            <w:noProof/>
            <w:webHidden/>
          </w:rPr>
          <w:fldChar w:fldCharType="begin"/>
        </w:r>
        <w:r>
          <w:rPr>
            <w:noProof/>
            <w:webHidden/>
          </w:rPr>
          <w:instrText xml:space="preserve"> PAGEREF _Toc74227855 \h </w:instrText>
        </w:r>
        <w:r>
          <w:rPr>
            <w:noProof/>
            <w:webHidden/>
          </w:rPr>
        </w:r>
        <w:r>
          <w:rPr>
            <w:noProof/>
            <w:webHidden/>
          </w:rPr>
          <w:fldChar w:fldCharType="separate"/>
        </w:r>
        <w:r>
          <w:rPr>
            <w:noProof/>
            <w:webHidden/>
          </w:rPr>
          <w:t>64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56" w:history="1">
        <w:r w:rsidRPr="00A1037D">
          <w:rPr>
            <w:rStyle w:val="afc"/>
            <w:rFonts w:eastAsia="Times New Roman"/>
            <w:noProof/>
            <w:lang w:eastAsia="ru-RU"/>
          </w:rPr>
          <w:t>3.4 Тестирование программной системы STOKES</w:t>
        </w:r>
        <w:r>
          <w:rPr>
            <w:noProof/>
            <w:webHidden/>
          </w:rPr>
          <w:tab/>
        </w:r>
        <w:r>
          <w:rPr>
            <w:noProof/>
            <w:webHidden/>
          </w:rPr>
          <w:fldChar w:fldCharType="begin"/>
        </w:r>
        <w:r>
          <w:rPr>
            <w:noProof/>
            <w:webHidden/>
          </w:rPr>
          <w:instrText xml:space="preserve"> PAGEREF _Toc74227856 \h </w:instrText>
        </w:r>
        <w:r>
          <w:rPr>
            <w:noProof/>
            <w:webHidden/>
          </w:rPr>
        </w:r>
        <w:r>
          <w:rPr>
            <w:noProof/>
            <w:webHidden/>
          </w:rPr>
          <w:fldChar w:fldCharType="separate"/>
        </w:r>
        <w:r>
          <w:rPr>
            <w:noProof/>
            <w:webHidden/>
          </w:rPr>
          <w:t>67</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57" w:history="1">
        <w:r w:rsidRPr="00A1037D">
          <w:rPr>
            <w:rStyle w:val="afc"/>
            <w:noProof/>
          </w:rPr>
          <w:t>4 Разработка программной документации</w:t>
        </w:r>
        <w:r>
          <w:rPr>
            <w:noProof/>
            <w:webHidden/>
          </w:rPr>
          <w:tab/>
        </w:r>
        <w:r>
          <w:rPr>
            <w:noProof/>
            <w:webHidden/>
          </w:rPr>
          <w:fldChar w:fldCharType="begin"/>
        </w:r>
        <w:r>
          <w:rPr>
            <w:noProof/>
            <w:webHidden/>
          </w:rPr>
          <w:instrText xml:space="preserve"> PAGEREF _Toc74227857 \h </w:instrText>
        </w:r>
        <w:r>
          <w:rPr>
            <w:noProof/>
            <w:webHidden/>
          </w:rPr>
        </w:r>
        <w:r>
          <w:rPr>
            <w:noProof/>
            <w:webHidden/>
          </w:rPr>
          <w:fldChar w:fldCharType="separate"/>
        </w:r>
        <w:r>
          <w:rPr>
            <w:noProof/>
            <w:webHidden/>
          </w:rPr>
          <w:t>74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58" w:history="1">
        <w:r w:rsidRPr="00A1037D">
          <w:rPr>
            <w:rStyle w:val="afc"/>
            <w:noProof/>
          </w:rPr>
          <w:t>4.1 Описание применения</w:t>
        </w:r>
        <w:r>
          <w:rPr>
            <w:noProof/>
            <w:webHidden/>
          </w:rPr>
          <w:tab/>
        </w:r>
        <w:r>
          <w:rPr>
            <w:noProof/>
            <w:webHidden/>
          </w:rPr>
          <w:fldChar w:fldCharType="begin"/>
        </w:r>
        <w:r>
          <w:rPr>
            <w:noProof/>
            <w:webHidden/>
          </w:rPr>
          <w:instrText xml:space="preserve"> PAGEREF _Toc74227858 \h </w:instrText>
        </w:r>
        <w:r>
          <w:rPr>
            <w:noProof/>
            <w:webHidden/>
          </w:rPr>
        </w:r>
        <w:r>
          <w:rPr>
            <w:noProof/>
            <w:webHidden/>
          </w:rPr>
          <w:fldChar w:fldCharType="separate"/>
        </w:r>
        <w:r>
          <w:rPr>
            <w:noProof/>
            <w:webHidden/>
          </w:rPr>
          <w:t>74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59" w:history="1">
        <w:r w:rsidRPr="00A1037D">
          <w:rPr>
            <w:rStyle w:val="afc"/>
            <w:noProof/>
            <w:lang w:eastAsia="ru-RU"/>
          </w:rPr>
          <w:t>4.1.1 Назначение и условия применения информационной системы</w:t>
        </w:r>
        <w:r>
          <w:rPr>
            <w:noProof/>
            <w:webHidden/>
          </w:rPr>
          <w:tab/>
        </w:r>
        <w:r>
          <w:rPr>
            <w:noProof/>
            <w:webHidden/>
          </w:rPr>
          <w:fldChar w:fldCharType="begin"/>
        </w:r>
        <w:r>
          <w:rPr>
            <w:noProof/>
            <w:webHidden/>
          </w:rPr>
          <w:instrText xml:space="preserve"> PAGEREF _Toc74227859 \h </w:instrText>
        </w:r>
        <w:r>
          <w:rPr>
            <w:noProof/>
            <w:webHidden/>
          </w:rPr>
        </w:r>
        <w:r>
          <w:rPr>
            <w:noProof/>
            <w:webHidden/>
          </w:rPr>
          <w:fldChar w:fldCharType="separate"/>
        </w:r>
        <w:r>
          <w:rPr>
            <w:noProof/>
            <w:webHidden/>
          </w:rPr>
          <w:t>74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0" w:history="1">
        <w:r w:rsidRPr="00A1037D">
          <w:rPr>
            <w:rStyle w:val="afc"/>
            <w:noProof/>
            <w:lang w:eastAsia="ru-RU"/>
          </w:rPr>
          <w:t>4.</w:t>
        </w:r>
        <w:r w:rsidRPr="00A1037D">
          <w:rPr>
            <w:rStyle w:val="afc"/>
            <w:noProof/>
            <w:lang w:val="en-US" w:eastAsia="ru-RU"/>
          </w:rPr>
          <w:t>1</w:t>
        </w:r>
        <w:r w:rsidRPr="00A1037D">
          <w:rPr>
            <w:rStyle w:val="afc"/>
            <w:noProof/>
            <w:lang w:eastAsia="ru-RU"/>
          </w:rPr>
          <w:t>.2 Условия применения комплекса</w:t>
        </w:r>
        <w:r>
          <w:rPr>
            <w:noProof/>
            <w:webHidden/>
          </w:rPr>
          <w:tab/>
        </w:r>
        <w:r>
          <w:rPr>
            <w:noProof/>
            <w:webHidden/>
          </w:rPr>
          <w:fldChar w:fldCharType="begin"/>
        </w:r>
        <w:r>
          <w:rPr>
            <w:noProof/>
            <w:webHidden/>
          </w:rPr>
          <w:instrText xml:space="preserve"> PAGEREF _Toc74227860 \h </w:instrText>
        </w:r>
        <w:r>
          <w:rPr>
            <w:noProof/>
            <w:webHidden/>
          </w:rPr>
        </w:r>
        <w:r>
          <w:rPr>
            <w:noProof/>
            <w:webHidden/>
          </w:rPr>
          <w:fldChar w:fldCharType="separate"/>
        </w:r>
        <w:r>
          <w:rPr>
            <w:noProof/>
            <w:webHidden/>
          </w:rPr>
          <w:t>75</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61" w:history="1">
        <w:r w:rsidRPr="00A1037D">
          <w:rPr>
            <w:rStyle w:val="afc"/>
            <w:rFonts w:eastAsia="Times New Roman"/>
            <w:noProof/>
            <w:lang w:eastAsia="ru-RU"/>
          </w:rPr>
          <w:t>4.2 Руководство программиста информационной системы STOKES-</w:t>
        </w:r>
        <w:r w:rsidRPr="00A1037D">
          <w:rPr>
            <w:rStyle w:val="afc"/>
            <w:rFonts w:eastAsia="Times New Roman"/>
            <w:noProof/>
            <w:lang w:val="en-US" w:eastAsia="ru-RU"/>
          </w:rPr>
          <w:t>QT</w:t>
        </w:r>
        <w:r>
          <w:rPr>
            <w:noProof/>
            <w:webHidden/>
          </w:rPr>
          <w:tab/>
        </w:r>
        <w:r>
          <w:rPr>
            <w:noProof/>
            <w:webHidden/>
          </w:rPr>
          <w:fldChar w:fldCharType="begin"/>
        </w:r>
        <w:r>
          <w:rPr>
            <w:noProof/>
            <w:webHidden/>
          </w:rPr>
          <w:instrText xml:space="preserve"> PAGEREF _Toc74227861 \h </w:instrText>
        </w:r>
        <w:r>
          <w:rPr>
            <w:noProof/>
            <w:webHidden/>
          </w:rPr>
        </w:r>
        <w:r>
          <w:rPr>
            <w:noProof/>
            <w:webHidden/>
          </w:rPr>
          <w:fldChar w:fldCharType="separate"/>
        </w:r>
        <w:r>
          <w:rPr>
            <w:noProof/>
            <w:webHidden/>
          </w:rPr>
          <w:t>75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2" w:history="1">
        <w:r w:rsidRPr="00A1037D">
          <w:rPr>
            <w:rStyle w:val="afc"/>
            <w:noProof/>
            <w:lang w:eastAsia="ru-RU"/>
          </w:rPr>
          <w:t>4.2.1 Характеристики программной системы</w:t>
        </w:r>
        <w:r>
          <w:rPr>
            <w:noProof/>
            <w:webHidden/>
          </w:rPr>
          <w:tab/>
        </w:r>
        <w:r>
          <w:rPr>
            <w:noProof/>
            <w:webHidden/>
          </w:rPr>
          <w:fldChar w:fldCharType="begin"/>
        </w:r>
        <w:r>
          <w:rPr>
            <w:noProof/>
            <w:webHidden/>
          </w:rPr>
          <w:instrText xml:space="preserve"> PAGEREF _Toc74227862 \h </w:instrText>
        </w:r>
        <w:r>
          <w:rPr>
            <w:noProof/>
            <w:webHidden/>
          </w:rPr>
        </w:r>
        <w:r>
          <w:rPr>
            <w:noProof/>
            <w:webHidden/>
          </w:rPr>
          <w:fldChar w:fldCharType="separate"/>
        </w:r>
        <w:r>
          <w:rPr>
            <w:noProof/>
            <w:webHidden/>
          </w:rPr>
          <w:t>75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3" w:history="1">
        <w:r w:rsidRPr="00A1037D">
          <w:rPr>
            <w:rStyle w:val="afc"/>
            <w:noProof/>
            <w:lang w:eastAsia="ru-RU"/>
          </w:rPr>
          <w:t>4.2.2 Настройка программной системы</w:t>
        </w:r>
        <w:r>
          <w:rPr>
            <w:noProof/>
            <w:webHidden/>
          </w:rPr>
          <w:tab/>
        </w:r>
        <w:r>
          <w:rPr>
            <w:noProof/>
            <w:webHidden/>
          </w:rPr>
          <w:fldChar w:fldCharType="begin"/>
        </w:r>
        <w:r>
          <w:rPr>
            <w:noProof/>
            <w:webHidden/>
          </w:rPr>
          <w:instrText xml:space="preserve"> PAGEREF _Toc74227863 \h </w:instrText>
        </w:r>
        <w:r>
          <w:rPr>
            <w:noProof/>
            <w:webHidden/>
          </w:rPr>
        </w:r>
        <w:r>
          <w:rPr>
            <w:noProof/>
            <w:webHidden/>
          </w:rPr>
          <w:fldChar w:fldCharType="separate"/>
        </w:r>
        <w:r>
          <w:rPr>
            <w:noProof/>
            <w:webHidden/>
          </w:rPr>
          <w:t>76</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4" w:history="1">
        <w:r w:rsidRPr="00A1037D">
          <w:rPr>
            <w:rStyle w:val="afc"/>
            <w:noProof/>
            <w:lang w:eastAsia="ru-RU"/>
          </w:rPr>
          <w:t>4.2.3 Обращение к программной системе</w:t>
        </w:r>
        <w:r>
          <w:rPr>
            <w:noProof/>
            <w:webHidden/>
          </w:rPr>
          <w:tab/>
        </w:r>
        <w:r>
          <w:rPr>
            <w:noProof/>
            <w:webHidden/>
          </w:rPr>
          <w:fldChar w:fldCharType="begin"/>
        </w:r>
        <w:r>
          <w:rPr>
            <w:noProof/>
            <w:webHidden/>
          </w:rPr>
          <w:instrText xml:space="preserve"> PAGEREF _Toc74227864 \h </w:instrText>
        </w:r>
        <w:r>
          <w:rPr>
            <w:noProof/>
            <w:webHidden/>
          </w:rPr>
        </w:r>
        <w:r>
          <w:rPr>
            <w:noProof/>
            <w:webHidden/>
          </w:rPr>
          <w:fldChar w:fldCharType="separate"/>
        </w:r>
        <w:r>
          <w:rPr>
            <w:noProof/>
            <w:webHidden/>
          </w:rPr>
          <w:t>76</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5" w:history="1">
        <w:r w:rsidRPr="00A1037D">
          <w:rPr>
            <w:rStyle w:val="afc"/>
            <w:noProof/>
            <w:lang w:eastAsia="ru-RU"/>
          </w:rPr>
          <w:t>4.2.4 Входные и выходные данные</w:t>
        </w:r>
        <w:r>
          <w:rPr>
            <w:noProof/>
            <w:webHidden/>
          </w:rPr>
          <w:tab/>
        </w:r>
        <w:r>
          <w:rPr>
            <w:noProof/>
            <w:webHidden/>
          </w:rPr>
          <w:fldChar w:fldCharType="begin"/>
        </w:r>
        <w:r>
          <w:rPr>
            <w:noProof/>
            <w:webHidden/>
          </w:rPr>
          <w:instrText xml:space="preserve"> PAGEREF _Toc74227865 \h </w:instrText>
        </w:r>
        <w:r>
          <w:rPr>
            <w:noProof/>
            <w:webHidden/>
          </w:rPr>
        </w:r>
        <w:r>
          <w:rPr>
            <w:noProof/>
            <w:webHidden/>
          </w:rPr>
          <w:fldChar w:fldCharType="separate"/>
        </w:r>
        <w:r>
          <w:rPr>
            <w:noProof/>
            <w:webHidden/>
          </w:rPr>
          <w:t>76</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66" w:history="1">
        <w:r w:rsidRPr="00A1037D">
          <w:rPr>
            <w:rStyle w:val="afc"/>
            <w:rFonts w:eastAsia="Times New Roman"/>
            <w:noProof/>
            <w:lang w:eastAsia="ru-RU"/>
          </w:rPr>
          <w:t xml:space="preserve">4.3 </w:t>
        </w:r>
        <w:r w:rsidRPr="00A1037D">
          <w:rPr>
            <w:rStyle w:val="afc"/>
            <w:noProof/>
          </w:rPr>
          <w:t>Руководство оператора</w:t>
        </w:r>
        <w:r>
          <w:rPr>
            <w:noProof/>
            <w:webHidden/>
          </w:rPr>
          <w:tab/>
        </w:r>
        <w:r>
          <w:rPr>
            <w:noProof/>
            <w:webHidden/>
          </w:rPr>
          <w:fldChar w:fldCharType="begin"/>
        </w:r>
        <w:r>
          <w:rPr>
            <w:noProof/>
            <w:webHidden/>
          </w:rPr>
          <w:instrText xml:space="preserve"> PAGEREF _Toc74227866 \h </w:instrText>
        </w:r>
        <w:r>
          <w:rPr>
            <w:noProof/>
            <w:webHidden/>
          </w:rPr>
        </w:r>
        <w:r>
          <w:rPr>
            <w:noProof/>
            <w:webHidden/>
          </w:rPr>
          <w:fldChar w:fldCharType="separate"/>
        </w:r>
        <w:r>
          <w:rPr>
            <w:noProof/>
            <w:webHidden/>
          </w:rPr>
          <w:t>77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7" w:history="1">
        <w:r w:rsidRPr="00A1037D">
          <w:rPr>
            <w:rStyle w:val="afc"/>
            <w:noProof/>
          </w:rPr>
          <w:t>4.4.1 Основные функции системы</w:t>
        </w:r>
        <w:r>
          <w:rPr>
            <w:noProof/>
            <w:webHidden/>
          </w:rPr>
          <w:tab/>
        </w:r>
        <w:r>
          <w:rPr>
            <w:noProof/>
            <w:webHidden/>
          </w:rPr>
          <w:fldChar w:fldCharType="begin"/>
        </w:r>
        <w:r>
          <w:rPr>
            <w:noProof/>
            <w:webHidden/>
          </w:rPr>
          <w:instrText xml:space="preserve"> PAGEREF _Toc74227867 \h </w:instrText>
        </w:r>
        <w:r>
          <w:rPr>
            <w:noProof/>
            <w:webHidden/>
          </w:rPr>
        </w:r>
        <w:r>
          <w:rPr>
            <w:noProof/>
            <w:webHidden/>
          </w:rPr>
          <w:fldChar w:fldCharType="separate"/>
        </w:r>
        <w:r>
          <w:rPr>
            <w:noProof/>
            <w:webHidden/>
          </w:rPr>
          <w:t>78</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68" w:history="1">
        <w:r w:rsidRPr="00A1037D">
          <w:rPr>
            <w:rStyle w:val="afc"/>
            <w:noProof/>
          </w:rPr>
          <w:t>4.4.2 Выполнение программы</w:t>
        </w:r>
        <w:r>
          <w:rPr>
            <w:noProof/>
            <w:webHidden/>
          </w:rPr>
          <w:tab/>
        </w:r>
        <w:r>
          <w:rPr>
            <w:noProof/>
            <w:webHidden/>
          </w:rPr>
          <w:fldChar w:fldCharType="begin"/>
        </w:r>
        <w:r>
          <w:rPr>
            <w:noProof/>
            <w:webHidden/>
          </w:rPr>
          <w:instrText xml:space="preserve"> PAGEREF _Toc74227868 \h </w:instrText>
        </w:r>
        <w:r>
          <w:rPr>
            <w:noProof/>
            <w:webHidden/>
          </w:rPr>
        </w:r>
        <w:r>
          <w:rPr>
            <w:noProof/>
            <w:webHidden/>
          </w:rPr>
          <w:fldChar w:fldCharType="separate"/>
        </w:r>
        <w:r>
          <w:rPr>
            <w:noProof/>
            <w:webHidden/>
          </w:rPr>
          <w:t>78</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69" w:history="1">
        <w:r w:rsidRPr="00A1037D">
          <w:rPr>
            <w:rStyle w:val="afc"/>
            <w:noProof/>
          </w:rPr>
          <w:t>Заключение</w:t>
        </w:r>
        <w:r>
          <w:rPr>
            <w:noProof/>
            <w:webHidden/>
          </w:rPr>
          <w:tab/>
        </w:r>
        <w:r>
          <w:rPr>
            <w:noProof/>
            <w:webHidden/>
          </w:rPr>
          <w:fldChar w:fldCharType="begin"/>
        </w:r>
        <w:r>
          <w:rPr>
            <w:noProof/>
            <w:webHidden/>
          </w:rPr>
          <w:instrText xml:space="preserve"> PAGEREF _Toc74227869 \h </w:instrText>
        </w:r>
        <w:r>
          <w:rPr>
            <w:noProof/>
            <w:webHidden/>
          </w:rPr>
        </w:r>
        <w:r>
          <w:rPr>
            <w:noProof/>
            <w:webHidden/>
          </w:rPr>
          <w:fldChar w:fldCharType="separate"/>
        </w:r>
        <w:r>
          <w:rPr>
            <w:noProof/>
            <w:webHidden/>
          </w:rPr>
          <w:t>92</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70" w:history="1">
        <w:r w:rsidRPr="00A1037D">
          <w:rPr>
            <w:rStyle w:val="afc"/>
            <w:noProof/>
          </w:rPr>
          <w:t>Библиографический список</w:t>
        </w:r>
        <w:r>
          <w:rPr>
            <w:noProof/>
            <w:webHidden/>
          </w:rPr>
          <w:tab/>
        </w:r>
        <w:r>
          <w:rPr>
            <w:noProof/>
            <w:webHidden/>
          </w:rPr>
          <w:fldChar w:fldCharType="begin"/>
        </w:r>
        <w:r>
          <w:rPr>
            <w:noProof/>
            <w:webHidden/>
          </w:rPr>
          <w:instrText xml:space="preserve"> PAGEREF _Toc74227870 \h </w:instrText>
        </w:r>
        <w:r>
          <w:rPr>
            <w:noProof/>
            <w:webHidden/>
          </w:rPr>
        </w:r>
        <w:r>
          <w:rPr>
            <w:noProof/>
            <w:webHidden/>
          </w:rPr>
          <w:fldChar w:fldCharType="separate"/>
        </w:r>
        <w:r>
          <w:rPr>
            <w:noProof/>
            <w:webHidden/>
          </w:rPr>
          <w:t>93</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871" w:history="1">
        <w:r w:rsidRPr="00A1037D">
          <w:rPr>
            <w:rStyle w:val="afc"/>
            <w:noProof/>
          </w:rPr>
          <w:t>Приложение А. Листинг основных программных модулей</w:t>
        </w:r>
        <w:r>
          <w:rPr>
            <w:noProof/>
            <w:webHidden/>
          </w:rPr>
          <w:tab/>
        </w:r>
        <w:r>
          <w:rPr>
            <w:noProof/>
            <w:webHidden/>
          </w:rPr>
          <w:fldChar w:fldCharType="begin"/>
        </w:r>
        <w:r>
          <w:rPr>
            <w:noProof/>
            <w:webHidden/>
          </w:rPr>
          <w:instrText xml:space="preserve"> PAGEREF _Toc74227871 \h </w:instrText>
        </w:r>
        <w:r>
          <w:rPr>
            <w:noProof/>
            <w:webHidden/>
          </w:rPr>
        </w:r>
        <w:r>
          <w:rPr>
            <w:noProof/>
            <w:webHidden/>
          </w:rPr>
          <w:fldChar w:fldCharType="separate"/>
        </w:r>
        <w:r>
          <w:rPr>
            <w:noProof/>
            <w:webHidden/>
          </w:rPr>
          <w:t>94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2" w:history="1">
        <w:r w:rsidRPr="00A1037D">
          <w:rPr>
            <w:rStyle w:val="afc"/>
            <w:noProof/>
          </w:rPr>
          <w:t>А</w:t>
        </w:r>
        <w:r w:rsidRPr="00A1037D">
          <w:rPr>
            <w:rStyle w:val="afc"/>
            <w:noProof/>
            <w:lang w:val="en-US"/>
          </w:rPr>
          <w:t xml:space="preserve">.1 </w:t>
        </w:r>
        <w:r w:rsidRPr="00A1037D">
          <w:rPr>
            <w:rStyle w:val="afc"/>
            <w:noProof/>
          </w:rPr>
          <w:t>Модуль</w:t>
        </w:r>
        <w:r w:rsidRPr="00A1037D">
          <w:rPr>
            <w:rStyle w:val="afc"/>
            <w:noProof/>
            <w:lang w:val="en-US"/>
          </w:rPr>
          <w:t xml:space="preserve"> calculation</w:t>
        </w:r>
        <w:r>
          <w:rPr>
            <w:noProof/>
            <w:webHidden/>
          </w:rPr>
          <w:tab/>
        </w:r>
        <w:r>
          <w:rPr>
            <w:noProof/>
            <w:webHidden/>
          </w:rPr>
          <w:fldChar w:fldCharType="begin"/>
        </w:r>
        <w:r>
          <w:rPr>
            <w:noProof/>
            <w:webHidden/>
          </w:rPr>
          <w:instrText xml:space="preserve"> PAGEREF _Toc74227872 \h </w:instrText>
        </w:r>
        <w:r>
          <w:rPr>
            <w:noProof/>
            <w:webHidden/>
          </w:rPr>
        </w:r>
        <w:r>
          <w:rPr>
            <w:noProof/>
            <w:webHidden/>
          </w:rPr>
          <w:fldChar w:fldCharType="separate"/>
        </w:r>
        <w:r>
          <w:rPr>
            <w:noProof/>
            <w:webHidden/>
          </w:rPr>
          <w:t>94</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3" w:history="1">
        <w:r w:rsidRPr="00A1037D">
          <w:rPr>
            <w:rStyle w:val="afc"/>
            <w:noProof/>
          </w:rPr>
          <w:t>А</w:t>
        </w:r>
        <w:r w:rsidRPr="00A1037D">
          <w:rPr>
            <w:rStyle w:val="afc"/>
            <w:noProof/>
            <w:lang w:val="en-US"/>
          </w:rPr>
          <w:t xml:space="preserve">.2 </w:t>
        </w:r>
        <w:r w:rsidRPr="00A1037D">
          <w:rPr>
            <w:rStyle w:val="afc"/>
            <w:noProof/>
          </w:rPr>
          <w:t>Модуль</w:t>
        </w:r>
        <w:r w:rsidRPr="00A1037D">
          <w:rPr>
            <w:rStyle w:val="afc"/>
            <w:noProof/>
            <w:lang w:val="en-US"/>
          </w:rPr>
          <w:t xml:space="preserve"> chisqr</w:t>
        </w:r>
        <w:r>
          <w:rPr>
            <w:noProof/>
            <w:webHidden/>
          </w:rPr>
          <w:tab/>
        </w:r>
        <w:r>
          <w:rPr>
            <w:noProof/>
            <w:webHidden/>
          </w:rPr>
          <w:fldChar w:fldCharType="begin"/>
        </w:r>
        <w:r>
          <w:rPr>
            <w:noProof/>
            <w:webHidden/>
          </w:rPr>
          <w:instrText xml:space="preserve"> PAGEREF _Toc74227873 \h </w:instrText>
        </w:r>
        <w:r>
          <w:rPr>
            <w:noProof/>
            <w:webHidden/>
          </w:rPr>
        </w:r>
        <w:r>
          <w:rPr>
            <w:noProof/>
            <w:webHidden/>
          </w:rPr>
          <w:fldChar w:fldCharType="separate"/>
        </w:r>
        <w:r>
          <w:rPr>
            <w:noProof/>
            <w:webHidden/>
          </w:rPr>
          <w:t>95</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4" w:history="1">
        <w:r w:rsidRPr="00A1037D">
          <w:rPr>
            <w:rStyle w:val="afc"/>
            <w:noProof/>
            <w:lang w:val="en-US"/>
          </w:rPr>
          <w:t xml:space="preserve">A.4 </w:t>
        </w:r>
        <w:r w:rsidRPr="00A1037D">
          <w:rPr>
            <w:rStyle w:val="afc"/>
            <w:noProof/>
          </w:rPr>
          <w:t>Модуль</w:t>
        </w:r>
        <w:r w:rsidRPr="00A1037D">
          <w:rPr>
            <w:rStyle w:val="afc"/>
            <w:noProof/>
            <w:lang w:val="en-US"/>
          </w:rPr>
          <w:t xml:space="preserve"> gradient</w:t>
        </w:r>
        <w:r>
          <w:rPr>
            <w:noProof/>
            <w:webHidden/>
          </w:rPr>
          <w:tab/>
        </w:r>
        <w:r>
          <w:rPr>
            <w:noProof/>
            <w:webHidden/>
          </w:rPr>
          <w:fldChar w:fldCharType="begin"/>
        </w:r>
        <w:r>
          <w:rPr>
            <w:noProof/>
            <w:webHidden/>
          </w:rPr>
          <w:instrText xml:space="preserve"> PAGEREF _Toc74227874 \h </w:instrText>
        </w:r>
        <w:r>
          <w:rPr>
            <w:noProof/>
            <w:webHidden/>
          </w:rPr>
        </w:r>
        <w:r>
          <w:rPr>
            <w:noProof/>
            <w:webHidden/>
          </w:rPr>
          <w:fldChar w:fldCharType="separate"/>
        </w:r>
        <w:r>
          <w:rPr>
            <w:noProof/>
            <w:webHidden/>
          </w:rPr>
          <w:t>96</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5" w:history="1">
        <w:r w:rsidRPr="00A1037D">
          <w:rPr>
            <w:rStyle w:val="afc"/>
            <w:noProof/>
            <w:lang w:val="en-US"/>
          </w:rPr>
          <w:t xml:space="preserve">A.5 </w:t>
        </w:r>
        <w:r w:rsidRPr="00A1037D">
          <w:rPr>
            <w:rStyle w:val="afc"/>
            <w:noProof/>
          </w:rPr>
          <w:t>Модуль</w:t>
        </w:r>
        <w:r w:rsidRPr="00A1037D">
          <w:rPr>
            <w:rStyle w:val="afc"/>
            <w:noProof/>
            <w:lang w:val="en-US"/>
          </w:rPr>
          <w:t xml:space="preserve"> laplase</w:t>
        </w:r>
        <w:r>
          <w:rPr>
            <w:noProof/>
            <w:webHidden/>
          </w:rPr>
          <w:tab/>
        </w:r>
        <w:r>
          <w:rPr>
            <w:noProof/>
            <w:webHidden/>
          </w:rPr>
          <w:fldChar w:fldCharType="begin"/>
        </w:r>
        <w:r>
          <w:rPr>
            <w:noProof/>
            <w:webHidden/>
          </w:rPr>
          <w:instrText xml:space="preserve"> PAGEREF _Toc74227875 \h </w:instrText>
        </w:r>
        <w:r>
          <w:rPr>
            <w:noProof/>
            <w:webHidden/>
          </w:rPr>
        </w:r>
        <w:r>
          <w:rPr>
            <w:noProof/>
            <w:webHidden/>
          </w:rPr>
          <w:fldChar w:fldCharType="separate"/>
        </w:r>
        <w:r>
          <w:rPr>
            <w:noProof/>
            <w:webHidden/>
          </w:rPr>
          <w:t>97</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6" w:history="1">
        <w:r w:rsidRPr="00A1037D">
          <w:rPr>
            <w:rStyle w:val="afc"/>
            <w:noProof/>
            <w:lang w:val="en-US"/>
          </w:rPr>
          <w:t xml:space="preserve">A6. </w:t>
        </w:r>
        <w:r w:rsidRPr="00A1037D">
          <w:rPr>
            <w:rStyle w:val="afc"/>
            <w:noProof/>
          </w:rPr>
          <w:t>Модуль</w:t>
        </w:r>
        <w:r w:rsidRPr="00A1037D">
          <w:rPr>
            <w:rStyle w:val="afc"/>
            <w:noProof/>
            <w:lang w:val="en-US"/>
          </w:rPr>
          <w:t xml:space="preserve"> stokes_vector</w:t>
        </w:r>
        <w:r>
          <w:rPr>
            <w:noProof/>
            <w:webHidden/>
          </w:rPr>
          <w:tab/>
        </w:r>
        <w:r>
          <w:rPr>
            <w:noProof/>
            <w:webHidden/>
          </w:rPr>
          <w:fldChar w:fldCharType="begin"/>
        </w:r>
        <w:r>
          <w:rPr>
            <w:noProof/>
            <w:webHidden/>
          </w:rPr>
          <w:instrText xml:space="preserve"> PAGEREF _Toc74227876 \h </w:instrText>
        </w:r>
        <w:r>
          <w:rPr>
            <w:noProof/>
            <w:webHidden/>
          </w:rPr>
        </w:r>
        <w:r>
          <w:rPr>
            <w:noProof/>
            <w:webHidden/>
          </w:rPr>
          <w:fldChar w:fldCharType="separate"/>
        </w:r>
        <w:r>
          <w:rPr>
            <w:noProof/>
            <w:webHidden/>
          </w:rPr>
          <w:t>98</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77" w:history="1">
        <w:r w:rsidRPr="00A1037D">
          <w:rPr>
            <w:rStyle w:val="afc"/>
            <w:noProof/>
            <w:lang w:val="en-US"/>
          </w:rPr>
          <w:t xml:space="preserve">A7. </w:t>
        </w:r>
        <w:r w:rsidRPr="00A1037D">
          <w:rPr>
            <w:rStyle w:val="afc"/>
            <w:noProof/>
          </w:rPr>
          <w:t>Модуль</w:t>
        </w:r>
        <w:r w:rsidRPr="00A1037D">
          <w:rPr>
            <w:rStyle w:val="afc"/>
            <w:noProof/>
            <w:lang w:val="en-US"/>
          </w:rPr>
          <w:t xml:space="preserve"> task_12</w:t>
        </w:r>
        <w:r>
          <w:rPr>
            <w:noProof/>
            <w:webHidden/>
          </w:rPr>
          <w:tab/>
        </w:r>
        <w:r>
          <w:rPr>
            <w:noProof/>
            <w:webHidden/>
          </w:rPr>
          <w:fldChar w:fldCharType="begin"/>
        </w:r>
        <w:r>
          <w:rPr>
            <w:noProof/>
            <w:webHidden/>
          </w:rPr>
          <w:instrText xml:space="preserve"> PAGEREF _Toc74227877 \h </w:instrText>
        </w:r>
        <w:r>
          <w:rPr>
            <w:noProof/>
            <w:webHidden/>
          </w:rPr>
        </w:r>
        <w:r>
          <w:rPr>
            <w:noProof/>
            <w:webHidden/>
          </w:rPr>
          <w:fldChar w:fldCharType="separate"/>
        </w:r>
        <w:r>
          <w:rPr>
            <w:noProof/>
            <w:webHidden/>
          </w:rPr>
          <w:t>102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78" w:history="1">
        <w:r w:rsidRPr="00A1037D">
          <w:rPr>
            <w:rStyle w:val="afc"/>
            <w:noProof/>
          </w:rPr>
          <w:t>Файл</w:t>
        </w:r>
        <w:r w:rsidRPr="00A1037D">
          <w:rPr>
            <w:rStyle w:val="afc"/>
            <w:noProof/>
            <w:lang w:val="en-US"/>
          </w:rPr>
          <w:t xml:space="preserve"> task_12.h</w:t>
        </w:r>
        <w:r>
          <w:rPr>
            <w:noProof/>
            <w:webHidden/>
          </w:rPr>
          <w:tab/>
        </w:r>
        <w:r>
          <w:rPr>
            <w:noProof/>
            <w:webHidden/>
          </w:rPr>
          <w:fldChar w:fldCharType="begin"/>
        </w:r>
        <w:r>
          <w:rPr>
            <w:noProof/>
            <w:webHidden/>
          </w:rPr>
          <w:instrText xml:space="preserve"> PAGEREF _Toc74227878 \h </w:instrText>
        </w:r>
        <w:r>
          <w:rPr>
            <w:noProof/>
            <w:webHidden/>
          </w:rPr>
        </w:r>
        <w:r>
          <w:rPr>
            <w:noProof/>
            <w:webHidden/>
          </w:rPr>
          <w:fldChar w:fldCharType="separate"/>
        </w:r>
        <w:r>
          <w:rPr>
            <w:noProof/>
            <w:webHidden/>
          </w:rPr>
          <w:t>102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79" w:history="1">
        <w:r w:rsidRPr="00A1037D">
          <w:rPr>
            <w:rStyle w:val="afc"/>
            <w:noProof/>
          </w:rPr>
          <w:t>Файл</w:t>
        </w:r>
        <w:r w:rsidRPr="00A1037D">
          <w:rPr>
            <w:rStyle w:val="afc"/>
            <w:noProof/>
            <w:lang w:val="en-US"/>
          </w:rPr>
          <w:t xml:space="preserve"> task12.cpp</w:t>
        </w:r>
        <w:r>
          <w:rPr>
            <w:noProof/>
            <w:webHidden/>
          </w:rPr>
          <w:tab/>
        </w:r>
        <w:r>
          <w:rPr>
            <w:noProof/>
            <w:webHidden/>
          </w:rPr>
          <w:fldChar w:fldCharType="begin"/>
        </w:r>
        <w:r>
          <w:rPr>
            <w:noProof/>
            <w:webHidden/>
          </w:rPr>
          <w:instrText xml:space="preserve"> PAGEREF _Toc74227879 \h </w:instrText>
        </w:r>
        <w:r>
          <w:rPr>
            <w:noProof/>
            <w:webHidden/>
          </w:rPr>
        </w:r>
        <w:r>
          <w:rPr>
            <w:noProof/>
            <w:webHidden/>
          </w:rPr>
          <w:fldChar w:fldCharType="separate"/>
        </w:r>
        <w:r>
          <w:rPr>
            <w:noProof/>
            <w:webHidden/>
          </w:rPr>
          <w:t>102</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80" w:history="1">
        <w:r w:rsidRPr="00A1037D">
          <w:rPr>
            <w:rStyle w:val="afc"/>
            <w:noProof/>
            <w:lang w:val="en-US"/>
          </w:rPr>
          <w:t xml:space="preserve">A8. </w:t>
        </w:r>
        <w:r w:rsidRPr="00A1037D">
          <w:rPr>
            <w:rStyle w:val="afc"/>
            <w:noProof/>
          </w:rPr>
          <w:t>Модуль</w:t>
        </w:r>
        <w:r w:rsidRPr="00A1037D">
          <w:rPr>
            <w:rStyle w:val="afc"/>
            <w:noProof/>
            <w:lang w:val="en-US"/>
          </w:rPr>
          <w:t xml:space="preserve"> task3</w:t>
        </w:r>
        <w:r>
          <w:rPr>
            <w:noProof/>
            <w:webHidden/>
          </w:rPr>
          <w:tab/>
        </w:r>
        <w:r>
          <w:rPr>
            <w:noProof/>
            <w:webHidden/>
          </w:rPr>
          <w:fldChar w:fldCharType="begin"/>
        </w:r>
        <w:r>
          <w:rPr>
            <w:noProof/>
            <w:webHidden/>
          </w:rPr>
          <w:instrText xml:space="preserve"> PAGEREF _Toc74227880 \h </w:instrText>
        </w:r>
        <w:r>
          <w:rPr>
            <w:noProof/>
            <w:webHidden/>
          </w:rPr>
        </w:r>
        <w:r>
          <w:rPr>
            <w:noProof/>
            <w:webHidden/>
          </w:rPr>
          <w:fldChar w:fldCharType="separate"/>
        </w:r>
        <w:r>
          <w:rPr>
            <w:noProof/>
            <w:webHidden/>
          </w:rPr>
          <w:t>105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1" w:history="1">
        <w:r w:rsidRPr="00A1037D">
          <w:rPr>
            <w:rStyle w:val="afc"/>
            <w:noProof/>
          </w:rPr>
          <w:t>Файл</w:t>
        </w:r>
        <w:r w:rsidRPr="00A1037D">
          <w:rPr>
            <w:rStyle w:val="afc"/>
            <w:noProof/>
            <w:lang w:val="en-US"/>
          </w:rPr>
          <w:t xml:space="preserve"> task3.h</w:t>
        </w:r>
        <w:r>
          <w:rPr>
            <w:noProof/>
            <w:webHidden/>
          </w:rPr>
          <w:tab/>
        </w:r>
        <w:r>
          <w:rPr>
            <w:noProof/>
            <w:webHidden/>
          </w:rPr>
          <w:fldChar w:fldCharType="begin"/>
        </w:r>
        <w:r>
          <w:rPr>
            <w:noProof/>
            <w:webHidden/>
          </w:rPr>
          <w:instrText xml:space="preserve"> PAGEREF _Toc74227881 \h </w:instrText>
        </w:r>
        <w:r>
          <w:rPr>
            <w:noProof/>
            <w:webHidden/>
          </w:rPr>
        </w:r>
        <w:r>
          <w:rPr>
            <w:noProof/>
            <w:webHidden/>
          </w:rPr>
          <w:fldChar w:fldCharType="separate"/>
        </w:r>
        <w:r>
          <w:rPr>
            <w:noProof/>
            <w:webHidden/>
          </w:rPr>
          <w:t>105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2" w:history="1">
        <w:r w:rsidRPr="00A1037D">
          <w:rPr>
            <w:rStyle w:val="afc"/>
            <w:noProof/>
            <w:lang w:val="en-US"/>
          </w:rPr>
          <w:t>Файл task3.cpp</w:t>
        </w:r>
        <w:r>
          <w:rPr>
            <w:noProof/>
            <w:webHidden/>
          </w:rPr>
          <w:tab/>
        </w:r>
        <w:r>
          <w:rPr>
            <w:noProof/>
            <w:webHidden/>
          </w:rPr>
          <w:fldChar w:fldCharType="begin"/>
        </w:r>
        <w:r>
          <w:rPr>
            <w:noProof/>
            <w:webHidden/>
          </w:rPr>
          <w:instrText xml:space="preserve"> PAGEREF _Toc74227882 \h </w:instrText>
        </w:r>
        <w:r>
          <w:rPr>
            <w:noProof/>
            <w:webHidden/>
          </w:rPr>
        </w:r>
        <w:r>
          <w:rPr>
            <w:noProof/>
            <w:webHidden/>
          </w:rPr>
          <w:fldChar w:fldCharType="separate"/>
        </w:r>
        <w:r>
          <w:rPr>
            <w:noProof/>
            <w:webHidden/>
          </w:rPr>
          <w:t>107</w:t>
        </w:r>
        <w:r>
          <w:rPr>
            <w:noProof/>
            <w:webHidden/>
          </w:rPr>
          <w:fldChar w:fldCharType="end"/>
        </w:r>
      </w:hyperlink>
    </w:p>
    <w:p w:rsidR="00A26C42" w:rsidRDefault="00A26C42">
      <w:pPr>
        <w:pStyle w:val="21"/>
        <w:tabs>
          <w:tab w:val="right" w:leader="dot" w:pos="9345"/>
        </w:tabs>
        <w:rPr>
          <w:rFonts w:asciiTheme="minorHAnsi" w:eastAsiaTheme="minorEastAsia" w:hAnsiTheme="minorHAnsi"/>
          <w:smallCaps w:val="0"/>
          <w:noProof/>
          <w:sz w:val="22"/>
          <w:szCs w:val="22"/>
          <w:lang w:eastAsia="ru-RU"/>
        </w:rPr>
      </w:pPr>
      <w:hyperlink w:anchor="_Toc74227883" w:history="1">
        <w:r w:rsidRPr="00A1037D">
          <w:rPr>
            <w:rStyle w:val="afc"/>
            <w:noProof/>
          </w:rPr>
          <w:t>А</w:t>
        </w:r>
        <w:r w:rsidRPr="00A1037D">
          <w:rPr>
            <w:rStyle w:val="afc"/>
            <w:noProof/>
            <w:lang w:val="en-US"/>
          </w:rPr>
          <w:t>.3</w:t>
        </w:r>
        <w:r w:rsidRPr="00A1037D">
          <w:rPr>
            <w:rStyle w:val="afc"/>
            <w:noProof/>
          </w:rPr>
          <w:t xml:space="preserve"> Модули, реализующие интерфес пользователя</w:t>
        </w:r>
        <w:r>
          <w:rPr>
            <w:noProof/>
            <w:webHidden/>
          </w:rPr>
          <w:tab/>
        </w:r>
        <w:r>
          <w:rPr>
            <w:noProof/>
            <w:webHidden/>
          </w:rPr>
          <w:fldChar w:fldCharType="begin"/>
        </w:r>
        <w:r>
          <w:rPr>
            <w:noProof/>
            <w:webHidden/>
          </w:rPr>
          <w:instrText xml:space="preserve"> PAGEREF _Toc74227883 \h </w:instrText>
        </w:r>
        <w:r>
          <w:rPr>
            <w:noProof/>
            <w:webHidden/>
          </w:rPr>
        </w:r>
        <w:r>
          <w:rPr>
            <w:noProof/>
            <w:webHidden/>
          </w:rPr>
          <w:fldChar w:fldCharType="separate"/>
        </w:r>
        <w:r>
          <w:rPr>
            <w:noProof/>
            <w:webHidden/>
          </w:rPr>
          <w:t>11</w:t>
        </w:r>
        <w:r>
          <w:rPr>
            <w:noProof/>
            <w:webHidden/>
          </w:rPr>
          <w:t>6</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4" w:history="1">
        <w:r w:rsidRPr="00A1037D">
          <w:rPr>
            <w:rStyle w:val="afc"/>
            <w:noProof/>
          </w:rPr>
          <w:t>Файл</w:t>
        </w:r>
        <w:r w:rsidRPr="00A1037D">
          <w:rPr>
            <w:rStyle w:val="afc"/>
            <w:noProof/>
            <w:lang w:val="en-US"/>
          </w:rPr>
          <w:t xml:space="preserve"> main.cpp</w:t>
        </w:r>
        <w:r>
          <w:rPr>
            <w:noProof/>
            <w:webHidden/>
          </w:rPr>
          <w:tab/>
        </w:r>
        <w:r>
          <w:rPr>
            <w:noProof/>
            <w:webHidden/>
          </w:rPr>
          <w:fldChar w:fldCharType="begin"/>
        </w:r>
        <w:r>
          <w:rPr>
            <w:noProof/>
            <w:webHidden/>
          </w:rPr>
          <w:instrText xml:space="preserve"> PAGEREF _Toc74227884 \h </w:instrText>
        </w:r>
        <w:r>
          <w:rPr>
            <w:noProof/>
            <w:webHidden/>
          </w:rPr>
        </w:r>
        <w:r>
          <w:rPr>
            <w:noProof/>
            <w:webHidden/>
          </w:rPr>
          <w:fldChar w:fldCharType="separate"/>
        </w:r>
        <w:r>
          <w:rPr>
            <w:noProof/>
            <w:webHidden/>
          </w:rPr>
          <w:t>116</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5" w:history="1">
        <w:r w:rsidRPr="00A1037D">
          <w:rPr>
            <w:rStyle w:val="afc"/>
            <w:noProof/>
          </w:rPr>
          <w:t>Файл</w:t>
        </w:r>
        <w:r w:rsidRPr="00A1037D">
          <w:rPr>
            <w:rStyle w:val="afc"/>
            <w:noProof/>
            <w:lang w:val="en-US"/>
          </w:rPr>
          <w:t xml:space="preserve"> mainwindow.h</w:t>
        </w:r>
        <w:r>
          <w:rPr>
            <w:noProof/>
            <w:webHidden/>
          </w:rPr>
          <w:tab/>
        </w:r>
        <w:r>
          <w:rPr>
            <w:noProof/>
            <w:webHidden/>
          </w:rPr>
          <w:fldChar w:fldCharType="begin"/>
        </w:r>
        <w:r>
          <w:rPr>
            <w:noProof/>
            <w:webHidden/>
          </w:rPr>
          <w:instrText xml:space="preserve"> PAGEREF _Toc74227885 \h </w:instrText>
        </w:r>
        <w:r>
          <w:rPr>
            <w:noProof/>
            <w:webHidden/>
          </w:rPr>
        </w:r>
        <w:r>
          <w:rPr>
            <w:noProof/>
            <w:webHidden/>
          </w:rPr>
          <w:fldChar w:fldCharType="separate"/>
        </w:r>
        <w:r>
          <w:rPr>
            <w:noProof/>
            <w:webHidden/>
          </w:rPr>
          <w:t>117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6" w:history="1">
        <w:r w:rsidRPr="00A1037D">
          <w:rPr>
            <w:rStyle w:val="afc"/>
            <w:noProof/>
          </w:rPr>
          <w:t>Файл</w:t>
        </w:r>
        <w:r w:rsidRPr="00A1037D">
          <w:rPr>
            <w:rStyle w:val="afc"/>
            <w:noProof/>
            <w:lang w:val="en-US"/>
          </w:rPr>
          <w:t xml:space="preserve"> mainwindow.cpp</w:t>
        </w:r>
        <w:r>
          <w:rPr>
            <w:noProof/>
            <w:webHidden/>
          </w:rPr>
          <w:tab/>
        </w:r>
        <w:r>
          <w:rPr>
            <w:noProof/>
            <w:webHidden/>
          </w:rPr>
          <w:fldChar w:fldCharType="begin"/>
        </w:r>
        <w:r>
          <w:rPr>
            <w:noProof/>
            <w:webHidden/>
          </w:rPr>
          <w:instrText xml:space="preserve"> PAGEREF _Toc74227886 \h </w:instrText>
        </w:r>
        <w:r>
          <w:rPr>
            <w:noProof/>
            <w:webHidden/>
          </w:rPr>
        </w:r>
        <w:r>
          <w:rPr>
            <w:noProof/>
            <w:webHidden/>
          </w:rPr>
          <w:fldChar w:fldCharType="separate"/>
        </w:r>
        <w:r>
          <w:rPr>
            <w:noProof/>
            <w:webHidden/>
          </w:rPr>
          <w:t>117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7" w:history="1">
        <w:r w:rsidRPr="00A1037D">
          <w:rPr>
            <w:rStyle w:val="afc"/>
            <w:noProof/>
          </w:rPr>
          <w:t>Файл</w:t>
        </w:r>
        <w:r w:rsidRPr="00A1037D">
          <w:rPr>
            <w:rStyle w:val="afc"/>
            <w:noProof/>
            <w:lang w:val="en-US"/>
          </w:rPr>
          <w:t xml:space="preserve"> database.h</w:t>
        </w:r>
        <w:r>
          <w:rPr>
            <w:noProof/>
            <w:webHidden/>
          </w:rPr>
          <w:tab/>
        </w:r>
        <w:r>
          <w:rPr>
            <w:noProof/>
            <w:webHidden/>
          </w:rPr>
          <w:fldChar w:fldCharType="begin"/>
        </w:r>
        <w:r>
          <w:rPr>
            <w:noProof/>
            <w:webHidden/>
          </w:rPr>
          <w:instrText xml:space="preserve"> PAGEREF _Toc74227887 \h </w:instrText>
        </w:r>
        <w:r>
          <w:rPr>
            <w:noProof/>
            <w:webHidden/>
          </w:rPr>
        </w:r>
        <w:r>
          <w:rPr>
            <w:noProof/>
            <w:webHidden/>
          </w:rPr>
          <w:fldChar w:fldCharType="separate"/>
        </w:r>
        <w:r>
          <w:rPr>
            <w:noProof/>
            <w:webHidden/>
          </w:rPr>
          <w:t>120</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8" w:history="1">
        <w:r w:rsidRPr="00A1037D">
          <w:rPr>
            <w:rStyle w:val="afc"/>
            <w:noProof/>
          </w:rPr>
          <w:t>Файл</w:t>
        </w:r>
        <w:r w:rsidRPr="00A1037D">
          <w:rPr>
            <w:rStyle w:val="afc"/>
            <w:noProof/>
            <w:lang w:val="en-US"/>
          </w:rPr>
          <w:t xml:space="preserve"> database.cpp</w:t>
        </w:r>
        <w:r>
          <w:rPr>
            <w:noProof/>
            <w:webHidden/>
          </w:rPr>
          <w:tab/>
        </w:r>
        <w:r>
          <w:rPr>
            <w:noProof/>
            <w:webHidden/>
          </w:rPr>
          <w:fldChar w:fldCharType="begin"/>
        </w:r>
        <w:r>
          <w:rPr>
            <w:noProof/>
            <w:webHidden/>
          </w:rPr>
          <w:instrText xml:space="preserve"> PAGEREF _Toc74227888 \h </w:instrText>
        </w:r>
        <w:r>
          <w:rPr>
            <w:noProof/>
            <w:webHidden/>
          </w:rPr>
        </w:r>
        <w:r>
          <w:rPr>
            <w:noProof/>
            <w:webHidden/>
          </w:rPr>
          <w:fldChar w:fldCharType="separate"/>
        </w:r>
        <w:r>
          <w:rPr>
            <w:noProof/>
            <w:webHidden/>
          </w:rPr>
          <w:t>120</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89" w:history="1">
        <w:r w:rsidRPr="00A1037D">
          <w:rPr>
            <w:rStyle w:val="afc"/>
            <w:noProof/>
          </w:rPr>
          <w:t>Файл</w:t>
        </w:r>
        <w:r w:rsidRPr="00A1037D">
          <w:rPr>
            <w:rStyle w:val="afc"/>
            <w:noProof/>
            <w:lang w:val="en-US"/>
          </w:rPr>
          <w:t xml:space="preserve"> experimentswindow.h</w:t>
        </w:r>
        <w:r>
          <w:rPr>
            <w:noProof/>
            <w:webHidden/>
          </w:rPr>
          <w:tab/>
        </w:r>
        <w:r>
          <w:rPr>
            <w:noProof/>
            <w:webHidden/>
          </w:rPr>
          <w:fldChar w:fldCharType="begin"/>
        </w:r>
        <w:r>
          <w:rPr>
            <w:noProof/>
            <w:webHidden/>
          </w:rPr>
          <w:instrText xml:space="preserve"> PAGEREF _Toc74227889 \h </w:instrText>
        </w:r>
        <w:r>
          <w:rPr>
            <w:noProof/>
            <w:webHidden/>
          </w:rPr>
        </w:r>
        <w:r>
          <w:rPr>
            <w:noProof/>
            <w:webHidden/>
          </w:rPr>
          <w:fldChar w:fldCharType="separate"/>
        </w:r>
        <w:r>
          <w:rPr>
            <w:noProof/>
            <w:webHidden/>
          </w:rPr>
          <w:t>121</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0" w:history="1">
        <w:r w:rsidRPr="00A1037D">
          <w:rPr>
            <w:rStyle w:val="afc"/>
            <w:noProof/>
          </w:rPr>
          <w:t>Файл</w:t>
        </w:r>
        <w:r w:rsidRPr="00A1037D">
          <w:rPr>
            <w:rStyle w:val="afc"/>
            <w:noProof/>
            <w:lang w:val="en-US"/>
          </w:rPr>
          <w:t xml:space="preserve"> experimentswindow.cpp</w:t>
        </w:r>
        <w:r>
          <w:rPr>
            <w:noProof/>
            <w:webHidden/>
          </w:rPr>
          <w:tab/>
        </w:r>
        <w:r>
          <w:rPr>
            <w:noProof/>
            <w:webHidden/>
          </w:rPr>
          <w:fldChar w:fldCharType="begin"/>
        </w:r>
        <w:r>
          <w:rPr>
            <w:noProof/>
            <w:webHidden/>
          </w:rPr>
          <w:instrText xml:space="preserve"> PAGEREF _Toc74227890 \h </w:instrText>
        </w:r>
        <w:r>
          <w:rPr>
            <w:noProof/>
            <w:webHidden/>
          </w:rPr>
        </w:r>
        <w:r>
          <w:rPr>
            <w:noProof/>
            <w:webHidden/>
          </w:rPr>
          <w:fldChar w:fldCharType="separate"/>
        </w:r>
        <w:r>
          <w:rPr>
            <w:noProof/>
            <w:webHidden/>
          </w:rPr>
          <w:t>122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1" w:history="1">
        <w:r w:rsidRPr="00A1037D">
          <w:rPr>
            <w:rStyle w:val="afc"/>
            <w:noProof/>
          </w:rPr>
          <w:t>Файл</w:t>
        </w:r>
        <w:r w:rsidRPr="00A1037D">
          <w:rPr>
            <w:rStyle w:val="afc"/>
            <w:noProof/>
            <w:lang w:val="en-US"/>
          </w:rPr>
          <w:t xml:space="preserve"> editexperimentdialog.cpp</w:t>
        </w:r>
        <w:r>
          <w:rPr>
            <w:noProof/>
            <w:webHidden/>
          </w:rPr>
          <w:tab/>
        </w:r>
        <w:r>
          <w:rPr>
            <w:noProof/>
            <w:webHidden/>
          </w:rPr>
          <w:fldChar w:fldCharType="begin"/>
        </w:r>
        <w:r>
          <w:rPr>
            <w:noProof/>
            <w:webHidden/>
          </w:rPr>
          <w:instrText xml:space="preserve"> PAGEREF _Toc74227891 \h </w:instrText>
        </w:r>
        <w:r>
          <w:rPr>
            <w:noProof/>
            <w:webHidden/>
          </w:rPr>
        </w:r>
        <w:r>
          <w:rPr>
            <w:noProof/>
            <w:webHidden/>
          </w:rPr>
          <w:fldChar w:fldCharType="separate"/>
        </w:r>
        <w:r>
          <w:rPr>
            <w:noProof/>
            <w:webHidden/>
          </w:rPr>
          <w:t>127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2" w:history="1">
        <w:r w:rsidRPr="00A1037D">
          <w:rPr>
            <w:rStyle w:val="afc"/>
            <w:noProof/>
          </w:rPr>
          <w:t>Файл</w:t>
        </w:r>
        <w:r w:rsidRPr="00A1037D">
          <w:rPr>
            <w:rStyle w:val="afc"/>
            <w:noProof/>
            <w:lang w:val="en-US"/>
          </w:rPr>
          <w:t xml:space="preserve"> roweditingdelegate.cpp</w:t>
        </w:r>
        <w:r>
          <w:rPr>
            <w:noProof/>
            <w:webHidden/>
          </w:rPr>
          <w:tab/>
        </w:r>
        <w:r>
          <w:rPr>
            <w:noProof/>
            <w:webHidden/>
          </w:rPr>
          <w:fldChar w:fldCharType="begin"/>
        </w:r>
        <w:r>
          <w:rPr>
            <w:noProof/>
            <w:webHidden/>
          </w:rPr>
          <w:instrText xml:space="preserve"> PAGEREF _Toc74227892 \h </w:instrText>
        </w:r>
        <w:r>
          <w:rPr>
            <w:noProof/>
            <w:webHidden/>
          </w:rPr>
        </w:r>
        <w:r>
          <w:rPr>
            <w:noProof/>
            <w:webHidden/>
          </w:rPr>
          <w:fldChar w:fldCharType="separate"/>
        </w:r>
        <w:r>
          <w:rPr>
            <w:noProof/>
            <w:webHidden/>
          </w:rPr>
          <w:t>127</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3" w:history="1">
        <w:r w:rsidRPr="00A1037D">
          <w:rPr>
            <w:rStyle w:val="afc"/>
            <w:noProof/>
          </w:rPr>
          <w:t>Файл</w:t>
        </w:r>
        <w:r w:rsidRPr="00A1037D">
          <w:rPr>
            <w:rStyle w:val="afc"/>
            <w:noProof/>
            <w:lang w:val="en-US"/>
          </w:rPr>
          <w:t xml:space="preserve"> roweditingdelegate.cpp</w:t>
        </w:r>
        <w:r>
          <w:rPr>
            <w:noProof/>
            <w:webHidden/>
          </w:rPr>
          <w:tab/>
        </w:r>
        <w:r>
          <w:rPr>
            <w:noProof/>
            <w:webHidden/>
          </w:rPr>
          <w:fldChar w:fldCharType="begin"/>
        </w:r>
        <w:r>
          <w:rPr>
            <w:noProof/>
            <w:webHidden/>
          </w:rPr>
          <w:instrText xml:space="preserve"> PAGEREF _Toc74227893 \h </w:instrText>
        </w:r>
        <w:r>
          <w:rPr>
            <w:noProof/>
            <w:webHidden/>
          </w:rPr>
        </w:r>
        <w:r>
          <w:rPr>
            <w:noProof/>
            <w:webHidden/>
          </w:rPr>
          <w:fldChar w:fldCharType="separate"/>
        </w:r>
        <w:r>
          <w:rPr>
            <w:noProof/>
            <w:webHidden/>
          </w:rPr>
          <w:t>128</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4" w:history="1">
        <w:r w:rsidRPr="00A1037D">
          <w:rPr>
            <w:rStyle w:val="afc"/>
            <w:noProof/>
          </w:rPr>
          <w:t>Файл</w:t>
        </w:r>
        <w:r w:rsidRPr="00A1037D">
          <w:rPr>
            <w:rStyle w:val="afc"/>
            <w:noProof/>
            <w:lang w:val="en-US"/>
          </w:rPr>
          <w:t xml:space="preserve"> plotwidget.h</w:t>
        </w:r>
        <w:r>
          <w:rPr>
            <w:noProof/>
            <w:webHidden/>
          </w:rPr>
          <w:tab/>
        </w:r>
        <w:r>
          <w:rPr>
            <w:noProof/>
            <w:webHidden/>
          </w:rPr>
          <w:fldChar w:fldCharType="begin"/>
        </w:r>
        <w:r>
          <w:rPr>
            <w:noProof/>
            <w:webHidden/>
          </w:rPr>
          <w:instrText xml:space="preserve"> PAGEREF _Toc74227894 \h </w:instrText>
        </w:r>
        <w:r>
          <w:rPr>
            <w:noProof/>
            <w:webHidden/>
          </w:rPr>
        </w:r>
        <w:r>
          <w:rPr>
            <w:noProof/>
            <w:webHidden/>
          </w:rPr>
          <w:fldChar w:fldCharType="separate"/>
        </w:r>
        <w:r>
          <w:rPr>
            <w:noProof/>
            <w:webHidden/>
          </w:rPr>
          <w:t>129</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5" w:history="1">
        <w:r w:rsidRPr="00A1037D">
          <w:rPr>
            <w:rStyle w:val="afc"/>
            <w:noProof/>
          </w:rPr>
          <w:t>Файл</w:t>
        </w:r>
        <w:r w:rsidRPr="00A1037D">
          <w:rPr>
            <w:rStyle w:val="afc"/>
            <w:noProof/>
            <w:lang w:val="en-US"/>
          </w:rPr>
          <w:t xml:space="preserve"> plotwidget.cpp</w:t>
        </w:r>
        <w:r>
          <w:rPr>
            <w:noProof/>
            <w:webHidden/>
          </w:rPr>
          <w:tab/>
        </w:r>
        <w:r>
          <w:rPr>
            <w:noProof/>
            <w:webHidden/>
          </w:rPr>
          <w:fldChar w:fldCharType="begin"/>
        </w:r>
        <w:r>
          <w:rPr>
            <w:noProof/>
            <w:webHidden/>
          </w:rPr>
          <w:instrText xml:space="preserve"> PAGEREF _Toc74227895 \h </w:instrText>
        </w:r>
        <w:r>
          <w:rPr>
            <w:noProof/>
            <w:webHidden/>
          </w:rPr>
        </w:r>
        <w:r>
          <w:rPr>
            <w:noProof/>
            <w:webHidden/>
          </w:rPr>
          <w:fldChar w:fldCharType="separate"/>
        </w:r>
        <w:r>
          <w:rPr>
            <w:noProof/>
            <w:webHidden/>
          </w:rPr>
          <w:t>130</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6" w:history="1">
        <w:r w:rsidRPr="00A1037D">
          <w:rPr>
            <w:rStyle w:val="afc"/>
            <w:noProof/>
          </w:rPr>
          <w:t>Файл</w:t>
        </w:r>
        <w:r w:rsidRPr="00A1037D">
          <w:rPr>
            <w:rStyle w:val="afc"/>
            <w:noProof/>
            <w:lang w:val="en-US"/>
          </w:rPr>
          <w:t xml:space="preserve"> constanswindow.h</w:t>
        </w:r>
        <w:r>
          <w:rPr>
            <w:noProof/>
            <w:webHidden/>
          </w:rPr>
          <w:tab/>
        </w:r>
        <w:r>
          <w:rPr>
            <w:noProof/>
            <w:webHidden/>
          </w:rPr>
          <w:fldChar w:fldCharType="begin"/>
        </w:r>
        <w:r>
          <w:rPr>
            <w:noProof/>
            <w:webHidden/>
          </w:rPr>
          <w:instrText xml:space="preserve"> PAGEREF _Toc74227896 \h </w:instrText>
        </w:r>
        <w:r>
          <w:rPr>
            <w:noProof/>
            <w:webHidden/>
          </w:rPr>
        </w:r>
        <w:r>
          <w:rPr>
            <w:noProof/>
            <w:webHidden/>
          </w:rPr>
          <w:fldChar w:fldCharType="separate"/>
        </w:r>
        <w:r>
          <w:rPr>
            <w:noProof/>
            <w:webHidden/>
          </w:rPr>
          <w:t>132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7" w:history="1">
        <w:r w:rsidRPr="00A1037D">
          <w:rPr>
            <w:rStyle w:val="afc"/>
            <w:noProof/>
          </w:rPr>
          <w:t>Файл</w:t>
        </w:r>
        <w:r w:rsidRPr="00A1037D">
          <w:rPr>
            <w:rStyle w:val="afc"/>
            <w:noProof/>
            <w:lang w:val="en-US"/>
          </w:rPr>
          <w:t xml:space="preserve"> constantswindow.cpp</w:t>
        </w:r>
        <w:r>
          <w:rPr>
            <w:noProof/>
            <w:webHidden/>
          </w:rPr>
          <w:tab/>
        </w:r>
        <w:r>
          <w:rPr>
            <w:noProof/>
            <w:webHidden/>
          </w:rPr>
          <w:fldChar w:fldCharType="begin"/>
        </w:r>
        <w:r>
          <w:rPr>
            <w:noProof/>
            <w:webHidden/>
          </w:rPr>
          <w:instrText xml:space="preserve"> PAGEREF _Toc74227897 \h </w:instrText>
        </w:r>
        <w:r>
          <w:rPr>
            <w:noProof/>
            <w:webHidden/>
          </w:rPr>
        </w:r>
        <w:r>
          <w:rPr>
            <w:noProof/>
            <w:webHidden/>
          </w:rPr>
          <w:fldChar w:fldCharType="separate"/>
        </w:r>
        <w:r>
          <w:rPr>
            <w:noProof/>
            <w:webHidden/>
          </w:rPr>
          <w:t>132</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8" w:history="1">
        <w:r w:rsidRPr="00A1037D">
          <w:rPr>
            <w:rStyle w:val="afc"/>
            <w:noProof/>
          </w:rPr>
          <w:t>Файл</w:t>
        </w:r>
        <w:r w:rsidRPr="00A1037D">
          <w:rPr>
            <w:rStyle w:val="afc"/>
            <w:noProof/>
            <w:lang w:val="en-US"/>
          </w:rPr>
          <w:t xml:space="preserve"> loaddatadialog.h</w:t>
        </w:r>
        <w:r>
          <w:rPr>
            <w:noProof/>
            <w:webHidden/>
          </w:rPr>
          <w:tab/>
        </w:r>
        <w:r>
          <w:rPr>
            <w:noProof/>
            <w:webHidden/>
          </w:rPr>
          <w:fldChar w:fldCharType="begin"/>
        </w:r>
        <w:r>
          <w:rPr>
            <w:noProof/>
            <w:webHidden/>
          </w:rPr>
          <w:instrText xml:space="preserve"> PAGEREF _Toc74227898 \h </w:instrText>
        </w:r>
        <w:r>
          <w:rPr>
            <w:noProof/>
            <w:webHidden/>
          </w:rPr>
        </w:r>
        <w:r>
          <w:rPr>
            <w:noProof/>
            <w:webHidden/>
          </w:rPr>
          <w:fldChar w:fldCharType="separate"/>
        </w:r>
        <w:r>
          <w:rPr>
            <w:noProof/>
            <w:webHidden/>
          </w:rPr>
          <w:t>133</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899" w:history="1">
        <w:r w:rsidRPr="00A1037D">
          <w:rPr>
            <w:rStyle w:val="afc"/>
            <w:noProof/>
          </w:rPr>
          <w:t>Файл</w:t>
        </w:r>
        <w:r w:rsidRPr="00A1037D">
          <w:rPr>
            <w:rStyle w:val="afc"/>
            <w:noProof/>
            <w:lang w:val="en-US"/>
          </w:rPr>
          <w:t xml:space="preserve"> loaddatadialog.cpp</w:t>
        </w:r>
        <w:r>
          <w:rPr>
            <w:noProof/>
            <w:webHidden/>
          </w:rPr>
          <w:tab/>
        </w:r>
        <w:r>
          <w:rPr>
            <w:noProof/>
            <w:webHidden/>
          </w:rPr>
          <w:fldChar w:fldCharType="begin"/>
        </w:r>
        <w:r>
          <w:rPr>
            <w:noProof/>
            <w:webHidden/>
          </w:rPr>
          <w:instrText xml:space="preserve"> PAGEREF _Toc74227899 \h </w:instrText>
        </w:r>
        <w:r>
          <w:rPr>
            <w:noProof/>
            <w:webHidden/>
          </w:rPr>
        </w:r>
        <w:r>
          <w:rPr>
            <w:noProof/>
            <w:webHidden/>
          </w:rPr>
          <w:fldChar w:fldCharType="separate"/>
        </w:r>
        <w:r>
          <w:rPr>
            <w:noProof/>
            <w:webHidden/>
          </w:rPr>
          <w:t>134</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900" w:history="1">
        <w:r w:rsidRPr="00A1037D">
          <w:rPr>
            <w:rStyle w:val="afc"/>
            <w:noProof/>
          </w:rPr>
          <w:t>Файл</w:t>
        </w:r>
        <w:r w:rsidRPr="00A1037D">
          <w:rPr>
            <w:rStyle w:val="afc"/>
            <w:noProof/>
            <w:lang w:val="en-US"/>
          </w:rPr>
          <w:t xml:space="preserve"> logfilewidget.h</w:t>
        </w:r>
        <w:r>
          <w:rPr>
            <w:noProof/>
            <w:webHidden/>
          </w:rPr>
          <w:tab/>
        </w:r>
        <w:r>
          <w:rPr>
            <w:noProof/>
            <w:webHidden/>
          </w:rPr>
          <w:fldChar w:fldCharType="begin"/>
        </w:r>
        <w:r>
          <w:rPr>
            <w:noProof/>
            <w:webHidden/>
          </w:rPr>
          <w:instrText xml:space="preserve"> PAGEREF _Toc74227900 \h </w:instrText>
        </w:r>
        <w:r>
          <w:rPr>
            <w:noProof/>
            <w:webHidden/>
          </w:rPr>
        </w:r>
        <w:r>
          <w:rPr>
            <w:noProof/>
            <w:webHidden/>
          </w:rPr>
          <w:fldChar w:fldCharType="separate"/>
        </w:r>
        <w:r>
          <w:rPr>
            <w:noProof/>
            <w:webHidden/>
          </w:rPr>
          <w:t>135</w:t>
        </w:r>
        <w:r>
          <w:rPr>
            <w:noProof/>
            <w:webHidden/>
          </w:rPr>
          <w:fldChar w:fldCharType="end"/>
        </w:r>
      </w:hyperlink>
    </w:p>
    <w:p w:rsidR="00A26C42" w:rsidRDefault="00A26C42">
      <w:pPr>
        <w:pStyle w:val="31"/>
        <w:tabs>
          <w:tab w:val="right" w:leader="dot" w:pos="9345"/>
        </w:tabs>
        <w:rPr>
          <w:rFonts w:asciiTheme="minorHAnsi" w:eastAsiaTheme="minorEastAsia" w:hAnsiTheme="minorHAnsi"/>
          <w:i w:val="0"/>
          <w:iCs w:val="0"/>
          <w:noProof/>
          <w:sz w:val="22"/>
          <w:szCs w:val="22"/>
          <w:lang w:eastAsia="ru-RU"/>
        </w:rPr>
      </w:pPr>
      <w:hyperlink w:anchor="_Toc74227901" w:history="1">
        <w:r w:rsidRPr="00A1037D">
          <w:rPr>
            <w:rStyle w:val="afc"/>
            <w:noProof/>
          </w:rPr>
          <w:t>Файл</w:t>
        </w:r>
        <w:r w:rsidRPr="00A1037D">
          <w:rPr>
            <w:rStyle w:val="afc"/>
            <w:noProof/>
            <w:lang w:val="en-US"/>
          </w:rPr>
          <w:t xml:space="preserve"> logfilewidget.cpp</w:t>
        </w:r>
        <w:r>
          <w:rPr>
            <w:noProof/>
            <w:webHidden/>
          </w:rPr>
          <w:tab/>
        </w:r>
        <w:r>
          <w:rPr>
            <w:noProof/>
            <w:webHidden/>
          </w:rPr>
          <w:fldChar w:fldCharType="begin"/>
        </w:r>
        <w:r>
          <w:rPr>
            <w:noProof/>
            <w:webHidden/>
          </w:rPr>
          <w:instrText xml:space="preserve"> PAGEREF _Toc74227901 \h </w:instrText>
        </w:r>
        <w:r>
          <w:rPr>
            <w:noProof/>
            <w:webHidden/>
          </w:rPr>
        </w:r>
        <w:r>
          <w:rPr>
            <w:noProof/>
            <w:webHidden/>
          </w:rPr>
          <w:fldChar w:fldCharType="separate"/>
        </w:r>
        <w:r>
          <w:rPr>
            <w:noProof/>
            <w:webHidden/>
          </w:rPr>
          <w:t>136</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902" w:history="1">
        <w:r w:rsidRPr="00A1037D">
          <w:rPr>
            <w:rStyle w:val="afc"/>
            <w:noProof/>
          </w:rPr>
          <w:t>Приложение Б. Протокол расчета рассеянного изучения</w:t>
        </w:r>
        <w:r>
          <w:rPr>
            <w:noProof/>
            <w:webHidden/>
          </w:rPr>
          <w:tab/>
        </w:r>
        <w:r>
          <w:rPr>
            <w:noProof/>
            <w:webHidden/>
          </w:rPr>
          <w:fldChar w:fldCharType="begin"/>
        </w:r>
        <w:r>
          <w:rPr>
            <w:noProof/>
            <w:webHidden/>
          </w:rPr>
          <w:instrText xml:space="preserve"> PAGEREF _Toc74227902 \h </w:instrText>
        </w:r>
        <w:r>
          <w:rPr>
            <w:noProof/>
            <w:webHidden/>
          </w:rPr>
        </w:r>
        <w:r>
          <w:rPr>
            <w:noProof/>
            <w:webHidden/>
          </w:rPr>
          <w:fldChar w:fldCharType="separate"/>
        </w:r>
        <w:r>
          <w:rPr>
            <w:noProof/>
            <w:webHidden/>
          </w:rPr>
          <w:t>137</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903" w:history="1">
        <w:r w:rsidRPr="00A1037D">
          <w:rPr>
            <w:rStyle w:val="afc"/>
            <w:noProof/>
          </w:rPr>
          <w:t>Приложение В. Протокол расчета естественного изучения</w:t>
        </w:r>
        <w:r>
          <w:rPr>
            <w:noProof/>
            <w:webHidden/>
          </w:rPr>
          <w:tab/>
        </w:r>
        <w:r>
          <w:rPr>
            <w:noProof/>
            <w:webHidden/>
          </w:rPr>
          <w:fldChar w:fldCharType="begin"/>
        </w:r>
        <w:r>
          <w:rPr>
            <w:noProof/>
            <w:webHidden/>
          </w:rPr>
          <w:instrText xml:space="preserve"> PAGEREF _Toc74227903 \h </w:instrText>
        </w:r>
        <w:r>
          <w:rPr>
            <w:noProof/>
            <w:webHidden/>
          </w:rPr>
        </w:r>
        <w:r>
          <w:rPr>
            <w:noProof/>
            <w:webHidden/>
          </w:rPr>
          <w:fldChar w:fldCharType="separate"/>
        </w:r>
        <w:r>
          <w:rPr>
            <w:noProof/>
            <w:webHidden/>
          </w:rPr>
          <w:t>139</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904" w:history="1">
        <w:r w:rsidRPr="00A1037D">
          <w:rPr>
            <w:rStyle w:val="afc"/>
            <w:noProof/>
          </w:rPr>
          <w:t>Приложение Г. Протокол расчета поляризации</w:t>
        </w:r>
        <w:r>
          <w:rPr>
            <w:noProof/>
            <w:webHidden/>
          </w:rPr>
          <w:tab/>
        </w:r>
        <w:r>
          <w:rPr>
            <w:noProof/>
            <w:webHidden/>
          </w:rPr>
          <w:fldChar w:fldCharType="begin"/>
        </w:r>
        <w:r>
          <w:rPr>
            <w:noProof/>
            <w:webHidden/>
          </w:rPr>
          <w:instrText xml:space="preserve"> PAGEREF _Toc74227904 \h </w:instrText>
        </w:r>
        <w:r>
          <w:rPr>
            <w:noProof/>
            <w:webHidden/>
          </w:rPr>
        </w:r>
        <w:r>
          <w:rPr>
            <w:noProof/>
            <w:webHidden/>
          </w:rPr>
          <w:fldChar w:fldCharType="separate"/>
        </w:r>
        <w:r>
          <w:rPr>
            <w:noProof/>
            <w:webHidden/>
          </w:rPr>
          <w:t>141</w:t>
        </w:r>
        <w:r>
          <w:rPr>
            <w:noProof/>
            <w:webHidden/>
          </w:rPr>
          <w:fldChar w:fldCharType="end"/>
        </w:r>
      </w:hyperlink>
    </w:p>
    <w:p w:rsidR="00A26C42" w:rsidRDefault="00A26C42">
      <w:pPr>
        <w:pStyle w:val="11"/>
        <w:tabs>
          <w:tab w:val="right" w:leader="dot" w:pos="9345"/>
        </w:tabs>
        <w:rPr>
          <w:rFonts w:asciiTheme="minorHAnsi" w:eastAsiaTheme="minorEastAsia" w:hAnsiTheme="minorHAnsi"/>
          <w:b w:val="0"/>
          <w:bCs w:val="0"/>
          <w:caps w:val="0"/>
          <w:noProof/>
          <w:sz w:val="22"/>
          <w:szCs w:val="22"/>
          <w:lang w:eastAsia="ru-RU"/>
        </w:rPr>
      </w:pPr>
      <w:hyperlink w:anchor="_Toc74227905" w:history="1">
        <w:r w:rsidRPr="00A1037D">
          <w:rPr>
            <w:rStyle w:val="afc"/>
            <w:noProof/>
          </w:rPr>
          <w:t>Приложение Д. Протокол расчета материала покрытия</w:t>
        </w:r>
        <w:r>
          <w:rPr>
            <w:noProof/>
            <w:webHidden/>
          </w:rPr>
          <w:tab/>
        </w:r>
        <w:r>
          <w:rPr>
            <w:noProof/>
            <w:webHidden/>
          </w:rPr>
          <w:fldChar w:fldCharType="begin"/>
        </w:r>
        <w:r>
          <w:rPr>
            <w:noProof/>
            <w:webHidden/>
          </w:rPr>
          <w:instrText xml:space="preserve"> PAGEREF _Toc74227905 \h </w:instrText>
        </w:r>
        <w:r>
          <w:rPr>
            <w:noProof/>
            <w:webHidden/>
          </w:rPr>
        </w:r>
        <w:r>
          <w:rPr>
            <w:noProof/>
            <w:webHidden/>
          </w:rPr>
          <w:fldChar w:fldCharType="separate"/>
        </w:r>
        <w:r>
          <w:rPr>
            <w:noProof/>
            <w:webHidden/>
          </w:rPr>
          <w:t>143</w:t>
        </w:r>
        <w:r>
          <w:rPr>
            <w:noProof/>
            <w:webHidden/>
          </w:rPr>
          <w:fldChar w:fldCharType="end"/>
        </w:r>
      </w:hyperlink>
    </w:p>
    <w:p w:rsidR="00411E9E" w:rsidRPr="00411E9E" w:rsidRDefault="00411E9E" w:rsidP="00411E9E">
      <w:r>
        <w:fldChar w:fldCharType="end"/>
      </w:r>
    </w:p>
    <w:p w:rsidR="00027345" w:rsidRDefault="00027345"/>
    <w:p w:rsidR="00D51B26" w:rsidRDefault="00D51B26" w:rsidP="00E80D9A">
      <w:pPr>
        <w:pStyle w:val="1"/>
      </w:pPr>
      <w:bookmarkStart w:id="2" w:name="_Toc74120897"/>
      <w:bookmarkStart w:id="3" w:name="_Toc74227819"/>
      <w:r>
        <w:lastRenderedPageBreak/>
        <w:t>Введение</w:t>
      </w:r>
      <w:bookmarkEnd w:id="2"/>
      <w:bookmarkEnd w:id="3"/>
    </w:p>
    <w:p w:rsidR="00D51B26" w:rsidRDefault="00386055" w:rsidP="00C02676">
      <w:pPr>
        <w:ind w:firstLine="708"/>
        <w:rPr>
          <w:rFonts w:cs="Times New Roman"/>
          <w:szCs w:val="28"/>
        </w:rPr>
      </w:pPr>
      <w:r>
        <w:rPr>
          <w:rFonts w:cs="Times New Roman"/>
          <w:szCs w:val="28"/>
        </w:rPr>
        <w:t>Тема выпускной квалификационной работ</w:t>
      </w:r>
      <w:r w:rsidR="00232F4E">
        <w:rPr>
          <w:rFonts w:cs="Times New Roman"/>
          <w:szCs w:val="28"/>
        </w:rPr>
        <w:t>ы</w:t>
      </w:r>
      <w:r>
        <w:rPr>
          <w:rFonts w:cs="Times New Roman"/>
          <w:szCs w:val="28"/>
        </w:rPr>
        <w:t xml:space="preserve"> –</w:t>
      </w:r>
      <w:r w:rsidR="00C442D6" w:rsidRPr="00C442D6">
        <w:rPr>
          <w:rFonts w:cs="Times New Roman"/>
          <w:szCs w:val="28"/>
        </w:rPr>
        <w:t xml:space="preserve"> </w:t>
      </w:r>
      <w:r w:rsidR="00C442D6">
        <w:t>разработка информационной системы регистрации оптических параметров космических объектов</w:t>
      </w:r>
      <w:r w:rsidR="00732B13">
        <w:rPr>
          <w:rFonts w:cs="Times New Roman"/>
          <w:szCs w:val="28"/>
        </w:rPr>
        <w:t>.</w:t>
      </w:r>
    </w:p>
    <w:p w:rsidR="0078478A" w:rsidRDefault="0078478A" w:rsidP="0078478A">
      <w:pPr>
        <w:ind w:firstLine="708"/>
        <w:rPr>
          <w:rFonts w:cs="Times New Roman"/>
          <w:szCs w:val="28"/>
        </w:rPr>
      </w:pPr>
      <w:r w:rsidRPr="0078478A">
        <w:rPr>
          <w:rFonts w:cs="Times New Roman"/>
          <w:szCs w:val="28"/>
        </w:rPr>
        <w:t>Современный путь освоения космического пространства</w:t>
      </w:r>
      <w:r>
        <w:rPr>
          <w:rFonts w:cs="Times New Roman"/>
          <w:szCs w:val="28"/>
        </w:rPr>
        <w:t xml:space="preserve"> </w:t>
      </w:r>
      <w:r w:rsidRPr="0078478A">
        <w:rPr>
          <w:rFonts w:cs="Times New Roman"/>
          <w:szCs w:val="28"/>
        </w:rPr>
        <w:t>приводит к экологическим угрозам атмосфере и околоземному космическому пространству</w:t>
      </w:r>
      <w:r>
        <w:rPr>
          <w:rFonts w:cs="Times New Roman"/>
          <w:szCs w:val="28"/>
        </w:rPr>
        <w:t xml:space="preserve"> – количество "отходов", "космического мусора" расчет вместе с освоением космического пространства, так как с</w:t>
      </w:r>
      <w:r w:rsidRPr="0078478A">
        <w:rPr>
          <w:rFonts w:cs="Times New Roman"/>
          <w:szCs w:val="28"/>
        </w:rPr>
        <w:t xml:space="preserve"> течением времени запущенные на</w:t>
      </w:r>
      <w:r>
        <w:rPr>
          <w:rFonts w:cs="Times New Roman"/>
          <w:szCs w:val="28"/>
        </w:rPr>
        <w:t xml:space="preserve"> </w:t>
      </w:r>
      <w:r w:rsidRPr="0078478A">
        <w:rPr>
          <w:rFonts w:cs="Times New Roman"/>
          <w:szCs w:val="28"/>
        </w:rPr>
        <w:t>земную орбиту аппараты заканчивают свой срок функционирования</w:t>
      </w:r>
      <w:r>
        <w:rPr>
          <w:rFonts w:cs="Times New Roman"/>
          <w:szCs w:val="28"/>
        </w:rPr>
        <w:t xml:space="preserve">. </w:t>
      </w:r>
    </w:p>
    <w:p w:rsidR="0078478A" w:rsidRDefault="0078478A" w:rsidP="0078478A">
      <w:pPr>
        <w:ind w:firstLine="708"/>
        <w:rPr>
          <w:rFonts w:cs="Times New Roman"/>
          <w:szCs w:val="28"/>
        </w:rPr>
      </w:pPr>
      <w:r w:rsidRPr="0078478A">
        <w:rPr>
          <w:rFonts w:cs="Times New Roman"/>
          <w:szCs w:val="28"/>
        </w:rPr>
        <w:t>Научно-техническим подкомитетом комитета Организации Объединённых Наций (ООН) по использованию космического пространства в мирных целях было утверждено следующее понятие космического мусора:</w:t>
      </w:r>
      <w:r>
        <w:rPr>
          <w:rFonts w:cs="Times New Roman"/>
          <w:szCs w:val="28"/>
        </w:rPr>
        <w:t xml:space="preserve"> </w:t>
      </w:r>
      <w:r w:rsidRPr="0078478A">
        <w:rPr>
          <w:rFonts w:cs="Times New Roman"/>
          <w:szCs w:val="28"/>
        </w:rPr>
        <w:t>"Космический мусор – все находящиеся на околоземной орбите или возвращающиеся в атмосферу антропогенные объекты, включая их фрагменты и элементы, которые являются нефункциональными" [</w:t>
      </w:r>
      <w:r w:rsidRPr="0078478A">
        <w:rPr>
          <w:rFonts w:cs="Times New Roman"/>
          <w:szCs w:val="28"/>
          <w:highlight w:val="yellow"/>
        </w:rPr>
        <w:t>1</w:t>
      </w:r>
      <w:r w:rsidRPr="0078478A">
        <w:rPr>
          <w:rFonts w:cs="Times New Roman"/>
          <w:szCs w:val="28"/>
        </w:rPr>
        <w:t>].</w:t>
      </w:r>
    </w:p>
    <w:p w:rsidR="0078478A" w:rsidRDefault="0078478A" w:rsidP="0078478A">
      <w:pPr>
        <w:ind w:firstLine="708"/>
        <w:rPr>
          <w:rFonts w:cs="Times New Roman"/>
          <w:szCs w:val="28"/>
        </w:rPr>
      </w:pPr>
      <w:r w:rsidRPr="0078478A">
        <w:rPr>
          <w:rFonts w:cs="Times New Roman"/>
          <w:szCs w:val="28"/>
        </w:rPr>
        <w:t>Дальнейшее освоение околоземного пространства невозможно без объективного</w:t>
      </w:r>
      <w:r>
        <w:rPr>
          <w:rFonts w:cs="Times New Roman"/>
          <w:szCs w:val="28"/>
        </w:rPr>
        <w:t xml:space="preserve"> </w:t>
      </w:r>
      <w:r w:rsidRPr="0078478A">
        <w:rPr>
          <w:rFonts w:cs="Times New Roman"/>
          <w:szCs w:val="28"/>
        </w:rPr>
        <w:t>анализа текущего состояния загрязнения. Особенно остро этот вопрос стоит по</w:t>
      </w:r>
      <w:r>
        <w:rPr>
          <w:rFonts w:cs="Times New Roman"/>
          <w:szCs w:val="28"/>
        </w:rPr>
        <w:t xml:space="preserve"> </w:t>
      </w:r>
      <w:r w:rsidRPr="0078478A">
        <w:rPr>
          <w:rFonts w:cs="Times New Roman"/>
          <w:szCs w:val="28"/>
        </w:rPr>
        <w:t>отношению к орбитам до 2000 км., которые называют низкими, а также в</w:t>
      </w:r>
      <w:r>
        <w:rPr>
          <w:rFonts w:cs="Times New Roman"/>
          <w:szCs w:val="28"/>
        </w:rPr>
        <w:t xml:space="preserve"> </w:t>
      </w:r>
      <w:r w:rsidRPr="0078478A">
        <w:rPr>
          <w:rFonts w:cs="Times New Roman"/>
          <w:szCs w:val="28"/>
        </w:rPr>
        <w:t>геостационарных орбитах, где находится большая масса антропогенный частиц и</w:t>
      </w:r>
      <w:r>
        <w:rPr>
          <w:rFonts w:cs="Times New Roman"/>
          <w:szCs w:val="28"/>
        </w:rPr>
        <w:t xml:space="preserve"> </w:t>
      </w:r>
      <w:r w:rsidRPr="0078478A">
        <w:rPr>
          <w:rFonts w:cs="Times New Roman"/>
          <w:szCs w:val="28"/>
        </w:rPr>
        <w:t>объектов и где большая вероятность опасностных взаимных катастрофических</w:t>
      </w:r>
      <w:r>
        <w:rPr>
          <w:rFonts w:cs="Times New Roman"/>
          <w:szCs w:val="28"/>
        </w:rPr>
        <w:t xml:space="preserve"> </w:t>
      </w:r>
      <w:r w:rsidRPr="0078478A">
        <w:rPr>
          <w:rFonts w:cs="Times New Roman"/>
          <w:szCs w:val="28"/>
        </w:rPr>
        <w:t>столкновений космических объектов. По мере роста количества спутников на</w:t>
      </w:r>
      <w:r>
        <w:rPr>
          <w:rFonts w:cs="Times New Roman"/>
          <w:szCs w:val="28"/>
        </w:rPr>
        <w:t xml:space="preserve"> </w:t>
      </w:r>
      <w:r w:rsidRPr="0078478A">
        <w:rPr>
          <w:rFonts w:cs="Times New Roman"/>
          <w:szCs w:val="28"/>
        </w:rPr>
        <w:t>орбите и устаревания существующих, риск лавинообразного развития синдрома</w:t>
      </w:r>
      <w:r>
        <w:rPr>
          <w:rFonts w:cs="Times New Roman"/>
          <w:szCs w:val="28"/>
        </w:rPr>
        <w:t xml:space="preserve"> </w:t>
      </w:r>
      <w:r w:rsidRPr="0078478A">
        <w:rPr>
          <w:rFonts w:cs="Times New Roman"/>
          <w:szCs w:val="28"/>
        </w:rPr>
        <w:t>Кесслера всё возрастает. Главная особенность синдрома Кесслера заключается в</w:t>
      </w:r>
      <w:r>
        <w:rPr>
          <w:rFonts w:cs="Times New Roman"/>
          <w:szCs w:val="28"/>
        </w:rPr>
        <w:t xml:space="preserve"> </w:t>
      </w:r>
      <w:r w:rsidRPr="0078478A">
        <w:rPr>
          <w:rFonts w:cs="Times New Roman"/>
          <w:szCs w:val="28"/>
        </w:rPr>
        <w:t>«эффекте домино» [</w:t>
      </w:r>
      <w:r>
        <w:rPr>
          <w:rFonts w:cs="Times New Roman"/>
          <w:szCs w:val="28"/>
        </w:rPr>
        <w:t>2,3</w:t>
      </w:r>
      <w:r w:rsidRPr="0078478A">
        <w:rPr>
          <w:rFonts w:cs="Times New Roman"/>
          <w:szCs w:val="28"/>
        </w:rPr>
        <w:t>].</w:t>
      </w:r>
    </w:p>
    <w:p w:rsidR="009B32B7" w:rsidRDefault="005536E2" w:rsidP="005536E2">
      <w:pPr>
        <w:ind w:firstLine="708"/>
        <w:rPr>
          <w:rFonts w:cs="Times New Roman"/>
          <w:szCs w:val="28"/>
        </w:rPr>
      </w:pPr>
      <w:r w:rsidRPr="005536E2">
        <w:rPr>
          <w:rFonts w:cs="Times New Roman"/>
          <w:szCs w:val="28"/>
        </w:rPr>
        <w:t>Количество антропогенных частиц и объектов в области низких</w:t>
      </w:r>
      <w:r w:rsidR="009B32B7">
        <w:rPr>
          <w:rFonts w:cs="Times New Roman"/>
          <w:szCs w:val="28"/>
        </w:rPr>
        <w:t xml:space="preserve"> </w:t>
      </w:r>
      <w:r w:rsidRPr="005536E2">
        <w:rPr>
          <w:rFonts w:cs="Times New Roman"/>
          <w:szCs w:val="28"/>
        </w:rPr>
        <w:t>околоземных орбит составляет приблизительно 77 % от общего числа</w:t>
      </w:r>
      <w:r w:rsidR="009B32B7">
        <w:rPr>
          <w:rFonts w:cs="Times New Roman"/>
          <w:szCs w:val="28"/>
        </w:rPr>
        <w:t xml:space="preserve"> </w:t>
      </w:r>
      <w:r w:rsidRPr="005536E2">
        <w:rPr>
          <w:rFonts w:cs="Times New Roman"/>
          <w:szCs w:val="28"/>
        </w:rPr>
        <w:t>каталогизированных объектов, в области геостационарной орбиты сосредоточено</w:t>
      </w:r>
      <w:r w:rsidR="009B32B7">
        <w:rPr>
          <w:rFonts w:cs="Times New Roman"/>
          <w:szCs w:val="28"/>
        </w:rPr>
        <w:t xml:space="preserve"> </w:t>
      </w:r>
      <w:r w:rsidRPr="005536E2">
        <w:rPr>
          <w:rFonts w:cs="Times New Roman"/>
          <w:szCs w:val="28"/>
        </w:rPr>
        <w:t>около 6 % каталогизированных объектов, 10% — в области высокоэллиптических</w:t>
      </w:r>
      <w:r w:rsidR="009B32B7">
        <w:rPr>
          <w:rFonts w:cs="Times New Roman"/>
          <w:szCs w:val="28"/>
        </w:rPr>
        <w:t xml:space="preserve"> </w:t>
      </w:r>
      <w:r w:rsidRPr="005536E2">
        <w:rPr>
          <w:rFonts w:cs="Times New Roman"/>
          <w:szCs w:val="28"/>
        </w:rPr>
        <w:t xml:space="preserve">орбит и примерно 7 % — на других орбитах, в том числе </w:t>
      </w:r>
      <w:r w:rsidRPr="005536E2">
        <w:rPr>
          <w:rFonts w:cs="Times New Roman"/>
          <w:szCs w:val="28"/>
        </w:rPr>
        <w:lastRenderedPageBreak/>
        <w:t>в области</w:t>
      </w:r>
      <w:r w:rsidR="009B32B7">
        <w:rPr>
          <w:rFonts w:cs="Times New Roman"/>
          <w:szCs w:val="28"/>
        </w:rPr>
        <w:t xml:space="preserve"> </w:t>
      </w:r>
      <w:r w:rsidRPr="005536E2">
        <w:rPr>
          <w:rFonts w:cs="Times New Roman"/>
          <w:szCs w:val="28"/>
        </w:rPr>
        <w:t>навигационных спутниковых систем. По своему составу каталогизированные</w:t>
      </w:r>
      <w:r w:rsidR="009B32B7">
        <w:rPr>
          <w:rFonts w:cs="Times New Roman"/>
          <w:szCs w:val="28"/>
        </w:rPr>
        <w:t xml:space="preserve"> </w:t>
      </w:r>
      <w:r w:rsidRPr="005536E2">
        <w:rPr>
          <w:rFonts w:cs="Times New Roman"/>
          <w:szCs w:val="28"/>
        </w:rPr>
        <w:t>объекты включают 20% космических аппаратов. Среди отслеживаемых</w:t>
      </w:r>
      <w:r w:rsidR="009B32B7">
        <w:rPr>
          <w:rFonts w:cs="Times New Roman"/>
          <w:szCs w:val="28"/>
        </w:rPr>
        <w:t xml:space="preserve"> </w:t>
      </w:r>
      <w:r w:rsidRPr="005536E2">
        <w:rPr>
          <w:rFonts w:cs="Times New Roman"/>
          <w:szCs w:val="28"/>
        </w:rPr>
        <w:t>космических объектов лишь 7% (около 900 объектов) являются активно</w:t>
      </w:r>
      <w:r w:rsidR="009B32B7">
        <w:rPr>
          <w:rFonts w:cs="Times New Roman"/>
          <w:szCs w:val="28"/>
        </w:rPr>
        <w:t xml:space="preserve"> </w:t>
      </w:r>
      <w:r w:rsidRPr="005536E2">
        <w:rPr>
          <w:rFonts w:cs="Times New Roman"/>
          <w:szCs w:val="28"/>
        </w:rPr>
        <w:t>функционирующими космическими аппаратами. Порядка 11% составляют</w:t>
      </w:r>
      <w:r w:rsidR="009B32B7">
        <w:rPr>
          <w:rFonts w:cs="Times New Roman"/>
          <w:szCs w:val="28"/>
        </w:rPr>
        <w:t xml:space="preserve"> </w:t>
      </w:r>
      <w:r w:rsidRPr="005536E2">
        <w:rPr>
          <w:rFonts w:cs="Times New Roman"/>
          <w:szCs w:val="28"/>
        </w:rPr>
        <w:t>ступени ракетоносителей и разгонные блоки, 5 % — операционные элементы,</w:t>
      </w:r>
      <w:r w:rsidR="009B32B7">
        <w:rPr>
          <w:rFonts w:cs="Times New Roman"/>
          <w:szCs w:val="28"/>
        </w:rPr>
        <w:t xml:space="preserve"> </w:t>
      </w:r>
      <w:r w:rsidRPr="005536E2">
        <w:rPr>
          <w:rFonts w:cs="Times New Roman"/>
          <w:szCs w:val="28"/>
        </w:rPr>
        <w:t>бразовавшиеся в процессе выведения космических аппаратов на рабочие орбиты</w:t>
      </w:r>
      <w:r w:rsidR="009B32B7">
        <w:rPr>
          <w:rFonts w:cs="Times New Roman"/>
          <w:szCs w:val="28"/>
        </w:rPr>
        <w:t xml:space="preserve"> </w:t>
      </w:r>
      <w:r w:rsidRPr="005536E2">
        <w:rPr>
          <w:rFonts w:cs="Times New Roman"/>
          <w:szCs w:val="28"/>
        </w:rPr>
        <w:t xml:space="preserve">[5] [6] [7]. </w:t>
      </w:r>
    </w:p>
    <w:p w:rsidR="005536E2" w:rsidRPr="005536E2" w:rsidRDefault="009B32B7" w:rsidP="005536E2">
      <w:pPr>
        <w:ind w:firstLine="708"/>
        <w:rPr>
          <w:rFonts w:cs="Times New Roman"/>
          <w:szCs w:val="28"/>
        </w:rPr>
      </w:pPr>
      <w:r>
        <w:rPr>
          <w:rFonts w:cs="Times New Roman"/>
          <w:szCs w:val="28"/>
        </w:rPr>
        <w:t>О</w:t>
      </w:r>
      <w:r w:rsidR="005536E2" w:rsidRPr="005536E2">
        <w:rPr>
          <w:rFonts w:cs="Times New Roman"/>
          <w:szCs w:val="28"/>
        </w:rPr>
        <w:t>сновная часть каталогизирован</w:t>
      </w:r>
      <w:r>
        <w:rPr>
          <w:rFonts w:cs="Times New Roman"/>
          <w:szCs w:val="28"/>
        </w:rPr>
        <w:t xml:space="preserve"> </w:t>
      </w:r>
      <w:r w:rsidR="005536E2" w:rsidRPr="005536E2">
        <w:rPr>
          <w:rFonts w:cs="Times New Roman"/>
          <w:szCs w:val="28"/>
        </w:rPr>
        <w:t>ых космических объектов</w:t>
      </w:r>
      <w:r>
        <w:rPr>
          <w:rFonts w:cs="Times New Roman"/>
          <w:szCs w:val="28"/>
        </w:rPr>
        <w:t xml:space="preserve"> </w:t>
      </w:r>
      <w:r w:rsidR="005536E2" w:rsidRPr="005536E2">
        <w:rPr>
          <w:rFonts w:cs="Times New Roman"/>
          <w:szCs w:val="28"/>
        </w:rPr>
        <w:t>(64%) является продуктами разрушения средств выведения в космос и собственно</w:t>
      </w:r>
      <w:r>
        <w:rPr>
          <w:rFonts w:cs="Times New Roman"/>
          <w:szCs w:val="28"/>
        </w:rPr>
        <w:t xml:space="preserve"> </w:t>
      </w:r>
      <w:r w:rsidR="005536E2" w:rsidRPr="005536E2">
        <w:rPr>
          <w:rFonts w:cs="Times New Roman"/>
          <w:szCs w:val="28"/>
        </w:rPr>
        <w:t>полезной нагрузки, а именно:</w:t>
      </w:r>
    </w:p>
    <w:p w:rsidR="005536E2" w:rsidRPr="009B32B7" w:rsidRDefault="005536E2" w:rsidP="00CD646E">
      <w:pPr>
        <w:pStyle w:val="a5"/>
        <w:numPr>
          <w:ilvl w:val="0"/>
          <w:numId w:val="14"/>
        </w:numPr>
        <w:rPr>
          <w:rFonts w:cs="Times New Roman"/>
          <w:szCs w:val="28"/>
        </w:rPr>
      </w:pPr>
      <w:r w:rsidRPr="009B32B7">
        <w:rPr>
          <w:rFonts w:cs="Times New Roman"/>
          <w:szCs w:val="28"/>
        </w:rPr>
        <w:t>отработанные последние ступени баллистических ракет (БР) и верхние</w:t>
      </w:r>
      <w:r w:rsidR="009B32B7" w:rsidRPr="009B32B7">
        <w:rPr>
          <w:rFonts w:cs="Times New Roman"/>
          <w:szCs w:val="28"/>
        </w:rPr>
        <w:t xml:space="preserve"> </w:t>
      </w:r>
      <w:r w:rsidRPr="009B32B7">
        <w:rPr>
          <w:rFonts w:cs="Times New Roman"/>
          <w:szCs w:val="28"/>
        </w:rPr>
        <w:t>ступени ракетоносителей, разгонные блоки (ступени разведения);</w:t>
      </w:r>
    </w:p>
    <w:p w:rsidR="005536E2" w:rsidRPr="009B32B7" w:rsidRDefault="005536E2" w:rsidP="00CD646E">
      <w:pPr>
        <w:pStyle w:val="a5"/>
        <w:numPr>
          <w:ilvl w:val="0"/>
          <w:numId w:val="14"/>
        </w:numPr>
        <w:rPr>
          <w:rFonts w:cs="Times New Roman"/>
          <w:szCs w:val="28"/>
        </w:rPr>
      </w:pPr>
      <w:r w:rsidRPr="009B32B7">
        <w:rPr>
          <w:rFonts w:cs="Times New Roman"/>
          <w:szCs w:val="28"/>
        </w:rPr>
        <w:t>элементы конструкций БР и РН, а также отработанные, при выведении и</w:t>
      </w:r>
      <w:r w:rsidR="009B32B7" w:rsidRPr="009B32B7">
        <w:rPr>
          <w:rFonts w:cs="Times New Roman"/>
          <w:szCs w:val="28"/>
        </w:rPr>
        <w:t xml:space="preserve"> </w:t>
      </w:r>
      <w:r w:rsidRPr="009B32B7">
        <w:rPr>
          <w:rFonts w:cs="Times New Roman"/>
          <w:szCs w:val="28"/>
        </w:rPr>
        <w:t>развертывании в космосе полезной нагрузки, операционные элементы</w:t>
      </w:r>
      <w:r w:rsidR="009B32B7" w:rsidRPr="009B32B7">
        <w:rPr>
          <w:rFonts w:cs="Times New Roman"/>
          <w:szCs w:val="28"/>
        </w:rPr>
        <w:t xml:space="preserve"> </w:t>
      </w:r>
      <w:r w:rsidRPr="009B32B7">
        <w:rPr>
          <w:rFonts w:cs="Times New Roman"/>
          <w:szCs w:val="28"/>
        </w:rPr>
        <w:t>(переходники, обтекатели, соединительные элементы и т.п.);</w:t>
      </w:r>
    </w:p>
    <w:p w:rsidR="005536E2" w:rsidRPr="009B32B7" w:rsidRDefault="005536E2" w:rsidP="00CD646E">
      <w:pPr>
        <w:pStyle w:val="a5"/>
        <w:numPr>
          <w:ilvl w:val="0"/>
          <w:numId w:val="14"/>
        </w:numPr>
        <w:rPr>
          <w:rFonts w:cs="Times New Roman"/>
          <w:szCs w:val="28"/>
        </w:rPr>
      </w:pPr>
      <w:r w:rsidRPr="009B32B7">
        <w:rPr>
          <w:rFonts w:cs="Times New Roman"/>
          <w:szCs w:val="28"/>
        </w:rPr>
        <w:t>полезная нагрузка – космические аппараты различного назначения,</w:t>
      </w:r>
      <w:r w:rsidR="009B32B7" w:rsidRPr="009B32B7">
        <w:rPr>
          <w:rFonts w:cs="Times New Roman"/>
          <w:szCs w:val="28"/>
        </w:rPr>
        <w:t xml:space="preserve"> </w:t>
      </w:r>
      <w:r w:rsidRPr="009B32B7">
        <w:rPr>
          <w:rFonts w:cs="Times New Roman"/>
          <w:szCs w:val="28"/>
        </w:rPr>
        <w:t>отличающиеся конструкцией, массогеометрическими и траекторными</w:t>
      </w:r>
      <w:r w:rsidR="009B32B7" w:rsidRPr="009B32B7">
        <w:rPr>
          <w:rFonts w:cs="Times New Roman"/>
          <w:szCs w:val="28"/>
        </w:rPr>
        <w:t xml:space="preserve"> </w:t>
      </w:r>
      <w:r w:rsidRPr="009B32B7">
        <w:rPr>
          <w:rFonts w:cs="Times New Roman"/>
          <w:szCs w:val="28"/>
        </w:rPr>
        <w:t>характеристиками.</w:t>
      </w:r>
    </w:p>
    <w:p w:rsidR="005536E2" w:rsidRDefault="005536E2" w:rsidP="005536E2">
      <w:pPr>
        <w:ind w:firstLine="708"/>
        <w:rPr>
          <w:rFonts w:cs="Times New Roman"/>
          <w:szCs w:val="28"/>
        </w:rPr>
      </w:pPr>
      <w:r w:rsidRPr="005536E2">
        <w:rPr>
          <w:rFonts w:cs="Times New Roman"/>
          <w:szCs w:val="28"/>
        </w:rPr>
        <w:t>Каталоги этих систем содержат известные оценки курса антропогенных</w:t>
      </w:r>
      <w:r w:rsidR="009B32B7">
        <w:rPr>
          <w:rFonts w:cs="Times New Roman"/>
          <w:szCs w:val="28"/>
        </w:rPr>
        <w:t xml:space="preserve"> </w:t>
      </w:r>
      <w:r w:rsidRPr="005536E2">
        <w:rPr>
          <w:rFonts w:cs="Times New Roman"/>
          <w:szCs w:val="28"/>
        </w:rPr>
        <w:t>частиц и объектов, которые позволяют прогнозировать их движение</w:t>
      </w:r>
      <w:r w:rsidR="009B32B7">
        <w:rPr>
          <w:rFonts w:cs="Times New Roman"/>
          <w:szCs w:val="28"/>
        </w:rPr>
        <w:t xml:space="preserve"> </w:t>
      </w:r>
      <w:r w:rsidR="009B32B7" w:rsidRPr="009B32B7">
        <w:rPr>
          <w:rFonts w:cs="Times New Roman"/>
          <w:szCs w:val="28"/>
        </w:rPr>
        <w:t>[10</w:t>
      </w:r>
      <w:r w:rsidRPr="005536E2">
        <w:rPr>
          <w:rFonts w:cs="Times New Roman"/>
          <w:szCs w:val="28"/>
        </w:rPr>
        <w:t>].</w:t>
      </w:r>
    </w:p>
    <w:p w:rsidR="005536E2" w:rsidRDefault="005536E2" w:rsidP="0078478A">
      <w:pPr>
        <w:ind w:firstLine="708"/>
        <w:rPr>
          <w:rFonts w:cs="Times New Roman"/>
          <w:szCs w:val="28"/>
        </w:rPr>
      </w:pPr>
    </w:p>
    <w:p w:rsidR="00E8375E" w:rsidRPr="00C442D6" w:rsidRDefault="000F02FF" w:rsidP="00C02676">
      <w:pPr>
        <w:ind w:firstLine="708"/>
        <w:rPr>
          <w:rFonts w:cs="Times New Roman"/>
          <w:szCs w:val="28"/>
          <w:highlight w:val="yellow"/>
        </w:rPr>
      </w:pPr>
      <w:r w:rsidRPr="00C442D6">
        <w:rPr>
          <w:rFonts w:cs="Times New Roman"/>
          <w:szCs w:val="28"/>
          <w:highlight w:val="yellow"/>
        </w:rPr>
        <w:t>Данная работа посвящена разработке одного из методов решения данной проблемы – идентификации космических объектов с помощью методов фотометрии</w:t>
      </w:r>
      <w:r w:rsidR="00D51B26" w:rsidRPr="00C442D6">
        <w:rPr>
          <w:rFonts w:cs="Times New Roman"/>
          <w:szCs w:val="28"/>
          <w:highlight w:val="yellow"/>
        </w:rPr>
        <w:t>, поэтому задача разработки и исследование алгоритмов идентификации космических объектов яв</w:t>
      </w:r>
      <w:r w:rsidR="00232F4E" w:rsidRPr="00C442D6">
        <w:rPr>
          <w:rFonts w:cs="Times New Roman"/>
          <w:szCs w:val="28"/>
          <w:highlight w:val="yellow"/>
        </w:rPr>
        <w:t>л</w:t>
      </w:r>
      <w:r w:rsidR="00D51B26" w:rsidRPr="00C442D6">
        <w:rPr>
          <w:rFonts w:cs="Times New Roman"/>
          <w:szCs w:val="28"/>
          <w:highlight w:val="yellow"/>
        </w:rPr>
        <w:t>яется актуальной</w:t>
      </w:r>
      <w:r w:rsidR="00C201ED" w:rsidRPr="00C442D6">
        <w:rPr>
          <w:rFonts w:cs="Times New Roman"/>
          <w:szCs w:val="28"/>
          <w:highlight w:val="yellow"/>
        </w:rPr>
        <w:t>.</w:t>
      </w:r>
    </w:p>
    <w:p w:rsidR="00FE191D" w:rsidRPr="00C442D6" w:rsidRDefault="00887253" w:rsidP="00C02676">
      <w:pPr>
        <w:ind w:firstLine="708"/>
        <w:rPr>
          <w:rFonts w:cs="Times New Roman"/>
          <w:szCs w:val="28"/>
          <w:highlight w:val="yellow"/>
        </w:rPr>
      </w:pPr>
      <w:r w:rsidRPr="00C442D6">
        <w:rPr>
          <w:rFonts w:cs="Times New Roman"/>
          <w:szCs w:val="28"/>
          <w:highlight w:val="yellow"/>
        </w:rPr>
        <w:t>Впервые процессы рассеяния и переноса поляризованного света смоделировал математик и физик из Ирландии Джордж Габриель Стокс. В 1852 году он предложил вектор из четырёх компонент, названный вектором Стокса.</w:t>
      </w:r>
    </w:p>
    <w:p w:rsidR="00887253" w:rsidRPr="00C442D6" w:rsidRDefault="00887253" w:rsidP="00C02676">
      <w:pPr>
        <w:ind w:firstLine="708"/>
        <w:rPr>
          <w:rFonts w:cs="Times New Roman"/>
          <w:szCs w:val="28"/>
          <w:highlight w:val="yellow"/>
        </w:rPr>
      </w:pPr>
      <w:r w:rsidRPr="00C442D6">
        <w:rPr>
          <w:rFonts w:cs="Times New Roman"/>
          <w:szCs w:val="28"/>
          <w:highlight w:val="yellow"/>
        </w:rPr>
        <w:lastRenderedPageBreak/>
        <w:t>С применением интегрального уравнения Фредгольма Р. Азам, О. Френель</w:t>
      </w:r>
      <w:r w:rsidR="005B0DF1" w:rsidRPr="00C442D6">
        <w:rPr>
          <w:rFonts w:cs="Times New Roman"/>
          <w:szCs w:val="28"/>
          <w:highlight w:val="yellow"/>
        </w:rPr>
        <w:t>, Э. Малюс, Д. Брюстер, Ф. Басс, Н. Башара и И. Фукс описали процессы отражения и переноса поляризованного пучка света.</w:t>
      </w:r>
    </w:p>
    <w:p w:rsidR="005B0DF1" w:rsidRPr="00C442D6" w:rsidRDefault="005B0DF1" w:rsidP="00C02676">
      <w:pPr>
        <w:ind w:firstLine="708"/>
        <w:rPr>
          <w:rFonts w:cs="Times New Roman"/>
          <w:szCs w:val="28"/>
          <w:highlight w:val="yellow"/>
        </w:rPr>
      </w:pPr>
      <w:r w:rsidRPr="00C442D6">
        <w:rPr>
          <w:rFonts w:cs="Times New Roman"/>
          <w:szCs w:val="28"/>
          <w:highlight w:val="yellow"/>
        </w:rPr>
        <w:t>Существенный вклад в реализацию разработки алгоритмов фотометрических задач был внесён отечественными учёными, такими как Т. А. Сушкевич, В. В. Коротаев, Г. Л. Башнина, Г. В Розенберг, С. А. Ухинов.</w:t>
      </w:r>
    </w:p>
    <w:p w:rsidR="00C96BD7" w:rsidRPr="00C442D6" w:rsidRDefault="00C96BD7" w:rsidP="00C02676">
      <w:pPr>
        <w:ind w:firstLine="708"/>
        <w:rPr>
          <w:rFonts w:cs="Times New Roman"/>
          <w:szCs w:val="28"/>
          <w:highlight w:val="yellow"/>
        </w:rPr>
      </w:pPr>
      <w:r w:rsidRPr="00C442D6">
        <w:rPr>
          <w:rFonts w:cs="Times New Roman"/>
          <w:szCs w:val="28"/>
          <w:highlight w:val="yellow"/>
        </w:rPr>
        <w:t xml:space="preserve">Учёные РГУ (Рязанский государственный университет) также внесли немалый вклад в разработку методов мониторинга околоземного космического пространства оптическими средствами. А. К Муртазов, А. В. Белошенков, В. И. Курышев и В. В. Куприянов впервые применили алгоритмы решения задач с параметрами рассеяния на космических околоземных объектах с </w:t>
      </w:r>
      <w:r w:rsidR="00C02676" w:rsidRPr="00C442D6">
        <w:rPr>
          <w:rFonts w:cs="Times New Roman"/>
          <w:szCs w:val="28"/>
          <w:highlight w:val="yellow"/>
        </w:rPr>
        <w:t>использованием</w:t>
      </w:r>
      <w:r w:rsidRPr="00C442D6">
        <w:rPr>
          <w:rFonts w:cs="Times New Roman"/>
          <w:szCs w:val="28"/>
          <w:highlight w:val="yellow"/>
        </w:rPr>
        <w:t xml:space="preserve"> параметров Стокса.</w:t>
      </w:r>
    </w:p>
    <w:p w:rsidR="00C02676" w:rsidRPr="00C442D6" w:rsidRDefault="00A17C5E" w:rsidP="003F11FE">
      <w:pPr>
        <w:ind w:firstLine="708"/>
        <w:rPr>
          <w:highlight w:val="yellow"/>
        </w:rPr>
      </w:pPr>
      <w:r w:rsidRPr="00C442D6">
        <w:rPr>
          <w:rFonts w:cs="Times New Roman"/>
          <w:szCs w:val="28"/>
          <w:highlight w:val="yellow"/>
        </w:rPr>
        <w:t xml:space="preserve">Главным и основным материалом </w:t>
      </w:r>
      <w:r w:rsidR="003F11FE" w:rsidRPr="00C442D6">
        <w:rPr>
          <w:rFonts w:cs="Times New Roman"/>
          <w:szCs w:val="28"/>
          <w:highlight w:val="yellow"/>
        </w:rPr>
        <w:t xml:space="preserve">для данной выпускной квалификационной работы послужила диссертация Бодровой И.В. на тему "Математические модели и алгоритмыдля программных комплексов вычисленияоптических параметров покрытий космических объектов", которая </w:t>
      </w:r>
      <w:r w:rsidR="003F11FE" w:rsidRPr="00C442D6">
        <w:rPr>
          <w:highlight w:val="yellow"/>
        </w:rPr>
        <w:t>посвящена изучению рассеяния светового электромагнитного излучения от поверхностей космических объектов,  а также разработке алгоритмов решения обратных задач фотометрии с использованием поляризационных свойств отраженной световой волны. В работе Бодровой И.В. были реализованы алгоритмы и численный методы в виде программного комплекса для решения обратных фотометрических задач при обработке данных наблюдений за космическими объектами наземными техническими средствами.</w:t>
      </w:r>
    </w:p>
    <w:p w:rsidR="009E0992" w:rsidRPr="00C442D6" w:rsidRDefault="003F11FE" w:rsidP="009E0992">
      <w:pPr>
        <w:ind w:firstLine="708"/>
        <w:rPr>
          <w:rFonts w:cs="Times New Roman"/>
          <w:szCs w:val="28"/>
          <w:highlight w:val="yellow"/>
        </w:rPr>
      </w:pPr>
      <w:r w:rsidRPr="00C442D6">
        <w:rPr>
          <w:rFonts w:cs="Times New Roman"/>
          <w:szCs w:val="28"/>
          <w:highlight w:val="yellow"/>
        </w:rPr>
        <w:t xml:space="preserve">Таким образом, </w:t>
      </w:r>
      <w:r w:rsidRPr="00C442D6">
        <w:rPr>
          <w:rFonts w:cs="Times New Roman"/>
          <w:b/>
          <w:szCs w:val="28"/>
          <w:highlight w:val="yellow"/>
        </w:rPr>
        <w:t>ц</w:t>
      </w:r>
      <w:r w:rsidR="009E0992" w:rsidRPr="00C442D6">
        <w:rPr>
          <w:rFonts w:cs="Times New Roman"/>
          <w:b/>
          <w:szCs w:val="28"/>
          <w:highlight w:val="yellow"/>
        </w:rPr>
        <w:t>ель выпускной квалификационной работы</w:t>
      </w:r>
      <w:r w:rsidR="009E0992" w:rsidRPr="00C442D6">
        <w:rPr>
          <w:rFonts w:cs="Times New Roman"/>
          <w:szCs w:val="28"/>
          <w:highlight w:val="yellow"/>
        </w:rPr>
        <w:t>– разработка новой версии программной системы 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p>
    <w:p w:rsidR="00A40EA5" w:rsidRPr="00F45034" w:rsidRDefault="00A40EA5" w:rsidP="00A40EA5">
      <w:r w:rsidRPr="00F45034">
        <w:lastRenderedPageBreak/>
        <w:t xml:space="preserve">Данная система позволит сократить объем «бумажной» работы, увеличить наглядность представления данных, систематизировать </w:t>
      </w:r>
      <w:r w:rsidR="009E0992" w:rsidRPr="00F45034">
        <w:t>про</w:t>
      </w:r>
      <w:r w:rsidRPr="00F45034">
        <w:t>ведение</w:t>
      </w:r>
      <w:r w:rsidR="009E0992" w:rsidRPr="00F45034">
        <w:t xml:space="preserve"> исследований и расчетны</w:t>
      </w:r>
      <w:r w:rsidR="00232F4E" w:rsidRPr="00F45034">
        <w:t>х</w:t>
      </w:r>
      <w:r w:rsidR="009E0992" w:rsidRPr="00F45034">
        <w:t xml:space="preserve"> задач</w:t>
      </w:r>
      <w:r w:rsidRPr="00F45034">
        <w:t>.</w:t>
      </w:r>
    </w:p>
    <w:p w:rsidR="00A40EA5" w:rsidRPr="0078478A" w:rsidRDefault="00A40EA5" w:rsidP="00A40EA5">
      <w:r w:rsidRPr="0078478A">
        <w:t>Для достижения поставленной в работе цели необходимо решить следующие задачи:</w:t>
      </w:r>
    </w:p>
    <w:p w:rsidR="009E0992" w:rsidRPr="0078478A" w:rsidRDefault="009E0992" w:rsidP="00CD646E">
      <w:pPr>
        <w:pStyle w:val="a5"/>
        <w:numPr>
          <w:ilvl w:val="0"/>
          <w:numId w:val="2"/>
        </w:numPr>
      </w:pPr>
      <w:r w:rsidRPr="0078478A">
        <w:t>изучить математические модели и алгоритмы прямой и обратной задачи фотометрии</w:t>
      </w:r>
      <w:r w:rsidR="0078478A">
        <w:t xml:space="preserve">, </w:t>
      </w:r>
      <w:r w:rsidRPr="0078478A">
        <w:t>метод</w:t>
      </w:r>
      <w:r w:rsidR="00232F4E" w:rsidRPr="0078478A">
        <w:t>ы</w:t>
      </w:r>
      <w:r w:rsidRPr="0078478A">
        <w:t xml:space="preserve"> и алгоритмы определения типа покрытия космических объектов;</w:t>
      </w:r>
    </w:p>
    <w:p w:rsidR="00A40EA5" w:rsidRPr="0078478A" w:rsidRDefault="00A40EA5" w:rsidP="00CD646E">
      <w:pPr>
        <w:pStyle w:val="a5"/>
        <w:numPr>
          <w:ilvl w:val="0"/>
          <w:numId w:val="2"/>
        </w:numPr>
      </w:pPr>
      <w:r w:rsidRPr="0078478A">
        <w:t>на основе сделанного анализа спроектировать базу данных;</w:t>
      </w:r>
    </w:p>
    <w:p w:rsidR="00A40EA5" w:rsidRPr="0078478A" w:rsidRDefault="00A40EA5" w:rsidP="00CD646E">
      <w:pPr>
        <w:pStyle w:val="a5"/>
        <w:numPr>
          <w:ilvl w:val="0"/>
          <w:numId w:val="2"/>
        </w:numPr>
      </w:pPr>
      <w:r w:rsidRPr="0078478A">
        <w:t>разработать удобный и функциональный интерфейс для пользователя;</w:t>
      </w:r>
    </w:p>
    <w:p w:rsidR="00A40EA5" w:rsidRPr="0078478A" w:rsidRDefault="00A40EA5" w:rsidP="00CD646E">
      <w:pPr>
        <w:pStyle w:val="a5"/>
        <w:numPr>
          <w:ilvl w:val="0"/>
          <w:numId w:val="2"/>
        </w:numPr>
      </w:pPr>
      <w:r w:rsidRPr="0078478A">
        <w:t>реализовать заданные функции программно</w:t>
      </w:r>
      <w:r w:rsidR="009E0992" w:rsidRPr="0078478A">
        <w:t>;</w:t>
      </w:r>
    </w:p>
    <w:p w:rsidR="009E0992" w:rsidRPr="0078478A" w:rsidRDefault="009E0992" w:rsidP="00CD646E">
      <w:pPr>
        <w:pStyle w:val="a5"/>
        <w:numPr>
          <w:ilvl w:val="0"/>
          <w:numId w:val="2"/>
        </w:numPr>
      </w:pPr>
      <w:r w:rsidRPr="0078478A">
        <w:t>выполнить экспериментальную проверку раз</w:t>
      </w:r>
      <w:r w:rsidR="00232F4E" w:rsidRPr="0078478A">
        <w:t>работанной программной системы.</w:t>
      </w:r>
    </w:p>
    <w:p w:rsidR="00A40EA5" w:rsidRPr="00F45034" w:rsidRDefault="00A40EA5" w:rsidP="00A40EA5">
      <w:r w:rsidRPr="00F45034">
        <w:t>Пояснительная записка к дипломному проект</w:t>
      </w:r>
      <w:r w:rsidR="00AF3F42" w:rsidRPr="00F45034">
        <w:t>у</w:t>
      </w:r>
      <w:r w:rsidRPr="00F45034">
        <w:t xml:space="preserve"> состоит из </w:t>
      </w:r>
      <w:r w:rsidR="009E0992" w:rsidRPr="00F45034">
        <w:t xml:space="preserve">введения, </w:t>
      </w:r>
      <w:r w:rsidR="00F45034" w:rsidRPr="00F45034">
        <w:t>четырех</w:t>
      </w:r>
      <w:r w:rsidR="009E0992" w:rsidRPr="00F45034">
        <w:t xml:space="preserve"> </w:t>
      </w:r>
      <w:r w:rsidRPr="00F45034">
        <w:t>разделов</w:t>
      </w:r>
      <w:r w:rsidR="009E0992" w:rsidRPr="00F45034">
        <w:t>, заключения и приложений</w:t>
      </w:r>
      <w:r w:rsidRPr="00F45034">
        <w:t xml:space="preserve">. </w:t>
      </w:r>
    </w:p>
    <w:p w:rsidR="00F45034" w:rsidRDefault="00F45034" w:rsidP="00ED4EEC">
      <w:r>
        <w:t>Первый раздел пояснительной записки содержит обзор современных средв наблюдения за космическими объектами, описание программных средств обработки оптических данных.</w:t>
      </w:r>
    </w:p>
    <w:p w:rsidR="00ED4EEC" w:rsidRPr="00F45034" w:rsidRDefault="00ED4EEC" w:rsidP="00ED4EEC">
      <w:r w:rsidRPr="00F45034">
        <w:t>В</w:t>
      </w:r>
      <w:r w:rsidR="00F45034" w:rsidRPr="00F45034">
        <w:t xml:space="preserve">о втором </w:t>
      </w:r>
      <w:r w:rsidRPr="00F45034">
        <w:t>разделе описаны математические модели и алгоритмы прямой и обратной задачи фотометрии</w:t>
      </w:r>
      <w:r w:rsidR="00F45034">
        <w:t xml:space="preserve">, </w:t>
      </w:r>
      <w:r w:rsidR="00F45034" w:rsidRPr="00F45034">
        <w:t>описание методов и алгоритмов определения типа покрытия космических объектов, включая алгоритмы вычисления показателя преломления однородной диэлектрической поверхностью и показателя преломления металлических покрытий.</w:t>
      </w:r>
    </w:p>
    <w:p w:rsidR="0078478A" w:rsidRPr="0078478A" w:rsidRDefault="00F45034" w:rsidP="00ED4EEC">
      <w:r w:rsidRPr="0078478A">
        <w:t xml:space="preserve">Третий </w:t>
      </w:r>
      <w:r w:rsidR="00CF7F47" w:rsidRPr="0078478A">
        <w:t>раздел</w:t>
      </w:r>
      <w:r w:rsidR="00ED4EEC" w:rsidRPr="0078478A">
        <w:t xml:space="preserve"> содержит</w:t>
      </w:r>
      <w:r w:rsidRPr="0078478A">
        <w:t xml:space="preserve"> </w:t>
      </w:r>
      <w:r w:rsidR="00ED4EEC" w:rsidRPr="0078478A">
        <w:t xml:space="preserve">описание </w:t>
      </w:r>
      <w:r w:rsidRPr="0078478A">
        <w:t xml:space="preserve">информационной системы регистрации оптических параметров космических объектов </w:t>
      </w:r>
      <w:r w:rsidR="00ED4EEC" w:rsidRPr="0078478A">
        <w:t>STOKES</w:t>
      </w:r>
      <w:r w:rsidRPr="0078478A">
        <w:t>-</w:t>
      </w:r>
      <w:r w:rsidRPr="0078478A">
        <w:rPr>
          <w:lang w:val="en-US"/>
        </w:rPr>
        <w:t>QT</w:t>
      </w:r>
      <w:r w:rsidR="00ED4EEC" w:rsidRPr="0078478A">
        <w:t>. В разделе дается краткое описание архитектуры программной системы, ее информационной модели, руководство программиста</w:t>
      </w:r>
      <w:r w:rsidR="0078478A" w:rsidRPr="0078478A">
        <w:t>.</w:t>
      </w:r>
    </w:p>
    <w:p w:rsidR="00ED4EEC" w:rsidRPr="0078478A" w:rsidRDefault="0078478A" w:rsidP="00ED4EEC">
      <w:r w:rsidRPr="0078478A">
        <w:t>Четвертый раздел содержит описание применения, руководство программиста и руководство пользователя</w:t>
      </w:r>
      <w:r w:rsidR="00ED4EEC" w:rsidRPr="0078478A">
        <w:t>.</w:t>
      </w:r>
    </w:p>
    <w:p w:rsidR="00A40EA5" w:rsidRDefault="00945AFB" w:rsidP="00C02676">
      <w:pPr>
        <w:ind w:firstLine="708"/>
        <w:rPr>
          <w:rFonts w:cs="Times New Roman"/>
          <w:szCs w:val="28"/>
        </w:rPr>
      </w:pPr>
      <w:r w:rsidRPr="0078478A">
        <w:rPr>
          <w:rFonts w:cs="Times New Roman"/>
          <w:szCs w:val="28"/>
        </w:rPr>
        <w:lastRenderedPageBreak/>
        <w:t>В заключении описана успешность и полнота решения поставленных задач выпускной квалификационной работы, дается оценка перспектив развития вопросов по теме работы.</w:t>
      </w:r>
    </w:p>
    <w:p w:rsidR="00A40EA5" w:rsidRPr="00665449" w:rsidRDefault="00A40EA5" w:rsidP="00D423C9">
      <w:pPr>
        <w:pStyle w:val="1"/>
        <w:rPr>
          <w:rFonts w:cs="Times New Roman"/>
          <w:szCs w:val="28"/>
        </w:rPr>
      </w:pPr>
      <w:bookmarkStart w:id="4" w:name="_Toc74120898"/>
      <w:bookmarkStart w:id="5" w:name="_Toc74227820"/>
      <w:r w:rsidRPr="00A40EA5">
        <w:lastRenderedPageBreak/>
        <w:t xml:space="preserve">1 </w:t>
      </w:r>
      <w:bookmarkEnd w:id="4"/>
      <w:r w:rsidR="00665449">
        <w:t>Оптические наблюдения объектов космического пространства</w:t>
      </w:r>
      <w:bookmarkEnd w:id="5"/>
    </w:p>
    <w:p w:rsidR="00665449" w:rsidRDefault="00665449" w:rsidP="00665449">
      <w:pPr>
        <w:pStyle w:val="2"/>
      </w:pPr>
      <w:bookmarkStart w:id="6" w:name="_Toc74120899"/>
      <w:bookmarkStart w:id="7" w:name="_Toc74227821"/>
      <w:r>
        <w:t xml:space="preserve">1.1 </w:t>
      </w:r>
      <w:r w:rsidRPr="00665449">
        <w:t>Современные средства наблюдения объектов космического</w:t>
      </w:r>
      <w:r>
        <w:t xml:space="preserve"> пространства</w:t>
      </w:r>
      <w:bookmarkEnd w:id="7"/>
    </w:p>
    <w:p w:rsidR="007B1C4D" w:rsidRDefault="007B1C4D" w:rsidP="007B1C4D">
      <w:r>
        <w:t>Все искусственные космические объекты, находящиеся на околоземных орбитах, нуждаются в постоянном мониторинге их движения, каталогизации и уточнении орбитальных параметров для последующего прогнозирования их положения. В первую очередь контролю на орбите подлежат крупные космические объекты (КО). Информация об их местоположении требует регулярного уточнения с помощью новых наблюдательных данных. Для осуществления этих целей необходима сеть наблюдательных средств - система контроля космического пространства. В настоящее время в мире существуют две системы контроля космического пространства (СККП), созданные с целью национальной безопасности – принадлежащие Министерствам обороны Российской Федерации и США. Главной задачей СККП является ведение общего каталога искусственных космических объектов, в том числе представляющих опасность для действующих космических аппаратов (КА). Среди функций СККП можно обратить внимание на следующие:</w:t>
      </w:r>
    </w:p>
    <w:p w:rsidR="007B1C4D" w:rsidRDefault="007B1C4D" w:rsidP="007B1C4D">
      <w:pPr>
        <w:pStyle w:val="a5"/>
        <w:numPr>
          <w:ilvl w:val="0"/>
          <w:numId w:val="42"/>
        </w:numPr>
      </w:pPr>
      <w:r>
        <w:t>обнаружение новых КО, определение их первоначальных орбит;</w:t>
      </w:r>
    </w:p>
    <w:p w:rsidR="007B1C4D" w:rsidRDefault="007B1C4D" w:rsidP="007B1C4D">
      <w:pPr>
        <w:pStyle w:val="a5"/>
        <w:numPr>
          <w:ilvl w:val="0"/>
          <w:numId w:val="42"/>
        </w:numPr>
      </w:pPr>
      <w:r>
        <w:t>ведение главного каталога СККП;</w:t>
      </w:r>
    </w:p>
    <w:p w:rsidR="007B1C4D" w:rsidRDefault="007B1C4D" w:rsidP="007B1C4D">
      <w:pPr>
        <w:pStyle w:val="a5"/>
        <w:numPr>
          <w:ilvl w:val="0"/>
          <w:numId w:val="42"/>
        </w:numPr>
      </w:pPr>
      <w:r>
        <w:t>регулярное уточнение орбит каталогизированных КО;</w:t>
      </w:r>
    </w:p>
    <w:p w:rsidR="004B2F1D" w:rsidRDefault="007B1C4D" w:rsidP="007B1C4D">
      <w:pPr>
        <w:pStyle w:val="a5"/>
        <w:numPr>
          <w:ilvl w:val="0"/>
          <w:numId w:val="42"/>
        </w:numPr>
      </w:pPr>
      <w:r>
        <w:t>прогнозирование движения КО;</w:t>
      </w:r>
    </w:p>
    <w:p w:rsidR="007B1C4D" w:rsidRDefault="007B1C4D" w:rsidP="007B1C4D">
      <w:pPr>
        <w:pStyle w:val="a5"/>
        <w:numPr>
          <w:ilvl w:val="0"/>
          <w:numId w:val="42"/>
        </w:numPr>
      </w:pPr>
      <w:r>
        <w:t>расчёт и выдача целеуказаний (эфемерид) наблюдательным пунктам;</w:t>
      </w:r>
    </w:p>
    <w:p w:rsidR="007B1C4D" w:rsidRDefault="007B1C4D" w:rsidP="007B1C4D">
      <w:pPr>
        <w:pStyle w:val="a5"/>
        <w:numPr>
          <w:ilvl w:val="0"/>
          <w:numId w:val="42"/>
        </w:numPr>
      </w:pPr>
      <w:r>
        <w:t>определение некоординатных характеристик КО;</w:t>
      </w:r>
    </w:p>
    <w:p w:rsidR="007B1C4D" w:rsidRDefault="007B1C4D" w:rsidP="007B1C4D">
      <w:pPr>
        <w:pStyle w:val="a5"/>
        <w:numPr>
          <w:ilvl w:val="0"/>
          <w:numId w:val="42"/>
        </w:numPr>
      </w:pPr>
      <w:r>
        <w:t>оценка космической обстановки.</w:t>
      </w:r>
    </w:p>
    <w:p w:rsidR="007B1C4D" w:rsidRDefault="007B1C4D" w:rsidP="007B1C4D">
      <w:r>
        <w:lastRenderedPageBreak/>
        <w:t>Объекты космического мусора существуют во всём околоземном пространстве: от высот МКС до ГСО. Околоземные орбиты классифицируются следующим образом:</w:t>
      </w:r>
    </w:p>
    <w:p w:rsidR="007B1C4D" w:rsidRDefault="007B1C4D" w:rsidP="007B1C4D">
      <w:pPr>
        <w:pStyle w:val="a5"/>
        <w:numPr>
          <w:ilvl w:val="0"/>
          <w:numId w:val="43"/>
        </w:numPr>
      </w:pPr>
      <w:r>
        <w:t>низкие околоземные орбиты (НОО, англ. LEO - Low Earth Orbit);</w:t>
      </w:r>
    </w:p>
    <w:p w:rsidR="007B1C4D" w:rsidRDefault="007B1C4D" w:rsidP="00163C96">
      <w:pPr>
        <w:pStyle w:val="a5"/>
        <w:numPr>
          <w:ilvl w:val="0"/>
          <w:numId w:val="43"/>
        </w:numPr>
      </w:pPr>
      <w:r>
        <w:t>солнечно-синхронные орбиты (ССО, англ. SSO - Sun-Synchronous Orbits);</w:t>
      </w:r>
    </w:p>
    <w:p w:rsidR="007B1C4D" w:rsidRDefault="007B1C4D" w:rsidP="007B1C4D">
      <w:pPr>
        <w:pStyle w:val="a5"/>
        <w:numPr>
          <w:ilvl w:val="0"/>
          <w:numId w:val="43"/>
        </w:numPr>
      </w:pPr>
      <w:r>
        <w:t>cредневысотные орбиты (СВО, англ. MEO - Medium Earth Orbits);</w:t>
      </w:r>
    </w:p>
    <w:p w:rsidR="007B1C4D" w:rsidRDefault="007B1C4D" w:rsidP="00163C96">
      <w:pPr>
        <w:pStyle w:val="a5"/>
        <w:numPr>
          <w:ilvl w:val="0"/>
          <w:numId w:val="43"/>
        </w:numPr>
      </w:pPr>
      <w:r>
        <w:t>высокоэллиптические орбиты (ВЭО, англ. HEO - Highly Elliptical Orbits);</w:t>
      </w:r>
    </w:p>
    <w:p w:rsidR="007B1C4D" w:rsidRDefault="007B1C4D" w:rsidP="007B1C4D">
      <w:pPr>
        <w:pStyle w:val="a5"/>
        <w:numPr>
          <w:ilvl w:val="0"/>
          <w:numId w:val="43"/>
        </w:numPr>
      </w:pPr>
      <w:r>
        <w:t>геостационарная орбита (ГСО, англ. GEO - Geostationary Orbit);</w:t>
      </w:r>
    </w:p>
    <w:p w:rsidR="007B1C4D" w:rsidRDefault="007B1C4D" w:rsidP="007B1C4D">
      <w:pPr>
        <w:pStyle w:val="a5"/>
        <w:numPr>
          <w:ilvl w:val="0"/>
          <w:numId w:val="43"/>
        </w:numPr>
      </w:pPr>
      <w:r>
        <w:t>геосинхронные орбиты (англ. GSO - Geosynchronous Orbits);</w:t>
      </w:r>
    </w:p>
    <w:p w:rsidR="007B1C4D" w:rsidRDefault="007B1C4D" w:rsidP="007B1C4D">
      <w:pPr>
        <w:pStyle w:val="a5"/>
        <w:numPr>
          <w:ilvl w:val="0"/>
          <w:numId w:val="43"/>
        </w:numPr>
      </w:pPr>
      <w:r>
        <w:t>орбиты захоронения (ОЗ, англ. DO - Disposal Orbits).</w:t>
      </w:r>
    </w:p>
    <w:p w:rsidR="007B1C4D" w:rsidRDefault="007B1C4D" w:rsidP="007B1C4D">
      <w:r>
        <w:t>К наземным средствам наблюдения объектов космического мусора относятся оптические и радиолокационные средства.</w:t>
      </w:r>
    </w:p>
    <w:p w:rsidR="007B1C4D" w:rsidRDefault="007B1C4D" w:rsidP="007B1C4D">
      <w:r>
        <w:t>Средства наблюдения объектов космического мусора в оптическом диапазоне используются для обнаружения и наблюдения фрагментов на высоких и переходных орбитах. Предельный размер сопровождаемых объектов составляет 10-50 см.</w:t>
      </w:r>
    </w:p>
    <w:p w:rsidR="007B1C4D" w:rsidRDefault="007B1C4D" w:rsidP="007B1C4D">
      <w:r>
        <w:t>Для осуществления оптических наблюдений космического мусора достаточно освещения объекта Солнцем. Чувствительность оптических средств обратно пропорциональна квадрату расстояния до цели, они не требуют больших мощностей электропитания.</w:t>
      </w:r>
    </w:p>
    <w:p w:rsidR="007B1C4D" w:rsidRDefault="007B1C4D" w:rsidP="007B1C4D">
      <w:r>
        <w:t>К недостаткам оптических наблюдательных средств необходимо отнести их зависимость от времени суток, погоды, фаз Луны, фазы освещённости цели. Кроме того, оптике доступно малое количество целей одновременно. Для осуществления оптических наблюдений космического мусора и их обработки требуется более сложное программное обеспечение.</w:t>
      </w:r>
    </w:p>
    <w:p w:rsidR="007B1C4D" w:rsidRDefault="007B1C4D" w:rsidP="007B1C4D">
      <w:r>
        <w:t xml:space="preserve">Исследуемые объекты - фрагменты космического мусора – обладают изначально неизвестной формой, особенностями изменения блеска, несвойственными функционирующим аппаратам. Из-за отсутствия какой- ибо </w:t>
      </w:r>
      <w:r>
        <w:lastRenderedPageBreak/>
        <w:t>первоначальной информации об объекте возникает сложность наблюдения и сопровождения неизвестных объектов. Объект космического мусора сложной формы подвержен влиянию совокупности возмущающих сил, что также усложняет регулярные наблюдения таких объектов, т.е. поддержание уже имеющегося каталога космического мусора.</w:t>
      </w:r>
    </w:p>
    <w:p w:rsidR="007B1C4D" w:rsidRDefault="007B1C4D" w:rsidP="007B1C4D">
      <w:r>
        <w:t xml:space="preserve">Объекты космического мусора на высокоэллиптических орбитах (ВЭО) подвержены быстрому изменению величины блеска. </w:t>
      </w:r>
      <w:r w:rsidRPr="007B1C4D">
        <w:rPr>
          <w:rFonts w:ascii="SFRM1440" w:hAnsi="SFRM1440"/>
          <w:color w:val="000000"/>
          <w:sz w:val="30"/>
          <w:szCs w:val="30"/>
        </w:rPr>
        <w:t>блюдать, не имея достоверной информации об изменении величины блеска. Кроме того, при оптических наблюдениях таких объектов необходимо</w:t>
      </w:r>
      <w:r>
        <w:rPr>
          <w:rFonts w:ascii="SFRM1440" w:hAnsi="SFRM1440"/>
          <w:color w:val="000000"/>
          <w:sz w:val="30"/>
          <w:szCs w:val="30"/>
        </w:rPr>
        <w:t xml:space="preserve"> </w:t>
      </w:r>
      <w:r w:rsidRPr="007B1C4D">
        <w:rPr>
          <w:rFonts w:ascii="SFRM1440" w:hAnsi="SFRM1440"/>
          <w:color w:val="000000"/>
          <w:sz w:val="30"/>
          <w:szCs w:val="30"/>
        </w:rPr>
        <w:t>учитывать суточное изменение элементов орбиты, например, наклонения.</w:t>
      </w:r>
    </w:p>
    <w:p w:rsidR="007B1C4D" w:rsidRDefault="007B1C4D" w:rsidP="007B1C4D">
      <w:r>
        <w:rPr>
          <w:noProof/>
          <w:lang w:eastAsia="ru-RU"/>
        </w:rPr>
        <w:drawing>
          <wp:inline distT="0" distB="0" distL="0" distR="0" wp14:anchorId="6AD66C10" wp14:editId="7871ECC4">
            <wp:extent cx="4905375" cy="554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5543550"/>
                    </a:xfrm>
                    <a:prstGeom prst="rect">
                      <a:avLst/>
                    </a:prstGeom>
                  </pic:spPr>
                </pic:pic>
              </a:graphicData>
            </a:graphic>
          </wp:inline>
        </w:drawing>
      </w:r>
    </w:p>
    <w:p w:rsidR="004B2F1D" w:rsidRPr="004B2F1D" w:rsidRDefault="004B2F1D" w:rsidP="004B2F1D">
      <w:r w:rsidRPr="004B2F1D">
        <w:rPr>
          <w:rFonts w:ascii="Newton-Italic" w:hAnsi="Newton-Italic"/>
          <w:i/>
          <w:iCs/>
          <w:color w:val="000000"/>
          <w:sz w:val="22"/>
        </w:rPr>
        <w:t>Назаренко А</w:t>
      </w:r>
      <w:r w:rsidRPr="004B2F1D">
        <w:rPr>
          <w:rFonts w:ascii="Newton-Regular" w:hAnsi="Newton-Regular"/>
          <w:color w:val="000000"/>
          <w:sz w:val="22"/>
        </w:rPr>
        <w:t xml:space="preserve">. </w:t>
      </w:r>
      <w:r w:rsidRPr="004B2F1D">
        <w:rPr>
          <w:rFonts w:ascii="Newton-Italic" w:hAnsi="Newton-Italic"/>
          <w:i/>
          <w:iCs/>
          <w:color w:val="000000"/>
          <w:sz w:val="22"/>
        </w:rPr>
        <w:t>И</w:t>
      </w:r>
      <w:r w:rsidRPr="004B2F1D">
        <w:rPr>
          <w:rFonts w:ascii="Newton-Regular" w:hAnsi="Newton-Regular"/>
          <w:color w:val="000000"/>
          <w:sz w:val="22"/>
        </w:rPr>
        <w:t>. Моделирование космического мусора. М.: ИКИ</w:t>
      </w:r>
      <w:r w:rsidRPr="004B2F1D">
        <w:rPr>
          <w:rFonts w:ascii="Newton-Regular" w:hAnsi="Newton-Regular"/>
          <w:color w:val="000000"/>
          <w:sz w:val="22"/>
        </w:rPr>
        <w:br/>
        <w:t>РАН, 2013. 216 с. (Серия «Механика, управление и информатика»).</w:t>
      </w:r>
    </w:p>
    <w:p w:rsidR="00665449" w:rsidRDefault="00665449" w:rsidP="00665449">
      <w:pPr>
        <w:pStyle w:val="2"/>
      </w:pPr>
      <w:bookmarkStart w:id="8" w:name="_Toc74227822"/>
      <w:r>
        <w:lastRenderedPageBreak/>
        <w:t>1.</w:t>
      </w:r>
      <w:r w:rsidR="00E56FB5">
        <w:t>2</w:t>
      </w:r>
      <w:r>
        <w:t xml:space="preserve"> </w:t>
      </w:r>
      <w:r w:rsidRPr="00665449">
        <w:t>Получение оптическими средствами фотометрическо</w:t>
      </w:r>
      <w:r w:rsidR="00E33C39">
        <w:t>й информации о космических объектах</w:t>
      </w:r>
      <w:bookmarkEnd w:id="8"/>
    </w:p>
    <w:p w:rsidR="00C354DD" w:rsidRDefault="00C354DD" w:rsidP="00C354DD">
      <w:r>
        <w:t>Основными источниками получения фотометрической и астрометрической</w:t>
      </w:r>
      <w:r w:rsidRPr="00C354DD">
        <w:t xml:space="preserve"> </w:t>
      </w:r>
      <w:r>
        <w:t>информации по космическим объектам в околоземном космическом пространстве являются</w:t>
      </w:r>
      <w:r w:rsidRPr="00C354DD">
        <w:t xml:space="preserve"> </w:t>
      </w:r>
      <w:r>
        <w:t>оптические и оптико-электронные средства (ОЭС), принимающие пассивно рассеиваемое</w:t>
      </w:r>
      <w:r w:rsidRPr="00C354DD">
        <w:t xml:space="preserve"> </w:t>
      </w:r>
      <w:r>
        <w:t>космическим объектом солнечное излучение. Блеск, создаваемый КО, зависит от его</w:t>
      </w:r>
      <w:r w:rsidRPr="00C354DD">
        <w:t xml:space="preserve"> </w:t>
      </w:r>
      <w:r>
        <w:t>характеристик (размера, формы, отражательных характеристики поверхности, параметров</w:t>
      </w:r>
      <w:r w:rsidRPr="00C354DD">
        <w:t xml:space="preserve"> </w:t>
      </w:r>
      <w:r>
        <w:t>движения относительно центра масс) и условий его наблюдения (расстояния до КО,</w:t>
      </w:r>
      <w:r w:rsidRPr="00C354DD">
        <w:t xml:space="preserve"> </w:t>
      </w:r>
      <w:r>
        <w:t>коэффициент пропускания атмосферы и взаимного расположения Солнца, КО и ОЭС).</w:t>
      </w:r>
    </w:p>
    <w:p w:rsidR="00C354DD" w:rsidRDefault="00C354DD" w:rsidP="00C354DD">
      <w:r>
        <w:t>Космический объект простой геометрической формы создает в апертурной плоскости</w:t>
      </w:r>
      <w:r w:rsidRPr="00C354DD">
        <w:t xml:space="preserve"> </w:t>
      </w:r>
      <w:r>
        <w:t>фотометра освещенность [Курышев-1]:</w:t>
      </w:r>
    </w:p>
    <w:p w:rsidR="00C354DD" w:rsidRDefault="00C354DD" w:rsidP="00C354DD">
      <w:pPr>
        <w:jc w:val="center"/>
      </w:pPr>
      <w:r>
        <w:rPr>
          <w:noProof/>
          <w:lang w:eastAsia="ru-RU"/>
        </w:rPr>
        <w:drawing>
          <wp:inline distT="0" distB="0" distL="0" distR="0" wp14:anchorId="1503CFF6" wp14:editId="4E4DC9E9">
            <wp:extent cx="2045616" cy="7266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1523" cy="735830"/>
                    </a:xfrm>
                    <a:prstGeom prst="rect">
                      <a:avLst/>
                    </a:prstGeom>
                  </pic:spPr>
                </pic:pic>
              </a:graphicData>
            </a:graphic>
          </wp:inline>
        </w:drawing>
      </w:r>
    </w:p>
    <w:p w:rsidR="00C354DD" w:rsidRDefault="00C354DD" w:rsidP="00C354DD">
      <w:pPr>
        <w:rPr>
          <w:rFonts w:cs="Times New Roman"/>
          <w:color w:val="000000"/>
          <w:szCs w:val="28"/>
        </w:rPr>
      </w:pPr>
      <w:r w:rsidRPr="00C354DD">
        <w:rPr>
          <w:rFonts w:cs="Times New Roman"/>
          <w:color w:val="000000"/>
          <w:szCs w:val="28"/>
        </w:rPr>
        <w:t xml:space="preserve">где </w:t>
      </w:r>
      <w:r w:rsidRPr="00C354DD">
        <w:rPr>
          <w:rFonts w:cs="Times New Roman"/>
          <w:i/>
          <w:iCs/>
          <w:color w:val="000000"/>
          <w:szCs w:val="28"/>
        </w:rPr>
        <w:t xml:space="preserve">EС </w:t>
      </w:r>
      <w:r w:rsidRPr="00C354DD">
        <w:rPr>
          <w:rFonts w:cs="Times New Roman"/>
          <w:color w:val="000000"/>
          <w:szCs w:val="28"/>
        </w:rPr>
        <w:t>- солнечная постоянная, т.е. освещенность, создаваемая Солнцем в окрестностях</w:t>
      </w:r>
      <w:r>
        <w:rPr>
          <w:rFonts w:cs="Times New Roman"/>
          <w:color w:val="000000"/>
          <w:szCs w:val="28"/>
        </w:rPr>
        <w:t xml:space="preserve"> </w:t>
      </w:r>
      <w:r w:rsidRPr="00C354DD">
        <w:rPr>
          <w:rFonts w:cs="Times New Roman"/>
          <w:color w:val="000000"/>
          <w:szCs w:val="28"/>
        </w:rPr>
        <w:t>Земли и равная 135000 люкс;</w:t>
      </w:r>
    </w:p>
    <w:p w:rsidR="00C354DD" w:rsidRDefault="00C354DD" w:rsidP="00C354DD">
      <w:pPr>
        <w:rPr>
          <w:rFonts w:cs="Times New Roman"/>
          <w:color w:val="000000"/>
          <w:szCs w:val="28"/>
        </w:rPr>
      </w:pPr>
      <w:r w:rsidRPr="00C354DD">
        <w:rPr>
          <w:rFonts w:cs="Times New Roman"/>
          <w:i/>
          <w:iCs/>
          <w:color w:val="000000"/>
          <w:szCs w:val="28"/>
        </w:rPr>
        <w:t>S</w:t>
      </w:r>
      <w:r w:rsidRPr="00C354DD">
        <w:rPr>
          <w:rFonts w:cs="Times New Roman"/>
          <w:color w:val="000000"/>
          <w:szCs w:val="28"/>
        </w:rPr>
        <w:sym w:font="Symbol" w:char="F028"/>
      </w:r>
      <w:r w:rsidRPr="00C354DD">
        <w:rPr>
          <w:rFonts w:cs="Times New Roman"/>
          <w:color w:val="000000"/>
          <w:szCs w:val="28"/>
        </w:rPr>
        <w:sym w:font="Symbol" w:char="F051"/>
      </w:r>
      <w:r w:rsidRPr="00C354DD">
        <w:rPr>
          <w:rFonts w:cs="Times New Roman"/>
          <w:color w:val="000000"/>
          <w:szCs w:val="28"/>
        </w:rPr>
        <w:sym w:font="Symbol" w:char="F029"/>
      </w:r>
      <w:r w:rsidRPr="00C354DD">
        <w:rPr>
          <w:rFonts w:cs="Times New Roman"/>
          <w:color w:val="000000"/>
          <w:szCs w:val="28"/>
        </w:rPr>
        <w:t xml:space="preserve"> - видимая освещённая площадь КА, зависящая от фазового угла </w:t>
      </w:r>
      <w:r w:rsidRPr="00C354DD">
        <w:rPr>
          <w:rFonts w:cs="Times New Roman"/>
          <w:color w:val="000000"/>
          <w:szCs w:val="28"/>
        </w:rPr>
        <w:sym w:font="Symbol" w:char="F051"/>
      </w:r>
      <w:r w:rsidRPr="00C354DD">
        <w:rPr>
          <w:rFonts w:cs="Times New Roman"/>
          <w:color w:val="000000"/>
          <w:szCs w:val="28"/>
        </w:rPr>
        <w:t>;</w:t>
      </w:r>
    </w:p>
    <w:p w:rsidR="00C354DD" w:rsidRDefault="00C354DD" w:rsidP="00C354DD">
      <w:pPr>
        <w:rPr>
          <w:rFonts w:cs="Times New Roman"/>
          <w:color w:val="000000"/>
          <w:szCs w:val="28"/>
        </w:rPr>
      </w:pPr>
      <w:r w:rsidRPr="00C354DD">
        <w:rPr>
          <w:rFonts w:cs="Times New Roman"/>
          <w:color w:val="000000"/>
          <w:szCs w:val="28"/>
        </w:rPr>
        <w:sym w:font="Symbol" w:char="F072"/>
      </w:r>
      <w:r w:rsidRPr="00C354DD">
        <w:rPr>
          <w:rFonts w:cs="Times New Roman"/>
          <w:color w:val="000000"/>
          <w:szCs w:val="28"/>
        </w:rPr>
        <w:t xml:space="preserve"> - коэффициент отражения поверхности объекта;</w:t>
      </w:r>
    </w:p>
    <w:p w:rsidR="00A041FF" w:rsidRDefault="00C354DD" w:rsidP="00C354DD">
      <w:pPr>
        <w:rPr>
          <w:rFonts w:cs="Times New Roman"/>
          <w:color w:val="000000"/>
          <w:szCs w:val="28"/>
        </w:rPr>
      </w:pPr>
      <w:r w:rsidRPr="00C354DD">
        <w:rPr>
          <w:rFonts w:cs="Times New Roman"/>
          <w:color w:val="000000"/>
          <w:szCs w:val="28"/>
        </w:rPr>
        <w:sym w:font="Symbol" w:char="F074"/>
      </w:r>
      <w:r w:rsidRPr="00A041FF">
        <w:rPr>
          <w:rFonts w:cs="Times New Roman"/>
          <w:i/>
          <w:iCs/>
          <w:color w:val="000000"/>
          <w:szCs w:val="28"/>
          <w:vertAlign w:val="subscript"/>
        </w:rPr>
        <w:t>а</w:t>
      </w:r>
      <w:r w:rsidRPr="00C354DD">
        <w:rPr>
          <w:rFonts w:cs="Times New Roman"/>
          <w:i/>
          <w:iCs/>
          <w:color w:val="000000"/>
          <w:szCs w:val="28"/>
        </w:rPr>
        <w:t xml:space="preserve"> </w:t>
      </w:r>
      <w:r w:rsidRPr="00C354DD">
        <w:rPr>
          <w:rFonts w:cs="Times New Roman"/>
          <w:color w:val="000000"/>
          <w:szCs w:val="28"/>
        </w:rPr>
        <w:t>- коэффициент пропускания атмосферы;</w:t>
      </w:r>
    </w:p>
    <w:p w:rsidR="00C354DD" w:rsidRPr="00C354DD" w:rsidRDefault="00C354DD" w:rsidP="00C354DD">
      <w:pPr>
        <w:rPr>
          <w:rFonts w:cs="Times New Roman"/>
          <w:szCs w:val="28"/>
        </w:rPr>
      </w:pPr>
      <w:r w:rsidRPr="00C354DD">
        <w:rPr>
          <w:rFonts w:cs="Times New Roman"/>
          <w:color w:val="000000"/>
          <w:szCs w:val="28"/>
        </w:rPr>
        <w:t>R</w:t>
      </w:r>
      <w:r w:rsidRPr="00A041FF">
        <w:rPr>
          <w:rFonts w:cs="Times New Roman"/>
          <w:color w:val="000000"/>
          <w:szCs w:val="28"/>
          <w:vertAlign w:val="superscript"/>
        </w:rPr>
        <w:t>КО</w:t>
      </w:r>
      <w:r w:rsidRPr="00C354DD">
        <w:rPr>
          <w:rFonts w:cs="Times New Roman"/>
          <w:color w:val="000000"/>
          <w:szCs w:val="28"/>
        </w:rPr>
        <w:t xml:space="preserve"> - расстояние от оптико-электронного средства до КО.</w:t>
      </w:r>
    </w:p>
    <w:p w:rsidR="00A041FF" w:rsidRDefault="00A041FF" w:rsidP="00A041FF">
      <w:r>
        <w:t>Если КО имеет сложную форму, то создаваемая им освещенность будет зависеть от величины видимых освещенных площадей всех составных частей его конструкции и соответствующих им коэффициентов отражения.</w:t>
      </w:r>
    </w:p>
    <w:p w:rsidR="00A041FF" w:rsidRDefault="00A041FF" w:rsidP="00A041FF">
      <w:r>
        <w:t>Единицей измерения визуального блеска КО в спутниковой астрономии является звездная величина, которая рассчитывается на входе оптической системы на основании измеренного значения создаваемой КО освещенности по формуле :</w:t>
      </w:r>
    </w:p>
    <w:p w:rsidR="00A041FF" w:rsidRDefault="00A041FF" w:rsidP="00A041FF">
      <w:r>
        <w:rPr>
          <w:noProof/>
          <w:lang w:eastAsia="ru-RU"/>
        </w:rPr>
        <w:lastRenderedPageBreak/>
        <w:drawing>
          <wp:inline distT="0" distB="0" distL="0" distR="0" wp14:anchorId="1947DCAB" wp14:editId="74E94A9C">
            <wp:extent cx="2990850" cy="438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438150"/>
                    </a:xfrm>
                    <a:prstGeom prst="rect">
                      <a:avLst/>
                    </a:prstGeom>
                  </pic:spPr>
                </pic:pic>
              </a:graphicData>
            </a:graphic>
          </wp:inline>
        </w:drawing>
      </w:r>
    </w:p>
    <w:p w:rsidR="00A041FF" w:rsidRDefault="00A041FF" w:rsidP="00A041FF">
      <w:r>
        <w:t>Однако, в результате движения КО по орбите и относительно центра масс, а также суточного и годового движения Солнца, блеск КО будет изменяться. В этом случае, при его фотометрировании формируется фотометрическая кривая или функция блеска</w:t>
      </w:r>
      <w:r>
        <w:rPr>
          <w:noProof/>
          <w:lang w:eastAsia="ru-RU"/>
        </w:rPr>
        <w:drawing>
          <wp:inline distT="0" distB="0" distL="0" distR="0" wp14:anchorId="34E02F3E" wp14:editId="17813F02">
            <wp:extent cx="733425" cy="3048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3425" cy="304800"/>
                    </a:xfrm>
                    <a:prstGeom prst="rect">
                      <a:avLst/>
                    </a:prstGeom>
                  </pic:spPr>
                </pic:pic>
              </a:graphicData>
            </a:graphic>
          </wp:inline>
        </w:drawing>
      </w:r>
      <w:r>
        <w:t>, получаемая на основе первичной обработки измерений единичных значений блеска КО в заданный интервал времени с заданным периодом дискретизации.</w:t>
      </w:r>
    </w:p>
    <w:p w:rsidR="00A041FF" w:rsidRDefault="00A041FF" w:rsidP="00A041FF">
      <w:r>
        <w:t>В процессе фотометрирования реальные сигналы претерпевают искажения, обусловленные как факторами детерминированного характера, допускающие их компенсацию(изменение уровня сигнала, влияние нелинейностей тракта регистрации), так и факторами, имеющими стохастическую природу (шумы тракта, фотоприемника и т.д.).</w:t>
      </w:r>
    </w:p>
    <w:p w:rsidR="00A041FF" w:rsidRDefault="00A041FF" w:rsidP="00A041FF">
      <w:r>
        <w:t>Обработка фотометрических сигналов (ФМС) может состоять в опреде-лении фотометрических признаков КО и включать два этапа (рисунок 1):</w:t>
      </w:r>
    </w:p>
    <w:p w:rsidR="00A041FF" w:rsidRDefault="00A041FF" w:rsidP="00A041FF">
      <w:pPr>
        <w:ind w:firstLine="0"/>
      </w:pPr>
      <w:r>
        <w:rPr>
          <w:noProof/>
          <w:lang w:eastAsia="ru-RU"/>
        </w:rPr>
        <w:drawing>
          <wp:inline distT="0" distB="0" distL="0" distR="0" wp14:anchorId="545AEF44" wp14:editId="3F99DEBE">
            <wp:extent cx="5940425" cy="321627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16275"/>
                    </a:xfrm>
                    <a:prstGeom prst="rect">
                      <a:avLst/>
                    </a:prstGeom>
                  </pic:spPr>
                </pic:pic>
              </a:graphicData>
            </a:graphic>
          </wp:inline>
        </w:drawing>
      </w:r>
    </w:p>
    <w:p w:rsidR="00A041FF" w:rsidRDefault="00A041FF" w:rsidP="00A041FF">
      <w:pPr>
        <w:pStyle w:val="af5"/>
      </w:pPr>
      <w:r>
        <w:t>Рис. 1.1 – Последовательность и содержание этапов первичной и вторичной обработки измеренных значений фотометрических сигналов</w:t>
      </w:r>
    </w:p>
    <w:p w:rsidR="00A041FF" w:rsidRDefault="00A041FF" w:rsidP="00A041FF"/>
    <w:p w:rsidR="00A041FF" w:rsidRDefault="00A041FF" w:rsidP="00A041FF">
      <w:r>
        <w:lastRenderedPageBreak/>
        <w:t>1. Предварительную обработку ФМС (исключение детерминированных и стохастических факторов).</w:t>
      </w:r>
    </w:p>
    <w:p w:rsidR="00A041FF" w:rsidRDefault="00A041FF" w:rsidP="00A041FF">
      <w:r>
        <w:t>2. Определение фотометрических признаков, обеспечивающее расчет статистических характеристик ФМС.</w:t>
      </w:r>
    </w:p>
    <w:p w:rsidR="00A041FF" w:rsidRDefault="00A041FF" w:rsidP="00A041FF">
      <w:r>
        <w:t>Предварительная обработка осуществляется на первом этапе и включает корректировку, калибровку и нормировку измеренных значений ФМС [2, 3].</w:t>
      </w:r>
    </w:p>
    <w:p w:rsidR="00A041FF" w:rsidRDefault="00A041FF" w:rsidP="00A041FF">
      <w:r>
        <w:t>Корректировка измеренных значений ФМС заключается в исключении влияния срывов измерения, попадания в поле зрения ярких звезд и т.д.</w:t>
      </w:r>
    </w:p>
    <w:p w:rsidR="00A041FF" w:rsidRDefault="00A041FF" w:rsidP="00A041FF">
      <w:r>
        <w:t>Калибровка состоит в минимизации искажений сигналов за счет нелинейности фотометра и прозрачности атмосферы.</w:t>
      </w:r>
    </w:p>
    <w:p w:rsidR="00A041FF" w:rsidRDefault="00A041FF" w:rsidP="00A041FF">
      <w:r>
        <w:t>Нормировка обеспечивает приведение сигнала к стандартным условиям наблюдения (например, заданные дальность наблюдения, зенитный угол, фазовый угол освещения) и нормирование сигнала по собственному максимальному значению. Приведение фотометрического сигнала к стандартным условиям наблюдения предполагает устранение зависимости блеска от расстояния до КО, состояния атмосферы во время наблюдения и фазового угла, определяемого взаимным положением Солнца, КО и ОЭС.</w:t>
      </w:r>
    </w:p>
    <w:p w:rsidR="00A041FF" w:rsidRDefault="00A041FF" w:rsidP="00A041FF">
      <w:r>
        <w:t>Нормированные и фильтрованные сигналы, полученные на этапе предварительной обработки, являются исходной информацией для получения фотометрических признаков (второго этапа).</w:t>
      </w:r>
    </w:p>
    <w:p w:rsidR="00A041FF" w:rsidRDefault="00A041FF" w:rsidP="00A041FF">
      <w:r>
        <w:t>Второй этап обработки фотометрической кривой предназначен для получения признаков КО, которые могут использоваться при формировании базы данных при мониторинге. В качестве признаков выберем следующие статистические характеристики:</w:t>
      </w:r>
    </w:p>
    <w:p w:rsidR="00A041FF" w:rsidRDefault="00A041FF" w:rsidP="00A041FF">
      <w:pPr>
        <w:pStyle w:val="a5"/>
        <w:numPr>
          <w:ilvl w:val="0"/>
          <w:numId w:val="40"/>
        </w:numPr>
      </w:pPr>
      <w:r>
        <w:t>среднее значение блеска, среднеквадратическое отклонение изменения блеска,</w:t>
      </w:r>
    </w:p>
    <w:p w:rsidR="00A041FF" w:rsidRDefault="00A041FF" w:rsidP="00A041FF">
      <w:pPr>
        <w:pStyle w:val="a5"/>
        <w:numPr>
          <w:ilvl w:val="0"/>
          <w:numId w:val="40"/>
        </w:numPr>
      </w:pPr>
      <w:r>
        <w:t>максимальное и минимальное значения блеска, период изменения блеска.</w:t>
      </w:r>
    </w:p>
    <w:p w:rsidR="00A041FF" w:rsidRDefault="00E56FB5" w:rsidP="00E56FB5">
      <w:r>
        <w:t xml:space="preserve">Представив функцию блеска m(t) рядом дискретных значений ординат с постоянным шагом dt и усредняя значения этой реализации вдоль оси абсцисс </w:t>
      </w:r>
      <w:r>
        <w:lastRenderedPageBreak/>
        <w:t>по времени, получим оценку математического ожидания случайной функции блеска:</w:t>
      </w:r>
    </w:p>
    <w:p w:rsidR="00E56FB5" w:rsidRDefault="00E56FB5" w:rsidP="00E56FB5">
      <w:pPr>
        <w:ind w:firstLine="0"/>
        <w:jc w:val="center"/>
      </w:pPr>
      <w:r>
        <w:rPr>
          <w:noProof/>
          <w:lang w:eastAsia="ru-RU"/>
        </w:rPr>
        <w:drawing>
          <wp:inline distT="0" distB="0" distL="0" distR="0" wp14:anchorId="0D02ED1A" wp14:editId="444EBC43">
            <wp:extent cx="1527143" cy="8128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7899" cy="818559"/>
                    </a:xfrm>
                    <a:prstGeom prst="rect">
                      <a:avLst/>
                    </a:prstGeom>
                  </pic:spPr>
                </pic:pic>
              </a:graphicData>
            </a:graphic>
          </wp:inline>
        </w:drawing>
      </w:r>
    </w:p>
    <w:p w:rsidR="00E56FB5" w:rsidRDefault="00E56FB5" w:rsidP="00E56FB5">
      <w:r>
        <w:t>где n - число дискретных значений ординат.</w:t>
      </w:r>
    </w:p>
    <w:p w:rsidR="00E56FB5" w:rsidRDefault="00E56FB5" w:rsidP="00E56FB5">
      <w:r>
        <w:t>Она является интегральной характеристикой величины отражающей поверхности и может характеризовать средний размер КО.</w:t>
      </w:r>
    </w:p>
    <w:p w:rsidR="00E56FB5" w:rsidRDefault="00E56FB5" w:rsidP="00E56FB5">
      <w:r>
        <w:t>Усредняя квадраты отклонений функции от этого среднего, получим приближенное значение дисперсии:</w:t>
      </w:r>
    </w:p>
    <w:p w:rsidR="00E56FB5" w:rsidRDefault="00E56FB5" w:rsidP="00E56FB5">
      <w:pPr>
        <w:ind w:firstLine="0"/>
        <w:jc w:val="center"/>
      </w:pPr>
      <w:r>
        <w:rPr>
          <w:noProof/>
          <w:lang w:eastAsia="ru-RU"/>
        </w:rPr>
        <w:drawing>
          <wp:inline distT="0" distB="0" distL="0" distR="0" wp14:anchorId="1B992A90" wp14:editId="5E029015">
            <wp:extent cx="2394408" cy="673427"/>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374" cy="682417"/>
                    </a:xfrm>
                    <a:prstGeom prst="rect">
                      <a:avLst/>
                    </a:prstGeom>
                  </pic:spPr>
                </pic:pic>
              </a:graphicData>
            </a:graphic>
          </wp:inline>
        </w:drawing>
      </w:r>
    </w:p>
    <w:p w:rsidR="00E56FB5" w:rsidRDefault="00E56FB5" w:rsidP="00E56FB5">
      <w:r>
        <w:t>Дисперсия блеска Dm является характеристикой разброса амплитуды отраженного сигнала и определяет изменение блеска КО в зависимости от его конфигурации и возможных ракурсов относительно точки наблюдения и положения Солнца.</w:t>
      </w:r>
    </w:p>
    <w:p w:rsidR="00E56FB5" w:rsidRDefault="00E56FB5" w:rsidP="00E56FB5">
      <w:r>
        <w:t>Важным информационным признаком КО служит диапазон изменения блеска на интервале времени фотометрирования. Например, резкое изменение блеска за время фотометрирования может свидетельствовать о том, что объект имеет участок поверхности с зеркальным отражением и т. д. Диапазон изменения блеска КО определяется по формуле:</w:t>
      </w:r>
    </w:p>
    <w:p w:rsidR="00E56FB5" w:rsidRDefault="00E56FB5" w:rsidP="00E56FB5">
      <w:pPr>
        <w:ind w:firstLine="0"/>
        <w:jc w:val="center"/>
      </w:pPr>
      <w:r>
        <w:rPr>
          <w:noProof/>
          <w:lang w:eastAsia="ru-RU"/>
        </w:rPr>
        <w:drawing>
          <wp:inline distT="0" distB="0" distL="0" distR="0" wp14:anchorId="235E5131" wp14:editId="745D9D4A">
            <wp:extent cx="1998482" cy="431672"/>
            <wp:effectExtent l="0" t="0" r="190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5528" cy="437514"/>
                    </a:xfrm>
                    <a:prstGeom prst="rect">
                      <a:avLst/>
                    </a:prstGeom>
                  </pic:spPr>
                </pic:pic>
              </a:graphicData>
            </a:graphic>
          </wp:inline>
        </w:drawing>
      </w:r>
    </w:p>
    <w:p w:rsidR="00E56FB5" w:rsidRDefault="00E56FB5" w:rsidP="00E56FB5">
      <w:r>
        <w:t>Величина периода функции блеска может свидетельствовать о характере движения КО относительно собственного центра масс.</w:t>
      </w:r>
    </w:p>
    <w:p w:rsidR="00E56FB5" w:rsidRDefault="00E56FB5" w:rsidP="00E56FB5">
      <w:r>
        <w:t>Фотометрические признаки КО, как наиболее информативные, используются в качестве индивидуальных различительных признаков КО при формировании базы данных по результатам проведенных наблюдений.</w:t>
      </w:r>
    </w:p>
    <w:p w:rsidR="00E56FB5" w:rsidRDefault="00E56FB5" w:rsidP="00E56FB5">
      <w:pPr>
        <w:pStyle w:val="2"/>
      </w:pPr>
      <w:bookmarkStart w:id="9" w:name="_Toc74227823"/>
      <w:r>
        <w:lastRenderedPageBreak/>
        <w:t>1.3 Проведение оптических наблюдений и обработки измерений объектов космического мусора</w:t>
      </w:r>
      <w:bookmarkEnd w:id="9"/>
    </w:p>
    <w:p w:rsidR="00E56FB5" w:rsidRDefault="00E56FB5" w:rsidP="00E56FB5">
      <w:r>
        <w:t>Оценка качества измеренных ОЭС значений блеска КО может быть проведена с</w:t>
      </w:r>
    </w:p>
    <w:p w:rsidR="00E56FB5" w:rsidRDefault="00E56FB5" w:rsidP="00E56FB5">
      <w:pPr>
        <w:pStyle w:val="a5"/>
        <w:numPr>
          <w:ilvl w:val="0"/>
          <w:numId w:val="41"/>
        </w:numPr>
      </w:pPr>
      <w:r>
        <w:t>помощью методики, включающей следующие четыре этапа:</w:t>
      </w:r>
    </w:p>
    <w:p w:rsidR="00E56FB5" w:rsidRDefault="00E56FB5" w:rsidP="00E56FB5">
      <w:pPr>
        <w:pStyle w:val="a5"/>
        <w:numPr>
          <w:ilvl w:val="0"/>
          <w:numId w:val="41"/>
        </w:numPr>
      </w:pPr>
      <w:r>
        <w:t>построение по измеренным значениям ФМС кривой блеска;</w:t>
      </w:r>
    </w:p>
    <w:p w:rsidR="00E56FB5" w:rsidRDefault="00E56FB5" w:rsidP="00E56FB5">
      <w:pPr>
        <w:pStyle w:val="a5"/>
        <w:numPr>
          <w:ilvl w:val="0"/>
          <w:numId w:val="41"/>
        </w:numPr>
      </w:pPr>
      <w:r>
        <w:t>приведение кривой блеска к стандартному виду;</w:t>
      </w:r>
    </w:p>
    <w:p w:rsidR="00E56FB5" w:rsidRDefault="00E56FB5" w:rsidP="00E56FB5">
      <w:pPr>
        <w:pStyle w:val="a5"/>
        <w:numPr>
          <w:ilvl w:val="0"/>
          <w:numId w:val="41"/>
        </w:numPr>
      </w:pPr>
      <w:r>
        <w:t>графический анализ измеренных и приведенных значений блеска;</w:t>
      </w:r>
    </w:p>
    <w:p w:rsidR="00E56FB5" w:rsidRDefault="00E56FB5" w:rsidP="00E56FB5">
      <w:pPr>
        <w:pStyle w:val="a5"/>
        <w:numPr>
          <w:ilvl w:val="0"/>
          <w:numId w:val="41"/>
        </w:numPr>
      </w:pPr>
      <w:r>
        <w:t>статистический анализ результатов измерений.</w:t>
      </w:r>
    </w:p>
    <w:p w:rsidR="00E56FB5" w:rsidRDefault="00E56FB5" w:rsidP="00E56FB5">
      <w:pPr>
        <w:pStyle w:val="af5"/>
      </w:pPr>
      <w:r>
        <w:rPr>
          <w:noProof/>
          <w:lang w:eastAsia="ru-RU"/>
        </w:rPr>
        <w:drawing>
          <wp:inline distT="0" distB="0" distL="0" distR="0" wp14:anchorId="46680D94" wp14:editId="20DDBD9C">
            <wp:extent cx="5940425" cy="42513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51325"/>
                    </a:xfrm>
                    <a:prstGeom prst="rect">
                      <a:avLst/>
                    </a:prstGeom>
                  </pic:spPr>
                </pic:pic>
              </a:graphicData>
            </a:graphic>
          </wp:inline>
        </w:drawing>
      </w:r>
    </w:p>
    <w:p w:rsidR="00E56FB5" w:rsidRDefault="00E56FB5" w:rsidP="00E56FB5">
      <w:pPr>
        <w:pStyle w:val="af5"/>
      </w:pPr>
      <w:r>
        <w:t>Рис. 1.2 – В</w:t>
      </w:r>
      <w:r w:rsidRPr="00E56FB5">
        <w:t>озможная последовательность оценки качества ФМР</w:t>
      </w:r>
    </w:p>
    <w:p w:rsidR="00E56FB5" w:rsidRDefault="00E56FB5" w:rsidP="00E56FB5"/>
    <w:p w:rsidR="00E56FB5" w:rsidRDefault="00E56FB5" w:rsidP="007B1C4D">
      <w:pPr>
        <w:pStyle w:val="2"/>
      </w:pPr>
      <w:bookmarkStart w:id="10" w:name="_Toc74227824"/>
      <w:r>
        <w:lastRenderedPageBreak/>
        <w:t xml:space="preserve">1.4 </w:t>
      </w:r>
      <w:r w:rsidR="007B1C4D">
        <w:t>Параметры движения и физических характеристик объектов космического мусора в области ГСО</w:t>
      </w:r>
      <w:bookmarkEnd w:id="10"/>
    </w:p>
    <w:p w:rsidR="004C002C" w:rsidRDefault="007B1C4D" w:rsidP="007B1C4D">
      <w:pPr>
        <w:rPr>
          <w:rFonts w:ascii="SFRM1440" w:hAnsi="SFRM1440"/>
          <w:color w:val="000000"/>
          <w:sz w:val="30"/>
          <w:szCs w:val="30"/>
        </w:rPr>
      </w:pPr>
      <w:r w:rsidRPr="007B1C4D">
        <w:rPr>
          <w:rFonts w:ascii="SFRM1440" w:hAnsi="SFRM1440"/>
          <w:color w:val="000000"/>
          <w:sz w:val="30"/>
          <w:szCs w:val="30"/>
        </w:rPr>
        <w:t>Результатами обработки ПЗС-изображений для каждого объекта наблюдений является набор измеренных топоцентрических координат - прямого восхождения и склонения объекта (в стандартной небесной системе</w:t>
      </w:r>
      <w:r w:rsidR="000E4B4E">
        <w:rPr>
          <w:rFonts w:ascii="SFRM1440" w:hAnsi="SFRM1440"/>
          <w:color w:val="000000"/>
          <w:sz w:val="30"/>
          <w:szCs w:val="30"/>
        </w:rPr>
        <w:t xml:space="preserve"> </w:t>
      </w:r>
      <w:r w:rsidRPr="007B1C4D">
        <w:rPr>
          <w:rFonts w:ascii="SFRM1440" w:hAnsi="SFRM1440"/>
          <w:color w:val="000000"/>
          <w:sz w:val="30"/>
          <w:szCs w:val="30"/>
        </w:rPr>
        <w:t>координат) и оценка блеска в интегральных звёздных величинах на момент времени наблюдений. После анализа</w:t>
      </w:r>
      <w:r w:rsidR="000E4B4E">
        <w:rPr>
          <w:rFonts w:ascii="SFRM1440" w:hAnsi="SFRM1440"/>
          <w:color w:val="000000"/>
          <w:sz w:val="30"/>
          <w:szCs w:val="30"/>
        </w:rPr>
        <w:t xml:space="preserve"> </w:t>
      </w:r>
      <w:r w:rsidRPr="007B1C4D">
        <w:rPr>
          <w:rFonts w:ascii="SFRM1440" w:hAnsi="SFRM1440"/>
          <w:color w:val="000000"/>
          <w:sz w:val="30"/>
          <w:szCs w:val="30"/>
        </w:rPr>
        <w:t>полученных данных мы имеем каталог элементов орбит наблюдавшихся</w:t>
      </w:r>
      <w:r w:rsidR="000E4B4E">
        <w:rPr>
          <w:rFonts w:ascii="SFRM1440" w:hAnsi="SFRM1440"/>
          <w:color w:val="000000"/>
          <w:sz w:val="30"/>
          <w:szCs w:val="30"/>
        </w:rPr>
        <w:t xml:space="preserve"> </w:t>
      </w:r>
      <w:r w:rsidRPr="007B1C4D">
        <w:rPr>
          <w:rFonts w:ascii="SFRM1440" w:hAnsi="SFRM1440"/>
          <w:color w:val="000000"/>
          <w:sz w:val="30"/>
          <w:szCs w:val="30"/>
        </w:rPr>
        <w:t>объектов на эпоху наблюдения, в котором:</w:t>
      </w:r>
      <w:r w:rsidR="000E4B4E">
        <w:rPr>
          <w:rFonts w:ascii="SFRM1440" w:hAnsi="SFRM1440"/>
          <w:color w:val="000000"/>
          <w:sz w:val="30"/>
          <w:szCs w:val="30"/>
        </w:rPr>
        <w:t xml:space="preserve"> </w:t>
      </w:r>
    </w:p>
    <w:p w:rsidR="004C002C" w:rsidRDefault="007B1C4D" w:rsidP="007B1C4D">
      <w:pPr>
        <w:rPr>
          <w:rFonts w:ascii="SFRM1440" w:hAnsi="SFRM1440"/>
          <w:color w:val="000000"/>
          <w:sz w:val="30"/>
          <w:szCs w:val="30"/>
        </w:rPr>
      </w:pPr>
      <w:r w:rsidRPr="007B1C4D">
        <w:rPr>
          <w:rFonts w:ascii="SFTI1440" w:hAnsi="SFTI1440"/>
          <w:i/>
          <w:iCs/>
          <w:color w:val="000000"/>
          <w:sz w:val="30"/>
          <w:szCs w:val="30"/>
        </w:rPr>
        <w:t xml:space="preserve">а </w:t>
      </w:r>
      <w:r w:rsidRPr="007B1C4D">
        <w:rPr>
          <w:rFonts w:ascii="SFRM1440" w:hAnsi="SFRM1440"/>
          <w:color w:val="000000"/>
          <w:sz w:val="30"/>
          <w:szCs w:val="30"/>
        </w:rPr>
        <w:t>- большая полуось [км],</w:t>
      </w:r>
    </w:p>
    <w:p w:rsidR="004C002C" w:rsidRDefault="007B1C4D" w:rsidP="007B1C4D">
      <w:pPr>
        <w:rPr>
          <w:rFonts w:ascii="SFRM1440" w:hAnsi="SFRM1440"/>
          <w:color w:val="000000"/>
          <w:sz w:val="30"/>
          <w:szCs w:val="30"/>
        </w:rPr>
      </w:pPr>
      <w:r w:rsidRPr="007B1C4D">
        <w:rPr>
          <w:rFonts w:ascii="SFTI1440" w:hAnsi="SFTI1440"/>
          <w:i/>
          <w:iCs/>
          <w:color w:val="000000"/>
          <w:sz w:val="30"/>
          <w:szCs w:val="30"/>
        </w:rPr>
        <w:t xml:space="preserve">e </w:t>
      </w:r>
      <w:r w:rsidRPr="007B1C4D">
        <w:rPr>
          <w:rFonts w:ascii="SFRM1440" w:hAnsi="SFRM1440"/>
          <w:color w:val="000000"/>
          <w:sz w:val="30"/>
          <w:szCs w:val="30"/>
        </w:rPr>
        <w:t>- эксцентриситет орбиты,</w:t>
      </w:r>
    </w:p>
    <w:p w:rsidR="004C002C" w:rsidRDefault="007B1C4D" w:rsidP="007B1C4D">
      <w:pPr>
        <w:rPr>
          <w:rFonts w:ascii="SFRM1440" w:hAnsi="SFRM1440"/>
          <w:color w:val="000000"/>
          <w:sz w:val="30"/>
          <w:szCs w:val="30"/>
        </w:rPr>
      </w:pPr>
      <w:r w:rsidRPr="007B1C4D">
        <w:rPr>
          <w:rFonts w:ascii="SFTI1440" w:hAnsi="SFTI1440"/>
          <w:i/>
          <w:iCs/>
          <w:color w:val="000000"/>
          <w:sz w:val="30"/>
          <w:szCs w:val="30"/>
        </w:rPr>
        <w:t xml:space="preserve">i </w:t>
      </w:r>
      <w:r w:rsidRPr="007B1C4D">
        <w:rPr>
          <w:rFonts w:ascii="SFRM1440" w:hAnsi="SFRM1440"/>
          <w:color w:val="000000"/>
          <w:sz w:val="30"/>
          <w:szCs w:val="30"/>
        </w:rPr>
        <w:t>- угол наклонения [</w:t>
      </w:r>
      <w:r w:rsidRPr="007B1C4D">
        <w:rPr>
          <w:rFonts w:ascii="CMSY10" w:hAnsi="CMSY10"/>
          <w:i/>
          <w:iCs/>
          <w:color w:val="000000"/>
          <w:sz w:val="20"/>
          <w:szCs w:val="20"/>
        </w:rPr>
        <w:t>–</w:t>
      </w:r>
      <w:r w:rsidRPr="007B1C4D">
        <w:rPr>
          <w:rFonts w:ascii="SFRM1440" w:hAnsi="SFRM1440"/>
          <w:color w:val="000000"/>
          <w:sz w:val="30"/>
          <w:szCs w:val="30"/>
        </w:rPr>
        <w:t>],</w:t>
      </w:r>
    </w:p>
    <w:p w:rsidR="004C002C" w:rsidRDefault="007B1C4D" w:rsidP="007B1C4D">
      <w:pPr>
        <w:rPr>
          <w:rFonts w:ascii="SFRM1440" w:hAnsi="SFRM1440"/>
          <w:color w:val="000000"/>
          <w:sz w:val="30"/>
          <w:szCs w:val="30"/>
        </w:rPr>
      </w:pPr>
      <w:r w:rsidRPr="007B1C4D">
        <w:rPr>
          <w:rFonts w:ascii="CMR12" w:hAnsi="CMR12"/>
          <w:color w:val="000000"/>
          <w:sz w:val="30"/>
          <w:szCs w:val="30"/>
        </w:rPr>
        <w:t xml:space="preserve">› </w:t>
      </w:r>
      <w:r w:rsidRPr="007B1C4D">
        <w:rPr>
          <w:rFonts w:ascii="SFRM1440" w:hAnsi="SFRM1440"/>
          <w:color w:val="000000"/>
          <w:sz w:val="30"/>
          <w:szCs w:val="30"/>
        </w:rPr>
        <w:t>- долгота восходящего узла [</w:t>
      </w:r>
      <w:r w:rsidRPr="007B1C4D">
        <w:rPr>
          <w:rFonts w:ascii="CMSY10" w:hAnsi="CMSY10"/>
          <w:i/>
          <w:iCs/>
          <w:color w:val="000000"/>
          <w:sz w:val="20"/>
          <w:szCs w:val="20"/>
        </w:rPr>
        <w:t>–</w:t>
      </w:r>
      <w:r w:rsidRPr="007B1C4D">
        <w:rPr>
          <w:rFonts w:ascii="SFRM1440" w:hAnsi="SFRM1440"/>
          <w:color w:val="000000"/>
          <w:sz w:val="30"/>
          <w:szCs w:val="30"/>
        </w:rPr>
        <w:t>],</w:t>
      </w:r>
    </w:p>
    <w:p w:rsidR="004C002C" w:rsidRDefault="007B1C4D" w:rsidP="007B1C4D">
      <w:pPr>
        <w:rPr>
          <w:rFonts w:ascii="SFRM1440" w:hAnsi="SFRM1440"/>
          <w:color w:val="000000"/>
          <w:sz w:val="30"/>
          <w:szCs w:val="30"/>
        </w:rPr>
      </w:pPr>
      <w:r w:rsidRPr="007B1C4D">
        <w:rPr>
          <w:rFonts w:ascii="SFTI1440" w:hAnsi="SFTI1440"/>
          <w:i/>
          <w:iCs/>
          <w:color w:val="000000"/>
          <w:sz w:val="30"/>
          <w:szCs w:val="30"/>
        </w:rPr>
        <w:t xml:space="preserve">N </w:t>
      </w:r>
      <w:r w:rsidRPr="007B1C4D">
        <w:rPr>
          <w:rFonts w:ascii="SFRM1440" w:hAnsi="SFRM1440"/>
          <w:color w:val="000000"/>
          <w:sz w:val="30"/>
          <w:szCs w:val="30"/>
        </w:rPr>
        <w:t>- количество измеренных положений,</w:t>
      </w:r>
    </w:p>
    <w:p w:rsidR="004C002C" w:rsidRDefault="007B1C4D" w:rsidP="007B1C4D">
      <w:pPr>
        <w:rPr>
          <w:rFonts w:ascii="SFRM1440" w:hAnsi="SFRM1440"/>
          <w:color w:val="000000"/>
          <w:sz w:val="30"/>
          <w:szCs w:val="30"/>
        </w:rPr>
      </w:pPr>
      <w:r w:rsidRPr="007B1C4D">
        <w:rPr>
          <w:rFonts w:ascii="CMMI12" w:hAnsi="CMMI12"/>
          <w:i/>
          <w:iCs/>
          <w:color w:val="000000"/>
          <w:sz w:val="30"/>
          <w:szCs w:val="30"/>
        </w:rPr>
        <w:t xml:space="preserve">σ </w:t>
      </w:r>
      <w:r w:rsidRPr="007B1C4D">
        <w:rPr>
          <w:rFonts w:ascii="SFRM1440" w:hAnsi="SFRM1440"/>
          <w:color w:val="000000"/>
          <w:sz w:val="30"/>
          <w:szCs w:val="30"/>
        </w:rPr>
        <w:t>- средняя квадратическая погрешность ["],</w:t>
      </w:r>
    </w:p>
    <w:p w:rsidR="007B1C4D" w:rsidRPr="007B1C4D" w:rsidRDefault="007B1C4D" w:rsidP="007B1C4D">
      <w:r w:rsidRPr="007B1C4D">
        <w:rPr>
          <w:rFonts w:ascii="SFTI1440" w:hAnsi="SFTI1440"/>
          <w:i/>
          <w:iCs/>
          <w:color w:val="000000"/>
          <w:sz w:val="30"/>
          <w:szCs w:val="30"/>
        </w:rPr>
        <w:t xml:space="preserve">A/m </w:t>
      </w:r>
      <w:r w:rsidRPr="007B1C4D">
        <w:rPr>
          <w:rFonts w:ascii="SFRM1440" w:hAnsi="SFRM1440"/>
          <w:color w:val="000000"/>
          <w:sz w:val="30"/>
          <w:szCs w:val="30"/>
        </w:rPr>
        <w:t>- оценка отношения площади миделева сечения к массе [м</w:t>
      </w:r>
      <w:r w:rsidRPr="007B1C4D">
        <w:rPr>
          <w:rFonts w:ascii="CMR10" w:hAnsi="CMR10"/>
          <w:color w:val="000000"/>
          <w:sz w:val="20"/>
          <w:szCs w:val="20"/>
        </w:rPr>
        <w:t>2</w:t>
      </w:r>
      <w:r w:rsidRPr="007B1C4D">
        <w:rPr>
          <w:rFonts w:ascii="SFRM1440" w:hAnsi="SFRM1440"/>
          <w:color w:val="000000"/>
          <w:sz w:val="30"/>
          <w:szCs w:val="30"/>
        </w:rPr>
        <w:t>/кг].</w:t>
      </w:r>
    </w:p>
    <w:p w:rsidR="004C002C" w:rsidRDefault="007B1C4D" w:rsidP="00E56FB5">
      <w:pPr>
        <w:rPr>
          <w:rFonts w:ascii="SFRM1440" w:hAnsi="SFRM1440"/>
          <w:color w:val="000000"/>
          <w:sz w:val="30"/>
          <w:szCs w:val="30"/>
        </w:rPr>
      </w:pPr>
      <w:r w:rsidRPr="007B1C4D">
        <w:rPr>
          <w:rFonts w:ascii="SFRM1440" w:hAnsi="SFRM1440"/>
          <w:color w:val="000000"/>
          <w:sz w:val="30"/>
          <w:szCs w:val="30"/>
        </w:rPr>
        <w:t xml:space="preserve">Оценка величины </w:t>
      </w:r>
      <w:r w:rsidRPr="007B1C4D">
        <w:rPr>
          <w:rFonts w:ascii="SFTI1440" w:hAnsi="SFTI1440"/>
          <w:i/>
          <w:iCs/>
          <w:color w:val="000000"/>
          <w:sz w:val="30"/>
          <w:szCs w:val="30"/>
        </w:rPr>
        <w:t xml:space="preserve">A/m </w:t>
      </w:r>
      <w:r w:rsidRPr="007B1C4D">
        <w:rPr>
          <w:rFonts w:ascii="SFRM1440" w:hAnsi="SFRM1440"/>
          <w:color w:val="000000"/>
          <w:sz w:val="30"/>
          <w:szCs w:val="30"/>
        </w:rPr>
        <w:t xml:space="preserve">обусловлена определением величины коэффициента отражения </w:t>
      </w:r>
      <w:r w:rsidRPr="007B1C4D">
        <w:rPr>
          <w:rFonts w:ascii="CMMI12" w:hAnsi="CMMI12"/>
          <w:i/>
          <w:iCs/>
          <w:color w:val="000000"/>
          <w:sz w:val="30"/>
          <w:szCs w:val="30"/>
        </w:rPr>
        <w:t>C</w:t>
      </w:r>
      <w:r w:rsidRPr="007B1C4D">
        <w:rPr>
          <w:rFonts w:ascii="CMMI10" w:hAnsi="CMMI10"/>
          <w:i/>
          <w:iCs/>
          <w:color w:val="000000"/>
          <w:sz w:val="20"/>
          <w:szCs w:val="20"/>
        </w:rPr>
        <w:t>r</w:t>
      </w:r>
      <w:r w:rsidRPr="007B1C4D">
        <w:rPr>
          <w:rFonts w:ascii="SFRM1440" w:hAnsi="SFRM1440"/>
          <w:color w:val="000000"/>
          <w:sz w:val="30"/>
          <w:szCs w:val="30"/>
        </w:rPr>
        <w:t>. Коэффициент отражения</w:t>
      </w:r>
      <w:r w:rsidR="004C002C">
        <w:rPr>
          <w:rFonts w:ascii="SFRM1440" w:hAnsi="SFRM1440"/>
          <w:color w:val="000000"/>
          <w:sz w:val="30"/>
          <w:szCs w:val="30"/>
        </w:rPr>
        <w:t xml:space="preserve"> </w:t>
      </w:r>
      <w:r w:rsidRPr="007B1C4D">
        <w:rPr>
          <w:rFonts w:ascii="SFRM1440" w:hAnsi="SFRM1440"/>
          <w:color w:val="000000"/>
          <w:sz w:val="30"/>
          <w:szCs w:val="30"/>
        </w:rPr>
        <w:t xml:space="preserve">обусловлен произведением постоянной величины </w:t>
      </w:r>
      <w:r w:rsidRPr="007B1C4D">
        <w:rPr>
          <w:rFonts w:ascii="CMMI12" w:hAnsi="CMMI12"/>
          <w:i/>
          <w:iCs/>
          <w:color w:val="000000"/>
          <w:sz w:val="30"/>
          <w:szCs w:val="30"/>
        </w:rPr>
        <w:t>P</w:t>
      </w:r>
      <w:r w:rsidRPr="007B1C4D">
        <w:rPr>
          <w:rFonts w:ascii="CMR10" w:hAnsi="CMR10"/>
          <w:color w:val="000000"/>
          <w:sz w:val="20"/>
          <w:szCs w:val="20"/>
        </w:rPr>
        <w:t xml:space="preserve">0 </w:t>
      </w:r>
      <w:r w:rsidRPr="007B1C4D">
        <w:rPr>
          <w:rFonts w:ascii="SFRM1440" w:hAnsi="SFRM1440"/>
          <w:color w:val="000000"/>
          <w:sz w:val="30"/>
          <w:szCs w:val="30"/>
        </w:rPr>
        <w:t>и функции времени,</w:t>
      </w:r>
      <w:r w:rsidR="004C002C">
        <w:rPr>
          <w:rFonts w:ascii="SFRM1440" w:hAnsi="SFRM1440"/>
          <w:color w:val="000000"/>
          <w:sz w:val="30"/>
          <w:szCs w:val="30"/>
        </w:rPr>
        <w:t xml:space="preserve"> </w:t>
      </w:r>
      <w:r w:rsidRPr="007B1C4D">
        <w:rPr>
          <w:rFonts w:ascii="SFRM1440" w:hAnsi="SFRM1440"/>
          <w:color w:val="000000"/>
          <w:sz w:val="30"/>
          <w:szCs w:val="30"/>
        </w:rPr>
        <w:t>которая определяется особенностями конструкции космического объекта.</w:t>
      </w:r>
    </w:p>
    <w:p w:rsidR="004C002C" w:rsidRDefault="007B1C4D" w:rsidP="00E56FB5">
      <w:pPr>
        <w:rPr>
          <w:rFonts w:ascii="SFRM1440" w:hAnsi="SFRM1440"/>
          <w:color w:val="000000"/>
          <w:sz w:val="30"/>
          <w:szCs w:val="30"/>
        </w:rPr>
      </w:pPr>
      <w:r w:rsidRPr="007B1C4D">
        <w:rPr>
          <w:rFonts w:ascii="SFRM1440" w:hAnsi="SFRM1440"/>
          <w:color w:val="000000"/>
          <w:sz w:val="30"/>
          <w:szCs w:val="30"/>
        </w:rPr>
        <w:t xml:space="preserve">Величина </w:t>
      </w:r>
      <w:r w:rsidRPr="007B1C4D">
        <w:rPr>
          <w:rFonts w:ascii="CMMI12" w:hAnsi="CMMI12"/>
          <w:i/>
          <w:iCs/>
          <w:color w:val="000000"/>
          <w:sz w:val="30"/>
          <w:szCs w:val="30"/>
        </w:rPr>
        <w:t>P</w:t>
      </w:r>
      <w:r w:rsidRPr="007B1C4D">
        <w:rPr>
          <w:rFonts w:ascii="CMR10" w:hAnsi="CMR10"/>
          <w:color w:val="000000"/>
          <w:sz w:val="20"/>
          <w:szCs w:val="20"/>
        </w:rPr>
        <w:t xml:space="preserve">0 </w:t>
      </w:r>
      <w:r w:rsidRPr="007B1C4D">
        <w:rPr>
          <w:rFonts w:ascii="CMR12" w:hAnsi="CMR12"/>
          <w:color w:val="000000"/>
          <w:sz w:val="30"/>
          <w:szCs w:val="30"/>
        </w:rPr>
        <w:t>= 4</w:t>
      </w:r>
      <w:r w:rsidRPr="007B1C4D">
        <w:rPr>
          <w:rFonts w:ascii="CMMI12" w:hAnsi="CMMI12"/>
          <w:i/>
          <w:iCs/>
          <w:color w:val="000000"/>
          <w:sz w:val="30"/>
          <w:szCs w:val="30"/>
        </w:rPr>
        <w:t>:</w:t>
      </w:r>
      <w:r w:rsidRPr="007B1C4D">
        <w:rPr>
          <w:rFonts w:ascii="CMR12" w:hAnsi="CMR12"/>
          <w:color w:val="000000"/>
          <w:sz w:val="30"/>
          <w:szCs w:val="30"/>
        </w:rPr>
        <w:t xml:space="preserve">5606 </w:t>
      </w:r>
      <w:r w:rsidRPr="007B1C4D">
        <w:rPr>
          <w:rFonts w:ascii="CMSY10" w:hAnsi="CMSY10"/>
          <w:i/>
          <w:iCs/>
          <w:color w:val="000000"/>
          <w:sz w:val="30"/>
          <w:szCs w:val="30"/>
        </w:rPr>
        <w:t xml:space="preserve">¢ </w:t>
      </w:r>
      <w:r w:rsidRPr="007B1C4D">
        <w:rPr>
          <w:rFonts w:ascii="CMR12" w:hAnsi="CMR12"/>
          <w:color w:val="000000"/>
          <w:sz w:val="30"/>
          <w:szCs w:val="30"/>
        </w:rPr>
        <w:t>10</w:t>
      </w:r>
      <w:r w:rsidRPr="007B1C4D">
        <w:rPr>
          <w:rFonts w:ascii="CMSY10" w:hAnsi="CMSY10"/>
          <w:i/>
          <w:iCs/>
          <w:color w:val="000000"/>
          <w:sz w:val="20"/>
          <w:szCs w:val="20"/>
        </w:rPr>
        <w:t>¡</w:t>
      </w:r>
      <w:r w:rsidRPr="007B1C4D">
        <w:rPr>
          <w:rFonts w:ascii="CMR10" w:hAnsi="CMR10"/>
          <w:color w:val="000000"/>
          <w:sz w:val="20"/>
          <w:szCs w:val="20"/>
        </w:rPr>
        <w:t>6</w:t>
      </w:r>
      <w:r w:rsidRPr="007B1C4D">
        <w:rPr>
          <w:rFonts w:ascii="SFRM1440" w:hAnsi="SFRM1440"/>
          <w:color w:val="000000"/>
          <w:sz w:val="30"/>
          <w:szCs w:val="30"/>
        </w:rPr>
        <w:t>H/м</w:t>
      </w:r>
      <w:r w:rsidRPr="007B1C4D">
        <w:rPr>
          <w:rFonts w:ascii="CMR10" w:hAnsi="CMR10"/>
          <w:color w:val="000000"/>
          <w:sz w:val="20"/>
          <w:szCs w:val="20"/>
        </w:rPr>
        <w:t xml:space="preserve">2 </w:t>
      </w:r>
      <w:r w:rsidRPr="007B1C4D">
        <w:rPr>
          <w:rFonts w:ascii="SFRM1440" w:hAnsi="SFRM1440"/>
          <w:color w:val="000000"/>
          <w:sz w:val="30"/>
          <w:szCs w:val="30"/>
        </w:rPr>
        <w:t>соответствует давлению солнечного</w:t>
      </w:r>
      <w:r w:rsidR="004C002C">
        <w:rPr>
          <w:rFonts w:ascii="SFRM1440" w:hAnsi="SFRM1440"/>
          <w:color w:val="000000"/>
          <w:sz w:val="30"/>
          <w:szCs w:val="30"/>
        </w:rPr>
        <w:t xml:space="preserve"> </w:t>
      </w:r>
      <w:r w:rsidRPr="007B1C4D">
        <w:rPr>
          <w:rFonts w:ascii="SFRM1440" w:hAnsi="SFRM1440"/>
          <w:color w:val="000000"/>
          <w:sz w:val="30"/>
          <w:szCs w:val="30"/>
        </w:rPr>
        <w:t>света на среднем расстоянии Земли от Солнца (1 а.е.) (соображения, приводящие к выводам этой величины, описаны в монографии [22]). Значение</w:t>
      </w:r>
      <w:r w:rsidR="004C002C">
        <w:rPr>
          <w:rFonts w:ascii="SFRM1440" w:hAnsi="SFRM1440"/>
          <w:color w:val="000000"/>
          <w:sz w:val="30"/>
          <w:szCs w:val="30"/>
        </w:rPr>
        <w:t xml:space="preserve"> </w:t>
      </w:r>
      <w:r w:rsidRPr="007B1C4D">
        <w:rPr>
          <w:rFonts w:ascii="SFRM1440" w:hAnsi="SFRM1440"/>
          <w:color w:val="000000"/>
          <w:sz w:val="30"/>
          <w:szCs w:val="30"/>
        </w:rPr>
        <w:t>коэффициента отражения определяется формулой:</w:t>
      </w:r>
    </w:p>
    <w:p w:rsidR="004C002C" w:rsidRDefault="007B1C4D" w:rsidP="00E56FB5">
      <w:pPr>
        <w:rPr>
          <w:rFonts w:ascii="SFRM1440" w:hAnsi="SFRM1440"/>
          <w:color w:val="000000"/>
          <w:sz w:val="30"/>
          <w:szCs w:val="30"/>
        </w:rPr>
      </w:pPr>
      <w:r w:rsidRPr="007B1C4D">
        <w:rPr>
          <w:rFonts w:ascii="CMMI12" w:hAnsi="CMMI12"/>
          <w:i/>
          <w:iCs/>
          <w:color w:val="000000"/>
          <w:sz w:val="30"/>
          <w:szCs w:val="30"/>
        </w:rPr>
        <w:t>C</w:t>
      </w:r>
      <w:r w:rsidRPr="007B1C4D">
        <w:rPr>
          <w:rFonts w:ascii="CMMI10" w:hAnsi="CMMI10"/>
          <w:i/>
          <w:iCs/>
          <w:color w:val="000000"/>
          <w:sz w:val="20"/>
          <w:szCs w:val="20"/>
        </w:rPr>
        <w:t xml:space="preserve">r </w:t>
      </w:r>
      <w:r w:rsidRPr="007B1C4D">
        <w:rPr>
          <w:rFonts w:ascii="CMR12" w:hAnsi="CMR12"/>
          <w:color w:val="000000"/>
          <w:sz w:val="30"/>
          <w:szCs w:val="30"/>
        </w:rPr>
        <w:t>= 10</w:t>
      </w:r>
      <w:r w:rsidRPr="007B1C4D">
        <w:rPr>
          <w:rFonts w:ascii="CMSY10" w:hAnsi="CMSY10"/>
          <w:i/>
          <w:iCs/>
          <w:color w:val="000000"/>
          <w:sz w:val="20"/>
          <w:szCs w:val="20"/>
        </w:rPr>
        <w:t>¡</w:t>
      </w:r>
      <w:r w:rsidRPr="007B1C4D">
        <w:rPr>
          <w:rFonts w:ascii="CMR10" w:hAnsi="CMR10"/>
          <w:color w:val="000000"/>
          <w:sz w:val="20"/>
          <w:szCs w:val="20"/>
        </w:rPr>
        <w:t xml:space="preserve">3 </w:t>
      </w:r>
      <w:r w:rsidRPr="007B1C4D">
        <w:rPr>
          <w:rFonts w:ascii="CMSY10" w:hAnsi="CMSY10"/>
          <w:i/>
          <w:iCs/>
          <w:color w:val="000000"/>
          <w:sz w:val="30"/>
          <w:szCs w:val="30"/>
        </w:rPr>
        <w:t xml:space="preserve">¢ </w:t>
      </w:r>
      <w:r w:rsidRPr="007B1C4D">
        <w:rPr>
          <w:rFonts w:ascii="CMMI12" w:hAnsi="CMMI12"/>
          <w:i/>
          <w:iCs/>
          <w:color w:val="000000"/>
          <w:sz w:val="30"/>
          <w:szCs w:val="30"/>
        </w:rPr>
        <w:t>P</w:t>
      </w:r>
      <w:r w:rsidRPr="007B1C4D">
        <w:rPr>
          <w:rFonts w:ascii="CMR10" w:hAnsi="CMR10"/>
          <w:color w:val="000000"/>
          <w:sz w:val="20"/>
          <w:szCs w:val="20"/>
        </w:rPr>
        <w:t xml:space="preserve">0 </w:t>
      </w:r>
      <w:r w:rsidRPr="007B1C4D">
        <w:rPr>
          <w:rFonts w:ascii="CMSY10" w:hAnsi="CMSY10"/>
          <w:i/>
          <w:iCs/>
          <w:color w:val="000000"/>
          <w:sz w:val="30"/>
          <w:szCs w:val="30"/>
        </w:rPr>
        <w:t xml:space="preserve">¢ </w:t>
      </w:r>
      <w:r w:rsidRPr="007B1C4D">
        <w:rPr>
          <w:rFonts w:ascii="CMMI12" w:hAnsi="CMMI12"/>
          <w:i/>
          <w:iCs/>
          <w:color w:val="000000"/>
          <w:sz w:val="30"/>
          <w:szCs w:val="30"/>
        </w:rPr>
        <w:t>k</w:t>
      </w:r>
      <w:r w:rsidRPr="007B1C4D">
        <w:rPr>
          <w:rFonts w:ascii="CMMI10" w:hAnsi="CMMI10"/>
          <w:i/>
          <w:iCs/>
          <w:color w:val="000000"/>
          <w:sz w:val="20"/>
          <w:szCs w:val="20"/>
        </w:rPr>
        <w:t xml:space="preserve">r </w:t>
      </w:r>
      <w:r w:rsidRPr="007B1C4D">
        <w:rPr>
          <w:rFonts w:ascii="CMSY10" w:hAnsi="CMSY10"/>
          <w:i/>
          <w:iCs/>
          <w:color w:val="000000"/>
          <w:sz w:val="30"/>
          <w:szCs w:val="30"/>
        </w:rPr>
        <w:t xml:space="preserve">¢ </w:t>
      </w:r>
      <w:r w:rsidRPr="007B1C4D">
        <w:rPr>
          <w:rFonts w:ascii="CMMI12" w:hAnsi="CMMI12"/>
          <w:i/>
          <w:iCs/>
          <w:color w:val="000000"/>
          <w:sz w:val="30"/>
          <w:szCs w:val="30"/>
        </w:rPr>
        <w:t>A</w:t>
      </w:r>
      <w:r w:rsidR="004C002C">
        <w:rPr>
          <w:rFonts w:ascii="CMMI12" w:hAnsi="CMMI12"/>
          <w:i/>
          <w:iCs/>
          <w:color w:val="000000"/>
          <w:sz w:val="30"/>
          <w:szCs w:val="30"/>
        </w:rPr>
        <w:t xml:space="preserve"> </w:t>
      </w:r>
      <w:r w:rsidRPr="007B1C4D">
        <w:rPr>
          <w:rFonts w:ascii="CMMI12" w:hAnsi="CMMI12"/>
          <w:i/>
          <w:iCs/>
          <w:color w:val="000000"/>
          <w:sz w:val="30"/>
          <w:szCs w:val="30"/>
        </w:rPr>
        <w:t xml:space="preserve">m; </w:t>
      </w:r>
      <w:r w:rsidRPr="007B1C4D">
        <w:rPr>
          <w:rFonts w:ascii="SFRM1440" w:hAnsi="SFRM1440"/>
          <w:color w:val="000000"/>
          <w:sz w:val="30"/>
          <w:szCs w:val="30"/>
        </w:rPr>
        <w:t>(2.1)</w:t>
      </w:r>
    </w:p>
    <w:p w:rsidR="004C002C" w:rsidRDefault="007B1C4D" w:rsidP="00E56FB5">
      <w:pPr>
        <w:rPr>
          <w:rFonts w:ascii="SFRM1440" w:hAnsi="SFRM1440"/>
          <w:color w:val="000000"/>
          <w:sz w:val="30"/>
          <w:szCs w:val="30"/>
        </w:rPr>
      </w:pPr>
      <w:r w:rsidRPr="007B1C4D">
        <w:rPr>
          <w:rFonts w:ascii="SFRM1440" w:hAnsi="SFRM1440"/>
          <w:color w:val="000000"/>
          <w:sz w:val="30"/>
          <w:szCs w:val="30"/>
        </w:rPr>
        <w:t>где</w:t>
      </w:r>
    </w:p>
    <w:p w:rsidR="004C002C" w:rsidRDefault="007B1C4D" w:rsidP="00E56FB5">
      <w:pPr>
        <w:rPr>
          <w:rFonts w:ascii="SFRM1440" w:hAnsi="SFRM1440"/>
          <w:color w:val="000000"/>
          <w:sz w:val="30"/>
          <w:szCs w:val="30"/>
        </w:rPr>
      </w:pPr>
      <w:r w:rsidRPr="007B1C4D">
        <w:rPr>
          <w:rFonts w:ascii="CMMI12" w:hAnsi="CMMI12"/>
          <w:i/>
          <w:iCs/>
          <w:color w:val="000000"/>
          <w:sz w:val="30"/>
          <w:szCs w:val="30"/>
        </w:rPr>
        <w:lastRenderedPageBreak/>
        <w:t>k</w:t>
      </w:r>
      <w:r w:rsidRPr="007B1C4D">
        <w:rPr>
          <w:rFonts w:ascii="CMMI10" w:hAnsi="CMMI10"/>
          <w:i/>
          <w:iCs/>
          <w:color w:val="000000"/>
          <w:sz w:val="20"/>
          <w:szCs w:val="20"/>
        </w:rPr>
        <w:t xml:space="preserve">r </w:t>
      </w:r>
      <w:r w:rsidRPr="007B1C4D">
        <w:rPr>
          <w:rFonts w:ascii="SFRM1440" w:hAnsi="SFRM1440"/>
          <w:color w:val="000000"/>
          <w:sz w:val="30"/>
          <w:szCs w:val="30"/>
        </w:rPr>
        <w:t>- эмпирический коэффициент отражения (</w:t>
      </w:r>
      <w:r w:rsidRPr="007B1C4D">
        <w:rPr>
          <w:rFonts w:ascii="CMMI12" w:hAnsi="CMMI12"/>
          <w:i/>
          <w:iCs/>
          <w:color w:val="000000"/>
          <w:sz w:val="30"/>
          <w:szCs w:val="30"/>
        </w:rPr>
        <w:t>k</w:t>
      </w:r>
      <w:r w:rsidRPr="007B1C4D">
        <w:rPr>
          <w:rFonts w:ascii="CMMI10" w:hAnsi="CMMI10"/>
          <w:i/>
          <w:iCs/>
          <w:color w:val="000000"/>
          <w:sz w:val="20"/>
          <w:szCs w:val="20"/>
        </w:rPr>
        <w:t xml:space="preserve">r </w:t>
      </w:r>
      <w:r w:rsidRPr="007B1C4D">
        <w:rPr>
          <w:rFonts w:ascii="SFTI1440" w:hAnsi="SFTI1440"/>
          <w:i/>
          <w:iCs/>
          <w:color w:val="000000"/>
          <w:sz w:val="30"/>
          <w:szCs w:val="30"/>
        </w:rPr>
        <w:t xml:space="preserve">= 1 </w:t>
      </w:r>
      <w:r w:rsidRPr="007B1C4D">
        <w:rPr>
          <w:rFonts w:ascii="SFRM1440" w:hAnsi="SFRM1440"/>
          <w:color w:val="000000"/>
          <w:sz w:val="30"/>
          <w:szCs w:val="30"/>
        </w:rPr>
        <w:t xml:space="preserve">- зеркальное отражение, </w:t>
      </w:r>
      <w:r w:rsidRPr="007B1C4D">
        <w:rPr>
          <w:rFonts w:ascii="CMMI12" w:hAnsi="CMMI12"/>
          <w:i/>
          <w:iCs/>
          <w:color w:val="000000"/>
          <w:sz w:val="30"/>
          <w:szCs w:val="30"/>
        </w:rPr>
        <w:t>k</w:t>
      </w:r>
      <w:r w:rsidRPr="007B1C4D">
        <w:rPr>
          <w:rFonts w:ascii="CMMI10" w:hAnsi="CMMI10"/>
          <w:i/>
          <w:iCs/>
          <w:color w:val="000000"/>
          <w:sz w:val="20"/>
          <w:szCs w:val="20"/>
        </w:rPr>
        <w:t xml:space="preserve">r </w:t>
      </w:r>
      <w:r w:rsidRPr="007B1C4D">
        <w:rPr>
          <w:rFonts w:ascii="SFTI1440" w:hAnsi="SFTI1440"/>
          <w:i/>
          <w:iCs/>
          <w:color w:val="000000"/>
          <w:sz w:val="30"/>
          <w:szCs w:val="30"/>
        </w:rPr>
        <w:t xml:space="preserve">= 1.44 </w:t>
      </w:r>
      <w:r w:rsidRPr="007B1C4D">
        <w:rPr>
          <w:rFonts w:ascii="SFRM1440" w:hAnsi="SFRM1440"/>
          <w:color w:val="000000"/>
          <w:sz w:val="30"/>
          <w:szCs w:val="30"/>
        </w:rPr>
        <w:t xml:space="preserve">- полное диффузное рассеивание), 1 &lt; </w:t>
      </w:r>
      <w:r w:rsidRPr="007B1C4D">
        <w:rPr>
          <w:rFonts w:ascii="CMMI12" w:hAnsi="CMMI12"/>
          <w:i/>
          <w:iCs/>
          <w:color w:val="000000"/>
          <w:sz w:val="30"/>
          <w:szCs w:val="30"/>
        </w:rPr>
        <w:t>k</w:t>
      </w:r>
      <w:r w:rsidRPr="007B1C4D">
        <w:rPr>
          <w:rFonts w:ascii="CMMI10" w:hAnsi="CMMI10"/>
          <w:i/>
          <w:iCs/>
          <w:color w:val="000000"/>
          <w:sz w:val="20"/>
          <w:szCs w:val="20"/>
        </w:rPr>
        <w:t xml:space="preserve">r </w:t>
      </w:r>
      <w:r w:rsidRPr="007B1C4D">
        <w:rPr>
          <w:rFonts w:ascii="SFRM1440" w:hAnsi="SFRM1440"/>
          <w:color w:val="000000"/>
          <w:sz w:val="30"/>
          <w:szCs w:val="30"/>
        </w:rPr>
        <w:t>&lt; 1.5;</w:t>
      </w:r>
    </w:p>
    <w:p w:rsidR="004C002C" w:rsidRDefault="007B1C4D" w:rsidP="00E56FB5">
      <w:pPr>
        <w:rPr>
          <w:rFonts w:ascii="SFRM1440" w:hAnsi="SFRM1440"/>
          <w:color w:val="000000"/>
          <w:sz w:val="30"/>
          <w:szCs w:val="30"/>
        </w:rPr>
      </w:pPr>
      <w:r w:rsidRPr="007B1C4D">
        <w:rPr>
          <w:rFonts w:ascii="SFTI1440" w:hAnsi="SFTI1440"/>
          <w:i/>
          <w:iCs/>
          <w:color w:val="000000"/>
          <w:sz w:val="30"/>
          <w:szCs w:val="30"/>
        </w:rPr>
        <w:t xml:space="preserve">A </w:t>
      </w:r>
      <w:r w:rsidRPr="007B1C4D">
        <w:rPr>
          <w:rFonts w:ascii="SFRM1440" w:hAnsi="SFRM1440"/>
          <w:color w:val="000000"/>
          <w:sz w:val="30"/>
          <w:szCs w:val="30"/>
        </w:rPr>
        <w:t>- площадь миделева сечения объекта [м</w:t>
      </w:r>
      <w:r w:rsidRPr="007B1C4D">
        <w:rPr>
          <w:rFonts w:ascii="CMR10" w:hAnsi="CMR10"/>
          <w:color w:val="000000"/>
          <w:sz w:val="20"/>
          <w:szCs w:val="20"/>
        </w:rPr>
        <w:t>2</w:t>
      </w:r>
      <w:r w:rsidRPr="007B1C4D">
        <w:rPr>
          <w:rFonts w:ascii="SFRM1440" w:hAnsi="SFRM1440"/>
          <w:color w:val="000000"/>
          <w:sz w:val="30"/>
          <w:szCs w:val="30"/>
        </w:rPr>
        <w:t>];</w:t>
      </w:r>
    </w:p>
    <w:p w:rsidR="004C002C" w:rsidRDefault="007B1C4D" w:rsidP="00E56FB5">
      <w:pPr>
        <w:rPr>
          <w:rFonts w:ascii="SFRM1440" w:hAnsi="SFRM1440"/>
          <w:color w:val="000000"/>
          <w:sz w:val="30"/>
          <w:szCs w:val="30"/>
        </w:rPr>
      </w:pPr>
      <w:r w:rsidRPr="007B1C4D">
        <w:rPr>
          <w:rFonts w:ascii="SFTI1440" w:hAnsi="SFTI1440"/>
          <w:i/>
          <w:iCs/>
          <w:color w:val="000000"/>
          <w:sz w:val="30"/>
          <w:szCs w:val="30"/>
        </w:rPr>
        <w:t xml:space="preserve">m </w:t>
      </w:r>
      <w:r w:rsidRPr="007B1C4D">
        <w:rPr>
          <w:rFonts w:ascii="SFRM1440" w:hAnsi="SFRM1440"/>
          <w:color w:val="000000"/>
          <w:sz w:val="30"/>
          <w:szCs w:val="30"/>
        </w:rPr>
        <w:t>- масса объекта [кг].</w:t>
      </w:r>
    </w:p>
    <w:p w:rsidR="00E56FB5" w:rsidRDefault="00E56FB5" w:rsidP="00E56FB5"/>
    <w:p w:rsidR="00E56FB5" w:rsidRDefault="007B1C4D" w:rsidP="00E56FB5">
      <w:r>
        <w:rPr>
          <w:noProof/>
          <w:lang w:eastAsia="ru-RU"/>
        </w:rPr>
        <w:drawing>
          <wp:inline distT="0" distB="0" distL="0" distR="0" wp14:anchorId="2BD6EE0F" wp14:editId="57CC868C">
            <wp:extent cx="3752850" cy="2495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850" cy="2495550"/>
                    </a:xfrm>
                    <a:prstGeom prst="rect">
                      <a:avLst/>
                    </a:prstGeom>
                  </pic:spPr>
                </pic:pic>
              </a:graphicData>
            </a:graphic>
          </wp:inline>
        </w:drawing>
      </w:r>
    </w:p>
    <w:p w:rsidR="007B1C4D" w:rsidRDefault="007B1C4D" w:rsidP="00E56FB5">
      <w:pPr>
        <w:rPr>
          <w:rFonts w:ascii="SFRM1440" w:hAnsi="SFRM1440"/>
          <w:color w:val="000000"/>
          <w:sz w:val="30"/>
          <w:szCs w:val="30"/>
        </w:rPr>
      </w:pPr>
      <w:r w:rsidRPr="007B1C4D">
        <w:rPr>
          <w:rFonts w:ascii="SFRM1440" w:hAnsi="SFRM1440"/>
          <w:color w:val="000000"/>
          <w:sz w:val="30"/>
          <w:szCs w:val="30"/>
        </w:rPr>
        <w:t>Изменение блеска малоразмерного фрагмента 77100 по наблюдениям в ночь 6/7 сентября 2012 г.</w:t>
      </w:r>
    </w:p>
    <w:p w:rsidR="007B1C4D" w:rsidRDefault="007B1C4D" w:rsidP="00E56FB5"/>
    <w:p w:rsidR="007B1C4D" w:rsidRDefault="007B1C4D" w:rsidP="00E56FB5">
      <w:r>
        <w:rPr>
          <w:noProof/>
          <w:lang w:eastAsia="ru-RU"/>
        </w:rPr>
        <w:drawing>
          <wp:inline distT="0" distB="0" distL="0" distR="0" wp14:anchorId="03EA0DAC" wp14:editId="70A59915">
            <wp:extent cx="4657725" cy="2190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2190750"/>
                    </a:xfrm>
                    <a:prstGeom prst="rect">
                      <a:avLst/>
                    </a:prstGeom>
                  </pic:spPr>
                </pic:pic>
              </a:graphicData>
            </a:graphic>
          </wp:inline>
        </w:drawing>
      </w:r>
    </w:p>
    <w:p w:rsidR="007B1C4D" w:rsidRDefault="007B1C4D" w:rsidP="00E56FB5">
      <w:pPr>
        <w:rPr>
          <w:rFonts w:ascii="SFRM1440" w:hAnsi="SFRM1440"/>
          <w:color w:val="000000"/>
          <w:sz w:val="30"/>
          <w:szCs w:val="30"/>
        </w:rPr>
      </w:pPr>
      <w:r w:rsidRPr="007B1C4D">
        <w:rPr>
          <w:rFonts w:ascii="SFRM1440" w:hAnsi="SFRM1440"/>
          <w:color w:val="000000"/>
          <w:sz w:val="30"/>
          <w:szCs w:val="30"/>
        </w:rPr>
        <w:t>Изменение блеска малоразмерного фрагмента 77100 по наблюдениям в ночь 6/7 сентября 2012 г.</w:t>
      </w:r>
    </w:p>
    <w:p w:rsidR="007B1C4D" w:rsidRDefault="007B1C4D" w:rsidP="00E56FB5">
      <w:r>
        <w:rPr>
          <w:noProof/>
          <w:lang w:eastAsia="ru-RU"/>
        </w:rPr>
        <w:lastRenderedPageBreak/>
        <w:drawing>
          <wp:inline distT="0" distB="0" distL="0" distR="0" wp14:anchorId="02D1B055" wp14:editId="11A7BC6C">
            <wp:extent cx="4686300"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171700"/>
                    </a:xfrm>
                    <a:prstGeom prst="rect">
                      <a:avLst/>
                    </a:prstGeom>
                  </pic:spPr>
                </pic:pic>
              </a:graphicData>
            </a:graphic>
          </wp:inline>
        </w:drawing>
      </w:r>
    </w:p>
    <w:p w:rsidR="007B1C4D" w:rsidRDefault="007B1C4D" w:rsidP="00E56FB5">
      <w:pPr>
        <w:rPr>
          <w:rFonts w:ascii="SFRM1440" w:hAnsi="SFRM1440"/>
          <w:color w:val="000000"/>
          <w:sz w:val="30"/>
          <w:szCs w:val="30"/>
        </w:rPr>
      </w:pPr>
      <w:r w:rsidRPr="007B1C4D">
        <w:rPr>
          <w:rFonts w:ascii="SFRM1440" w:hAnsi="SFRM1440"/>
          <w:color w:val="000000"/>
          <w:sz w:val="30"/>
          <w:szCs w:val="30"/>
        </w:rPr>
        <w:t>Отклонения прямого восхождения и склонения объекта 77100 от</w:t>
      </w:r>
      <w:r w:rsidRPr="007B1C4D">
        <w:rPr>
          <w:rFonts w:ascii="SFRM1440" w:hAnsi="SFRM1440"/>
          <w:color w:val="000000"/>
          <w:sz w:val="30"/>
          <w:szCs w:val="30"/>
        </w:rPr>
        <w:br/>
        <w:t>вычисленных положений.</w:t>
      </w:r>
    </w:p>
    <w:p w:rsidR="007B1C4D" w:rsidRDefault="007B1C4D" w:rsidP="00E56FB5">
      <w:r w:rsidRPr="007B1C4D">
        <w:rPr>
          <w:rFonts w:ascii="SFRM1440" w:hAnsi="SFRM1440"/>
          <w:color w:val="000000"/>
          <w:sz w:val="30"/>
          <w:szCs w:val="30"/>
        </w:rPr>
        <w:t>Таблица 3.4. Часть каталога положений объекта 95334.</w:t>
      </w:r>
    </w:p>
    <w:p w:rsidR="007B1C4D" w:rsidRDefault="007B1C4D" w:rsidP="00E56FB5">
      <w:r>
        <w:rPr>
          <w:noProof/>
          <w:lang w:eastAsia="ru-RU"/>
        </w:rPr>
        <w:drawing>
          <wp:inline distT="0" distB="0" distL="0" distR="0" wp14:anchorId="66102BC3" wp14:editId="64493B4E">
            <wp:extent cx="4267200" cy="5810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5810250"/>
                    </a:xfrm>
                    <a:prstGeom prst="rect">
                      <a:avLst/>
                    </a:prstGeom>
                  </pic:spPr>
                </pic:pic>
              </a:graphicData>
            </a:graphic>
          </wp:inline>
        </w:drawing>
      </w:r>
    </w:p>
    <w:p w:rsidR="007B1C4D" w:rsidRDefault="007B1C4D" w:rsidP="00E56FB5"/>
    <w:p w:rsidR="007B1C4D" w:rsidRDefault="007B1C4D" w:rsidP="00E56FB5">
      <w:r>
        <w:rPr>
          <w:noProof/>
          <w:lang w:eastAsia="ru-RU"/>
        </w:rPr>
        <w:drawing>
          <wp:inline distT="0" distB="0" distL="0" distR="0" wp14:anchorId="4A6ED78A" wp14:editId="0525514E">
            <wp:extent cx="5940425" cy="2823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23210"/>
                    </a:xfrm>
                    <a:prstGeom prst="rect">
                      <a:avLst/>
                    </a:prstGeom>
                  </pic:spPr>
                </pic:pic>
              </a:graphicData>
            </a:graphic>
          </wp:inline>
        </w:drawing>
      </w:r>
    </w:p>
    <w:p w:rsidR="007B1C4D" w:rsidRDefault="007B1C4D" w:rsidP="00E56FB5">
      <w:pPr>
        <w:rPr>
          <w:rFonts w:ascii="SFRM1440" w:hAnsi="SFRM1440"/>
          <w:color w:val="000000"/>
          <w:sz w:val="30"/>
          <w:szCs w:val="30"/>
        </w:rPr>
      </w:pPr>
      <w:r w:rsidRPr="007B1C4D">
        <w:rPr>
          <w:rFonts w:ascii="SFRM1440" w:hAnsi="SFRM1440"/>
          <w:color w:val="000000"/>
          <w:sz w:val="30"/>
          <w:szCs w:val="30"/>
        </w:rPr>
        <w:t>Эволюция элементов орбиты объекта 95633 до 2018 года.</w:t>
      </w:r>
    </w:p>
    <w:p w:rsidR="007B1C4D" w:rsidRDefault="007B1C4D" w:rsidP="00E56FB5"/>
    <w:p w:rsidR="00C354DD" w:rsidRDefault="00C354DD" w:rsidP="00C354DD">
      <w:r>
        <w:t>1. Курышев В.И. Оптические наблюдения космических объектов. Учебное пособие. –</w:t>
      </w:r>
      <w:r w:rsidRPr="00C354DD">
        <w:t xml:space="preserve"> </w:t>
      </w:r>
      <w:r>
        <w:t>М.: МО СССР, 1973</w:t>
      </w:r>
    </w:p>
    <w:p w:rsidR="00E56FB5" w:rsidRDefault="00E56FB5" w:rsidP="00E56FB5">
      <w:r>
        <w:t>2. Здор С.Е., Широков В.Б. Оптический поиск и распознавание. – М.: Наука, 1973.</w:t>
      </w:r>
    </w:p>
    <w:p w:rsidR="00E56FB5" w:rsidRDefault="00E56FB5" w:rsidP="00E56FB5">
      <w:r>
        <w:t>3. Астрономический календарь. Постоянная часть. Отв. редактор П.И.Бакулин. – М: Наука, 1973</w:t>
      </w:r>
    </w:p>
    <w:p w:rsidR="00E56FB5" w:rsidRPr="00C354DD" w:rsidRDefault="004B2F1D" w:rsidP="004B2F1D">
      <w:r>
        <w:t xml:space="preserve">4. </w:t>
      </w:r>
      <w:r w:rsidR="00E56FB5">
        <w:t>Разработка методики оценки качества фотометрической информации в спутниковой астрономии</w:t>
      </w:r>
      <w:r>
        <w:t xml:space="preserve">. </w:t>
      </w:r>
      <w:r w:rsidR="00E56FB5">
        <w:t>Дрига В.В., Колинько В.И.</w:t>
      </w:r>
      <w:r>
        <w:t>, Электронный научно-технический журнал «Контенант». Электрон. журн. 2015. № 1. С. 13-21</w:t>
      </w:r>
    </w:p>
    <w:p w:rsidR="008115B3" w:rsidRDefault="005F0CC7" w:rsidP="00065ADA">
      <w:pPr>
        <w:pStyle w:val="1"/>
      </w:pPr>
      <w:bookmarkStart w:id="11" w:name="_Toc74120908"/>
      <w:bookmarkStart w:id="12" w:name="_Toc74227825"/>
      <w:bookmarkEnd w:id="6"/>
      <w:r>
        <w:rPr>
          <w:bCs/>
        </w:rPr>
        <w:lastRenderedPageBreak/>
        <w:t>2 Методы и алгоритмы определения типа покрытия космических объектов</w:t>
      </w:r>
      <w:bookmarkEnd w:id="11"/>
      <w:bookmarkEnd w:id="12"/>
    </w:p>
    <w:p w:rsidR="00E17629" w:rsidRDefault="00E17629" w:rsidP="00E17629">
      <w:pPr>
        <w:pStyle w:val="2"/>
      </w:pPr>
      <w:bookmarkStart w:id="13" w:name="_Toc74120909"/>
      <w:bookmarkStart w:id="14" w:name="_Toc74227826"/>
      <w:r>
        <w:t>2.1 Постановка задачи фотометрии</w:t>
      </w:r>
      <w:bookmarkEnd w:id="14"/>
    </w:p>
    <w:p w:rsidR="00E17629" w:rsidRDefault="00E17629" w:rsidP="00E17629">
      <w:pPr>
        <w:rPr>
          <w:rFonts w:cs="Times New Roman"/>
          <w:szCs w:val="28"/>
        </w:rPr>
      </w:pPr>
      <w:r>
        <w:rPr>
          <w:rFonts w:cs="Times New Roman"/>
          <w:szCs w:val="28"/>
        </w:rPr>
        <w:t>Задачи фотометрии применяются в решении многих вопросов: гидродинамика, актинометрия, астрофотометрия. Среди прочих, одной из задач является мониторинга околоземного космического пространства – распознавание формы и типа поверхности и измерение геометрических параметров космических тел. Задача такого рода подразделяется на два вида.</w:t>
      </w:r>
    </w:p>
    <w:p w:rsidR="00E17629" w:rsidRPr="00E33C39" w:rsidRDefault="00E17629" w:rsidP="00CD646E">
      <w:pPr>
        <w:pStyle w:val="a5"/>
        <w:numPr>
          <w:ilvl w:val="0"/>
          <w:numId w:val="31"/>
        </w:numPr>
        <w:rPr>
          <w:rFonts w:cs="Times New Roman"/>
          <w:szCs w:val="28"/>
        </w:rPr>
      </w:pPr>
      <w:r w:rsidRPr="00E33C39">
        <w:rPr>
          <w:rFonts w:cs="Times New Roman"/>
          <w:szCs w:val="28"/>
        </w:rPr>
        <w:t>Прямая задача фотометрии. Представляет собой измерение оптических характеристик изучаемого объекта.</w:t>
      </w:r>
    </w:p>
    <w:p w:rsidR="00E17629" w:rsidRPr="00E33C39" w:rsidRDefault="00E17629" w:rsidP="00CD646E">
      <w:pPr>
        <w:pStyle w:val="a5"/>
        <w:numPr>
          <w:ilvl w:val="0"/>
          <w:numId w:val="31"/>
        </w:numPr>
        <w:rPr>
          <w:rFonts w:cs="Times New Roman"/>
          <w:szCs w:val="28"/>
        </w:rPr>
      </w:pPr>
      <w:r w:rsidRPr="00E33C39">
        <w:rPr>
          <w:rFonts w:cs="Times New Roman"/>
          <w:szCs w:val="28"/>
        </w:rPr>
        <w:t>Обратная задача фотометрии. По результатам измерения оптических параметров определяются геометрические параметры тела.</w:t>
      </w:r>
    </w:p>
    <w:p w:rsidR="00E17629" w:rsidRDefault="00E17629" w:rsidP="00E17629">
      <w:pPr>
        <w:rPr>
          <w:rFonts w:cs="Times New Roman"/>
          <w:szCs w:val="28"/>
        </w:rPr>
      </w:pPr>
      <w:r>
        <w:rPr>
          <w:rFonts w:cs="Times New Roman"/>
          <w:szCs w:val="28"/>
        </w:rPr>
        <w:t>С использованием исходных данных изучаемого тела и средствами математического моделирования для измерения доступны следующие параметры:</w:t>
      </w:r>
    </w:p>
    <w:p w:rsidR="00E17629" w:rsidRDefault="00E17629" w:rsidP="00CD646E">
      <w:pPr>
        <w:pStyle w:val="a5"/>
        <w:numPr>
          <w:ilvl w:val="0"/>
          <w:numId w:val="1"/>
        </w:numPr>
        <w:rPr>
          <w:rFonts w:cs="Times New Roman"/>
          <w:szCs w:val="28"/>
        </w:rPr>
      </w:pPr>
      <w:r>
        <w:rPr>
          <w:rFonts w:cs="Times New Roman"/>
          <w:szCs w:val="28"/>
        </w:rPr>
        <w:t>параметры положения в пространстве (ось вращения, ориентация),</w:t>
      </w:r>
    </w:p>
    <w:p w:rsidR="00E17629" w:rsidRDefault="00E17629" w:rsidP="00CD646E">
      <w:pPr>
        <w:pStyle w:val="a5"/>
        <w:numPr>
          <w:ilvl w:val="0"/>
          <w:numId w:val="1"/>
        </w:numPr>
        <w:rPr>
          <w:rFonts w:cs="Times New Roman"/>
          <w:szCs w:val="28"/>
        </w:rPr>
      </w:pPr>
      <w:r>
        <w:rPr>
          <w:rFonts w:cs="Times New Roman"/>
          <w:szCs w:val="28"/>
        </w:rPr>
        <w:t>геометрические параметры (габаритные размеры, форма),</w:t>
      </w:r>
    </w:p>
    <w:p w:rsidR="00E17629" w:rsidRDefault="00E17629" w:rsidP="00CD646E">
      <w:pPr>
        <w:pStyle w:val="a5"/>
        <w:numPr>
          <w:ilvl w:val="0"/>
          <w:numId w:val="1"/>
        </w:numPr>
        <w:rPr>
          <w:rFonts w:cs="Times New Roman"/>
          <w:szCs w:val="28"/>
        </w:rPr>
      </w:pPr>
      <w:r>
        <w:rPr>
          <w:rFonts w:cs="Times New Roman"/>
          <w:szCs w:val="28"/>
        </w:rPr>
        <w:t>параметры структуры (компоненты тела и их взаимное расположение),</w:t>
      </w:r>
    </w:p>
    <w:p w:rsidR="00E17629" w:rsidRDefault="00E17629" w:rsidP="00CD646E">
      <w:pPr>
        <w:pStyle w:val="a5"/>
        <w:numPr>
          <w:ilvl w:val="0"/>
          <w:numId w:val="1"/>
        </w:numPr>
        <w:rPr>
          <w:rFonts w:cs="Times New Roman"/>
          <w:szCs w:val="28"/>
        </w:rPr>
      </w:pPr>
      <w:r>
        <w:rPr>
          <w:rFonts w:cs="Times New Roman"/>
          <w:szCs w:val="28"/>
        </w:rPr>
        <w:t>физические параметры поверхности (оптические характеристики, состояние поверхности).</w:t>
      </w:r>
    </w:p>
    <w:p w:rsidR="00E17629" w:rsidRDefault="00E17629" w:rsidP="00E17629">
      <w:pPr>
        <w:rPr>
          <w:rFonts w:cs="Times New Roman"/>
          <w:szCs w:val="28"/>
        </w:rPr>
      </w:pPr>
      <w:r>
        <w:rPr>
          <w:rFonts w:cs="Times New Roman"/>
          <w:szCs w:val="28"/>
        </w:rPr>
        <w:t>Методы исследования с помощью фотометрии доказывают свою эффективность при обследовании поверхностей космических объектов и аппаратов. Физические свойства объекта, геометрия и габариты, химическое строение, структура и оптические параметры поверхности исследуются данным методом.</w:t>
      </w:r>
    </w:p>
    <w:p w:rsidR="00E17629" w:rsidRPr="00023B80" w:rsidRDefault="00E17629" w:rsidP="00E17629">
      <w:pPr>
        <w:pStyle w:val="2"/>
      </w:pPr>
      <w:bookmarkStart w:id="15" w:name="_Toc74120904"/>
      <w:bookmarkStart w:id="16" w:name="_Toc74120910"/>
      <w:bookmarkStart w:id="17" w:name="_Toc74227827"/>
      <w:bookmarkEnd w:id="13"/>
      <w:r>
        <w:lastRenderedPageBreak/>
        <w:t xml:space="preserve">2.2. </w:t>
      </w:r>
      <w:bookmarkEnd w:id="15"/>
      <w:r>
        <w:t>Расчет компонент вектора Стокса</w:t>
      </w:r>
      <w:bookmarkEnd w:id="17"/>
    </w:p>
    <w:p w:rsidR="00E17629" w:rsidRDefault="00E17629" w:rsidP="00E17629">
      <w:pPr>
        <w:rPr>
          <w:rFonts w:cs="Times New Roman"/>
          <w:szCs w:val="28"/>
        </w:rPr>
      </w:pPr>
      <w:r>
        <w:t>Вектор Стокса может быть представлен в виде нормального восходящего телесного конуса</w:t>
      </w:r>
      <w:r w:rsidRPr="00D60CCA">
        <w:t>[</w:t>
      </w:r>
      <w:r w:rsidRPr="00EB116C">
        <w:rPr>
          <w:highlight w:val="yellow"/>
        </w:rPr>
        <w:t>Бодрова</w:t>
      </w:r>
      <w:r w:rsidRPr="00D60CCA">
        <w:t>]</w:t>
      </w:r>
      <w:r>
        <w:t xml:space="preserve">. Параметры Стокса могут быть представлены как функции азимутального угла, угла эллиптичности и разности фаз. </w:t>
      </w:r>
      <w:r w:rsidRPr="000C2570">
        <w:rPr>
          <w:rFonts w:cs="Times New Roman"/>
          <w:szCs w:val="28"/>
        </w:rPr>
        <w:t xml:space="preserve">Путём четырёх измерений интенсивности с помощью изменения угла </w:t>
      </w:r>
      <w:r w:rsidRPr="000C2570">
        <w:rPr>
          <w:rFonts w:cs="Times New Roman"/>
          <w:position w:val="-10"/>
          <w:szCs w:val="2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4.1pt" o:ole="">
            <v:imagedata r:id="rId23" o:title=""/>
          </v:shape>
          <o:OLEObject Type="Embed" ProgID="Equation.DSMT4" ShapeID="_x0000_i1025" DrawAspect="Content" ObjectID="_1684840789" r:id="rId24"/>
        </w:object>
      </w:r>
      <w:r w:rsidRPr="000C2570">
        <w:rPr>
          <w:rFonts w:cs="Times New Roman"/>
          <w:szCs w:val="28"/>
        </w:rPr>
        <w:t xml:space="preserve">сдвига фаз </w:t>
      </w:r>
      <w:r w:rsidRPr="000C2570">
        <w:rPr>
          <w:rFonts w:cs="Times New Roman"/>
          <w:position w:val="-10"/>
          <w:szCs w:val="28"/>
        </w:rPr>
        <w:object w:dxaOrig="200" w:dyaOrig="279">
          <v:shape id="_x0000_i1026" type="#_x0000_t75" style="width:7.4pt;height:14.1pt" o:ole="">
            <v:imagedata r:id="rId25" o:title=""/>
          </v:shape>
          <o:OLEObject Type="Embed" ProgID="Equation.DSMT4" ShapeID="_x0000_i1026" DrawAspect="Content" ObjectID="_1684840790" r:id="rId26"/>
        </w:object>
      </w:r>
      <w:r w:rsidRPr="000C2570">
        <w:rPr>
          <w:rFonts w:cs="Times New Roman"/>
          <w:szCs w:val="28"/>
        </w:rPr>
        <w:t xml:space="preserve"> между гармониками </w:t>
      </w:r>
      <w:r w:rsidRPr="000C2570">
        <w:rPr>
          <w:rFonts w:cs="Times New Roman"/>
          <w:position w:val="-12"/>
          <w:szCs w:val="28"/>
        </w:rPr>
        <w:object w:dxaOrig="360" w:dyaOrig="380">
          <v:shape id="_x0000_i1027" type="#_x0000_t75" style="width:14.1pt;height:21.55pt" o:ole="">
            <v:imagedata r:id="rId27" o:title=""/>
          </v:shape>
          <o:OLEObject Type="Embed" ProgID="Equation.DSMT4" ShapeID="_x0000_i1027" DrawAspect="Content" ObjectID="_1684840791" r:id="rId28"/>
        </w:object>
      </w:r>
      <w:r w:rsidRPr="000C2570">
        <w:rPr>
          <w:rFonts w:cs="Times New Roman"/>
          <w:szCs w:val="28"/>
        </w:rPr>
        <w:t xml:space="preserve"> и </w:t>
      </w:r>
      <w:r w:rsidRPr="000C2570">
        <w:rPr>
          <w:rFonts w:cs="Times New Roman"/>
          <w:position w:val="-16"/>
          <w:szCs w:val="28"/>
        </w:rPr>
        <w:object w:dxaOrig="360" w:dyaOrig="420">
          <v:shape id="_x0000_i1028" type="#_x0000_t75" style="width:14.1pt;height:21.55pt" o:ole="">
            <v:imagedata r:id="rId29" o:title=""/>
          </v:shape>
          <o:OLEObject Type="Embed" ProgID="Equation.DSMT4" ShapeID="_x0000_i1028" DrawAspect="Content" ObjectID="_1684840792" r:id="rId30"/>
        </w:object>
      </w:r>
      <w:r w:rsidRPr="000C2570">
        <w:rPr>
          <w:rFonts w:cs="Times New Roman"/>
          <w:szCs w:val="28"/>
        </w:rPr>
        <w:t xml:space="preserve"> и поляризации на каждом измерении был рассчитан вектор Стокса.</w:t>
      </w:r>
    </w:p>
    <w:p w:rsidR="00E17629" w:rsidRDefault="00E17629" w:rsidP="00E17629">
      <w:pPr>
        <w:rPr>
          <w:rFonts w:cs="Times New Roman"/>
          <w:szCs w:val="28"/>
        </w:rPr>
      </w:pPr>
      <w:r>
        <w:rPr>
          <w:rFonts w:cs="Times New Roman"/>
          <w:szCs w:val="28"/>
        </w:rPr>
        <w:t>Результат решения системы линейных уравнений – компоненты вектора Стокса отражённого потока:</w:t>
      </w:r>
    </w:p>
    <w:p w:rsidR="00E17629" w:rsidRDefault="00E17629" w:rsidP="00E17629">
      <w:pPr>
        <w:ind w:firstLine="0"/>
        <w:jc w:val="center"/>
        <w:rPr>
          <w:rFonts w:cs="Times New Roman"/>
          <w:szCs w:val="28"/>
        </w:rPr>
      </w:pPr>
      <w:r w:rsidRPr="001114F7">
        <w:rPr>
          <w:rFonts w:cs="Times New Roman"/>
          <w:position w:val="-26"/>
          <w:szCs w:val="28"/>
        </w:rPr>
        <w:object w:dxaOrig="7280" w:dyaOrig="700">
          <v:shape id="_x0000_i1029" type="#_x0000_t75" style="width:367.4pt;height:36.35pt" o:ole="">
            <v:imagedata r:id="rId31" o:title=""/>
          </v:shape>
          <o:OLEObject Type="Embed" ProgID="Equation.DSMT4" ShapeID="_x0000_i1029" DrawAspect="Content" ObjectID="_1684840793" r:id="rId32"/>
        </w:object>
      </w:r>
      <w:r w:rsidRPr="001114F7">
        <w:rPr>
          <w:rFonts w:cs="Times New Roman"/>
          <w:szCs w:val="28"/>
        </w:rPr>
        <w:t>,</w:t>
      </w:r>
    </w:p>
    <w:p w:rsidR="00E17629" w:rsidRPr="001114F7" w:rsidRDefault="00E17629" w:rsidP="00E17629">
      <w:pPr>
        <w:ind w:firstLine="0"/>
        <w:jc w:val="center"/>
        <w:rPr>
          <w:rFonts w:cs="Times New Roman"/>
          <w:szCs w:val="28"/>
        </w:rPr>
      </w:pPr>
      <w:r w:rsidRPr="001114F7">
        <w:rPr>
          <w:rFonts w:cs="Times New Roman"/>
          <w:position w:val="-10"/>
          <w:szCs w:val="28"/>
        </w:rPr>
        <w:object w:dxaOrig="1320" w:dyaOrig="340">
          <v:shape id="_x0000_i1030" type="#_x0000_t75" style="width:64.6pt;height:14.1pt" o:ole="">
            <v:imagedata r:id="rId33" o:title=""/>
          </v:shape>
          <o:OLEObject Type="Embed" ProgID="Equation.DSMT4" ShapeID="_x0000_i1030" DrawAspect="Content" ObjectID="_1684840794" r:id="rId34"/>
        </w:object>
      </w:r>
    </w:p>
    <w:p w:rsidR="00E17629" w:rsidRDefault="00E17629" w:rsidP="00E17629">
      <w:pPr>
        <w:pStyle w:val="af5"/>
      </w:pPr>
      <w:r>
        <w:object w:dxaOrig="4876" w:dyaOrig="4785">
          <v:shape id="_x0000_i1031" type="#_x0000_t75" style="width:305.8pt;height:300.6pt" o:ole="">
            <v:imagedata r:id="rId35" o:title=""/>
          </v:shape>
          <o:OLEObject Type="Embed" ProgID="Visio.Drawing.15" ShapeID="_x0000_i1031" DrawAspect="Content" ObjectID="_1684840795" r:id="rId36"/>
        </w:object>
      </w:r>
    </w:p>
    <w:p w:rsidR="00E17629" w:rsidRDefault="00E17629" w:rsidP="00E17629">
      <w:pPr>
        <w:pStyle w:val="af5"/>
      </w:pPr>
      <w:r>
        <w:t xml:space="preserve">Рисунок </w:t>
      </w:r>
      <w:r w:rsidR="00E33C39">
        <w:t>2</w:t>
      </w:r>
      <w:r>
        <w:t>.</w:t>
      </w:r>
      <w:r w:rsidR="00E33C39">
        <w:t>1</w:t>
      </w:r>
      <w:r>
        <w:t xml:space="preserve"> – Алгоритм расчета компонент вектора Стокса</w:t>
      </w:r>
    </w:p>
    <w:p w:rsidR="00E17629" w:rsidRDefault="00E17629" w:rsidP="00E17629">
      <w:pPr>
        <w:pStyle w:val="af5"/>
        <w:rPr>
          <w:rFonts w:cs="Times New Roman"/>
          <w:szCs w:val="28"/>
        </w:rPr>
      </w:pPr>
    </w:p>
    <w:p w:rsidR="00E17629" w:rsidRDefault="00E17629" w:rsidP="00E17629">
      <w:pPr>
        <w:pStyle w:val="2"/>
      </w:pPr>
      <w:bookmarkStart w:id="18" w:name="_Toc74120906"/>
      <w:bookmarkStart w:id="19" w:name="_Toc74227828"/>
      <w:r>
        <w:lastRenderedPageBreak/>
        <w:t xml:space="preserve">2.3 </w:t>
      </w:r>
      <w:r w:rsidRPr="00E17629">
        <w:t>Вычисление параметров Стокса падающего излучения</w:t>
      </w:r>
      <w:bookmarkEnd w:id="18"/>
      <w:bookmarkEnd w:id="19"/>
    </w:p>
    <w:p w:rsidR="00E17629" w:rsidRDefault="00E17629" w:rsidP="00E17629">
      <w:pPr>
        <w:rPr>
          <w:rFonts w:cs="Times New Roman"/>
          <w:szCs w:val="28"/>
        </w:rPr>
      </w:pPr>
      <w:r w:rsidRPr="00F8164F">
        <w:rPr>
          <w:rFonts w:cs="Times New Roman"/>
          <w:szCs w:val="28"/>
        </w:rPr>
        <w:t xml:space="preserve">Поскольку естественное солнечное излучение имеет нулевую поляризацию, вектор Стокса для такого излучения имеет параметры </w:t>
      </w:r>
      <w:r w:rsidRPr="00F8164F">
        <w:rPr>
          <w:rFonts w:cs="Times New Roman"/>
          <w:position w:val="-12"/>
          <w:szCs w:val="28"/>
        </w:rPr>
        <w:object w:dxaOrig="1840" w:dyaOrig="460">
          <v:shape id="_x0000_i1032" type="#_x0000_t75" style="width:93.55pt;height:21.55pt" o:ole="">
            <v:imagedata r:id="rId37" o:title=""/>
          </v:shape>
          <o:OLEObject Type="Embed" ProgID="Equation.DSMT4" ShapeID="_x0000_i1032" DrawAspect="Content" ObjectID="_1684840796" r:id="rId38"/>
        </w:object>
      </w:r>
      <w:r>
        <w:rPr>
          <w:rFonts w:cs="Times New Roman"/>
          <w:szCs w:val="28"/>
        </w:rPr>
        <w:t>. Однако в связи с прохождением излучения через верхние слои атмосферы, световой поток поляризуется. Если известны характеристики космического объекта (в том числе и фотометрические), то можно охарактеризовать данный объект с помощью матрицы рассеяния. Математически рассеяние моделируется с помощью операторного уравнени</w:t>
      </w:r>
      <w:r w:rsidRPr="00A00B1A">
        <w:rPr>
          <w:rFonts w:cs="Times New Roman"/>
          <w:szCs w:val="28"/>
        </w:rPr>
        <w:t xml:space="preserve">я вида </w:t>
      </w:r>
      <w:r w:rsidRPr="00A00B1A">
        <w:rPr>
          <w:rFonts w:cs="Times New Roman"/>
          <w:position w:val="-12"/>
          <w:szCs w:val="28"/>
        </w:rPr>
        <w:object w:dxaOrig="1080" w:dyaOrig="420">
          <v:shape id="_x0000_i1033" type="#_x0000_t75" style="width:57.9pt;height:21.55pt" o:ole="">
            <v:imagedata r:id="rId39" o:title=""/>
          </v:shape>
          <o:OLEObject Type="Embed" ProgID="Equation.DSMT4" ShapeID="_x0000_i1033" DrawAspect="Content" ObjectID="_1684840797" r:id="rId40"/>
        </w:object>
      </w:r>
    </w:p>
    <w:p w:rsidR="00E17629" w:rsidRDefault="00E17629" w:rsidP="00E17629">
      <w:pPr>
        <w:rPr>
          <w:rFonts w:cs="Times New Roman"/>
          <w:szCs w:val="28"/>
        </w:rPr>
      </w:pPr>
      <w:r>
        <w:rPr>
          <w:rFonts w:cs="Times New Roman"/>
          <w:szCs w:val="28"/>
        </w:rPr>
        <w:t>В случае наличия данных о показателях преломления поверхности, угле падения луча и составе материала, можно найти вектор Стокса и поляризацию падающего луча.</w:t>
      </w:r>
    </w:p>
    <w:p w:rsidR="00E17629" w:rsidRDefault="00E17629" w:rsidP="00E17629">
      <w:pPr>
        <w:rPr>
          <w:rFonts w:cs="Times New Roman"/>
          <w:szCs w:val="28"/>
        </w:rPr>
      </w:pPr>
      <w:r>
        <w:rPr>
          <w:rFonts w:cs="Times New Roman"/>
          <w:szCs w:val="28"/>
        </w:rPr>
        <w:t>В соответствии с операторным выражением координаты вектора Стокса выражаются уравнениями:</w:t>
      </w:r>
    </w:p>
    <w:p w:rsidR="00E17629" w:rsidRPr="00E019D3" w:rsidRDefault="00E17629" w:rsidP="00E17629">
      <w:pPr>
        <w:ind w:firstLine="0"/>
        <w:jc w:val="center"/>
      </w:pPr>
      <w:r w:rsidRPr="00330DAD">
        <w:rPr>
          <w:position w:val="-42"/>
          <w:lang w:val="en-US"/>
        </w:rPr>
        <w:object w:dxaOrig="3860" w:dyaOrig="1100">
          <v:shape id="_x0000_i1034" type="#_x0000_t75" style="width:194.45pt;height:57.9pt" o:ole="">
            <v:imagedata r:id="rId41" o:title=""/>
          </v:shape>
          <o:OLEObject Type="Embed" ProgID="Equation.DSMT4" ShapeID="_x0000_i1034" DrawAspect="Content" ObjectID="_1684840798" r:id="rId42"/>
        </w:object>
      </w:r>
      <w:r>
        <w:t>,</w:t>
      </w:r>
    </w:p>
    <w:p w:rsidR="00E17629" w:rsidRPr="00E019D3" w:rsidRDefault="00E17629" w:rsidP="00E17629">
      <w:pPr>
        <w:ind w:firstLine="0"/>
        <w:jc w:val="center"/>
      </w:pPr>
      <w:r w:rsidRPr="00330DAD">
        <w:rPr>
          <w:position w:val="-42"/>
          <w:lang w:val="en-US"/>
        </w:rPr>
        <w:object w:dxaOrig="3940" w:dyaOrig="1100">
          <v:shape id="_x0000_i1035" type="#_x0000_t75" style="width:194.45pt;height:57.9pt" o:ole="">
            <v:imagedata r:id="rId43" o:title=""/>
          </v:shape>
          <o:OLEObject Type="Embed" ProgID="Equation.DSMT4" ShapeID="_x0000_i1035" DrawAspect="Content" ObjectID="_1684840799" r:id="rId44"/>
        </w:object>
      </w:r>
      <w:r>
        <w:t>,</w:t>
      </w:r>
    </w:p>
    <w:p w:rsidR="00E17629" w:rsidRDefault="00E17629" w:rsidP="00E17629">
      <w:pPr>
        <w:ind w:firstLine="0"/>
        <w:jc w:val="center"/>
      </w:pPr>
      <w:r w:rsidRPr="00330DAD">
        <w:rPr>
          <w:position w:val="-42"/>
          <w:lang w:val="en-US"/>
        </w:rPr>
        <w:object w:dxaOrig="3140" w:dyaOrig="859">
          <v:shape id="_x0000_i1036" type="#_x0000_t75" style="width:158.1pt;height:43.05pt" o:ole="">
            <v:imagedata r:id="rId45" o:title=""/>
          </v:shape>
          <o:OLEObject Type="Embed" ProgID="Equation.DSMT4" ShapeID="_x0000_i1036" DrawAspect="Content" ObjectID="_1684840800" r:id="rId46"/>
        </w:object>
      </w:r>
      <w:r>
        <w:t>,</w:t>
      </w:r>
    </w:p>
    <w:p w:rsidR="00E17629" w:rsidRDefault="00E17629" w:rsidP="00E17629">
      <w:pPr>
        <w:ind w:firstLine="0"/>
        <w:jc w:val="center"/>
      </w:pPr>
      <w:r w:rsidRPr="00330DAD">
        <w:rPr>
          <w:position w:val="-42"/>
          <w:lang w:val="en-US"/>
        </w:rPr>
        <w:object w:dxaOrig="3080" w:dyaOrig="859">
          <v:shape id="_x0000_i1037" type="#_x0000_t75" style="width:151.4pt;height:43.05pt" o:ole="">
            <v:imagedata r:id="rId47" o:title=""/>
          </v:shape>
          <o:OLEObject Type="Embed" ProgID="Equation.DSMT4" ShapeID="_x0000_i1037" DrawAspect="Content" ObjectID="_1684840801" r:id="rId48"/>
        </w:object>
      </w:r>
      <w:r>
        <w:t>.</w:t>
      </w:r>
    </w:p>
    <w:p w:rsidR="00E17629" w:rsidRDefault="00E17629" w:rsidP="00E17629">
      <w:pPr>
        <w:pStyle w:val="af5"/>
      </w:pPr>
      <w:r>
        <w:object w:dxaOrig="5671" w:dyaOrig="12076">
          <v:shape id="_x0000_i1038" type="#_x0000_t75" style="width:283.55pt;height:603.45pt" o:ole="">
            <v:imagedata r:id="rId49" o:title=""/>
          </v:shape>
          <o:OLEObject Type="Embed" ProgID="Visio.Drawing.15" ShapeID="_x0000_i1038" DrawAspect="Content" ObjectID="_1684840802" r:id="rId50"/>
        </w:object>
      </w:r>
    </w:p>
    <w:p w:rsidR="00E17629" w:rsidRDefault="00E17629" w:rsidP="00E17629">
      <w:pPr>
        <w:pStyle w:val="af5"/>
      </w:pPr>
      <w:r>
        <w:t xml:space="preserve">Рисунок </w:t>
      </w:r>
      <w:r w:rsidR="00E33C39">
        <w:t>2</w:t>
      </w:r>
      <w:r>
        <w:t>.</w:t>
      </w:r>
      <w:r w:rsidR="00E33C39">
        <w:t>2</w:t>
      </w:r>
      <w:r>
        <w:t xml:space="preserve">– Алгоритм расчета компонент вектора Стокса </w:t>
      </w:r>
      <w:r>
        <w:br/>
        <w:t>естественного излучения</w:t>
      </w:r>
    </w:p>
    <w:p w:rsidR="00E17629" w:rsidRPr="00FE62F8" w:rsidRDefault="00E17629" w:rsidP="00E17629">
      <w:pPr>
        <w:pStyle w:val="2"/>
      </w:pPr>
      <w:bookmarkStart w:id="20" w:name="_Toc74120907"/>
      <w:bookmarkStart w:id="21" w:name="_Toc74227829"/>
      <w:r>
        <w:lastRenderedPageBreak/>
        <w:t xml:space="preserve">2.4. Алгоритмы нахождения </w:t>
      </w:r>
      <w:r w:rsidRPr="00065ADA">
        <w:t>дополнительных</w:t>
      </w:r>
      <w:r>
        <w:t xml:space="preserve"> параметров поляризации рассеянного светового потока</w:t>
      </w:r>
      <w:bookmarkEnd w:id="20"/>
      <w:bookmarkEnd w:id="21"/>
    </w:p>
    <w:p w:rsidR="00E17629" w:rsidRDefault="00E17629" w:rsidP="00E17629">
      <w:pPr>
        <w:rPr>
          <w:rFonts w:cs="Times New Roman"/>
          <w:szCs w:val="28"/>
        </w:rPr>
      </w:pPr>
      <w:r>
        <w:rPr>
          <w:rFonts w:cs="Times New Roman"/>
          <w:szCs w:val="28"/>
        </w:rPr>
        <w:t>Рассмотрим алгоритм нахождения дополнительных параметров поляризации рассеянного светового потока:</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при модуляции </w:t>
      </w:r>
      <w:r w:rsidRPr="00AE16E8">
        <w:rPr>
          <w:rFonts w:cs="Times New Roman"/>
          <w:position w:val="-16"/>
          <w:szCs w:val="28"/>
        </w:rPr>
        <w:object w:dxaOrig="1260" w:dyaOrig="420">
          <v:shape id="_x0000_i1039" type="#_x0000_t75" style="width:63.85pt;height:21.55pt" o:ole="">
            <v:imagedata r:id="rId51" o:title=""/>
          </v:shape>
          <o:OLEObject Type="Embed" ProgID="Equation.DSMT4" ShapeID="_x0000_i1039" DrawAspect="Content" ObjectID="_1684840803" r:id="rId52"/>
        </w:object>
      </w:r>
      <w:r w:rsidRPr="00AE16E8">
        <w:rPr>
          <w:rFonts w:cs="Times New Roman"/>
          <w:szCs w:val="28"/>
        </w:rPr>
        <w:t xml:space="preserve"> (разность начальных фаз компонент (</w:t>
      </w:r>
      <w:r w:rsidRPr="00AE16E8">
        <w:rPr>
          <w:rFonts w:cs="Times New Roman"/>
          <w:position w:val="-16"/>
          <w:szCs w:val="28"/>
        </w:rPr>
        <w:object w:dxaOrig="760" w:dyaOrig="420">
          <v:shape id="_x0000_i1040" type="#_x0000_t75" style="width:37.85pt;height:21.55pt" o:ole="">
            <v:imagedata r:id="rId53" o:title=""/>
          </v:shape>
          <o:OLEObject Type="Embed" ProgID="Equation.DSMT4" ShapeID="_x0000_i1040" DrawAspect="Content" ObjectID="_1684840804" r:id="rId54"/>
        </w:object>
      </w:r>
      <w:r w:rsidRPr="00AE16E8">
        <w:rPr>
          <w:rFonts w:cs="Times New Roman"/>
          <w:szCs w:val="28"/>
        </w:rPr>
        <w:t xml:space="preserve">) используются значения фазового сдвига </w:t>
      </w:r>
      <w:r w:rsidRPr="00AE16E8">
        <w:rPr>
          <w:rFonts w:cs="Times New Roman"/>
          <w:position w:val="-10"/>
          <w:szCs w:val="28"/>
        </w:rPr>
        <w:object w:dxaOrig="200" w:dyaOrig="279">
          <v:shape id="_x0000_i1041" type="#_x0000_t75" style="width:9.65pt;height:14.1pt" o:ole="">
            <v:imagedata r:id="rId55" o:title=""/>
          </v:shape>
          <o:OLEObject Type="Embed" ProgID="Equation.DSMT4" ShapeID="_x0000_i1041" DrawAspect="Content" ObjectID="_1684840805" r:id="rId56"/>
        </w:object>
      </w:r>
      <w:r w:rsidRPr="00AE16E8">
        <w:rPr>
          <w:rFonts w:cs="Times New Roman"/>
          <w:szCs w:val="28"/>
        </w:rPr>
        <w:t xml:space="preserve">, близкие к </w:t>
      </w:r>
      <w:r w:rsidRPr="00AE16E8">
        <w:rPr>
          <w:rFonts w:cs="Times New Roman"/>
          <w:position w:val="-6"/>
          <w:szCs w:val="28"/>
        </w:rPr>
        <w:object w:dxaOrig="600" w:dyaOrig="380">
          <v:shape id="_x0000_i1042" type="#_x0000_t75" style="width:29.7pt;height:19.3pt" o:ole="">
            <v:imagedata r:id="rId57" o:title=""/>
          </v:shape>
          <o:OLEObject Type="Embed" ProgID="Equation.DSMT4" ShapeID="_x0000_i1042" DrawAspect="Content" ObjectID="_1684840806" r:id="rId58"/>
        </w:object>
      </w:r>
      <w:r w:rsidRPr="00AE16E8">
        <w:rPr>
          <w:rFonts w:cs="Times New Roman"/>
          <w:szCs w:val="28"/>
        </w:rPr>
        <w:t xml:space="preserve"> и находящиеся в одной четверти, амплитуда модуляции при этом не более </w:t>
      </w:r>
      <w:r w:rsidRPr="00AE16E8">
        <w:rPr>
          <w:rFonts w:cs="Times New Roman"/>
          <w:position w:val="-6"/>
          <w:szCs w:val="28"/>
        </w:rPr>
        <w:object w:dxaOrig="460" w:dyaOrig="380">
          <v:shape id="_x0000_i1043" type="#_x0000_t75" style="width:23pt;height:19.3pt" o:ole="">
            <v:imagedata r:id="rId59" o:title=""/>
          </v:shape>
          <o:OLEObject Type="Embed" ProgID="Equation.DSMT4" ShapeID="_x0000_i1043" DrawAspect="Content" ObjectID="_1684840807" r:id="rId60"/>
        </w:object>
      </w:r>
      <w:r w:rsidRPr="00AE16E8">
        <w:rPr>
          <w:rFonts w:cs="Times New Roman"/>
          <w:szCs w:val="28"/>
        </w:rPr>
        <w:t>;</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находятся значения </w:t>
      </w:r>
      <w:r w:rsidRPr="00AE16E8">
        <w:rPr>
          <w:rFonts w:cs="Times New Roman"/>
          <w:position w:val="-6"/>
          <w:szCs w:val="28"/>
        </w:rPr>
        <w:object w:dxaOrig="260" w:dyaOrig="240">
          <v:shape id="_x0000_i1044" type="#_x0000_t75" style="width:14.1pt;height:12.6pt" o:ole="">
            <v:imagedata r:id="rId61" o:title=""/>
          </v:shape>
          <o:OLEObject Type="Embed" ProgID="Equation.DSMT4" ShapeID="_x0000_i1044" DrawAspect="Content" ObjectID="_1684840808" r:id="rId62"/>
        </w:object>
      </w:r>
      <w:r w:rsidRPr="00AE16E8">
        <w:rPr>
          <w:rFonts w:cs="Times New Roman"/>
          <w:szCs w:val="28"/>
        </w:rPr>
        <w:t xml:space="preserve"> и </w:t>
      </w:r>
      <w:r w:rsidRPr="00AE16E8">
        <w:rPr>
          <w:rFonts w:cs="Times New Roman"/>
          <w:position w:val="-10"/>
          <w:szCs w:val="28"/>
        </w:rPr>
        <w:object w:dxaOrig="220" w:dyaOrig="340">
          <v:shape id="_x0000_i1045" type="#_x0000_t75" style="width:10.4pt;height:15.6pt" o:ole="">
            <v:imagedata r:id="rId63" o:title=""/>
          </v:shape>
          <o:OLEObject Type="Embed" ProgID="Equation.DSMT4" ShapeID="_x0000_i1045" DrawAspect="Content" ObjectID="_1684840809" r:id="rId64"/>
        </w:object>
      </w:r>
      <w:r w:rsidRPr="00AE16E8">
        <w:rPr>
          <w:rFonts w:cs="Times New Roman"/>
          <w:szCs w:val="28"/>
        </w:rPr>
        <w:t>путём решения системы уравнений:</w:t>
      </w:r>
    </w:p>
    <w:tbl>
      <w:tblPr>
        <w:tblW w:w="0" w:type="auto"/>
        <w:jc w:val="center"/>
        <w:tblBorders>
          <w:insideH w:val="single" w:sz="4" w:space="0" w:color="auto"/>
        </w:tblBorders>
        <w:tblLook w:val="01E0" w:firstRow="1" w:lastRow="1" w:firstColumn="1" w:lastColumn="1" w:noHBand="0" w:noVBand="0"/>
      </w:tblPr>
      <w:tblGrid>
        <w:gridCol w:w="8462"/>
        <w:gridCol w:w="893"/>
      </w:tblGrid>
      <w:tr w:rsidR="00E17629" w:rsidRPr="00AE16E8" w:rsidTr="00CC40B4">
        <w:trPr>
          <w:jc w:val="center"/>
        </w:trPr>
        <w:tc>
          <w:tcPr>
            <w:tcW w:w="9228" w:type="dxa"/>
            <w:shd w:val="clear" w:color="auto" w:fill="auto"/>
            <w:vAlign w:val="center"/>
          </w:tcPr>
          <w:p w:rsidR="00E17629" w:rsidRPr="00AE16E8" w:rsidRDefault="00E17629" w:rsidP="00CC40B4">
            <w:pPr>
              <w:pStyle w:val="MTypeEquation"/>
              <w:tabs>
                <w:tab w:val="clear" w:pos="4820"/>
                <w:tab w:val="clear" w:pos="9639"/>
              </w:tabs>
              <w:ind w:left="856" w:firstLine="0"/>
              <w:jc w:val="center"/>
            </w:pPr>
            <w:r w:rsidRPr="00AE16E8">
              <w:rPr>
                <w:position w:val="-102"/>
              </w:rPr>
              <w:object w:dxaOrig="6320" w:dyaOrig="2180">
                <v:shape id="_x0000_i1046" type="#_x0000_t75" style="width:316.2pt;height:109.1pt" o:ole="">
                  <v:imagedata r:id="rId65" o:title=""/>
                </v:shape>
                <o:OLEObject Type="Embed" ProgID="Equation.DSMT4" ShapeID="_x0000_i1046" DrawAspect="Content" ObjectID="_1684840810" r:id="rId66"/>
              </w:object>
            </w:r>
          </w:p>
        </w:tc>
        <w:tc>
          <w:tcPr>
            <w:tcW w:w="709" w:type="dxa"/>
            <w:shd w:val="clear" w:color="auto" w:fill="auto"/>
            <w:vAlign w:val="center"/>
          </w:tcPr>
          <w:p w:rsidR="00E17629" w:rsidRPr="00AE16E8" w:rsidRDefault="00E17629" w:rsidP="00CC40B4">
            <w:pPr>
              <w:pStyle w:val="MTypeEquation"/>
              <w:tabs>
                <w:tab w:val="clear" w:pos="4820"/>
                <w:tab w:val="clear" w:pos="9639"/>
              </w:tabs>
              <w:spacing w:before="0" w:after="0"/>
              <w:ind w:right="-108" w:firstLine="0"/>
            </w:pPr>
            <w:r w:rsidRPr="00AE16E8">
              <w:rPr>
                <w:rStyle w:val="MTypeEquation0"/>
              </w:rPr>
              <w:t>(</w:t>
            </w:r>
            <w:r>
              <w:rPr>
                <w:rStyle w:val="MTypeEquation0"/>
              </w:rPr>
              <w:t>1.17</w:t>
            </w:r>
            <w:r w:rsidRPr="00AE16E8">
              <w:rPr>
                <w:rStyle w:val="MTypeEquation0"/>
              </w:rPr>
              <w:t>)</w:t>
            </w:r>
          </w:p>
        </w:tc>
      </w:tr>
    </w:tbl>
    <w:p w:rsidR="00E17629" w:rsidRPr="00AE16E8" w:rsidRDefault="00E17629" w:rsidP="00CD646E">
      <w:pPr>
        <w:pStyle w:val="a5"/>
        <w:numPr>
          <w:ilvl w:val="0"/>
          <w:numId w:val="12"/>
        </w:numPr>
        <w:spacing w:before="240"/>
        <w:rPr>
          <w:rFonts w:cs="Times New Roman"/>
          <w:szCs w:val="28"/>
        </w:rPr>
      </w:pPr>
      <w:r w:rsidRPr="00AE16E8">
        <w:rPr>
          <w:rFonts w:cs="Times New Roman"/>
          <w:szCs w:val="28"/>
        </w:rPr>
        <w:t xml:space="preserve">уточняются знаки значений </w:t>
      </w:r>
      <w:r w:rsidRPr="00AE16E8">
        <w:rPr>
          <w:rFonts w:cs="Times New Roman"/>
          <w:position w:val="-6"/>
          <w:szCs w:val="28"/>
        </w:rPr>
        <w:object w:dxaOrig="260" w:dyaOrig="240">
          <v:shape id="_x0000_i1047" type="#_x0000_t75" style="width:14.1pt;height:12.6pt" o:ole="">
            <v:imagedata r:id="rId61" o:title=""/>
          </v:shape>
          <o:OLEObject Type="Embed" ProgID="Equation.DSMT4" ShapeID="_x0000_i1047" DrawAspect="Content" ObjectID="_1684840811" r:id="rId67"/>
        </w:object>
      </w:r>
      <w:r w:rsidRPr="00AE16E8">
        <w:rPr>
          <w:rFonts w:cs="Times New Roman"/>
          <w:szCs w:val="28"/>
        </w:rPr>
        <w:t xml:space="preserve"> и </w:t>
      </w:r>
      <w:r w:rsidRPr="00AE16E8">
        <w:rPr>
          <w:rFonts w:cs="Times New Roman"/>
          <w:position w:val="-10"/>
          <w:szCs w:val="28"/>
        </w:rPr>
        <w:object w:dxaOrig="220" w:dyaOrig="340">
          <v:shape id="_x0000_i1048" type="#_x0000_t75" style="width:10.4pt;height:15.6pt" o:ole="">
            <v:imagedata r:id="rId63" o:title=""/>
          </v:shape>
          <o:OLEObject Type="Embed" ProgID="Equation.DSMT4" ShapeID="_x0000_i1048" DrawAspect="Content" ObjectID="_1684840812" r:id="rId68"/>
        </w:object>
      </w:r>
      <w:r w:rsidRPr="00AE16E8">
        <w:rPr>
          <w:rFonts w:cs="Times New Roman"/>
          <w:szCs w:val="28"/>
        </w:rPr>
        <w:t xml:space="preserve"> в зависимости от знаков координат Стокса </w:t>
      </w:r>
      <w:r w:rsidRPr="00AE16E8">
        <w:rPr>
          <w:rFonts w:cs="Times New Roman"/>
          <w:i/>
          <w:szCs w:val="28"/>
          <w:lang w:val="en-US"/>
        </w:rPr>
        <w:t>Q</w:t>
      </w:r>
      <w:r w:rsidRPr="00AE16E8">
        <w:rPr>
          <w:rFonts w:cs="Times New Roman"/>
          <w:szCs w:val="28"/>
        </w:rPr>
        <w:t xml:space="preserve">, </w:t>
      </w:r>
      <w:r w:rsidRPr="00AE16E8">
        <w:rPr>
          <w:rFonts w:cs="Times New Roman"/>
          <w:i/>
          <w:szCs w:val="28"/>
          <w:lang w:val="en-US"/>
        </w:rPr>
        <w:t>U</w:t>
      </w:r>
      <w:r w:rsidRPr="00AE16E8">
        <w:rPr>
          <w:rFonts w:cs="Times New Roman"/>
          <w:szCs w:val="28"/>
        </w:rPr>
        <w:t xml:space="preserve">, </w:t>
      </w:r>
      <w:r w:rsidRPr="00AE16E8">
        <w:rPr>
          <w:rFonts w:cs="Times New Roman"/>
          <w:i/>
          <w:szCs w:val="28"/>
          <w:lang w:val="en-US"/>
        </w:rPr>
        <w:t>V</w:t>
      </w:r>
      <w:r w:rsidRPr="00AE16E8">
        <w:rPr>
          <w:rFonts w:cs="Times New Roman"/>
          <w:i/>
          <w:szCs w:val="28"/>
        </w:rPr>
        <w:t xml:space="preserve"> и значений фазового сдвига;</w:t>
      </w:r>
    </w:p>
    <w:p w:rsidR="00E17629" w:rsidRDefault="00E17629" w:rsidP="00CD646E">
      <w:pPr>
        <w:pStyle w:val="a5"/>
        <w:numPr>
          <w:ilvl w:val="0"/>
          <w:numId w:val="12"/>
        </w:numPr>
        <w:rPr>
          <w:rFonts w:cs="Times New Roman"/>
          <w:szCs w:val="28"/>
        </w:rPr>
      </w:pPr>
      <w:r w:rsidRPr="00AE16E8">
        <w:rPr>
          <w:rFonts w:cs="Times New Roman"/>
          <w:szCs w:val="28"/>
        </w:rPr>
        <w:t xml:space="preserve">в случае модуляции фазового сдвига значения </w:t>
      </w:r>
      <w:r w:rsidRPr="00AE16E8">
        <w:rPr>
          <w:rFonts w:cs="Times New Roman"/>
          <w:position w:val="-10"/>
          <w:szCs w:val="28"/>
        </w:rPr>
        <w:object w:dxaOrig="200" w:dyaOrig="279">
          <v:shape id="_x0000_i1049" type="#_x0000_t75" style="width:9.65pt;height:14.1pt" o:ole="">
            <v:imagedata r:id="rId69" o:title=""/>
          </v:shape>
          <o:OLEObject Type="Embed" ProgID="Equation.DSMT4" ShapeID="_x0000_i1049" DrawAspect="Content" ObjectID="_1684840813" r:id="rId70"/>
        </w:object>
      </w:r>
      <w:r w:rsidRPr="00AE16E8">
        <w:rPr>
          <w:rFonts w:cs="Times New Roman"/>
          <w:szCs w:val="28"/>
        </w:rPr>
        <w:t xml:space="preserve"> в интервале </w:t>
      </w:r>
      <w:r w:rsidRPr="00AE16E8">
        <w:rPr>
          <w:rFonts w:cs="Times New Roman"/>
          <w:position w:val="-22"/>
          <w:szCs w:val="28"/>
        </w:rPr>
        <w:object w:dxaOrig="1359" w:dyaOrig="580">
          <v:shape id="_x0000_i1050" type="#_x0000_t75" style="width:67.55pt;height:28.95pt" o:ole="">
            <v:imagedata r:id="rId71" o:title=""/>
          </v:shape>
          <o:OLEObject Type="Embed" ProgID="Equation.DSMT4" ShapeID="_x0000_i1050" DrawAspect="Content" ObjectID="_1684840814" r:id="rId72"/>
        </w:object>
      </w:r>
      <w:r w:rsidRPr="00AE16E8">
        <w:rPr>
          <w:rFonts w:cs="Times New Roman"/>
          <w:szCs w:val="28"/>
        </w:rPr>
        <w:t xml:space="preserve"> имеет место погрешность определения угла </w:t>
      </w:r>
      <w:r w:rsidRPr="00AE16E8">
        <w:rPr>
          <w:rFonts w:cs="Times New Roman"/>
          <w:position w:val="-10"/>
          <w:szCs w:val="28"/>
        </w:rPr>
        <w:object w:dxaOrig="220" w:dyaOrig="340">
          <v:shape id="_x0000_i1051" type="#_x0000_t75" style="width:10.4pt;height:15.6pt" o:ole="">
            <v:imagedata r:id="rId73" o:title=""/>
          </v:shape>
          <o:OLEObject Type="Embed" ProgID="Equation.DSMT4" ShapeID="_x0000_i1051" DrawAspect="Content" ObjectID="_1684840815" r:id="rId74"/>
        </w:object>
      </w:r>
      <w:r w:rsidRPr="00AE16E8">
        <w:rPr>
          <w:rFonts w:cs="Times New Roman"/>
          <w:szCs w:val="28"/>
        </w:rPr>
        <w:t>.</w:t>
      </w:r>
    </w:p>
    <w:p w:rsidR="00E17629" w:rsidRDefault="00E17629" w:rsidP="00E17629">
      <w:pPr>
        <w:rPr>
          <w:rFonts w:cs="Times New Roman"/>
          <w:szCs w:val="28"/>
        </w:rPr>
      </w:pPr>
      <w:r>
        <w:rPr>
          <w:rFonts w:cs="Times New Roman"/>
          <w:szCs w:val="28"/>
        </w:rPr>
        <w:t>Ищутся особые состояния световой волны, при которых азимутальный угол равен нулю. Под особыми состояниями также понимаются особые точки поляризационного эллипса:</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6"/>
          <w:szCs w:val="28"/>
        </w:rPr>
        <w:object w:dxaOrig="260" w:dyaOrig="240">
          <v:shape id="_x0000_i1052" type="#_x0000_t75" style="width:14.1pt;height:12.6pt" o:ole="">
            <v:imagedata r:id="rId61" o:title=""/>
          </v:shape>
          <o:OLEObject Type="Embed" ProgID="Equation.DSMT4" ShapeID="_x0000_i1052" DrawAspect="Content" ObjectID="_1684840816" r:id="rId75"/>
        </w:object>
      </w:r>
      <w:r w:rsidRPr="00D672D5">
        <w:rPr>
          <w:rFonts w:cs="Times New Roman"/>
          <w:szCs w:val="28"/>
        </w:rPr>
        <w:t xml:space="preserve"> = 0 при </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3" type="#_x0000_t75" style="width:62.35pt;height:28.95pt" o:ole="">
            <v:imagedata r:id="rId76" o:title=""/>
          </v:shape>
          <o:OLEObject Type="Embed" ProgID="Equation.DSMT4" ShapeID="_x0000_i1053" DrawAspect="Content" ObjectID="_1684840817" r:id="rId77"/>
        </w:object>
      </w:r>
      <w:r w:rsidRPr="00D672D5">
        <w:rPr>
          <w:rFonts w:cs="Times New Roman"/>
          <w:szCs w:val="28"/>
        </w:rPr>
        <w:t>,</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6"/>
          <w:szCs w:val="28"/>
        </w:rPr>
        <w:object w:dxaOrig="260" w:dyaOrig="240">
          <v:shape id="_x0000_i1054" type="#_x0000_t75" style="width:14.1pt;height:12.6pt" o:ole="">
            <v:imagedata r:id="rId61" o:title=""/>
          </v:shape>
          <o:OLEObject Type="Embed" ProgID="Equation.DSMT4" ShapeID="_x0000_i1054" DrawAspect="Content" ObjectID="_1684840818" r:id="rId78"/>
        </w:object>
      </w:r>
      <w:r w:rsidRPr="00D672D5">
        <w:rPr>
          <w:rFonts w:cs="Times New Roman"/>
          <w:szCs w:val="28"/>
        </w:rPr>
        <w:t xml:space="preserve"> = 0 при</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5" type="#_x0000_t75" style="width:62.35pt;height:28.95pt" o:ole="">
            <v:imagedata r:id="rId79" o:title=""/>
          </v:shape>
          <o:OLEObject Type="Embed" ProgID="Equation.DSMT4" ShapeID="_x0000_i1055" DrawAspect="Content" ObjectID="_1684840819" r:id="rId80"/>
        </w:object>
      </w:r>
      <w:r w:rsidRPr="00D672D5">
        <w:rPr>
          <w:rFonts w:cs="Times New Roman"/>
          <w:szCs w:val="28"/>
        </w:rPr>
        <w:t>,</w:t>
      </w:r>
    </w:p>
    <w:p w:rsidR="00E17629"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26"/>
          <w:szCs w:val="28"/>
        </w:rPr>
        <w:object w:dxaOrig="3100" w:dyaOrig="660">
          <v:shape id="_x0000_i1056" type="#_x0000_t75" style="width:154.4pt;height:34.15pt" o:ole="">
            <v:imagedata r:id="rId81" o:title=""/>
          </v:shape>
          <o:OLEObject Type="Embed" ProgID="Equation.DSMT4" ShapeID="_x0000_i1056" DrawAspect="Content" ObjectID="_1684840820" r:id="rId82"/>
        </w:object>
      </w:r>
      <w:r w:rsidRPr="00D672D5">
        <w:rPr>
          <w:rFonts w:cs="Times New Roman"/>
          <w:szCs w:val="28"/>
        </w:rPr>
        <w:t>.</w:t>
      </w:r>
    </w:p>
    <w:p w:rsidR="00E17629" w:rsidRDefault="00E17629" w:rsidP="00E17629">
      <w:pPr>
        <w:pStyle w:val="af5"/>
      </w:pPr>
      <w:r>
        <w:object w:dxaOrig="7396" w:dyaOrig="15676">
          <v:shape id="_x0000_i1057" type="#_x0000_t75" style="width:305.8pt;height:649.5pt" o:ole="">
            <v:imagedata r:id="rId83" o:title=""/>
          </v:shape>
          <o:OLEObject Type="Embed" ProgID="Visio.Drawing.15" ShapeID="_x0000_i1057" DrawAspect="Content" ObjectID="_1684840821" r:id="rId84"/>
        </w:object>
      </w:r>
    </w:p>
    <w:p w:rsidR="00E17629" w:rsidRDefault="00E17629" w:rsidP="00E17629">
      <w:pPr>
        <w:pStyle w:val="af5"/>
      </w:pPr>
      <w:r>
        <w:t xml:space="preserve">Рисунок </w:t>
      </w:r>
      <w:r w:rsidR="00E33C39">
        <w:t>2</w:t>
      </w:r>
      <w:r>
        <w:t>.</w:t>
      </w:r>
      <w:r w:rsidR="00E33C39">
        <w:t>3</w:t>
      </w:r>
      <w:r>
        <w:t xml:space="preserve"> – Алгоритм расчета дополнительных параметров </w:t>
      </w:r>
      <w:r>
        <w:br/>
        <w:t>численными методами</w:t>
      </w:r>
    </w:p>
    <w:p w:rsidR="00D81DC7" w:rsidRDefault="00B518A6" w:rsidP="00B518A6">
      <w:pPr>
        <w:pStyle w:val="2"/>
      </w:pPr>
      <w:bookmarkStart w:id="22" w:name="_Toc74227830"/>
      <w:r>
        <w:lastRenderedPageBreak/>
        <w:t>2.</w:t>
      </w:r>
      <w:r w:rsidR="00E17629">
        <w:t>5</w:t>
      </w:r>
      <w:r>
        <w:t xml:space="preserve"> </w:t>
      </w:r>
      <w:r w:rsidR="00D81DC7" w:rsidRPr="00B518A6">
        <w:t>Определение</w:t>
      </w:r>
      <w:r w:rsidR="00D81DC7">
        <w:t xml:space="preserve"> типа покрытия космических объектов</w:t>
      </w:r>
      <w:bookmarkEnd w:id="16"/>
      <w:bookmarkEnd w:id="22"/>
    </w:p>
    <w:p w:rsidR="00E17629" w:rsidRDefault="00E17629" w:rsidP="00E17629">
      <w:r>
        <w:t>Рассморим алгоритмы определения параметров поверхностей космических тел, в том числе и объекты техногенного происхождения. Под параметрами поверхностей понимаются показатели преломления, состояние материала, тип покрытия.</w:t>
      </w:r>
    </w:p>
    <w:p w:rsidR="00E17629" w:rsidRDefault="00E17629" w:rsidP="00E17629">
      <w:r>
        <w:t xml:space="preserve">Для вычисления параметров отражающая поверхность классифицируется как принадлежащая к одному из типов: металлическому или диэлектрическому. </w:t>
      </w:r>
    </w:p>
    <w:p w:rsidR="00E17629" w:rsidRDefault="00E17629" w:rsidP="00E17629">
      <w:r>
        <w:t>Процесс решения задачи идентификации типа поверхности состоит из следующих этапов:</w:t>
      </w:r>
    </w:p>
    <w:p w:rsidR="00E17629" w:rsidRDefault="00E17629" w:rsidP="00CD646E">
      <w:pPr>
        <w:pStyle w:val="a5"/>
        <w:numPr>
          <w:ilvl w:val="0"/>
          <w:numId w:val="17"/>
        </w:numPr>
      </w:pPr>
      <w:r>
        <w:t>генерация признаков для характеристики исследуемого объекта;</w:t>
      </w:r>
    </w:p>
    <w:p w:rsidR="00E17629" w:rsidRDefault="00E17629" w:rsidP="00CD646E">
      <w:pPr>
        <w:pStyle w:val="a5"/>
        <w:numPr>
          <w:ilvl w:val="0"/>
          <w:numId w:val="17"/>
        </w:numPr>
      </w:pPr>
      <w:r>
        <w:t>отбор признаков, способных охарактеризовать тип покрытия;</w:t>
      </w:r>
    </w:p>
    <w:p w:rsidR="00E17629" w:rsidRDefault="00E17629" w:rsidP="00CD646E">
      <w:pPr>
        <w:pStyle w:val="a5"/>
        <w:numPr>
          <w:ilvl w:val="0"/>
          <w:numId w:val="17"/>
        </w:numPr>
      </w:pPr>
      <w:r>
        <w:t>отбор классификатора;</w:t>
      </w:r>
    </w:p>
    <w:p w:rsidR="00E17629" w:rsidRDefault="00E17629" w:rsidP="00CD646E">
      <w:pPr>
        <w:pStyle w:val="a5"/>
        <w:numPr>
          <w:ilvl w:val="0"/>
          <w:numId w:val="17"/>
        </w:numPr>
      </w:pPr>
      <w:r>
        <w:t>оценка классификатора;</w:t>
      </w:r>
    </w:p>
    <w:p w:rsidR="00E17629" w:rsidRDefault="00E17629" w:rsidP="00CD646E">
      <w:pPr>
        <w:pStyle w:val="a5"/>
        <w:numPr>
          <w:ilvl w:val="0"/>
          <w:numId w:val="17"/>
        </w:numPr>
      </w:pPr>
      <w:r>
        <w:t>определение типа исследуемой поверхности.</w:t>
      </w:r>
    </w:p>
    <w:p w:rsidR="00D81DC7" w:rsidRDefault="00D81DC7" w:rsidP="00065ADA">
      <w:pPr>
        <w:spacing w:after="240"/>
      </w:pPr>
      <w:r w:rsidRPr="002A65D6">
        <w:rPr>
          <w:i/>
          <w:u w:val="single"/>
        </w:rPr>
        <w:t>Первым этапом</w:t>
      </w:r>
      <w:r>
        <w:t xml:space="preserve"> определения типа покрытия является генерация и селекция характеризующих признаков.</w:t>
      </w:r>
    </w:p>
    <w:p w:rsidR="00D81DC7" w:rsidRDefault="00D81DC7" w:rsidP="00065ADA">
      <w:pPr>
        <w:spacing w:after="240"/>
      </w:pPr>
      <w:r>
        <w:t xml:space="preserve">При </w:t>
      </w:r>
      <w:r w:rsidRPr="00D81DC7">
        <w:rPr>
          <w:i/>
          <w:lang w:val="en-US"/>
        </w:rPr>
        <w:t>N</w:t>
      </w:r>
      <w:r w:rsidR="009559B1">
        <w:rPr>
          <w:i/>
        </w:rPr>
        <w:t xml:space="preserve"> </w:t>
      </w:r>
      <w:r>
        <w:t>числе измерений фотометрических параметров определяются параметры поляризации:</w:t>
      </w:r>
    </w:p>
    <w:p w:rsidR="00D81DC7" w:rsidRDefault="00D81DC7" w:rsidP="00D81DC7">
      <w:pPr>
        <w:ind w:firstLine="0"/>
        <w:jc w:val="center"/>
      </w:pPr>
      <w:r w:rsidRPr="00211505">
        <w:rPr>
          <w:position w:val="-14"/>
        </w:rPr>
        <w:object w:dxaOrig="2380" w:dyaOrig="420">
          <v:shape id="_x0000_i1058" type="#_x0000_t75" style="width:119.5pt;height:21.55pt" o:ole="">
            <v:imagedata r:id="rId85" o:title=""/>
          </v:shape>
          <o:OLEObject Type="Embed" ProgID="Equation.DSMT4" ShapeID="_x0000_i1058" DrawAspect="Content" ObjectID="_1684840822" r:id="rId86"/>
        </w:object>
      </w:r>
      <w:r>
        <w:t>,</w:t>
      </w:r>
    </w:p>
    <w:p w:rsidR="00D81DC7" w:rsidRDefault="00D81DC7" w:rsidP="00B518A6">
      <w:pPr>
        <w:spacing w:after="240"/>
      </w:pPr>
      <w:r>
        <w:t xml:space="preserve">где </w:t>
      </w:r>
      <w:r w:rsidRPr="00B518A6">
        <w:object w:dxaOrig="1140" w:dyaOrig="360">
          <v:shape id="_x0000_i1059" type="#_x0000_t75" style="width:57.15pt;height:17.05pt" o:ole="">
            <v:imagedata r:id="rId87" o:title=""/>
          </v:shape>
          <o:OLEObject Type="Embed" ProgID="Equation.DSMT4" ShapeID="_x0000_i1059" DrawAspect="Content" ObjectID="_1684840823" r:id="rId88"/>
        </w:object>
      </w:r>
      <w:r>
        <w:t xml:space="preserve"> – координаты вектора Стокса,</w:t>
      </w:r>
    </w:p>
    <w:p w:rsidR="00D81DC7" w:rsidRDefault="00D81DC7" w:rsidP="00B518A6">
      <w:r w:rsidRPr="00B518A6">
        <w:object w:dxaOrig="260" w:dyaOrig="279">
          <v:shape id="_x0000_i1060" type="#_x0000_t75" style="width:14.1pt;height:14.1pt" o:ole="">
            <v:imagedata r:id="rId89" o:title=""/>
          </v:shape>
          <o:OLEObject Type="Embed" ProgID="Equation.DSMT4" ShapeID="_x0000_i1060" DrawAspect="Content" ObjectID="_1684840824" r:id="rId90"/>
        </w:object>
      </w:r>
      <w:r>
        <w:t xml:space="preserve"> – коэффициент поляризации,</w:t>
      </w:r>
    </w:p>
    <w:p w:rsidR="00D81DC7" w:rsidRDefault="00D81DC7" w:rsidP="00B518A6">
      <w:r w:rsidRPr="00B518A6">
        <w:object w:dxaOrig="260" w:dyaOrig="240">
          <v:shape id="_x0000_i1061" type="#_x0000_t75" style="width:14.1pt;height:12.6pt" o:ole="">
            <v:imagedata r:id="rId91" o:title=""/>
          </v:shape>
          <o:OLEObject Type="Embed" ProgID="Equation.DSMT4" ShapeID="_x0000_i1061" DrawAspect="Content" ObjectID="_1684840825" r:id="rId92"/>
        </w:object>
      </w:r>
      <w:r>
        <w:t xml:space="preserve"> – азимутальный угол эллипса поляризации,</w:t>
      </w:r>
    </w:p>
    <w:p w:rsidR="00D81DC7" w:rsidRDefault="00D81DC7" w:rsidP="00B518A6">
      <w:r w:rsidRPr="00B518A6">
        <w:object w:dxaOrig="220" w:dyaOrig="340">
          <v:shape id="_x0000_i1062" type="#_x0000_t75" style="width:10.4pt;height:15.6pt" o:ole="">
            <v:imagedata r:id="rId93" o:title=""/>
          </v:shape>
          <o:OLEObject Type="Embed" ProgID="Equation.DSMT4" ShapeID="_x0000_i1062" DrawAspect="Content" ObjectID="_1684840826" r:id="rId94"/>
        </w:object>
      </w:r>
      <w:r>
        <w:t xml:space="preserve"> – угол эллиптичности эллипса поляризации,</w:t>
      </w:r>
    </w:p>
    <w:p w:rsidR="00D81DC7" w:rsidRDefault="00D81DC7" w:rsidP="00B518A6">
      <w:r w:rsidRPr="00B518A6">
        <w:object w:dxaOrig="220" w:dyaOrig="279">
          <v:shape id="_x0000_i1063" type="#_x0000_t75" style="width:10.4pt;height:14.1pt" o:ole="">
            <v:imagedata r:id="rId95" o:title=""/>
          </v:shape>
          <o:OLEObject Type="Embed" ProgID="Equation.DSMT4" ShapeID="_x0000_i1063" DrawAspect="Content" ObjectID="_1684840827" r:id="rId96"/>
        </w:object>
      </w:r>
      <w:r>
        <w:t xml:space="preserve"> – комплексный параметр поляризации.</w:t>
      </w:r>
    </w:p>
    <w:p w:rsidR="00DE168D" w:rsidRPr="0096470C" w:rsidRDefault="00B518A6" w:rsidP="00065ADA">
      <w:pPr>
        <w:spacing w:after="240"/>
        <w:rPr>
          <w:szCs w:val="28"/>
        </w:rPr>
      </w:pPr>
      <w:r>
        <w:t>П</w:t>
      </w:r>
      <w:r w:rsidR="00DE168D">
        <w:t xml:space="preserve">ризнаки для </w:t>
      </w:r>
      <w:r w:rsidR="00DE168D" w:rsidRPr="0096470C">
        <w:rPr>
          <w:szCs w:val="28"/>
        </w:rPr>
        <w:t>классификации диэлектрического покрытия</w:t>
      </w:r>
      <w:r>
        <w:rPr>
          <w:szCs w:val="28"/>
        </w:rPr>
        <w:t xml:space="preserve"> могут быть вычислены следующим образом</w:t>
      </w:r>
      <w:r w:rsidR="00DE168D" w:rsidRPr="0096470C">
        <w:rPr>
          <w:szCs w:val="28"/>
        </w:rPr>
        <w:t>:</w:t>
      </w:r>
    </w:p>
    <w:p w:rsidR="00DE168D" w:rsidRPr="0096470C" w:rsidRDefault="00DE168D" w:rsidP="00CD646E">
      <w:pPr>
        <w:pStyle w:val="a5"/>
        <w:numPr>
          <w:ilvl w:val="0"/>
          <w:numId w:val="18"/>
        </w:numPr>
        <w:rPr>
          <w:szCs w:val="28"/>
        </w:rPr>
      </w:pPr>
      <w:r w:rsidRPr="0096470C">
        <w:rPr>
          <w:szCs w:val="28"/>
        </w:rPr>
        <w:lastRenderedPageBreak/>
        <w:t xml:space="preserve">при постоянном полярном угле </w:t>
      </w:r>
      <w:r w:rsidRPr="0096470C">
        <w:rPr>
          <w:position w:val="-10"/>
          <w:szCs w:val="28"/>
        </w:rPr>
        <w:object w:dxaOrig="220" w:dyaOrig="340">
          <v:shape id="_x0000_i1064" type="#_x0000_t75" style="width:10.4pt;height:15.6pt" o:ole="">
            <v:imagedata r:id="rId97" o:title=""/>
          </v:shape>
          <o:OLEObject Type="Embed" ProgID="Equation.DSMT4" ShapeID="_x0000_i1064" DrawAspect="Content" ObjectID="_1684840828" r:id="rId98"/>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DE168D" w:rsidRPr="0096470C" w:rsidTr="00DE168D">
        <w:trPr>
          <w:jc w:val="center"/>
        </w:trPr>
        <w:tc>
          <w:tcPr>
            <w:tcW w:w="9228" w:type="dxa"/>
            <w:shd w:val="clear" w:color="auto" w:fill="auto"/>
            <w:vAlign w:val="center"/>
          </w:tcPr>
          <w:p w:rsidR="00DE168D" w:rsidRPr="0096470C" w:rsidRDefault="00DE168D" w:rsidP="00A43CA9">
            <w:pPr>
              <w:pStyle w:val="MTypeEquation"/>
              <w:tabs>
                <w:tab w:val="clear" w:pos="4820"/>
                <w:tab w:val="clear" w:pos="9639"/>
              </w:tabs>
              <w:ind w:left="856" w:firstLine="0"/>
              <w:jc w:val="center"/>
            </w:pPr>
            <w:r w:rsidRPr="0096470C">
              <w:rPr>
                <w:position w:val="-28"/>
              </w:rPr>
              <w:object w:dxaOrig="3940" w:dyaOrig="720">
                <v:shape id="_x0000_i1065" type="#_x0000_t75" style="width:198.2pt;height:36.35pt" o:ole="">
                  <v:imagedata r:id="rId99" o:title=""/>
                </v:shape>
                <o:OLEObject Type="Embed" ProgID="Equation.DSMT4" ShapeID="_x0000_i1065" DrawAspect="Content" ObjectID="_1684840829" r:id="rId100"/>
              </w:object>
            </w:r>
            <w:r w:rsidRPr="0096470C">
              <w:t>.</w:t>
            </w:r>
          </w:p>
        </w:tc>
        <w:tc>
          <w:tcPr>
            <w:tcW w:w="709" w:type="dxa"/>
            <w:shd w:val="clear" w:color="auto" w:fill="auto"/>
            <w:vAlign w:val="center"/>
          </w:tcPr>
          <w:p w:rsidR="00DE168D" w:rsidRPr="0096470C" w:rsidRDefault="008B7DE5" w:rsidP="00DE168D">
            <w:pPr>
              <w:pStyle w:val="MTypeEquation"/>
              <w:tabs>
                <w:tab w:val="clear" w:pos="4820"/>
                <w:tab w:val="clear" w:pos="9639"/>
              </w:tabs>
              <w:ind w:right="-108" w:firstLine="0"/>
            </w:pPr>
            <w:r>
              <w:rPr>
                <w:rStyle w:val="MTypeEquation0"/>
              </w:rPr>
              <w:t>(2.1)</w:t>
            </w:r>
          </w:p>
        </w:tc>
      </w:tr>
    </w:tbl>
    <w:p w:rsidR="00DE168D" w:rsidRPr="0096470C" w:rsidRDefault="0096470C" w:rsidP="00CD646E">
      <w:pPr>
        <w:pStyle w:val="a5"/>
        <w:numPr>
          <w:ilvl w:val="0"/>
          <w:numId w:val="18"/>
        </w:numPr>
        <w:spacing w:before="240"/>
        <w:rPr>
          <w:szCs w:val="28"/>
        </w:rPr>
      </w:pPr>
      <w:r w:rsidRPr="0096470C">
        <w:rPr>
          <w:szCs w:val="28"/>
        </w:rPr>
        <w:t xml:space="preserve">при изменяющемся угле </w:t>
      </w:r>
      <w:r w:rsidRPr="0096470C">
        <w:rPr>
          <w:position w:val="-10"/>
          <w:szCs w:val="28"/>
        </w:rPr>
        <w:object w:dxaOrig="220" w:dyaOrig="340">
          <v:shape id="_x0000_i1066" type="#_x0000_t75" style="width:10.4pt;height:15.6pt" o:ole="">
            <v:imagedata r:id="rId97" o:title=""/>
          </v:shape>
          <o:OLEObject Type="Embed" ProgID="Equation.DSMT4" ShapeID="_x0000_i1066" DrawAspect="Content" ObjectID="_1684840830" r:id="rId101"/>
        </w:object>
      </w:r>
      <w:r w:rsidRPr="0096470C">
        <w:rPr>
          <w:szCs w:val="28"/>
        </w:rPr>
        <w:t xml:space="preserve"> и при </w:t>
      </w:r>
      <w:r w:rsidRPr="0096470C">
        <w:rPr>
          <w:position w:val="-6"/>
          <w:szCs w:val="28"/>
        </w:rPr>
        <w:object w:dxaOrig="800" w:dyaOrig="300">
          <v:shape id="_x0000_i1067" type="#_x0000_t75" style="width:41.55pt;height:14.85pt" o:ole="">
            <v:imagedata r:id="rId102" o:title=""/>
          </v:shape>
          <o:OLEObject Type="Embed" ProgID="Equation.DSMT4" ShapeID="_x0000_i1067" DrawAspect="Content" ObjectID="_1684840831" r:id="rId103"/>
        </w:object>
      </w:r>
      <w:r w:rsidRPr="0096470C">
        <w:rPr>
          <w:szCs w:val="28"/>
        </w:rPr>
        <w:t xml:space="preserve"> или </w:t>
      </w:r>
      <w:r w:rsidRPr="0096470C">
        <w:rPr>
          <w:position w:val="-6"/>
          <w:szCs w:val="28"/>
        </w:rPr>
        <w:object w:dxaOrig="1040" w:dyaOrig="380">
          <v:shape id="_x0000_i1068" type="#_x0000_t75" style="width:51.95pt;height:19.3pt" o:ole="">
            <v:imagedata r:id="rId104" o:title=""/>
          </v:shape>
          <o:OLEObject Type="Embed" ProgID="Equation.DSMT4" ShapeID="_x0000_i1068" DrawAspect="Content" ObjectID="_1684840832" r:id="rId105"/>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34"/>
                <w:szCs w:val="28"/>
              </w:rPr>
              <w:object w:dxaOrig="2600" w:dyaOrig="780">
                <v:shape id="_x0000_i1069" type="#_x0000_t75" style="width:129.9pt;height:37.85pt" o:ole="">
                  <v:imagedata r:id="rId106" o:title=""/>
                </v:shape>
                <o:OLEObject Type="Embed" ProgID="Equation.DSMT4" ShapeID="_x0000_i1069" DrawAspect="Content" ObjectID="_1684840833" r:id="rId107"/>
              </w:object>
            </w:r>
            <w:r w:rsidRPr="0096470C">
              <w:rPr>
                <w:szCs w:val="28"/>
              </w:rPr>
              <w:t>.</w: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(2.2)</w:t>
            </w:r>
          </w:p>
        </w:tc>
      </w:tr>
    </w:tbl>
    <w:p w:rsidR="0096470C" w:rsidRPr="0096470C" w:rsidRDefault="0096470C" w:rsidP="00CD646E">
      <w:pPr>
        <w:pStyle w:val="a5"/>
        <w:numPr>
          <w:ilvl w:val="0"/>
          <w:numId w:val="18"/>
        </w:numPr>
        <w:spacing w:before="240"/>
        <w:rPr>
          <w:szCs w:val="28"/>
        </w:rPr>
      </w:pPr>
      <w:r w:rsidRPr="0096470C">
        <w:rPr>
          <w:szCs w:val="28"/>
        </w:rPr>
        <w:t xml:space="preserve">при изменяющемся угле </w:t>
      </w:r>
      <w:r w:rsidRPr="0096470C">
        <w:rPr>
          <w:position w:val="-10"/>
          <w:szCs w:val="28"/>
        </w:rPr>
        <w:object w:dxaOrig="220" w:dyaOrig="340">
          <v:shape id="_x0000_i1070" type="#_x0000_t75" style="width:10.4pt;height:15.6pt" o:ole="">
            <v:imagedata r:id="rId97" o:title=""/>
          </v:shape>
          <o:OLEObject Type="Embed" ProgID="Equation.DSMT4" ShapeID="_x0000_i1070" DrawAspect="Content" ObjectID="_1684840834" r:id="rId108"/>
        </w:object>
      </w:r>
      <w:r w:rsidRPr="0096470C">
        <w:rPr>
          <w:szCs w:val="28"/>
        </w:rPr>
        <w:t xml:space="preserve"> и при </w:t>
      </w:r>
      <w:r w:rsidRPr="0096470C">
        <w:rPr>
          <w:position w:val="-6"/>
          <w:szCs w:val="28"/>
        </w:rPr>
        <w:object w:dxaOrig="800" w:dyaOrig="300">
          <v:shape id="_x0000_i1071" type="#_x0000_t75" style="width:41.55pt;height:14.85pt" o:ole="">
            <v:imagedata r:id="rId102" o:title=""/>
          </v:shape>
          <o:OLEObject Type="Embed" ProgID="Equation.DSMT4" ShapeID="_x0000_i1071" DrawAspect="Content" ObjectID="_1684840835" r:id="rId109"/>
        </w:object>
      </w:r>
      <w:r w:rsidRPr="0096470C">
        <w:rPr>
          <w:szCs w:val="28"/>
        </w:rPr>
        <w:t xml:space="preserve"> или </w:t>
      </w:r>
      <w:r w:rsidRPr="0096470C">
        <w:rPr>
          <w:position w:val="-6"/>
          <w:szCs w:val="28"/>
        </w:rPr>
        <w:object w:dxaOrig="1040" w:dyaOrig="380">
          <v:shape id="_x0000_i1072" type="#_x0000_t75" style="width:51.95pt;height:19.3pt" o:ole="">
            <v:imagedata r:id="rId104" o:title=""/>
          </v:shape>
          <o:OLEObject Type="Embed" ProgID="Equation.DSMT4" ShapeID="_x0000_i1072" DrawAspect="Content" ObjectID="_1684840836" r:id="rId110"/>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12"/>
                <w:szCs w:val="28"/>
              </w:rPr>
              <w:object w:dxaOrig="3040" w:dyaOrig="380">
                <v:shape id="_x0000_i1073" type="#_x0000_t75" style="width:152.15pt;height:19.3pt" o:ole="">
                  <v:imagedata r:id="rId111" o:title=""/>
                </v:shape>
                <o:OLEObject Type="Embed" ProgID="Equation.DSMT4" ShapeID="_x0000_i1073" DrawAspect="Content" ObjectID="_1684840837" r:id="rId112"/>
              </w:objec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(2.3)</w:t>
            </w:r>
          </w:p>
        </w:tc>
      </w:tr>
    </w:tbl>
    <w:p w:rsidR="00DA563D" w:rsidRDefault="000F4E87" w:rsidP="00065ADA">
      <w:pPr>
        <w:spacing w:after="240"/>
      </w:pPr>
      <w:r w:rsidRPr="002A65D6">
        <w:rPr>
          <w:i/>
          <w:u w:val="single"/>
        </w:rPr>
        <w:t>Вторым этапом</w:t>
      </w:r>
      <w:r>
        <w:t xml:space="preserve"> определения типа поверхности является отбор классификатора.</w:t>
      </w:r>
      <w:r w:rsidR="00B518A6">
        <w:t xml:space="preserve"> О</w:t>
      </w:r>
      <w:r w:rsidR="00DA563D">
        <w:t xml:space="preserve">пределено 2 класса: диэлектрический – </w:t>
      </w:r>
      <w:r w:rsidR="00DA563D" w:rsidRPr="00211505">
        <w:rPr>
          <w:position w:val="-12"/>
        </w:rPr>
        <w:object w:dxaOrig="360" w:dyaOrig="380">
          <v:shape id="_x0000_i1074" type="#_x0000_t75" style="width:17.05pt;height:19.3pt" o:ole="">
            <v:imagedata r:id="rId113" o:title=""/>
          </v:shape>
          <o:OLEObject Type="Embed" ProgID="Equation.DSMT4" ShapeID="_x0000_i1074" DrawAspect="Content" ObjectID="_1684840838" r:id="rId114"/>
        </w:object>
      </w:r>
      <w:r w:rsidR="00DA563D">
        <w:t xml:space="preserve">, и металлический – </w:t>
      </w:r>
      <w:r w:rsidR="00DA563D" w:rsidRPr="00211505">
        <w:rPr>
          <w:position w:val="-12"/>
        </w:rPr>
        <w:object w:dxaOrig="400" w:dyaOrig="380">
          <v:shape id="_x0000_i1075" type="#_x0000_t75" style="width:20.05pt;height:19.3pt" o:ole="">
            <v:imagedata r:id="rId115" o:title=""/>
          </v:shape>
          <o:OLEObject Type="Embed" ProgID="Equation.DSMT4" ShapeID="_x0000_i1075" DrawAspect="Content" ObjectID="_1684840839" r:id="rId116"/>
        </w:object>
      </w:r>
      <w:r w:rsidR="00DA563D">
        <w:t xml:space="preserve">. Принадлежность признаков классу определяется через нормальное распределение с выборочными средними значениями </w:t>
      </w:r>
      <w:r w:rsidR="00DA563D" w:rsidRPr="00211505">
        <w:rPr>
          <w:position w:val="-12"/>
        </w:rPr>
        <w:object w:dxaOrig="800" w:dyaOrig="380">
          <v:shape id="_x0000_i1076" type="#_x0000_t75" style="width:41.55pt;height:19.3pt" o:ole="">
            <v:imagedata r:id="rId117" o:title=""/>
          </v:shape>
          <o:OLEObject Type="Embed" ProgID="Equation.DSMT4" ShapeID="_x0000_i1076" DrawAspect="Content" ObjectID="_1684840840" r:id="rId118"/>
        </w:object>
      </w:r>
      <w:r w:rsidR="00DA563D">
        <w:t xml:space="preserve">, </w:t>
      </w:r>
      <w:r w:rsidR="00DA563D" w:rsidRPr="00211505">
        <w:rPr>
          <w:position w:val="-12"/>
        </w:rPr>
        <w:object w:dxaOrig="880" w:dyaOrig="380">
          <v:shape id="_x0000_i1077" type="#_x0000_t75" style="width:43.8pt;height:19.3pt" o:ole="">
            <v:imagedata r:id="rId119" o:title=""/>
          </v:shape>
          <o:OLEObject Type="Embed" ProgID="Equation.DSMT4" ShapeID="_x0000_i1077" DrawAspect="Content" ObjectID="_1684840841" r:id="rId120"/>
        </w:object>
      </w:r>
      <w:r w:rsidR="00DA563D">
        <w:t xml:space="preserve">, </w:t>
      </w:r>
      <w:r w:rsidR="00DA563D" w:rsidRPr="00211505">
        <w:rPr>
          <w:position w:val="-12"/>
        </w:rPr>
        <w:object w:dxaOrig="859" w:dyaOrig="380">
          <v:shape id="_x0000_i1078" type="#_x0000_t75" style="width:43.05pt;height:19.3pt" o:ole="">
            <v:imagedata r:id="rId121" o:title=""/>
          </v:shape>
          <o:OLEObject Type="Embed" ProgID="Equation.DSMT4" ShapeID="_x0000_i1078" DrawAspect="Content" ObjectID="_1684840842" r:id="rId122"/>
        </w:object>
      </w:r>
      <w:r w:rsidR="00DA563D">
        <w:t xml:space="preserve">, и выборочными дисперсиями </w:t>
      </w:r>
      <w:r w:rsidR="00DA563D" w:rsidRPr="00211505">
        <w:rPr>
          <w:position w:val="-12"/>
        </w:rPr>
        <w:object w:dxaOrig="740" w:dyaOrig="440">
          <v:shape id="_x0000_i1079" type="#_x0000_t75" style="width:37.1pt;height:22.25pt" o:ole="">
            <v:imagedata r:id="rId123" o:title=""/>
          </v:shape>
          <o:OLEObject Type="Embed" ProgID="Equation.DSMT4" ShapeID="_x0000_i1079" DrawAspect="Content" ObjectID="_1684840843" r:id="rId124"/>
        </w:object>
      </w:r>
      <w:r w:rsidR="00DA563D">
        <w:t xml:space="preserve">. Гипотеза о нормальном распределении признаков сводится к критерию Пирсона </w:t>
      </w:r>
      <w:r w:rsidR="00DA563D" w:rsidRPr="00211505">
        <w:rPr>
          <w:position w:val="-10"/>
        </w:rPr>
        <w:object w:dxaOrig="340" w:dyaOrig="420">
          <v:shape id="_x0000_i1080" type="#_x0000_t75" style="width:15.6pt;height:21.55pt" o:ole="">
            <v:imagedata r:id="rId125" o:title=""/>
          </v:shape>
          <o:OLEObject Type="Embed" ProgID="Equation.DSMT4" ShapeID="_x0000_i1080" DrawAspect="Content" ObjectID="_1684840844" r:id="rId126"/>
        </w:object>
      </w:r>
      <w:r w:rsidR="00DA563D">
        <w:t>.</w:t>
      </w:r>
    </w:p>
    <w:p w:rsidR="00DA563D" w:rsidRDefault="00DA563D" w:rsidP="00065ADA">
      <w:pPr>
        <w:spacing w:after="240"/>
      </w:pPr>
      <w:r>
        <w:t>Отыскивается доверительный интервал для генеральной дисперсии:</w:t>
      </w:r>
    </w:p>
    <w:p w:rsidR="00DA563D" w:rsidRDefault="00DA563D" w:rsidP="00DA563D">
      <w:pPr>
        <w:ind w:firstLine="0"/>
        <w:jc w:val="center"/>
      </w:pPr>
      <w:r w:rsidRPr="005737EB">
        <w:rPr>
          <w:position w:val="-36"/>
        </w:rPr>
        <w:object w:dxaOrig="1100" w:dyaOrig="859">
          <v:shape id="_x0000_i1081" type="#_x0000_t75" style="width:56.4pt;height:43.05pt" o:ole="">
            <v:imagedata r:id="rId127" o:title=""/>
          </v:shape>
          <o:OLEObject Type="Embed" ProgID="Equation.DSMT4" ShapeID="_x0000_i1081" DrawAspect="Content" ObjectID="_1684840845" r:id="rId128"/>
        </w:object>
      </w:r>
      <w:r>
        <w:t xml:space="preserve">: </w:t>
      </w:r>
      <w:r w:rsidRPr="005737EB">
        <w:rPr>
          <w:position w:val="-36"/>
        </w:rPr>
        <w:object w:dxaOrig="1860" w:dyaOrig="859">
          <v:shape id="_x0000_i1082" type="#_x0000_t75" style="width:93.55pt;height:43.05pt" o:ole="">
            <v:imagedata r:id="rId129" o:title=""/>
          </v:shape>
          <o:OLEObject Type="Embed" ProgID="Equation.DSMT4" ShapeID="_x0000_i1082" DrawAspect="Content" ObjectID="_1684840846" r:id="rId130"/>
        </w:object>
      </w:r>
      <w:r>
        <w:t>,</w:t>
      </w:r>
    </w:p>
    <w:p w:rsidR="00DA563D" w:rsidRDefault="00DA563D" w:rsidP="00DA563D">
      <w:pPr>
        <w:ind w:firstLine="0"/>
      </w:pPr>
      <w:r>
        <w:t xml:space="preserve">где </w:t>
      </w:r>
      <w:r w:rsidRPr="00211505">
        <w:rPr>
          <w:position w:val="-12"/>
        </w:rPr>
        <w:object w:dxaOrig="700" w:dyaOrig="440">
          <v:shape id="_x0000_i1083" type="#_x0000_t75" style="width:34.9pt;height:22.25pt" o:ole="">
            <v:imagedata r:id="rId131" o:title=""/>
          </v:shape>
          <o:OLEObject Type="Embed" ProgID="Equation.DSMT4" ShapeID="_x0000_i1083" DrawAspect="Content" ObjectID="_1684840847" r:id="rId132"/>
        </w:object>
      </w:r>
      <w:r>
        <w:t xml:space="preserve"> вычисляются как:</w:t>
      </w:r>
    </w:p>
    <w:p w:rsidR="00DA563D" w:rsidRDefault="00DA563D" w:rsidP="00DA563D">
      <w:pPr>
        <w:ind w:firstLine="0"/>
        <w:jc w:val="center"/>
      </w:pPr>
      <w:r w:rsidRPr="00211505">
        <w:rPr>
          <w:position w:val="-26"/>
        </w:rPr>
        <w:object w:dxaOrig="2140" w:dyaOrig="700">
          <v:shape id="_x0000_i1084" type="#_x0000_t75" style="width:106.9pt;height:34.9pt" o:ole="">
            <v:imagedata r:id="rId133" o:title=""/>
          </v:shape>
          <o:OLEObject Type="Embed" ProgID="Equation.DSMT4" ShapeID="_x0000_i1084" DrawAspect="Content" ObjectID="_1684840848" r:id="rId134"/>
        </w:object>
      </w:r>
      <w:r>
        <w:t xml:space="preserve">, </w:t>
      </w:r>
      <w:r w:rsidRPr="00211505">
        <w:rPr>
          <w:position w:val="-26"/>
        </w:rPr>
        <w:object w:dxaOrig="2140" w:dyaOrig="700">
          <v:shape id="_x0000_i1085" type="#_x0000_t75" style="width:106.9pt;height:34.9pt" o:ole="">
            <v:imagedata r:id="rId135" o:title=""/>
          </v:shape>
          <o:OLEObject Type="Embed" ProgID="Equation.DSMT4" ShapeID="_x0000_i1085" DrawAspect="Content" ObjectID="_1684840849" r:id="rId136"/>
        </w:object>
      </w:r>
    </w:p>
    <w:p w:rsidR="00DA563D" w:rsidRDefault="00DA563D" w:rsidP="00DA563D">
      <w:pPr>
        <w:ind w:firstLine="0"/>
      </w:pPr>
      <w:r>
        <w:t xml:space="preserve">при уровне значимости </w:t>
      </w:r>
      <w:r w:rsidRPr="00211505">
        <w:rPr>
          <w:position w:val="-10"/>
        </w:rPr>
        <w:object w:dxaOrig="960" w:dyaOrig="340">
          <v:shape id="_x0000_i1086" type="#_x0000_t75" style="width:49pt;height:15.6pt" o:ole="">
            <v:imagedata r:id="rId137" o:title=""/>
          </v:shape>
          <o:OLEObject Type="Embed" ProgID="Equation.DSMT4" ShapeID="_x0000_i1086" DrawAspect="Content" ObjectID="_1684840850" r:id="rId138"/>
        </w:object>
      </w:r>
      <w:r>
        <w:t>.</w:t>
      </w:r>
    </w:p>
    <w:p w:rsidR="00A43CA9" w:rsidRDefault="00A43CA9" w:rsidP="00065ADA">
      <w:pPr>
        <w:spacing w:after="240"/>
      </w:pPr>
      <w:r>
        <w:t>Таким образом, обозначено 2 гипот</w:t>
      </w:r>
      <w:r w:rsidR="00BB2449">
        <w:t>е</w:t>
      </w:r>
      <w:r>
        <w:t>зы:</w:t>
      </w:r>
    </w:p>
    <w:p w:rsidR="00A43CA9" w:rsidRDefault="00A43CA9" w:rsidP="00CD646E">
      <w:pPr>
        <w:pStyle w:val="a5"/>
        <w:numPr>
          <w:ilvl w:val="0"/>
          <w:numId w:val="19"/>
        </w:numPr>
      </w:pPr>
      <w:r w:rsidRPr="00211505">
        <w:rPr>
          <w:position w:val="-12"/>
        </w:rPr>
        <w:object w:dxaOrig="400" w:dyaOrig="380">
          <v:shape id="_x0000_i1087" type="#_x0000_t75" style="width:20.05pt;height:19.3pt" o:ole="">
            <v:imagedata r:id="rId139" o:title=""/>
          </v:shape>
          <o:OLEObject Type="Embed" ProgID="Equation.DSMT4" ShapeID="_x0000_i1087" DrawAspect="Content" ObjectID="_1684840851" r:id="rId140"/>
        </w:object>
      </w:r>
      <w:r>
        <w:t xml:space="preserve"> (нулевая гипотеза) – признаки нормально распределённые, разница несущественна</w:t>
      </w:r>
      <w:r w:rsidR="00BB2449">
        <w:t>, признаки относится к классу диэлектрических поверхностей;</w:t>
      </w:r>
    </w:p>
    <w:p w:rsidR="00BB2449" w:rsidRDefault="00BB2449" w:rsidP="00CD646E">
      <w:pPr>
        <w:pStyle w:val="a5"/>
        <w:numPr>
          <w:ilvl w:val="0"/>
          <w:numId w:val="19"/>
        </w:numPr>
      </w:pPr>
      <w:r w:rsidRPr="00211505">
        <w:rPr>
          <w:position w:val="-12"/>
        </w:rPr>
        <w:object w:dxaOrig="360" w:dyaOrig="380">
          <v:shape id="_x0000_i1088" type="#_x0000_t75" style="width:17.05pt;height:19.3pt" o:ole="">
            <v:imagedata r:id="rId141" o:title=""/>
          </v:shape>
          <o:OLEObject Type="Embed" ProgID="Equation.DSMT4" ShapeID="_x0000_i1088" DrawAspect="Content" ObjectID="_1684840852" r:id="rId142"/>
        </w:object>
      </w:r>
      <w:r>
        <w:t xml:space="preserve"> (альтернативная гипотеза) – распределение признаков не относится к нормальному или относится с дисперсией выше допустимых значений, признак относится к классу металлических поверхностей.</w:t>
      </w:r>
    </w:p>
    <w:p w:rsidR="00B6375E" w:rsidRDefault="00B518A6" w:rsidP="00B6375E">
      <w:r>
        <w:t>Р</w:t>
      </w:r>
      <w:r w:rsidR="00B6375E">
        <w:t xml:space="preserve">асчёт максимально допустимой дисперсии для каждого признака, результатом которого является условие классификации объекта классом </w:t>
      </w:r>
      <w:r w:rsidR="00B6375E" w:rsidRPr="009A6448">
        <w:rPr>
          <w:position w:val="-12"/>
        </w:rPr>
        <w:object w:dxaOrig="360" w:dyaOrig="380">
          <v:shape id="_x0000_i1089" type="#_x0000_t75" style="width:17.05pt;height:19.3pt" o:ole="">
            <v:imagedata r:id="rId143" o:title=""/>
          </v:shape>
          <o:OLEObject Type="Embed" ProgID="Equation.DSMT4" ShapeID="_x0000_i1089" DrawAspect="Content" ObjectID="_1684840853" r:id="rId144"/>
        </w:object>
      </w:r>
      <w:r w:rsidR="00B6375E">
        <w:t>:</w:t>
      </w:r>
    </w:p>
    <w:tbl>
      <w:tblPr>
        <w:tblW w:w="0" w:type="auto"/>
        <w:tblBorders>
          <w:insideH w:val="single" w:sz="4" w:space="0" w:color="auto"/>
        </w:tblBorders>
        <w:tblLook w:val="01E0" w:firstRow="1" w:lastRow="1" w:firstColumn="1" w:lastColumn="1" w:noHBand="0" w:noVBand="0"/>
      </w:tblPr>
      <w:tblGrid>
        <w:gridCol w:w="8602"/>
        <w:gridCol w:w="753"/>
      </w:tblGrid>
      <w:tr w:rsidR="00B6375E" w:rsidRPr="00BF3905" w:rsidTr="00A152AA">
        <w:tc>
          <w:tcPr>
            <w:tcW w:w="9228" w:type="dxa"/>
            <w:shd w:val="clear" w:color="auto" w:fill="auto"/>
            <w:vAlign w:val="center"/>
          </w:tcPr>
          <w:p w:rsidR="00B6375E" w:rsidRPr="00C618D1" w:rsidRDefault="00B6375E" w:rsidP="00B6375E">
            <w:pPr>
              <w:ind w:firstLine="0"/>
              <w:jc w:val="center"/>
            </w:pPr>
            <w:r w:rsidRPr="00C87E9D">
              <w:rPr>
                <w:position w:val="-14"/>
              </w:rPr>
              <w:object w:dxaOrig="7839" w:dyaOrig="420">
                <v:shape id="_x0000_i1090" type="#_x0000_t75" style="width:392.65pt;height:21.55pt" o:ole="">
                  <v:imagedata r:id="rId145" o:title=""/>
                </v:shape>
                <o:OLEObject Type="Embed" ProgID="Equation.DSMT4" ShapeID="_x0000_i1090" DrawAspect="Content" ObjectID="_1684840854" r:id="rId146"/>
              </w:object>
            </w:r>
            <w:r>
              <w:t>.</w:t>
            </w:r>
          </w:p>
        </w:tc>
        <w:tc>
          <w:tcPr>
            <w:tcW w:w="709" w:type="dxa"/>
            <w:shd w:val="clear" w:color="auto" w:fill="auto"/>
            <w:vAlign w:val="center"/>
          </w:tcPr>
          <w:p w:rsidR="00B6375E" w:rsidRPr="00BF3905" w:rsidRDefault="008B7DE5" w:rsidP="00A152AA">
            <w:pPr>
              <w:ind w:right="-108" w:firstLine="0"/>
            </w:pPr>
            <w:r>
              <w:rPr>
                <w:rStyle w:val="MTypeEquation0"/>
                <w:rFonts w:eastAsiaTheme="minorHAnsi"/>
              </w:rPr>
              <w:t>(2.4)</w:t>
            </w:r>
          </w:p>
        </w:tc>
      </w:tr>
    </w:tbl>
    <w:p w:rsidR="0013059D" w:rsidRDefault="002A65D6" w:rsidP="00065ADA">
      <w:r w:rsidRPr="0013059D">
        <w:rPr>
          <w:i/>
          <w:u w:val="single"/>
        </w:rPr>
        <w:t>Третьим этапом</w:t>
      </w:r>
      <w:r>
        <w:t xml:space="preserve"> определения типа поверхности</w:t>
      </w:r>
      <w:r w:rsidR="0013059D">
        <w:t xml:space="preserve"> является оценка</w:t>
      </w:r>
      <w:r w:rsidR="00B518A6">
        <w:t xml:space="preserve"> ошибки </w:t>
      </w:r>
      <w:r w:rsidR="0013059D">
        <w:t>классификатора:</w:t>
      </w:r>
    </w:p>
    <w:p w:rsidR="0013059D" w:rsidRDefault="0013059D" w:rsidP="0013059D">
      <w:pPr>
        <w:ind w:firstLine="0"/>
        <w:jc w:val="center"/>
      </w:pPr>
      <w:r w:rsidRPr="00C947D2">
        <w:rPr>
          <w:position w:val="-36"/>
        </w:rPr>
        <w:object w:dxaOrig="3980" w:dyaOrig="920">
          <v:shape id="_x0000_i1091" type="#_x0000_t75" style="width:200.4pt;height:45.3pt" o:ole="">
            <v:imagedata r:id="rId147" o:title=""/>
          </v:shape>
          <o:OLEObject Type="Embed" ProgID="Equation.DSMT4" ShapeID="_x0000_i1091" DrawAspect="Content" ObjectID="_1684840855" r:id="rId148"/>
        </w:object>
      </w:r>
    </w:p>
    <w:p w:rsidR="0013059D" w:rsidRDefault="0013059D" w:rsidP="0013059D">
      <w:pPr>
        <w:ind w:firstLine="0"/>
        <w:jc w:val="center"/>
      </w:pPr>
      <w:r w:rsidRPr="00C947D2">
        <w:rPr>
          <w:position w:val="-36"/>
        </w:rPr>
        <w:object w:dxaOrig="4680" w:dyaOrig="920">
          <v:shape id="_x0000_i1092" type="#_x0000_t75" style="width:233.05pt;height:45.3pt" o:ole="">
            <v:imagedata r:id="rId149" o:title=""/>
          </v:shape>
          <o:OLEObject Type="Embed" ProgID="Equation.DSMT4" ShapeID="_x0000_i1092" DrawAspect="Content" ObjectID="_1684840856" r:id="rId150"/>
        </w:object>
      </w:r>
    </w:p>
    <w:p w:rsidR="0013059D" w:rsidRDefault="0013059D" w:rsidP="0013059D">
      <w:pPr>
        <w:ind w:firstLine="0"/>
      </w:pPr>
      <w:r>
        <w:t xml:space="preserve">Здесь </w:t>
      </w:r>
      <w:r w:rsidRPr="009A6448">
        <w:rPr>
          <w:position w:val="-12"/>
        </w:rPr>
        <w:object w:dxaOrig="340" w:dyaOrig="440">
          <v:shape id="_x0000_i1093" type="#_x0000_t75" style="width:15.6pt;height:22.25pt" o:ole="">
            <v:imagedata r:id="rId151" o:title=""/>
          </v:shape>
          <o:OLEObject Type="Embed" ProgID="Equation.DSMT4" ShapeID="_x0000_i1093" DrawAspect="Content" ObjectID="_1684840857" r:id="rId152"/>
        </w:object>
      </w:r>
      <w:r>
        <w:t xml:space="preserve"> – известная дисперсия признака </w:t>
      </w:r>
      <w:r w:rsidRPr="0013059D">
        <w:rPr>
          <w:i/>
          <w:lang w:val="en-US"/>
        </w:rPr>
        <w:t>x</w:t>
      </w:r>
      <w:r>
        <w:t xml:space="preserve">, </w:t>
      </w:r>
      <w:r w:rsidRPr="009A6448">
        <w:rPr>
          <w:position w:val="-12"/>
        </w:rPr>
        <w:object w:dxaOrig="340" w:dyaOrig="440">
          <v:shape id="_x0000_i1094" type="#_x0000_t75" style="width:15.6pt;height:22.25pt" o:ole="">
            <v:imagedata r:id="rId153" o:title=""/>
          </v:shape>
          <o:OLEObject Type="Embed" ProgID="Equation.DSMT4" ShapeID="_x0000_i1094" DrawAspect="Content" ObjectID="_1684840858" r:id="rId154"/>
        </w:object>
      </w:r>
      <w:r w:rsidRPr="0013059D">
        <w:t xml:space="preserve"> – </w:t>
      </w:r>
      <w:r>
        <w:t xml:space="preserve">предполагаемая дисперсия признака </w:t>
      </w:r>
      <w:r w:rsidRPr="0013059D">
        <w:rPr>
          <w:i/>
          <w:lang w:val="en-US"/>
        </w:rPr>
        <w:t>x</w:t>
      </w:r>
      <w:r>
        <w:t xml:space="preserve">, </w:t>
      </w:r>
      <w:r w:rsidRPr="009A6448">
        <w:rPr>
          <w:position w:val="-6"/>
        </w:rPr>
        <w:object w:dxaOrig="220" w:dyaOrig="240">
          <v:shape id="_x0000_i1095" type="#_x0000_t75" style="width:10.4pt;height:12.6pt" o:ole="">
            <v:imagedata r:id="rId155" o:title=""/>
          </v:shape>
          <o:OLEObject Type="Embed" ProgID="Equation.DSMT4" ShapeID="_x0000_i1095" DrawAspect="Content" ObjectID="_1684840859" r:id="rId156"/>
        </w:object>
      </w:r>
      <w:r>
        <w:t xml:space="preserve"> – известное математическое ожидание.</w:t>
      </w:r>
    </w:p>
    <w:p w:rsidR="002031F3" w:rsidRDefault="00B15C2F" w:rsidP="00065ADA">
      <w:r w:rsidRPr="00B518A6">
        <w:rPr>
          <w:i/>
        </w:rPr>
        <w:t>Четвёртым этапом</w:t>
      </w:r>
      <w:r>
        <w:t xml:space="preserve"> является построение разделяющей поверхности решения и непосредственно определение типа поверхности.</w:t>
      </w:r>
    </w:p>
    <w:p w:rsidR="00051C61" w:rsidRDefault="00051C61" w:rsidP="00051C61">
      <w:pPr>
        <w:ind w:firstLine="708"/>
      </w:pPr>
      <w:r>
        <w:t xml:space="preserve">Координаты Стокса </w:t>
      </w:r>
      <w:r w:rsidRPr="001959DF">
        <w:rPr>
          <w:i/>
          <w:lang w:val="en-US"/>
        </w:rPr>
        <w:t>J</w:t>
      </w:r>
      <w:r w:rsidRPr="001959DF">
        <w:t xml:space="preserve">, </w:t>
      </w:r>
      <w:r w:rsidRPr="001959DF">
        <w:rPr>
          <w:i/>
          <w:lang w:val="en-US"/>
        </w:rPr>
        <w:t>Q</w:t>
      </w:r>
      <w:r w:rsidRPr="001959DF">
        <w:t xml:space="preserve">, </w:t>
      </w:r>
      <w:r w:rsidRPr="001959DF">
        <w:rPr>
          <w:i/>
          <w:lang w:val="en-US"/>
        </w:rPr>
        <w:t>U</w:t>
      </w:r>
      <w:r w:rsidRPr="001959DF">
        <w:t xml:space="preserve">, </w:t>
      </w:r>
      <w:r w:rsidRPr="001959DF">
        <w:rPr>
          <w:i/>
          <w:lang w:val="en-US"/>
        </w:rPr>
        <w:t>V</w:t>
      </w:r>
      <w:r>
        <w:t xml:space="preserve"> найдены путём четырёх измерений интенсивности излучения с изменением угла наклона </w:t>
      </w:r>
      <w:r w:rsidRPr="00B02EFE">
        <w:rPr>
          <w:position w:val="-10"/>
        </w:rPr>
        <w:object w:dxaOrig="240" w:dyaOrig="279">
          <v:shape id="_x0000_i1096" type="#_x0000_t75" style="width:12.6pt;height:14.1pt" o:ole="">
            <v:imagedata r:id="rId23" o:title=""/>
          </v:shape>
          <o:OLEObject Type="Embed" ProgID="Equation.DSMT4" ShapeID="_x0000_i1096" DrawAspect="Content" ObjectID="_1684840860" r:id="rId157"/>
        </w:object>
      </w:r>
      <w:r>
        <w:t xml:space="preserve">, сдвигом фаз между компонентами </w:t>
      </w:r>
      <w:r w:rsidRPr="00B02EFE">
        <w:rPr>
          <w:position w:val="-12"/>
        </w:rPr>
        <w:object w:dxaOrig="360" w:dyaOrig="380">
          <v:shape id="_x0000_i1097" type="#_x0000_t75" style="width:17.05pt;height:19.3pt" o:ole="">
            <v:imagedata r:id="rId27" o:title=""/>
          </v:shape>
          <o:OLEObject Type="Embed" ProgID="Equation.DSMT4" ShapeID="_x0000_i1097" DrawAspect="Content" ObjectID="_1684840861" r:id="rId158"/>
        </w:object>
      </w:r>
      <w:r w:rsidRPr="00F13B71">
        <w:t xml:space="preserve">и </w:t>
      </w:r>
      <w:r w:rsidRPr="00625E6C">
        <w:rPr>
          <w:position w:val="-16"/>
        </w:rPr>
        <w:object w:dxaOrig="360" w:dyaOrig="420">
          <v:shape id="_x0000_i1098" type="#_x0000_t75" style="width:17.05pt;height:21.55pt" o:ole="">
            <v:imagedata r:id="rId29" o:title=""/>
          </v:shape>
          <o:OLEObject Type="Embed" ProgID="Equation.DSMT4" ShapeID="_x0000_i1098" DrawAspect="Content" ObjectID="_1684840862" r:id="rId159"/>
        </w:object>
      </w:r>
      <w:r>
        <w:t xml:space="preserve"> и линейной поляризации на каждом измерении.</w:t>
      </w:r>
    </w:p>
    <w:p w:rsidR="00051C61" w:rsidRDefault="00051C61" w:rsidP="00051C61">
      <w:pPr>
        <w:ind w:firstLine="708"/>
      </w:pPr>
      <w:r>
        <w:t xml:space="preserve">Исходя из полученных параметров Стокса </w:t>
      </w:r>
      <w:r w:rsidR="00B518A6">
        <w:t>осуществляется</w:t>
      </w:r>
      <w:r>
        <w:t xml:space="preserve"> азимутальный угол </w:t>
      </w:r>
      <w:r w:rsidRPr="00755A80">
        <w:rPr>
          <w:position w:val="-6"/>
        </w:rPr>
        <w:object w:dxaOrig="260" w:dyaOrig="240">
          <v:shape id="_x0000_i1099" type="#_x0000_t75" style="width:14.1pt;height:12.6pt" o:ole="">
            <v:imagedata r:id="rId160" o:title=""/>
          </v:shape>
          <o:OLEObject Type="Embed" ProgID="Equation.DSMT4" ShapeID="_x0000_i1099" DrawAspect="Content" ObjectID="_1684840863" r:id="rId161"/>
        </w:object>
      </w:r>
      <w:r>
        <w:t xml:space="preserve"> и угол эллиптичности </w:t>
      </w:r>
      <w:r w:rsidRPr="00755A80">
        <w:rPr>
          <w:position w:val="-10"/>
        </w:rPr>
        <w:object w:dxaOrig="220" w:dyaOrig="340">
          <v:shape id="_x0000_i1100" type="#_x0000_t75" style="width:10.4pt;height:15.6pt" o:ole="">
            <v:imagedata r:id="rId162" o:title=""/>
          </v:shape>
          <o:OLEObject Type="Embed" ProgID="Equation.DSMT4" ShapeID="_x0000_i1100" DrawAspect="Content" ObjectID="_1684840864" r:id="rId163"/>
        </w:object>
      </w:r>
      <w:r>
        <w:t xml:space="preserve"> отражённого излучения в соответствии с алгоритмом расчёта дополнительных параметров поляризации.</w:t>
      </w:r>
    </w:p>
    <w:p w:rsidR="00065ADA" w:rsidRDefault="00051C61" w:rsidP="00583741">
      <w:pPr>
        <w:ind w:firstLine="708"/>
      </w:pPr>
      <w:r>
        <w:t xml:space="preserve">С помощью полученных значений вычислены значения признаков </w:t>
      </w:r>
      <w:r w:rsidRPr="00054053">
        <w:rPr>
          <w:position w:val="-12"/>
        </w:rPr>
        <w:object w:dxaOrig="320" w:dyaOrig="380">
          <v:shape id="_x0000_i1101" type="#_x0000_t75" style="width:15.6pt;height:19.3pt" o:ole="">
            <v:imagedata r:id="rId164" o:title=""/>
          </v:shape>
          <o:OLEObject Type="Embed" ProgID="Equation.DSMT4" ShapeID="_x0000_i1101" DrawAspect="Content" ObjectID="_1684840865" r:id="rId165"/>
        </w:object>
      </w:r>
      <w:r>
        <w:t xml:space="preserve">, </w:t>
      </w:r>
      <w:r w:rsidRPr="00054053">
        <w:rPr>
          <w:position w:val="-12"/>
        </w:rPr>
        <w:object w:dxaOrig="360" w:dyaOrig="380">
          <v:shape id="_x0000_i1102" type="#_x0000_t75" style="width:17.05pt;height:19.3pt" o:ole="">
            <v:imagedata r:id="rId166" o:title=""/>
          </v:shape>
          <o:OLEObject Type="Embed" ProgID="Equation.DSMT4" ShapeID="_x0000_i1102" DrawAspect="Content" ObjectID="_1684840866" r:id="rId167"/>
        </w:object>
      </w:r>
      <w:r>
        <w:t xml:space="preserve">, </w:t>
      </w:r>
      <w:r w:rsidRPr="00054053">
        <w:rPr>
          <w:position w:val="-12"/>
        </w:rPr>
        <w:object w:dxaOrig="340" w:dyaOrig="380">
          <v:shape id="_x0000_i1103" type="#_x0000_t75" style="width:15.6pt;height:19.3pt" o:ole="">
            <v:imagedata r:id="rId168" o:title=""/>
          </v:shape>
          <o:OLEObject Type="Embed" ProgID="Equation.DSMT4" ShapeID="_x0000_i1103" DrawAspect="Content" ObjectID="_1684840867" r:id="rId169"/>
        </w:object>
      </w:r>
      <w:r>
        <w:t xml:space="preserve">. </w:t>
      </w:r>
      <w:r w:rsidR="00F01AC7">
        <w:t>Результаты были представлены в виде таблиц для каждого из признаков.</w:t>
      </w:r>
    </w:p>
    <w:p w:rsidR="00A152AA" w:rsidRDefault="00A152AA" w:rsidP="00065ADA">
      <w:r>
        <w:t xml:space="preserve">Классификация производится в соответствии с алгоритмом, приведённом в предыдущем параграфе. </w:t>
      </w:r>
      <w:r w:rsidR="000B0AAC">
        <w:t xml:space="preserve">Чтобы классифицировать поверхность </w:t>
      </w:r>
      <w:r w:rsidR="000B0AAC">
        <w:lastRenderedPageBreak/>
        <w:t xml:space="preserve">классом диэлектрических покрытий </w:t>
      </w:r>
      <w:r w:rsidR="000B0AAC" w:rsidRPr="00F546E0">
        <w:rPr>
          <w:position w:val="-12"/>
        </w:rPr>
        <w:object w:dxaOrig="360" w:dyaOrig="380">
          <v:shape id="_x0000_i1104" type="#_x0000_t75" style="width:17.05pt;height:19.3pt" o:ole="">
            <v:imagedata r:id="rId170" o:title=""/>
          </v:shape>
          <o:OLEObject Type="Embed" ProgID="Equation.DSMT4" ShapeID="_x0000_i1104" DrawAspect="Content" ObjectID="_1684840868" r:id="rId171"/>
        </w:object>
      </w:r>
      <w:r w:rsidR="000B0AAC">
        <w:t>, н</w:t>
      </w:r>
      <w:r>
        <w:t>еобходимо выполнить следующие условия.</w:t>
      </w:r>
    </w:p>
    <w:p w:rsidR="00A152AA" w:rsidRDefault="00A152AA" w:rsidP="00CD646E">
      <w:pPr>
        <w:pStyle w:val="a5"/>
        <w:numPr>
          <w:ilvl w:val="0"/>
          <w:numId w:val="20"/>
        </w:numPr>
      </w:pPr>
      <w:r>
        <w:t>Для каждого из признаков выборка должна обладать нормальным распределением с выборочной дисперсией не больше единицы.</w:t>
      </w:r>
    </w:p>
    <w:p w:rsidR="00A152AA" w:rsidRDefault="00A152AA" w:rsidP="00CD646E">
      <w:pPr>
        <w:pStyle w:val="a5"/>
        <w:numPr>
          <w:ilvl w:val="0"/>
          <w:numId w:val="20"/>
        </w:numPr>
      </w:pPr>
      <w:r>
        <w:t xml:space="preserve">Найденные путём оценки максимально допустимой дисперсии вероятности принадлежности поверхности к классу </w:t>
      </w:r>
      <w:r w:rsidR="000B0AAC" w:rsidRPr="00F546E0">
        <w:rPr>
          <w:position w:val="-12"/>
        </w:rPr>
        <w:object w:dxaOrig="360" w:dyaOrig="380">
          <v:shape id="_x0000_i1105" type="#_x0000_t75" style="width:17.05pt;height:19.3pt" o:ole="">
            <v:imagedata r:id="rId170" o:title=""/>
          </v:shape>
          <o:OLEObject Type="Embed" ProgID="Equation.DSMT4" ShapeID="_x0000_i1105" DrawAspect="Content" ObjectID="_1684840869" r:id="rId172"/>
        </w:object>
      </w:r>
      <w:r w:rsidR="000B0AAC">
        <w:t xml:space="preserve"> должны быть больше 0.8.</w:t>
      </w:r>
    </w:p>
    <w:p w:rsidR="000B0AAC" w:rsidRDefault="000B0AAC" w:rsidP="00CD646E">
      <w:pPr>
        <w:pStyle w:val="a5"/>
        <w:numPr>
          <w:ilvl w:val="0"/>
          <w:numId w:val="20"/>
        </w:numPr>
      </w:pPr>
      <w:r>
        <w:t xml:space="preserve">Определение вероятности </w:t>
      </w:r>
      <w:r w:rsidR="008B7DE5">
        <w:t>классификации изучаемой поверхности соответствует формуле (2.4).</w:t>
      </w:r>
    </w:p>
    <w:p w:rsidR="00DF6ADE" w:rsidRDefault="006F0F85" w:rsidP="006F0F85">
      <w:pPr>
        <w:pStyle w:val="2"/>
        <w:spacing w:after="0"/>
      </w:pPr>
      <w:bookmarkStart w:id="23" w:name="_Toc74120912"/>
      <w:bookmarkStart w:id="24" w:name="_Toc74227831"/>
      <w:r w:rsidRPr="006F0F85">
        <w:t>2.</w:t>
      </w:r>
      <w:r w:rsidR="00E17629">
        <w:t>6</w:t>
      </w:r>
      <w:r>
        <w:t xml:space="preserve">. </w:t>
      </w:r>
      <w:r w:rsidR="00DF6ADE">
        <w:t>Алгоритм вычисления показателя преломления однородн</w:t>
      </w:r>
      <w:r w:rsidR="007A5C77">
        <w:t>ой диэлектрической поверхностью</w:t>
      </w:r>
      <w:bookmarkEnd w:id="23"/>
      <w:bookmarkEnd w:id="24"/>
    </w:p>
    <w:p w:rsidR="006F0F85" w:rsidRDefault="006F0F85" w:rsidP="006F0F85">
      <w:pPr>
        <w:pStyle w:val="a5"/>
        <w:ind w:left="0"/>
      </w:pPr>
      <w:r>
        <w:t xml:space="preserve">В </w:t>
      </w:r>
      <w:r w:rsidR="00B518A6" w:rsidRPr="00B518A6">
        <w:t>[</w:t>
      </w:r>
      <w:r w:rsidR="00B518A6" w:rsidRPr="00EB116C">
        <w:rPr>
          <w:highlight w:val="yellow"/>
        </w:rPr>
        <w:t>Бодрова</w:t>
      </w:r>
      <w:r w:rsidR="00B518A6" w:rsidRPr="00B518A6">
        <w:t xml:space="preserve">] </w:t>
      </w:r>
      <w:r w:rsidR="00B518A6">
        <w:t xml:space="preserve">описано </w:t>
      </w:r>
      <w:r>
        <w:t>алгоритм для расчёта параметра преломления для металлических и диэлектрических поверхностей. Вид материала покрытия определяется исходя из полученного параметра преломления.</w:t>
      </w:r>
    </w:p>
    <w:p w:rsidR="006F0F85" w:rsidRDefault="006F0F85" w:rsidP="006F0F85">
      <w:pPr>
        <w:pStyle w:val="a5"/>
        <w:ind w:left="0"/>
      </w:pPr>
      <w:r>
        <w:t>Для разных типов поверхностей параметр преломления рассчитывается следующим образом:</w:t>
      </w:r>
    </w:p>
    <w:p w:rsidR="006F0F85" w:rsidRDefault="006F0F85" w:rsidP="00CD646E">
      <w:pPr>
        <w:pStyle w:val="a5"/>
        <w:numPr>
          <w:ilvl w:val="0"/>
          <w:numId w:val="22"/>
        </w:numPr>
      </w:pPr>
      <w:r w:rsidRPr="00941BC5">
        <w:rPr>
          <w:position w:val="-10"/>
        </w:rPr>
        <w:object w:dxaOrig="700" w:dyaOrig="320">
          <v:shape id="_x0000_i1106" type="#_x0000_t75" style="width:34.9pt;height:15.6pt" o:ole="">
            <v:imagedata r:id="rId173" o:title=""/>
          </v:shape>
          <o:OLEObject Type="Embed" ProgID="Equation.DSMT4" ShapeID="_x0000_i1106" DrawAspect="Content" ObjectID="_1684840870" r:id="rId174"/>
        </w:object>
      </w:r>
      <w:r>
        <w:t xml:space="preserve"> – показатель преломления металлических покрытий, является комплексным, </w:t>
      </w:r>
      <w:r w:rsidRPr="00284102">
        <w:rPr>
          <w:position w:val="-6"/>
        </w:rPr>
        <w:object w:dxaOrig="220" w:dyaOrig="240">
          <v:shape id="_x0000_i1107" type="#_x0000_t75" style="width:10.4pt;height:12.6pt" o:ole="">
            <v:imagedata r:id="rId175" o:title=""/>
          </v:shape>
          <o:OLEObject Type="Embed" ProgID="Equation.DSMT4" ShapeID="_x0000_i1107" DrawAspect="Content" ObjectID="_1684840871" r:id="rId176"/>
        </w:object>
      </w:r>
      <w:r>
        <w:t xml:space="preserve"> – показатель преломления, </w:t>
      </w:r>
      <w:r w:rsidRPr="00284102">
        <w:rPr>
          <w:position w:val="-10"/>
        </w:rPr>
        <w:object w:dxaOrig="220" w:dyaOrig="279">
          <v:shape id="_x0000_i1108" type="#_x0000_t75" style="width:10.4pt;height:14.1pt" o:ole="">
            <v:imagedata r:id="rId177" o:title=""/>
          </v:shape>
          <o:OLEObject Type="Embed" ProgID="Equation.DSMT4" ShapeID="_x0000_i1108" DrawAspect="Content" ObjectID="_1684840872" r:id="rId178"/>
        </w:object>
      </w:r>
      <w:r>
        <w:t xml:space="preserve"> – показатель поглощения;</w:t>
      </w:r>
    </w:p>
    <w:p w:rsidR="006F0F85" w:rsidRDefault="006F0F85" w:rsidP="00CD646E">
      <w:pPr>
        <w:pStyle w:val="a5"/>
        <w:numPr>
          <w:ilvl w:val="0"/>
          <w:numId w:val="21"/>
        </w:numPr>
      </w:pPr>
      <w:r w:rsidRPr="00D055B9">
        <w:rPr>
          <w:position w:val="-6"/>
        </w:rPr>
        <w:object w:dxaOrig="220" w:dyaOrig="240">
          <v:shape id="_x0000_i1109" type="#_x0000_t75" style="width:10.4pt;height:12.6pt" o:ole="">
            <v:imagedata r:id="rId179" o:title=""/>
          </v:shape>
          <o:OLEObject Type="Embed" ProgID="Equation.DSMT4" ShapeID="_x0000_i1109" DrawAspect="Content" ObjectID="_1684840873" r:id="rId180"/>
        </w:object>
      </w:r>
      <w:r>
        <w:t xml:space="preserve"> – показатель преломления диэлектрических покрытий, является вещественным.</w:t>
      </w:r>
    </w:p>
    <w:p w:rsidR="00D36ADE" w:rsidRDefault="00D36ADE" w:rsidP="00D36ADE">
      <w:r>
        <w:t xml:space="preserve">Модельный параметр </w:t>
      </w:r>
      <w:r w:rsidRPr="00422509">
        <w:rPr>
          <w:position w:val="-14"/>
        </w:rPr>
        <w:object w:dxaOrig="1219" w:dyaOrig="460">
          <v:shape id="_x0000_i1110" type="#_x0000_t75" style="width:61.6pt;height:23pt" o:ole="">
            <v:imagedata r:id="rId181" o:title=""/>
          </v:shape>
          <o:OLEObject Type="Embed" ProgID="Equation.DSMT4" ShapeID="_x0000_i1110" DrawAspect="Content" ObjectID="_1684840874" r:id="rId182"/>
        </w:object>
      </w:r>
      <w:r>
        <w:t xml:space="preserve"> представляет собой функцию зависимости от показателя преломления материала </w:t>
      </w:r>
      <w:r w:rsidRPr="00D055B9">
        <w:rPr>
          <w:position w:val="-6"/>
        </w:rPr>
        <w:object w:dxaOrig="220" w:dyaOrig="240">
          <v:shape id="_x0000_i1111" type="#_x0000_t75" style="width:10.4pt;height:12.6pt" o:ole="">
            <v:imagedata r:id="rId179" o:title=""/>
          </v:shape>
          <o:OLEObject Type="Embed" ProgID="Equation.DSMT4" ShapeID="_x0000_i1111" DrawAspect="Content" ObjectID="_1684840875" r:id="rId183"/>
        </w:object>
      </w:r>
      <w:r>
        <w:t xml:space="preserve"> и угла падения светового пучка </w:t>
      </w:r>
      <w:r w:rsidRPr="004A6E09">
        <w:rPr>
          <w:position w:val="-12"/>
        </w:rPr>
        <w:object w:dxaOrig="279" w:dyaOrig="380">
          <v:shape id="_x0000_i1112" type="#_x0000_t75" style="width:14.1pt;height:19.3pt" o:ole="">
            <v:imagedata r:id="rId184" o:title=""/>
          </v:shape>
          <o:OLEObject Type="Embed" ProgID="Equation.DSMT4" ShapeID="_x0000_i1112" DrawAspect="Content" ObjectID="_1684840876" r:id="rId185"/>
        </w:object>
      </w:r>
      <w:r>
        <w:t>:</w:t>
      </w:r>
    </w:p>
    <w:tbl>
      <w:tblPr>
        <w:tblW w:w="0" w:type="auto"/>
        <w:tblBorders>
          <w:insideH w:val="single" w:sz="4" w:space="0" w:color="auto"/>
        </w:tblBorders>
        <w:tblLook w:val="01E0" w:firstRow="1" w:lastRow="1" w:firstColumn="1" w:lastColumn="1" w:noHBand="0" w:noVBand="0"/>
      </w:tblPr>
      <w:tblGrid>
        <w:gridCol w:w="8602"/>
        <w:gridCol w:w="753"/>
      </w:tblGrid>
      <w:tr w:rsidR="00D36ADE" w:rsidRPr="00BF3905" w:rsidTr="002D6DA1">
        <w:tc>
          <w:tcPr>
            <w:tcW w:w="9228" w:type="dxa"/>
            <w:shd w:val="clear" w:color="auto" w:fill="auto"/>
            <w:vAlign w:val="center"/>
          </w:tcPr>
          <w:p w:rsidR="00D36ADE" w:rsidRPr="00BF3905" w:rsidRDefault="00D36ADE" w:rsidP="002D6DA1">
            <w:pPr>
              <w:pStyle w:val="MTypeEquation"/>
              <w:tabs>
                <w:tab w:val="clear" w:pos="4820"/>
                <w:tab w:val="clear" w:pos="9639"/>
              </w:tabs>
              <w:ind w:left="856" w:firstLine="0"/>
              <w:jc w:val="center"/>
            </w:pPr>
            <w:r w:rsidRPr="00C87E9D">
              <w:rPr>
                <w:position w:val="-46"/>
              </w:rPr>
              <w:object w:dxaOrig="4780" w:dyaOrig="1060">
                <v:shape id="_x0000_i1113" type="#_x0000_t75" style="width:239.75pt;height:52.7pt" o:ole="">
                  <v:imagedata r:id="rId186" o:title=""/>
                </v:shape>
                <o:OLEObject Type="Embed" ProgID="Equation.DSMT4" ShapeID="_x0000_i1113" DrawAspect="Content" ObjectID="_1684840877" r:id="rId187"/>
              </w:object>
            </w:r>
          </w:p>
        </w:tc>
        <w:tc>
          <w:tcPr>
            <w:tcW w:w="709" w:type="dxa"/>
            <w:shd w:val="clear" w:color="auto" w:fill="auto"/>
            <w:vAlign w:val="center"/>
          </w:tcPr>
          <w:p w:rsidR="00D36ADE" w:rsidRPr="00BF3905" w:rsidRDefault="00D36ADE" w:rsidP="00D36ADE">
            <w:pPr>
              <w:pStyle w:val="MTypeEquation"/>
              <w:tabs>
                <w:tab w:val="clear" w:pos="4820"/>
                <w:tab w:val="clear" w:pos="9639"/>
              </w:tabs>
              <w:ind w:right="-96" w:firstLine="0"/>
            </w:pPr>
            <w:r>
              <w:t>(2.6)</w:t>
            </w:r>
          </w:p>
        </w:tc>
      </w:tr>
    </w:tbl>
    <w:p w:rsidR="00D36ADE" w:rsidRDefault="00D36ADE" w:rsidP="00065ADA">
      <w:r>
        <w:t>Показатель преломления рассчитывается исходя из знака подмодульного выражения (2.6).</w:t>
      </w:r>
    </w:p>
    <w:p w:rsidR="007C2103" w:rsidRPr="006F0F85" w:rsidRDefault="007C2103" w:rsidP="00065ADA">
      <w:r>
        <w:lastRenderedPageBreak/>
        <w:t>Если подмодульное выражение отрицательно,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rStyle w:val="MTypeEquation0"/>
              </w:rPr>
              <w:object w:dxaOrig="3480" w:dyaOrig="800">
                <v:shape id="_x0000_i1114" type="#_x0000_t75" style="width:173.7pt;height:41.55pt" o:ole="">
                  <v:imagedata r:id="rId188" o:title=""/>
                </v:shape>
                <o:OLEObject Type="Embed" ProgID="Equation.DSMT4" ShapeID="_x0000_i1114" DrawAspect="Content" ObjectID="_1684840878" r:id="rId189"/>
              </w:object>
            </w:r>
            <w:r>
              <w:rPr>
                <w:rStyle w:val="MTypeEquation0"/>
              </w:rP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(2.7)</w:t>
            </w:r>
          </w:p>
        </w:tc>
      </w:tr>
    </w:tbl>
    <w:p w:rsidR="00D36ADE" w:rsidRDefault="007C2103" w:rsidP="00065ADA">
      <w:r>
        <w:t>Если же положительно,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32604C"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36"/>
              </w:rPr>
              <w:object w:dxaOrig="3500" w:dyaOrig="800">
                <v:shape id="_x0000_i1115" type="#_x0000_t75" style="width:174.45pt;height:41.55pt" o:ole="">
                  <v:imagedata r:id="rId190" o:title=""/>
                </v:shape>
                <o:OLEObject Type="Embed" ProgID="Equation.DSMT4" ShapeID="_x0000_i1115" DrawAspect="Content" ObjectID="_1684840879" r:id="rId191"/>
              </w:object>
            </w:r>
            <w:r>
              <w:t>.</w:t>
            </w:r>
          </w:p>
        </w:tc>
        <w:tc>
          <w:tcPr>
            <w:tcW w:w="709" w:type="dxa"/>
            <w:shd w:val="clear" w:color="auto" w:fill="auto"/>
            <w:vAlign w:val="center"/>
          </w:tcPr>
          <w:p w:rsidR="007C2103" w:rsidRPr="0032604C" w:rsidRDefault="007C2103" w:rsidP="007C2103">
            <w:pPr>
              <w:pStyle w:val="MTypeEquation"/>
              <w:tabs>
                <w:tab w:val="clear" w:pos="4820"/>
                <w:tab w:val="clear" w:pos="9639"/>
              </w:tabs>
              <w:ind w:right="-96" w:firstLine="0"/>
              <w:rPr>
                <w:rStyle w:val="MTypeEquation0"/>
              </w:rPr>
            </w:pPr>
            <w:r>
              <w:rPr>
                <w:rStyle w:val="MTypeEquation0"/>
              </w:rPr>
              <w:t>(2.8)</w:t>
            </w:r>
          </w:p>
        </w:tc>
      </w:tr>
    </w:tbl>
    <w:p w:rsidR="007C2103" w:rsidRDefault="007C2103" w:rsidP="00065ADA">
      <w:r>
        <w:t xml:space="preserve">Параметр </w:t>
      </w:r>
      <w:r w:rsidRPr="004E6F57">
        <w:rPr>
          <w:i/>
        </w:rPr>
        <w:t>λ</w:t>
      </w:r>
      <w:r>
        <w:t xml:space="preserve"> выражается через коэффициент поляризации: </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28"/>
              </w:rPr>
              <w:object w:dxaOrig="1300" w:dyaOrig="780">
                <v:shape id="_x0000_i1116" type="#_x0000_t75" style="width:65.3pt;height:37.85pt" o:ole="">
                  <v:imagedata r:id="rId192" o:title=""/>
                </v:shape>
                <o:OLEObject Type="Embed" ProgID="Equation.DSMT4" ShapeID="_x0000_i1116" DrawAspect="Content" ObjectID="_1684840880" r:id="rId193"/>
              </w:object>
            </w:r>
            <w: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(2.9)</w:t>
            </w:r>
          </w:p>
        </w:tc>
      </w:tr>
    </w:tbl>
    <w:p w:rsidR="007C2103" w:rsidRDefault="00426AF4" w:rsidP="00065ADA">
      <w:r>
        <w:t>Представленный алгоритм сводится к следующим этапам:</w:t>
      </w:r>
    </w:p>
    <w:p w:rsidR="00426AF4" w:rsidRDefault="00426AF4" w:rsidP="00CD646E">
      <w:pPr>
        <w:pStyle w:val="a5"/>
        <w:numPr>
          <w:ilvl w:val="0"/>
          <w:numId w:val="23"/>
        </w:numPr>
      </w:pPr>
      <w:r>
        <w:t xml:space="preserve">расчёт значения параметра </w:t>
      </w:r>
      <w:r w:rsidRPr="000E44F6">
        <w:rPr>
          <w:position w:val="-14"/>
        </w:rPr>
        <w:object w:dxaOrig="1260" w:dyaOrig="460">
          <v:shape id="_x0000_i1117" type="#_x0000_t75" style="width:63.85pt;height:23pt" o:ole="">
            <v:imagedata r:id="rId194" o:title=""/>
          </v:shape>
          <o:OLEObject Type="Embed" ProgID="Equation.DSMT4" ShapeID="_x0000_i1117" DrawAspect="Content" ObjectID="_1684840881" r:id="rId195"/>
        </w:object>
      </w:r>
      <w:r>
        <w:t xml:space="preserve"> во всех точках измерений интенсивности отражённого излучения в соответствии с выражением (2.9);</w:t>
      </w:r>
    </w:p>
    <w:p w:rsidR="00426AF4" w:rsidRDefault="00426AF4" w:rsidP="00CD646E">
      <w:pPr>
        <w:pStyle w:val="a5"/>
        <w:numPr>
          <w:ilvl w:val="0"/>
          <w:numId w:val="23"/>
        </w:numPr>
      </w:pPr>
      <w:r>
        <w:t xml:space="preserve">расчёт значений показателя преломления </w:t>
      </w:r>
      <w:r w:rsidRPr="007D75DA">
        <w:rPr>
          <w:position w:val="-12"/>
        </w:rPr>
        <w:object w:dxaOrig="260" w:dyaOrig="380">
          <v:shape id="_x0000_i1118" type="#_x0000_t75" style="width:14.1pt;height:19.3pt" o:ole="">
            <v:imagedata r:id="rId196" o:title=""/>
          </v:shape>
          <o:OLEObject Type="Embed" ProgID="Equation.DSMT4" ShapeID="_x0000_i1118" DrawAspect="Content" ObjectID="_1684840882" r:id="rId197"/>
        </w:object>
      </w:r>
      <w:r>
        <w:t xml:space="preserve"> во всех точках измерений в соответствии с выражениями (2.7) и (2.8);</w:t>
      </w:r>
    </w:p>
    <w:p w:rsidR="00426AF4" w:rsidRDefault="00426AF4" w:rsidP="00CD646E">
      <w:pPr>
        <w:pStyle w:val="a5"/>
        <w:numPr>
          <w:ilvl w:val="0"/>
          <w:numId w:val="23"/>
        </w:numPr>
      </w:pPr>
      <w:r>
        <w:t xml:space="preserve">поиск математического ожидания </w:t>
      </w:r>
      <w:r w:rsidRPr="007242ED">
        <w:rPr>
          <w:position w:val="-36"/>
        </w:rPr>
        <w:object w:dxaOrig="1060" w:dyaOrig="859">
          <v:shape id="_x0000_i1119" type="#_x0000_t75" style="width:52.7pt;height:43.05pt" o:ole="">
            <v:imagedata r:id="rId198" o:title=""/>
          </v:shape>
          <o:OLEObject Type="Embed" ProgID="Equation.DSMT4" ShapeID="_x0000_i1119" DrawAspect="Content" ObjectID="_1684840883" r:id="rId199"/>
        </w:object>
      </w:r>
      <w:r>
        <w:t>;</w:t>
      </w:r>
    </w:p>
    <w:p w:rsidR="00426AF4" w:rsidRDefault="00426AF4" w:rsidP="00CD646E">
      <w:pPr>
        <w:pStyle w:val="a5"/>
        <w:numPr>
          <w:ilvl w:val="0"/>
          <w:numId w:val="23"/>
        </w:numPr>
      </w:pPr>
      <w:r>
        <w:t>в соответствии с таблицей 2.4 определить материал поверхности;</w:t>
      </w:r>
    </w:p>
    <w:p w:rsidR="00426AF4" w:rsidRDefault="005A1E15" w:rsidP="00CD646E">
      <w:pPr>
        <w:pStyle w:val="a5"/>
        <w:numPr>
          <w:ilvl w:val="0"/>
          <w:numId w:val="23"/>
        </w:numPr>
      </w:pPr>
      <w:r>
        <w:t>вычислить абсолютную и относительную погрешности расчёта показателя преломления.</w:t>
      </w:r>
    </w:p>
    <w:p w:rsidR="00B41246" w:rsidRDefault="00B41246" w:rsidP="00B41246">
      <w:pPr>
        <w:pStyle w:val="af5"/>
      </w:pPr>
      <w:r>
        <w:object w:dxaOrig="9811" w:dyaOrig="11626">
          <v:shape id="_x0000_i1120" type="#_x0000_t75" style="width:467.65pt;height:553.75pt" o:ole="">
            <v:imagedata r:id="rId200" o:title=""/>
          </v:shape>
          <o:OLEObject Type="Embed" ProgID="Visio.Drawing.15" ShapeID="_x0000_i1120" DrawAspect="Content" ObjectID="_1684840884" r:id="rId201"/>
        </w:object>
      </w:r>
    </w:p>
    <w:p w:rsidR="00B41246" w:rsidRDefault="00B41246" w:rsidP="00B41246">
      <w:pPr>
        <w:pStyle w:val="af5"/>
      </w:pPr>
      <w:r>
        <w:t xml:space="preserve">Рисунок </w:t>
      </w:r>
      <w:r w:rsidR="00AC465E">
        <w:t>2.</w:t>
      </w:r>
      <w:r w:rsidR="00E33C39">
        <w:t>4</w:t>
      </w:r>
      <w:r>
        <w:t>–</w:t>
      </w:r>
      <w:r w:rsidR="00AC465E">
        <w:t xml:space="preserve"> Алгоритм определения коэффициента преломления </w:t>
      </w:r>
      <w:r w:rsidR="00AC465E">
        <w:br/>
        <w:t>неметаллической поверхности</w:t>
      </w:r>
    </w:p>
    <w:p w:rsidR="00426AF4" w:rsidRPr="00065ADA" w:rsidRDefault="002D6DA1" w:rsidP="00065ADA">
      <w:pPr>
        <w:pStyle w:val="2"/>
      </w:pPr>
      <w:bookmarkStart w:id="25" w:name="_Toc74120913"/>
      <w:bookmarkStart w:id="26" w:name="_Toc74227832"/>
      <w:r>
        <w:t>2.</w:t>
      </w:r>
      <w:r w:rsidR="00E17629">
        <w:t>7</w:t>
      </w:r>
      <w:r>
        <w:t>. Алгоритм вычисления показателя преломления металлических покрытий</w:t>
      </w:r>
      <w:bookmarkEnd w:id="25"/>
      <w:bookmarkEnd w:id="26"/>
    </w:p>
    <w:p w:rsidR="002D6DA1" w:rsidRDefault="002D6DA1" w:rsidP="002D6DA1">
      <w:pPr>
        <w:rPr>
          <w:rFonts w:cs="Times New Roman"/>
        </w:rPr>
      </w:pPr>
      <w:r>
        <w:t xml:space="preserve">Показатель преломления металлических поверхностей представляет собой комплексное число вида </w:t>
      </w:r>
      <w:r w:rsidRPr="00941BC5">
        <w:rPr>
          <w:position w:val="-10"/>
        </w:rPr>
        <w:object w:dxaOrig="700" w:dyaOrig="320">
          <v:shape id="_x0000_i1121" type="#_x0000_t75" style="width:34.9pt;height:15.6pt" o:ole="">
            <v:imagedata r:id="rId202" o:title=""/>
          </v:shape>
          <o:OLEObject Type="Embed" ProgID="Equation.DSMT4" ShapeID="_x0000_i1121" DrawAspect="Content" ObjectID="_1684840885" r:id="rId203"/>
        </w:object>
      </w:r>
      <w:r>
        <w:t xml:space="preserve">, модельный параметр </w:t>
      </w:r>
      <w:r w:rsidRPr="004E6F57">
        <w:rPr>
          <w:rFonts w:cs="Times New Roman"/>
          <w:i/>
        </w:rPr>
        <w:t>λ</w:t>
      </w:r>
      <w:r>
        <w:rPr>
          <w:rFonts w:cs="Times New Roman"/>
        </w:rPr>
        <w:t xml:space="preserve"> выражается как:</w:t>
      </w:r>
    </w:p>
    <w:tbl>
      <w:tblPr>
        <w:tblW w:w="0" w:type="auto"/>
        <w:tblBorders>
          <w:insideH w:val="single" w:sz="4" w:space="0" w:color="auto"/>
        </w:tblBorders>
        <w:tblLook w:val="01E0" w:firstRow="1" w:lastRow="1" w:firstColumn="1" w:lastColumn="1" w:noHBand="0" w:noVBand="0"/>
      </w:tblPr>
      <w:tblGrid>
        <w:gridCol w:w="8462"/>
        <w:gridCol w:w="893"/>
      </w:tblGrid>
      <w:tr w:rsidR="002D6DA1" w:rsidRPr="00BF3905" w:rsidTr="002D6DA1">
        <w:tc>
          <w:tcPr>
            <w:tcW w:w="9228" w:type="dxa"/>
            <w:shd w:val="clear" w:color="auto" w:fill="auto"/>
            <w:vAlign w:val="center"/>
          </w:tcPr>
          <w:p w:rsidR="002D6DA1" w:rsidRPr="00BF3905" w:rsidRDefault="002D6DA1" w:rsidP="002D6DA1">
            <w:pPr>
              <w:pStyle w:val="MTypeEquation"/>
              <w:tabs>
                <w:tab w:val="clear" w:pos="4820"/>
                <w:tab w:val="clear" w:pos="9639"/>
              </w:tabs>
              <w:ind w:left="856" w:firstLine="0"/>
              <w:jc w:val="center"/>
            </w:pPr>
            <w:r w:rsidRPr="00C87E9D">
              <w:rPr>
                <w:position w:val="-52"/>
              </w:rPr>
              <w:object w:dxaOrig="5820" w:dyaOrig="1180">
                <v:shape id="_x0000_i1122" type="#_x0000_t75" style="width:290.25pt;height:57.9pt" o:ole="">
                  <v:imagedata r:id="rId204" o:title=""/>
                </v:shape>
                <o:OLEObject Type="Embed" ProgID="Equation.DSMT4" ShapeID="_x0000_i1122" DrawAspect="Content" ObjectID="_1684840886" r:id="rId205"/>
              </w:object>
            </w:r>
            <w:r>
              <w:t>.</w:t>
            </w:r>
          </w:p>
        </w:tc>
        <w:tc>
          <w:tcPr>
            <w:tcW w:w="709" w:type="dxa"/>
            <w:shd w:val="clear" w:color="auto" w:fill="auto"/>
            <w:vAlign w:val="center"/>
          </w:tcPr>
          <w:p w:rsidR="002D6DA1" w:rsidRPr="00BF3905" w:rsidRDefault="002D6DA1" w:rsidP="002D6DA1">
            <w:pPr>
              <w:pStyle w:val="MTypeEquation"/>
              <w:tabs>
                <w:tab w:val="clear" w:pos="4820"/>
                <w:tab w:val="clear" w:pos="9639"/>
              </w:tabs>
              <w:ind w:right="-96" w:firstLine="0"/>
            </w:pPr>
            <w:r>
              <w:rPr>
                <w:rStyle w:val="MTypeEquation0"/>
              </w:rPr>
              <w:t>(2.10)</w:t>
            </w:r>
          </w:p>
        </w:tc>
      </w:tr>
    </w:tbl>
    <w:p w:rsidR="002D6DA1" w:rsidRPr="002D6DA1" w:rsidRDefault="00E7594A" w:rsidP="00065ADA">
      <w:r>
        <w:t>Рассчитывается</w:t>
      </w:r>
      <w:r w:rsidR="002D6DA1">
        <w:t xml:space="preserve"> параметр </w:t>
      </w:r>
      <w:r w:rsidR="002D6DA1" w:rsidRPr="002D6DA1">
        <w:rPr>
          <w:i/>
          <w:lang w:val="en-US"/>
        </w:rPr>
        <w:t>a</w:t>
      </w:r>
      <w:r w:rsidR="002D6DA1">
        <w:t>:</w:t>
      </w:r>
    </w:p>
    <w:p w:rsidR="002D6DA1" w:rsidRDefault="002D6DA1" w:rsidP="002D6DA1">
      <w:pPr>
        <w:ind w:firstLine="0"/>
        <w:jc w:val="center"/>
        <w:rPr>
          <w:rStyle w:val="MTypeEquation0"/>
          <w:rFonts w:eastAsiaTheme="minorHAnsi"/>
        </w:rPr>
      </w:pPr>
      <w:r w:rsidRPr="003B693F">
        <w:rPr>
          <w:rStyle w:val="MTypeEquation0"/>
          <w:rFonts w:eastAsiaTheme="minorHAnsi"/>
        </w:rPr>
        <w:object w:dxaOrig="6320" w:dyaOrig="1100">
          <v:shape id="_x0000_i1123" type="#_x0000_t75" style="width:316.2pt;height:56.4pt" o:ole="">
            <v:imagedata r:id="rId206" o:title=""/>
          </v:shape>
          <o:OLEObject Type="Embed" ProgID="Equation.DSMT4" ShapeID="_x0000_i1123" DrawAspect="Content" ObjectID="_1684840887" r:id="rId207"/>
        </w:object>
      </w:r>
    </w:p>
    <w:p w:rsidR="002D6DA1" w:rsidRDefault="002D6DA1" w:rsidP="002D6DA1">
      <w:pPr>
        <w:ind w:firstLine="0"/>
        <w:rPr>
          <w:rFonts w:cs="Times New Roman"/>
          <w:szCs w:val="28"/>
          <w:lang w:val="en-US" w:eastAsia="ru-RU"/>
        </w:rPr>
      </w:pPr>
      <w:r>
        <w:rPr>
          <w:rFonts w:cs="Times New Roman"/>
          <w:szCs w:val="28"/>
          <w:lang w:eastAsia="ru-RU"/>
        </w:rPr>
        <w:t xml:space="preserve">и параметр </w:t>
      </w:r>
      <w:r w:rsidRPr="00587C95">
        <w:rPr>
          <w:rFonts w:cs="Times New Roman"/>
          <w:i/>
          <w:szCs w:val="28"/>
          <w:lang w:val="en-US" w:eastAsia="ru-RU"/>
        </w:rPr>
        <w:t>b</w:t>
      </w:r>
      <w:r w:rsidR="00587C95">
        <w:rPr>
          <w:rFonts w:cs="Times New Roman"/>
          <w:szCs w:val="28"/>
          <w:lang w:val="en-US" w:eastAsia="ru-RU"/>
        </w:rPr>
        <w:t>:</w:t>
      </w:r>
    </w:p>
    <w:p w:rsidR="00587C95" w:rsidRDefault="00587C95" w:rsidP="00587C95">
      <w:pPr>
        <w:ind w:firstLine="0"/>
        <w:jc w:val="center"/>
        <w:rPr>
          <w:rStyle w:val="MTypeEquation0"/>
          <w:rFonts w:eastAsiaTheme="minorHAnsi"/>
        </w:rPr>
      </w:pPr>
      <w:r w:rsidRPr="003B693F">
        <w:rPr>
          <w:rStyle w:val="MTypeEquation0"/>
          <w:rFonts w:eastAsiaTheme="minorHAnsi"/>
        </w:rPr>
        <w:object w:dxaOrig="6300" w:dyaOrig="1100">
          <v:shape id="_x0000_i1124" type="#_x0000_t75" style="width:314.7pt;height:56.4pt" o:ole="">
            <v:imagedata r:id="rId208" o:title=""/>
          </v:shape>
          <o:OLEObject Type="Embed" ProgID="Equation.DSMT4" ShapeID="_x0000_i1124" DrawAspect="Content" ObjectID="_1684840888" r:id="rId209"/>
        </w:object>
      </w:r>
    </w:p>
    <w:p w:rsidR="00587C95" w:rsidRDefault="00E7594A" w:rsidP="007C1395">
      <w:pPr>
        <w:spacing w:before="240"/>
        <w:ind w:firstLine="708"/>
      </w:pPr>
      <w:r>
        <w:rPr>
          <w:rStyle w:val="MTypeEquation0"/>
          <w:rFonts w:eastAsiaTheme="minorHAnsi"/>
        </w:rPr>
        <w:t>Д</w:t>
      </w:r>
      <w:r w:rsidR="00AF43D0">
        <w:rPr>
          <w:rStyle w:val="MTypeEquation0"/>
          <w:rFonts w:eastAsiaTheme="minorHAnsi"/>
        </w:rPr>
        <w:t>ля отрицательного подмодульного значения выражения (2.11)</w:t>
      </w:r>
      <w:r w:rsidR="00587C95">
        <w:rPr>
          <w:rStyle w:val="MTypeEquation0"/>
          <w:rFonts w:eastAsiaTheme="minorHAnsi"/>
        </w:rPr>
        <w:t xml:space="preserve"> параметр </w:t>
      </w:r>
      <w:r w:rsidR="00587C95" w:rsidRPr="002D6DA1">
        <w:rPr>
          <w:i/>
          <w:lang w:val="en-US"/>
        </w:rPr>
        <w:t>a</w:t>
      </w:r>
      <w:r w:rsidR="00587C95">
        <w:t xml:space="preserve"> может быть выражен по формуле:</w:t>
      </w:r>
    </w:p>
    <w:tbl>
      <w:tblPr>
        <w:tblW w:w="0" w:type="auto"/>
        <w:tblBorders>
          <w:insideH w:val="single" w:sz="4" w:space="0" w:color="auto"/>
        </w:tblBorders>
        <w:tblLook w:val="01E0" w:firstRow="1" w:lastRow="1" w:firstColumn="1" w:lastColumn="1" w:noHBand="0" w:noVBand="0"/>
      </w:tblPr>
      <w:tblGrid>
        <w:gridCol w:w="8462"/>
        <w:gridCol w:w="893"/>
      </w:tblGrid>
      <w:tr w:rsidR="00587C95" w:rsidRPr="00605953" w:rsidTr="00D423C9">
        <w:tc>
          <w:tcPr>
            <w:tcW w:w="9228" w:type="dxa"/>
            <w:shd w:val="clear" w:color="auto" w:fill="auto"/>
            <w:vAlign w:val="center"/>
          </w:tcPr>
          <w:p w:rsidR="00587C95" w:rsidRPr="00BF3905" w:rsidRDefault="00587C95" w:rsidP="00D423C9">
            <w:pPr>
              <w:pStyle w:val="MTypeEquation"/>
              <w:tabs>
                <w:tab w:val="clear" w:pos="4820"/>
                <w:tab w:val="clear" w:pos="9639"/>
              </w:tabs>
              <w:ind w:left="856" w:firstLine="0"/>
              <w:jc w:val="center"/>
            </w:pPr>
            <w:r w:rsidRPr="00C87E9D">
              <w:rPr>
                <w:rStyle w:val="MTypeEquation0"/>
              </w:rPr>
              <w:object w:dxaOrig="2000" w:dyaOrig="880">
                <v:shape id="_x0000_i1125" type="#_x0000_t75" style="width:100.95pt;height:43.8pt" o:ole="">
                  <v:imagedata r:id="rId210" o:title=""/>
                </v:shape>
                <o:OLEObject Type="Embed" ProgID="Equation.DSMT4" ShapeID="_x0000_i1125" DrawAspect="Content" ObjectID="_1684840889" r:id="rId211"/>
              </w:object>
            </w:r>
            <w:r>
              <w:rPr>
                <w:rStyle w:val="MTypeEquation0"/>
              </w:rPr>
              <w:t>.</w:t>
            </w:r>
          </w:p>
        </w:tc>
        <w:tc>
          <w:tcPr>
            <w:tcW w:w="709" w:type="dxa"/>
            <w:shd w:val="clear" w:color="auto" w:fill="auto"/>
            <w:vAlign w:val="center"/>
          </w:tcPr>
          <w:p w:rsidR="00587C95" w:rsidRPr="00605953" w:rsidRDefault="00587C95" w:rsidP="00AF43D0">
            <w:pPr>
              <w:pStyle w:val="MTypeEquation"/>
              <w:tabs>
                <w:tab w:val="clear" w:pos="4820"/>
                <w:tab w:val="clear" w:pos="9639"/>
              </w:tabs>
              <w:ind w:right="-96" w:firstLine="0"/>
              <w:rPr>
                <w:rStyle w:val="MTypeEquation0"/>
              </w:rPr>
            </w:pPr>
            <w:r>
              <w:rPr>
                <w:rStyle w:val="MTypeEquation0"/>
              </w:rPr>
              <w:t>(2.1</w:t>
            </w:r>
            <w:r w:rsidR="00AF43D0">
              <w:rPr>
                <w:rStyle w:val="MTypeEquation0"/>
              </w:rPr>
              <w:t>2</w:t>
            </w:r>
            <w:r>
              <w:rPr>
                <w:rStyle w:val="MTypeEquation0"/>
              </w:rPr>
              <w:t>)</w:t>
            </w:r>
          </w:p>
        </w:tc>
      </w:tr>
    </w:tbl>
    <w:p w:rsidR="00587C95" w:rsidRDefault="00AF43D0" w:rsidP="00AF43D0">
      <w:pPr>
        <w:spacing w:before="240"/>
        <w:ind w:firstLine="0"/>
        <w:rPr>
          <w:rFonts w:cs="Times New Roman"/>
          <w:szCs w:val="28"/>
          <w:lang w:eastAsia="ru-RU"/>
        </w:rPr>
      </w:pPr>
      <w:r>
        <w:rPr>
          <w:rFonts w:cs="Times New Roman"/>
          <w:szCs w:val="28"/>
          <w:lang w:eastAsia="ru-RU"/>
        </w:rPr>
        <w:t>Для положительного же соответствует выражение:</w:t>
      </w:r>
    </w:p>
    <w:tbl>
      <w:tblPr>
        <w:tblW w:w="0" w:type="auto"/>
        <w:tblBorders>
          <w:insideH w:val="single" w:sz="4" w:space="0" w:color="auto"/>
        </w:tblBorders>
        <w:tblLook w:val="01E0" w:firstRow="1" w:lastRow="1" w:firstColumn="1" w:lastColumn="1" w:noHBand="0" w:noVBand="0"/>
      </w:tblPr>
      <w:tblGrid>
        <w:gridCol w:w="8462"/>
        <w:gridCol w:w="893"/>
      </w:tblGrid>
      <w:tr w:rsidR="00AF43D0" w:rsidRPr="00BF3905" w:rsidTr="00D423C9">
        <w:tc>
          <w:tcPr>
            <w:tcW w:w="9228" w:type="dxa"/>
            <w:shd w:val="clear" w:color="auto" w:fill="auto"/>
            <w:vAlign w:val="center"/>
          </w:tcPr>
          <w:p w:rsidR="00AF43D0" w:rsidRPr="00BF3905" w:rsidRDefault="00AF43D0" w:rsidP="00D423C9">
            <w:pPr>
              <w:pStyle w:val="MTypeEquation"/>
              <w:tabs>
                <w:tab w:val="clear" w:pos="4820"/>
                <w:tab w:val="clear" w:pos="9639"/>
              </w:tabs>
              <w:ind w:left="856" w:firstLine="0"/>
              <w:jc w:val="center"/>
            </w:pPr>
            <w:r w:rsidRPr="00C87E9D">
              <w:rPr>
                <w:rStyle w:val="MTypeEquation0"/>
              </w:rPr>
              <w:object w:dxaOrig="2000" w:dyaOrig="880">
                <v:shape id="_x0000_i1126" type="#_x0000_t75" style="width:100.95pt;height:43.8pt" o:ole="">
                  <v:imagedata r:id="rId212" o:title=""/>
                </v:shape>
                <o:OLEObject Type="Embed" ProgID="Equation.DSMT4" ShapeID="_x0000_i1126" DrawAspect="Content" ObjectID="_1684840890" r:id="rId213"/>
              </w:object>
            </w:r>
            <w:r>
              <w:rPr>
                <w:rStyle w:val="MTypeEquation0"/>
              </w:rPr>
              <w:t>.</w:t>
            </w:r>
          </w:p>
        </w:tc>
        <w:tc>
          <w:tcPr>
            <w:tcW w:w="709" w:type="dxa"/>
            <w:shd w:val="clear" w:color="auto" w:fill="auto"/>
            <w:vAlign w:val="center"/>
          </w:tcPr>
          <w:p w:rsidR="00AF43D0" w:rsidRPr="00605953" w:rsidRDefault="00AF43D0" w:rsidP="00AF43D0">
            <w:pPr>
              <w:pStyle w:val="MTypeEquation"/>
              <w:tabs>
                <w:tab w:val="clear" w:pos="4820"/>
                <w:tab w:val="clear" w:pos="9639"/>
              </w:tabs>
              <w:ind w:right="-96" w:firstLine="0"/>
              <w:rPr>
                <w:rStyle w:val="MTypeEquation0"/>
              </w:rPr>
            </w:pPr>
            <w:r>
              <w:rPr>
                <w:rStyle w:val="MTypeEquation0"/>
              </w:rPr>
              <w:t>(2.13)</w:t>
            </w:r>
          </w:p>
        </w:tc>
      </w:tr>
    </w:tbl>
    <w:p w:rsidR="007C1395" w:rsidRDefault="00E7594A" w:rsidP="007C1395">
      <w:pPr>
        <w:ind w:firstLine="708"/>
        <w:rPr>
          <w:rStyle w:val="MTypeEquation0"/>
          <w:rFonts w:eastAsiaTheme="minorHAnsi"/>
        </w:rPr>
      </w:pPr>
      <w:r>
        <w:rPr>
          <w:rStyle w:val="MTypeEquation0"/>
          <w:rFonts w:eastAsiaTheme="minorHAnsi"/>
        </w:rPr>
        <w:t>Д</w:t>
      </w:r>
      <w:r w:rsidR="007C1395">
        <w:rPr>
          <w:rStyle w:val="MTypeEquation0"/>
          <w:rFonts w:eastAsiaTheme="minorHAnsi"/>
        </w:rPr>
        <w:t>ля нахождения показателя преломления для металлических покрытий:</w:t>
      </w:r>
    </w:p>
    <w:tbl>
      <w:tblPr>
        <w:tblW w:w="0" w:type="auto"/>
        <w:tblBorders>
          <w:insideH w:val="single" w:sz="4" w:space="0" w:color="auto"/>
        </w:tblBorders>
        <w:tblLook w:val="01E0" w:firstRow="1" w:lastRow="1" w:firstColumn="1" w:lastColumn="1" w:noHBand="0" w:noVBand="0"/>
      </w:tblPr>
      <w:tblGrid>
        <w:gridCol w:w="8462"/>
        <w:gridCol w:w="893"/>
      </w:tblGrid>
      <w:tr w:rsidR="007C1395" w:rsidRPr="00605953" w:rsidTr="00D423C9">
        <w:tc>
          <w:tcPr>
            <w:tcW w:w="9228" w:type="dxa"/>
            <w:shd w:val="clear" w:color="auto" w:fill="auto"/>
            <w:vAlign w:val="center"/>
          </w:tcPr>
          <w:p w:rsidR="007C1395" w:rsidRPr="00BF3905" w:rsidRDefault="007C1395" w:rsidP="00D423C9">
            <w:pPr>
              <w:pStyle w:val="MTypeEquation"/>
              <w:tabs>
                <w:tab w:val="clear" w:pos="4820"/>
                <w:tab w:val="clear" w:pos="9639"/>
              </w:tabs>
              <w:ind w:left="856" w:firstLine="0"/>
              <w:jc w:val="center"/>
            </w:pPr>
            <w:r w:rsidRPr="00C87E9D">
              <w:rPr>
                <w:rStyle w:val="MTypeEquation0"/>
              </w:rPr>
              <w:object w:dxaOrig="5000" w:dyaOrig="1080">
                <v:shape id="_x0000_i1127" type="#_x0000_t75" style="width:250.15pt;height:54.95pt" o:ole="">
                  <v:imagedata r:id="rId214" o:title=""/>
                </v:shape>
                <o:OLEObject Type="Embed" ProgID="Equation.DSMT4" ShapeID="_x0000_i1127" DrawAspect="Content" ObjectID="_1684840891" r:id="rId215"/>
              </w:object>
            </w:r>
            <w:r>
              <w:rPr>
                <w:rStyle w:val="MTypeEquation0"/>
              </w:rPr>
              <w:t>.</w:t>
            </w:r>
          </w:p>
        </w:tc>
        <w:tc>
          <w:tcPr>
            <w:tcW w:w="709" w:type="dxa"/>
            <w:shd w:val="clear" w:color="auto" w:fill="auto"/>
            <w:vAlign w:val="center"/>
          </w:tcPr>
          <w:p w:rsidR="007C1395" w:rsidRPr="00605953" w:rsidRDefault="007C1395" w:rsidP="007C1395">
            <w:pPr>
              <w:pStyle w:val="MTypeEquation"/>
              <w:tabs>
                <w:tab w:val="clear" w:pos="4820"/>
                <w:tab w:val="clear" w:pos="9639"/>
              </w:tabs>
              <w:ind w:right="-96" w:firstLine="0"/>
              <w:rPr>
                <w:rStyle w:val="MTypeEquation0"/>
              </w:rPr>
            </w:pPr>
            <w:r>
              <w:rPr>
                <w:rStyle w:val="MTypeEquation0"/>
              </w:rPr>
              <w:t>(2.15)</w:t>
            </w:r>
          </w:p>
        </w:tc>
      </w:tr>
    </w:tbl>
    <w:p w:rsidR="007C1395" w:rsidRDefault="007C1395" w:rsidP="007C1395">
      <w:pPr>
        <w:spacing w:before="240"/>
        <w:ind w:firstLine="708"/>
        <w:rPr>
          <w:rFonts w:cs="Times New Roman"/>
          <w:szCs w:val="28"/>
          <w:lang w:eastAsia="ru-RU"/>
        </w:rPr>
      </w:pPr>
      <w:r>
        <w:rPr>
          <w:rFonts w:cs="Times New Roman"/>
          <w:szCs w:val="28"/>
          <w:lang w:eastAsia="ru-RU"/>
        </w:rPr>
        <w:t>Алгоритм вычисления показателя преломления металлических покрытий сводится к следующим этапам:</w:t>
      </w:r>
    </w:p>
    <w:p w:rsidR="00F47D42" w:rsidRPr="00F47D42" w:rsidRDefault="00F47D42" w:rsidP="00CD646E">
      <w:pPr>
        <w:pStyle w:val="a5"/>
        <w:numPr>
          <w:ilvl w:val="0"/>
          <w:numId w:val="24"/>
        </w:numPr>
        <w:rPr>
          <w:rFonts w:cs="Times New Roman"/>
          <w:szCs w:val="28"/>
          <w:lang w:eastAsia="ru-RU"/>
        </w:rPr>
      </w:pPr>
      <w:r>
        <w:rPr>
          <w:rFonts w:cs="Times New Roman"/>
          <w:szCs w:val="28"/>
          <w:lang w:eastAsia="ru-RU"/>
        </w:rPr>
        <w:t xml:space="preserve">расчёт значений параметра </w:t>
      </w:r>
      <w:r w:rsidRPr="000E44F6">
        <w:rPr>
          <w:position w:val="-14"/>
        </w:rPr>
        <w:object w:dxaOrig="1260" w:dyaOrig="460">
          <v:shape id="_x0000_i1128" type="#_x0000_t75" style="width:63.85pt;height:23pt" o:ole="">
            <v:imagedata r:id="rId194" o:title=""/>
          </v:shape>
          <o:OLEObject Type="Embed" ProgID="Equation.DSMT4" ShapeID="_x0000_i1128" DrawAspect="Content" ObjectID="_1684840892" r:id="rId216"/>
        </w:object>
      </w:r>
      <w:r>
        <w:t xml:space="preserve"> во всех </w:t>
      </w:r>
      <w:r w:rsidRPr="00F47D42">
        <w:rPr>
          <w:i/>
          <w:lang w:val="en-US"/>
        </w:rPr>
        <w:t>k</w:t>
      </w:r>
      <w:r>
        <w:t>точкахизмерений интенсивности отражённого излучения в соответствии с выражением (2.9);</w:t>
      </w:r>
    </w:p>
    <w:p w:rsidR="00F47D42" w:rsidRPr="00F47D42" w:rsidRDefault="00F47D42" w:rsidP="00CD646E">
      <w:pPr>
        <w:pStyle w:val="a5"/>
        <w:numPr>
          <w:ilvl w:val="0"/>
          <w:numId w:val="24"/>
        </w:numPr>
        <w:rPr>
          <w:rFonts w:cs="Times New Roman"/>
          <w:szCs w:val="28"/>
          <w:lang w:eastAsia="ru-RU"/>
        </w:rPr>
      </w:pPr>
      <w:r>
        <w:lastRenderedPageBreak/>
        <w:t xml:space="preserve">для всех точек измерений </w:t>
      </w:r>
      <w:r w:rsidRPr="00D76857">
        <w:rPr>
          <w:position w:val="-18"/>
        </w:rPr>
        <w:object w:dxaOrig="340" w:dyaOrig="440">
          <v:shape id="_x0000_i1129" type="#_x0000_t75" style="width:15.6pt;height:22.25pt" o:ole="">
            <v:imagedata r:id="rId217" o:title=""/>
          </v:shape>
          <o:OLEObject Type="Embed" ProgID="Equation.DSMT4" ShapeID="_x0000_i1129" DrawAspect="Content" ObjectID="_1684840893" r:id="rId218"/>
        </w:object>
      </w:r>
      <w:r>
        <w:t xml:space="preserve"> находится параметр </w:t>
      </w:r>
      <w:r w:rsidRPr="006447DE">
        <w:rPr>
          <w:position w:val="-12"/>
        </w:rPr>
        <w:object w:dxaOrig="279" w:dyaOrig="380">
          <v:shape id="_x0000_i1130" type="#_x0000_t75" style="width:14.1pt;height:19.3pt" o:ole="">
            <v:imagedata r:id="rId219" o:title=""/>
          </v:shape>
          <o:OLEObject Type="Embed" ProgID="Equation.DSMT4" ShapeID="_x0000_i1130" DrawAspect="Content" ObjectID="_1684840894" r:id="rId220"/>
        </w:object>
      </w:r>
      <w:r>
        <w:t xml:space="preserve"> в соответствии с выражениями (2.12) и (2.13) в зависимости от знака подмодульного выражения в уравнении (2.11);</w:t>
      </w:r>
    </w:p>
    <w:p w:rsidR="00F47D42" w:rsidRPr="00F47D42" w:rsidRDefault="00F47D42" w:rsidP="00CD646E">
      <w:pPr>
        <w:pStyle w:val="a5"/>
        <w:numPr>
          <w:ilvl w:val="0"/>
          <w:numId w:val="24"/>
        </w:numPr>
        <w:rPr>
          <w:rFonts w:cs="Times New Roman"/>
          <w:szCs w:val="28"/>
          <w:lang w:eastAsia="ru-RU"/>
        </w:rPr>
      </w:pPr>
      <w:r>
        <w:t xml:space="preserve">вычисление </w:t>
      </w:r>
      <w:r w:rsidRPr="00F47D42">
        <w:rPr>
          <w:i/>
          <w:lang w:val="en-US"/>
        </w:rPr>
        <w:t>k</w:t>
      </w:r>
      <w:r w:rsidRPr="00F47D42">
        <w:rPr>
          <w:i/>
        </w:rPr>
        <w:t xml:space="preserve"> / 2</w:t>
      </w:r>
      <w:r>
        <w:t xml:space="preserve">пар значений </w:t>
      </w:r>
      <w:r>
        <w:rPr>
          <w:i/>
          <w:lang w:val="en-US"/>
        </w:rPr>
        <w:t>u</w:t>
      </w:r>
      <w:r>
        <w:t xml:space="preserve">и </w:t>
      </w:r>
      <w:r>
        <w:rPr>
          <w:i/>
          <w:lang w:val="en-US"/>
        </w:rPr>
        <w:t>v</w:t>
      </w:r>
      <w:r>
        <w:rPr>
          <w:i/>
        </w:rPr>
        <w:t xml:space="preserve"> путём решения </w:t>
      </w:r>
      <w:r w:rsidRPr="00A71068">
        <w:rPr>
          <w:position w:val="-6"/>
        </w:rPr>
        <w:object w:dxaOrig="560" w:dyaOrig="300">
          <v:shape id="_x0000_i1131" type="#_x0000_t75" style="width:28.95pt;height:14.85pt" o:ole="">
            <v:imagedata r:id="rId221" o:title=""/>
          </v:shape>
          <o:OLEObject Type="Embed" ProgID="Equation.DSMT4" ShapeID="_x0000_i1131" DrawAspect="Content" ObjectID="_1684840895" r:id="rId222"/>
        </w:object>
      </w:r>
      <w:r>
        <w:t>систем линейных алгебраических уравнений в соответствии с выражением (2.14);</w:t>
      </w:r>
    </w:p>
    <w:p w:rsidR="00F47D42" w:rsidRPr="00F47D42" w:rsidRDefault="00F47D42" w:rsidP="00CD646E">
      <w:pPr>
        <w:pStyle w:val="a5"/>
        <w:numPr>
          <w:ilvl w:val="0"/>
          <w:numId w:val="24"/>
        </w:numPr>
        <w:rPr>
          <w:rFonts w:cs="Times New Roman"/>
          <w:szCs w:val="28"/>
          <w:lang w:eastAsia="ru-RU"/>
        </w:rPr>
      </w:pPr>
      <w:r>
        <w:t xml:space="preserve">вычисление математического ожидания </w:t>
      </w:r>
      <w:r w:rsidRPr="00F47D42">
        <w:rPr>
          <w:i/>
          <w:lang w:val="en-US"/>
        </w:rPr>
        <w:t>k</w:t>
      </w:r>
      <w:r w:rsidRPr="00F47D42">
        <w:rPr>
          <w:i/>
        </w:rPr>
        <w:t xml:space="preserve"> / 2</w:t>
      </w:r>
      <w:r>
        <w:t xml:space="preserve"> значений параметров </w:t>
      </w:r>
      <w:r>
        <w:rPr>
          <w:i/>
          <w:lang w:val="en-US"/>
        </w:rPr>
        <w:t>u</w:t>
      </w:r>
      <w:r>
        <w:t xml:space="preserve">и </w:t>
      </w:r>
      <w:r>
        <w:rPr>
          <w:i/>
          <w:lang w:val="en-US"/>
        </w:rPr>
        <w:t>v</w:t>
      </w:r>
      <w:r>
        <w:t>;</w:t>
      </w:r>
    </w:p>
    <w:p w:rsidR="00F47D42" w:rsidRPr="00DF4004" w:rsidRDefault="00496643" w:rsidP="00CD646E">
      <w:pPr>
        <w:pStyle w:val="a5"/>
        <w:numPr>
          <w:ilvl w:val="0"/>
          <w:numId w:val="24"/>
        </w:numPr>
        <w:rPr>
          <w:rFonts w:cs="Times New Roman"/>
          <w:szCs w:val="28"/>
          <w:lang w:eastAsia="ru-RU"/>
        </w:rPr>
      </w:pPr>
      <w:r>
        <w:t>расчёт показателя преломления для металлических покрытий в соответствии с выражением (2.15)</w:t>
      </w:r>
      <w:r w:rsidR="00DF4004">
        <w:t>;</w:t>
      </w:r>
    </w:p>
    <w:p w:rsidR="00DF4004" w:rsidRPr="00DF4004" w:rsidRDefault="00DF4004" w:rsidP="00CD646E">
      <w:pPr>
        <w:pStyle w:val="a5"/>
        <w:numPr>
          <w:ilvl w:val="0"/>
          <w:numId w:val="24"/>
        </w:numPr>
        <w:rPr>
          <w:rFonts w:cs="Times New Roman"/>
          <w:szCs w:val="28"/>
          <w:lang w:eastAsia="ru-RU"/>
        </w:rPr>
      </w:pPr>
      <w:r>
        <w:t>согласно таблице 2.4 отыскивается материал, соответствующий показателю преломления исследуемой поверхности;</w:t>
      </w:r>
    </w:p>
    <w:p w:rsidR="00DF4004" w:rsidRPr="00B41246" w:rsidRDefault="00DF4004" w:rsidP="00CD646E">
      <w:pPr>
        <w:pStyle w:val="a5"/>
        <w:numPr>
          <w:ilvl w:val="0"/>
          <w:numId w:val="24"/>
        </w:numPr>
        <w:rPr>
          <w:rFonts w:cs="Times New Roman"/>
          <w:szCs w:val="28"/>
          <w:lang w:eastAsia="ru-RU"/>
        </w:rPr>
      </w:pPr>
      <w:r>
        <w:t>расчёт абсолютной погрешности измерений.</w:t>
      </w:r>
    </w:p>
    <w:p w:rsidR="00B41246" w:rsidRDefault="00AC465E" w:rsidP="00B41246">
      <w:pPr>
        <w:pStyle w:val="af5"/>
      </w:pPr>
      <w:r>
        <w:object w:dxaOrig="10081" w:dyaOrig="16426">
          <v:shape id="_x0000_i1132" type="#_x0000_t75" style="width:397.85pt;height:648.75pt" o:ole="">
            <v:imagedata r:id="rId223" o:title=""/>
          </v:shape>
          <o:OLEObject Type="Embed" ProgID="Visio.Drawing.15" ShapeID="_x0000_i1132" DrawAspect="Content" ObjectID="_1684840896" r:id="rId224"/>
        </w:object>
      </w:r>
    </w:p>
    <w:p w:rsidR="00B41246" w:rsidRDefault="00B41246" w:rsidP="00B41246">
      <w:pPr>
        <w:pStyle w:val="af5"/>
      </w:pPr>
      <w:r>
        <w:t xml:space="preserve">Рисунок </w:t>
      </w:r>
      <w:r w:rsidR="00AC465E">
        <w:t>2.</w:t>
      </w:r>
      <w:r w:rsidR="00E33C39">
        <w:t>5</w:t>
      </w:r>
      <w:r w:rsidR="00AC465E">
        <w:t xml:space="preserve"> – Алгоритм определения коэффициента преломления металлических покрытий (часть 1)</w:t>
      </w:r>
    </w:p>
    <w:p w:rsidR="00B41246" w:rsidRDefault="00AC465E" w:rsidP="00B41246">
      <w:pPr>
        <w:pStyle w:val="af5"/>
      </w:pPr>
      <w:r>
        <w:object w:dxaOrig="6691" w:dyaOrig="16756">
          <v:shape id="_x0000_i1133" type="#_x0000_t75" style="width:259.05pt;height:649.5pt" o:ole="">
            <v:imagedata r:id="rId225" o:title=""/>
          </v:shape>
          <o:OLEObject Type="Embed" ProgID="Visio.Drawing.15" ShapeID="_x0000_i1133" DrawAspect="Content" ObjectID="_1684840897" r:id="rId226"/>
        </w:object>
      </w:r>
    </w:p>
    <w:p w:rsidR="00B41246" w:rsidRDefault="00AC465E" w:rsidP="00B41246">
      <w:pPr>
        <w:pStyle w:val="af5"/>
      </w:pPr>
      <w:r>
        <w:t>Рисунок 2.</w:t>
      </w:r>
      <w:r w:rsidR="00E33C39">
        <w:t>6</w:t>
      </w:r>
      <w:r>
        <w:t xml:space="preserve"> – Алгоритм определения коэффициента преломления металлических покрытий (часть 2)</w:t>
      </w:r>
    </w:p>
    <w:p w:rsidR="000848D8" w:rsidRDefault="000848D8" w:rsidP="00B41246">
      <w:pPr>
        <w:pStyle w:val="af5"/>
      </w:pPr>
    </w:p>
    <w:p w:rsidR="00722D6C" w:rsidRPr="0045510D" w:rsidRDefault="000848D8" w:rsidP="00722D6C">
      <w:pPr>
        <w:pStyle w:val="1"/>
        <w:rPr>
          <w:rFonts w:eastAsia="Times New Roman"/>
          <w:lang w:eastAsia="ru-RU"/>
        </w:rPr>
      </w:pPr>
      <w:bookmarkStart w:id="27" w:name="_Toc74227833"/>
      <w:r w:rsidRPr="000848D8">
        <w:rPr>
          <w:rFonts w:eastAsia="Times New Roman"/>
          <w:lang w:eastAsia="ru-RU"/>
        </w:rPr>
        <w:lastRenderedPageBreak/>
        <w:t xml:space="preserve">2 </w:t>
      </w:r>
      <w:r w:rsidR="005941EC">
        <w:rPr>
          <w:rFonts w:eastAsia="Times New Roman"/>
          <w:lang w:eastAsia="ru-RU"/>
        </w:rPr>
        <w:t xml:space="preserve">Информационная </w:t>
      </w:r>
      <w:r w:rsidR="00722D6C" w:rsidRPr="00E9220B">
        <w:rPr>
          <w:rFonts w:eastAsia="Times New Roman"/>
          <w:lang w:eastAsia="ru-RU"/>
        </w:rPr>
        <w:t xml:space="preserve">система </w:t>
      </w:r>
      <w:r w:rsidR="00722D6C" w:rsidRPr="0045510D">
        <w:rPr>
          <w:rFonts w:eastAsia="Times New Roman"/>
          <w:lang w:eastAsia="ru-RU"/>
        </w:rPr>
        <w:t xml:space="preserve">регистрации оптических параметров космических объектов </w:t>
      </w:r>
      <w:r w:rsidR="00722D6C" w:rsidRPr="00E9220B">
        <w:rPr>
          <w:rFonts w:eastAsia="Times New Roman"/>
          <w:lang w:eastAsia="ru-RU"/>
        </w:rPr>
        <w:t>STOKES</w:t>
      </w:r>
      <w:r w:rsidR="00722D6C">
        <w:rPr>
          <w:rFonts w:eastAsia="Times New Roman"/>
          <w:lang w:eastAsia="ru-RU"/>
        </w:rPr>
        <w:t>-</w:t>
      </w:r>
      <w:r w:rsidR="00722D6C">
        <w:rPr>
          <w:rFonts w:eastAsia="Times New Roman"/>
          <w:lang w:val="en-US" w:eastAsia="ru-RU"/>
        </w:rPr>
        <w:t>QT</w:t>
      </w:r>
      <w:bookmarkEnd w:id="27"/>
    </w:p>
    <w:p w:rsidR="000848D8" w:rsidRDefault="000848D8" w:rsidP="000848D8">
      <w:pPr>
        <w:pStyle w:val="2"/>
        <w:rPr>
          <w:rFonts w:eastAsia="Times New Roman"/>
          <w:lang w:eastAsia="ru-RU"/>
        </w:rPr>
      </w:pPr>
      <w:bookmarkStart w:id="28" w:name="_Toc74227834"/>
      <w:r w:rsidRPr="000848D8">
        <w:rPr>
          <w:rFonts w:eastAsia="Times New Roman"/>
          <w:lang w:eastAsia="ru-RU"/>
        </w:rPr>
        <w:t>2</w:t>
      </w:r>
      <w:r>
        <w:rPr>
          <w:rFonts w:eastAsia="Times New Roman"/>
          <w:lang w:eastAsia="ru-RU"/>
        </w:rPr>
        <w:t xml:space="preserve">.1 </w:t>
      </w:r>
      <w:r w:rsidRPr="000848D8">
        <w:rPr>
          <w:rFonts w:eastAsia="Times New Roman"/>
          <w:lang w:eastAsia="ru-RU"/>
        </w:rPr>
        <w:t>Этапы автоматизации регистрации и расчета оптических параметров космических объектов</w:t>
      </w:r>
      <w:bookmarkEnd w:id="28"/>
    </w:p>
    <w:p w:rsidR="00C6383B" w:rsidRDefault="00C6383B" w:rsidP="00C6383B">
      <w:pPr>
        <w:rPr>
          <w:lang w:eastAsia="ru-RU"/>
        </w:rPr>
      </w:pPr>
      <w:r>
        <w:rPr>
          <w:lang w:eastAsia="ru-RU"/>
        </w:rPr>
        <w:t>В настоящее время развитие информационных технологий привело к появлению методов и средств, обеспечивающих интегрированные решения по автоматизации различных процессов, позволяющие автоматизировать ручные операции и поиск документов</w:t>
      </w:r>
      <w:r w:rsidRPr="00C6383B">
        <w:rPr>
          <w:lang w:eastAsia="ru-RU"/>
        </w:rPr>
        <w:t xml:space="preserve"> </w:t>
      </w:r>
      <w:r>
        <w:rPr>
          <w:lang w:eastAsia="ru-RU"/>
        </w:rPr>
        <w:t>и данных.</w:t>
      </w:r>
    </w:p>
    <w:p w:rsidR="00C6383B" w:rsidRDefault="00C6383B" w:rsidP="00C6383B">
      <w:pPr>
        <w:rPr>
          <w:lang w:eastAsia="ru-RU"/>
        </w:rPr>
      </w:pPr>
      <w:r>
        <w:rPr>
          <w:lang w:eastAsia="ru-RU"/>
        </w:rPr>
        <w:t>В данной дипломной работе предлагается автоматизировать процесс регистрации и расчета оптических параметром космических объектов.</w:t>
      </w:r>
    </w:p>
    <w:p w:rsidR="00C6383B" w:rsidRDefault="00C6383B" w:rsidP="00C6383B">
      <w:pPr>
        <w:rPr>
          <w:lang w:eastAsia="ru-RU"/>
        </w:rPr>
      </w:pPr>
      <w:r>
        <w:rPr>
          <w:lang w:eastAsia="ru-RU"/>
        </w:rPr>
        <w:t>Предлагается осуществить три уровня автоматизации:</w:t>
      </w:r>
    </w:p>
    <w:p w:rsidR="00C6383B" w:rsidRDefault="00C6383B" w:rsidP="00C6383B">
      <w:pPr>
        <w:rPr>
          <w:lang w:eastAsia="ru-RU"/>
        </w:rPr>
      </w:pPr>
      <w:r>
        <w:rPr>
          <w:lang w:eastAsia="ru-RU"/>
        </w:rPr>
        <w:t>1. Использование MS Office и электронных таблиц.</w:t>
      </w:r>
    </w:p>
    <w:p w:rsidR="00C6383B" w:rsidRDefault="00C6383B" w:rsidP="00C6383B">
      <w:pPr>
        <w:rPr>
          <w:lang w:eastAsia="ru-RU"/>
        </w:rPr>
      </w:pPr>
      <w:r>
        <w:rPr>
          <w:lang w:eastAsia="ru-RU"/>
        </w:rPr>
        <w:t>2. Использование локальной версии системы для автоматизации расчетных задач с интерфейсом командной строки.</w:t>
      </w:r>
    </w:p>
    <w:p w:rsidR="00C6383B" w:rsidRDefault="00C6383B" w:rsidP="00C6383B">
      <w:pPr>
        <w:rPr>
          <w:lang w:eastAsia="ru-RU"/>
        </w:rPr>
      </w:pPr>
      <w:r>
        <w:rPr>
          <w:lang w:eastAsia="ru-RU"/>
        </w:rPr>
        <w:t>3. </w:t>
      </w:r>
      <w:r w:rsidR="00F00AF2">
        <w:rPr>
          <w:lang w:eastAsia="ru-RU"/>
        </w:rPr>
        <w:t>Использование локальной версии системы для автоматизации расчетных задач с графическим интерфейсом пользователя</w:t>
      </w:r>
      <w:r>
        <w:rPr>
          <w:lang w:eastAsia="ru-RU"/>
        </w:rPr>
        <w:t>.</w:t>
      </w:r>
    </w:p>
    <w:p w:rsidR="00F00AF2" w:rsidRDefault="00F00AF2" w:rsidP="00C6383B">
      <w:pPr>
        <w:rPr>
          <w:lang w:eastAsia="ru-RU"/>
        </w:rPr>
      </w:pPr>
      <w:r>
        <w:rPr>
          <w:lang w:eastAsia="ru-RU"/>
        </w:rPr>
        <w:t>4. Использование сетевой версии системы для автоматизации расчетных задач.</w:t>
      </w:r>
    </w:p>
    <w:p w:rsidR="00C6383B" w:rsidRPr="00CC40B4" w:rsidRDefault="00F00AF2" w:rsidP="00F00AF2">
      <w:pPr>
        <w:pStyle w:val="3"/>
        <w:rPr>
          <w:lang w:eastAsia="ru-RU"/>
        </w:rPr>
      </w:pPr>
      <w:bookmarkStart w:id="29" w:name="_Toc74227835"/>
      <w:r>
        <w:rPr>
          <w:lang w:eastAsia="ru-RU"/>
        </w:rPr>
        <w:t>2</w:t>
      </w:r>
      <w:r w:rsidR="00C6383B">
        <w:rPr>
          <w:lang w:eastAsia="ru-RU"/>
        </w:rPr>
        <w:t>.</w:t>
      </w:r>
      <w:r>
        <w:rPr>
          <w:lang w:eastAsia="ru-RU"/>
        </w:rPr>
        <w:t>1</w:t>
      </w:r>
      <w:r w:rsidR="00C6383B">
        <w:rPr>
          <w:lang w:eastAsia="ru-RU"/>
        </w:rPr>
        <w:t>.</w:t>
      </w:r>
      <w:r>
        <w:rPr>
          <w:lang w:eastAsia="ru-RU"/>
        </w:rPr>
        <w:t>1</w:t>
      </w:r>
      <w:r w:rsidR="00C6383B">
        <w:rPr>
          <w:lang w:eastAsia="ru-RU"/>
        </w:rPr>
        <w:t xml:space="preserve"> </w:t>
      </w:r>
      <w:r w:rsidR="00722D6C">
        <w:rPr>
          <w:lang w:eastAsia="ru-RU"/>
        </w:rPr>
        <w:t xml:space="preserve">Уровень автоматизации </w:t>
      </w:r>
      <w:r w:rsidR="00722D6C">
        <w:rPr>
          <w:lang w:val="en-US" w:eastAsia="ru-RU"/>
        </w:rPr>
        <w:t>I</w:t>
      </w:r>
      <w:bookmarkEnd w:id="29"/>
    </w:p>
    <w:p w:rsidR="00C6383B" w:rsidRDefault="00C6383B" w:rsidP="00C6383B">
      <w:pPr>
        <w:rPr>
          <w:lang w:eastAsia="ru-RU"/>
        </w:rPr>
      </w:pPr>
      <w:r>
        <w:rPr>
          <w:lang w:eastAsia="ru-RU"/>
        </w:rPr>
        <w:t xml:space="preserve">На данном уровне автоматизации предлагается перейти на использование ПЭВМ, и применяя пакет MS Office и электронные </w:t>
      </w:r>
      <w:r w:rsidR="00F00AF2">
        <w:rPr>
          <w:lang w:eastAsia="ru-RU"/>
        </w:rPr>
        <w:t>таблицы и</w:t>
      </w:r>
      <w:r w:rsidR="00F00AF2" w:rsidRPr="00F00AF2">
        <w:rPr>
          <w:lang w:eastAsia="ru-RU"/>
        </w:rPr>
        <w:t xml:space="preserve"> </w:t>
      </w:r>
      <w:r>
        <w:rPr>
          <w:lang w:eastAsia="ru-RU"/>
        </w:rPr>
        <w:t xml:space="preserve">осуществлять процесс </w:t>
      </w:r>
      <w:r w:rsidR="00F00AF2">
        <w:rPr>
          <w:lang w:eastAsia="ru-RU"/>
        </w:rPr>
        <w:t>расчета и регситрации оптических параметров космических объектов</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высокая оперативность;</w:t>
      </w:r>
    </w:p>
    <w:p w:rsidR="00C6383B" w:rsidRDefault="00C6383B" w:rsidP="00CD646E">
      <w:pPr>
        <w:pStyle w:val="a5"/>
        <w:numPr>
          <w:ilvl w:val="1"/>
          <w:numId w:val="14"/>
        </w:numPr>
        <w:rPr>
          <w:lang w:eastAsia="ru-RU"/>
        </w:rPr>
      </w:pPr>
      <w:r>
        <w:rPr>
          <w:lang w:eastAsia="ru-RU"/>
        </w:rPr>
        <w:t>меньшая трудоемкость обработки информации;</w:t>
      </w:r>
    </w:p>
    <w:p w:rsidR="00C6383B" w:rsidRDefault="00C6383B" w:rsidP="00CD646E">
      <w:pPr>
        <w:pStyle w:val="a5"/>
        <w:numPr>
          <w:ilvl w:val="1"/>
          <w:numId w:val="14"/>
        </w:numPr>
        <w:rPr>
          <w:lang w:eastAsia="ru-RU"/>
        </w:rPr>
      </w:pPr>
      <w:r>
        <w:rPr>
          <w:lang w:eastAsia="ru-RU"/>
        </w:rPr>
        <w:lastRenderedPageBreak/>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возможность оперативного пересчета смет с измененным коэффициентом пересчета с помощью применения макросов;</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информацией.</w:t>
      </w:r>
    </w:p>
    <w:p w:rsidR="00C6383B" w:rsidRDefault="00F00AF2" w:rsidP="00F00AF2">
      <w:pPr>
        <w:pStyle w:val="3"/>
        <w:rPr>
          <w:lang w:eastAsia="ru-RU"/>
        </w:rPr>
      </w:pPr>
      <w:bookmarkStart w:id="30" w:name="_Toc74227836"/>
      <w:r>
        <w:rPr>
          <w:lang w:eastAsia="ru-RU"/>
        </w:rPr>
        <w:t>2</w:t>
      </w:r>
      <w:r w:rsidR="00C6383B">
        <w:rPr>
          <w:lang w:eastAsia="ru-RU"/>
        </w:rPr>
        <w:t>.</w:t>
      </w:r>
      <w:r>
        <w:rPr>
          <w:lang w:eastAsia="ru-RU"/>
        </w:rPr>
        <w:t>1</w:t>
      </w:r>
      <w:r w:rsidR="00C6383B">
        <w:rPr>
          <w:lang w:eastAsia="ru-RU"/>
        </w:rPr>
        <w:t>.</w:t>
      </w:r>
      <w:r>
        <w:rPr>
          <w:lang w:eastAsia="ru-RU"/>
        </w:rPr>
        <w:t>2</w:t>
      </w:r>
      <w:r w:rsidR="00C6383B">
        <w:rPr>
          <w:lang w:eastAsia="ru-RU"/>
        </w:rPr>
        <w:t xml:space="preserve"> </w:t>
      </w:r>
      <w:r w:rsidR="00722D6C">
        <w:rPr>
          <w:lang w:eastAsia="ru-RU"/>
        </w:rPr>
        <w:t xml:space="preserve">Уровень автоматизации </w:t>
      </w:r>
      <w:r w:rsidR="00722D6C">
        <w:rPr>
          <w:lang w:val="en-US" w:eastAsia="ru-RU"/>
        </w:rPr>
        <w:t>II</w:t>
      </w:r>
      <w:bookmarkEnd w:id="30"/>
    </w:p>
    <w:p w:rsidR="00C6383B" w:rsidRDefault="00C6383B" w:rsidP="00C6383B">
      <w:pPr>
        <w:rPr>
          <w:lang w:eastAsia="ru-RU"/>
        </w:rPr>
      </w:pPr>
      <w:r>
        <w:rPr>
          <w:lang w:eastAsia="ru-RU"/>
        </w:rPr>
        <w:t>На данном уровне автоматизации предприятию предлагается перейти на использование ПЭВМ, и примен</w:t>
      </w:r>
      <w:r w:rsidR="00F00AF2">
        <w:rPr>
          <w:lang w:eastAsia="ru-RU"/>
        </w:rPr>
        <w:t>ять системы решения расчетных задач используя интерфейс командной строки</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 xml:space="preserve">возможность оперативного пересчета </w:t>
      </w:r>
      <w:r w:rsidR="00F00AF2">
        <w:rPr>
          <w:lang w:eastAsia="ru-RU"/>
        </w:rPr>
        <w:t xml:space="preserve">данных </w:t>
      </w:r>
      <w:r>
        <w:rPr>
          <w:lang w:eastAsia="ru-RU"/>
        </w:rPr>
        <w:t>с измененным</w:t>
      </w:r>
      <w:r w:rsidR="00F00AF2">
        <w:rPr>
          <w:lang w:eastAsia="ru-RU"/>
        </w:rPr>
        <w:t>и</w:t>
      </w:r>
      <w:r>
        <w:rPr>
          <w:lang w:eastAsia="ru-RU"/>
        </w:rPr>
        <w:t xml:space="preserve"> </w:t>
      </w:r>
      <w:r w:rsidR="00F00AF2">
        <w:rPr>
          <w:lang w:eastAsia="ru-RU"/>
        </w:rPr>
        <w:t>параметрами расчета</w:t>
      </w:r>
      <w:r>
        <w:rPr>
          <w:lang w:eastAsia="ru-RU"/>
        </w:rPr>
        <w:t>;</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F00AF2" w:rsidP="00F00AF2">
      <w:pPr>
        <w:pStyle w:val="3"/>
        <w:rPr>
          <w:lang w:eastAsia="ru-RU"/>
        </w:rPr>
      </w:pPr>
      <w:bookmarkStart w:id="31" w:name="_Toc74227837"/>
      <w:r>
        <w:rPr>
          <w:lang w:eastAsia="ru-RU"/>
        </w:rPr>
        <w:t>2</w:t>
      </w:r>
      <w:r w:rsidR="00C6383B">
        <w:rPr>
          <w:lang w:eastAsia="ru-RU"/>
        </w:rPr>
        <w:t>.</w:t>
      </w:r>
      <w:r>
        <w:rPr>
          <w:lang w:eastAsia="ru-RU"/>
        </w:rPr>
        <w:t>1</w:t>
      </w:r>
      <w:r w:rsidR="00C6383B">
        <w:rPr>
          <w:lang w:eastAsia="ru-RU"/>
        </w:rPr>
        <w:t>.</w:t>
      </w:r>
      <w:r>
        <w:rPr>
          <w:lang w:eastAsia="ru-RU"/>
        </w:rPr>
        <w:t>3</w:t>
      </w:r>
      <w:r w:rsidR="00C6383B">
        <w:rPr>
          <w:lang w:eastAsia="ru-RU"/>
        </w:rPr>
        <w:t xml:space="preserve"> </w:t>
      </w:r>
      <w:r w:rsidR="00722D6C">
        <w:rPr>
          <w:lang w:eastAsia="ru-RU"/>
        </w:rPr>
        <w:t xml:space="preserve">Уровень автоматизации </w:t>
      </w:r>
      <w:r w:rsidR="00722D6C">
        <w:rPr>
          <w:lang w:val="en-US" w:eastAsia="ru-RU"/>
        </w:rPr>
        <w:t>III</w:t>
      </w:r>
      <w:bookmarkEnd w:id="31"/>
    </w:p>
    <w:p w:rsidR="00C6383B" w:rsidRDefault="00C6383B" w:rsidP="00C6383B">
      <w:pPr>
        <w:rPr>
          <w:lang w:eastAsia="ru-RU"/>
        </w:rPr>
      </w:pPr>
      <w:r>
        <w:rPr>
          <w:lang w:eastAsia="ru-RU"/>
        </w:rPr>
        <w:t xml:space="preserve">На данном уровне автоматизации предприятию предлагается перейти на использование ПЭВМ, и применяя версию </w:t>
      </w:r>
      <w:r w:rsidR="00F00AF2">
        <w:rPr>
          <w:lang w:eastAsia="ru-RU"/>
        </w:rPr>
        <w:t xml:space="preserve">информационной </w:t>
      </w:r>
      <w:r>
        <w:rPr>
          <w:lang w:eastAsia="ru-RU"/>
        </w:rPr>
        <w:t>системы</w:t>
      </w:r>
      <w:r w:rsidR="00F00AF2">
        <w:rPr>
          <w:lang w:eastAsia="ru-RU"/>
        </w:rPr>
        <w:t xml:space="preserve"> с графическим интерфейсом пользователя</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централизованное хранение и управление данными;</w:t>
      </w:r>
    </w:p>
    <w:p w:rsidR="00C6383B" w:rsidRDefault="00C6383B" w:rsidP="00CD646E">
      <w:pPr>
        <w:pStyle w:val="a5"/>
        <w:numPr>
          <w:ilvl w:val="1"/>
          <w:numId w:val="14"/>
        </w:numPr>
        <w:rPr>
          <w:lang w:eastAsia="ru-RU"/>
        </w:rPr>
      </w:pPr>
      <w:r>
        <w:rPr>
          <w:lang w:eastAsia="ru-RU"/>
        </w:rPr>
        <w:t>более быстрый доступ к информации;</w:t>
      </w:r>
    </w:p>
    <w:p w:rsidR="00C6383B" w:rsidRDefault="00C6383B" w:rsidP="00CD646E">
      <w:pPr>
        <w:pStyle w:val="a5"/>
        <w:numPr>
          <w:ilvl w:val="1"/>
          <w:numId w:val="14"/>
        </w:numPr>
        <w:rPr>
          <w:lang w:eastAsia="ru-RU"/>
        </w:rPr>
      </w:pPr>
      <w:r>
        <w:rPr>
          <w:lang w:eastAsia="ru-RU"/>
        </w:rPr>
        <w:t>более высокая оперативность, повышающая качество составления документации;</w:t>
      </w:r>
    </w:p>
    <w:p w:rsidR="00C6383B" w:rsidRDefault="00C6383B" w:rsidP="00CD646E">
      <w:pPr>
        <w:pStyle w:val="a5"/>
        <w:numPr>
          <w:ilvl w:val="1"/>
          <w:numId w:val="14"/>
        </w:numPr>
        <w:rPr>
          <w:lang w:eastAsia="ru-RU"/>
        </w:rPr>
      </w:pPr>
      <w:r>
        <w:rPr>
          <w:lang w:eastAsia="ru-RU"/>
        </w:rPr>
        <w:t>использование понятного пользовательского интерфейса на основе спецификации GUI Windows;</w:t>
      </w:r>
    </w:p>
    <w:p w:rsidR="00C6383B" w:rsidRDefault="00C6383B" w:rsidP="00CD646E">
      <w:pPr>
        <w:pStyle w:val="a5"/>
        <w:numPr>
          <w:ilvl w:val="1"/>
          <w:numId w:val="14"/>
        </w:numPr>
        <w:rPr>
          <w:lang w:eastAsia="ru-RU"/>
        </w:rPr>
      </w:pPr>
      <w:r>
        <w:rPr>
          <w:lang w:eastAsia="ru-RU"/>
        </w:rPr>
        <w:lastRenderedPageBreak/>
        <w:t>меньшая трудоемкость обработки информации;</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C6383B" w:rsidP="00C6383B">
      <w:pPr>
        <w:rPr>
          <w:lang w:eastAsia="ru-RU"/>
        </w:rPr>
      </w:pPr>
      <w:r>
        <w:rPr>
          <w:lang w:eastAsia="ru-RU"/>
        </w:rPr>
        <w:t>В рамках данной дипломной работы буд</w:t>
      </w:r>
      <w:r w:rsidR="00F00AF2">
        <w:rPr>
          <w:lang w:eastAsia="ru-RU"/>
        </w:rPr>
        <w:t>е</w:t>
      </w:r>
      <w:r>
        <w:rPr>
          <w:lang w:eastAsia="ru-RU"/>
        </w:rPr>
        <w:t>т реализован III уров</w:t>
      </w:r>
      <w:r w:rsidR="00F00AF2">
        <w:rPr>
          <w:lang w:eastAsia="ru-RU"/>
        </w:rPr>
        <w:t>е</w:t>
      </w:r>
      <w:r>
        <w:rPr>
          <w:lang w:eastAsia="ru-RU"/>
        </w:rPr>
        <w:t>н</w:t>
      </w:r>
      <w:r w:rsidR="00F00AF2">
        <w:rPr>
          <w:lang w:eastAsia="ru-RU"/>
        </w:rPr>
        <w:t>ь</w:t>
      </w:r>
      <w:r>
        <w:rPr>
          <w:lang w:eastAsia="ru-RU"/>
        </w:rPr>
        <w:t xml:space="preserve"> автоматизации.</w:t>
      </w:r>
    </w:p>
    <w:p w:rsidR="000848D8" w:rsidRPr="000848D8" w:rsidRDefault="000848D8" w:rsidP="000848D8">
      <w:pPr>
        <w:pStyle w:val="2"/>
        <w:rPr>
          <w:rFonts w:eastAsia="Times New Roman"/>
          <w:lang w:eastAsia="ru-RU"/>
        </w:rPr>
      </w:pPr>
      <w:bookmarkStart w:id="32" w:name="_Toc74227838"/>
      <w:r w:rsidRPr="000848D8">
        <w:rPr>
          <w:rFonts w:eastAsia="Times New Roman"/>
          <w:lang w:eastAsia="ru-RU"/>
        </w:rPr>
        <w:t xml:space="preserve">2.2 </w:t>
      </w:r>
      <w:r w:rsidR="00F00AF2">
        <w:rPr>
          <w:rFonts w:eastAsia="Times New Roman"/>
          <w:lang w:eastAsia="ru-RU"/>
        </w:rPr>
        <w:t xml:space="preserve">Опредение </w:t>
      </w:r>
      <w:r w:rsidRPr="000848D8">
        <w:rPr>
          <w:rFonts w:eastAsia="Times New Roman"/>
          <w:lang w:eastAsia="ru-RU"/>
        </w:rPr>
        <w:t>требовани</w:t>
      </w:r>
      <w:r w:rsidR="00F00AF2">
        <w:rPr>
          <w:rFonts w:eastAsia="Times New Roman"/>
          <w:lang w:eastAsia="ru-RU"/>
        </w:rPr>
        <w:t>й</w:t>
      </w:r>
      <w:r w:rsidRPr="000848D8">
        <w:rPr>
          <w:rFonts w:eastAsia="Times New Roman"/>
          <w:lang w:eastAsia="ru-RU"/>
        </w:rPr>
        <w:t xml:space="preserve"> к информационной системе</w:t>
      </w:r>
      <w:bookmarkEnd w:id="32"/>
    </w:p>
    <w:p w:rsidR="00F00AF2" w:rsidRDefault="00722D6C" w:rsidP="00722D6C">
      <w:pPr>
        <w:pStyle w:val="3"/>
        <w:rPr>
          <w:lang w:eastAsia="ru-RU"/>
        </w:rPr>
      </w:pPr>
      <w:bookmarkStart w:id="33" w:name="_Toc74227839"/>
      <w:r>
        <w:rPr>
          <w:lang w:eastAsia="ru-RU"/>
        </w:rPr>
        <w:t xml:space="preserve">2.2.1 </w:t>
      </w:r>
      <w:r w:rsidR="00F00AF2">
        <w:rPr>
          <w:lang w:eastAsia="ru-RU"/>
        </w:rPr>
        <w:t>Создание функционального описания</w:t>
      </w:r>
      <w:bookmarkEnd w:id="33"/>
    </w:p>
    <w:p w:rsidR="00F00AF2" w:rsidRDefault="00F00AF2" w:rsidP="00F00AF2">
      <w:pPr>
        <w:rPr>
          <w:lang w:eastAsia="ru-RU"/>
        </w:rPr>
      </w:pPr>
      <w:r>
        <w:rPr>
          <w:lang w:eastAsia="ru-RU"/>
        </w:rPr>
        <w:t>На этапе создания функционального описания необходимо сформулировать принципы, по которым происходит взаимодействие системы с внешним миром. Следует заметить, что создание функционального описания является одним из наиболее критических этапов создания системы и определения пределов ее возможностей.</w:t>
      </w:r>
    </w:p>
    <w:p w:rsidR="00F00AF2" w:rsidRDefault="00F00AF2" w:rsidP="00F00AF2">
      <w:pPr>
        <w:rPr>
          <w:lang w:eastAsia="ru-RU"/>
        </w:rPr>
      </w:pPr>
      <w:r>
        <w:rPr>
          <w:lang w:eastAsia="ru-RU"/>
        </w:rPr>
        <w:t>На основе функционального описания системы в дальнейшем базируются последующие действия, где одним из важнейших является системный анализ.</w:t>
      </w:r>
    </w:p>
    <w:p w:rsidR="00F00AF2" w:rsidRDefault="00F00AF2" w:rsidP="00F00AF2">
      <w:pPr>
        <w:rPr>
          <w:lang w:eastAsia="ru-RU"/>
        </w:rPr>
      </w:pPr>
      <w:r>
        <w:rPr>
          <w:lang w:eastAsia="ru-RU"/>
        </w:rPr>
        <w:t xml:space="preserve">При создании функционального описания необходимо рассмотреть несколько аспектов, таких как область рассмотрения, аппаратные средства, методы ввода и вывода,  возможные пользователи и некоторые другие вопросы. </w:t>
      </w:r>
    </w:p>
    <w:p w:rsidR="00F00AF2" w:rsidRDefault="00F00AF2" w:rsidP="00F00AF2">
      <w:pPr>
        <w:rPr>
          <w:lang w:eastAsia="ru-RU"/>
        </w:rPr>
      </w:pPr>
      <w:r w:rsidRPr="00722D6C">
        <w:rPr>
          <w:highlight w:val="yellow"/>
          <w:lang w:eastAsia="ru-RU"/>
        </w:rPr>
        <w:t>Для проектируемой системы функциональное описание бу</w:t>
      </w:r>
      <w:r w:rsidR="00722D6C" w:rsidRPr="00722D6C">
        <w:rPr>
          <w:highlight w:val="yellow"/>
          <w:lang w:eastAsia="ru-RU"/>
        </w:rPr>
        <w:t>дет выглядеть следующим образом:</w:t>
      </w:r>
    </w:p>
    <w:p w:rsidR="00F00AF2" w:rsidRDefault="00722D6C" w:rsidP="00722D6C">
      <w:pPr>
        <w:pStyle w:val="3"/>
        <w:rPr>
          <w:lang w:eastAsia="ru-RU"/>
        </w:rPr>
      </w:pPr>
      <w:bookmarkStart w:id="34" w:name="_Toc74227840"/>
      <w:r>
        <w:rPr>
          <w:lang w:eastAsia="ru-RU"/>
        </w:rPr>
        <w:t xml:space="preserve">2.2.2 </w:t>
      </w:r>
      <w:r w:rsidR="00F00AF2">
        <w:rPr>
          <w:lang w:eastAsia="ru-RU"/>
        </w:rPr>
        <w:t>Программные средства</w:t>
      </w:r>
      <w:bookmarkEnd w:id="34"/>
    </w:p>
    <w:p w:rsidR="00F00AF2" w:rsidRDefault="00F00AF2" w:rsidP="00F00AF2">
      <w:pPr>
        <w:rPr>
          <w:lang w:eastAsia="ru-RU"/>
        </w:rPr>
      </w:pPr>
      <w:r>
        <w:rPr>
          <w:lang w:eastAsia="ru-RU"/>
        </w:rPr>
        <w:t xml:space="preserve">Клиентская часть разрабатываемой программной системы должна работать </w:t>
      </w:r>
      <w:r w:rsidR="00722D6C">
        <w:rPr>
          <w:lang w:eastAsia="ru-RU"/>
        </w:rPr>
        <w:t>в операционной системе Windows</w:t>
      </w:r>
      <w:r>
        <w:rPr>
          <w:lang w:eastAsia="ru-RU"/>
        </w:rPr>
        <w:t xml:space="preserve">. В качестве среды разработки </w:t>
      </w:r>
      <w:r>
        <w:rPr>
          <w:lang w:eastAsia="ru-RU"/>
        </w:rPr>
        <w:lastRenderedPageBreak/>
        <w:t xml:space="preserve">будет использован язык программирования C++ в среде </w:t>
      </w:r>
      <w:r w:rsidR="00722D6C" w:rsidRPr="00722D6C">
        <w:rPr>
          <w:i/>
          <w:lang w:val="en-US" w:eastAsia="ru-RU"/>
        </w:rPr>
        <w:t>Qt</w:t>
      </w:r>
      <w:r>
        <w:rPr>
          <w:lang w:eastAsia="ru-RU"/>
        </w:rPr>
        <w:t xml:space="preserve">. В качестве сервера баз данных должен использоваться </w:t>
      </w:r>
      <w:r w:rsidR="00722D6C" w:rsidRPr="00722D6C">
        <w:rPr>
          <w:i/>
          <w:lang w:val="en-US" w:eastAsia="ru-RU"/>
        </w:rPr>
        <w:t>PostgresQL</w:t>
      </w:r>
      <w:r w:rsidR="00722D6C" w:rsidRPr="00722D6C">
        <w:rPr>
          <w:lang w:eastAsia="ru-RU"/>
        </w:rPr>
        <w:t xml:space="preserve"> </w:t>
      </w:r>
    </w:p>
    <w:p w:rsidR="00F00AF2" w:rsidRDefault="00722D6C" w:rsidP="00722D6C">
      <w:pPr>
        <w:pStyle w:val="3"/>
        <w:rPr>
          <w:lang w:eastAsia="ru-RU"/>
        </w:rPr>
      </w:pPr>
      <w:bookmarkStart w:id="35" w:name="_Toc74227841"/>
      <w:r>
        <w:rPr>
          <w:lang w:eastAsia="ru-RU"/>
        </w:rPr>
        <w:t xml:space="preserve">2.2.3 </w:t>
      </w:r>
      <w:r w:rsidR="00F00AF2">
        <w:rPr>
          <w:lang w:eastAsia="ru-RU"/>
        </w:rPr>
        <w:t>Метод ввода</w:t>
      </w:r>
      <w:bookmarkEnd w:id="35"/>
    </w:p>
    <w:p w:rsidR="00F00AF2" w:rsidRDefault="00F00AF2" w:rsidP="00F00AF2">
      <w:pPr>
        <w:rPr>
          <w:lang w:eastAsia="ru-RU"/>
        </w:rPr>
      </w:pPr>
      <w:r>
        <w:rPr>
          <w:lang w:eastAsia="ru-RU"/>
        </w:rPr>
        <w:t>Для ввода информации будет использоваться интерактивный пользовательский интерфейс. По визуальному представлению и принципу использования он представляет собой стандартный интерфейс OC Windows. Привычные элементы управления (панели, окна, кнопки) позволят будущему пользователю быстро адаптироваться и научиться работать с программной системой.</w:t>
      </w:r>
    </w:p>
    <w:p w:rsidR="00F00AF2" w:rsidRDefault="00722D6C" w:rsidP="00722D6C">
      <w:pPr>
        <w:pStyle w:val="3"/>
        <w:rPr>
          <w:lang w:eastAsia="ru-RU"/>
        </w:rPr>
      </w:pPr>
      <w:bookmarkStart w:id="36" w:name="_Toc74227842"/>
      <w:r w:rsidRPr="00722D6C">
        <w:rPr>
          <w:lang w:eastAsia="ru-RU"/>
        </w:rPr>
        <w:t xml:space="preserve">2.2.4 </w:t>
      </w:r>
      <w:r w:rsidR="00F00AF2">
        <w:rPr>
          <w:lang w:eastAsia="ru-RU"/>
        </w:rPr>
        <w:t>Метод вывода</w:t>
      </w:r>
      <w:bookmarkEnd w:id="36"/>
    </w:p>
    <w:p w:rsidR="00F00AF2" w:rsidRDefault="00F00AF2" w:rsidP="00F00AF2">
      <w:pPr>
        <w:rPr>
          <w:lang w:eastAsia="ru-RU"/>
        </w:rPr>
      </w:pPr>
      <w:r>
        <w:rPr>
          <w:lang w:eastAsia="ru-RU"/>
        </w:rPr>
        <w:t>Вывод информации будет производиться на экран с помощью интерактивного пользовательского интерфейса, а так же на принтер при необходимости</w:t>
      </w:r>
      <w:r w:rsidR="00722D6C">
        <w:rPr>
          <w:lang w:eastAsia="ru-RU"/>
        </w:rPr>
        <w:t>,в текстовый файлы протоколов расчета</w:t>
      </w:r>
      <w:r>
        <w:rPr>
          <w:lang w:eastAsia="ru-RU"/>
        </w:rPr>
        <w:t>.</w:t>
      </w:r>
    </w:p>
    <w:p w:rsidR="00E80D9A" w:rsidRPr="00A838B0" w:rsidRDefault="009B32B7" w:rsidP="00722D6C">
      <w:pPr>
        <w:pStyle w:val="2"/>
        <w:rPr>
          <w:rFonts w:eastAsia="Times New Roman"/>
          <w:lang w:eastAsia="ru-RU"/>
        </w:rPr>
      </w:pPr>
      <w:bookmarkStart w:id="37" w:name="_Toc74120914"/>
      <w:bookmarkStart w:id="38" w:name="_Toc74227843"/>
      <w:r>
        <w:rPr>
          <w:rFonts w:eastAsia="Times New Roman"/>
          <w:lang w:eastAsia="ru-RU"/>
        </w:rPr>
        <w:t>2</w:t>
      </w:r>
      <w:r w:rsidR="00722D6C">
        <w:rPr>
          <w:rFonts w:eastAsia="Times New Roman"/>
          <w:lang w:eastAsia="ru-RU"/>
        </w:rPr>
        <w:t>.</w:t>
      </w:r>
      <w:r>
        <w:rPr>
          <w:rFonts w:eastAsia="Times New Roman"/>
          <w:lang w:eastAsia="ru-RU"/>
        </w:rPr>
        <w:t>3</w:t>
      </w:r>
      <w:r w:rsidR="00B92AF1" w:rsidRPr="00B92AF1">
        <w:rPr>
          <w:rFonts w:eastAsia="Times New Roman"/>
          <w:lang w:eastAsia="ru-RU"/>
        </w:rPr>
        <w:t xml:space="preserve"> </w:t>
      </w:r>
      <w:bookmarkStart w:id="39" w:name="_Toc74120915"/>
      <w:bookmarkEnd w:id="37"/>
      <w:r w:rsidR="00E80D9A">
        <w:rPr>
          <w:rFonts w:eastAsia="Times New Roman"/>
          <w:lang w:eastAsia="ru-RU"/>
        </w:rPr>
        <w:t>Обоснование выбора средств разработки программной сист</w:t>
      </w:r>
      <w:r w:rsidR="00E80D9A" w:rsidRPr="00A838B0">
        <w:rPr>
          <w:rFonts w:eastAsia="Times New Roman"/>
          <w:lang w:eastAsia="ru-RU"/>
        </w:rPr>
        <w:t>емы</w:t>
      </w:r>
      <w:bookmarkEnd w:id="38"/>
      <w:bookmarkEnd w:id="39"/>
    </w:p>
    <w:p w:rsidR="00E80D9A" w:rsidRPr="00E9220B" w:rsidRDefault="009B32B7" w:rsidP="00E80D9A">
      <w:pPr>
        <w:pStyle w:val="3"/>
        <w:rPr>
          <w:rFonts w:eastAsia="Times New Roman"/>
          <w:sz w:val="20"/>
          <w:szCs w:val="20"/>
          <w:lang w:eastAsia="ru-RU"/>
        </w:rPr>
      </w:pPr>
      <w:bookmarkStart w:id="40" w:name="_Toc74120916"/>
      <w:bookmarkStart w:id="41" w:name="_Toc74227844"/>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.1 </w:t>
      </w:r>
      <w:bookmarkEnd w:id="40"/>
      <w:r w:rsidR="000848D8" w:rsidRPr="00A838B0">
        <w:rPr>
          <w:rFonts w:eastAsia="Times New Roman"/>
          <w:lang w:eastAsia="ru-RU"/>
        </w:rPr>
        <w:t>Язык С++</w:t>
      </w:r>
      <w:bookmarkEnd w:id="41"/>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C++ </w:t>
      </w:r>
      <w:r w:rsidR="00C340B8" w:rsidRPr="00C340B8">
        <w:rPr>
          <w:rFonts w:eastAsia="Times New Roman" w:cs="Times New Roman"/>
          <w:color w:val="000000"/>
          <w:szCs w:val="28"/>
          <w:lang w:eastAsia="ru-RU"/>
        </w:rPr>
        <w:t>–</w:t>
      </w:r>
      <w:r w:rsidRPr="00A838B0">
        <w:rPr>
          <w:rFonts w:eastAsia="Times New Roman" w:cs="Times New Roman"/>
          <w:color w:val="000000"/>
          <w:szCs w:val="28"/>
          <w:lang w:eastAsia="ru-RU"/>
        </w:rPr>
        <w:t xml:space="preserve">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w:t>
      </w:r>
      <w:r w:rsidRPr="00A838B0">
        <w:rPr>
          <w:rFonts w:eastAsia="Times New Roman" w:cs="Times New Roman"/>
          <w:color w:val="000000"/>
          <w:szCs w:val="28"/>
          <w:lang w:eastAsia="ru-RU"/>
        </w:rPr>
        <w:lastRenderedPageBreak/>
        <w:t>платформы на другую и там уже запустить. Однако на уровне исходного кода программы на С++ по большей степени обладают переносимостью, если не 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p>
    <w:p w:rsidR="00E80D9A" w:rsidRPr="00E9220B" w:rsidRDefault="00A838B0" w:rsidP="00A838B0">
      <w:pPr>
        <w:rPr>
          <w:rFonts w:eastAsia="Times New Roman" w:cs="Times New Roman"/>
          <w:color w:val="000000"/>
          <w:sz w:val="20"/>
          <w:szCs w:val="20"/>
          <w:lang w:eastAsia="ru-RU"/>
        </w:rPr>
      </w:pPr>
      <w:r w:rsidRPr="00A838B0">
        <w:rPr>
          <w:rFonts w:eastAsia="Times New Roman" w:cs="Times New Roman"/>
          <w:color w:val="000000"/>
          <w:szCs w:val="28"/>
          <w:lang w:eastAsia="ru-RU"/>
        </w:rPr>
        <w:t>С++ находит свое применение в системном программировании, в частности, при создании операционных систем, драйверов, различных утилит, антивирусов и т.д.  С++ можно использовать в программах любого уровня, где важны скорость работы и производительность. Нередко он применяется для создания графических приложений, различных прикладных программ. Также особенно часто его используют для создания игр с богатой насыщенной визуализацией. Кроме того, в последнее время набирает ход мобильное направление, где С++ тоже нашел свое применение. И даже в веб-разработке также можно использовать С++ для создания веб-приложений или каких-то вспомогательных сервисов, которые обслуживают веб-приложения.</w:t>
      </w:r>
    </w:p>
    <w:p w:rsidR="00E80D9A" w:rsidRPr="00CE7BD4" w:rsidRDefault="009B32B7" w:rsidP="00E80D9A">
      <w:pPr>
        <w:pStyle w:val="3"/>
        <w:rPr>
          <w:rFonts w:eastAsia="Times New Roman"/>
          <w:lang w:eastAsia="ru-RU"/>
        </w:rPr>
      </w:pPr>
      <w:bookmarkStart w:id="42" w:name="_Toc74120917"/>
      <w:bookmarkStart w:id="43" w:name="_Toc74227845"/>
      <w:r>
        <w:rPr>
          <w:rFonts w:eastAsia="Times New Roman"/>
          <w:lang w:eastAsia="ru-RU"/>
        </w:rPr>
        <w:t>2</w:t>
      </w:r>
      <w:r w:rsidR="00E80D9A">
        <w:rPr>
          <w:rFonts w:eastAsia="Times New Roman"/>
          <w:lang w:eastAsia="ru-RU"/>
        </w:rPr>
        <w:t>.</w:t>
      </w:r>
      <w:r>
        <w:rPr>
          <w:rFonts w:eastAsia="Times New Roman"/>
          <w:lang w:eastAsia="ru-RU"/>
        </w:rPr>
        <w:t>3</w:t>
      </w:r>
      <w:r w:rsidR="00E80D9A">
        <w:rPr>
          <w:rFonts w:eastAsia="Times New Roman"/>
          <w:lang w:eastAsia="ru-RU"/>
        </w:rPr>
        <w:t xml:space="preserve">.2 Среда разработки </w:t>
      </w:r>
      <w:bookmarkEnd w:id="42"/>
      <w:r w:rsidR="0045510D">
        <w:rPr>
          <w:rFonts w:eastAsia="Times New Roman"/>
          <w:lang w:val="en-US" w:eastAsia="ru-RU"/>
        </w:rPr>
        <w:t>Qt</w:t>
      </w:r>
      <w:bookmarkEnd w:id="43"/>
    </w:p>
    <w:p w:rsidR="00A838B0" w:rsidRDefault="00A838B0" w:rsidP="00A838B0">
      <w:pPr>
        <w:rPr>
          <w:lang w:eastAsia="ru-RU"/>
        </w:rPr>
      </w:pPr>
      <w:r>
        <w:rPr>
          <w:lang w:eastAsia="ru-RU"/>
        </w:rPr>
        <w:t>Qt — фреймворк для разработки кроссплатформенного программного обеспечения на языке программирования C++.</w:t>
      </w:r>
    </w:p>
    <w:p w:rsidR="00A838B0" w:rsidRDefault="00A838B0" w:rsidP="00A838B0">
      <w:pPr>
        <w:rPr>
          <w:lang w:eastAsia="ru-RU"/>
        </w:rPr>
      </w:pPr>
      <w:r>
        <w:rPr>
          <w:lang w:eastAsia="ru-RU"/>
        </w:rPr>
        <w:t>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классы элементов графического интерфейса, для работы с сетью, базами данных и XML, многопоточного и параллельного программирования. Является полностью объектно-ориентированным, расширяемым и поддерживающим технику компонентного программирования.</w:t>
      </w:r>
    </w:p>
    <w:p w:rsidR="00A838B0" w:rsidRDefault="00A838B0" w:rsidP="00A838B0">
      <w:pPr>
        <w:rPr>
          <w:lang w:eastAsia="ru-RU"/>
        </w:rPr>
      </w:pPr>
      <w:r>
        <w:rPr>
          <w:lang w:eastAsia="ru-RU"/>
        </w:rPr>
        <w:lastRenderedPageBreak/>
        <w:t>Qt широко использует наследование, особенно в модуле Widgets. QObject – это базовый класс. Он предоставляет некоторые очень мощные возможности:</w:t>
      </w:r>
    </w:p>
    <w:p w:rsidR="00A838B0" w:rsidRDefault="00A838B0" w:rsidP="00CD646E">
      <w:pPr>
        <w:pStyle w:val="a5"/>
        <w:numPr>
          <w:ilvl w:val="0"/>
          <w:numId w:val="38"/>
        </w:numPr>
        <w:rPr>
          <w:lang w:eastAsia="ru-RU"/>
        </w:rPr>
      </w:pPr>
      <w:r>
        <w:rPr>
          <w:lang w:eastAsia="ru-RU"/>
        </w:rPr>
        <w:t>Можно установить имя как строку для поиска объектов.</w:t>
      </w:r>
    </w:p>
    <w:p w:rsidR="00A838B0" w:rsidRDefault="00A838B0" w:rsidP="00CD646E">
      <w:pPr>
        <w:pStyle w:val="a5"/>
        <w:numPr>
          <w:ilvl w:val="0"/>
          <w:numId w:val="38"/>
        </w:numPr>
        <w:rPr>
          <w:lang w:eastAsia="ru-RU"/>
        </w:rPr>
      </w:pPr>
      <w:r>
        <w:rPr>
          <w:lang w:eastAsia="ru-RU"/>
        </w:rPr>
        <w:t>Родительскую систему.</w:t>
      </w:r>
    </w:p>
    <w:p w:rsidR="00A838B0" w:rsidRDefault="00A838B0" w:rsidP="00CD646E">
      <w:pPr>
        <w:pStyle w:val="a5"/>
        <w:numPr>
          <w:ilvl w:val="0"/>
          <w:numId w:val="38"/>
        </w:numPr>
        <w:rPr>
          <w:lang w:eastAsia="ru-RU"/>
        </w:rPr>
      </w:pPr>
      <w:r>
        <w:rPr>
          <w:lang w:eastAsia="ru-RU"/>
        </w:rPr>
        <w:t>Сигналы и слоты.</w:t>
      </w:r>
    </w:p>
    <w:p w:rsidR="00A838B0" w:rsidRDefault="00A838B0" w:rsidP="00CD646E">
      <w:pPr>
        <w:pStyle w:val="a5"/>
        <w:numPr>
          <w:ilvl w:val="0"/>
          <w:numId w:val="38"/>
        </w:numPr>
        <w:rPr>
          <w:lang w:eastAsia="ru-RU"/>
        </w:rPr>
      </w:pPr>
      <w:r>
        <w:rPr>
          <w:lang w:eastAsia="ru-RU"/>
        </w:rPr>
        <w:t>Управление событиями.</w:t>
      </w:r>
    </w:p>
    <w:p w:rsidR="00A838B0" w:rsidRDefault="00A838B0" w:rsidP="00A838B0">
      <w:pPr>
        <w:rPr>
          <w:lang w:eastAsia="ru-RU"/>
        </w:rPr>
      </w:pPr>
      <w:r>
        <w:rPr>
          <w:lang w:eastAsia="ru-RU"/>
        </w:rPr>
        <w:t>Любой объект, который наследует QObject, может иметь родительские и дочерние элементы. Это дерево иерархии делает работу удобной:</w:t>
      </w:r>
    </w:p>
    <w:p w:rsidR="00A838B0" w:rsidRDefault="00A838B0" w:rsidP="00A838B0">
      <w:pPr>
        <w:rPr>
          <w:lang w:eastAsia="ru-RU"/>
        </w:rPr>
      </w:pPr>
      <w:r>
        <w:rPr>
          <w:lang w:eastAsia="ru-RU"/>
        </w:rPr>
        <w:t>Когда объект уничтожается, все его родительские связи также убираются. Таким образом, вызов delete становится необязательным.</w:t>
      </w:r>
    </w:p>
    <w:p w:rsidR="00A838B0" w:rsidRDefault="00A838B0" w:rsidP="00A838B0">
      <w:pPr>
        <w:rPr>
          <w:lang w:eastAsia="ru-RU"/>
        </w:rPr>
      </w:pPr>
      <w:r>
        <w:rPr>
          <w:lang w:eastAsia="ru-RU"/>
        </w:rPr>
        <w:t>Дочерние виджеты в QWidget автоматически появляются внутри родительского.</w:t>
      </w:r>
    </w:p>
    <w:p w:rsidR="00A838B0" w:rsidRDefault="00A838B0" w:rsidP="00A838B0">
      <w:pPr>
        <w:rPr>
          <w:lang w:eastAsia="ru-RU"/>
        </w:rPr>
      </w:pPr>
      <w:r>
        <w:rPr>
          <w:lang w:eastAsia="ru-RU"/>
        </w:rPr>
        <w:t>Почти все инструменты пользовательского интерфейса имеют механизм для обнаружения действия и реагируют на него.</w:t>
      </w:r>
    </w:p>
    <w:p w:rsidR="00A838B0" w:rsidRDefault="00A838B0" w:rsidP="00A838B0">
      <w:pPr>
        <w:rPr>
          <w:lang w:eastAsia="ru-RU"/>
        </w:rPr>
      </w:pPr>
      <w:r>
        <w:rPr>
          <w:lang w:eastAsia="ru-RU"/>
        </w:rPr>
        <w:t>Сигналы и слоты используются для связи между объектами. Механизм сигналов и слотов является центральной особенностью Qt и, вероятно, той частью, которая больше всего отличается от функций, предоставляемых другими фреймворками. Сигналы и слоты становятся возможными благодаря системе метаобъектов Qt.</w:t>
      </w:r>
    </w:p>
    <w:p w:rsidR="0084724B" w:rsidRPr="00E2065C" w:rsidRDefault="00A838B0" w:rsidP="00A838B0">
      <w:pPr>
        <w:rPr>
          <w:lang w:eastAsia="ru-RU"/>
        </w:rPr>
      </w:pPr>
      <w:r>
        <w:rPr>
          <w:lang w:eastAsia="ru-RU"/>
        </w:rPr>
        <w:t>Сигнал испускается, когда происходит определенное событие. Виджеты Qt имеют много предопределенных сигналов, но можно создать собственный класс виджетов, чтобы добавить к ним собственные сигналы. Слот - это функция, которая вызывается в ответ на определенный сигнал. Виджеты Qt имеют много предопределенных слотов, но общепринятой практикой является подкласс виджетов и добавление собственных слотов, чтобы вы могли обрабатывать сигналы, которые вас интересуют.</w:t>
      </w:r>
    </w:p>
    <w:p w:rsidR="00E80D9A" w:rsidRPr="00B821A0" w:rsidRDefault="009B32B7" w:rsidP="00E80D9A">
      <w:pPr>
        <w:pStyle w:val="3"/>
        <w:rPr>
          <w:rFonts w:eastAsia="Times New Roman"/>
          <w:lang w:eastAsia="ru-RU"/>
        </w:rPr>
      </w:pPr>
      <w:bookmarkStart w:id="44" w:name="_Toc74120918"/>
      <w:bookmarkStart w:id="45" w:name="_Toc74227846"/>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.3 База данных </w:t>
      </w:r>
      <w:bookmarkEnd w:id="44"/>
      <w:r w:rsidR="0045510D" w:rsidRPr="00A838B0">
        <w:rPr>
          <w:rFonts w:eastAsia="Times New Roman"/>
          <w:lang w:val="en-US" w:eastAsia="ru-RU"/>
        </w:rPr>
        <w:t>PostgresQL</w:t>
      </w:r>
      <w:bookmarkEnd w:id="45"/>
    </w:p>
    <w:p w:rsidR="00A838B0" w:rsidRPr="00A838B0" w:rsidRDefault="00A838B0" w:rsidP="00A838B0">
      <w:pPr>
        <w:rPr>
          <w:lang w:eastAsia="ru-RU"/>
        </w:rPr>
      </w:pPr>
      <w:r w:rsidRPr="00A838B0">
        <w:rPr>
          <w:lang w:val="en-US" w:eastAsia="ru-RU"/>
        </w:rPr>
        <w:t>PostgreSQL</w:t>
      </w:r>
      <w:r w:rsidRPr="00A838B0">
        <w:rPr>
          <w:lang w:eastAsia="ru-RU"/>
        </w:rPr>
        <w:t xml:space="preserve"> — свободная объектно-реляционная система управления базами данных (СУБД).</w:t>
      </w:r>
    </w:p>
    <w:p w:rsidR="00A838B0" w:rsidRPr="00A838B0" w:rsidRDefault="00A838B0" w:rsidP="00A838B0">
      <w:pPr>
        <w:rPr>
          <w:lang w:eastAsia="ru-RU"/>
        </w:rPr>
      </w:pPr>
      <w:r w:rsidRPr="00A838B0">
        <w:rPr>
          <w:lang w:eastAsia="ru-RU"/>
        </w:rPr>
        <w:lastRenderedPageBreak/>
        <w:t>Разработчики приложений получают в свое распоряжение богатый инструментарий, позволяющий реализовать приложения любого типа:</w:t>
      </w:r>
    </w:p>
    <w:p w:rsidR="00A838B0" w:rsidRPr="00A838B0" w:rsidRDefault="00A838B0" w:rsidP="00A838B0">
      <w:pPr>
        <w:rPr>
          <w:lang w:eastAsia="ru-RU"/>
        </w:rPr>
      </w:pPr>
      <w:r w:rsidRPr="00A838B0">
        <w:rPr>
          <w:lang w:eastAsia="ru-RU"/>
        </w:rPr>
        <w:t xml:space="preserve">Возможность использования различных языков для серверного программирования, в том числе встроенного </w:t>
      </w:r>
      <w:r w:rsidRPr="00A838B0">
        <w:rPr>
          <w:lang w:val="en-US" w:eastAsia="ru-RU"/>
        </w:rPr>
        <w:t>PL</w:t>
      </w:r>
      <w:r w:rsidRPr="00A838B0">
        <w:rPr>
          <w:lang w:eastAsia="ru-RU"/>
        </w:rPr>
        <w:t>/</w:t>
      </w:r>
      <w:r w:rsidRPr="00A838B0">
        <w:rPr>
          <w:lang w:val="en-US" w:eastAsia="ru-RU"/>
        </w:rPr>
        <w:t>pgSQL</w:t>
      </w:r>
      <w:r w:rsidRPr="00A838B0">
        <w:rPr>
          <w:lang w:eastAsia="ru-RU"/>
        </w:rPr>
        <w:t xml:space="preserve"> (удобного тесной интеграцией с </w:t>
      </w:r>
      <w:r w:rsidRPr="00A838B0">
        <w:rPr>
          <w:lang w:val="en-US" w:eastAsia="ru-RU"/>
        </w:rPr>
        <w:t>SQL</w:t>
      </w:r>
      <w:r w:rsidRPr="00A838B0">
        <w:rPr>
          <w:lang w:eastAsia="ru-RU"/>
        </w:rPr>
        <w:t xml:space="preserve">), </w:t>
      </w:r>
      <w:r w:rsidRPr="00A838B0">
        <w:rPr>
          <w:lang w:val="en-US" w:eastAsia="ru-RU"/>
        </w:rPr>
        <w:t>C</w:t>
      </w:r>
      <w:r w:rsidRPr="00A838B0">
        <w:rPr>
          <w:lang w:eastAsia="ru-RU"/>
        </w:rPr>
        <w:t xml:space="preserve"> для критичных по производительности задач, </w:t>
      </w:r>
      <w:r w:rsidRPr="00A838B0">
        <w:rPr>
          <w:lang w:val="en-US" w:eastAsia="ru-RU"/>
        </w:rPr>
        <w:t>Perl</w:t>
      </w:r>
      <w:r w:rsidRPr="00A838B0">
        <w:rPr>
          <w:lang w:eastAsia="ru-RU"/>
        </w:rPr>
        <w:t xml:space="preserve">, </w:t>
      </w:r>
      <w:r w:rsidRPr="00A838B0">
        <w:rPr>
          <w:lang w:val="en-US" w:eastAsia="ru-RU"/>
        </w:rPr>
        <w:t>Python</w:t>
      </w:r>
      <w:r w:rsidRPr="00A838B0">
        <w:rPr>
          <w:lang w:eastAsia="ru-RU"/>
        </w:rPr>
        <w:t xml:space="preserve">, </w:t>
      </w:r>
      <w:r w:rsidRPr="00A838B0">
        <w:rPr>
          <w:lang w:val="en-US" w:eastAsia="ru-RU"/>
        </w:rPr>
        <w:t>Tcl</w:t>
      </w:r>
      <w:r w:rsidRPr="00A838B0">
        <w:rPr>
          <w:lang w:eastAsia="ru-RU"/>
        </w:rPr>
        <w:t xml:space="preserve">, а также </w:t>
      </w:r>
      <w:r w:rsidRPr="00A838B0">
        <w:rPr>
          <w:lang w:val="en-US" w:eastAsia="ru-RU"/>
        </w:rPr>
        <w:t>Javascript</w:t>
      </w:r>
      <w:r w:rsidRPr="00A838B0">
        <w:rPr>
          <w:lang w:eastAsia="ru-RU"/>
        </w:rPr>
        <w:t xml:space="preserve">, </w:t>
      </w:r>
      <w:r w:rsidRPr="00A838B0">
        <w:rPr>
          <w:lang w:val="en-US" w:eastAsia="ru-RU"/>
        </w:rPr>
        <w:t>Java</w:t>
      </w:r>
      <w:r w:rsidRPr="00A838B0">
        <w:rPr>
          <w:lang w:eastAsia="ru-RU"/>
        </w:rPr>
        <w:t xml:space="preserve"> и другие;</w:t>
      </w:r>
    </w:p>
    <w:p w:rsidR="00A838B0" w:rsidRPr="00A838B0" w:rsidRDefault="00A838B0" w:rsidP="00A838B0">
      <w:pPr>
        <w:rPr>
          <w:lang w:eastAsia="ru-RU"/>
        </w:rPr>
      </w:pPr>
      <w:r w:rsidRPr="00A838B0">
        <w:rPr>
          <w:lang w:eastAsia="ru-RU"/>
        </w:rPr>
        <w:t xml:space="preserve">Программные интерфейсы для обращения к СУБД из приложений на любом языке, включая стандартные интерфейсы </w:t>
      </w:r>
      <w:r w:rsidRPr="00A838B0">
        <w:rPr>
          <w:lang w:val="en-US" w:eastAsia="ru-RU"/>
        </w:rPr>
        <w:t>ODBC</w:t>
      </w:r>
      <w:r w:rsidRPr="00A838B0">
        <w:rPr>
          <w:lang w:eastAsia="ru-RU"/>
        </w:rPr>
        <w:t xml:space="preserve"> и </w:t>
      </w:r>
      <w:r w:rsidRPr="00A838B0">
        <w:rPr>
          <w:lang w:val="en-US" w:eastAsia="ru-RU"/>
        </w:rPr>
        <w:t>JDBC</w:t>
      </w:r>
      <w:r w:rsidRPr="00A838B0">
        <w:rPr>
          <w:lang w:eastAsia="ru-RU"/>
        </w:rPr>
        <w:t>;</w:t>
      </w:r>
    </w:p>
    <w:p w:rsidR="00A838B0" w:rsidRPr="00A838B0" w:rsidRDefault="00A838B0" w:rsidP="00A838B0">
      <w:pPr>
        <w:rPr>
          <w:lang w:eastAsia="ru-RU"/>
        </w:rPr>
      </w:pPr>
      <w:r w:rsidRPr="00A838B0">
        <w:rPr>
          <w:lang w:eastAsia="ru-RU"/>
        </w:rPr>
        <w:t xml:space="preserve">Набор объектов баз данных, позволяющий эффективно реализовать логику любой сложности на стороне сервера: таблицы и индексы, ограничения целостности, представления и материализованные представления, последовательности, секционирование, подзапросы и </w:t>
      </w:r>
      <w:r w:rsidRPr="00A838B0">
        <w:rPr>
          <w:lang w:val="en-US" w:eastAsia="ru-RU"/>
        </w:rPr>
        <w:t>with</w:t>
      </w:r>
      <w:r w:rsidRPr="00A838B0">
        <w:rPr>
          <w:lang w:eastAsia="ru-RU"/>
        </w:rPr>
        <w:t>-запросы (в том числе рекурсивные), агрегатные и оконные функции, хранимые функции, триггеры и т. д.;</w:t>
      </w:r>
    </w:p>
    <w:p w:rsidR="00A838B0" w:rsidRPr="00A838B0" w:rsidRDefault="00A838B0" w:rsidP="00A838B0">
      <w:pPr>
        <w:rPr>
          <w:lang w:eastAsia="ru-RU"/>
        </w:rPr>
      </w:pPr>
      <w:r w:rsidRPr="00A838B0">
        <w:rPr>
          <w:lang w:eastAsia="ru-RU"/>
        </w:rPr>
        <w:t>Встроенная гибкая система полнотекстового поиска с поддержкой русского и всех европейских языков, дополненная специально разработанным эффективным индексным доступом;</w:t>
      </w:r>
    </w:p>
    <w:p w:rsidR="00A838B0" w:rsidRPr="00A838B0" w:rsidRDefault="00A838B0" w:rsidP="00A838B0">
      <w:pPr>
        <w:rPr>
          <w:lang w:eastAsia="ru-RU"/>
        </w:rPr>
      </w:pPr>
      <w:r w:rsidRPr="00A838B0">
        <w:rPr>
          <w:lang w:eastAsia="ru-RU"/>
        </w:rPr>
        <w:t xml:space="preserve">Поддержка слабоструктурированных данных в духе </w:t>
      </w:r>
      <w:r w:rsidRPr="00A838B0">
        <w:rPr>
          <w:lang w:val="en-US" w:eastAsia="ru-RU"/>
        </w:rPr>
        <w:t>NoSQL</w:t>
      </w:r>
      <w:r w:rsidRPr="00A838B0">
        <w:rPr>
          <w:lang w:eastAsia="ru-RU"/>
        </w:rPr>
        <w:t xml:space="preserve">: хранилище пар «ключ-значение» </w:t>
      </w:r>
      <w:r w:rsidRPr="00A838B0">
        <w:rPr>
          <w:lang w:val="en-US" w:eastAsia="ru-RU"/>
        </w:rPr>
        <w:t>hstore</w:t>
      </w:r>
      <w:r w:rsidRPr="00A838B0">
        <w:rPr>
          <w:lang w:eastAsia="ru-RU"/>
        </w:rPr>
        <w:t xml:space="preserve">, </w:t>
      </w:r>
      <w:r w:rsidRPr="00A838B0">
        <w:rPr>
          <w:lang w:val="en-US" w:eastAsia="ru-RU"/>
        </w:rPr>
        <w:t>xml</w:t>
      </w:r>
      <w:r w:rsidRPr="00A838B0">
        <w:rPr>
          <w:lang w:eastAsia="ru-RU"/>
        </w:rPr>
        <w:t xml:space="preserve">, </w:t>
      </w:r>
      <w:r w:rsidRPr="00A838B0">
        <w:rPr>
          <w:lang w:val="en-US" w:eastAsia="ru-RU"/>
        </w:rPr>
        <w:t>json</w:t>
      </w:r>
      <w:r w:rsidRPr="00A838B0">
        <w:rPr>
          <w:lang w:eastAsia="ru-RU"/>
        </w:rPr>
        <w:t xml:space="preserve"> (как в текстовом, так и в эффективном двоичном представлении </w:t>
      </w:r>
      <w:r w:rsidRPr="00A838B0">
        <w:rPr>
          <w:lang w:val="en-US" w:eastAsia="ru-RU"/>
        </w:rPr>
        <w:t>jsonb</w:t>
      </w:r>
      <w:r w:rsidRPr="00A838B0">
        <w:rPr>
          <w:lang w:eastAsia="ru-RU"/>
        </w:rPr>
        <w:t>);</w:t>
      </w:r>
    </w:p>
    <w:p w:rsidR="00A838B0" w:rsidRPr="00A838B0" w:rsidRDefault="00A838B0" w:rsidP="00A838B0">
      <w:pPr>
        <w:rPr>
          <w:lang w:eastAsia="ru-RU"/>
        </w:rPr>
      </w:pPr>
      <w:r w:rsidRPr="00A838B0">
        <w:rPr>
          <w:lang w:eastAsia="ru-RU"/>
        </w:rPr>
        <w:t>Подключение внешних источников данных, включая все основные СУБД, в качестве таблиц с возможностью их полноценного использования, в том числе для записи и распределенного выполнения запросов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w:t>
      </w:r>
    </w:p>
    <w:p w:rsidR="00A838B0" w:rsidRPr="00A838B0" w:rsidRDefault="00A838B0" w:rsidP="00A838B0">
      <w:pPr>
        <w:rPr>
          <w:lang w:eastAsia="ru-RU"/>
        </w:rPr>
      </w:pPr>
      <w:r w:rsidRPr="00A838B0">
        <w:rPr>
          <w:lang w:val="en-US" w:eastAsia="ru-RU"/>
        </w:rPr>
        <w:t>PostgreSQL</w:t>
      </w:r>
      <w:r w:rsidRPr="00A838B0">
        <w:rPr>
          <w:lang w:eastAsia="ru-RU"/>
        </w:rPr>
        <w:t xml:space="preserve"> работает на операционных системах семейства </w:t>
      </w:r>
      <w:r w:rsidRPr="00A838B0">
        <w:rPr>
          <w:lang w:val="en-US" w:eastAsia="ru-RU"/>
        </w:rPr>
        <w:t>Unix</w:t>
      </w:r>
      <w:r w:rsidRPr="00A838B0">
        <w:rPr>
          <w:lang w:eastAsia="ru-RU"/>
        </w:rPr>
        <w:t xml:space="preserve">, включая серверные и клиентские разновидности </w:t>
      </w:r>
      <w:r w:rsidRPr="00A838B0">
        <w:rPr>
          <w:lang w:val="en-US" w:eastAsia="ru-RU"/>
        </w:rPr>
        <w:t>Linux</w:t>
      </w:r>
      <w:r w:rsidRPr="00A838B0">
        <w:rPr>
          <w:lang w:eastAsia="ru-RU"/>
        </w:rPr>
        <w:t xml:space="preserve">, </w:t>
      </w:r>
      <w:r w:rsidRPr="00A838B0">
        <w:rPr>
          <w:lang w:val="en-US" w:eastAsia="ru-RU"/>
        </w:rPr>
        <w:t>FreeBSD</w:t>
      </w:r>
      <w:r w:rsidRPr="00A838B0">
        <w:rPr>
          <w:lang w:eastAsia="ru-RU"/>
        </w:rPr>
        <w:t xml:space="preserve">, </w:t>
      </w:r>
      <w:r w:rsidRPr="00A838B0">
        <w:rPr>
          <w:lang w:val="en-US" w:eastAsia="ru-RU"/>
        </w:rPr>
        <w:t>Solaris</w:t>
      </w:r>
      <w:r w:rsidRPr="00A838B0">
        <w:rPr>
          <w:lang w:eastAsia="ru-RU"/>
        </w:rPr>
        <w:t xml:space="preserve">, </w:t>
      </w:r>
      <w:r w:rsidRPr="00A838B0">
        <w:rPr>
          <w:lang w:val="en-US" w:eastAsia="ru-RU"/>
        </w:rPr>
        <w:t>Mac</w:t>
      </w:r>
      <w:r w:rsidRPr="00A838B0">
        <w:rPr>
          <w:lang w:eastAsia="ru-RU"/>
        </w:rPr>
        <w:t xml:space="preserve"> </w:t>
      </w:r>
      <w:r w:rsidRPr="00A838B0">
        <w:rPr>
          <w:lang w:val="en-US" w:eastAsia="ru-RU"/>
        </w:rPr>
        <w:t>OS</w:t>
      </w:r>
      <w:r w:rsidRPr="00A838B0">
        <w:rPr>
          <w:lang w:eastAsia="ru-RU"/>
        </w:rPr>
        <w:t xml:space="preserve"> </w:t>
      </w:r>
      <w:r w:rsidRPr="00A838B0">
        <w:rPr>
          <w:lang w:val="en-US" w:eastAsia="ru-RU"/>
        </w:rPr>
        <w:t>X</w:t>
      </w:r>
      <w:r w:rsidRPr="00A838B0">
        <w:rPr>
          <w:lang w:eastAsia="ru-RU"/>
        </w:rPr>
        <w:t xml:space="preserve">, а также на </w:t>
      </w:r>
      <w:r w:rsidRPr="00A838B0">
        <w:rPr>
          <w:lang w:val="en-US" w:eastAsia="ru-RU"/>
        </w:rPr>
        <w:t>Windows</w:t>
      </w:r>
      <w:r w:rsidRPr="00A838B0">
        <w:rPr>
          <w:lang w:eastAsia="ru-RU"/>
        </w:rPr>
        <w:t xml:space="preserve">. За счет открытого и переносимого кода на языке </w:t>
      </w:r>
      <w:r w:rsidRPr="00A838B0">
        <w:rPr>
          <w:lang w:val="en-US" w:eastAsia="ru-RU"/>
        </w:rPr>
        <w:t>C</w:t>
      </w:r>
      <w:r w:rsidRPr="00A838B0">
        <w:rPr>
          <w:lang w:eastAsia="ru-RU"/>
        </w:rPr>
        <w:t xml:space="preserve"> </w:t>
      </w:r>
      <w:r w:rsidRPr="00A838B0">
        <w:rPr>
          <w:lang w:val="en-US" w:eastAsia="ru-RU"/>
        </w:rPr>
        <w:t>PostgreSQL</w:t>
      </w:r>
      <w:r w:rsidRPr="00A838B0">
        <w:rPr>
          <w:lang w:eastAsia="ru-RU"/>
        </w:rPr>
        <w:t xml:space="preserve"> можно собрать на самых разных платформах, даже если для них отсутствует поддерживаемая сообществом сборка.</w:t>
      </w:r>
    </w:p>
    <w:p w:rsidR="00A838B0" w:rsidRPr="00A838B0" w:rsidRDefault="00A838B0" w:rsidP="00A838B0">
      <w:pPr>
        <w:rPr>
          <w:lang w:eastAsia="ru-RU"/>
        </w:rPr>
      </w:pPr>
      <w:r w:rsidRPr="00A838B0">
        <w:rPr>
          <w:lang w:eastAsia="ru-RU"/>
        </w:rPr>
        <w:lastRenderedPageBreak/>
        <w:t xml:space="preserve">Расширяемость — одно из фундаментальных преимуществ системы, лежащее в основе архитектуры </w:t>
      </w:r>
      <w:r w:rsidRPr="00A838B0">
        <w:rPr>
          <w:lang w:val="en-US" w:eastAsia="ru-RU"/>
        </w:rPr>
        <w:t>PostgreSQL</w:t>
      </w:r>
      <w:r w:rsidRPr="00A838B0">
        <w:rPr>
          <w:lang w:eastAsia="ru-RU"/>
        </w:rPr>
        <w:t>. Пользователи могут самостоятельно, не меняя базовый код системы, добавлять: типы данных, функции и операторы для работы с новыми типами, индексные методы доступа, языки серверного программирования, подключения к внешним источникам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 загружаемые расширения.</w:t>
      </w:r>
    </w:p>
    <w:p w:rsidR="00E80D9A" w:rsidRPr="0045510D" w:rsidRDefault="009B32B7" w:rsidP="0045510D">
      <w:pPr>
        <w:pStyle w:val="3"/>
        <w:rPr>
          <w:rFonts w:eastAsia="Times New Roman"/>
          <w:lang w:eastAsia="ru-RU"/>
        </w:rPr>
      </w:pPr>
      <w:bookmarkStart w:id="46" w:name="_Toc74227847"/>
      <w:r>
        <w:rPr>
          <w:rFonts w:eastAsia="Times New Roman"/>
          <w:lang w:eastAsia="ru-RU"/>
        </w:rPr>
        <w:t>2</w:t>
      </w:r>
      <w:r w:rsidR="00E80D9A" w:rsidRPr="0045510D">
        <w:rPr>
          <w:rFonts w:eastAsia="Times New Roman"/>
          <w:lang w:eastAsia="ru-RU"/>
        </w:rPr>
        <w:t>.</w:t>
      </w:r>
      <w:r>
        <w:rPr>
          <w:rFonts w:eastAsia="Times New Roman"/>
          <w:lang w:eastAsia="ru-RU"/>
        </w:rPr>
        <w:t>3</w:t>
      </w:r>
      <w:r w:rsidR="00E80D9A" w:rsidRPr="0045510D">
        <w:rPr>
          <w:rFonts w:eastAsia="Times New Roman"/>
          <w:lang w:eastAsia="ru-RU"/>
        </w:rPr>
        <w:t>.4 Система контроля версий git</w:t>
      </w:r>
      <w:bookmarkEnd w:id="46"/>
    </w:p>
    <w:p w:rsidR="00E2065C" w:rsidRPr="00E2065C" w:rsidRDefault="00E2065C" w:rsidP="00E2065C">
      <w:pPr>
        <w:rPr>
          <w:lang w:eastAsia="ru-RU"/>
        </w:rPr>
      </w:pPr>
      <w:r w:rsidRPr="00E2065C">
        <w:rPr>
          <w:i/>
          <w:lang w:val="en-US" w:eastAsia="ru-RU"/>
        </w:rPr>
        <w:t>Git</w:t>
      </w:r>
      <w:r w:rsidRPr="00E2065C">
        <w:rPr>
          <w:lang w:eastAsia="ru-RU"/>
        </w:rPr>
        <w:t xml:space="preserve"> – </w:t>
      </w:r>
      <w:r>
        <w:rPr>
          <w:lang w:eastAsia="ru-RU"/>
        </w:rPr>
        <w:t>децентрализованная с</w:t>
      </w:r>
      <w:r w:rsidRPr="00E2065C">
        <w:rPr>
          <w:lang w:eastAsia="ru-RU"/>
        </w:rPr>
        <w:t>истема управления версиями</w:t>
      </w:r>
      <w:r>
        <w:rPr>
          <w:lang w:eastAsia="ru-RU"/>
        </w:rPr>
        <w:t xml:space="preserve">, то есть </w:t>
      </w:r>
      <w:r w:rsidRPr="00E2065C">
        <w:rPr>
          <w:lang w:eastAsia="ru-RU"/>
        </w:rPr>
        <w:t>система, сохраняющая изменения в одном или нескольких файлах так, чтобы потом можно было восстановить определённые старые версии.</w:t>
      </w:r>
    </w:p>
    <w:p w:rsidR="00E2065C" w:rsidRPr="00E2065C" w:rsidRDefault="00E2065C" w:rsidP="00E2065C">
      <w:pPr>
        <w:rPr>
          <w:lang w:eastAsia="ru-RU"/>
        </w:rPr>
      </w:pPr>
      <w:r w:rsidRPr="00E2065C">
        <w:rPr>
          <w:lang w:eastAsia="ru-RU"/>
        </w:rPr>
        <w:t xml:space="preserve">Задачи, решаемые </w:t>
      </w:r>
      <w:r w:rsidRPr="00E2065C">
        <w:rPr>
          <w:i/>
          <w:lang w:val="en-US" w:eastAsia="ru-RU"/>
        </w:rPr>
        <w:t>git</w:t>
      </w:r>
      <w:r w:rsidRPr="00E2065C">
        <w:rPr>
          <w:lang w:eastAsia="ru-RU"/>
        </w:rPr>
        <w:t>:</w:t>
      </w:r>
    </w:p>
    <w:p w:rsidR="00E2065C" w:rsidRPr="00E2065C" w:rsidRDefault="00E2065C" w:rsidP="00CD646E">
      <w:pPr>
        <w:pStyle w:val="a5"/>
        <w:numPr>
          <w:ilvl w:val="0"/>
          <w:numId w:val="39"/>
        </w:numPr>
        <w:rPr>
          <w:lang w:eastAsia="ru-RU"/>
        </w:rPr>
      </w:pPr>
      <w:r w:rsidRPr="00E2065C">
        <w:rPr>
          <w:lang w:eastAsia="ru-RU"/>
        </w:rPr>
        <w:t>вернуть файлы к прежнему виду;</w:t>
      </w:r>
    </w:p>
    <w:p w:rsidR="00E2065C" w:rsidRPr="00E2065C" w:rsidRDefault="00E2065C" w:rsidP="00CD646E">
      <w:pPr>
        <w:pStyle w:val="a5"/>
        <w:numPr>
          <w:ilvl w:val="0"/>
          <w:numId w:val="39"/>
        </w:numPr>
        <w:rPr>
          <w:lang w:eastAsia="ru-RU"/>
        </w:rPr>
      </w:pPr>
      <w:r w:rsidRPr="00E2065C">
        <w:rPr>
          <w:lang w:eastAsia="ru-RU"/>
        </w:rPr>
        <w:t>вернуть к прежнему состоянию весь проект;</w:t>
      </w:r>
    </w:p>
    <w:p w:rsidR="00E2065C" w:rsidRPr="00E2065C" w:rsidRDefault="00E2065C" w:rsidP="00CD646E">
      <w:pPr>
        <w:pStyle w:val="a5"/>
        <w:numPr>
          <w:ilvl w:val="0"/>
          <w:numId w:val="39"/>
        </w:numPr>
        <w:rPr>
          <w:lang w:eastAsia="ru-RU"/>
        </w:rPr>
      </w:pPr>
      <w:r w:rsidRPr="00E2065C">
        <w:rPr>
          <w:lang w:eastAsia="ru-RU"/>
        </w:rPr>
        <w:t>сравнить изменения с какого-то времени;</w:t>
      </w:r>
    </w:p>
    <w:p w:rsidR="00E2065C" w:rsidRPr="00E2065C" w:rsidRDefault="00E2065C" w:rsidP="00CD646E">
      <w:pPr>
        <w:pStyle w:val="a5"/>
        <w:numPr>
          <w:ilvl w:val="0"/>
          <w:numId w:val="39"/>
        </w:numPr>
        <w:rPr>
          <w:lang w:eastAsia="ru-RU"/>
        </w:rPr>
      </w:pPr>
      <w:r w:rsidRPr="00E2065C">
        <w:rPr>
          <w:lang w:eastAsia="ru-RU"/>
        </w:rPr>
        <w:t>увидеть, кто последним изменял модуль, который дал сбой, кто создал проблему;</w:t>
      </w:r>
    </w:p>
    <w:p w:rsidR="00E2065C" w:rsidRPr="00E2065C" w:rsidRDefault="00E2065C" w:rsidP="00CD646E">
      <w:pPr>
        <w:pStyle w:val="a5"/>
        <w:numPr>
          <w:ilvl w:val="0"/>
          <w:numId w:val="39"/>
        </w:numPr>
        <w:rPr>
          <w:lang w:eastAsia="ru-RU"/>
        </w:rPr>
      </w:pPr>
      <w:r w:rsidRPr="00E2065C">
        <w:rPr>
          <w:lang w:eastAsia="ru-RU"/>
        </w:rPr>
        <w:t>восстановить проект в любом состоянии.</w:t>
      </w:r>
    </w:p>
    <w:p w:rsidR="0084724B" w:rsidRPr="00E2065C" w:rsidRDefault="00E2065C" w:rsidP="00E2065C">
      <w:pPr>
        <w:rPr>
          <w:lang w:eastAsia="ru-RU"/>
        </w:rPr>
      </w:pPr>
      <w:r>
        <w:rPr>
          <w:lang w:eastAsia="ru-RU"/>
        </w:rPr>
        <w:t xml:space="preserve">Все файлы проекта хранились с использованием </w:t>
      </w:r>
      <w:r>
        <w:rPr>
          <w:lang w:val="en-US" w:eastAsia="ru-RU"/>
        </w:rPr>
        <w:t>git</w:t>
      </w:r>
      <w:r w:rsidR="00AB3E8B" w:rsidRPr="00AB3E8B">
        <w:rPr>
          <w:lang w:eastAsia="ru-RU"/>
        </w:rPr>
        <w:t xml:space="preserve"> </w:t>
      </w:r>
      <w:r>
        <w:rPr>
          <w:lang w:eastAsia="ru-RU"/>
        </w:rPr>
        <w:t xml:space="preserve">на репозитории в </w:t>
      </w:r>
      <w:r w:rsidRPr="00AB3E8B">
        <w:rPr>
          <w:i/>
          <w:lang w:val="en-US" w:eastAsia="ru-RU"/>
        </w:rPr>
        <w:t>gtihub</w:t>
      </w:r>
      <w:r w:rsidRPr="00AB3E8B">
        <w:rPr>
          <w:i/>
          <w:lang w:eastAsia="ru-RU"/>
        </w:rPr>
        <w:t>.</w:t>
      </w:r>
      <w:r w:rsidRPr="00AB3E8B">
        <w:rPr>
          <w:i/>
          <w:lang w:val="en-US" w:eastAsia="ru-RU"/>
        </w:rPr>
        <w:t>com</w:t>
      </w:r>
      <w:r w:rsidRPr="00E2065C">
        <w:rPr>
          <w:lang w:eastAsia="ru-RU"/>
        </w:rPr>
        <w:t>.</w:t>
      </w:r>
    </w:p>
    <w:p w:rsidR="00E2065C" w:rsidRPr="00E2065C" w:rsidRDefault="00E2065C" w:rsidP="00E2065C">
      <w:pPr>
        <w:rPr>
          <w:lang w:eastAsia="ru-RU"/>
        </w:rPr>
      </w:pPr>
    </w:p>
    <w:p w:rsidR="00E9220B" w:rsidRPr="00C6383B" w:rsidRDefault="0084724B" w:rsidP="00E9220B">
      <w:pPr>
        <w:pStyle w:val="2"/>
        <w:rPr>
          <w:rFonts w:eastAsia="Times New Roman"/>
          <w:lang w:eastAsia="ru-RU"/>
        </w:rPr>
      </w:pPr>
      <w:bookmarkStart w:id="47" w:name="_Toc74120919"/>
      <w:bookmarkStart w:id="48" w:name="_Toc74227848"/>
      <w:r>
        <w:rPr>
          <w:rFonts w:eastAsia="Times New Roman"/>
          <w:lang w:eastAsia="ru-RU"/>
        </w:rPr>
        <w:t>3</w:t>
      </w:r>
      <w:r w:rsidR="00E9220B">
        <w:rPr>
          <w:rFonts w:eastAsia="Times New Roman"/>
          <w:lang w:eastAsia="ru-RU"/>
        </w:rPr>
        <w:t>.</w:t>
      </w:r>
      <w:r w:rsidR="00E80D9A">
        <w:rPr>
          <w:rFonts w:eastAsia="Times New Roman"/>
          <w:lang w:eastAsia="ru-RU"/>
        </w:rPr>
        <w:t>2</w:t>
      </w:r>
      <w:r w:rsidR="00C6383B" w:rsidRPr="00C6383B">
        <w:rPr>
          <w:rFonts w:eastAsia="Times New Roman"/>
          <w:lang w:eastAsia="ru-RU"/>
        </w:rPr>
        <w:t xml:space="preserve"> </w:t>
      </w:r>
      <w:r w:rsidR="00E9220B" w:rsidRPr="00E9220B">
        <w:rPr>
          <w:rFonts w:eastAsia="Times New Roman"/>
          <w:lang w:eastAsia="ru-RU"/>
        </w:rPr>
        <w:t>Архитектура программной системы STOKES</w:t>
      </w:r>
      <w:bookmarkEnd w:id="47"/>
      <w:bookmarkEnd w:id="48"/>
    </w:p>
    <w:p w:rsidR="00C35829" w:rsidRPr="00F824D5" w:rsidRDefault="00FC4BBC" w:rsidP="00C35829">
      <w:r w:rsidRPr="000848D8">
        <w:rPr>
          <w:highlight w:val="yellow"/>
        </w:rPr>
        <w:t>П</w:t>
      </w:r>
      <w:r w:rsidR="00C35829" w:rsidRPr="000848D8">
        <w:rPr>
          <w:highlight w:val="yellow"/>
        </w:rPr>
        <w:t>рограмма для расчета показателя преломления, а также определения типа материала покрытия</w:t>
      </w:r>
      <w:r w:rsidR="00C35829">
        <w:t>.</w:t>
      </w:r>
    </w:p>
    <w:p w:rsidR="00C35829" w:rsidRDefault="00C35829" w:rsidP="00C35829">
      <w:pPr>
        <w:ind w:firstLine="0"/>
        <w:jc w:val="center"/>
      </w:pPr>
      <w:r w:rsidRPr="001453BD">
        <w:rPr>
          <w:noProof/>
          <w:lang w:eastAsia="ru-RU"/>
        </w:rPr>
        <w:lastRenderedPageBreak/>
        <w:drawing>
          <wp:inline distT="0" distB="0" distL="0" distR="0">
            <wp:extent cx="5709684" cy="3745735"/>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714992" cy="3749217"/>
                    </a:xfrm>
                    <a:prstGeom prst="rect">
                      <a:avLst/>
                    </a:prstGeom>
                    <a:noFill/>
                    <a:ln>
                      <a:noFill/>
                    </a:ln>
                  </pic:spPr>
                </pic:pic>
              </a:graphicData>
            </a:graphic>
          </wp:inline>
        </w:drawing>
      </w:r>
    </w:p>
    <w:p w:rsidR="00C35829" w:rsidRPr="00FC4BBC" w:rsidRDefault="00A2568E" w:rsidP="00CD646E">
      <w:pPr>
        <w:pStyle w:val="af5"/>
        <w:numPr>
          <w:ilvl w:val="0"/>
          <w:numId w:val="11"/>
        </w:numPr>
        <w:suppressAutoHyphens/>
        <w:spacing w:before="120"/>
        <w:ind w:left="0"/>
      </w:pPr>
      <w:bookmarkStart w:id="49" w:name="_Ref477535524"/>
      <w:r>
        <w:t>3</w:t>
      </w:r>
      <w:r w:rsidR="00C35829" w:rsidRPr="00FC4BBC">
        <w:t>.</w:t>
      </w:r>
      <w:bookmarkEnd w:id="49"/>
      <w:r>
        <w:t>1</w:t>
      </w:r>
      <w:r w:rsidR="00C35829" w:rsidRPr="00FC4BBC">
        <w:t xml:space="preserve"> — Блок-схема комплекса программ расчета поляризационных параметров и оптических характеристик покрытий</w:t>
      </w:r>
    </w:p>
    <w:p w:rsidR="00841455" w:rsidRDefault="00841455" w:rsidP="00C35829"/>
    <w:p w:rsidR="00C35829" w:rsidRDefault="00C35829" w:rsidP="00C35829">
      <w:r w:rsidRPr="00FC4BBC">
        <w:t>Прог</w:t>
      </w:r>
      <w:r>
        <w:t>раммн</w:t>
      </w:r>
      <w:r w:rsidR="00FC4BBC">
        <w:t xml:space="preserve">аясистема </w:t>
      </w:r>
      <w:r>
        <w:t xml:space="preserve">состоит из следующих </w:t>
      </w:r>
      <w:r w:rsidR="00FC4BBC">
        <w:t>модулей</w:t>
      </w:r>
      <w:r>
        <w:t>.</w:t>
      </w:r>
    </w:p>
    <w:p w:rsidR="00C35829" w:rsidRDefault="00C35829" w:rsidP="00C35829">
      <w:pPr>
        <w:pStyle w:val="MTDisplayEquation"/>
        <w:tabs>
          <w:tab w:val="clear" w:pos="3507"/>
          <w:tab w:val="clear" w:pos="4960"/>
          <w:tab w:val="left" w:pos="1083"/>
        </w:tabs>
        <w:spacing w:before="0"/>
        <w:ind w:left="0" w:firstLine="709"/>
      </w:pPr>
      <w:r>
        <w:t>Программа расчета параметров Стокса и коэффициента поляризации отраженного светового потока.</w:t>
      </w:r>
    </w:p>
    <w:p w:rsidR="00C35829" w:rsidRDefault="00C35829" w:rsidP="00C35829">
      <w:pPr>
        <w:pStyle w:val="MTDisplayEquation"/>
        <w:tabs>
          <w:tab w:val="clear" w:pos="3507"/>
          <w:tab w:val="clear" w:pos="4960"/>
          <w:tab w:val="left" w:pos="1083"/>
        </w:tabs>
        <w:spacing w:before="0"/>
        <w:ind w:left="0" w:firstLine="709"/>
      </w:pPr>
      <w:r>
        <w:t>Программа для вычисления азимутального угла, угла эллиптичности и комплексного показателя поляризации светового потока.</w:t>
      </w:r>
    </w:p>
    <w:p w:rsidR="00C35829" w:rsidRDefault="00C35829" w:rsidP="00C35829">
      <w:pPr>
        <w:pStyle w:val="MTDisplayEquation"/>
        <w:tabs>
          <w:tab w:val="clear" w:pos="3507"/>
          <w:tab w:val="clear" w:pos="4960"/>
          <w:tab w:val="left" w:pos="1083"/>
        </w:tabs>
        <w:spacing w:before="0"/>
        <w:ind w:left="0" w:firstLine="709"/>
      </w:pPr>
      <w:r>
        <w:t>Программа для расчета показателя преломления и определения материала покрытия.</w:t>
      </w:r>
    </w:p>
    <w:p w:rsidR="00C35829" w:rsidRDefault="00C35829" w:rsidP="00C35829">
      <w:pPr>
        <w:pStyle w:val="MTDisplayEquation"/>
        <w:tabs>
          <w:tab w:val="clear" w:pos="3507"/>
          <w:tab w:val="clear" w:pos="4960"/>
          <w:tab w:val="left" w:pos="1083"/>
        </w:tabs>
        <w:spacing w:before="0"/>
        <w:ind w:left="0" w:firstLine="709"/>
      </w:pPr>
      <w:r>
        <w:t>Управляющая программа.</w:t>
      </w:r>
    </w:p>
    <w:p w:rsidR="00C35829" w:rsidRDefault="00C35829" w:rsidP="00C35829">
      <w:bookmarkStart w:id="50" w:name="_Toc32716476"/>
      <w:bookmarkStart w:id="51" w:name="_Toc10621015"/>
      <w:bookmarkStart w:id="52" w:name="_Toc10536405"/>
      <w:bookmarkStart w:id="53" w:name="_Toc10341478"/>
      <w:bookmarkStart w:id="54" w:name="_Toc10341246"/>
      <w:bookmarkStart w:id="55" w:name="_Toc10340409"/>
      <w:bookmarkStart w:id="56" w:name="_Toc10340139"/>
      <w:bookmarkStart w:id="57" w:name="_Toc9934961"/>
      <w:bookmarkStart w:id="58" w:name="_Toc9934733"/>
      <w:bookmarkStart w:id="59" w:name="_Toc9934626"/>
      <w:bookmarkStart w:id="60" w:name="_Toc9871251"/>
      <w:bookmarkStart w:id="61" w:name="_Toc9783600"/>
      <w:bookmarkStart w:id="62" w:name="_Toc9398847"/>
      <w:bookmarkStart w:id="63" w:name="_Toc7599583"/>
      <w:bookmarkStart w:id="64" w:name="_Toc7599439"/>
      <w:bookmarkStart w:id="65" w:name="_Toc527787576"/>
      <w:bookmarkStart w:id="66" w:name="_Toc527787548"/>
      <w:bookmarkStart w:id="67" w:name="_Toc527539838"/>
      <w:bookmarkStart w:id="68" w:name="_Toc525872280"/>
      <w:bookmarkStart w:id="69" w:name="_Toc525871541"/>
      <w:bookmarkStart w:id="70" w:name="_Toc525797350"/>
      <w:bookmarkStart w:id="71" w:name="_Toc525793773"/>
      <w:bookmarkStart w:id="72" w:name="_Toc525443862"/>
      <w:bookmarkStart w:id="73" w:name="_Toc523126367"/>
      <w:bookmarkStart w:id="74" w:name="_Toc505653509"/>
      <w:bookmarkStart w:id="75" w:name="_Toc505587739"/>
      <w:bookmarkStart w:id="76" w:name="_Toc505587643"/>
      <w:bookmarkStart w:id="77" w:name="_Toc500060973"/>
      <w:r>
        <w:t>Программы функционирует в</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00FC4BBC">
        <w:t xml:space="preserve"> любой операционной системе, удовлетворяющей следующим требованиям:</w:t>
      </w:r>
    </w:p>
    <w:p w:rsidR="00C35829" w:rsidRDefault="00C35829" w:rsidP="00C35829">
      <w:r>
        <w:t>При написании программ использовались следующие средства разработки:</w:t>
      </w:r>
    </w:p>
    <w:p w:rsidR="00C35829" w:rsidRDefault="00C35829" w:rsidP="00CD646E">
      <w:pPr>
        <w:pStyle w:val="a5"/>
        <w:numPr>
          <w:ilvl w:val="0"/>
          <w:numId w:val="15"/>
        </w:numPr>
      </w:pPr>
      <w:r>
        <w:t>среда:</w:t>
      </w:r>
      <w:r w:rsidR="00841455">
        <w:rPr>
          <w:i/>
          <w:lang w:val="en-US"/>
        </w:rPr>
        <w:t>Qt</w:t>
      </w:r>
      <w:r w:rsidRPr="00132078">
        <w:t>;</w:t>
      </w:r>
    </w:p>
    <w:p w:rsidR="00FC4BBC" w:rsidRDefault="00FC4BBC" w:rsidP="00CD646E">
      <w:pPr>
        <w:pStyle w:val="a5"/>
        <w:numPr>
          <w:ilvl w:val="0"/>
          <w:numId w:val="15"/>
        </w:numPr>
      </w:pPr>
      <w:r>
        <w:t xml:space="preserve">язык программирования: </w:t>
      </w:r>
      <w:r w:rsidR="00841455">
        <w:rPr>
          <w:i/>
          <w:lang w:val="en-US"/>
        </w:rPr>
        <w:t>C++</w:t>
      </w:r>
      <w:r w:rsidRPr="00FC4BBC">
        <w:rPr>
          <w:lang w:val="en-US"/>
        </w:rPr>
        <w:t>;</w:t>
      </w:r>
    </w:p>
    <w:p w:rsidR="00FC4BBC" w:rsidRDefault="00FC4BBC" w:rsidP="00CD646E">
      <w:pPr>
        <w:pStyle w:val="a5"/>
        <w:numPr>
          <w:ilvl w:val="0"/>
          <w:numId w:val="15"/>
        </w:numPr>
      </w:pPr>
      <w:r>
        <w:lastRenderedPageBreak/>
        <w:t xml:space="preserve">формат базы данных: </w:t>
      </w:r>
      <w:r w:rsidR="00841455" w:rsidRPr="00841455">
        <w:rPr>
          <w:i/>
          <w:lang w:val="en-US"/>
        </w:rPr>
        <w:t>PostgresQL</w:t>
      </w:r>
      <w:r w:rsidRPr="00841455">
        <w:rPr>
          <w:lang w:val="en-US"/>
        </w:rPr>
        <w:t>.</w:t>
      </w:r>
    </w:p>
    <w:p w:rsidR="00C35829" w:rsidRDefault="00C35829" w:rsidP="00C35829">
      <w:bookmarkStart w:id="78" w:name="_Ref265591228"/>
      <w:r>
        <w:t>Разработанн</w:t>
      </w:r>
      <w:r w:rsidR="00FC4BBC">
        <w:t>ая</w:t>
      </w:r>
      <w:r>
        <w:t xml:space="preserve"> программн</w:t>
      </w:r>
      <w:r w:rsidR="00FC4BBC">
        <w:t xml:space="preserve">аясистема </w:t>
      </w:r>
      <w:r>
        <w:t xml:space="preserve">реализован в виде набора следующих программных модулей: </w:t>
      </w:r>
      <w:bookmarkEnd w:id="78"/>
    </w:p>
    <w:p w:rsidR="00C35829" w:rsidRDefault="00C35829" w:rsidP="00CD646E">
      <w:pPr>
        <w:pStyle w:val="a5"/>
        <w:numPr>
          <w:ilvl w:val="0"/>
          <w:numId w:val="16"/>
        </w:numPr>
      </w:pPr>
      <w:r>
        <w:t>модуль расчета параметров вектора Стокса;</w:t>
      </w:r>
    </w:p>
    <w:p w:rsidR="00C35829" w:rsidRDefault="00C35829" w:rsidP="00CD646E">
      <w:pPr>
        <w:pStyle w:val="a5"/>
        <w:numPr>
          <w:ilvl w:val="0"/>
          <w:numId w:val="16"/>
        </w:numPr>
      </w:pPr>
      <w:r>
        <w:t>модуль работы с базой данных комплекса;</w:t>
      </w:r>
    </w:p>
    <w:p w:rsidR="00C35829" w:rsidRDefault="00C35829" w:rsidP="00CD646E">
      <w:pPr>
        <w:pStyle w:val="a5"/>
        <w:numPr>
          <w:ilvl w:val="0"/>
          <w:numId w:val="16"/>
        </w:numPr>
      </w:pPr>
      <w:r>
        <w:t>модуль реализации алгоритма градиентного спуска;</w:t>
      </w:r>
    </w:p>
    <w:p w:rsidR="00C35829" w:rsidRDefault="00C35829" w:rsidP="00CD646E">
      <w:pPr>
        <w:pStyle w:val="a5"/>
        <w:numPr>
          <w:ilvl w:val="0"/>
          <w:numId w:val="16"/>
        </w:numPr>
      </w:pPr>
      <w:r>
        <w:t>модуль вычисления нормированной функции Лапласа;</w:t>
      </w:r>
    </w:p>
    <w:p w:rsidR="00C35829" w:rsidRDefault="00C35829" w:rsidP="00CD646E">
      <w:pPr>
        <w:pStyle w:val="a5"/>
        <w:numPr>
          <w:ilvl w:val="0"/>
          <w:numId w:val="16"/>
        </w:numPr>
      </w:pPr>
      <w:r>
        <w:t>модуль отображения графиков и диаграмм;</w:t>
      </w:r>
    </w:p>
    <w:p w:rsidR="00C35829" w:rsidRDefault="00C35829" w:rsidP="00CD646E">
      <w:pPr>
        <w:pStyle w:val="a5"/>
        <w:numPr>
          <w:ilvl w:val="0"/>
          <w:numId w:val="16"/>
        </w:numPr>
      </w:pPr>
      <w:r>
        <w:t>модуль импорта данных;</w:t>
      </w:r>
    </w:p>
    <w:p w:rsidR="00C35829" w:rsidRDefault="00C35829" w:rsidP="00CD646E">
      <w:pPr>
        <w:pStyle w:val="a5"/>
        <w:numPr>
          <w:ilvl w:val="0"/>
          <w:numId w:val="16"/>
        </w:numPr>
      </w:pPr>
      <w:r>
        <w:t>модуль расчета естественного излучения;</w:t>
      </w:r>
    </w:p>
    <w:p w:rsidR="00C35829" w:rsidRDefault="00C35829" w:rsidP="00CD646E">
      <w:pPr>
        <w:pStyle w:val="a5"/>
        <w:numPr>
          <w:ilvl w:val="0"/>
          <w:numId w:val="16"/>
        </w:numPr>
      </w:pPr>
      <w:r>
        <w:t>модуль расчета рассеянного излучения;</w:t>
      </w:r>
    </w:p>
    <w:p w:rsidR="00FC4BBC" w:rsidRDefault="00C35829" w:rsidP="00CD646E">
      <w:pPr>
        <w:pStyle w:val="a5"/>
        <w:numPr>
          <w:ilvl w:val="0"/>
          <w:numId w:val="16"/>
        </w:numPr>
      </w:pPr>
      <w:r>
        <w:t>модуль расчета поляризации и определения типа покрытия</w:t>
      </w:r>
      <w:r w:rsidR="00FC4BBC">
        <w:t>;</w:t>
      </w:r>
    </w:p>
    <w:p w:rsidR="00C35829" w:rsidRDefault="00FC4BBC" w:rsidP="00CD646E">
      <w:pPr>
        <w:pStyle w:val="a5"/>
        <w:numPr>
          <w:ilvl w:val="0"/>
          <w:numId w:val="16"/>
        </w:numPr>
      </w:pPr>
      <w:r>
        <w:t>главный управляющий модуль.</w:t>
      </w:r>
    </w:p>
    <w:p w:rsidR="00C35829" w:rsidRDefault="00C35829" w:rsidP="00C35829">
      <w:bookmarkStart w:id="79" w:name="_Программа_представляет_собой"/>
      <w:bookmarkStart w:id="80" w:name="_Модуль_RndEnvironment_h"/>
      <w:bookmarkEnd w:id="79"/>
      <w:bookmarkEnd w:id="80"/>
      <w:r>
        <w:t xml:space="preserve">Структура основных действий, выполняемых программой (структура программы), представлена на рисунке </w:t>
      </w:r>
      <w:r w:rsidR="00A2568E">
        <w:t>3</w:t>
      </w:r>
      <w:r>
        <w:t>.</w:t>
      </w:r>
      <w:r w:rsidR="00A2568E">
        <w:t>2</w:t>
      </w:r>
    </w:p>
    <w:p w:rsidR="00C35829" w:rsidRDefault="00FC4BBC" w:rsidP="00C35829">
      <w:pPr>
        <w:ind w:firstLine="0"/>
        <w:jc w:val="center"/>
      </w:pPr>
      <w:r>
        <w:object w:dxaOrig="8672" w:dyaOrig="6858">
          <v:shape id="_x0000_i1134" type="#_x0000_t75" style="width:461.7pt;height:361.5pt" o:ole="">
            <v:imagedata r:id="rId228" o:title=""/>
          </v:shape>
          <o:OLEObject Type="Embed" ProgID="Msxml2.SAXXMLReader.5.0" ShapeID="_x0000_i1134" DrawAspect="Content" ObjectID="_1684840898" r:id="rId229"/>
        </w:object>
      </w:r>
    </w:p>
    <w:p w:rsidR="00C35829" w:rsidRPr="00FC4BBC" w:rsidRDefault="00A2568E" w:rsidP="00CD646E">
      <w:pPr>
        <w:pStyle w:val="af5"/>
        <w:numPr>
          <w:ilvl w:val="0"/>
          <w:numId w:val="11"/>
        </w:numPr>
        <w:suppressAutoHyphens/>
        <w:spacing w:before="120"/>
        <w:ind w:left="0"/>
      </w:pPr>
      <w:bookmarkStart w:id="81" w:name="_Ref478212336"/>
      <w:r>
        <w:lastRenderedPageBreak/>
        <w:t>3</w:t>
      </w:r>
      <w:r w:rsidR="00C35829" w:rsidRPr="00FC4BBC">
        <w:t>.</w:t>
      </w:r>
      <w:bookmarkEnd w:id="81"/>
      <w:r>
        <w:t>2</w:t>
      </w:r>
      <w:r w:rsidR="00C35829" w:rsidRPr="00FC4BBC">
        <w:t xml:space="preserve"> — Связь программных модулей </w:t>
      </w:r>
      <w:r w:rsidR="00120512">
        <w:t xml:space="preserve">программной системы </w:t>
      </w:r>
      <w:r w:rsidR="00C35829" w:rsidRPr="00FC4BBC">
        <w:t>для вычисления поляризационных характеристик светового потока и расчета оптических параметров покрытий</w:t>
      </w:r>
    </w:p>
    <w:p w:rsidR="0084724B" w:rsidRPr="0084724B" w:rsidRDefault="0084724B" w:rsidP="0084724B">
      <w:pPr>
        <w:rPr>
          <w:lang w:eastAsia="ru-RU"/>
        </w:rPr>
      </w:pPr>
    </w:p>
    <w:p w:rsidR="00E9220B" w:rsidRPr="00E9220B" w:rsidRDefault="0084724B" w:rsidP="00E9220B">
      <w:pPr>
        <w:pStyle w:val="2"/>
        <w:rPr>
          <w:rFonts w:eastAsia="Times New Roman"/>
          <w:lang w:eastAsia="ru-RU"/>
        </w:rPr>
      </w:pPr>
      <w:bookmarkStart w:id="82" w:name="_Toc74120920"/>
      <w:bookmarkStart w:id="83" w:name="_Toc74227849"/>
      <w:r>
        <w:rPr>
          <w:rFonts w:eastAsia="Times New Roman"/>
          <w:lang w:eastAsia="ru-RU"/>
        </w:rPr>
        <w:t>3</w:t>
      </w:r>
      <w:r w:rsidR="00E9220B">
        <w:rPr>
          <w:rFonts w:eastAsia="Times New Roman"/>
          <w:lang w:eastAsia="ru-RU"/>
        </w:rPr>
        <w:t>.</w:t>
      </w:r>
      <w:r w:rsidR="00CD00AB">
        <w:rPr>
          <w:rFonts w:eastAsia="Times New Roman"/>
          <w:lang w:eastAsia="ru-RU"/>
        </w:rPr>
        <w:t>3</w:t>
      </w:r>
      <w:r w:rsidR="0045510D" w:rsidRPr="0045510D">
        <w:rPr>
          <w:rFonts w:eastAsia="Times New Roman"/>
          <w:lang w:eastAsia="ru-RU"/>
        </w:rPr>
        <w:t xml:space="preserve"> </w:t>
      </w:r>
      <w:r>
        <w:rPr>
          <w:rFonts w:eastAsia="Times New Roman"/>
          <w:lang w:eastAsia="ru-RU"/>
        </w:rPr>
        <w:t>Разр</w:t>
      </w:r>
      <w:r w:rsidR="00FC4BBC">
        <w:rPr>
          <w:rFonts w:eastAsia="Times New Roman"/>
          <w:lang w:eastAsia="ru-RU"/>
        </w:rPr>
        <w:t>а</w:t>
      </w:r>
      <w:r>
        <w:rPr>
          <w:rFonts w:eastAsia="Times New Roman"/>
          <w:lang w:eastAsia="ru-RU"/>
        </w:rPr>
        <w:t xml:space="preserve">ботка схемы данных </w:t>
      </w:r>
      <w:r w:rsidR="00E9220B" w:rsidRPr="00E9220B">
        <w:rPr>
          <w:rFonts w:eastAsia="Times New Roman"/>
          <w:lang w:eastAsia="ru-RU"/>
        </w:rPr>
        <w:t>программной системы STOKES</w:t>
      </w:r>
      <w:bookmarkEnd w:id="82"/>
      <w:bookmarkEnd w:id="83"/>
      <w:r w:rsidR="00E9220B" w:rsidRPr="00E9220B">
        <w:rPr>
          <w:rFonts w:eastAsia="Times New Roman"/>
          <w:lang w:eastAsia="ru-RU"/>
        </w:rPr>
        <w:t xml:space="preserve"> </w:t>
      </w:r>
    </w:p>
    <w:p w:rsidR="0084724B" w:rsidRDefault="0084724B" w:rsidP="0084724B">
      <w:pPr>
        <w:pStyle w:val="3"/>
      </w:pPr>
      <w:bookmarkStart w:id="84" w:name="_Toc515618369"/>
      <w:bookmarkStart w:id="85" w:name="_Toc74120921"/>
      <w:bookmarkStart w:id="86" w:name="_Toc74227850"/>
      <w:r>
        <w:t>3.3.</w:t>
      </w:r>
      <w:r w:rsidR="00C35829">
        <w:t>1</w:t>
      </w:r>
      <w:r>
        <w:t xml:space="preserve"> Спецификация сущностей</w:t>
      </w:r>
      <w:bookmarkEnd w:id="84"/>
      <w:bookmarkEnd w:id="85"/>
      <w:bookmarkEnd w:id="86"/>
    </w:p>
    <w:p w:rsidR="0084724B" w:rsidRDefault="0084724B" w:rsidP="0084724B">
      <w:r>
        <w:t>На основе проведённого анализа предметной области выделим её основные объекты и сформируем соответствующие им сущности.</w:t>
      </w:r>
    </w:p>
    <w:p w:rsidR="0084724B" w:rsidRDefault="0084724B" w:rsidP="0084724B">
      <w:r>
        <w:t>С целью наиболее наглядного и правильного обозначение наименований сущностей и соответствующих им атрибутов необходимо выполнение следующих правил:</w:t>
      </w:r>
    </w:p>
    <w:p w:rsidR="0084724B" w:rsidRDefault="0084724B" w:rsidP="00CD646E">
      <w:pPr>
        <w:pStyle w:val="a5"/>
        <w:numPr>
          <w:ilvl w:val="0"/>
          <w:numId w:val="4"/>
        </w:numPr>
      </w:pPr>
      <w:r>
        <w:t xml:space="preserve">Идентификаторы сущностей, атрибутов и ключей должны отражать их семантику (проблемный смысл). </w:t>
      </w:r>
    </w:p>
    <w:p w:rsidR="0084724B" w:rsidRDefault="0084724B" w:rsidP="00CD646E">
      <w:pPr>
        <w:pStyle w:val="a5"/>
        <w:numPr>
          <w:ilvl w:val="0"/>
          <w:numId w:val="4"/>
        </w:numPr>
      </w:pPr>
      <w:r>
        <w:t xml:space="preserve">Следует помнить, что эти идентификаторы выражаются комбинациями существительных, иногда в сочетании с прилагательными. Глаголы в этих именах не используются. </w:t>
      </w:r>
    </w:p>
    <w:p w:rsidR="0084724B" w:rsidRDefault="0084724B" w:rsidP="00CD646E">
      <w:pPr>
        <w:pStyle w:val="a5"/>
        <w:numPr>
          <w:ilvl w:val="0"/>
          <w:numId w:val="4"/>
        </w:numPr>
      </w:pPr>
      <w:r>
        <w:t xml:space="preserve">Идентификатор может представлять собой слитную последовательность слов или их сокращений. Каждое слово (сокращение) в этой последовательности должно начинаться с большой буквы. </w:t>
      </w:r>
    </w:p>
    <w:p w:rsidR="0084724B" w:rsidRDefault="0084724B" w:rsidP="00CD646E">
      <w:pPr>
        <w:pStyle w:val="a5"/>
        <w:numPr>
          <w:ilvl w:val="0"/>
          <w:numId w:val="4"/>
        </w:numPr>
      </w:pPr>
      <w:r>
        <w:t xml:space="preserve">Описания сущностей должны быть представлены таблицами и схемами. </w:t>
      </w:r>
    </w:p>
    <w:p w:rsidR="0084724B" w:rsidRDefault="0084724B" w:rsidP="0084724B">
      <w:r>
        <w:t>Спецификация полученных сущностей и атрибутов представлена в таблице 3.1.</w:t>
      </w:r>
    </w:p>
    <w:p w:rsidR="0084724B" w:rsidRPr="00A47CF3" w:rsidRDefault="0084724B" w:rsidP="0084724B">
      <w:r w:rsidRPr="00A47CF3">
        <w:t>Таблица 3.1</w:t>
      </w:r>
      <w:r>
        <w:t xml:space="preserve"> —</w:t>
      </w:r>
      <w:r w:rsidRPr="00A47CF3">
        <w:t xml:space="preserve"> Описание сущностей</w:t>
      </w:r>
    </w:p>
    <w:tbl>
      <w:tblPr>
        <w:tblW w:w="9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113"/>
        <w:gridCol w:w="5707"/>
      </w:tblGrid>
      <w:tr w:rsidR="0084724B" w:rsidTr="00E0074E">
        <w:tc>
          <w:tcPr>
            <w:tcW w:w="568" w:type="dxa"/>
            <w:tcMar>
              <w:left w:w="28" w:type="dxa"/>
              <w:right w:w="28" w:type="dxa"/>
            </w:tcMar>
            <w:vAlign w:val="center"/>
          </w:tcPr>
          <w:p w:rsidR="0084724B" w:rsidRDefault="0084724B" w:rsidP="00120512">
            <w:pPr>
              <w:pStyle w:val="ab"/>
              <w:spacing w:line="276" w:lineRule="auto"/>
              <w:rPr>
                <w:b/>
              </w:rPr>
            </w:pPr>
            <w:r>
              <w:rPr>
                <w:b/>
              </w:rPr>
              <w:t>№ п/п</w:t>
            </w:r>
          </w:p>
        </w:tc>
        <w:tc>
          <w:tcPr>
            <w:tcW w:w="3113" w:type="dxa"/>
            <w:tcMar>
              <w:left w:w="28" w:type="dxa"/>
              <w:right w:w="28" w:type="dxa"/>
            </w:tcMar>
            <w:vAlign w:val="center"/>
          </w:tcPr>
          <w:p w:rsidR="0084724B" w:rsidRDefault="0084724B" w:rsidP="00120512">
            <w:pPr>
              <w:pStyle w:val="ab"/>
              <w:spacing w:line="276" w:lineRule="auto"/>
              <w:rPr>
                <w:b/>
              </w:rPr>
            </w:pPr>
            <w:r>
              <w:rPr>
                <w:b/>
              </w:rPr>
              <w:t>Название сущности</w:t>
            </w:r>
          </w:p>
        </w:tc>
        <w:tc>
          <w:tcPr>
            <w:tcW w:w="5707" w:type="dxa"/>
            <w:tcMar>
              <w:left w:w="28" w:type="dxa"/>
              <w:right w:w="28" w:type="dxa"/>
            </w:tcMar>
            <w:vAlign w:val="center"/>
          </w:tcPr>
          <w:p w:rsidR="0084724B" w:rsidRDefault="0084724B" w:rsidP="00120512">
            <w:pPr>
              <w:pStyle w:val="ab"/>
              <w:spacing w:line="276" w:lineRule="auto"/>
              <w:rPr>
                <w:b/>
              </w:rPr>
            </w:pPr>
            <w:r>
              <w:rPr>
                <w:b/>
              </w:rPr>
              <w:t>Определение сущности</w:t>
            </w:r>
          </w:p>
        </w:tc>
      </w:tr>
      <w:tr w:rsidR="0084724B" w:rsidTr="00E0074E">
        <w:tc>
          <w:tcPr>
            <w:tcW w:w="568" w:type="dxa"/>
            <w:tcMar>
              <w:left w:w="28" w:type="dxa"/>
              <w:right w:w="28" w:type="dxa"/>
            </w:tcMar>
          </w:tcPr>
          <w:p w:rsidR="0084724B" w:rsidRDefault="0084724B" w:rsidP="00120512">
            <w:pPr>
              <w:pStyle w:val="ab"/>
              <w:spacing w:line="276" w:lineRule="auto"/>
            </w:pPr>
            <w:r>
              <w:lastRenderedPageBreak/>
              <w:t>1</w:t>
            </w:r>
          </w:p>
        </w:tc>
        <w:tc>
          <w:tcPr>
            <w:tcW w:w="3113" w:type="dxa"/>
            <w:tcMar>
              <w:left w:w="28" w:type="dxa"/>
              <w:right w:w="28" w:type="dxa"/>
            </w:tcMar>
            <w:vAlign w:val="center"/>
          </w:tcPr>
          <w:p w:rsidR="0084724B" w:rsidRDefault="00E0074E" w:rsidP="00120512">
            <w:pPr>
              <w:pStyle w:val="ab"/>
              <w:spacing w:line="276" w:lineRule="auto"/>
            </w:pPr>
            <w:r>
              <w:t>Параметры расчета</w:t>
            </w:r>
          </w:p>
        </w:tc>
        <w:tc>
          <w:tcPr>
            <w:tcW w:w="5707" w:type="dxa"/>
            <w:tcMar>
              <w:left w:w="28" w:type="dxa"/>
              <w:right w:w="28" w:type="dxa"/>
            </w:tcMar>
          </w:tcPr>
          <w:p w:rsidR="0084724B" w:rsidRDefault="00E0074E" w:rsidP="00120512">
            <w:pPr>
              <w:pStyle w:val="ab"/>
              <w:spacing w:line="276" w:lineRule="auto"/>
            </w:pPr>
            <w:r>
              <w:t>Глобальные параметры, задаваемые при расчетах</w:t>
            </w:r>
          </w:p>
        </w:tc>
      </w:tr>
      <w:tr w:rsidR="0084724B" w:rsidTr="00E0074E">
        <w:tc>
          <w:tcPr>
            <w:tcW w:w="568" w:type="dxa"/>
            <w:tcMar>
              <w:left w:w="28" w:type="dxa"/>
              <w:right w:w="28" w:type="dxa"/>
            </w:tcMar>
          </w:tcPr>
          <w:p w:rsidR="0084724B" w:rsidRDefault="00E0074E" w:rsidP="00120512">
            <w:pPr>
              <w:pStyle w:val="ab"/>
              <w:spacing w:line="276" w:lineRule="auto"/>
            </w:pPr>
            <w:r>
              <w:t>2</w:t>
            </w:r>
          </w:p>
        </w:tc>
        <w:tc>
          <w:tcPr>
            <w:tcW w:w="3113" w:type="dxa"/>
            <w:tcMar>
              <w:left w:w="28" w:type="dxa"/>
              <w:right w:w="28" w:type="dxa"/>
            </w:tcMar>
            <w:vAlign w:val="center"/>
          </w:tcPr>
          <w:p w:rsidR="0084724B" w:rsidRDefault="00E0074E" w:rsidP="00120512">
            <w:pPr>
              <w:pStyle w:val="ab"/>
              <w:spacing w:line="276" w:lineRule="auto"/>
            </w:pPr>
            <w:r>
              <w:t>Интервалы</w:t>
            </w:r>
          </w:p>
        </w:tc>
        <w:tc>
          <w:tcPr>
            <w:tcW w:w="5707" w:type="dxa"/>
            <w:tcMar>
              <w:left w:w="28" w:type="dxa"/>
              <w:right w:w="28" w:type="dxa"/>
            </w:tcMar>
          </w:tcPr>
          <w:p w:rsidR="0084724B" w:rsidRDefault="00E0074E" w:rsidP="00120512">
            <w:pPr>
              <w:pStyle w:val="ab"/>
              <w:spacing w:line="276" w:lineRule="auto"/>
            </w:pPr>
            <w:r>
              <w:t>Интервалы параметров расчета для контроля того, что значение параметра не выходит за границы интервала</w:t>
            </w:r>
          </w:p>
        </w:tc>
      </w:tr>
      <w:tr w:rsidR="0084724B" w:rsidTr="00E0074E">
        <w:tc>
          <w:tcPr>
            <w:tcW w:w="568" w:type="dxa"/>
            <w:tcMar>
              <w:left w:w="28" w:type="dxa"/>
              <w:right w:w="28" w:type="dxa"/>
            </w:tcMar>
          </w:tcPr>
          <w:p w:rsidR="0084724B" w:rsidRDefault="00E0074E" w:rsidP="00120512">
            <w:pPr>
              <w:pStyle w:val="ab"/>
              <w:spacing w:line="276" w:lineRule="auto"/>
            </w:pPr>
            <w:r>
              <w:t>3</w:t>
            </w:r>
          </w:p>
        </w:tc>
        <w:tc>
          <w:tcPr>
            <w:tcW w:w="3113" w:type="dxa"/>
            <w:tcMar>
              <w:left w:w="28" w:type="dxa"/>
              <w:right w:w="28" w:type="dxa"/>
            </w:tcMar>
            <w:vAlign w:val="center"/>
          </w:tcPr>
          <w:p w:rsidR="0084724B" w:rsidRDefault="00E0074E" w:rsidP="00120512">
            <w:pPr>
              <w:pStyle w:val="ab"/>
              <w:spacing w:line="276" w:lineRule="auto"/>
            </w:pPr>
            <w:r>
              <w:t>Коэффициенты материалов</w:t>
            </w:r>
          </w:p>
        </w:tc>
        <w:tc>
          <w:tcPr>
            <w:tcW w:w="5707" w:type="dxa"/>
            <w:tcMar>
              <w:left w:w="28" w:type="dxa"/>
              <w:right w:w="28" w:type="dxa"/>
            </w:tcMar>
          </w:tcPr>
          <w:p w:rsidR="0084724B" w:rsidRDefault="00E0074E" w:rsidP="00120512">
            <w:pPr>
              <w:pStyle w:val="ab"/>
              <w:spacing w:line="276" w:lineRule="auto"/>
            </w:pPr>
            <w:r>
              <w:t>Показатели отражения для металлических и диэлектрических поверхностей</w:t>
            </w:r>
          </w:p>
        </w:tc>
      </w:tr>
      <w:tr w:rsidR="0084724B" w:rsidTr="00E0074E">
        <w:tc>
          <w:tcPr>
            <w:tcW w:w="568" w:type="dxa"/>
            <w:tcMar>
              <w:left w:w="28" w:type="dxa"/>
              <w:right w:w="28" w:type="dxa"/>
            </w:tcMar>
          </w:tcPr>
          <w:p w:rsidR="0084724B" w:rsidRDefault="00E0074E" w:rsidP="00120512">
            <w:pPr>
              <w:pStyle w:val="ab"/>
              <w:spacing w:line="276" w:lineRule="auto"/>
            </w:pPr>
            <w:r>
              <w:t>4</w:t>
            </w:r>
          </w:p>
        </w:tc>
        <w:tc>
          <w:tcPr>
            <w:tcW w:w="3113" w:type="dxa"/>
            <w:tcMar>
              <w:left w:w="28" w:type="dxa"/>
              <w:right w:w="28" w:type="dxa"/>
            </w:tcMar>
            <w:vAlign w:val="center"/>
          </w:tcPr>
          <w:p w:rsidR="0084724B" w:rsidRDefault="00E0074E" w:rsidP="00120512">
            <w:pPr>
              <w:pStyle w:val="ab"/>
              <w:spacing w:line="276" w:lineRule="auto"/>
            </w:pPr>
            <w:r>
              <w:t>Результаты расчета задачи 1, 2</w:t>
            </w:r>
          </w:p>
        </w:tc>
        <w:tc>
          <w:tcPr>
            <w:tcW w:w="5707" w:type="dxa"/>
            <w:tcMar>
              <w:left w:w="28" w:type="dxa"/>
              <w:right w:w="28" w:type="dxa"/>
            </w:tcMar>
          </w:tcPr>
          <w:p w:rsidR="0084724B" w:rsidRPr="00E0074E" w:rsidRDefault="00E0074E" w:rsidP="00120512">
            <w:pPr>
              <w:pStyle w:val="ab"/>
              <w:spacing w:line="276" w:lineRule="auto"/>
            </w:pPr>
            <w:r>
              <w:t>Хранение ре</w:t>
            </w:r>
            <w:r w:rsidR="007F317E">
              <w:t>зу</w:t>
            </w:r>
            <w:r>
              <w:t>льтатов расчета задачи 1 и 2</w:t>
            </w:r>
          </w:p>
        </w:tc>
      </w:tr>
      <w:tr w:rsidR="0084724B" w:rsidTr="00E0074E">
        <w:tc>
          <w:tcPr>
            <w:tcW w:w="568" w:type="dxa"/>
            <w:tcMar>
              <w:left w:w="28" w:type="dxa"/>
              <w:right w:w="28" w:type="dxa"/>
            </w:tcMar>
          </w:tcPr>
          <w:p w:rsidR="0084724B" w:rsidRDefault="00E0074E" w:rsidP="00120512">
            <w:pPr>
              <w:pStyle w:val="ab"/>
              <w:spacing w:line="276" w:lineRule="auto"/>
            </w:pPr>
            <w:r>
              <w:t>5</w:t>
            </w:r>
          </w:p>
        </w:tc>
        <w:tc>
          <w:tcPr>
            <w:tcW w:w="3113" w:type="dxa"/>
            <w:tcMar>
              <w:left w:w="28" w:type="dxa"/>
              <w:right w:w="28" w:type="dxa"/>
            </w:tcMar>
            <w:vAlign w:val="center"/>
          </w:tcPr>
          <w:p w:rsidR="0084724B" w:rsidRDefault="00E0074E" w:rsidP="00120512">
            <w:pPr>
              <w:pStyle w:val="ab"/>
              <w:spacing w:line="276" w:lineRule="auto"/>
            </w:pPr>
            <w:r>
              <w:t>Результаты расчета задачи 3</w:t>
            </w:r>
          </w:p>
        </w:tc>
        <w:tc>
          <w:tcPr>
            <w:tcW w:w="5707" w:type="dxa"/>
            <w:tcMar>
              <w:left w:w="28" w:type="dxa"/>
              <w:right w:w="28" w:type="dxa"/>
            </w:tcMar>
          </w:tcPr>
          <w:p w:rsidR="0084724B" w:rsidRDefault="00E0074E" w:rsidP="00120512">
            <w:pPr>
              <w:pStyle w:val="ab"/>
              <w:spacing w:line="276" w:lineRule="auto"/>
            </w:pPr>
            <w:r>
              <w:t>Хранение р</w:t>
            </w:r>
            <w:r w:rsidR="007F317E">
              <w:t>езу</w:t>
            </w:r>
            <w:r>
              <w:t>льтатов расчета задачи 3</w:t>
            </w:r>
          </w:p>
        </w:tc>
      </w:tr>
      <w:tr w:rsidR="0084724B" w:rsidTr="00E0074E">
        <w:tc>
          <w:tcPr>
            <w:tcW w:w="568" w:type="dxa"/>
            <w:tcMar>
              <w:left w:w="28" w:type="dxa"/>
              <w:right w:w="28" w:type="dxa"/>
            </w:tcMar>
          </w:tcPr>
          <w:p w:rsidR="0084724B" w:rsidRDefault="00E0074E" w:rsidP="00120512">
            <w:pPr>
              <w:pStyle w:val="ab"/>
              <w:spacing w:line="276" w:lineRule="auto"/>
            </w:pPr>
            <w:r>
              <w:t>6</w:t>
            </w:r>
          </w:p>
        </w:tc>
        <w:tc>
          <w:tcPr>
            <w:tcW w:w="3113" w:type="dxa"/>
            <w:tcMar>
              <w:left w:w="28" w:type="dxa"/>
              <w:right w:w="28" w:type="dxa"/>
            </w:tcMar>
            <w:vAlign w:val="center"/>
          </w:tcPr>
          <w:p w:rsidR="0084724B" w:rsidRPr="00E0074E" w:rsidRDefault="00E0074E" w:rsidP="00120512">
            <w:pPr>
              <w:pStyle w:val="ab"/>
              <w:spacing w:line="276" w:lineRule="auto"/>
              <w:rPr>
                <w:lang w:val="en-US"/>
              </w:rPr>
            </w:pPr>
            <w:r>
              <w:t xml:space="preserve">Данные признака </w:t>
            </w:r>
            <w:r>
              <w:rPr>
                <w:lang w:val="en-US"/>
              </w:rPr>
              <w:t>C1</w:t>
            </w:r>
          </w:p>
        </w:tc>
        <w:tc>
          <w:tcPr>
            <w:tcW w:w="5707" w:type="dxa"/>
            <w:tcMar>
              <w:left w:w="28" w:type="dxa"/>
              <w:right w:w="28" w:type="dxa"/>
            </w:tcMar>
          </w:tcPr>
          <w:p w:rsidR="0084724B" w:rsidRDefault="00E0074E" w:rsidP="00120512">
            <w:pPr>
              <w:pStyle w:val="ab"/>
              <w:spacing w:line="276" w:lineRule="auto"/>
            </w:pPr>
            <w:r>
              <w:t>Входные данные для задачи 3 по признаку 1</w:t>
            </w:r>
          </w:p>
        </w:tc>
      </w:tr>
      <w:tr w:rsidR="00E0074E" w:rsidTr="00E0074E">
        <w:tc>
          <w:tcPr>
            <w:tcW w:w="568" w:type="dxa"/>
            <w:tcMar>
              <w:left w:w="28" w:type="dxa"/>
              <w:right w:w="28" w:type="dxa"/>
            </w:tcMar>
          </w:tcPr>
          <w:p w:rsidR="00E0074E" w:rsidRPr="00E0074E" w:rsidRDefault="00E0074E" w:rsidP="00120512">
            <w:pPr>
              <w:pStyle w:val="ab"/>
              <w:spacing w:line="276" w:lineRule="auto"/>
              <w:rPr>
                <w:lang w:val="en-US"/>
              </w:rPr>
            </w:pPr>
            <w:r>
              <w:rPr>
                <w:lang w:val="en-US"/>
              </w:rPr>
              <w:t>7</w:t>
            </w:r>
          </w:p>
        </w:tc>
        <w:tc>
          <w:tcPr>
            <w:tcW w:w="3113" w:type="dxa"/>
            <w:tcMar>
              <w:left w:w="28" w:type="dxa"/>
              <w:right w:w="28" w:type="dxa"/>
            </w:tcMar>
            <w:vAlign w:val="center"/>
          </w:tcPr>
          <w:p w:rsidR="00E0074E" w:rsidRDefault="00E0074E" w:rsidP="00120512">
            <w:pPr>
              <w:pStyle w:val="ab"/>
              <w:spacing w:line="276" w:lineRule="auto"/>
            </w:pPr>
            <w:r>
              <w:t xml:space="preserve">Данные признака </w:t>
            </w:r>
            <w:r>
              <w:rPr>
                <w:lang w:val="en-US"/>
              </w:rPr>
              <w:t>C2</w:t>
            </w:r>
          </w:p>
        </w:tc>
        <w:tc>
          <w:tcPr>
            <w:tcW w:w="5707" w:type="dxa"/>
            <w:tcMar>
              <w:left w:w="28" w:type="dxa"/>
              <w:right w:w="28" w:type="dxa"/>
            </w:tcMar>
          </w:tcPr>
          <w:p w:rsidR="00E0074E" w:rsidRDefault="00E0074E" w:rsidP="00120512">
            <w:pPr>
              <w:pStyle w:val="ab"/>
              <w:spacing w:line="276" w:lineRule="auto"/>
            </w:pPr>
            <w:r>
              <w:t>Входные данные для задачи 3 по признаку 2</w:t>
            </w:r>
          </w:p>
        </w:tc>
      </w:tr>
      <w:tr w:rsidR="00E0074E" w:rsidTr="00E0074E">
        <w:tc>
          <w:tcPr>
            <w:tcW w:w="568" w:type="dxa"/>
            <w:tcMar>
              <w:left w:w="28" w:type="dxa"/>
              <w:right w:w="28" w:type="dxa"/>
            </w:tcMar>
          </w:tcPr>
          <w:p w:rsidR="00E0074E" w:rsidRDefault="00E0074E" w:rsidP="00120512">
            <w:pPr>
              <w:pStyle w:val="ab"/>
              <w:spacing w:line="276" w:lineRule="auto"/>
              <w:rPr>
                <w:lang w:val="en-US"/>
              </w:rPr>
            </w:pPr>
            <w:r>
              <w:rPr>
                <w:lang w:val="en-US"/>
              </w:rPr>
              <w:t>8</w:t>
            </w:r>
          </w:p>
        </w:tc>
        <w:tc>
          <w:tcPr>
            <w:tcW w:w="3113" w:type="dxa"/>
            <w:tcMar>
              <w:left w:w="28" w:type="dxa"/>
              <w:right w:w="28" w:type="dxa"/>
            </w:tcMar>
            <w:vAlign w:val="center"/>
          </w:tcPr>
          <w:p w:rsidR="00E0074E" w:rsidRDefault="00E0074E" w:rsidP="00120512">
            <w:pPr>
              <w:pStyle w:val="ab"/>
              <w:spacing w:line="276" w:lineRule="auto"/>
            </w:pPr>
            <w:r>
              <w:t xml:space="preserve">Данные признака </w:t>
            </w:r>
            <w:r>
              <w:rPr>
                <w:lang w:val="en-US"/>
              </w:rPr>
              <w:t>C3</w:t>
            </w:r>
          </w:p>
        </w:tc>
        <w:tc>
          <w:tcPr>
            <w:tcW w:w="5707" w:type="dxa"/>
            <w:tcMar>
              <w:left w:w="28" w:type="dxa"/>
              <w:right w:w="28" w:type="dxa"/>
            </w:tcMar>
          </w:tcPr>
          <w:p w:rsidR="00E0074E" w:rsidRDefault="00E0074E" w:rsidP="00120512">
            <w:pPr>
              <w:pStyle w:val="ab"/>
              <w:spacing w:line="276" w:lineRule="auto"/>
            </w:pPr>
            <w:r>
              <w:t>Входные данные для задачи 3 по признаку 3</w:t>
            </w:r>
          </w:p>
        </w:tc>
      </w:tr>
    </w:tbl>
    <w:p w:rsidR="0045510D" w:rsidRDefault="0045510D" w:rsidP="0084724B"/>
    <w:p w:rsidR="0084724B" w:rsidRDefault="0084724B" w:rsidP="0084724B">
      <w:r>
        <w:t>Рассмотрим полученные сущности более подробно (таблица 3.2.).</w:t>
      </w:r>
    </w:p>
    <w:p w:rsidR="00120512" w:rsidRDefault="00120512" w:rsidP="0084724B">
      <w:pPr>
        <w:rPr>
          <w:szCs w:val="24"/>
        </w:rPr>
      </w:pPr>
    </w:p>
    <w:p w:rsidR="0084724B" w:rsidRDefault="0084724B" w:rsidP="0084724B">
      <w:pPr>
        <w:rPr>
          <w:szCs w:val="24"/>
        </w:rPr>
      </w:pPr>
      <w:r>
        <w:rPr>
          <w:szCs w:val="24"/>
        </w:rPr>
        <w:t>Сущность «</w:t>
      </w:r>
      <w:r w:rsidR="005E2B6F">
        <w:rPr>
          <w:szCs w:val="24"/>
        </w:rPr>
        <w:t>Параметры расчета</w:t>
      </w:r>
      <w:r>
        <w:rPr>
          <w:szCs w:val="24"/>
        </w:rPr>
        <w:t>» имеет атрибуты:</w:t>
      </w:r>
    </w:p>
    <w:p w:rsidR="005E2B6F" w:rsidRDefault="00850BA0" w:rsidP="00CD646E">
      <w:pPr>
        <w:pStyle w:val="a5"/>
        <w:numPr>
          <w:ilvl w:val="0"/>
          <w:numId w:val="5"/>
        </w:numPr>
      </w:pPr>
      <w:r>
        <w:t>к</w:t>
      </w:r>
      <w:r w:rsidR="005E2B6F">
        <w:t>од параметра;</w:t>
      </w:r>
    </w:p>
    <w:p w:rsidR="005E2B6F" w:rsidRDefault="00850BA0" w:rsidP="00CD646E">
      <w:pPr>
        <w:pStyle w:val="a5"/>
        <w:numPr>
          <w:ilvl w:val="0"/>
          <w:numId w:val="5"/>
        </w:numPr>
      </w:pPr>
      <w:r>
        <w:t>н</w:t>
      </w:r>
      <w:r w:rsidR="005E2B6F">
        <w:t>аименование параметра;</w:t>
      </w:r>
    </w:p>
    <w:p w:rsidR="0084724B" w:rsidRDefault="00850BA0" w:rsidP="00CD646E">
      <w:pPr>
        <w:pStyle w:val="a5"/>
        <w:numPr>
          <w:ilvl w:val="0"/>
          <w:numId w:val="5"/>
        </w:numPr>
      </w:pPr>
      <w:r>
        <w:t>з</w:t>
      </w:r>
      <w:r w:rsidR="005E2B6F">
        <w:t>начение параметра.</w:t>
      </w:r>
    </w:p>
    <w:p w:rsidR="005E2B6F" w:rsidRDefault="005E2B6F" w:rsidP="005E2B6F">
      <w:pPr>
        <w:rPr>
          <w:szCs w:val="24"/>
        </w:rPr>
      </w:pPr>
      <w:r>
        <w:rPr>
          <w:szCs w:val="24"/>
        </w:rPr>
        <w:t>Сущность «Интервалы» имеет атрибуты:</w:t>
      </w:r>
    </w:p>
    <w:p w:rsidR="005E2B6F" w:rsidRDefault="00850BA0" w:rsidP="00CD646E">
      <w:pPr>
        <w:pStyle w:val="a5"/>
        <w:numPr>
          <w:ilvl w:val="0"/>
          <w:numId w:val="5"/>
        </w:numPr>
      </w:pPr>
      <w:r>
        <w:t>и</w:t>
      </w:r>
      <w:r w:rsidR="005E2B6F">
        <w:t>мя параметра;</w:t>
      </w:r>
    </w:p>
    <w:p w:rsidR="005E2B6F" w:rsidRDefault="00850BA0" w:rsidP="00CD646E">
      <w:pPr>
        <w:pStyle w:val="a5"/>
        <w:numPr>
          <w:ilvl w:val="0"/>
          <w:numId w:val="5"/>
        </w:numPr>
      </w:pPr>
      <w:r>
        <w:t>м</w:t>
      </w:r>
      <w:r w:rsidR="005E2B6F">
        <w:t>инимальное значение;</w:t>
      </w:r>
    </w:p>
    <w:p w:rsidR="005E2B6F" w:rsidRDefault="00850BA0" w:rsidP="00CD646E">
      <w:pPr>
        <w:pStyle w:val="a5"/>
        <w:numPr>
          <w:ilvl w:val="0"/>
          <w:numId w:val="5"/>
        </w:numPr>
      </w:pPr>
      <w:r>
        <w:t>м</w:t>
      </w:r>
      <w:r w:rsidR="005E2B6F">
        <w:t>аксимальное значение.</w:t>
      </w:r>
    </w:p>
    <w:p w:rsidR="005E2B6F" w:rsidRDefault="005E2B6F" w:rsidP="005E2B6F">
      <w:pPr>
        <w:rPr>
          <w:szCs w:val="24"/>
        </w:rPr>
      </w:pPr>
      <w:r>
        <w:rPr>
          <w:szCs w:val="24"/>
        </w:rPr>
        <w:t>Сущность «</w:t>
      </w:r>
      <w:r>
        <w:t>Коэффициенты материалов</w:t>
      </w:r>
      <w:r>
        <w:rPr>
          <w:szCs w:val="24"/>
        </w:rPr>
        <w:t>» имеет атрибуты:</w:t>
      </w:r>
    </w:p>
    <w:p w:rsidR="005E2B6F" w:rsidRDefault="00850BA0" w:rsidP="00CD646E">
      <w:pPr>
        <w:pStyle w:val="a5"/>
        <w:numPr>
          <w:ilvl w:val="0"/>
          <w:numId w:val="5"/>
        </w:numPr>
      </w:pPr>
      <w:r>
        <w:t>н</w:t>
      </w:r>
      <w:r w:rsidR="005E2B6F">
        <w:t>аименование материала;</w:t>
      </w:r>
    </w:p>
    <w:p w:rsidR="005E2B6F" w:rsidRDefault="00850BA0" w:rsidP="00CD646E">
      <w:pPr>
        <w:pStyle w:val="a5"/>
        <w:numPr>
          <w:ilvl w:val="0"/>
          <w:numId w:val="5"/>
        </w:numPr>
      </w:pPr>
      <w:r>
        <w:t>м</w:t>
      </w:r>
      <w:r w:rsidR="005E2B6F">
        <w:t>инимальное и максимальное значение действительной части показателя;</w:t>
      </w:r>
    </w:p>
    <w:p w:rsidR="005E2B6F" w:rsidRDefault="00850BA0" w:rsidP="00CD646E">
      <w:pPr>
        <w:pStyle w:val="a5"/>
        <w:numPr>
          <w:ilvl w:val="0"/>
          <w:numId w:val="5"/>
        </w:numPr>
      </w:pPr>
      <w:r>
        <w:t>м</w:t>
      </w:r>
      <w:r w:rsidR="005E2B6F">
        <w:t>инимальное и максимальное значение мнимой части показателя.</w:t>
      </w:r>
    </w:p>
    <w:p w:rsidR="005E2B6F" w:rsidRDefault="005E2B6F" w:rsidP="005E2B6F">
      <w:pPr>
        <w:rPr>
          <w:szCs w:val="24"/>
        </w:rPr>
      </w:pPr>
      <w:r>
        <w:rPr>
          <w:szCs w:val="24"/>
        </w:rPr>
        <w:t>Сущность «</w:t>
      </w:r>
      <w:r>
        <w:t>Результаты расчета задачи 1, 2</w:t>
      </w:r>
      <w:r>
        <w:rPr>
          <w:szCs w:val="24"/>
        </w:rPr>
        <w:t>» имеет атрибуты:</w:t>
      </w:r>
    </w:p>
    <w:p w:rsidR="005E2B6F" w:rsidRPr="005E2B6F" w:rsidRDefault="005E2B6F" w:rsidP="00CD646E">
      <w:pPr>
        <w:pStyle w:val="a5"/>
        <w:numPr>
          <w:ilvl w:val="0"/>
          <w:numId w:val="5"/>
        </w:numPr>
      </w:pPr>
      <w:r>
        <w:t xml:space="preserve">углы </w:t>
      </w:r>
      <w:r>
        <w:rPr>
          <w:rFonts w:cs="Times New Roman"/>
        </w:rPr>
        <w:t>α и β;</w:t>
      </w:r>
    </w:p>
    <w:p w:rsidR="005E2B6F" w:rsidRPr="005E2B6F" w:rsidRDefault="005E2B6F" w:rsidP="00CD646E">
      <w:pPr>
        <w:pStyle w:val="a5"/>
        <w:numPr>
          <w:ilvl w:val="0"/>
          <w:numId w:val="5"/>
        </w:numPr>
      </w:pPr>
      <w:r>
        <w:rPr>
          <w:rFonts w:cs="Times New Roman"/>
        </w:rPr>
        <w:t xml:space="preserve">значения интенсивностей </w:t>
      </w:r>
      <w:r>
        <w:rPr>
          <w:rFonts w:cs="Times New Roman"/>
          <w:lang w:val="en-US"/>
        </w:rPr>
        <w:t>τ</w:t>
      </w:r>
      <w:r>
        <w:rPr>
          <w:rFonts w:cs="Times New Roman"/>
        </w:rPr>
        <w:t xml:space="preserve">, </w:t>
      </w:r>
      <w:r>
        <w:rPr>
          <w:rFonts w:cs="Times New Roman"/>
          <w:lang w:val="en-US"/>
        </w:rPr>
        <w:t>φ</w:t>
      </w:r>
      <w:r w:rsidRPr="005E2B6F">
        <w:rPr>
          <w:rFonts w:cs="Times New Roman"/>
        </w:rPr>
        <w:t xml:space="preserve">, </w:t>
      </w:r>
      <w:r>
        <w:rPr>
          <w:rFonts w:cs="Times New Roman"/>
          <w:lang w:val="en-US"/>
        </w:rPr>
        <w:t>I</w:t>
      </w:r>
      <w:r w:rsidR="00850BA0">
        <w:rPr>
          <w:rFonts w:cs="Times New Roman"/>
        </w:rPr>
        <w:t>для чет</w:t>
      </w:r>
      <w:r>
        <w:rPr>
          <w:rFonts w:cs="Times New Roman"/>
        </w:rPr>
        <w:t>ы</w:t>
      </w:r>
      <w:r w:rsidR="00850BA0">
        <w:rPr>
          <w:rFonts w:cs="Times New Roman"/>
        </w:rPr>
        <w:t>р</w:t>
      </w:r>
      <w:r>
        <w:rPr>
          <w:rFonts w:cs="Times New Roman"/>
        </w:rPr>
        <w:t>ех измерений;</w:t>
      </w:r>
    </w:p>
    <w:p w:rsidR="005E2B6F" w:rsidRPr="005E2B6F" w:rsidRDefault="005E2B6F" w:rsidP="00CD646E">
      <w:pPr>
        <w:pStyle w:val="a5"/>
        <w:numPr>
          <w:ilvl w:val="0"/>
          <w:numId w:val="5"/>
        </w:numPr>
      </w:pPr>
      <w:r>
        <w:rPr>
          <w:rFonts w:cs="Times New Roman"/>
        </w:rPr>
        <w:lastRenderedPageBreak/>
        <w:t>значения параметров вектора Стокса рассеянного излучения;</w:t>
      </w:r>
    </w:p>
    <w:p w:rsidR="005E2B6F" w:rsidRPr="005E2B6F" w:rsidRDefault="005E2B6F" w:rsidP="00CD646E">
      <w:pPr>
        <w:pStyle w:val="a5"/>
        <w:numPr>
          <w:ilvl w:val="0"/>
          <w:numId w:val="5"/>
        </w:numPr>
      </w:pPr>
      <w:r>
        <w:rPr>
          <w:rFonts w:cs="Times New Roman"/>
        </w:rPr>
        <w:t>значения параметров вектора Стокса естественного излучения;</w:t>
      </w:r>
    </w:p>
    <w:p w:rsidR="00790B3B" w:rsidRPr="005E2B6F" w:rsidRDefault="00790B3B" w:rsidP="00CD646E">
      <w:pPr>
        <w:pStyle w:val="a5"/>
        <w:numPr>
          <w:ilvl w:val="0"/>
          <w:numId w:val="5"/>
        </w:numPr>
      </w:pPr>
      <w:r>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5E2B6F" w:rsidRDefault="00790B3B" w:rsidP="00CD646E">
      <w:pPr>
        <w:pStyle w:val="a5"/>
        <w:numPr>
          <w:ilvl w:val="0"/>
          <w:numId w:val="5"/>
        </w:numPr>
      </w:pPr>
      <w:r>
        <w:t xml:space="preserve">значение параметра </w:t>
      </w:r>
      <w:r>
        <w:rPr>
          <w:rFonts w:cs="Times New Roman"/>
        </w:rPr>
        <w:t>χ</w:t>
      </w:r>
      <w:r>
        <w:t>.</w:t>
      </w:r>
    </w:p>
    <w:p w:rsidR="005E2B6F" w:rsidRDefault="00790B3B" w:rsidP="005E2B6F">
      <w:r>
        <w:rPr>
          <w:szCs w:val="24"/>
        </w:rPr>
        <w:t>Сущность «</w:t>
      </w:r>
      <w:r>
        <w:t>Результаты расчета задачи 3</w:t>
      </w:r>
      <w:r>
        <w:rPr>
          <w:szCs w:val="24"/>
        </w:rPr>
        <w:t>» имеет атрибуты:</w:t>
      </w:r>
    </w:p>
    <w:p w:rsidR="00790B3B" w:rsidRPr="005E2B6F" w:rsidRDefault="00790B3B" w:rsidP="00CD646E">
      <w:pPr>
        <w:pStyle w:val="a5"/>
        <w:numPr>
          <w:ilvl w:val="0"/>
          <w:numId w:val="5"/>
        </w:numPr>
      </w:pPr>
      <w:r>
        <w:t>номер признака</w:t>
      </w:r>
      <w:r>
        <w:rPr>
          <w:rFonts w:cs="Times New Roman"/>
        </w:rPr>
        <w:t>;</w:t>
      </w:r>
    </w:p>
    <w:p w:rsidR="00790B3B" w:rsidRPr="00790B3B" w:rsidRDefault="00790B3B" w:rsidP="00CD646E">
      <w:pPr>
        <w:pStyle w:val="a5"/>
        <w:numPr>
          <w:ilvl w:val="0"/>
          <w:numId w:val="5"/>
        </w:numPr>
      </w:pPr>
      <w:r>
        <w:t>порядковые номер параметра;</w:t>
      </w:r>
    </w:p>
    <w:p w:rsidR="00790B3B" w:rsidRPr="00790B3B" w:rsidRDefault="00790B3B" w:rsidP="00CD646E">
      <w:pPr>
        <w:pStyle w:val="a5"/>
        <w:numPr>
          <w:ilvl w:val="0"/>
          <w:numId w:val="5"/>
        </w:numPr>
      </w:pPr>
      <w:r>
        <w:rPr>
          <w:rFonts w:cs="Times New Roman"/>
        </w:rPr>
        <w:t>обозначение и код параметра;</w:t>
      </w:r>
    </w:p>
    <w:p w:rsidR="00790B3B" w:rsidRPr="005E2B6F" w:rsidRDefault="00790B3B" w:rsidP="00CD646E">
      <w:pPr>
        <w:pStyle w:val="a5"/>
        <w:numPr>
          <w:ilvl w:val="0"/>
          <w:numId w:val="5"/>
        </w:numPr>
      </w:pPr>
      <w:r>
        <w:rPr>
          <w:rFonts w:cs="Times New Roman"/>
        </w:rPr>
        <w:t>значение параметра.</w:t>
      </w:r>
    </w:p>
    <w:p w:rsidR="00790B3B" w:rsidRDefault="00790B3B" w:rsidP="005E2B6F">
      <w:r>
        <w:rPr>
          <w:szCs w:val="24"/>
        </w:rPr>
        <w:t>Сущность «</w:t>
      </w:r>
      <w:r>
        <w:t>Данные признака C1</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θ;</w:t>
      </w:r>
    </w:p>
    <w:p w:rsidR="00790B3B" w:rsidRPr="00790B3B" w:rsidRDefault="00790B3B" w:rsidP="00CD646E">
      <w:pPr>
        <w:pStyle w:val="a5"/>
        <w:numPr>
          <w:ilvl w:val="0"/>
          <w:numId w:val="5"/>
        </w:numPr>
      </w:pPr>
      <w:r w:rsidRPr="00790B3B">
        <w:rPr>
          <w:rFonts w:cs="Times New Roman"/>
        </w:rPr>
        <w:t xml:space="preserve">значения параметров </w:t>
      </w:r>
      <w:r w:rsidRPr="00790B3B">
        <w:rPr>
          <w:rFonts w:cs="Times New Roman"/>
          <w:lang w:val="en-US"/>
        </w:rPr>
        <w:t>Q</w:t>
      </w:r>
      <w:r w:rsidRPr="00790B3B">
        <w:rPr>
          <w:rFonts w:cs="Times New Roman"/>
        </w:rPr>
        <w:t xml:space="preserve">, </w:t>
      </w:r>
      <w:r w:rsidRPr="00790B3B">
        <w:rPr>
          <w:rFonts w:cs="Times New Roman"/>
          <w:lang w:val="en-US"/>
        </w:rPr>
        <w:t>U</w:t>
      </w:r>
      <w:r w:rsidRPr="00790B3B">
        <w:rPr>
          <w:rFonts w:cs="Times New Roman"/>
        </w:rPr>
        <w:t xml:space="preserve">, </w:t>
      </w:r>
      <w:r w:rsidRPr="00790B3B">
        <w:rPr>
          <w:rFonts w:cs="Times New Roman"/>
          <w:lang w:val="en-US"/>
        </w:rPr>
        <w:t>V</w:t>
      </w:r>
      <w:r w:rsidRPr="00790B3B">
        <w:rPr>
          <w:rFonts w:cs="Times New Roman"/>
        </w:rPr>
        <w:t>;</w:t>
      </w:r>
    </w:p>
    <w:p w:rsidR="00790B3B" w:rsidRPr="005E2B6F" w:rsidRDefault="00790B3B" w:rsidP="00CD646E">
      <w:pPr>
        <w:pStyle w:val="a5"/>
        <w:numPr>
          <w:ilvl w:val="0"/>
          <w:numId w:val="5"/>
        </w:numPr>
      </w:pPr>
      <w:r>
        <w:rPr>
          <w:rFonts w:cs="Times New Roman"/>
        </w:rPr>
        <w:t>вычисляемые атрибуты</w:t>
      </w:r>
      <w:r w:rsidRPr="00790B3B">
        <w:rPr>
          <w:rFonts w:cs="Times New Roman"/>
        </w:rPr>
        <w:t>.</w:t>
      </w:r>
    </w:p>
    <w:p w:rsidR="00790B3B" w:rsidRDefault="00790B3B" w:rsidP="00790B3B">
      <w:r>
        <w:rPr>
          <w:szCs w:val="24"/>
        </w:rPr>
        <w:t>Сущность «</w:t>
      </w:r>
      <w:r>
        <w:t>Данные признака C</w:t>
      </w:r>
      <w:r w:rsidRPr="00790B3B">
        <w:t>2</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γ;</w:t>
      </w:r>
    </w:p>
    <w:p w:rsidR="00790B3B" w:rsidRPr="00790B3B" w:rsidRDefault="00790B3B" w:rsidP="00CD646E">
      <w:pPr>
        <w:pStyle w:val="a5"/>
        <w:numPr>
          <w:ilvl w:val="0"/>
          <w:numId w:val="5"/>
        </w:numPr>
      </w:pPr>
      <w:r>
        <w:rPr>
          <w:rFonts w:cs="Times New Roman"/>
        </w:rPr>
        <w:t xml:space="preserve">значения параметров </w:t>
      </w:r>
      <w:r>
        <w:rPr>
          <w:rFonts w:cs="Times New Roman"/>
          <w:lang w:val="en-US"/>
        </w:rPr>
        <w:t>Q</w:t>
      </w:r>
      <w:r w:rsidRPr="00790B3B">
        <w:rPr>
          <w:rFonts w:cs="Times New Roman"/>
        </w:rPr>
        <w:t xml:space="preserve">, </w:t>
      </w:r>
      <w:r>
        <w:rPr>
          <w:rFonts w:cs="Times New Roman"/>
          <w:lang w:val="en-US"/>
        </w:rPr>
        <w:t>U</w:t>
      </w:r>
      <w:r w:rsidRPr="00790B3B">
        <w:rPr>
          <w:rFonts w:cs="Times New Roman"/>
        </w:rPr>
        <w:t xml:space="preserve">, </w:t>
      </w:r>
      <w:r>
        <w:rPr>
          <w:rFonts w:cs="Times New Roman"/>
          <w:lang w:val="en-US"/>
        </w:rPr>
        <w:t>V</w:t>
      </w:r>
      <w:r>
        <w:rPr>
          <w:rFonts w:cs="Times New Roman"/>
        </w:rPr>
        <w:t>;</w:t>
      </w:r>
    </w:p>
    <w:p w:rsidR="00790B3B" w:rsidRPr="005E2B6F" w:rsidRDefault="00790B3B" w:rsidP="00CD646E">
      <w:pPr>
        <w:pStyle w:val="a5"/>
        <w:numPr>
          <w:ilvl w:val="0"/>
          <w:numId w:val="5"/>
        </w:numPr>
      </w:pPr>
      <w:r>
        <w:rPr>
          <w:rFonts w:cs="Times New Roman"/>
        </w:rPr>
        <w:t>вычисляемые атрибуты.</w:t>
      </w:r>
    </w:p>
    <w:p w:rsidR="00790B3B" w:rsidRDefault="00790B3B" w:rsidP="00790B3B">
      <w:r>
        <w:rPr>
          <w:szCs w:val="24"/>
        </w:rPr>
        <w:t>Сущность «</w:t>
      </w:r>
      <w:r>
        <w:t>Данные признака C3</w:t>
      </w:r>
      <w:r>
        <w:rPr>
          <w:szCs w:val="24"/>
        </w:rPr>
        <w:t>» имеет атрибуты:</w:t>
      </w:r>
    </w:p>
    <w:p w:rsidR="00790B3B" w:rsidRPr="005E2B6F" w:rsidRDefault="00790B3B" w:rsidP="00CD646E">
      <w:pPr>
        <w:pStyle w:val="a5"/>
        <w:numPr>
          <w:ilvl w:val="0"/>
          <w:numId w:val="5"/>
        </w:numPr>
      </w:pPr>
      <w:r>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790B3B" w:rsidRPr="00790B3B" w:rsidRDefault="00790B3B" w:rsidP="00CD646E">
      <w:pPr>
        <w:pStyle w:val="a5"/>
        <w:numPr>
          <w:ilvl w:val="0"/>
          <w:numId w:val="5"/>
        </w:numPr>
      </w:pPr>
      <w:r>
        <w:rPr>
          <w:rFonts w:cs="Times New Roman"/>
        </w:rPr>
        <w:t>значения параметра С3;</w:t>
      </w:r>
    </w:p>
    <w:p w:rsidR="00790B3B" w:rsidRPr="005E2B6F" w:rsidRDefault="00790B3B" w:rsidP="00CD646E">
      <w:pPr>
        <w:pStyle w:val="a5"/>
        <w:numPr>
          <w:ilvl w:val="0"/>
          <w:numId w:val="5"/>
        </w:numPr>
      </w:pPr>
      <w:r>
        <w:rPr>
          <w:rFonts w:cs="Times New Roman"/>
        </w:rPr>
        <w:t>вычисляемые атрибуты.</w:t>
      </w:r>
    </w:p>
    <w:p w:rsidR="0084724B" w:rsidRPr="00FE7CAB" w:rsidRDefault="0084724B" w:rsidP="0084724B">
      <w:r w:rsidRPr="00FE7CAB">
        <w:t>Таблица 3.2</w:t>
      </w:r>
      <w:r>
        <w:t xml:space="preserve"> —</w:t>
      </w:r>
      <w:r w:rsidRPr="00FE7CAB">
        <w:t xml:space="preserve"> Спецификация сущностей. Ключи и атрибуты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919"/>
        <w:gridCol w:w="2628"/>
        <w:gridCol w:w="3321"/>
      </w:tblGrid>
      <w:tr w:rsidR="0084724B" w:rsidTr="00790B3B">
        <w:tc>
          <w:tcPr>
            <w:tcW w:w="255" w:type="pct"/>
            <w:tcMar>
              <w:left w:w="28" w:type="dxa"/>
              <w:right w:w="28" w:type="dxa"/>
            </w:tcMar>
            <w:vAlign w:val="center"/>
          </w:tcPr>
          <w:p w:rsidR="0084724B" w:rsidRDefault="0084724B" w:rsidP="00C35829">
            <w:pPr>
              <w:pStyle w:val="ab"/>
            </w:pPr>
            <w:r>
              <w:t>№ п/п</w:t>
            </w:r>
          </w:p>
        </w:tc>
        <w:tc>
          <w:tcPr>
            <w:tcW w:w="1562" w:type="pct"/>
            <w:tcMar>
              <w:left w:w="28" w:type="dxa"/>
              <w:right w:w="28" w:type="dxa"/>
            </w:tcMar>
            <w:vAlign w:val="center"/>
          </w:tcPr>
          <w:p w:rsidR="0084724B" w:rsidRDefault="0084724B" w:rsidP="00C35829">
            <w:pPr>
              <w:pStyle w:val="ab"/>
            </w:pPr>
            <w:r>
              <w:t>Название и обозначение сущности</w:t>
            </w:r>
          </w:p>
        </w:tc>
        <w:tc>
          <w:tcPr>
            <w:tcW w:w="1406" w:type="pct"/>
            <w:tcMar>
              <w:left w:w="28" w:type="dxa"/>
              <w:right w:w="28" w:type="dxa"/>
            </w:tcMar>
            <w:vAlign w:val="center"/>
          </w:tcPr>
          <w:p w:rsidR="0084724B" w:rsidRDefault="0084724B" w:rsidP="00C35829">
            <w:pPr>
              <w:pStyle w:val="ab"/>
            </w:pPr>
            <w:r>
              <w:t xml:space="preserve">Ключ сущности </w:t>
            </w:r>
            <w:r>
              <w:br/>
              <w:t>и его обозначение</w:t>
            </w:r>
          </w:p>
        </w:tc>
        <w:tc>
          <w:tcPr>
            <w:tcW w:w="1777" w:type="pct"/>
            <w:tcMar>
              <w:left w:w="28" w:type="dxa"/>
              <w:right w:w="28" w:type="dxa"/>
            </w:tcMar>
            <w:vAlign w:val="center"/>
          </w:tcPr>
          <w:p w:rsidR="0084724B" w:rsidRDefault="0084724B" w:rsidP="00C35829">
            <w:pPr>
              <w:pStyle w:val="ab"/>
            </w:pPr>
            <w:r>
              <w:t xml:space="preserve">Атрибуты сущности </w:t>
            </w:r>
            <w:r>
              <w:br/>
              <w:t>и их обозначение</w:t>
            </w:r>
          </w:p>
        </w:tc>
      </w:tr>
      <w:tr w:rsidR="0084724B" w:rsidTr="00790B3B">
        <w:tc>
          <w:tcPr>
            <w:tcW w:w="255" w:type="pct"/>
            <w:tcMar>
              <w:left w:w="28" w:type="dxa"/>
              <w:right w:w="28" w:type="dxa"/>
            </w:tcMar>
          </w:tcPr>
          <w:p w:rsidR="0084724B" w:rsidRDefault="0084724B" w:rsidP="00C35829">
            <w:pPr>
              <w:pStyle w:val="ab"/>
            </w:pPr>
            <w:r>
              <w:t>1</w:t>
            </w:r>
          </w:p>
        </w:tc>
        <w:tc>
          <w:tcPr>
            <w:tcW w:w="1562" w:type="pct"/>
            <w:tcMar>
              <w:left w:w="28" w:type="dxa"/>
              <w:right w:w="28" w:type="dxa"/>
            </w:tcMar>
            <w:vAlign w:val="center"/>
          </w:tcPr>
          <w:p w:rsidR="0084724B" w:rsidRDefault="00790B3B" w:rsidP="00C35829">
            <w:pPr>
              <w:pStyle w:val="ab"/>
            </w:pPr>
            <w:r>
              <w:rPr>
                <w:szCs w:val="24"/>
              </w:rPr>
              <w:t>Параметры расчета (Пар)</w:t>
            </w:r>
          </w:p>
        </w:tc>
        <w:tc>
          <w:tcPr>
            <w:tcW w:w="1406" w:type="pct"/>
            <w:tcMar>
              <w:left w:w="28" w:type="dxa"/>
              <w:right w:w="28" w:type="dxa"/>
            </w:tcMar>
          </w:tcPr>
          <w:p w:rsidR="0084724B" w:rsidRDefault="009578E7" w:rsidP="00C35829">
            <w:pPr>
              <w:pStyle w:val="ab"/>
            </w:pPr>
            <w:r>
              <w:t>Код параметра (Код)</w:t>
            </w:r>
          </w:p>
        </w:tc>
        <w:tc>
          <w:tcPr>
            <w:tcW w:w="1777" w:type="pct"/>
            <w:tcMar>
              <w:left w:w="28" w:type="dxa"/>
              <w:right w:w="28" w:type="dxa"/>
            </w:tcMar>
          </w:tcPr>
          <w:p w:rsidR="009578E7" w:rsidRDefault="009578E7" w:rsidP="009578E7">
            <w:pPr>
              <w:pStyle w:val="ab"/>
            </w:pPr>
            <w:r>
              <w:t>Наименование параметра (НаимПар)</w:t>
            </w:r>
          </w:p>
          <w:p w:rsidR="0084724B" w:rsidRDefault="009578E7" w:rsidP="00314440">
            <w:pPr>
              <w:pStyle w:val="ab"/>
            </w:pPr>
            <w:r>
              <w:t>Значение параметра (ЗначПар)</w:t>
            </w:r>
          </w:p>
        </w:tc>
      </w:tr>
      <w:tr w:rsidR="0084724B" w:rsidTr="00790B3B">
        <w:tc>
          <w:tcPr>
            <w:tcW w:w="255" w:type="pct"/>
            <w:tcMar>
              <w:left w:w="28" w:type="dxa"/>
              <w:right w:w="28" w:type="dxa"/>
            </w:tcMar>
          </w:tcPr>
          <w:p w:rsidR="0084724B" w:rsidRPr="00FE7CAB" w:rsidRDefault="0084724B" w:rsidP="00C35829">
            <w:pPr>
              <w:pStyle w:val="ab"/>
              <w:rPr>
                <w:lang w:val="en-US"/>
              </w:rPr>
            </w:pPr>
            <w:r>
              <w:rPr>
                <w:lang w:val="en-US"/>
              </w:rPr>
              <w:lastRenderedPageBreak/>
              <w:t>2</w:t>
            </w:r>
          </w:p>
        </w:tc>
        <w:tc>
          <w:tcPr>
            <w:tcW w:w="1562" w:type="pct"/>
            <w:tcMar>
              <w:left w:w="28" w:type="dxa"/>
              <w:right w:w="28" w:type="dxa"/>
            </w:tcMar>
            <w:vAlign w:val="center"/>
          </w:tcPr>
          <w:p w:rsidR="0084724B" w:rsidRDefault="00790B3B" w:rsidP="00C35829">
            <w:pPr>
              <w:pStyle w:val="ab"/>
            </w:pPr>
            <w:r>
              <w:rPr>
                <w:szCs w:val="24"/>
              </w:rPr>
              <w:t>Интервалы (Инт)</w:t>
            </w:r>
          </w:p>
        </w:tc>
        <w:tc>
          <w:tcPr>
            <w:tcW w:w="1406" w:type="pct"/>
            <w:tcMar>
              <w:left w:w="28" w:type="dxa"/>
              <w:right w:w="28" w:type="dxa"/>
            </w:tcMar>
          </w:tcPr>
          <w:p w:rsidR="0084724B" w:rsidRDefault="009578E7" w:rsidP="009578E7">
            <w:pPr>
              <w:pStyle w:val="ab"/>
            </w:pPr>
            <w:r>
              <w:t>Имя параметра (ИмяПар)</w:t>
            </w:r>
          </w:p>
        </w:tc>
        <w:tc>
          <w:tcPr>
            <w:tcW w:w="1777" w:type="pct"/>
            <w:tcMar>
              <w:left w:w="28" w:type="dxa"/>
              <w:right w:w="28" w:type="dxa"/>
            </w:tcMar>
          </w:tcPr>
          <w:p w:rsidR="009578E7" w:rsidRDefault="009578E7" w:rsidP="009578E7">
            <w:pPr>
              <w:pStyle w:val="ab"/>
            </w:pPr>
            <w:r>
              <w:t>Минимальное значение (Мин);</w:t>
            </w:r>
          </w:p>
          <w:p w:rsidR="0084724B" w:rsidRDefault="009578E7" w:rsidP="009578E7">
            <w:pPr>
              <w:pStyle w:val="ab"/>
            </w:pPr>
            <w:r>
              <w:t>Максимальное значение (Макс)</w:t>
            </w:r>
          </w:p>
        </w:tc>
      </w:tr>
      <w:tr w:rsidR="0084724B" w:rsidTr="00790B3B">
        <w:tc>
          <w:tcPr>
            <w:tcW w:w="255" w:type="pct"/>
            <w:tcMar>
              <w:left w:w="28" w:type="dxa"/>
              <w:right w:w="28" w:type="dxa"/>
            </w:tcMar>
          </w:tcPr>
          <w:p w:rsidR="0084724B" w:rsidRPr="00300DE8" w:rsidRDefault="0084724B" w:rsidP="00C35829">
            <w:pPr>
              <w:pStyle w:val="ab"/>
            </w:pPr>
            <w:r>
              <w:t>3</w:t>
            </w:r>
          </w:p>
        </w:tc>
        <w:tc>
          <w:tcPr>
            <w:tcW w:w="1562" w:type="pct"/>
            <w:tcMar>
              <w:left w:w="28" w:type="dxa"/>
              <w:right w:w="28" w:type="dxa"/>
            </w:tcMar>
            <w:vAlign w:val="center"/>
          </w:tcPr>
          <w:p w:rsidR="0084724B" w:rsidRDefault="00790B3B" w:rsidP="00C35829">
            <w:pPr>
              <w:pStyle w:val="ab"/>
            </w:pPr>
            <w:r>
              <w:t>Коэффициенты материалов (Коэф)</w:t>
            </w:r>
          </w:p>
        </w:tc>
        <w:tc>
          <w:tcPr>
            <w:tcW w:w="1406" w:type="pct"/>
            <w:tcMar>
              <w:left w:w="28" w:type="dxa"/>
              <w:right w:w="28" w:type="dxa"/>
            </w:tcMar>
          </w:tcPr>
          <w:p w:rsidR="0084724B" w:rsidRDefault="009578E7" w:rsidP="009578E7">
            <w:pPr>
              <w:pStyle w:val="ab"/>
            </w:pPr>
            <w:r>
              <w:t>Наименование материала (НаимМат)</w:t>
            </w:r>
          </w:p>
        </w:tc>
        <w:tc>
          <w:tcPr>
            <w:tcW w:w="1777" w:type="pct"/>
            <w:tcMar>
              <w:left w:w="28" w:type="dxa"/>
              <w:right w:w="28" w:type="dxa"/>
            </w:tcMar>
          </w:tcPr>
          <w:p w:rsidR="009578E7" w:rsidRDefault="009578E7" w:rsidP="009578E7">
            <w:pPr>
              <w:pStyle w:val="ab"/>
            </w:pPr>
            <w:r>
              <w:t>Минимальное и максимальное значение действительной части показателя</w:t>
            </w:r>
          </w:p>
          <w:p w:rsidR="009578E7" w:rsidRDefault="009578E7" w:rsidP="009578E7">
            <w:pPr>
              <w:pStyle w:val="ab"/>
            </w:pPr>
            <w:r>
              <w:t>(ДействМин, ДействМакс)</w:t>
            </w:r>
          </w:p>
          <w:p w:rsidR="0084724B" w:rsidRDefault="009578E7" w:rsidP="009578E7">
            <w:pPr>
              <w:pStyle w:val="ab"/>
            </w:pPr>
            <w:r>
              <w:t>Минимальное и максимальное значение мнимой части показателя (МнимМин, МнимМакс)</w:t>
            </w:r>
          </w:p>
        </w:tc>
      </w:tr>
    </w:tbl>
    <w:p w:rsidR="0045510D" w:rsidRDefault="0045510D" w:rsidP="00120512"/>
    <w:p w:rsidR="00120512" w:rsidRPr="00FE7CAB" w:rsidRDefault="00120512" w:rsidP="00120512">
      <w:r>
        <w:t>Продолжение т</w:t>
      </w:r>
      <w:r w:rsidRPr="00FE7CAB">
        <w:t>аблиц</w:t>
      </w:r>
      <w:r>
        <w:t>ы</w:t>
      </w:r>
      <w:r w:rsidRPr="00FE7CAB">
        <w:t xml:space="preserve"> 3.2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919"/>
        <w:gridCol w:w="2628"/>
        <w:gridCol w:w="3321"/>
      </w:tblGrid>
      <w:tr w:rsidR="00120512" w:rsidTr="00E747C1">
        <w:tc>
          <w:tcPr>
            <w:tcW w:w="255" w:type="pct"/>
            <w:tcMar>
              <w:left w:w="28" w:type="dxa"/>
              <w:right w:w="28" w:type="dxa"/>
            </w:tcMar>
            <w:vAlign w:val="center"/>
          </w:tcPr>
          <w:p w:rsidR="00120512" w:rsidRDefault="00120512" w:rsidP="00E747C1">
            <w:pPr>
              <w:pStyle w:val="ab"/>
            </w:pPr>
            <w:r>
              <w:t>№ п/п</w:t>
            </w:r>
          </w:p>
        </w:tc>
        <w:tc>
          <w:tcPr>
            <w:tcW w:w="1562" w:type="pct"/>
            <w:tcMar>
              <w:left w:w="28" w:type="dxa"/>
              <w:right w:w="28" w:type="dxa"/>
            </w:tcMar>
            <w:vAlign w:val="center"/>
          </w:tcPr>
          <w:p w:rsidR="00120512" w:rsidRDefault="00120512" w:rsidP="00E747C1">
            <w:pPr>
              <w:pStyle w:val="ab"/>
            </w:pPr>
            <w:r>
              <w:t>Название и обозначение сущности</w:t>
            </w:r>
          </w:p>
        </w:tc>
        <w:tc>
          <w:tcPr>
            <w:tcW w:w="1406" w:type="pct"/>
            <w:tcMar>
              <w:left w:w="28" w:type="dxa"/>
              <w:right w:w="28" w:type="dxa"/>
            </w:tcMar>
            <w:vAlign w:val="center"/>
          </w:tcPr>
          <w:p w:rsidR="00120512" w:rsidRDefault="00120512" w:rsidP="00E747C1">
            <w:pPr>
              <w:pStyle w:val="ab"/>
            </w:pPr>
            <w:r>
              <w:t xml:space="preserve">Ключ сущности </w:t>
            </w:r>
            <w:r>
              <w:br/>
              <w:t>и его обозначение</w:t>
            </w:r>
          </w:p>
        </w:tc>
        <w:tc>
          <w:tcPr>
            <w:tcW w:w="1777" w:type="pct"/>
            <w:tcMar>
              <w:left w:w="28" w:type="dxa"/>
              <w:right w:w="28" w:type="dxa"/>
            </w:tcMar>
            <w:vAlign w:val="center"/>
          </w:tcPr>
          <w:p w:rsidR="00120512" w:rsidRDefault="00120512" w:rsidP="00E747C1">
            <w:pPr>
              <w:pStyle w:val="ab"/>
            </w:pPr>
            <w:r>
              <w:t xml:space="preserve">Атрибуты сущности </w:t>
            </w:r>
            <w:r>
              <w:br/>
              <w:t>и их обозначение</w:t>
            </w:r>
          </w:p>
        </w:tc>
      </w:tr>
      <w:tr w:rsidR="0084724B" w:rsidTr="00790B3B">
        <w:tc>
          <w:tcPr>
            <w:tcW w:w="255" w:type="pct"/>
            <w:tcMar>
              <w:left w:w="28" w:type="dxa"/>
              <w:right w:w="28" w:type="dxa"/>
            </w:tcMar>
          </w:tcPr>
          <w:p w:rsidR="0084724B" w:rsidRPr="00300DE8" w:rsidRDefault="0084724B" w:rsidP="00C35829">
            <w:pPr>
              <w:pStyle w:val="ab"/>
            </w:pPr>
            <w:r>
              <w:t>4</w:t>
            </w:r>
          </w:p>
        </w:tc>
        <w:tc>
          <w:tcPr>
            <w:tcW w:w="1562" w:type="pct"/>
            <w:tcMar>
              <w:left w:w="28" w:type="dxa"/>
              <w:right w:w="28" w:type="dxa"/>
            </w:tcMar>
            <w:vAlign w:val="center"/>
          </w:tcPr>
          <w:p w:rsidR="0084724B" w:rsidRDefault="00790B3B" w:rsidP="00C35829">
            <w:pPr>
              <w:pStyle w:val="ab"/>
            </w:pPr>
            <w:r>
              <w:t>Результаты расчета задачи 1, 2 (Расч12)</w:t>
            </w:r>
          </w:p>
        </w:tc>
        <w:tc>
          <w:tcPr>
            <w:tcW w:w="1406" w:type="pct"/>
            <w:tcMar>
              <w:left w:w="28" w:type="dxa"/>
              <w:right w:w="28" w:type="dxa"/>
            </w:tcMar>
          </w:tcPr>
          <w:p w:rsidR="009578E7" w:rsidRPr="009578E7" w:rsidRDefault="009578E7" w:rsidP="009578E7">
            <w:pPr>
              <w:pStyle w:val="ab"/>
            </w:pPr>
            <w:r>
              <w:t>Угол α (</w:t>
            </w:r>
            <w:r>
              <w:rPr>
                <w:lang w:val="en-US"/>
              </w:rPr>
              <w:t>Alfa</w:t>
            </w:r>
            <w:r w:rsidRPr="009578E7">
              <w:t>)</w:t>
            </w:r>
          </w:p>
          <w:p w:rsidR="0084724B" w:rsidRDefault="009578E7" w:rsidP="009578E7">
            <w:pPr>
              <w:pStyle w:val="ab"/>
            </w:pPr>
            <w:r>
              <w:t>Угол β (</w:t>
            </w:r>
            <w:r>
              <w:rPr>
                <w:lang w:val="en-US"/>
              </w:rPr>
              <w:t>Betta</w:t>
            </w:r>
            <w:r w:rsidRPr="009578E7">
              <w:t>)</w:t>
            </w:r>
          </w:p>
        </w:tc>
        <w:tc>
          <w:tcPr>
            <w:tcW w:w="1777" w:type="pct"/>
            <w:tcMar>
              <w:left w:w="28" w:type="dxa"/>
              <w:right w:w="28" w:type="dxa"/>
            </w:tcMar>
          </w:tcPr>
          <w:p w:rsidR="009578E7" w:rsidRDefault="009578E7" w:rsidP="009578E7">
            <w:pPr>
              <w:pStyle w:val="ab"/>
            </w:pPr>
            <w:r>
              <w:t>значения интенсивностей τ, φ, I для чет</w:t>
            </w:r>
            <w:r w:rsidR="00314440">
              <w:t>ыр</w:t>
            </w:r>
            <w:r>
              <w:t>ех измерений (</w:t>
            </w:r>
            <w:r>
              <w:rPr>
                <w:lang w:val="en-US"/>
              </w:rPr>
              <w:t>Tau</w:t>
            </w:r>
            <w:r w:rsidRPr="009578E7">
              <w:t>1..</w:t>
            </w:r>
            <w:r>
              <w:rPr>
                <w:lang w:val="en-US"/>
              </w:rPr>
              <w:t>Tau</w:t>
            </w:r>
            <w:r w:rsidRPr="009578E7">
              <w:t xml:space="preserve">4, </w:t>
            </w:r>
            <w:r>
              <w:rPr>
                <w:lang w:val="en-US"/>
              </w:rPr>
              <w:t>Phi</w:t>
            </w:r>
            <w:r w:rsidRPr="009578E7">
              <w:t>1...</w:t>
            </w:r>
            <w:r>
              <w:rPr>
                <w:lang w:val="en-US"/>
              </w:rPr>
              <w:t>Phi</w:t>
            </w:r>
            <w:r w:rsidRPr="009578E7">
              <w:t xml:space="preserve">4, </w:t>
            </w:r>
            <w:r>
              <w:rPr>
                <w:lang w:val="en-US"/>
              </w:rPr>
              <w:t>I</w:t>
            </w:r>
            <w:r w:rsidRPr="009578E7">
              <w:t>1...</w:t>
            </w:r>
            <w:r>
              <w:rPr>
                <w:lang w:val="en-US"/>
              </w:rPr>
              <w:t>I</w:t>
            </w:r>
            <w:r w:rsidRPr="009578E7">
              <w:t>4)</w:t>
            </w:r>
            <w:r>
              <w:t>;</w:t>
            </w:r>
          </w:p>
          <w:p w:rsidR="009578E7" w:rsidRDefault="009578E7" w:rsidP="009578E7">
            <w:pPr>
              <w:pStyle w:val="ab"/>
            </w:pPr>
            <w:r>
              <w:t>значения параметров вектора Стокса рассеянного излучения</w:t>
            </w:r>
            <w:r w:rsidRPr="009578E7">
              <w:t xml:space="preserve"> (</w:t>
            </w:r>
            <w:r>
              <w:rPr>
                <w:lang w:val="en-US"/>
              </w:rPr>
              <w:t>J</w:t>
            </w:r>
            <w:r w:rsidRPr="009578E7">
              <w:t xml:space="preserve">, </w:t>
            </w:r>
            <w:r>
              <w:rPr>
                <w:lang w:val="en-US"/>
              </w:rPr>
              <w:t>Q</w:t>
            </w:r>
            <w:r w:rsidRPr="009578E7">
              <w:t xml:space="preserve">, </w:t>
            </w:r>
            <w:r>
              <w:rPr>
                <w:lang w:val="en-US"/>
              </w:rPr>
              <w:t>U</w:t>
            </w:r>
            <w:r w:rsidRPr="009578E7">
              <w:t xml:space="preserve">, </w:t>
            </w:r>
            <w:r>
              <w:rPr>
                <w:lang w:val="en-US"/>
              </w:rPr>
              <w:t>V</w:t>
            </w:r>
            <w:r w:rsidRPr="009578E7">
              <w:t xml:space="preserve">, </w:t>
            </w:r>
            <w:r>
              <w:rPr>
                <w:lang w:val="en-US"/>
              </w:rPr>
              <w:t>P</w:t>
            </w:r>
            <w:r w:rsidRPr="009578E7">
              <w:t>)</w:t>
            </w:r>
            <w:r>
              <w:t>;</w:t>
            </w:r>
          </w:p>
          <w:p w:rsidR="009578E7" w:rsidRDefault="009578E7" w:rsidP="009578E7">
            <w:pPr>
              <w:pStyle w:val="ab"/>
            </w:pPr>
            <w:r>
              <w:t>значения параметров вектора Стокса естественного излучения</w:t>
            </w:r>
            <w:r w:rsidRPr="009578E7">
              <w:t xml:space="preserve"> (</w:t>
            </w:r>
            <w:r>
              <w:rPr>
                <w:lang w:val="en-US"/>
              </w:rPr>
              <w:t>J</w:t>
            </w:r>
            <w:r w:rsidRPr="009578E7">
              <w:t xml:space="preserve">0, </w:t>
            </w:r>
            <w:r>
              <w:rPr>
                <w:lang w:val="en-US"/>
              </w:rPr>
              <w:t>Q</w:t>
            </w:r>
            <w:r w:rsidRPr="009578E7">
              <w:t xml:space="preserve">0, </w:t>
            </w:r>
            <w:r>
              <w:rPr>
                <w:lang w:val="en-US"/>
              </w:rPr>
              <w:t>U</w:t>
            </w:r>
            <w:r w:rsidRPr="009578E7">
              <w:t xml:space="preserve">0, </w:t>
            </w:r>
            <w:r>
              <w:rPr>
                <w:lang w:val="en-US"/>
              </w:rPr>
              <w:t>V</w:t>
            </w:r>
            <w:r w:rsidRPr="009578E7">
              <w:t xml:space="preserve">0, </w:t>
            </w:r>
            <w:r>
              <w:rPr>
                <w:lang w:val="en-US"/>
              </w:rPr>
              <w:t>P</w:t>
            </w:r>
            <w:r w:rsidRPr="009578E7">
              <w:t>0)</w:t>
            </w:r>
            <w:r>
              <w:t>;</w:t>
            </w:r>
          </w:p>
          <w:p w:rsidR="009578E7" w:rsidRDefault="009578E7" w:rsidP="009578E7">
            <w:pPr>
              <w:pStyle w:val="ab"/>
            </w:pPr>
            <w:r>
              <w:lastRenderedPageBreak/>
              <w:t>значение параметров угла α1 и β1</w:t>
            </w:r>
            <w:r w:rsidRPr="009578E7">
              <w:t xml:space="preserve"> (</w:t>
            </w:r>
            <w:r>
              <w:rPr>
                <w:lang w:val="en-US"/>
              </w:rPr>
              <w:t>Alfa</w:t>
            </w:r>
            <w:r w:rsidRPr="009578E7">
              <w:t xml:space="preserve">1, </w:t>
            </w:r>
            <w:r>
              <w:rPr>
                <w:lang w:val="en-US"/>
              </w:rPr>
              <w:t>Beta</w:t>
            </w:r>
            <w:r w:rsidRPr="009578E7">
              <w:t>1)</w:t>
            </w:r>
            <w:r>
              <w:t>;</w:t>
            </w:r>
          </w:p>
          <w:p w:rsidR="0084724B" w:rsidRPr="009578E7" w:rsidRDefault="009578E7" w:rsidP="009578E7">
            <w:pPr>
              <w:pStyle w:val="ab"/>
              <w:rPr>
                <w:lang w:val="en-US"/>
              </w:rPr>
            </w:pPr>
            <w:r>
              <w:t>значение параметра χ</w:t>
            </w:r>
            <w:r>
              <w:rPr>
                <w:lang w:val="en-US"/>
              </w:rPr>
              <w:t xml:space="preserve"> (Hi)</w:t>
            </w:r>
          </w:p>
        </w:tc>
      </w:tr>
      <w:tr w:rsidR="0084724B" w:rsidTr="00790B3B">
        <w:tc>
          <w:tcPr>
            <w:tcW w:w="255" w:type="pct"/>
            <w:tcMar>
              <w:left w:w="28" w:type="dxa"/>
              <w:right w:w="28" w:type="dxa"/>
            </w:tcMar>
          </w:tcPr>
          <w:p w:rsidR="0084724B" w:rsidRPr="00300DE8" w:rsidRDefault="0084724B" w:rsidP="00C35829">
            <w:pPr>
              <w:pStyle w:val="ab"/>
            </w:pPr>
            <w:r>
              <w:lastRenderedPageBreak/>
              <w:t>5</w:t>
            </w:r>
          </w:p>
        </w:tc>
        <w:tc>
          <w:tcPr>
            <w:tcW w:w="1562" w:type="pct"/>
            <w:tcMar>
              <w:left w:w="28" w:type="dxa"/>
              <w:right w:w="28" w:type="dxa"/>
            </w:tcMar>
            <w:vAlign w:val="center"/>
          </w:tcPr>
          <w:p w:rsidR="0084724B" w:rsidRDefault="00790B3B" w:rsidP="00790B3B">
            <w:pPr>
              <w:pStyle w:val="ab"/>
            </w:pPr>
            <w:r>
              <w:t>Результаты расчета задачи 3 (Расч3)</w:t>
            </w:r>
          </w:p>
        </w:tc>
        <w:tc>
          <w:tcPr>
            <w:tcW w:w="1406" w:type="pct"/>
            <w:tcMar>
              <w:left w:w="28" w:type="dxa"/>
              <w:right w:w="28" w:type="dxa"/>
            </w:tcMar>
          </w:tcPr>
          <w:p w:rsidR="009578E7" w:rsidRDefault="009578E7" w:rsidP="009578E7">
            <w:pPr>
              <w:pStyle w:val="ab"/>
            </w:pPr>
            <w:r>
              <w:t>номер признака (НомПр);</w:t>
            </w:r>
          </w:p>
          <w:p w:rsidR="0084724B" w:rsidRDefault="009578E7" w:rsidP="009578E7">
            <w:pPr>
              <w:pStyle w:val="ab"/>
            </w:pPr>
            <w:r>
              <w:t>код параметра (КодПар)</w:t>
            </w:r>
          </w:p>
        </w:tc>
        <w:tc>
          <w:tcPr>
            <w:tcW w:w="1777" w:type="pct"/>
            <w:tcMar>
              <w:left w:w="28" w:type="dxa"/>
              <w:right w:w="28" w:type="dxa"/>
            </w:tcMar>
          </w:tcPr>
          <w:p w:rsidR="009578E7" w:rsidRDefault="009578E7" w:rsidP="009578E7">
            <w:pPr>
              <w:pStyle w:val="ab"/>
            </w:pPr>
            <w:r>
              <w:t xml:space="preserve">порядковый номер параметра </w:t>
            </w:r>
          </w:p>
          <w:p w:rsidR="009578E7" w:rsidRDefault="009578E7" w:rsidP="009578E7">
            <w:pPr>
              <w:pStyle w:val="ab"/>
            </w:pPr>
            <w:r>
              <w:t>(НомПарам);</w:t>
            </w:r>
          </w:p>
          <w:p w:rsidR="009578E7" w:rsidRDefault="009578E7" w:rsidP="009578E7">
            <w:pPr>
              <w:pStyle w:val="ab"/>
            </w:pPr>
            <w:r>
              <w:t>обозначение параметра (НаимПарам)</w:t>
            </w:r>
          </w:p>
          <w:p w:rsidR="009578E7" w:rsidRDefault="009578E7" w:rsidP="009578E7">
            <w:pPr>
              <w:pStyle w:val="ab"/>
            </w:pPr>
            <w:r>
              <w:t xml:space="preserve">значение параметра </w:t>
            </w:r>
          </w:p>
          <w:p w:rsidR="0084724B" w:rsidRDefault="009578E7" w:rsidP="009578E7">
            <w:pPr>
              <w:pStyle w:val="ab"/>
            </w:pPr>
            <w:r>
              <w:t xml:space="preserve">(Знач Парам). </w:t>
            </w:r>
          </w:p>
        </w:tc>
      </w:tr>
      <w:tr w:rsidR="0084724B" w:rsidTr="00790B3B">
        <w:tc>
          <w:tcPr>
            <w:tcW w:w="255" w:type="pct"/>
            <w:tcMar>
              <w:left w:w="28" w:type="dxa"/>
              <w:right w:w="28" w:type="dxa"/>
            </w:tcMar>
          </w:tcPr>
          <w:p w:rsidR="0084724B" w:rsidRPr="00300DE8" w:rsidRDefault="0084724B" w:rsidP="00C35829">
            <w:pPr>
              <w:pStyle w:val="ab"/>
            </w:pPr>
            <w:r>
              <w:t>6</w:t>
            </w:r>
          </w:p>
        </w:tc>
        <w:tc>
          <w:tcPr>
            <w:tcW w:w="1562" w:type="pct"/>
            <w:tcMar>
              <w:left w:w="28" w:type="dxa"/>
              <w:right w:w="28" w:type="dxa"/>
            </w:tcMar>
            <w:vAlign w:val="center"/>
          </w:tcPr>
          <w:p w:rsidR="0084724B" w:rsidRDefault="00790B3B" w:rsidP="00790B3B">
            <w:pPr>
              <w:pStyle w:val="ab"/>
            </w:pPr>
            <w:r>
              <w:t>Данные признака C1 (ПрС1)</w:t>
            </w:r>
          </w:p>
        </w:tc>
        <w:tc>
          <w:tcPr>
            <w:tcW w:w="1406" w:type="pct"/>
            <w:tcMar>
              <w:left w:w="28" w:type="dxa"/>
              <w:right w:w="28" w:type="dxa"/>
            </w:tcMar>
          </w:tcPr>
          <w:p w:rsidR="0084724B" w:rsidRPr="009659AA" w:rsidRDefault="009659AA" w:rsidP="009659AA">
            <w:pPr>
              <w:pStyle w:val="ab"/>
              <w:rPr>
                <w:lang w:val="en-US"/>
              </w:rPr>
            </w:pPr>
            <w:r>
              <w:t>значение угла θ (</w:t>
            </w:r>
            <w:r>
              <w:rPr>
                <w:lang w:val="en-US"/>
              </w:rPr>
              <w:t>Tetta)</w:t>
            </w: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84724B" w:rsidRDefault="009659AA" w:rsidP="009659AA">
            <w:pPr>
              <w:pStyle w:val="ab"/>
            </w:pPr>
            <w:r>
              <w:t>значения параметра V;</w:t>
            </w:r>
          </w:p>
        </w:tc>
      </w:tr>
    </w:tbl>
    <w:p w:rsidR="00120512" w:rsidRDefault="00120512"/>
    <w:p w:rsidR="00120512" w:rsidRDefault="00120512" w:rsidP="00120512">
      <w:r>
        <w:t>Окончание т</w:t>
      </w:r>
      <w:r w:rsidRPr="00FE7CAB">
        <w:t>аблиц</w:t>
      </w:r>
      <w:r>
        <w:t>ы</w:t>
      </w:r>
      <w:r w:rsidRPr="00FE7CAB">
        <w:t xml:space="preserve"> 3.2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919"/>
        <w:gridCol w:w="2628"/>
        <w:gridCol w:w="3321"/>
      </w:tblGrid>
      <w:tr w:rsidR="00120512" w:rsidTr="00120512">
        <w:tc>
          <w:tcPr>
            <w:tcW w:w="255" w:type="pct"/>
            <w:tcBorders>
              <w:top w:val="single" w:sz="4" w:space="0" w:color="auto"/>
              <w:left w:val="single" w:sz="4" w:space="0" w:color="auto"/>
              <w:bottom w:val="single" w:sz="4" w:space="0" w:color="auto"/>
              <w:right w:val="single" w:sz="4" w:space="0" w:color="auto"/>
            </w:tcBorders>
            <w:tcMar>
              <w:left w:w="28" w:type="dxa"/>
              <w:right w:w="28" w:type="dxa"/>
            </w:tcMar>
          </w:tcPr>
          <w:p w:rsidR="00120512" w:rsidRDefault="00120512" w:rsidP="00E747C1">
            <w:pPr>
              <w:pStyle w:val="ab"/>
            </w:pPr>
            <w:r>
              <w:t>№ п/п</w:t>
            </w:r>
          </w:p>
        </w:tc>
        <w:tc>
          <w:tcPr>
            <w:tcW w:w="1562" w:type="pc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120512" w:rsidRDefault="00120512" w:rsidP="00E747C1">
            <w:pPr>
              <w:pStyle w:val="ab"/>
            </w:pPr>
            <w:r>
              <w:t>Название и обозначение сущности</w:t>
            </w:r>
          </w:p>
        </w:tc>
        <w:tc>
          <w:tcPr>
            <w:tcW w:w="1406" w:type="pct"/>
            <w:tcBorders>
              <w:top w:val="single" w:sz="4" w:space="0" w:color="auto"/>
              <w:left w:val="single" w:sz="4" w:space="0" w:color="auto"/>
              <w:bottom w:val="single" w:sz="4" w:space="0" w:color="auto"/>
              <w:right w:val="single" w:sz="4" w:space="0" w:color="auto"/>
            </w:tcBorders>
            <w:tcMar>
              <w:left w:w="28" w:type="dxa"/>
              <w:right w:w="28" w:type="dxa"/>
            </w:tcMar>
          </w:tcPr>
          <w:p w:rsidR="00120512" w:rsidRDefault="00120512" w:rsidP="00E747C1">
            <w:pPr>
              <w:pStyle w:val="ab"/>
            </w:pPr>
            <w:r>
              <w:t xml:space="preserve">Ключ сущности </w:t>
            </w:r>
            <w:r>
              <w:br/>
              <w:t>и его обозначение</w:t>
            </w:r>
          </w:p>
        </w:tc>
        <w:tc>
          <w:tcPr>
            <w:tcW w:w="1777" w:type="pct"/>
            <w:tcBorders>
              <w:top w:val="single" w:sz="4" w:space="0" w:color="auto"/>
              <w:left w:val="single" w:sz="4" w:space="0" w:color="auto"/>
              <w:bottom w:val="single" w:sz="4" w:space="0" w:color="auto"/>
              <w:right w:val="single" w:sz="4" w:space="0" w:color="auto"/>
            </w:tcBorders>
            <w:tcMar>
              <w:left w:w="28" w:type="dxa"/>
              <w:right w:w="28" w:type="dxa"/>
            </w:tcMar>
          </w:tcPr>
          <w:p w:rsidR="00120512" w:rsidRDefault="00120512" w:rsidP="00E747C1">
            <w:pPr>
              <w:pStyle w:val="ab"/>
            </w:pPr>
            <w:r>
              <w:t xml:space="preserve">Атрибуты сущности </w:t>
            </w:r>
            <w:r>
              <w:br/>
              <w:t>и их обозначение</w:t>
            </w:r>
          </w:p>
        </w:tc>
      </w:tr>
      <w:tr w:rsidR="00790B3B" w:rsidTr="00790B3B">
        <w:tc>
          <w:tcPr>
            <w:tcW w:w="255" w:type="pct"/>
            <w:tcMar>
              <w:left w:w="28" w:type="dxa"/>
              <w:right w:w="28" w:type="dxa"/>
            </w:tcMar>
          </w:tcPr>
          <w:p w:rsidR="00790B3B" w:rsidRDefault="00790B3B" w:rsidP="00C35829">
            <w:pPr>
              <w:pStyle w:val="ab"/>
            </w:pPr>
            <w:r>
              <w:t>7</w:t>
            </w:r>
          </w:p>
        </w:tc>
        <w:tc>
          <w:tcPr>
            <w:tcW w:w="1562" w:type="pct"/>
            <w:tcMar>
              <w:left w:w="28" w:type="dxa"/>
              <w:right w:w="28" w:type="dxa"/>
            </w:tcMar>
            <w:vAlign w:val="center"/>
          </w:tcPr>
          <w:p w:rsidR="00790B3B" w:rsidRDefault="00790B3B" w:rsidP="00790B3B">
            <w:pPr>
              <w:pStyle w:val="ab"/>
            </w:pPr>
            <w:r>
              <w:t>Данные признака C2</w:t>
            </w:r>
          </w:p>
          <w:p w:rsidR="00790B3B" w:rsidRDefault="00790B3B" w:rsidP="00790B3B">
            <w:pPr>
              <w:pStyle w:val="ab"/>
            </w:pPr>
            <w:r>
              <w:t>(ПрС2)</w:t>
            </w:r>
          </w:p>
        </w:tc>
        <w:tc>
          <w:tcPr>
            <w:tcW w:w="1406" w:type="pct"/>
            <w:tcMar>
              <w:left w:w="28" w:type="dxa"/>
              <w:right w:w="28" w:type="dxa"/>
            </w:tcMar>
          </w:tcPr>
          <w:p w:rsidR="009659AA" w:rsidRDefault="009659AA" w:rsidP="009659AA">
            <w:pPr>
              <w:pStyle w:val="ab"/>
            </w:pPr>
            <w:r>
              <w:t>значение угла γ (</w:t>
            </w:r>
            <w:r>
              <w:rPr>
                <w:lang w:val="en-US"/>
              </w:rPr>
              <w:t>Gamma)</w:t>
            </w:r>
            <w:r>
              <w:t>;</w:t>
            </w:r>
          </w:p>
          <w:p w:rsidR="00790B3B" w:rsidRDefault="00790B3B" w:rsidP="00C35829">
            <w:pPr>
              <w:pStyle w:val="ab"/>
            </w:pP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790B3B" w:rsidRDefault="009659AA" w:rsidP="009659AA">
            <w:pPr>
              <w:pStyle w:val="ab"/>
            </w:pPr>
            <w:r>
              <w:t>значения параметра V;</w:t>
            </w:r>
          </w:p>
        </w:tc>
      </w:tr>
      <w:tr w:rsidR="00790B3B" w:rsidTr="00790B3B">
        <w:tc>
          <w:tcPr>
            <w:tcW w:w="255" w:type="pct"/>
            <w:tcMar>
              <w:left w:w="28" w:type="dxa"/>
              <w:right w:w="28" w:type="dxa"/>
            </w:tcMar>
          </w:tcPr>
          <w:p w:rsidR="00790B3B" w:rsidRDefault="00790B3B" w:rsidP="00C35829">
            <w:pPr>
              <w:pStyle w:val="ab"/>
            </w:pPr>
            <w:r>
              <w:t>8</w:t>
            </w:r>
          </w:p>
        </w:tc>
        <w:tc>
          <w:tcPr>
            <w:tcW w:w="1562" w:type="pct"/>
            <w:tcMar>
              <w:left w:w="28" w:type="dxa"/>
              <w:right w:w="28" w:type="dxa"/>
            </w:tcMar>
            <w:vAlign w:val="center"/>
          </w:tcPr>
          <w:p w:rsidR="00790B3B" w:rsidRDefault="00790B3B" w:rsidP="00790B3B">
            <w:pPr>
              <w:pStyle w:val="ab"/>
            </w:pPr>
            <w:r>
              <w:t>Данные признака C3</w:t>
            </w:r>
          </w:p>
          <w:p w:rsidR="00790B3B" w:rsidRDefault="00790B3B" w:rsidP="00790B3B">
            <w:pPr>
              <w:pStyle w:val="ab"/>
            </w:pPr>
            <w:r>
              <w:t>(ПрС3)</w:t>
            </w:r>
          </w:p>
        </w:tc>
        <w:tc>
          <w:tcPr>
            <w:tcW w:w="1406" w:type="pct"/>
            <w:tcMar>
              <w:left w:w="28" w:type="dxa"/>
              <w:right w:w="28" w:type="dxa"/>
            </w:tcMar>
          </w:tcPr>
          <w:p w:rsidR="009659AA" w:rsidRPr="009659AA" w:rsidRDefault="009659AA" w:rsidP="009659AA">
            <w:pPr>
              <w:pStyle w:val="ab"/>
            </w:pPr>
            <w:r>
              <w:t>значение параметра угла α1 (</w:t>
            </w:r>
            <w:r>
              <w:rPr>
                <w:lang w:val="en-US"/>
              </w:rPr>
              <w:t>Alfa</w:t>
            </w:r>
            <w:r w:rsidRPr="009659AA">
              <w:t>1)</w:t>
            </w:r>
          </w:p>
          <w:p w:rsidR="00790B3B" w:rsidRPr="009659AA" w:rsidRDefault="009659AA" w:rsidP="009659AA">
            <w:pPr>
              <w:pStyle w:val="ab"/>
            </w:pPr>
            <w:r>
              <w:t>значение параметра и β1 (</w:t>
            </w:r>
            <w:r>
              <w:rPr>
                <w:lang w:val="en-US"/>
              </w:rPr>
              <w:t>Beta</w:t>
            </w:r>
            <w:r w:rsidRPr="009659AA">
              <w:t>1)</w:t>
            </w:r>
          </w:p>
        </w:tc>
        <w:tc>
          <w:tcPr>
            <w:tcW w:w="1777" w:type="pct"/>
            <w:tcMar>
              <w:left w:w="28" w:type="dxa"/>
              <w:right w:w="28" w:type="dxa"/>
            </w:tcMar>
          </w:tcPr>
          <w:p w:rsidR="00790B3B" w:rsidRDefault="009659AA" w:rsidP="009659AA">
            <w:pPr>
              <w:pStyle w:val="ab"/>
            </w:pPr>
            <w:r>
              <w:t>значения параметра С3</w:t>
            </w:r>
          </w:p>
        </w:tc>
      </w:tr>
    </w:tbl>
    <w:p w:rsidR="0084724B" w:rsidRDefault="0084724B" w:rsidP="0084724B"/>
    <w:p w:rsidR="0084724B" w:rsidRDefault="0084724B" w:rsidP="00C35829">
      <w:r>
        <w:t>Схемы сущностей представляются в традиционной нотации, ключи в схеме выделяются подчеркиванием (таблица 3.3.).</w:t>
      </w:r>
    </w:p>
    <w:p w:rsidR="0084724B" w:rsidRPr="00C35829" w:rsidRDefault="0084724B" w:rsidP="00C35829"/>
    <w:p w:rsidR="0084724B" w:rsidRPr="00E50E80" w:rsidRDefault="0084724B" w:rsidP="00C35829">
      <w:r w:rsidRPr="00E50E80">
        <w:t>Таблица 3.3. Схемы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7"/>
        <w:gridCol w:w="2579"/>
        <w:gridCol w:w="6149"/>
      </w:tblGrid>
      <w:tr w:rsidR="0084724B" w:rsidTr="00E0074E">
        <w:trPr>
          <w:cantSplit/>
          <w:trHeight w:val="21"/>
        </w:trPr>
        <w:tc>
          <w:tcPr>
            <w:tcW w:w="330" w:type="pct"/>
            <w:vAlign w:val="center"/>
          </w:tcPr>
          <w:p w:rsidR="0084724B" w:rsidRDefault="0084724B" w:rsidP="00C35829">
            <w:pPr>
              <w:pStyle w:val="ab"/>
            </w:pPr>
            <w:r>
              <w:lastRenderedPageBreak/>
              <w:t>№ п/п</w:t>
            </w:r>
          </w:p>
        </w:tc>
        <w:tc>
          <w:tcPr>
            <w:tcW w:w="1380" w:type="pct"/>
            <w:vAlign w:val="center"/>
          </w:tcPr>
          <w:p w:rsidR="0084724B" w:rsidRDefault="0084724B" w:rsidP="00C35829">
            <w:pPr>
              <w:pStyle w:val="ab"/>
            </w:pPr>
            <w:r>
              <w:t>Название и обозначение сущности</w:t>
            </w:r>
          </w:p>
        </w:tc>
        <w:tc>
          <w:tcPr>
            <w:tcW w:w="3290" w:type="pct"/>
            <w:vAlign w:val="center"/>
          </w:tcPr>
          <w:p w:rsidR="0084724B" w:rsidRDefault="0084724B" w:rsidP="00C35829">
            <w:pPr>
              <w:pStyle w:val="ab"/>
            </w:pPr>
            <w:r>
              <w:t>Схема сущности</w:t>
            </w:r>
          </w:p>
        </w:tc>
      </w:tr>
      <w:tr w:rsidR="009659AA" w:rsidTr="00E0074E">
        <w:trPr>
          <w:cantSplit/>
          <w:trHeight w:val="20"/>
        </w:trPr>
        <w:tc>
          <w:tcPr>
            <w:tcW w:w="330" w:type="pct"/>
          </w:tcPr>
          <w:p w:rsidR="009659AA" w:rsidRDefault="009659AA" w:rsidP="009659AA">
            <w:pPr>
              <w:pStyle w:val="ab"/>
            </w:pPr>
            <w:r>
              <w:t>1</w:t>
            </w:r>
          </w:p>
        </w:tc>
        <w:tc>
          <w:tcPr>
            <w:tcW w:w="1380" w:type="pct"/>
            <w:vAlign w:val="center"/>
          </w:tcPr>
          <w:p w:rsidR="009659AA" w:rsidRDefault="009659AA" w:rsidP="009659AA">
            <w:pPr>
              <w:pStyle w:val="ab"/>
            </w:pPr>
            <w:r>
              <w:rPr>
                <w:szCs w:val="24"/>
              </w:rPr>
              <w:t>Параметры расчета (Пар)</w:t>
            </w:r>
          </w:p>
        </w:tc>
        <w:tc>
          <w:tcPr>
            <w:tcW w:w="3290" w:type="pct"/>
            <w:vAlign w:val="center"/>
          </w:tcPr>
          <w:p w:rsidR="009659AA" w:rsidRPr="009659AA" w:rsidRDefault="00414CE5" w:rsidP="009659AA">
            <w:pPr>
              <w:pStyle w:val="ab"/>
            </w:pPr>
            <w:r w:rsidRPr="00414CE5">
              <w:rPr>
                <w:b/>
              </w:rPr>
              <w:t>Пар</w:t>
            </w:r>
            <w:r>
              <w:t xml:space="preserve"> (</w:t>
            </w:r>
            <w:r w:rsidRPr="00414CE5">
              <w:rPr>
                <w:u w:val="single"/>
              </w:rPr>
              <w:t>Код</w:t>
            </w:r>
            <w:r>
              <w:t>, НаимПар, ЗначПар)</w:t>
            </w:r>
          </w:p>
        </w:tc>
      </w:tr>
      <w:tr w:rsidR="009659AA" w:rsidTr="00E0074E">
        <w:trPr>
          <w:cantSplit/>
          <w:trHeight w:val="20"/>
        </w:trPr>
        <w:tc>
          <w:tcPr>
            <w:tcW w:w="330" w:type="pct"/>
          </w:tcPr>
          <w:p w:rsidR="009659AA" w:rsidRDefault="009659AA" w:rsidP="009659AA">
            <w:pPr>
              <w:pStyle w:val="ab"/>
            </w:pPr>
            <w:r>
              <w:t>2</w:t>
            </w:r>
          </w:p>
        </w:tc>
        <w:tc>
          <w:tcPr>
            <w:tcW w:w="1380" w:type="pct"/>
            <w:vAlign w:val="center"/>
          </w:tcPr>
          <w:p w:rsidR="009659AA" w:rsidRDefault="009659AA" w:rsidP="009659AA">
            <w:pPr>
              <w:pStyle w:val="ab"/>
            </w:pPr>
            <w:r>
              <w:rPr>
                <w:szCs w:val="24"/>
              </w:rPr>
              <w:t>Интервалы (Инт)</w:t>
            </w:r>
          </w:p>
        </w:tc>
        <w:tc>
          <w:tcPr>
            <w:tcW w:w="3290" w:type="pct"/>
            <w:vAlign w:val="center"/>
          </w:tcPr>
          <w:p w:rsidR="009659AA"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9659AA" w:rsidTr="00E0074E">
        <w:trPr>
          <w:cantSplit/>
          <w:trHeight w:val="20"/>
        </w:trPr>
        <w:tc>
          <w:tcPr>
            <w:tcW w:w="330" w:type="pct"/>
          </w:tcPr>
          <w:p w:rsidR="009659AA" w:rsidRDefault="009659AA" w:rsidP="009659AA">
            <w:pPr>
              <w:pStyle w:val="ab"/>
            </w:pPr>
            <w:r>
              <w:t>3</w:t>
            </w:r>
          </w:p>
        </w:tc>
        <w:tc>
          <w:tcPr>
            <w:tcW w:w="1380" w:type="pct"/>
            <w:vAlign w:val="center"/>
          </w:tcPr>
          <w:p w:rsidR="009659AA" w:rsidRDefault="009659AA" w:rsidP="009659AA">
            <w:pPr>
              <w:pStyle w:val="ab"/>
            </w:pPr>
            <w:r>
              <w:t>Коэффициенты материалов (Коэф)</w:t>
            </w:r>
          </w:p>
        </w:tc>
        <w:tc>
          <w:tcPr>
            <w:tcW w:w="3290" w:type="pct"/>
            <w:vAlign w:val="center"/>
          </w:tcPr>
          <w:p w:rsidR="009659AA" w:rsidRDefault="00414CE5" w:rsidP="009659AA">
            <w:pPr>
              <w:pStyle w:val="ab"/>
            </w:pPr>
            <w:r w:rsidRPr="00414CE5">
              <w:rPr>
                <w:b/>
              </w:rPr>
              <w:t>Коэф</w:t>
            </w:r>
            <w:r>
              <w:t xml:space="preserve"> (</w:t>
            </w:r>
            <w:r w:rsidRPr="00414CE5">
              <w:rPr>
                <w:u w:val="single"/>
              </w:rPr>
              <w:t>НаимМат</w:t>
            </w:r>
            <w:r>
              <w:t>, МинДейств, МаксДейств, МинМним, МаксМним)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4</w:t>
            </w:r>
          </w:p>
        </w:tc>
        <w:tc>
          <w:tcPr>
            <w:tcW w:w="1380" w:type="pct"/>
            <w:vAlign w:val="center"/>
          </w:tcPr>
          <w:p w:rsidR="009659AA" w:rsidRDefault="009659AA" w:rsidP="009659AA">
            <w:pPr>
              <w:pStyle w:val="ab"/>
            </w:pPr>
            <w:r>
              <w:t>Результаты расчета задачи 1, 2 (Расч12)</w:t>
            </w:r>
          </w:p>
        </w:tc>
        <w:tc>
          <w:tcPr>
            <w:tcW w:w="3290" w:type="pct"/>
            <w:vAlign w:val="center"/>
          </w:tcPr>
          <w:p w:rsidR="009659AA" w:rsidRDefault="00414CE5" w:rsidP="009659AA">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5</w:t>
            </w:r>
          </w:p>
        </w:tc>
        <w:tc>
          <w:tcPr>
            <w:tcW w:w="1380" w:type="pct"/>
            <w:vAlign w:val="center"/>
          </w:tcPr>
          <w:p w:rsidR="009659AA" w:rsidRDefault="009659AA" w:rsidP="009659AA">
            <w:pPr>
              <w:pStyle w:val="ab"/>
            </w:pPr>
            <w:r>
              <w:t>Результаты расчета задачи 3 (Расч3)</w:t>
            </w:r>
          </w:p>
        </w:tc>
        <w:tc>
          <w:tcPr>
            <w:tcW w:w="3290" w:type="pct"/>
            <w:vAlign w:val="center"/>
          </w:tcPr>
          <w:p w:rsidR="009659AA" w:rsidRDefault="00414CE5" w:rsidP="009659AA">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bl>
    <w:p w:rsidR="00120512" w:rsidRDefault="00120512"/>
    <w:p w:rsidR="00120512" w:rsidRPr="00E50E80" w:rsidRDefault="00120512" w:rsidP="00120512">
      <w:r>
        <w:t>Окончание т</w:t>
      </w:r>
      <w:r w:rsidRPr="00E50E80">
        <w:t>аблиц</w:t>
      </w:r>
      <w:r>
        <w:t>ы</w:t>
      </w:r>
      <w:r w:rsidRPr="00E50E80">
        <w:t xml:space="preserve"> 3.3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7"/>
        <w:gridCol w:w="2579"/>
        <w:gridCol w:w="6149"/>
      </w:tblGrid>
      <w:tr w:rsidR="00120512" w:rsidTr="00E747C1">
        <w:trPr>
          <w:cantSplit/>
          <w:trHeight w:val="21"/>
        </w:trPr>
        <w:tc>
          <w:tcPr>
            <w:tcW w:w="330" w:type="pct"/>
            <w:vAlign w:val="center"/>
          </w:tcPr>
          <w:p w:rsidR="00120512" w:rsidRDefault="00120512" w:rsidP="00E747C1">
            <w:pPr>
              <w:pStyle w:val="ab"/>
            </w:pPr>
            <w:r>
              <w:t>№ п/п</w:t>
            </w:r>
          </w:p>
        </w:tc>
        <w:tc>
          <w:tcPr>
            <w:tcW w:w="1380" w:type="pct"/>
            <w:vAlign w:val="center"/>
          </w:tcPr>
          <w:p w:rsidR="00120512" w:rsidRDefault="00120512" w:rsidP="00E747C1">
            <w:pPr>
              <w:pStyle w:val="ab"/>
            </w:pPr>
            <w:r>
              <w:t>Название и обозначение сущности</w:t>
            </w:r>
          </w:p>
        </w:tc>
        <w:tc>
          <w:tcPr>
            <w:tcW w:w="3290" w:type="pct"/>
            <w:vAlign w:val="center"/>
          </w:tcPr>
          <w:p w:rsidR="00120512" w:rsidRDefault="00120512" w:rsidP="00E747C1">
            <w:pPr>
              <w:pStyle w:val="ab"/>
            </w:pPr>
            <w:r>
              <w:t>Схема сущности</w:t>
            </w:r>
          </w:p>
        </w:tc>
      </w:tr>
      <w:tr w:rsidR="009659AA" w:rsidRPr="00B821A0" w:rsidTr="00E0074E">
        <w:trPr>
          <w:cantSplit/>
          <w:trHeight w:val="20"/>
        </w:trPr>
        <w:tc>
          <w:tcPr>
            <w:tcW w:w="330" w:type="pct"/>
          </w:tcPr>
          <w:p w:rsidR="009659AA" w:rsidRPr="009659AA" w:rsidRDefault="009659AA" w:rsidP="009659AA">
            <w:pPr>
              <w:pStyle w:val="ab"/>
              <w:rPr>
                <w:lang w:val="en-US"/>
              </w:rPr>
            </w:pPr>
            <w:r>
              <w:rPr>
                <w:lang w:val="en-US"/>
              </w:rPr>
              <w:t>6</w:t>
            </w:r>
          </w:p>
        </w:tc>
        <w:tc>
          <w:tcPr>
            <w:tcW w:w="1380" w:type="pct"/>
            <w:vAlign w:val="center"/>
          </w:tcPr>
          <w:p w:rsidR="009659AA" w:rsidRDefault="009659AA" w:rsidP="009659AA">
            <w:pPr>
              <w:pStyle w:val="ab"/>
            </w:pPr>
            <w:r>
              <w:t>Данные признака C1 (ПрС1)</w:t>
            </w:r>
          </w:p>
        </w:tc>
        <w:tc>
          <w:tcPr>
            <w:tcW w:w="3290" w:type="pct"/>
            <w:vAlign w:val="center"/>
          </w:tcPr>
          <w:p w:rsidR="009659AA" w:rsidRPr="00414CE5" w:rsidRDefault="00414CE5" w:rsidP="009659AA">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9659AA" w:rsidRPr="00B821A0" w:rsidTr="00E0074E">
        <w:trPr>
          <w:cantSplit/>
          <w:trHeight w:val="20"/>
        </w:trPr>
        <w:tc>
          <w:tcPr>
            <w:tcW w:w="330" w:type="pct"/>
          </w:tcPr>
          <w:p w:rsidR="009659AA" w:rsidRPr="009659AA" w:rsidRDefault="009659AA" w:rsidP="009659AA">
            <w:pPr>
              <w:pStyle w:val="ab"/>
              <w:rPr>
                <w:lang w:val="en-US"/>
              </w:rPr>
            </w:pPr>
            <w:r>
              <w:rPr>
                <w:lang w:val="en-US"/>
              </w:rPr>
              <w:t>7</w:t>
            </w:r>
          </w:p>
        </w:tc>
        <w:tc>
          <w:tcPr>
            <w:tcW w:w="1380" w:type="pct"/>
            <w:vAlign w:val="center"/>
          </w:tcPr>
          <w:p w:rsidR="009659AA" w:rsidRDefault="009659AA" w:rsidP="009659AA">
            <w:pPr>
              <w:pStyle w:val="ab"/>
            </w:pPr>
            <w:r>
              <w:t>Данные признака C2</w:t>
            </w:r>
          </w:p>
          <w:p w:rsidR="009659AA" w:rsidRDefault="009659AA" w:rsidP="009659AA">
            <w:pPr>
              <w:pStyle w:val="ab"/>
            </w:pPr>
            <w:r>
              <w:t>(ПрС2)</w:t>
            </w:r>
          </w:p>
        </w:tc>
        <w:tc>
          <w:tcPr>
            <w:tcW w:w="3290" w:type="pct"/>
            <w:vAlign w:val="center"/>
          </w:tcPr>
          <w:p w:rsidR="009659AA"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9659AA" w:rsidRPr="00414CE5" w:rsidTr="00E0074E">
        <w:trPr>
          <w:cantSplit/>
          <w:trHeight w:val="20"/>
        </w:trPr>
        <w:tc>
          <w:tcPr>
            <w:tcW w:w="330" w:type="pct"/>
          </w:tcPr>
          <w:p w:rsidR="009659AA" w:rsidRPr="009659AA" w:rsidRDefault="009659AA" w:rsidP="009659AA">
            <w:pPr>
              <w:pStyle w:val="ab"/>
              <w:rPr>
                <w:lang w:val="en-US"/>
              </w:rPr>
            </w:pPr>
            <w:r>
              <w:rPr>
                <w:lang w:val="en-US"/>
              </w:rPr>
              <w:t>8</w:t>
            </w:r>
          </w:p>
        </w:tc>
        <w:tc>
          <w:tcPr>
            <w:tcW w:w="1380" w:type="pct"/>
            <w:vAlign w:val="center"/>
          </w:tcPr>
          <w:p w:rsidR="009659AA" w:rsidRDefault="009659AA" w:rsidP="009659AA">
            <w:pPr>
              <w:pStyle w:val="ab"/>
            </w:pPr>
            <w:r>
              <w:t>Данные признака C3</w:t>
            </w:r>
          </w:p>
          <w:p w:rsidR="009659AA" w:rsidRDefault="009659AA" w:rsidP="009659AA">
            <w:pPr>
              <w:pStyle w:val="ab"/>
            </w:pPr>
            <w:r>
              <w:t>(ПрС3)</w:t>
            </w:r>
          </w:p>
        </w:tc>
        <w:tc>
          <w:tcPr>
            <w:tcW w:w="3290" w:type="pct"/>
            <w:vAlign w:val="center"/>
          </w:tcPr>
          <w:p w:rsidR="009659AA"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414CE5" w:rsidRPr="00414CE5" w:rsidRDefault="00414CE5" w:rsidP="00414CE5">
      <w:pPr>
        <w:rPr>
          <w:lang w:val="en-US"/>
        </w:rPr>
      </w:pPr>
      <w:bookmarkStart w:id="87" w:name="_Toc515618370"/>
    </w:p>
    <w:p w:rsidR="0084724B" w:rsidRDefault="0084724B" w:rsidP="0084724B">
      <w:pPr>
        <w:pStyle w:val="3"/>
      </w:pPr>
      <w:bookmarkStart w:id="88" w:name="_Toc74120922"/>
      <w:bookmarkStart w:id="89" w:name="_Toc74227851"/>
      <w:r>
        <w:lastRenderedPageBreak/>
        <w:t>3.3.3 Спецификация связей</w:t>
      </w:r>
      <w:bookmarkEnd w:id="87"/>
      <w:bookmarkEnd w:id="88"/>
      <w:bookmarkEnd w:id="89"/>
    </w:p>
    <w:p w:rsidR="0084724B" w:rsidRDefault="0084724B" w:rsidP="0084724B">
      <w:r>
        <w:t>Спецификация связей представляет собой два перечня – список связей и список их идентификаторов</w:t>
      </w:r>
      <w:r w:rsidR="005E2B6F">
        <w:t>.</w:t>
      </w:r>
      <w:r w:rsidR="008A7B06">
        <w:t xml:space="preserve">В </w:t>
      </w:r>
      <w:r w:rsidR="00FC4BBC">
        <w:t>разработанной программной системе свя</w:t>
      </w:r>
      <w:r w:rsidR="005E2B6F">
        <w:t>зи между сущностями отсутствуют.</w:t>
      </w:r>
    </w:p>
    <w:p w:rsidR="005E2B6F" w:rsidRDefault="005E2B6F" w:rsidP="0084724B"/>
    <w:p w:rsidR="0084724B" w:rsidRDefault="0084724B" w:rsidP="0084724B">
      <w:pPr>
        <w:pStyle w:val="3"/>
      </w:pPr>
      <w:bookmarkStart w:id="90" w:name="_Toc515618371"/>
      <w:bookmarkStart w:id="91" w:name="_Toc74120923"/>
      <w:bookmarkStart w:id="92" w:name="_Toc74227852"/>
      <w:r w:rsidRPr="00AC004A">
        <w:t xml:space="preserve">3.3.4 </w:t>
      </w:r>
      <w:r>
        <w:t>Формализация зависимостей</w:t>
      </w:r>
      <w:bookmarkEnd w:id="90"/>
      <w:bookmarkEnd w:id="91"/>
      <w:bookmarkEnd w:id="92"/>
    </w:p>
    <w:p w:rsidR="0084724B" w:rsidRDefault="0084724B" w:rsidP="0084724B">
      <w:r>
        <w:t xml:space="preserve">Отношение состоит из двух частей </w:t>
      </w:r>
      <w:r w:rsidRPr="00AC004A">
        <w:t>—</w:t>
      </w:r>
      <w:r>
        <w:t xml:space="preserve"> заголовка отношения и тела отношения. Заголовок отношения </w:t>
      </w:r>
      <w:r w:rsidRPr="00517025">
        <w:t>—</w:t>
      </w:r>
      <w:r>
        <w:t xml:space="preserve"> это аналог заголовка таблицы. Заголовок отношения состоит из атрибутов. Количество атрибутов называется степенью отношения. Тело отношения </w:t>
      </w:r>
      <w:r w:rsidRPr="00517025">
        <w:t>—</w:t>
      </w:r>
      <w:r>
        <w:t xml:space="preserve"> это аналог тела таблицы. Тело отношения состоит из кортежей. Кортеж отношения является аналогом строки таблицы. Количество кортежей отношения называется мощностью отношения.</w:t>
      </w:r>
    </w:p>
    <w:p w:rsidR="0084724B" w:rsidRDefault="0084724B" w:rsidP="0084724B">
      <w:r>
        <w:t>Отношения обладают следующими свойствами</w:t>
      </w:r>
      <w:r w:rsidR="00595DDD">
        <w:t>.</w:t>
      </w:r>
    </w:p>
    <w:p w:rsidR="0084724B" w:rsidRDefault="0084724B" w:rsidP="00CD646E">
      <w:pPr>
        <w:pStyle w:val="a5"/>
        <w:numPr>
          <w:ilvl w:val="0"/>
          <w:numId w:val="6"/>
        </w:numPr>
      </w:pPr>
      <w:r>
        <w:t xml:space="preserve">В отношении нет одинаковых кортежей. </w:t>
      </w:r>
    </w:p>
    <w:p w:rsidR="0084724B" w:rsidRDefault="0084724B" w:rsidP="00CD646E">
      <w:pPr>
        <w:pStyle w:val="a5"/>
        <w:numPr>
          <w:ilvl w:val="0"/>
          <w:numId w:val="6"/>
        </w:numPr>
      </w:pPr>
      <w:r>
        <w:t xml:space="preserve">Кортежи не упорядочены (сверху вниз). </w:t>
      </w:r>
    </w:p>
    <w:p w:rsidR="0084724B" w:rsidRDefault="0084724B" w:rsidP="00CD646E">
      <w:pPr>
        <w:pStyle w:val="a5"/>
        <w:numPr>
          <w:ilvl w:val="0"/>
          <w:numId w:val="6"/>
        </w:numPr>
      </w:pPr>
      <w:r>
        <w:t xml:space="preserve">Атрибуты не упорядочены (слева направо). </w:t>
      </w:r>
    </w:p>
    <w:p w:rsidR="0084724B" w:rsidRDefault="0084724B" w:rsidP="00CD646E">
      <w:pPr>
        <w:pStyle w:val="a5"/>
        <w:numPr>
          <w:ilvl w:val="0"/>
          <w:numId w:val="6"/>
        </w:numPr>
      </w:pPr>
      <w:r>
        <w:t xml:space="preserve">Все значения атрибутов атомарные. </w:t>
      </w:r>
    </w:p>
    <w:p w:rsidR="0084724B" w:rsidRDefault="0084724B" w:rsidP="0084724B">
      <w:r>
        <w:t>При преобразовании ER-модели в реляционную модель данных использовались следующие правила:</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обязат:обязат =&gt;</w:t>
      </w:r>
      <w:r>
        <w:t>к</w:t>
      </w:r>
      <w:r w:rsidR="0084724B">
        <w:t xml:space="preserve">оличество таблиц 1,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необязат:обязат =&gt;</w:t>
      </w:r>
      <w:r>
        <w:t>к</w:t>
      </w:r>
      <w:r w:rsidR="0084724B">
        <w:t xml:space="preserve">оличество таблиц 2, </w:t>
      </w:r>
      <w:r>
        <w:t>п</w:t>
      </w:r>
      <w:r w:rsidR="0084724B">
        <w:t>ервичный ключ (Л, Л или П);</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необязат:необязат =&gt;</w:t>
      </w:r>
      <w:r>
        <w:t>к</w:t>
      </w:r>
      <w:r w:rsidR="0084724B">
        <w:t xml:space="preserve">оличество таблиц 3, </w:t>
      </w:r>
      <w:r>
        <w:t>п</w:t>
      </w:r>
      <w:r w:rsidR="0084724B">
        <w:t>ервичный ключ (Л, П, Л или П);</w:t>
      </w:r>
    </w:p>
    <w:p w:rsidR="0084724B" w:rsidRDefault="00595DDD" w:rsidP="00CD646E">
      <w:pPr>
        <w:pStyle w:val="a5"/>
        <w:numPr>
          <w:ilvl w:val="0"/>
          <w:numId w:val="7"/>
        </w:numPr>
      </w:pPr>
      <w:r>
        <w:t>с</w:t>
      </w:r>
      <w:r w:rsidR="0084724B">
        <w:t xml:space="preserve">тепень связи 1:М, </w:t>
      </w:r>
      <w:r>
        <w:t>к</w:t>
      </w:r>
      <w:r w:rsidR="0084724B">
        <w:t>ласс принадлежности обязат:обязат =&gt;</w:t>
      </w:r>
      <w:r>
        <w:t>к</w:t>
      </w:r>
      <w:r w:rsidR="0084724B">
        <w:t xml:space="preserve">оличество таблиц 2,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1:М, </w:t>
      </w:r>
      <w:r>
        <w:t>к</w:t>
      </w:r>
      <w:r w:rsidR="0084724B">
        <w:t>ласс принадлежности обязат(необязат):обязат =&gt;</w:t>
      </w:r>
      <w:r>
        <w:t>к</w:t>
      </w:r>
      <w:r w:rsidR="0084724B">
        <w:t xml:space="preserve">оличество таблиц 3, </w:t>
      </w:r>
      <w:r>
        <w:t>п</w:t>
      </w:r>
      <w:r w:rsidR="0084724B">
        <w:t>ервичный ключ (Л, П, П);</w:t>
      </w:r>
    </w:p>
    <w:p w:rsidR="0084724B" w:rsidRDefault="00595DDD" w:rsidP="00CD646E">
      <w:pPr>
        <w:pStyle w:val="a5"/>
        <w:numPr>
          <w:ilvl w:val="0"/>
          <w:numId w:val="7"/>
        </w:numPr>
      </w:pPr>
      <w:r>
        <w:lastRenderedPageBreak/>
        <w:t>с</w:t>
      </w:r>
      <w:r w:rsidR="0084724B">
        <w:t xml:space="preserve">тепень связи М:М, </w:t>
      </w:r>
      <w:r>
        <w:t>к</w:t>
      </w:r>
      <w:r w:rsidR="0084724B">
        <w:t>ласс принадлежности обязат(необязат): обязат(необязат) =&gt;</w:t>
      </w:r>
      <w:r>
        <w:t>к</w:t>
      </w:r>
      <w:r w:rsidR="0084724B">
        <w:t xml:space="preserve">оличество таблиц 2, </w:t>
      </w:r>
      <w:r>
        <w:t>п</w:t>
      </w:r>
      <w:r w:rsidR="0084724B">
        <w:t>ервичный ключ (Л, Л,  ЛП);</w:t>
      </w:r>
    </w:p>
    <w:p w:rsidR="0084724B" w:rsidRDefault="00595DDD" w:rsidP="00CD646E">
      <w:pPr>
        <w:pStyle w:val="a5"/>
        <w:numPr>
          <w:ilvl w:val="0"/>
          <w:numId w:val="7"/>
        </w:numPr>
      </w:pPr>
      <w:r>
        <w:t>м</w:t>
      </w:r>
      <w:r w:rsidR="0084724B">
        <w:t xml:space="preserve">-связей, </w:t>
      </w:r>
      <w:r>
        <w:t>к</w:t>
      </w:r>
      <w:r w:rsidR="0084724B">
        <w:t>ласс принадлежности обязат(необязат): обязат(необязат) =&gt;</w:t>
      </w:r>
      <w:r>
        <w:t>к</w:t>
      </w:r>
      <w:r w:rsidR="0084724B">
        <w:t xml:space="preserve">оличество таблиц М+1, </w:t>
      </w:r>
      <w:r>
        <w:t>п</w:t>
      </w:r>
      <w:r w:rsidR="0084724B">
        <w:t>ервичный ключ (К1, К2, …, КМ, К)</w:t>
      </w:r>
      <w:r w:rsidR="0084724B" w:rsidRPr="000A1049">
        <w:t xml:space="preserve"> [</w:t>
      </w:r>
      <w:r w:rsidR="0084724B" w:rsidRPr="00B616CD">
        <w:t>6</w:t>
      </w:r>
      <w:r w:rsidR="0084724B" w:rsidRPr="000A1049">
        <w:t>]</w:t>
      </w:r>
      <w:r w:rsidR="0040748D">
        <w:t>.</w:t>
      </w:r>
    </w:p>
    <w:p w:rsidR="0084724B" w:rsidRDefault="0084724B" w:rsidP="0084724B">
      <w:r w:rsidRPr="00AC004A">
        <w:t xml:space="preserve">На основании анализа </w:t>
      </w:r>
      <w:r w:rsidR="005E2B6F">
        <w:t xml:space="preserve">сущностей </w:t>
      </w:r>
      <w:r w:rsidRPr="00AC004A">
        <w:t>составим таблицу с предварительных описанием отношений по вышеприведённым правилам (таблицы 3.5).</w:t>
      </w:r>
    </w:p>
    <w:p w:rsidR="0084724B" w:rsidRDefault="0084724B" w:rsidP="0084724B"/>
    <w:p w:rsidR="00120512" w:rsidRDefault="00120512">
      <w:pPr>
        <w:spacing w:after="160" w:line="259" w:lineRule="auto"/>
        <w:ind w:firstLine="0"/>
        <w:jc w:val="left"/>
      </w:pPr>
      <w:r>
        <w:br w:type="page"/>
      </w:r>
    </w:p>
    <w:p w:rsidR="0084724B" w:rsidRDefault="0084724B" w:rsidP="0084724B">
      <w:r>
        <w:lastRenderedPageBreak/>
        <w:t>Таблица 3.5</w:t>
      </w:r>
      <w:r w:rsidRPr="00AC004A">
        <w:t xml:space="preserve"> —</w:t>
      </w:r>
      <w:r>
        <w:t xml:space="preserve"> Описание предварительных отношений на основе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2589"/>
        <w:gridCol w:w="6026"/>
      </w:tblGrid>
      <w:tr w:rsidR="0084724B" w:rsidTr="00E0074E">
        <w:trPr>
          <w:cantSplit/>
          <w:trHeight w:val="21"/>
        </w:trPr>
        <w:tc>
          <w:tcPr>
            <w:tcW w:w="391" w:type="pct"/>
            <w:vAlign w:val="center"/>
          </w:tcPr>
          <w:p w:rsidR="0084724B" w:rsidRDefault="0084724B" w:rsidP="00C35829">
            <w:pPr>
              <w:pStyle w:val="ab"/>
            </w:pPr>
            <w:r>
              <w:t>№ п/п</w:t>
            </w:r>
          </w:p>
        </w:tc>
        <w:tc>
          <w:tcPr>
            <w:tcW w:w="1385" w:type="pct"/>
            <w:vAlign w:val="center"/>
          </w:tcPr>
          <w:p w:rsidR="0084724B" w:rsidRDefault="0084724B" w:rsidP="00C35829">
            <w:pPr>
              <w:pStyle w:val="ab"/>
            </w:pPr>
            <w:r>
              <w:t>Название и обозначение сущности</w:t>
            </w:r>
          </w:p>
          <w:p w:rsidR="0084724B" w:rsidRDefault="0084724B" w:rsidP="00C35829">
            <w:pPr>
              <w:pStyle w:val="ab"/>
            </w:pPr>
          </w:p>
        </w:tc>
        <w:tc>
          <w:tcPr>
            <w:tcW w:w="3224" w:type="pct"/>
            <w:vAlign w:val="center"/>
          </w:tcPr>
          <w:p w:rsidR="0084724B" w:rsidRDefault="0084724B" w:rsidP="00C35829">
            <w:pPr>
              <w:pStyle w:val="ab"/>
            </w:pPr>
            <w:r>
              <w:t>Отношение</w:t>
            </w:r>
          </w:p>
        </w:tc>
      </w:tr>
      <w:tr w:rsidR="00414CE5" w:rsidTr="00E0074E">
        <w:trPr>
          <w:cantSplit/>
          <w:trHeight w:val="21"/>
        </w:trPr>
        <w:tc>
          <w:tcPr>
            <w:tcW w:w="391" w:type="pct"/>
            <w:vAlign w:val="center"/>
          </w:tcPr>
          <w:p w:rsidR="00414CE5" w:rsidRPr="00AC004A" w:rsidRDefault="00414CE5" w:rsidP="00414CE5">
            <w:pPr>
              <w:pStyle w:val="ab"/>
              <w:rPr>
                <w:lang w:val="en-US"/>
              </w:rPr>
            </w:pPr>
            <w:r>
              <w:rPr>
                <w:lang w:val="en-US"/>
              </w:rPr>
              <w:t>1</w:t>
            </w:r>
          </w:p>
        </w:tc>
        <w:tc>
          <w:tcPr>
            <w:tcW w:w="1385" w:type="pct"/>
            <w:vAlign w:val="center"/>
          </w:tcPr>
          <w:p w:rsidR="00414CE5" w:rsidRDefault="00414CE5" w:rsidP="00414CE5">
            <w:pPr>
              <w:pStyle w:val="ab"/>
            </w:pPr>
            <w:r>
              <w:rPr>
                <w:szCs w:val="24"/>
              </w:rPr>
              <w:t>Параметры расчета (Пар)</w:t>
            </w:r>
          </w:p>
        </w:tc>
        <w:tc>
          <w:tcPr>
            <w:tcW w:w="3224"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2</w:t>
            </w:r>
          </w:p>
        </w:tc>
        <w:tc>
          <w:tcPr>
            <w:tcW w:w="1385" w:type="pct"/>
            <w:vAlign w:val="center"/>
          </w:tcPr>
          <w:p w:rsidR="00414CE5" w:rsidRDefault="00414CE5" w:rsidP="00414CE5">
            <w:pPr>
              <w:pStyle w:val="ab"/>
            </w:pPr>
            <w:r>
              <w:rPr>
                <w:szCs w:val="24"/>
              </w:rPr>
              <w:t>Интервалы (Инт)</w:t>
            </w:r>
          </w:p>
        </w:tc>
        <w:tc>
          <w:tcPr>
            <w:tcW w:w="3224"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414CE5" w:rsidTr="00E0074E">
        <w:trPr>
          <w:cantSplit/>
          <w:trHeight w:val="21"/>
        </w:trPr>
        <w:tc>
          <w:tcPr>
            <w:tcW w:w="391" w:type="pct"/>
            <w:vAlign w:val="center"/>
          </w:tcPr>
          <w:p w:rsidR="00414CE5" w:rsidRPr="004E5990" w:rsidRDefault="00414CE5" w:rsidP="00414CE5">
            <w:pPr>
              <w:pStyle w:val="ab"/>
            </w:pPr>
            <w:r w:rsidRPr="004E5990">
              <w:t>3</w:t>
            </w:r>
          </w:p>
        </w:tc>
        <w:tc>
          <w:tcPr>
            <w:tcW w:w="1385" w:type="pct"/>
            <w:vAlign w:val="center"/>
          </w:tcPr>
          <w:p w:rsidR="00414CE5" w:rsidRDefault="00414CE5" w:rsidP="00414CE5">
            <w:pPr>
              <w:pStyle w:val="ab"/>
            </w:pPr>
            <w:r>
              <w:t>Коэффициенты материалов (Коэф)</w:t>
            </w:r>
          </w:p>
        </w:tc>
        <w:tc>
          <w:tcPr>
            <w:tcW w:w="3224"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r>
      <w:tr w:rsidR="00414CE5" w:rsidTr="00E0074E">
        <w:trPr>
          <w:cantSplit/>
          <w:trHeight w:val="21"/>
        </w:trPr>
        <w:tc>
          <w:tcPr>
            <w:tcW w:w="391" w:type="pct"/>
            <w:vAlign w:val="center"/>
          </w:tcPr>
          <w:p w:rsidR="00414CE5" w:rsidRPr="004E5990" w:rsidRDefault="00414CE5" w:rsidP="00414CE5">
            <w:pPr>
              <w:pStyle w:val="ab"/>
            </w:pPr>
            <w:r w:rsidRPr="004E5990">
              <w:t>4</w:t>
            </w:r>
          </w:p>
        </w:tc>
        <w:tc>
          <w:tcPr>
            <w:tcW w:w="1385" w:type="pct"/>
            <w:vAlign w:val="center"/>
          </w:tcPr>
          <w:p w:rsidR="00414CE5" w:rsidRDefault="00414CE5" w:rsidP="00414CE5">
            <w:pPr>
              <w:pStyle w:val="ab"/>
            </w:pPr>
            <w:r>
              <w:t>Результаты расчета задачи 1, 2 (Расч12)</w:t>
            </w:r>
          </w:p>
        </w:tc>
        <w:tc>
          <w:tcPr>
            <w:tcW w:w="3224"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5</w:t>
            </w:r>
          </w:p>
        </w:tc>
        <w:tc>
          <w:tcPr>
            <w:tcW w:w="1385" w:type="pct"/>
            <w:vAlign w:val="center"/>
          </w:tcPr>
          <w:p w:rsidR="00414CE5" w:rsidRDefault="00414CE5" w:rsidP="00414CE5">
            <w:pPr>
              <w:pStyle w:val="ab"/>
            </w:pPr>
            <w:r>
              <w:t>Результаты расчета задачи 3 (Расч3)</w:t>
            </w:r>
          </w:p>
        </w:tc>
        <w:tc>
          <w:tcPr>
            <w:tcW w:w="3224"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r w:rsidR="00414CE5" w:rsidRPr="00B821A0" w:rsidTr="00E0074E">
        <w:trPr>
          <w:cantSplit/>
          <w:trHeight w:val="21"/>
        </w:trPr>
        <w:tc>
          <w:tcPr>
            <w:tcW w:w="391" w:type="pct"/>
            <w:vAlign w:val="center"/>
          </w:tcPr>
          <w:p w:rsidR="00414CE5" w:rsidRDefault="00414CE5" w:rsidP="00414CE5">
            <w:pPr>
              <w:pStyle w:val="ab"/>
              <w:rPr>
                <w:lang w:val="en-US"/>
              </w:rPr>
            </w:pPr>
            <w:r>
              <w:rPr>
                <w:lang w:val="en-US"/>
              </w:rPr>
              <w:t>6</w:t>
            </w:r>
          </w:p>
        </w:tc>
        <w:tc>
          <w:tcPr>
            <w:tcW w:w="1385" w:type="pct"/>
            <w:vAlign w:val="center"/>
          </w:tcPr>
          <w:p w:rsidR="00414CE5" w:rsidRDefault="00414CE5" w:rsidP="00414CE5">
            <w:pPr>
              <w:pStyle w:val="ab"/>
            </w:pPr>
            <w:r>
              <w:t>Данные признака C1 (ПрС1)</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414CE5" w:rsidRPr="00B821A0"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C2</w:t>
            </w:r>
          </w:p>
          <w:p w:rsidR="00414CE5" w:rsidRDefault="00414CE5" w:rsidP="00414CE5">
            <w:pPr>
              <w:pStyle w:val="ab"/>
            </w:pPr>
            <w:r>
              <w:t>(ПрС2)</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414CE5"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C3</w:t>
            </w:r>
          </w:p>
          <w:p w:rsidR="00414CE5" w:rsidRDefault="00414CE5" w:rsidP="00414CE5">
            <w:pPr>
              <w:pStyle w:val="ab"/>
            </w:pPr>
            <w:r>
              <w:t>(ПрС3)</w:t>
            </w:r>
          </w:p>
        </w:tc>
        <w:tc>
          <w:tcPr>
            <w:tcW w:w="3224"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8A7B06" w:rsidRDefault="008A7B06" w:rsidP="00C35829"/>
    <w:p w:rsidR="0084724B" w:rsidRDefault="0084724B" w:rsidP="00C35829">
      <w:r>
        <w:t xml:space="preserve">На основе описания отношений (таблица 3.5, 3.6) определим первичные, внешние и потенциальные ключи отношений.  Полученные результаты представим в виде таблицы (таблица 3.7.). </w:t>
      </w:r>
    </w:p>
    <w:p w:rsidR="0084724B" w:rsidRDefault="0084724B" w:rsidP="0084724B">
      <w:pPr>
        <w:rPr>
          <w:bCs/>
        </w:rPr>
      </w:pPr>
    </w:p>
    <w:p w:rsidR="0084724B" w:rsidRPr="00BC1394" w:rsidRDefault="0084724B" w:rsidP="0084724B">
      <w:pPr>
        <w:rPr>
          <w:bCs/>
        </w:rPr>
      </w:pPr>
      <w:r w:rsidRPr="00BC1394">
        <w:rPr>
          <w:bCs/>
        </w:rPr>
        <w:t>Таблица 3.7. Ключи отношений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7"/>
        <w:gridCol w:w="2826"/>
        <w:gridCol w:w="2219"/>
        <w:gridCol w:w="1968"/>
        <w:gridCol w:w="1765"/>
      </w:tblGrid>
      <w:tr w:rsidR="0084724B" w:rsidTr="00E0074E">
        <w:trPr>
          <w:cantSplit/>
          <w:trHeight w:val="21"/>
        </w:trPr>
        <w:tc>
          <w:tcPr>
            <w:tcW w:w="315" w:type="pct"/>
          </w:tcPr>
          <w:p w:rsidR="0084724B" w:rsidRDefault="0084724B" w:rsidP="00C35829">
            <w:pPr>
              <w:pStyle w:val="ab"/>
            </w:pPr>
            <w:r>
              <w:lastRenderedPageBreak/>
              <w:t xml:space="preserve">№ </w:t>
            </w:r>
            <w:r>
              <w:rPr>
                <w:sz w:val="26"/>
              </w:rPr>
              <w:t>п/п</w:t>
            </w:r>
          </w:p>
        </w:tc>
        <w:tc>
          <w:tcPr>
            <w:tcW w:w="1601" w:type="pct"/>
            <w:vAlign w:val="center"/>
          </w:tcPr>
          <w:p w:rsidR="0084724B" w:rsidRDefault="0084724B" w:rsidP="00C35829">
            <w:pPr>
              <w:pStyle w:val="ab"/>
            </w:pPr>
            <w:r>
              <w:t>Отношение</w:t>
            </w:r>
          </w:p>
        </w:tc>
        <w:tc>
          <w:tcPr>
            <w:tcW w:w="1045" w:type="pct"/>
            <w:vAlign w:val="center"/>
          </w:tcPr>
          <w:p w:rsidR="0084724B" w:rsidRDefault="0084724B" w:rsidP="00773FE2">
            <w:pPr>
              <w:pStyle w:val="ab"/>
            </w:pPr>
            <w:r>
              <w:t>Первичныйключ</w:t>
            </w:r>
          </w:p>
        </w:tc>
        <w:tc>
          <w:tcPr>
            <w:tcW w:w="1045" w:type="pct"/>
            <w:vAlign w:val="center"/>
          </w:tcPr>
          <w:p w:rsidR="0084724B" w:rsidRDefault="0084724B" w:rsidP="00773FE2">
            <w:pPr>
              <w:pStyle w:val="ab"/>
            </w:pPr>
            <w:r>
              <w:t>Внешнийключ</w:t>
            </w:r>
          </w:p>
        </w:tc>
        <w:tc>
          <w:tcPr>
            <w:tcW w:w="994" w:type="pct"/>
            <w:vAlign w:val="center"/>
          </w:tcPr>
          <w:p w:rsidR="0084724B" w:rsidRDefault="0084724B" w:rsidP="00773FE2">
            <w:pPr>
              <w:pStyle w:val="ab"/>
            </w:pPr>
            <w:r>
              <w:t>Потенциаль-ныйключ</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1</w:t>
            </w:r>
          </w:p>
        </w:tc>
        <w:tc>
          <w:tcPr>
            <w:tcW w:w="1601"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1045" w:type="pct"/>
            <w:vAlign w:val="center"/>
          </w:tcPr>
          <w:p w:rsidR="00414CE5" w:rsidRPr="00414CE5" w:rsidRDefault="00414CE5" w:rsidP="00414CE5">
            <w:pPr>
              <w:pStyle w:val="ab"/>
              <w:rPr>
                <w:u w:val="single"/>
              </w:rPr>
            </w:pPr>
            <w:r w:rsidRPr="00414CE5">
              <w:rPr>
                <w:u w:val="single"/>
                <w:lang w:val="en-US"/>
              </w:rPr>
              <w:t>Код</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НаимПар</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2</w:t>
            </w:r>
          </w:p>
        </w:tc>
        <w:tc>
          <w:tcPr>
            <w:tcW w:w="1601"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1045" w:type="pct"/>
            <w:vAlign w:val="center"/>
          </w:tcPr>
          <w:p w:rsidR="00414CE5" w:rsidRDefault="00414CE5" w:rsidP="00414CE5">
            <w:pPr>
              <w:pStyle w:val="ab"/>
            </w:pPr>
            <w:r w:rsidRPr="00414CE5">
              <w:rPr>
                <w:szCs w:val="24"/>
                <w:u w:val="single"/>
              </w:rPr>
              <w:t>ИмяПар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3</w:t>
            </w:r>
          </w:p>
        </w:tc>
        <w:tc>
          <w:tcPr>
            <w:tcW w:w="1601"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1045" w:type="pct"/>
            <w:vAlign w:val="center"/>
          </w:tcPr>
          <w:p w:rsidR="00414CE5" w:rsidRDefault="00414CE5" w:rsidP="00414CE5">
            <w:pPr>
              <w:pStyle w:val="ab"/>
            </w:pPr>
            <w:r w:rsidRPr="00414CE5">
              <w:rPr>
                <w:u w:val="single"/>
              </w:rPr>
              <w:t>НаимМат</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4</w:t>
            </w:r>
          </w:p>
        </w:tc>
        <w:tc>
          <w:tcPr>
            <w:tcW w:w="1601" w:type="pct"/>
            <w:vAlign w:val="center"/>
          </w:tcPr>
          <w:p w:rsidR="00414CE5" w:rsidRPr="00CE7BD4" w:rsidRDefault="00414CE5" w:rsidP="00414CE5">
            <w:pPr>
              <w:pStyle w:val="ab"/>
              <w:rPr>
                <w:lang w:val="en-US"/>
              </w:rPr>
            </w:pPr>
            <w:r w:rsidRPr="00414CE5">
              <w:rPr>
                <w:b/>
              </w:rPr>
              <w:t>Расч</w:t>
            </w:r>
            <w:r w:rsidRPr="00CE7BD4">
              <w:rPr>
                <w:b/>
                <w:lang w:val="en-US"/>
              </w:rPr>
              <w:t>12</w:t>
            </w:r>
            <w:r w:rsidRPr="00CE7BD4">
              <w:rPr>
                <w:lang w:val="en-US"/>
              </w:rPr>
              <w:t xml:space="preserve"> (</w:t>
            </w:r>
            <w:r w:rsidRPr="00414CE5">
              <w:rPr>
                <w:u w:val="single"/>
                <w:lang w:val="en-US"/>
              </w:rPr>
              <w:t>Alfa</w:t>
            </w:r>
            <w:r w:rsidRPr="00CE7BD4">
              <w:rPr>
                <w:lang w:val="en-US"/>
              </w:rPr>
              <w:t xml:space="preserve">, </w:t>
            </w:r>
            <w:r w:rsidRPr="00414CE5">
              <w:rPr>
                <w:u w:val="single"/>
                <w:lang w:val="en-US"/>
              </w:rPr>
              <w:t>Betta</w:t>
            </w:r>
            <w:r w:rsidRPr="00CE7BD4">
              <w:rPr>
                <w:lang w:val="en-US"/>
              </w:rPr>
              <w:t xml:space="preserve">, </w:t>
            </w:r>
            <w:r w:rsidRPr="00414CE5">
              <w:rPr>
                <w:lang w:val="en-US"/>
              </w:rPr>
              <w:t>Tau</w:t>
            </w:r>
            <w:r w:rsidRPr="00CE7BD4">
              <w:rPr>
                <w:lang w:val="en-US"/>
              </w:rPr>
              <w:t>1..</w:t>
            </w:r>
            <w:r w:rsidRPr="00414CE5">
              <w:rPr>
                <w:lang w:val="en-US"/>
              </w:rPr>
              <w:t>Tau</w:t>
            </w:r>
            <w:r w:rsidRPr="00CE7BD4">
              <w:rPr>
                <w:lang w:val="en-US"/>
              </w:rPr>
              <w:t xml:space="preserve">4, </w:t>
            </w:r>
            <w:r w:rsidRPr="00414CE5">
              <w:rPr>
                <w:lang w:val="en-US"/>
              </w:rPr>
              <w:t>Phi</w:t>
            </w:r>
            <w:r w:rsidRPr="00CE7BD4">
              <w:rPr>
                <w:lang w:val="en-US"/>
              </w:rPr>
              <w:t>1...</w:t>
            </w:r>
            <w:r w:rsidRPr="00414CE5">
              <w:rPr>
                <w:lang w:val="en-US"/>
              </w:rPr>
              <w:t>Phi</w:t>
            </w:r>
            <w:r w:rsidRPr="00CE7BD4">
              <w:rPr>
                <w:lang w:val="en-US"/>
              </w:rPr>
              <w:t xml:space="preserve">4, </w:t>
            </w:r>
            <w:r w:rsidRPr="00414CE5">
              <w:rPr>
                <w:lang w:val="en-US"/>
              </w:rPr>
              <w:t>I</w:t>
            </w:r>
            <w:r w:rsidRPr="00CE7BD4">
              <w:rPr>
                <w:lang w:val="en-US"/>
              </w:rPr>
              <w:t>1...</w:t>
            </w:r>
            <w:r w:rsidRPr="00414CE5">
              <w:rPr>
                <w:lang w:val="en-US"/>
              </w:rPr>
              <w:t>I</w:t>
            </w:r>
            <w:r w:rsidRPr="00CE7BD4">
              <w:rPr>
                <w:lang w:val="en-US"/>
              </w:rPr>
              <w:t xml:space="preserve">4, </w:t>
            </w:r>
            <w:r w:rsidRPr="00414CE5">
              <w:rPr>
                <w:lang w:val="en-US"/>
              </w:rPr>
              <w:t>J</w:t>
            </w:r>
            <w:r w:rsidRPr="00CE7BD4">
              <w:rPr>
                <w:lang w:val="en-US"/>
              </w:rPr>
              <w:t xml:space="preserve">, </w:t>
            </w:r>
            <w:r w:rsidRPr="00414CE5">
              <w:rPr>
                <w:lang w:val="en-US"/>
              </w:rPr>
              <w:t>Q</w:t>
            </w:r>
            <w:r w:rsidRPr="00CE7BD4">
              <w:rPr>
                <w:lang w:val="en-US"/>
              </w:rPr>
              <w:t xml:space="preserve">, </w:t>
            </w:r>
            <w:r w:rsidRPr="00414CE5">
              <w:rPr>
                <w:lang w:val="en-US"/>
              </w:rPr>
              <w:t>U</w:t>
            </w:r>
            <w:r w:rsidRPr="00CE7BD4">
              <w:rPr>
                <w:lang w:val="en-US"/>
              </w:rPr>
              <w:t xml:space="preserve">, </w:t>
            </w:r>
            <w:r w:rsidRPr="00414CE5">
              <w:rPr>
                <w:lang w:val="en-US"/>
              </w:rPr>
              <w:t>V</w:t>
            </w:r>
            <w:r w:rsidRPr="00CE7BD4">
              <w:rPr>
                <w:lang w:val="en-US"/>
              </w:rPr>
              <w:t xml:space="preserve">, </w:t>
            </w:r>
            <w:r w:rsidRPr="00414CE5">
              <w:rPr>
                <w:lang w:val="en-US"/>
              </w:rPr>
              <w:t>P</w:t>
            </w:r>
            <w:r w:rsidRPr="00CE7BD4">
              <w:rPr>
                <w:lang w:val="en-US"/>
              </w:rPr>
              <w:t xml:space="preserve">, </w:t>
            </w:r>
            <w:r w:rsidRPr="00414CE5">
              <w:rPr>
                <w:lang w:val="en-US"/>
              </w:rPr>
              <w:t>J</w:t>
            </w:r>
            <w:r w:rsidRPr="00CE7BD4">
              <w:rPr>
                <w:lang w:val="en-US"/>
              </w:rPr>
              <w:t xml:space="preserve">0, </w:t>
            </w:r>
            <w:r w:rsidRPr="00414CE5">
              <w:rPr>
                <w:lang w:val="en-US"/>
              </w:rPr>
              <w:t>Q</w:t>
            </w:r>
            <w:r w:rsidRPr="00CE7BD4">
              <w:rPr>
                <w:lang w:val="en-US"/>
              </w:rPr>
              <w:t xml:space="preserve">0, </w:t>
            </w:r>
            <w:r w:rsidRPr="00414CE5">
              <w:rPr>
                <w:lang w:val="en-US"/>
              </w:rPr>
              <w:t>U</w:t>
            </w:r>
            <w:r w:rsidRPr="00CE7BD4">
              <w:rPr>
                <w:lang w:val="en-US"/>
              </w:rPr>
              <w:t xml:space="preserve">0, </w:t>
            </w:r>
            <w:r w:rsidRPr="00414CE5">
              <w:rPr>
                <w:lang w:val="en-US"/>
              </w:rPr>
              <w:t>V</w:t>
            </w:r>
            <w:r w:rsidRPr="00CE7BD4">
              <w:rPr>
                <w:lang w:val="en-US"/>
              </w:rPr>
              <w:t xml:space="preserve">0, </w:t>
            </w:r>
            <w:r w:rsidRPr="00414CE5">
              <w:rPr>
                <w:lang w:val="en-US"/>
              </w:rPr>
              <w:t>P</w:t>
            </w:r>
            <w:r w:rsidRPr="00CE7BD4">
              <w:rPr>
                <w:lang w:val="en-US"/>
              </w:rPr>
              <w:t xml:space="preserve">0, </w:t>
            </w:r>
            <w:r w:rsidRPr="00414CE5">
              <w:rPr>
                <w:lang w:val="en-US"/>
              </w:rPr>
              <w:t>Alfa</w:t>
            </w:r>
            <w:r w:rsidRPr="00CE7BD4">
              <w:rPr>
                <w:lang w:val="en-US"/>
              </w:rPr>
              <w:t xml:space="preserve">1, </w:t>
            </w:r>
            <w:r w:rsidRPr="00414CE5">
              <w:rPr>
                <w:lang w:val="en-US"/>
              </w:rPr>
              <w:t>Beta</w:t>
            </w:r>
            <w:r w:rsidRPr="00CE7BD4">
              <w:rPr>
                <w:lang w:val="en-US"/>
              </w:rPr>
              <w:t xml:space="preserve">1, </w:t>
            </w:r>
            <w:r w:rsidRPr="00414CE5">
              <w:rPr>
                <w:lang w:val="en-US"/>
              </w:rPr>
              <w:t>Hi</w:t>
            </w:r>
            <w:r>
              <w:t>Действ</w:t>
            </w:r>
            <w:r w:rsidRPr="00CE7BD4">
              <w:rPr>
                <w:lang w:val="en-US"/>
              </w:rPr>
              <w:t xml:space="preserve">, </w:t>
            </w:r>
            <w:r>
              <w:rPr>
                <w:lang w:val="en-US"/>
              </w:rPr>
              <w:t>Hi</w:t>
            </w:r>
            <w:r>
              <w:t>Мним</w:t>
            </w:r>
            <w:r w:rsidRPr="00CE7BD4">
              <w:rPr>
                <w:lang w:val="en-US"/>
              </w:rPr>
              <w:t>)</w:t>
            </w:r>
          </w:p>
        </w:tc>
        <w:tc>
          <w:tcPr>
            <w:tcW w:w="1045" w:type="pct"/>
            <w:vAlign w:val="center"/>
          </w:tcPr>
          <w:p w:rsidR="00414CE5" w:rsidRDefault="00414CE5" w:rsidP="00414CE5">
            <w:pPr>
              <w:pStyle w:val="ab"/>
            </w:pPr>
            <w:r w:rsidRPr="00414CE5">
              <w:rPr>
                <w:u w:val="single"/>
                <w:lang w:val="en-US"/>
              </w:rPr>
              <w:t>Alfa</w:t>
            </w:r>
            <w:r w:rsidRPr="00414CE5">
              <w:t xml:space="preserve">, </w:t>
            </w:r>
            <w:r w:rsidRPr="00414CE5">
              <w:rPr>
                <w:u w:val="single"/>
                <w:lang w:val="en-US"/>
              </w:rPr>
              <w:t>Bett</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5</w:t>
            </w:r>
          </w:p>
        </w:tc>
        <w:tc>
          <w:tcPr>
            <w:tcW w:w="1601"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1045" w:type="pct"/>
            <w:vAlign w:val="center"/>
          </w:tcPr>
          <w:p w:rsidR="00414CE5" w:rsidRDefault="00414CE5" w:rsidP="00414CE5">
            <w:pPr>
              <w:pStyle w:val="ab"/>
            </w:pPr>
            <w:r w:rsidRPr="00414CE5">
              <w:rPr>
                <w:u w:val="single"/>
              </w:rPr>
              <w:t>НомПр</w:t>
            </w:r>
            <w:r>
              <w:t xml:space="preserve">, </w:t>
            </w:r>
            <w:r w:rsidRPr="00414CE5">
              <w:rPr>
                <w:u w:val="single"/>
              </w:rPr>
              <w:t>КодПар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RPr="00414CE5" w:rsidTr="00E0074E">
        <w:trPr>
          <w:cantSplit/>
          <w:trHeight w:val="20"/>
        </w:trPr>
        <w:tc>
          <w:tcPr>
            <w:tcW w:w="315" w:type="pct"/>
          </w:tcPr>
          <w:p w:rsidR="00414CE5" w:rsidRPr="00414CE5" w:rsidRDefault="00414CE5" w:rsidP="00414CE5">
            <w:pPr>
              <w:pStyle w:val="ab"/>
              <w:rPr>
                <w:lang w:val="en-US"/>
              </w:rPr>
            </w:pPr>
            <w:r>
              <w:rPr>
                <w:lang w:val="en-US"/>
              </w:rPr>
              <w:t>6</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sidRPr="00414CE5">
              <w:rPr>
                <w:u w:val="single"/>
                <w:lang w:val="en-US"/>
              </w:rPr>
              <w:t>Tetta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rPr>
                <w:lang w:val="en-US"/>
              </w:rPr>
            </w:pPr>
            <w:r>
              <w:rPr>
                <w:lang w:val="en-US"/>
              </w:rPr>
              <w:t>-</w:t>
            </w:r>
          </w:p>
        </w:tc>
      </w:tr>
      <w:tr w:rsidR="00414CE5" w:rsidRPr="00414CE5" w:rsidTr="00E0074E">
        <w:trPr>
          <w:cantSplit/>
          <w:trHeight w:val="20"/>
        </w:trPr>
        <w:tc>
          <w:tcPr>
            <w:tcW w:w="315" w:type="pct"/>
          </w:tcPr>
          <w:p w:rsidR="00414CE5" w:rsidRPr="00414CE5" w:rsidRDefault="00414CE5" w:rsidP="00414CE5">
            <w:pPr>
              <w:pStyle w:val="ab"/>
              <w:rPr>
                <w:lang w:val="en-US"/>
              </w:rPr>
            </w:pPr>
            <w:r>
              <w:rPr>
                <w:lang w:val="en-US"/>
              </w:rPr>
              <w:t>7</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Pr>
                <w:u w:val="single"/>
                <w:lang w:val="en-US"/>
              </w:rPr>
              <w:t>Gamma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8</w:t>
            </w:r>
          </w:p>
        </w:tc>
        <w:tc>
          <w:tcPr>
            <w:tcW w:w="1601"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1045" w:type="pct"/>
            <w:vAlign w:val="center"/>
          </w:tcPr>
          <w:p w:rsidR="00414CE5" w:rsidRPr="004E5990" w:rsidRDefault="00414CE5" w:rsidP="00414CE5">
            <w:pPr>
              <w:pStyle w:val="ab"/>
            </w:pPr>
            <w:r>
              <w:rPr>
                <w:u w:val="single"/>
                <w:lang w:val="en-US"/>
              </w:rPr>
              <w:t>Alfa1, Beta1</w:t>
            </w:r>
          </w:p>
        </w:tc>
        <w:tc>
          <w:tcPr>
            <w:tcW w:w="1045" w:type="pct"/>
            <w:vAlign w:val="center"/>
          </w:tcPr>
          <w:p w:rsidR="00414CE5" w:rsidRPr="004E5990" w:rsidRDefault="00414CE5" w:rsidP="00414CE5">
            <w:pPr>
              <w:pStyle w:val="ab"/>
            </w:pPr>
            <w:r>
              <w:t>-</w:t>
            </w:r>
          </w:p>
        </w:tc>
        <w:tc>
          <w:tcPr>
            <w:tcW w:w="994" w:type="pct"/>
            <w:vAlign w:val="center"/>
          </w:tcPr>
          <w:p w:rsidR="00414CE5" w:rsidRDefault="00414CE5" w:rsidP="00414CE5">
            <w:pPr>
              <w:pStyle w:val="ab"/>
            </w:pPr>
            <w:r>
              <w:t>-</w:t>
            </w:r>
          </w:p>
        </w:tc>
      </w:tr>
    </w:tbl>
    <w:p w:rsidR="0084724B" w:rsidRDefault="0084724B" w:rsidP="0084724B"/>
    <w:p w:rsidR="0084724B" w:rsidRDefault="0084724B" w:rsidP="0084724B">
      <w:r w:rsidRPr="002D40F9">
        <w:t>Все получившиеся отношения не являются подмножественными, не имеют дублирования, следовательно, отношения составлены правильно и являются итоговыми.</w:t>
      </w:r>
    </w:p>
    <w:p w:rsidR="0084724B" w:rsidRDefault="0084724B" w:rsidP="0084724B"/>
    <w:p w:rsidR="0084724B" w:rsidRDefault="0084724B" w:rsidP="0084724B">
      <w:pPr>
        <w:pStyle w:val="3"/>
      </w:pPr>
      <w:bookmarkStart w:id="93" w:name="_Toc515618372"/>
      <w:bookmarkStart w:id="94" w:name="_Toc74120924"/>
      <w:bookmarkStart w:id="95" w:name="_Toc74227853"/>
      <w:r>
        <w:t>3.3.5 Определение таблиц базы данных</w:t>
      </w:r>
      <w:bookmarkEnd w:id="93"/>
      <w:bookmarkEnd w:id="94"/>
      <w:bookmarkEnd w:id="95"/>
    </w:p>
    <w:p w:rsidR="0084724B" w:rsidRDefault="0084724B" w:rsidP="00C35829">
      <w:r>
        <w:t xml:space="preserve">Далее каждое отношение трансформируется в таблицу (таблица 3.8.). Имена отношений становятся именами таблиц, а имена атрибутов – именами колонок. </w:t>
      </w:r>
    </w:p>
    <w:p w:rsidR="0084724B" w:rsidRDefault="0084724B" w:rsidP="0084724B">
      <w:pPr>
        <w:pStyle w:val="a8"/>
        <w:spacing w:line="360" w:lineRule="auto"/>
      </w:pPr>
    </w:p>
    <w:p w:rsidR="0084724B" w:rsidRPr="002D40F9" w:rsidRDefault="0084724B" w:rsidP="00C35829">
      <w:r w:rsidRPr="002D40F9">
        <w:t>Таблица 3.8. Отношения и таблицы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4"/>
        <w:gridCol w:w="4355"/>
        <w:gridCol w:w="4396"/>
      </w:tblGrid>
      <w:tr w:rsidR="0084724B" w:rsidTr="00414CE5">
        <w:trPr>
          <w:cantSplit/>
          <w:trHeight w:val="21"/>
        </w:trPr>
        <w:tc>
          <w:tcPr>
            <w:tcW w:w="318" w:type="pct"/>
          </w:tcPr>
          <w:p w:rsidR="0084724B" w:rsidRDefault="0084724B" w:rsidP="00C35829">
            <w:pPr>
              <w:pStyle w:val="ab"/>
            </w:pPr>
            <w:r>
              <w:t>№ п/п</w:t>
            </w:r>
          </w:p>
        </w:tc>
        <w:tc>
          <w:tcPr>
            <w:tcW w:w="2330" w:type="pct"/>
            <w:vAlign w:val="center"/>
          </w:tcPr>
          <w:p w:rsidR="0084724B" w:rsidRDefault="0084724B" w:rsidP="00C35829">
            <w:pPr>
              <w:pStyle w:val="ab"/>
            </w:pPr>
            <w:r>
              <w:t>Отношение</w:t>
            </w:r>
          </w:p>
        </w:tc>
        <w:tc>
          <w:tcPr>
            <w:tcW w:w="2353" w:type="pct"/>
            <w:vAlign w:val="center"/>
          </w:tcPr>
          <w:p w:rsidR="0084724B" w:rsidRDefault="0084724B" w:rsidP="00C35829">
            <w:pPr>
              <w:pStyle w:val="ab"/>
            </w:pPr>
            <w:r>
              <w:t>Таблица</w:t>
            </w:r>
          </w:p>
        </w:tc>
      </w:tr>
      <w:tr w:rsidR="00414CE5" w:rsidTr="00414CE5">
        <w:trPr>
          <w:cantSplit/>
          <w:trHeight w:val="20"/>
        </w:trPr>
        <w:tc>
          <w:tcPr>
            <w:tcW w:w="318" w:type="pct"/>
          </w:tcPr>
          <w:p w:rsidR="00414CE5" w:rsidRDefault="00414CE5" w:rsidP="00414CE5">
            <w:pPr>
              <w:pStyle w:val="ab"/>
            </w:pPr>
            <w:r>
              <w:t>1</w:t>
            </w:r>
          </w:p>
        </w:tc>
        <w:tc>
          <w:tcPr>
            <w:tcW w:w="2330"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2353" w:type="pct"/>
          </w:tcPr>
          <w:p w:rsidR="00414CE5" w:rsidRPr="002D40F9" w:rsidRDefault="00414CE5" w:rsidP="00414CE5">
            <w:pPr>
              <w:pStyle w:val="ab"/>
              <w:rPr>
                <w:lang w:val="en-US"/>
              </w:rPr>
            </w:pPr>
            <w:r>
              <w:rPr>
                <w:lang w:val="en-US"/>
              </w:rPr>
              <w:t>Constant</w:t>
            </w:r>
          </w:p>
        </w:tc>
      </w:tr>
      <w:tr w:rsidR="00414CE5" w:rsidRPr="00A420F9" w:rsidTr="00414CE5">
        <w:trPr>
          <w:cantSplit/>
          <w:trHeight w:val="20"/>
        </w:trPr>
        <w:tc>
          <w:tcPr>
            <w:tcW w:w="318" w:type="pct"/>
          </w:tcPr>
          <w:p w:rsidR="00414CE5" w:rsidRDefault="00414CE5" w:rsidP="00414CE5">
            <w:pPr>
              <w:pStyle w:val="ab"/>
            </w:pPr>
            <w:r>
              <w:t>2</w:t>
            </w:r>
          </w:p>
        </w:tc>
        <w:tc>
          <w:tcPr>
            <w:tcW w:w="2330"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2353" w:type="pct"/>
          </w:tcPr>
          <w:p w:rsidR="00414CE5" w:rsidRPr="002D40F9" w:rsidRDefault="00414CE5" w:rsidP="00414CE5">
            <w:pPr>
              <w:pStyle w:val="ab"/>
              <w:rPr>
                <w:lang w:val="en-US"/>
              </w:rPr>
            </w:pPr>
            <w:r>
              <w:rPr>
                <w:lang w:val="en-US"/>
              </w:rPr>
              <w:t>Intervals</w:t>
            </w:r>
          </w:p>
        </w:tc>
      </w:tr>
      <w:tr w:rsidR="00414CE5" w:rsidRPr="00414CE5" w:rsidTr="00414CE5">
        <w:trPr>
          <w:cantSplit/>
          <w:trHeight w:val="20"/>
        </w:trPr>
        <w:tc>
          <w:tcPr>
            <w:tcW w:w="318" w:type="pct"/>
          </w:tcPr>
          <w:p w:rsidR="00414CE5" w:rsidRDefault="00414CE5" w:rsidP="00414CE5">
            <w:pPr>
              <w:pStyle w:val="ab"/>
            </w:pPr>
            <w:r>
              <w:t>3</w:t>
            </w:r>
          </w:p>
        </w:tc>
        <w:tc>
          <w:tcPr>
            <w:tcW w:w="2330"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2353" w:type="pct"/>
          </w:tcPr>
          <w:p w:rsidR="00414CE5" w:rsidRPr="00414CE5" w:rsidRDefault="00414CE5" w:rsidP="00414CE5">
            <w:pPr>
              <w:pStyle w:val="ab"/>
              <w:rPr>
                <w:lang w:val="en-US"/>
              </w:rPr>
            </w:pPr>
            <w:r>
              <w:rPr>
                <w:lang w:val="en-US"/>
              </w:rPr>
              <w:t>MaterialRefraction</w:t>
            </w:r>
          </w:p>
        </w:tc>
      </w:tr>
      <w:tr w:rsidR="00414CE5" w:rsidRPr="00414CE5" w:rsidTr="00414CE5">
        <w:trPr>
          <w:cantSplit/>
          <w:trHeight w:val="20"/>
        </w:trPr>
        <w:tc>
          <w:tcPr>
            <w:tcW w:w="318" w:type="pct"/>
          </w:tcPr>
          <w:p w:rsidR="00414CE5" w:rsidRDefault="00414CE5" w:rsidP="00414CE5">
            <w:pPr>
              <w:pStyle w:val="ab"/>
            </w:pPr>
            <w:r>
              <w:t>4</w:t>
            </w:r>
          </w:p>
        </w:tc>
        <w:tc>
          <w:tcPr>
            <w:tcW w:w="2330"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c>
          <w:tcPr>
            <w:tcW w:w="2353" w:type="pct"/>
          </w:tcPr>
          <w:p w:rsidR="00414CE5" w:rsidRPr="00414CE5" w:rsidRDefault="00414CE5" w:rsidP="00414CE5">
            <w:pPr>
              <w:pStyle w:val="ab"/>
              <w:rPr>
                <w:lang w:val="en-US"/>
              </w:rPr>
            </w:pPr>
            <w:r>
              <w:rPr>
                <w:lang w:val="en-US"/>
              </w:rPr>
              <w:t>Calculation</w:t>
            </w:r>
          </w:p>
        </w:tc>
      </w:tr>
      <w:tr w:rsidR="00414CE5" w:rsidRPr="002D40F9" w:rsidTr="00414CE5">
        <w:trPr>
          <w:cantSplit/>
          <w:trHeight w:val="20"/>
        </w:trPr>
        <w:tc>
          <w:tcPr>
            <w:tcW w:w="318" w:type="pct"/>
          </w:tcPr>
          <w:p w:rsidR="00414CE5" w:rsidRDefault="00414CE5" w:rsidP="00414CE5">
            <w:pPr>
              <w:pStyle w:val="ab"/>
            </w:pPr>
            <w:r>
              <w:t>5</w:t>
            </w:r>
          </w:p>
        </w:tc>
        <w:tc>
          <w:tcPr>
            <w:tcW w:w="2330"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2353" w:type="pct"/>
          </w:tcPr>
          <w:p w:rsidR="00414CE5" w:rsidRPr="002D40F9" w:rsidRDefault="00414CE5" w:rsidP="00414CE5">
            <w:pPr>
              <w:pStyle w:val="ab"/>
            </w:pPr>
            <w:r>
              <w:rPr>
                <w:lang w:val="en-US"/>
              </w:rPr>
              <w:t>Calculation_Task3</w:t>
            </w:r>
          </w:p>
        </w:tc>
      </w:tr>
      <w:tr w:rsidR="00414CE5" w:rsidRPr="00A420F9" w:rsidTr="00414CE5">
        <w:trPr>
          <w:cantSplit/>
          <w:trHeight w:val="20"/>
        </w:trPr>
        <w:tc>
          <w:tcPr>
            <w:tcW w:w="318" w:type="pct"/>
          </w:tcPr>
          <w:p w:rsidR="00414CE5" w:rsidRDefault="00414CE5" w:rsidP="00414CE5">
            <w:pPr>
              <w:pStyle w:val="ab"/>
            </w:pPr>
            <w:r>
              <w:t>6</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2353" w:type="pct"/>
          </w:tcPr>
          <w:p w:rsidR="00414CE5" w:rsidRPr="006E2FB4" w:rsidRDefault="00414CE5" w:rsidP="00414CE5">
            <w:pPr>
              <w:pStyle w:val="ab"/>
              <w:rPr>
                <w:lang w:val="en-US"/>
              </w:rPr>
            </w:pPr>
            <w:r>
              <w:rPr>
                <w:lang w:val="en-US"/>
              </w:rPr>
              <w:t>C1</w:t>
            </w:r>
          </w:p>
        </w:tc>
      </w:tr>
      <w:tr w:rsidR="00414CE5" w:rsidRPr="00A420F9" w:rsidTr="00414CE5">
        <w:trPr>
          <w:cantSplit/>
          <w:trHeight w:val="20"/>
        </w:trPr>
        <w:tc>
          <w:tcPr>
            <w:tcW w:w="318" w:type="pct"/>
          </w:tcPr>
          <w:p w:rsidR="00414CE5" w:rsidRPr="00414CE5" w:rsidRDefault="00414CE5" w:rsidP="00414CE5">
            <w:pPr>
              <w:pStyle w:val="ab"/>
            </w:pPr>
            <w:r>
              <w:t>7</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2353" w:type="pct"/>
          </w:tcPr>
          <w:p w:rsidR="00414CE5" w:rsidRPr="004F0AAF" w:rsidRDefault="00414CE5" w:rsidP="00414CE5">
            <w:pPr>
              <w:pStyle w:val="ab"/>
              <w:rPr>
                <w:lang w:val="en-US"/>
              </w:rPr>
            </w:pPr>
            <w:r>
              <w:rPr>
                <w:lang w:val="en-US"/>
              </w:rPr>
              <w:t>C2</w:t>
            </w:r>
          </w:p>
        </w:tc>
      </w:tr>
      <w:tr w:rsidR="00414CE5" w:rsidRPr="002D40F9" w:rsidTr="00414CE5">
        <w:trPr>
          <w:cantSplit/>
          <w:trHeight w:val="20"/>
        </w:trPr>
        <w:tc>
          <w:tcPr>
            <w:tcW w:w="318" w:type="pct"/>
          </w:tcPr>
          <w:p w:rsidR="00414CE5" w:rsidRPr="00414CE5" w:rsidRDefault="00414CE5" w:rsidP="00414CE5">
            <w:pPr>
              <w:pStyle w:val="ab"/>
            </w:pPr>
            <w:r>
              <w:t>8</w:t>
            </w:r>
          </w:p>
        </w:tc>
        <w:tc>
          <w:tcPr>
            <w:tcW w:w="2330"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2353" w:type="pct"/>
          </w:tcPr>
          <w:p w:rsidR="00414CE5" w:rsidRPr="00414CE5" w:rsidRDefault="00414CE5" w:rsidP="00414CE5">
            <w:pPr>
              <w:pStyle w:val="ab"/>
              <w:rPr>
                <w:lang w:val="en-US"/>
              </w:rPr>
            </w:pPr>
            <w:r>
              <w:rPr>
                <w:lang w:val="en-US"/>
              </w:rPr>
              <w:t>C3</w:t>
            </w:r>
          </w:p>
        </w:tc>
      </w:tr>
    </w:tbl>
    <w:p w:rsidR="0084724B" w:rsidRDefault="0084724B" w:rsidP="0084724B"/>
    <w:p w:rsidR="0084724B" w:rsidRPr="006E2FB4" w:rsidRDefault="0084724B" w:rsidP="0084724B">
      <w:r>
        <w:t>Более подробная информация о свойствах получ</w:t>
      </w:r>
      <w:r w:rsidR="0040748D">
        <w:t>е</w:t>
      </w:r>
      <w:r>
        <w:t>нных в таблице 3.8.  таблиц представлена в таблице 3</w:t>
      </w:r>
      <w:r w:rsidRPr="006E2FB4">
        <w:t>.9.</w:t>
      </w:r>
    </w:p>
    <w:p w:rsidR="0084724B" w:rsidRDefault="0084724B" w:rsidP="0084724B">
      <w:pPr>
        <w:ind w:left="709" w:firstLine="0"/>
      </w:pPr>
    </w:p>
    <w:p w:rsidR="0084724B" w:rsidRPr="006E2FB4" w:rsidRDefault="0084724B" w:rsidP="0084724B">
      <w:pPr>
        <w:ind w:left="709" w:firstLine="0"/>
      </w:pPr>
      <w:r w:rsidRPr="006E2FB4">
        <w:t>Таблица 3.9. Описание свойств и полей таблиц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8"/>
        <w:gridCol w:w="2036"/>
        <w:gridCol w:w="1804"/>
        <w:gridCol w:w="1488"/>
        <w:gridCol w:w="1639"/>
      </w:tblGrid>
      <w:tr w:rsidR="0084724B" w:rsidTr="00E0074E">
        <w:tc>
          <w:tcPr>
            <w:tcW w:w="1272" w:type="pct"/>
            <w:vAlign w:val="center"/>
          </w:tcPr>
          <w:p w:rsidR="0084724B" w:rsidRPr="004F0AAF" w:rsidRDefault="0084724B" w:rsidP="00E0074E">
            <w:pPr>
              <w:pStyle w:val="af3"/>
              <w:jc w:val="center"/>
              <w:rPr>
                <w:b/>
              </w:rPr>
            </w:pPr>
            <w:r w:rsidRPr="004F0AAF">
              <w:rPr>
                <w:b/>
              </w:rPr>
              <w:lastRenderedPageBreak/>
              <w:t>Имя таблицы</w:t>
            </w:r>
          </w:p>
        </w:tc>
        <w:tc>
          <w:tcPr>
            <w:tcW w:w="1089" w:type="pct"/>
            <w:vAlign w:val="center"/>
          </w:tcPr>
          <w:p w:rsidR="0084724B" w:rsidRPr="004F0AAF" w:rsidRDefault="0084724B" w:rsidP="00E0074E">
            <w:pPr>
              <w:pStyle w:val="af3"/>
              <w:jc w:val="center"/>
              <w:rPr>
                <w:b/>
                <w:lang w:val="en-US"/>
              </w:rPr>
            </w:pPr>
            <w:r w:rsidRPr="004F0AAF">
              <w:rPr>
                <w:b/>
              </w:rPr>
              <w:t>Имя</w:t>
            </w:r>
          </w:p>
          <w:p w:rsidR="0084724B" w:rsidRPr="004F0AAF" w:rsidRDefault="0084724B" w:rsidP="00E0074E">
            <w:pPr>
              <w:pStyle w:val="af3"/>
              <w:jc w:val="center"/>
              <w:rPr>
                <w:b/>
              </w:rPr>
            </w:pPr>
            <w:r w:rsidRPr="004F0AAF">
              <w:rPr>
                <w:b/>
              </w:rPr>
              <w:t>атрибута</w:t>
            </w:r>
          </w:p>
        </w:tc>
        <w:tc>
          <w:tcPr>
            <w:tcW w:w="965" w:type="pct"/>
            <w:vAlign w:val="center"/>
          </w:tcPr>
          <w:p w:rsidR="0084724B" w:rsidRPr="004F0AAF" w:rsidRDefault="0084724B" w:rsidP="00E0074E">
            <w:pPr>
              <w:pStyle w:val="af3"/>
              <w:jc w:val="center"/>
              <w:rPr>
                <w:b/>
              </w:rPr>
            </w:pPr>
            <w:r w:rsidRPr="004F0AAF">
              <w:rPr>
                <w:b/>
              </w:rPr>
              <w:t>Тип</w:t>
            </w:r>
          </w:p>
        </w:tc>
        <w:tc>
          <w:tcPr>
            <w:tcW w:w="796" w:type="pct"/>
            <w:vAlign w:val="center"/>
          </w:tcPr>
          <w:p w:rsidR="0084724B" w:rsidRPr="004F0AAF" w:rsidRDefault="0084724B" w:rsidP="00E0074E">
            <w:pPr>
              <w:pStyle w:val="af3"/>
              <w:jc w:val="center"/>
              <w:rPr>
                <w:b/>
              </w:rPr>
            </w:pPr>
            <w:r w:rsidRPr="004F0AAF">
              <w:rPr>
                <w:b/>
              </w:rPr>
              <w:t>Ключевое поле</w:t>
            </w:r>
          </w:p>
        </w:tc>
        <w:tc>
          <w:tcPr>
            <w:tcW w:w="877" w:type="pct"/>
            <w:vAlign w:val="center"/>
          </w:tcPr>
          <w:p w:rsidR="0084724B" w:rsidRPr="004F0AAF" w:rsidRDefault="0084724B" w:rsidP="00E0074E">
            <w:pPr>
              <w:pStyle w:val="af3"/>
              <w:jc w:val="center"/>
              <w:rPr>
                <w:b/>
              </w:rPr>
            </w:pPr>
            <w:r w:rsidRPr="004F0AAF">
              <w:rPr>
                <w:b/>
              </w:rPr>
              <w:t>Обязатель- ное поле</w:t>
            </w:r>
          </w:p>
        </w:tc>
      </w:tr>
      <w:tr w:rsidR="00F97CC3" w:rsidTr="00232F4E">
        <w:tc>
          <w:tcPr>
            <w:tcW w:w="1272" w:type="pct"/>
            <w:vMerge w:val="restart"/>
          </w:tcPr>
          <w:p w:rsidR="00F97CC3" w:rsidRPr="002D40F9" w:rsidRDefault="00F97CC3" w:rsidP="00F97CC3">
            <w:pPr>
              <w:pStyle w:val="ab"/>
              <w:rPr>
                <w:lang w:val="en-US"/>
              </w:rPr>
            </w:pPr>
            <w:r>
              <w:rPr>
                <w:lang w:val="en-US"/>
              </w:rPr>
              <w:t>Constant</w:t>
            </w:r>
          </w:p>
        </w:tc>
        <w:tc>
          <w:tcPr>
            <w:tcW w:w="1089" w:type="pct"/>
            <w:vAlign w:val="center"/>
          </w:tcPr>
          <w:p w:rsidR="00F97CC3" w:rsidRPr="00F97CC3" w:rsidRDefault="00F97CC3" w:rsidP="00F97CC3">
            <w:pPr>
              <w:pStyle w:val="af3"/>
              <w:jc w:val="center"/>
              <w:rPr>
                <w:lang w:val="en-US"/>
              </w:rPr>
            </w:pPr>
            <w:r w:rsidRPr="00F97CC3">
              <w:rPr>
                <w:lang w:val="en-US"/>
              </w:rPr>
              <w:t>Code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Name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Value</w:t>
            </w:r>
          </w:p>
        </w:tc>
        <w:tc>
          <w:tcPr>
            <w:tcW w:w="965" w:type="pct"/>
            <w:vAlign w:val="center"/>
          </w:tcPr>
          <w:p w:rsidR="00F97CC3" w:rsidRPr="00F97CC3" w:rsidRDefault="00F97CC3" w:rsidP="00F97CC3">
            <w:pPr>
              <w:pStyle w:val="af3"/>
              <w:jc w:val="center"/>
              <w:rPr>
                <w:lang w:val="en-US"/>
              </w:rPr>
            </w:pPr>
            <w:r w:rsidRPr="00F97CC3">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2D40F9" w:rsidRDefault="00F97CC3" w:rsidP="00F97CC3">
            <w:pPr>
              <w:pStyle w:val="ab"/>
              <w:rPr>
                <w:lang w:val="en-US"/>
              </w:rPr>
            </w:pPr>
            <w:r>
              <w:rPr>
                <w:lang w:val="en-US"/>
              </w:rPr>
              <w:t>Intervals</w:t>
            </w:r>
          </w:p>
        </w:tc>
        <w:tc>
          <w:tcPr>
            <w:tcW w:w="1089" w:type="pct"/>
            <w:vAlign w:val="center"/>
          </w:tcPr>
          <w:p w:rsidR="00F97CC3" w:rsidRPr="00F97CC3" w:rsidRDefault="00F97CC3" w:rsidP="00F97CC3">
            <w:pPr>
              <w:pStyle w:val="af3"/>
              <w:jc w:val="center"/>
              <w:rPr>
                <w:lang w:val="en-US"/>
              </w:rPr>
            </w:pPr>
            <w:r>
              <w:rPr>
                <w:lang w:val="en-US"/>
              </w:rPr>
              <w:t>FieldName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MaterialRefraction</w:t>
            </w:r>
          </w:p>
        </w:tc>
        <w:tc>
          <w:tcPr>
            <w:tcW w:w="1089" w:type="pct"/>
            <w:vAlign w:val="center"/>
          </w:tcPr>
          <w:p w:rsidR="00F97CC3" w:rsidRPr="00F97CC3" w:rsidRDefault="00F97CC3" w:rsidP="00F97CC3">
            <w:pPr>
              <w:pStyle w:val="af3"/>
              <w:jc w:val="center"/>
              <w:rPr>
                <w:lang w:val="en-US"/>
              </w:rPr>
            </w:pPr>
            <w:r>
              <w:rPr>
                <w:lang w:val="en-US"/>
              </w:rPr>
              <w:t>MaterialName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ReValueMin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ReValueMax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Calculation</w:t>
            </w:r>
          </w:p>
        </w:tc>
        <w:tc>
          <w:tcPr>
            <w:tcW w:w="1089" w:type="pct"/>
            <w:vAlign w:val="center"/>
          </w:tcPr>
          <w:p w:rsidR="00F97CC3" w:rsidRPr="00F97CC3" w:rsidRDefault="00F97CC3" w:rsidP="00F97CC3">
            <w:pPr>
              <w:pStyle w:val="af3"/>
              <w:jc w:val="center"/>
              <w:rPr>
                <w:lang w:val="en-US"/>
              </w:rPr>
            </w:pPr>
            <w:r>
              <w:rPr>
                <w:lang w:val="en-US"/>
              </w:rPr>
              <w:t>Alfa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Beta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bl>
    <w:p w:rsidR="0045510D" w:rsidRDefault="0045510D" w:rsidP="00120512">
      <w:pPr>
        <w:ind w:left="709" w:firstLine="0"/>
      </w:pPr>
    </w:p>
    <w:p w:rsidR="0045510D" w:rsidRDefault="0045510D">
      <w:pPr>
        <w:spacing w:after="160" w:line="259" w:lineRule="auto"/>
        <w:ind w:firstLine="0"/>
        <w:jc w:val="left"/>
      </w:pPr>
      <w:r>
        <w:br w:type="page"/>
      </w:r>
    </w:p>
    <w:p w:rsidR="00120512" w:rsidRDefault="00120512" w:rsidP="00120512">
      <w:pPr>
        <w:ind w:left="709" w:firstLine="0"/>
      </w:pPr>
    </w:p>
    <w:p w:rsidR="00120512" w:rsidRPr="006E2FB4" w:rsidRDefault="00120512" w:rsidP="00120512">
      <w:pPr>
        <w:ind w:left="709" w:firstLine="0"/>
      </w:pPr>
      <w:r>
        <w:t>Окончание т</w:t>
      </w:r>
      <w:r w:rsidRPr="006E2FB4">
        <w:t>аблиц</w:t>
      </w:r>
      <w:r>
        <w:t>ы</w:t>
      </w:r>
      <w:r w:rsidRPr="006E2FB4">
        <w:t xml:space="preserve"> 3.9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8"/>
        <w:gridCol w:w="2036"/>
        <w:gridCol w:w="1804"/>
        <w:gridCol w:w="1488"/>
        <w:gridCol w:w="1639"/>
      </w:tblGrid>
      <w:tr w:rsidR="00120512" w:rsidTr="00E747C1">
        <w:tc>
          <w:tcPr>
            <w:tcW w:w="1272" w:type="pct"/>
            <w:vAlign w:val="center"/>
          </w:tcPr>
          <w:p w:rsidR="00120512" w:rsidRPr="004F0AAF" w:rsidRDefault="00120512" w:rsidP="00E747C1">
            <w:pPr>
              <w:pStyle w:val="af3"/>
              <w:jc w:val="center"/>
              <w:rPr>
                <w:b/>
              </w:rPr>
            </w:pPr>
            <w:r w:rsidRPr="004F0AAF">
              <w:rPr>
                <w:b/>
              </w:rPr>
              <w:t>Имя таблицы</w:t>
            </w:r>
          </w:p>
        </w:tc>
        <w:tc>
          <w:tcPr>
            <w:tcW w:w="1089" w:type="pct"/>
            <w:vAlign w:val="center"/>
          </w:tcPr>
          <w:p w:rsidR="00120512" w:rsidRPr="004F0AAF" w:rsidRDefault="00120512" w:rsidP="00E747C1">
            <w:pPr>
              <w:pStyle w:val="af3"/>
              <w:jc w:val="center"/>
              <w:rPr>
                <w:b/>
                <w:lang w:val="en-US"/>
              </w:rPr>
            </w:pPr>
            <w:r w:rsidRPr="004F0AAF">
              <w:rPr>
                <w:b/>
              </w:rPr>
              <w:t>Имя</w:t>
            </w:r>
          </w:p>
          <w:p w:rsidR="00120512" w:rsidRPr="004F0AAF" w:rsidRDefault="00120512" w:rsidP="00E747C1">
            <w:pPr>
              <w:pStyle w:val="af3"/>
              <w:jc w:val="center"/>
              <w:rPr>
                <w:b/>
              </w:rPr>
            </w:pPr>
            <w:r w:rsidRPr="004F0AAF">
              <w:rPr>
                <w:b/>
              </w:rPr>
              <w:t>атрибута</w:t>
            </w:r>
          </w:p>
        </w:tc>
        <w:tc>
          <w:tcPr>
            <w:tcW w:w="965" w:type="pct"/>
            <w:vAlign w:val="center"/>
          </w:tcPr>
          <w:p w:rsidR="00120512" w:rsidRPr="004F0AAF" w:rsidRDefault="00120512" w:rsidP="00E747C1">
            <w:pPr>
              <w:pStyle w:val="af3"/>
              <w:jc w:val="center"/>
              <w:rPr>
                <w:b/>
              </w:rPr>
            </w:pPr>
            <w:r w:rsidRPr="004F0AAF">
              <w:rPr>
                <w:b/>
              </w:rPr>
              <w:t>Тип</w:t>
            </w:r>
          </w:p>
        </w:tc>
        <w:tc>
          <w:tcPr>
            <w:tcW w:w="796" w:type="pct"/>
            <w:vAlign w:val="center"/>
          </w:tcPr>
          <w:p w:rsidR="00120512" w:rsidRPr="004F0AAF" w:rsidRDefault="00120512" w:rsidP="00E747C1">
            <w:pPr>
              <w:pStyle w:val="af3"/>
              <w:jc w:val="center"/>
              <w:rPr>
                <w:b/>
              </w:rPr>
            </w:pPr>
            <w:r w:rsidRPr="004F0AAF">
              <w:rPr>
                <w:b/>
              </w:rPr>
              <w:t>Ключевое поле</w:t>
            </w:r>
          </w:p>
        </w:tc>
        <w:tc>
          <w:tcPr>
            <w:tcW w:w="877" w:type="pct"/>
            <w:vAlign w:val="center"/>
          </w:tcPr>
          <w:p w:rsidR="00120512" w:rsidRPr="004F0AAF" w:rsidRDefault="00120512" w:rsidP="00E747C1">
            <w:pPr>
              <w:pStyle w:val="af3"/>
              <w:jc w:val="center"/>
              <w:rPr>
                <w:b/>
              </w:rPr>
            </w:pPr>
            <w:r w:rsidRPr="004F0AAF">
              <w:rPr>
                <w:b/>
              </w:rPr>
              <w:t>Обязатель- ное поле</w:t>
            </w:r>
          </w:p>
        </w:tc>
      </w:tr>
      <w:tr w:rsidR="00773FE2" w:rsidTr="00232F4E">
        <w:tc>
          <w:tcPr>
            <w:tcW w:w="1272" w:type="pct"/>
            <w:vMerge w:val="restart"/>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Alfa1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Beta1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Hi</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F97CC3" w:rsidTr="00232F4E">
        <w:tc>
          <w:tcPr>
            <w:tcW w:w="1272" w:type="pct"/>
            <w:vMerge w:val="restart"/>
          </w:tcPr>
          <w:p w:rsidR="00F97CC3" w:rsidRPr="002D40F9" w:rsidRDefault="00F97CC3" w:rsidP="00F97CC3">
            <w:pPr>
              <w:pStyle w:val="ab"/>
            </w:pPr>
            <w:r>
              <w:rPr>
                <w:lang w:val="en-US"/>
              </w:rPr>
              <w:t>Calculation_Task3</w:t>
            </w:r>
          </w:p>
        </w:tc>
        <w:tc>
          <w:tcPr>
            <w:tcW w:w="1089" w:type="pct"/>
            <w:vAlign w:val="center"/>
          </w:tcPr>
          <w:p w:rsidR="00F97CC3" w:rsidRPr="00773FE2" w:rsidRDefault="00773FE2" w:rsidP="00F97CC3">
            <w:pPr>
              <w:pStyle w:val="af3"/>
              <w:jc w:val="center"/>
              <w:rPr>
                <w:lang w:val="en-US"/>
              </w:rPr>
            </w:pPr>
            <w:r>
              <w:rPr>
                <w:lang w:val="en-US"/>
              </w:rPr>
              <w:t>Sign</w:t>
            </w:r>
          </w:p>
        </w:tc>
        <w:tc>
          <w:tcPr>
            <w:tcW w:w="965" w:type="pct"/>
            <w:vAlign w:val="center"/>
          </w:tcPr>
          <w:p w:rsidR="00F97CC3" w:rsidRPr="00773FE2" w:rsidRDefault="00773FE2" w:rsidP="00F97CC3">
            <w:pPr>
              <w:pStyle w:val="af3"/>
              <w:jc w:val="center"/>
              <w:rPr>
                <w:lang w:val="en-US"/>
              </w:rP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Number</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ParameterName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773FE2" w:rsidP="00F97CC3">
            <w:pPr>
              <w:pStyle w:val="af3"/>
              <w:jc w:val="center"/>
            </w:pPr>
            <w:r>
              <w:rPr>
                <w:lang w:val="en-US"/>
              </w:rPr>
              <w:t>ParameterValue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6E2FB4" w:rsidRDefault="00F97CC3" w:rsidP="00F97CC3">
            <w:pPr>
              <w:pStyle w:val="ab"/>
              <w:rPr>
                <w:lang w:val="en-US"/>
              </w:rPr>
            </w:pPr>
            <w:r>
              <w:rPr>
                <w:lang w:val="en-US"/>
              </w:rPr>
              <w:t>C1</w:t>
            </w:r>
          </w:p>
        </w:tc>
        <w:tc>
          <w:tcPr>
            <w:tcW w:w="1089" w:type="pct"/>
            <w:vAlign w:val="center"/>
          </w:tcPr>
          <w:p w:rsidR="00F97CC3" w:rsidRPr="00773FE2" w:rsidRDefault="00773FE2" w:rsidP="00F97CC3">
            <w:pPr>
              <w:pStyle w:val="af3"/>
              <w:jc w:val="center"/>
              <w:rPr>
                <w:lang w:val="en-US"/>
              </w:rPr>
            </w:pPr>
            <w:r>
              <w:rPr>
                <w:lang w:val="en-US"/>
              </w:rPr>
              <w:t>Tetta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F0AAF" w:rsidRDefault="00F97CC3" w:rsidP="00F97CC3">
            <w:pPr>
              <w:pStyle w:val="ab"/>
              <w:rPr>
                <w:lang w:val="en-US"/>
              </w:rPr>
            </w:pPr>
            <w:r>
              <w:rPr>
                <w:lang w:val="en-US"/>
              </w:rPr>
              <w:t>C2</w:t>
            </w:r>
          </w:p>
        </w:tc>
        <w:tc>
          <w:tcPr>
            <w:tcW w:w="1089" w:type="pct"/>
            <w:vAlign w:val="center"/>
          </w:tcPr>
          <w:p w:rsidR="00F97CC3" w:rsidRPr="00773FE2" w:rsidRDefault="00773FE2" w:rsidP="00F97CC3">
            <w:pPr>
              <w:pStyle w:val="af3"/>
              <w:jc w:val="center"/>
              <w:rPr>
                <w:lang w:val="en-US"/>
              </w:rP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C3</w:t>
            </w:r>
          </w:p>
        </w:tc>
        <w:tc>
          <w:tcPr>
            <w:tcW w:w="1089" w:type="pct"/>
            <w:vAlign w:val="center"/>
          </w:tcPr>
          <w:p w:rsidR="00F97CC3" w:rsidRPr="00F97CC3" w:rsidRDefault="00773FE2" w:rsidP="00F97CC3">
            <w:pPr>
              <w:pStyle w:val="af3"/>
              <w:jc w:val="cente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Alfa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Beta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bl>
    <w:p w:rsidR="0084724B" w:rsidRDefault="0084724B" w:rsidP="0084724B">
      <w:pPr>
        <w:rPr>
          <w:lang w:val="en-US"/>
        </w:rPr>
      </w:pPr>
    </w:p>
    <w:p w:rsidR="0084724B" w:rsidRPr="006E2FB4" w:rsidRDefault="0084724B" w:rsidP="0084724B">
      <w:pPr>
        <w:pStyle w:val="3"/>
      </w:pPr>
      <w:bookmarkStart w:id="96" w:name="_Toc515618373"/>
      <w:bookmarkStart w:id="97" w:name="_Toc74120925"/>
      <w:bookmarkStart w:id="98" w:name="_Toc74227854"/>
      <w:r>
        <w:t>3.3.</w:t>
      </w:r>
      <w:r w:rsidRPr="006E2FB4">
        <w:t>6</w:t>
      </w:r>
      <w:r>
        <w:t xml:space="preserve"> Схема баз данных</w:t>
      </w:r>
      <w:bookmarkEnd w:id="96"/>
      <w:bookmarkEnd w:id="97"/>
      <w:bookmarkEnd w:id="98"/>
    </w:p>
    <w:p w:rsidR="0084724B" w:rsidRDefault="0084724B" w:rsidP="0084724B">
      <w:r>
        <w:rPr>
          <w:i/>
          <w:iCs/>
          <w:u w:val="single"/>
        </w:rPr>
        <w:t>Схемой реляционной базы</w:t>
      </w:r>
      <w:r>
        <w:t xml:space="preserve"> данных называется набор заголовков отношений, входящих в базу данных </w:t>
      </w:r>
      <w:r w:rsidRPr="006E2FB4">
        <w:t>[</w:t>
      </w:r>
      <w:r w:rsidRPr="00B616CD">
        <w:t>11</w:t>
      </w:r>
      <w:r w:rsidRPr="006E2FB4">
        <w:t>]</w:t>
      </w:r>
      <w:r>
        <w:t>.</w:t>
      </w:r>
    </w:p>
    <w:p w:rsidR="0084724B" w:rsidRDefault="0084724B" w:rsidP="0084724B">
      <w:r>
        <w:t>Схема призвана визуализировать (наглядно представить) состав отношений (таблиц) и взаимосвязей между ними. Каждое отношение изображается в виде прямоугольника, поделенного на части. Каждая часть символизирует атрибут и содержит его наименование. Стрелки показывают ссылки дочерних отношений на родительские [</w:t>
      </w:r>
      <w:r w:rsidRPr="00B616CD">
        <w:t>6</w:t>
      </w:r>
      <w:r>
        <w:t xml:space="preserve">]. </w:t>
      </w:r>
    </w:p>
    <w:p w:rsidR="0084724B" w:rsidRDefault="0084724B" w:rsidP="0084724B">
      <w:r>
        <w:t>В схеме данных устанавливаются параметры обеспечения целостности связей в базе данных [</w:t>
      </w:r>
      <w:r w:rsidRPr="00B616CD">
        <w:t>6</w:t>
      </w:r>
      <w:r>
        <w:t>]. Схема базы данных приведена на рисунке 3.</w:t>
      </w:r>
      <w:r w:rsidR="00A2568E">
        <w:t>3</w:t>
      </w:r>
      <w:r>
        <w:t>.</w:t>
      </w:r>
    </w:p>
    <w:p w:rsidR="0084724B" w:rsidRDefault="0084724B" w:rsidP="0084724B">
      <w:pPr>
        <w:pStyle w:val="af5"/>
      </w:pPr>
    </w:p>
    <w:p w:rsidR="008A7B06" w:rsidRDefault="00B821A0" w:rsidP="0084724B">
      <w:pPr>
        <w:pStyle w:val="af5"/>
        <w:rPr>
          <w:noProof/>
          <w:lang w:eastAsia="ru-RU"/>
        </w:rPr>
      </w:pPr>
      <w:r>
        <w:rPr>
          <w:noProof/>
          <w:lang w:eastAsia="ru-RU"/>
        </w:rPr>
        <w:lastRenderedPageBreak/>
        <w:pict>
          <v:shape id="_x0000_i1135" type="#_x0000_t75" style="width:466.9pt;height:401.55pt">
            <v:imagedata r:id="rId230" o:title="stokes_erd"/>
          </v:shape>
        </w:pict>
      </w:r>
    </w:p>
    <w:p w:rsidR="0084724B" w:rsidRPr="00765167" w:rsidRDefault="0084724B" w:rsidP="0084724B">
      <w:pPr>
        <w:pStyle w:val="af5"/>
      </w:pPr>
      <w:r>
        <w:t>Рисунок 3.</w:t>
      </w:r>
      <w:r w:rsidR="00A2568E">
        <w:t>3</w:t>
      </w:r>
      <w:r>
        <w:t xml:space="preserve"> — Схема базы данных в </w:t>
      </w:r>
      <w:r w:rsidR="0045510D">
        <w:rPr>
          <w:lang w:val="en-US"/>
        </w:rPr>
        <w:t>PostgresQL</w:t>
      </w:r>
    </w:p>
    <w:p w:rsidR="0084724B" w:rsidRDefault="0084724B" w:rsidP="0084724B"/>
    <w:p w:rsidR="0084724B" w:rsidRDefault="0084724B" w:rsidP="0084724B">
      <w:pPr>
        <w:pStyle w:val="3"/>
        <w:rPr>
          <w:b w:val="0"/>
          <w:bCs/>
          <w:sz w:val="32"/>
          <w:u w:val="single"/>
        </w:rPr>
      </w:pPr>
      <w:bookmarkStart w:id="99" w:name="_Toc515618374"/>
      <w:bookmarkStart w:id="100" w:name="_Toc74120926"/>
      <w:bookmarkStart w:id="101" w:name="_Toc74227855"/>
      <w:r w:rsidRPr="00517025">
        <w:t xml:space="preserve">3.3.7 </w:t>
      </w:r>
      <w:r w:rsidRPr="006E2FB4">
        <w:t>Нормализация баз данных</w:t>
      </w:r>
      <w:bookmarkEnd w:id="99"/>
      <w:bookmarkEnd w:id="100"/>
      <w:bookmarkEnd w:id="101"/>
    </w:p>
    <w:p w:rsidR="0084724B" w:rsidRDefault="0084724B" w:rsidP="0084724B">
      <w:pPr>
        <w:ind w:firstLine="720"/>
      </w:pPr>
      <w:r>
        <w:rPr>
          <w:bCs/>
          <w:iCs/>
        </w:rPr>
        <w:t xml:space="preserve">С целью построения реляционной базы без дублирования данных, с обеспечением возможности поддержания целостности при внесении изменений </w:t>
      </w:r>
      <w:r>
        <w:t>докажем нормальность полученных отношений и в случае необходимости приведём их к четвёртой нормальной форме с помощью алгоритма нормализации.</w:t>
      </w:r>
    </w:p>
    <w:p w:rsidR="0084724B" w:rsidRDefault="0084724B" w:rsidP="0084724B">
      <w:pPr>
        <w:ind w:firstLine="720"/>
      </w:pPr>
      <w:r>
        <w:rPr>
          <w:bCs/>
          <w:i/>
          <w:u w:val="single"/>
        </w:rPr>
        <w:t>Нормализация</w:t>
      </w:r>
      <w:r w:rsidRPr="006E2FB4">
        <w:t>—</w:t>
      </w:r>
      <w:r>
        <w:t xml:space="preserve"> разбиение одной таблицы на две или более, обладающих лучшими свойствами при включении, изменении и удалении данных [</w:t>
      </w:r>
      <w:r>
        <w:rPr>
          <w:lang w:val="en-US"/>
        </w:rPr>
        <w:t>P</w:t>
      </w:r>
      <w:r>
        <w:t xml:space="preserve">]. </w:t>
      </w:r>
    </w:p>
    <w:p w:rsidR="0084724B" w:rsidRDefault="0084724B" w:rsidP="0084724B">
      <w:pPr>
        <w:pStyle w:val="22"/>
        <w:spacing w:line="360" w:lineRule="auto"/>
        <w:rPr>
          <w:i/>
          <w:iCs/>
          <w:u w:val="single"/>
        </w:rPr>
      </w:pPr>
      <w:r>
        <w:rPr>
          <w:i/>
          <w:iCs/>
          <w:u w:val="single"/>
        </w:rPr>
        <w:t>Алгоритм нормализации состоит из следующих этапов</w:t>
      </w:r>
    </w:p>
    <w:p w:rsidR="0084724B" w:rsidRDefault="0084724B" w:rsidP="00CD646E">
      <w:pPr>
        <w:numPr>
          <w:ilvl w:val="0"/>
          <w:numId w:val="8"/>
        </w:numPr>
      </w:pPr>
      <w:r>
        <w:lastRenderedPageBreak/>
        <w:t xml:space="preserve">Привести отношение в </w:t>
      </w:r>
      <w:r>
        <w:rPr>
          <w:b/>
          <w:bCs/>
          <w:i/>
          <w:iCs/>
        </w:rPr>
        <w:t>1НФ</w:t>
      </w:r>
      <w:r>
        <w:t xml:space="preserve"> (первая нормальная форма), нужно исключить повторяющиеся группы и многозначные поля (декомпозиция или выравнивание).</w:t>
      </w:r>
    </w:p>
    <w:p w:rsidR="0084724B" w:rsidRDefault="0084724B" w:rsidP="00CD646E">
      <w:pPr>
        <w:numPr>
          <w:ilvl w:val="0"/>
          <w:numId w:val="8"/>
        </w:numPr>
      </w:pPr>
      <w:r>
        <w:t xml:space="preserve">Чтобы привести отношение в </w:t>
      </w:r>
      <w:r>
        <w:rPr>
          <w:b/>
          <w:bCs/>
          <w:i/>
          <w:iCs/>
        </w:rPr>
        <w:t>2НФ</w:t>
      </w:r>
      <w:r>
        <w:t xml:space="preserve"> (вторая нормальная форма), нужно разбить отношения на проекции для исключения приводимых функциональных зависимостей (от части ключа). Отметим, что поле </w:t>
      </w:r>
      <w:r>
        <w:rPr>
          <w:i/>
          <w:iCs/>
        </w:rPr>
        <w:t>В</w:t>
      </w:r>
      <w:r>
        <w:t xml:space="preserve"> таблицы </w:t>
      </w:r>
      <w:r>
        <w:rPr>
          <w:u w:val="single"/>
        </w:rPr>
        <w:t>функционально зависит</w:t>
      </w:r>
      <w:r>
        <w:t xml:space="preserve"> от поля </w:t>
      </w:r>
      <w:r>
        <w:rPr>
          <w:i/>
          <w:iCs/>
        </w:rPr>
        <w:t>А</w:t>
      </w:r>
      <w:r>
        <w:t xml:space="preserve"> той же таблицы в том и только в том случае, когда в любой заданный момент времени для каждого из различных значений поля </w:t>
      </w:r>
      <w:r>
        <w:rPr>
          <w:i/>
          <w:iCs/>
        </w:rPr>
        <w:t>А</w:t>
      </w:r>
      <w:r>
        <w:t xml:space="preserve"> обязательно существует только одно из различных значений поля </w:t>
      </w:r>
      <w:r>
        <w:rPr>
          <w:i/>
          <w:iCs/>
        </w:rPr>
        <w:t>В</w:t>
      </w:r>
      <w:r>
        <w:t xml:space="preserve">. Отметим, что здесь допускается, что поля </w:t>
      </w:r>
      <w:r>
        <w:rPr>
          <w:i/>
          <w:iCs/>
        </w:rPr>
        <w:t>А</w:t>
      </w:r>
      <w:r>
        <w:t xml:space="preserve"> и </w:t>
      </w:r>
      <w:r>
        <w:rPr>
          <w:i/>
          <w:iCs/>
        </w:rPr>
        <w:t>В</w:t>
      </w:r>
      <w:r>
        <w:t xml:space="preserve"> могут быть составными.</w:t>
      </w:r>
    </w:p>
    <w:p w:rsidR="0084724B" w:rsidRDefault="0084724B" w:rsidP="00CD646E">
      <w:pPr>
        <w:numPr>
          <w:ilvl w:val="0"/>
          <w:numId w:val="8"/>
        </w:numPr>
      </w:pPr>
      <w:r>
        <w:t xml:space="preserve">Чтобы привести отношение в </w:t>
      </w:r>
      <w:r>
        <w:rPr>
          <w:b/>
          <w:bCs/>
          <w:i/>
          <w:iCs/>
        </w:rPr>
        <w:t>3НФ</w:t>
      </w:r>
      <w:r>
        <w:t xml:space="preserve">, нужно получившееся отношение разбить на проекции для исключения транзитивных функциональных зависимостей. Функциональная зависимость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называется </w:t>
      </w:r>
      <w:r>
        <w:rPr>
          <w:u w:val="single"/>
        </w:rPr>
        <w:t>транзитивной</w:t>
      </w:r>
      <w:r>
        <w:t xml:space="preserve">, если существует такой атрибут </w:t>
      </w:r>
      <w:r>
        <w:rPr>
          <w:i/>
          <w:iCs/>
          <w:lang w:val="en-US"/>
        </w:rPr>
        <w:t>Z</w:t>
      </w:r>
      <w:r>
        <w:t xml:space="preserve">, что имеются функциональные зависимости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Z</w:t>
      </w:r>
      <w:r>
        <w:t xml:space="preserve"> и </w:t>
      </w:r>
      <w:r>
        <w:rPr>
          <w:i/>
          <w:iCs/>
          <w:lang w:val="en-US"/>
        </w:rPr>
        <w:t>R</w:t>
      </w:r>
      <w:r>
        <w:rPr>
          <w:i/>
          <w:iCs/>
        </w:rPr>
        <w:t>.</w:t>
      </w:r>
      <w:r>
        <w:rPr>
          <w:i/>
          <w:iCs/>
          <w:lang w:val="en-US"/>
        </w:rPr>
        <w:t>Z</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и отсутствует - </w:t>
      </w:r>
      <w:r>
        <w:rPr>
          <w:i/>
          <w:iCs/>
          <w:lang w:val="en-US"/>
        </w:rPr>
        <w:t>R</w:t>
      </w:r>
      <w:r>
        <w:rPr>
          <w:i/>
          <w:iCs/>
        </w:rPr>
        <w:t>.</w:t>
      </w:r>
      <w:r>
        <w:rPr>
          <w:i/>
          <w:iCs/>
          <w:lang w:val="en-US"/>
        </w:rPr>
        <w:t>Z</w:t>
      </w:r>
      <w:r>
        <w:rPr>
          <w:i/>
          <w:iCs/>
          <w:lang w:val="en-US"/>
        </w:rPr>
        <w:sym w:font="Symbol" w:char="F0AE"/>
      </w:r>
      <w:r>
        <w:rPr>
          <w:i/>
          <w:iCs/>
          <w:lang w:val="en-US"/>
        </w:rPr>
        <w:t>R</w:t>
      </w:r>
      <w:r>
        <w:rPr>
          <w:i/>
          <w:iCs/>
        </w:rPr>
        <w:t>.</w:t>
      </w:r>
      <w:r>
        <w:rPr>
          <w:i/>
          <w:iCs/>
          <w:lang w:val="en-US"/>
        </w:rPr>
        <w:t>X</w:t>
      </w:r>
      <w:r>
        <w:t>.</w:t>
      </w:r>
    </w:p>
    <w:p w:rsidR="0084724B" w:rsidRDefault="0084724B" w:rsidP="00CD646E">
      <w:pPr>
        <w:numPr>
          <w:ilvl w:val="0"/>
          <w:numId w:val="8"/>
        </w:numPr>
      </w:pPr>
      <w:r>
        <w:t xml:space="preserve"> Чтобы привести отношение в </w:t>
      </w:r>
      <w:r>
        <w:rPr>
          <w:b/>
          <w:bCs/>
          <w:i/>
          <w:iCs/>
        </w:rPr>
        <w:t>НФБК</w:t>
      </w:r>
      <w:r>
        <w:t xml:space="preserve"> (нормальная форма Бойса-Кодда), нужно разбить на проекции для исключения любых функциональных зависимостей, в которых детерминант не является ключом. </w:t>
      </w:r>
      <w:r>
        <w:rPr>
          <w:iCs/>
          <w:u w:val="single"/>
        </w:rPr>
        <w:t>Детерминант</w:t>
      </w:r>
      <w:r w:rsidR="0040748D">
        <w:rPr>
          <w:rFonts w:cs="Times New Roman"/>
          <w:szCs w:val="28"/>
        </w:rPr>
        <w:t>–</w:t>
      </w:r>
      <w:r>
        <w:t>любой атрибут, от которого полностью функционально зависит некоторый другой атрибут [</w:t>
      </w:r>
      <w:r w:rsidRPr="00B616CD">
        <w:t>6</w:t>
      </w:r>
      <w:r>
        <w:t>].</w:t>
      </w:r>
    </w:p>
    <w:p w:rsidR="0084724B" w:rsidRDefault="0084724B" w:rsidP="00CD646E">
      <w:pPr>
        <w:numPr>
          <w:ilvl w:val="0"/>
          <w:numId w:val="8"/>
        </w:numPr>
      </w:pPr>
      <w:r>
        <w:t xml:space="preserve">Чтобы привести отношение в </w:t>
      </w:r>
      <w:r>
        <w:rPr>
          <w:b/>
          <w:bCs/>
          <w:i/>
          <w:iCs/>
        </w:rPr>
        <w:t>4НФ</w:t>
      </w:r>
      <w:r>
        <w:t xml:space="preserve"> (четвёртая нормальная форма), нужно разбить его на проекции для исключения многозначных зависимостей. При этом атрибуты (множества атрибутов) </w:t>
      </w:r>
      <w:r>
        <w:rPr>
          <w:i/>
          <w:iCs/>
          <w:lang w:val="en-US"/>
        </w:rPr>
        <w:t>Y</w:t>
      </w:r>
      <w:r>
        <w:t xml:space="preserve"> и </w:t>
      </w:r>
      <w:r>
        <w:rPr>
          <w:i/>
          <w:iCs/>
          <w:lang w:val="en-US"/>
        </w:rPr>
        <w:t>Z</w:t>
      </w:r>
      <w:r>
        <w:rPr>
          <w:u w:val="single"/>
        </w:rPr>
        <w:t>многозначно зависят</w:t>
      </w:r>
      <w:r>
        <w:t xml:space="preserve">от </w:t>
      </w:r>
      <w:r>
        <w:rPr>
          <w:i/>
          <w:iCs/>
        </w:rPr>
        <w:t>Х</w:t>
      </w:r>
      <w:r>
        <w:t xml:space="preserve"> (</w:t>
      </w:r>
      <w:r>
        <w:rPr>
          <w:i/>
          <w:iCs/>
        </w:rPr>
        <w:t>Х→→</w:t>
      </w:r>
      <w:r>
        <w:rPr>
          <w:i/>
          <w:iCs/>
          <w:lang w:val="en-US"/>
        </w:rPr>
        <w:t>Y</w:t>
      </w:r>
      <w:r>
        <w:rPr>
          <w:i/>
          <w:iCs/>
        </w:rPr>
        <w:t>|</w:t>
      </w:r>
      <w:r>
        <w:rPr>
          <w:i/>
          <w:iCs/>
          <w:lang w:val="en-US"/>
        </w:rPr>
        <w:t>Z</w:t>
      </w:r>
      <w:r>
        <w:t xml:space="preserve">), тогда и только тогда, когда из того, что в отношении </w:t>
      </w:r>
      <w:r>
        <w:rPr>
          <w:i/>
          <w:iCs/>
          <w:lang w:val="en-US"/>
        </w:rPr>
        <w:t>R</w:t>
      </w:r>
      <w:r>
        <w:t xml:space="preserve"> содержатся кортежи </w:t>
      </w:r>
      <w:r>
        <w:rPr>
          <w:i/>
          <w:iCs/>
          <w:lang w:val="en-US"/>
        </w:rPr>
        <w:t>r</w:t>
      </w:r>
      <w:r>
        <w:rPr>
          <w:i/>
          <w:iCs/>
          <w:vertAlign w:val="subscript"/>
        </w:rPr>
        <w:t>1</w:t>
      </w:r>
      <w:r>
        <w:rPr>
          <w:i/>
          <w:iCs/>
        </w:rPr>
        <w:t xml:space="preserve"> = (</w:t>
      </w:r>
      <w:r>
        <w:rPr>
          <w:i/>
          <w:iCs/>
          <w:lang w:val="en-US"/>
        </w:rPr>
        <w:t>x</w:t>
      </w:r>
      <w:r>
        <w:rPr>
          <w:i/>
          <w:iCs/>
        </w:rPr>
        <w:t>,</w:t>
      </w:r>
      <w:r>
        <w:rPr>
          <w:i/>
          <w:iCs/>
          <w:lang w:val="en-US"/>
        </w:rPr>
        <w:t>y</w:t>
      </w:r>
      <w:r>
        <w:rPr>
          <w:i/>
          <w:iCs/>
        </w:rPr>
        <w:t>,</w:t>
      </w:r>
      <w:r>
        <w:rPr>
          <w:i/>
          <w:iCs/>
          <w:lang w:val="en-US"/>
        </w:rPr>
        <w:t>z</w:t>
      </w:r>
      <w:r>
        <w:rPr>
          <w:i/>
          <w:iCs/>
          <w:vertAlign w:val="subscript"/>
        </w:rPr>
        <w:t>1</w:t>
      </w:r>
      <w:r>
        <w:rPr>
          <w:i/>
          <w:iCs/>
        </w:rPr>
        <w:t xml:space="preserve">) </w:t>
      </w:r>
      <w:r>
        <w:t>и</w:t>
      </w:r>
      <w:r>
        <w:rPr>
          <w:i/>
          <w:iCs/>
          <w:lang w:val="en-US"/>
        </w:rPr>
        <w:t>r</w:t>
      </w:r>
      <w:r>
        <w:rPr>
          <w:i/>
          <w:iCs/>
          <w:vertAlign w:val="subscript"/>
        </w:rPr>
        <w:t>2</w:t>
      </w:r>
      <w:r>
        <w:rPr>
          <w:i/>
          <w:iCs/>
        </w:rPr>
        <w:t xml:space="preserve"> = (</w:t>
      </w:r>
      <w:r>
        <w:rPr>
          <w:i/>
          <w:iCs/>
          <w:lang w:val="en-US"/>
        </w:rPr>
        <w:t>x</w:t>
      </w:r>
      <w:r>
        <w:rPr>
          <w:i/>
          <w:iCs/>
        </w:rPr>
        <w:t>,</w:t>
      </w:r>
      <w:r>
        <w:rPr>
          <w:i/>
          <w:iCs/>
          <w:lang w:val="en-US"/>
        </w:rPr>
        <w:t>y</w:t>
      </w:r>
      <w:r>
        <w:rPr>
          <w:i/>
          <w:iCs/>
          <w:vertAlign w:val="subscript"/>
        </w:rPr>
        <w:t>1</w:t>
      </w:r>
      <w:r>
        <w:rPr>
          <w:i/>
          <w:iCs/>
        </w:rPr>
        <w:t>,</w:t>
      </w:r>
      <w:r>
        <w:rPr>
          <w:i/>
          <w:iCs/>
          <w:lang w:val="en-US"/>
        </w:rPr>
        <w:t>z</w:t>
      </w:r>
      <w:r>
        <w:rPr>
          <w:i/>
          <w:iCs/>
        </w:rPr>
        <w:t>)</w:t>
      </w:r>
      <w:r>
        <w:t xml:space="preserve"> следует, что в отношении  </w:t>
      </w:r>
      <w:r>
        <w:rPr>
          <w:i/>
          <w:iCs/>
          <w:lang w:val="en-US"/>
        </w:rPr>
        <w:t>R</w:t>
      </w:r>
      <w:r>
        <w:t xml:space="preserve"> содержится также и кортеж к </w:t>
      </w:r>
      <w:r>
        <w:rPr>
          <w:i/>
          <w:iCs/>
          <w:lang w:val="en-US"/>
        </w:rPr>
        <w:t>r</w:t>
      </w:r>
      <w:r>
        <w:rPr>
          <w:i/>
          <w:iCs/>
          <w:vertAlign w:val="subscript"/>
        </w:rPr>
        <w:t>3</w:t>
      </w:r>
      <w:r>
        <w:rPr>
          <w:i/>
          <w:iCs/>
        </w:rPr>
        <w:t xml:space="preserve"> = (</w:t>
      </w:r>
      <w:r>
        <w:rPr>
          <w:i/>
          <w:iCs/>
          <w:lang w:val="en-US"/>
        </w:rPr>
        <w:t>x</w:t>
      </w:r>
      <w:r>
        <w:rPr>
          <w:i/>
          <w:iCs/>
        </w:rPr>
        <w:t>,</w:t>
      </w:r>
      <w:r>
        <w:rPr>
          <w:i/>
          <w:iCs/>
          <w:lang w:val="en-US"/>
        </w:rPr>
        <w:t>y</w:t>
      </w:r>
      <w:r>
        <w:rPr>
          <w:i/>
          <w:iCs/>
        </w:rPr>
        <w:t>,</w:t>
      </w:r>
      <w:r>
        <w:rPr>
          <w:i/>
          <w:iCs/>
          <w:lang w:val="en-US"/>
        </w:rPr>
        <w:t>z</w:t>
      </w:r>
      <w:r>
        <w:rPr>
          <w:i/>
          <w:iCs/>
        </w:rPr>
        <w:t>)</w:t>
      </w:r>
    </w:p>
    <w:p w:rsidR="0084724B" w:rsidRDefault="0084724B" w:rsidP="00CD646E">
      <w:pPr>
        <w:numPr>
          <w:ilvl w:val="0"/>
          <w:numId w:val="8"/>
        </w:numPr>
      </w:pPr>
      <w:r>
        <w:t xml:space="preserve">Чтобы привести отношение в </w:t>
      </w:r>
      <w:r>
        <w:rPr>
          <w:b/>
          <w:bCs/>
          <w:i/>
          <w:iCs/>
        </w:rPr>
        <w:t>5НФ</w:t>
      </w:r>
      <w:r>
        <w:t xml:space="preserve"> (пятая нормальная форма), нужно разбить на проекции для исключения любых зависимостей соединения, </w:t>
      </w:r>
      <w:r>
        <w:lastRenderedPageBreak/>
        <w:t xml:space="preserve">которые не подразумеваются потенциальными ключами. Имеют место зависимости специального вида, когда отношение не может быть подвергнуто декомпозиции без потерь на две проекции, но может быть декомпозировано на большее число проекций. Такие зависимости называются </w:t>
      </w:r>
      <w:r>
        <w:rPr>
          <w:u w:val="single"/>
        </w:rPr>
        <w:t>зависимостями соединения</w:t>
      </w:r>
      <w:r>
        <w:t xml:space="preserve"> и являются обобщением понятия многозначной зависимости. На практике приводить отношения к 5НФ необязательно.</w:t>
      </w:r>
    </w:p>
    <w:p w:rsidR="0084724B" w:rsidRDefault="0084724B" w:rsidP="0084724B">
      <w:pPr>
        <w:pStyle w:val="34"/>
        <w:ind w:firstLine="720"/>
        <w:rPr>
          <w:i/>
          <w:iCs/>
          <w:sz w:val="28"/>
          <w:u w:val="single"/>
        </w:rPr>
      </w:pPr>
      <w:r>
        <w:rPr>
          <w:i/>
          <w:iCs/>
          <w:sz w:val="28"/>
          <w:u w:val="single"/>
        </w:rPr>
        <w:t>Проверка полученных итоговых отношений (таблица 3.6) на принадлежность к 4НФ с помощью алгоритма нормализации показала следующие результаты:</w:t>
      </w:r>
    </w:p>
    <w:p w:rsidR="0084724B" w:rsidRDefault="0084724B" w:rsidP="0084724B">
      <w:r>
        <w:t>1. Все приведённые отношения находятся в 1НФ, так как не содержат повторяющиеся группы и многозначные поля, то есть удовлетворяют следующим свойствам:</w:t>
      </w:r>
    </w:p>
    <w:p w:rsidR="0084724B" w:rsidRDefault="0084724B" w:rsidP="00CD646E">
      <w:pPr>
        <w:pStyle w:val="a5"/>
        <w:numPr>
          <w:ilvl w:val="0"/>
          <w:numId w:val="9"/>
        </w:numPr>
      </w:pPr>
      <w:r>
        <w:t>в отношении нет одинаковых картежей;</w:t>
      </w:r>
    </w:p>
    <w:p w:rsidR="0084724B" w:rsidRDefault="0084724B" w:rsidP="00CD646E">
      <w:pPr>
        <w:pStyle w:val="a5"/>
        <w:numPr>
          <w:ilvl w:val="0"/>
          <w:numId w:val="9"/>
        </w:numPr>
      </w:pPr>
      <w:r>
        <w:t>картежи не упорядочены;</w:t>
      </w:r>
    </w:p>
    <w:p w:rsidR="0084724B" w:rsidRDefault="0084724B" w:rsidP="00CD646E">
      <w:pPr>
        <w:pStyle w:val="a5"/>
        <w:numPr>
          <w:ilvl w:val="0"/>
          <w:numId w:val="9"/>
        </w:numPr>
      </w:pPr>
      <w:r>
        <w:t>атрибуты не упорядочены и различаются по наименованию;</w:t>
      </w:r>
    </w:p>
    <w:p w:rsidR="0084724B" w:rsidRDefault="0084724B" w:rsidP="00CD646E">
      <w:pPr>
        <w:pStyle w:val="a5"/>
        <w:numPr>
          <w:ilvl w:val="0"/>
          <w:numId w:val="9"/>
        </w:numPr>
      </w:pPr>
      <w:r>
        <w:t>все значения атрибутов атомарные.</w:t>
      </w:r>
    </w:p>
    <w:p w:rsidR="0084724B" w:rsidRDefault="0084724B" w:rsidP="0084724B">
      <w:r>
        <w:t>2. Все приведённые отношения находятся в 2НФ, так как находятся в 1НФ, и не содержит неключевых атрибутов, зависящих от части сложного ключа.  Отметим, что если первичный ключ отношения является простым, то отношение автоматически находится в 2НФ.</w:t>
      </w:r>
    </w:p>
    <w:p w:rsidR="0084724B" w:rsidRDefault="0084724B" w:rsidP="0084724B">
      <w:r>
        <w:t>3. Все приведённые отношения находятся в 3НФ, так как находятся в 2НФ и все их неключевые атрибуты взаимонезави</w:t>
      </w:r>
      <w:r w:rsidR="0040748D">
        <w:t>с</w:t>
      </w:r>
      <w:r>
        <w:t xml:space="preserve">имы. Атрибуты называются </w:t>
      </w:r>
      <w:r>
        <w:rPr>
          <w:u w:val="single"/>
        </w:rPr>
        <w:t>взаимонезависимыми</w:t>
      </w:r>
      <w:r>
        <w:t>, если не один из них не является функционально зависимым от другого.</w:t>
      </w:r>
    </w:p>
    <w:p w:rsidR="0084724B" w:rsidRDefault="0084724B" w:rsidP="0084724B">
      <w:r>
        <w:t xml:space="preserve">4. Все приведённые отношения находятся в НФБК, так как детерминанты всех функциональных зависимостей являются потенциальными ключами. Если отношение находится в НФБК, то оно автоматически находится в 3НФ. Если отношение имеет два не только первичный, но и </w:t>
      </w:r>
      <w:r>
        <w:lastRenderedPageBreak/>
        <w:t>потенциальный ключ, и других атрибутов в нём нет, то для анализа отношения можно ограничиться анализом 3НФ и не прибегать к НФБК.</w:t>
      </w:r>
    </w:p>
    <w:p w:rsidR="0084724B" w:rsidRDefault="0084724B" w:rsidP="0084724B">
      <w:r w:rsidRPr="006E2FB4">
        <w:t xml:space="preserve">5. </w:t>
      </w:r>
      <w:r>
        <w:t xml:space="preserve">Все приведённые отношения находятся в 4НФ, так как находятся в НФБК и не содержит нетривиальных многозначных зависимостей.  </w:t>
      </w:r>
    </w:p>
    <w:p w:rsidR="0084724B" w:rsidRDefault="0084724B" w:rsidP="0084724B">
      <w:pPr>
        <w:ind w:firstLine="720"/>
      </w:pPr>
      <w:r>
        <w:t>Таким образом, все итоговые отношения, полученные в результате тщательно проведённого анализа, находятся в 4НФ и обеспечивают адекватность предметной области, целостность информации, высокую скорость выполнения процедуры обновления данных, а следовательно и гибкую структуру хранимых данных.</w:t>
      </w:r>
    </w:p>
    <w:p w:rsidR="00005271" w:rsidRPr="00005271" w:rsidRDefault="00005271" w:rsidP="00005271">
      <w:pPr>
        <w:pStyle w:val="2"/>
        <w:rPr>
          <w:rFonts w:eastAsia="Times New Roman"/>
          <w:lang w:eastAsia="ru-RU"/>
        </w:rPr>
      </w:pPr>
      <w:bookmarkStart w:id="102" w:name="_Toc74227856"/>
      <w:r w:rsidRPr="00CC40B4">
        <w:rPr>
          <w:rFonts w:eastAsia="Times New Roman"/>
          <w:lang w:eastAsia="ru-RU"/>
        </w:rPr>
        <w:t xml:space="preserve">3.4 </w:t>
      </w:r>
      <w:r w:rsidRPr="00CD32D9">
        <w:rPr>
          <w:rFonts w:eastAsia="Times New Roman"/>
          <w:lang w:eastAsia="ru-RU"/>
        </w:rPr>
        <w:t>Тестирование программной системы STOKES</w:t>
      </w:r>
      <w:bookmarkEnd w:id="102"/>
    </w:p>
    <w:p w:rsidR="00005271" w:rsidRPr="00B11BBC" w:rsidRDefault="00005271" w:rsidP="00005271">
      <w:r>
        <w:t xml:space="preserve">Для исследования алгоритмов определения типа покрытия был разработан следующий план тестирования программной системы </w:t>
      </w:r>
      <w:r>
        <w:rPr>
          <w:lang w:val="en-US"/>
        </w:rPr>
        <w:t>Stokes</w:t>
      </w:r>
      <w:r w:rsidRPr="00B11BBC">
        <w:t>:</w:t>
      </w:r>
    </w:p>
    <w:p w:rsidR="00005271" w:rsidRDefault="00005271" w:rsidP="00CD646E">
      <w:pPr>
        <w:pStyle w:val="a5"/>
        <w:numPr>
          <w:ilvl w:val="0"/>
          <w:numId w:val="28"/>
        </w:numPr>
      </w:pPr>
      <w:r>
        <w:t>тестирование корректности импорта данных;</w:t>
      </w:r>
    </w:p>
    <w:p w:rsidR="00005271" w:rsidRDefault="00005271" w:rsidP="00CD646E">
      <w:pPr>
        <w:pStyle w:val="a5"/>
        <w:numPr>
          <w:ilvl w:val="0"/>
          <w:numId w:val="28"/>
        </w:numPr>
      </w:pPr>
      <w:r>
        <w:t>тестирование расчета параметров вектора Стокса;</w:t>
      </w:r>
    </w:p>
    <w:p w:rsidR="00005271" w:rsidRDefault="00005271" w:rsidP="00CD646E">
      <w:pPr>
        <w:pStyle w:val="a5"/>
        <w:numPr>
          <w:ilvl w:val="0"/>
          <w:numId w:val="28"/>
        </w:numPr>
      </w:pPr>
      <w:r>
        <w:t>тестирование расчета параметров рассеянного излучения;</w:t>
      </w:r>
    </w:p>
    <w:p w:rsidR="00005271" w:rsidRDefault="00005271" w:rsidP="00CD646E">
      <w:pPr>
        <w:pStyle w:val="a5"/>
        <w:numPr>
          <w:ilvl w:val="0"/>
          <w:numId w:val="28"/>
        </w:numPr>
      </w:pPr>
      <w:r>
        <w:t>тестирование расчета параметров поляризации;</w:t>
      </w:r>
    </w:p>
    <w:p w:rsidR="00005271" w:rsidRDefault="00005271" w:rsidP="00CD646E">
      <w:pPr>
        <w:pStyle w:val="a5"/>
        <w:numPr>
          <w:ilvl w:val="0"/>
          <w:numId w:val="28"/>
        </w:numPr>
      </w:pPr>
      <w:r>
        <w:t>тестирование расчета критериев;</w:t>
      </w:r>
    </w:p>
    <w:p w:rsidR="00005271" w:rsidRDefault="00005271" w:rsidP="00CD646E">
      <w:pPr>
        <w:pStyle w:val="a5"/>
        <w:numPr>
          <w:ilvl w:val="0"/>
          <w:numId w:val="28"/>
        </w:numPr>
      </w:pPr>
      <w:r>
        <w:t>тестирование расчета определение материалов покрытия</w:t>
      </w:r>
    </w:p>
    <w:p w:rsidR="00005271" w:rsidRPr="00B11BBC" w:rsidRDefault="00005271" w:rsidP="00CD646E">
      <w:pPr>
        <w:pStyle w:val="a5"/>
        <w:numPr>
          <w:ilvl w:val="0"/>
          <w:numId w:val="28"/>
        </w:numPr>
      </w:pPr>
      <w:r>
        <w:t>тестирование модуля вывода графической информации.</w:t>
      </w:r>
    </w:p>
    <w:p w:rsidR="00005271" w:rsidRDefault="00005271" w:rsidP="00005271">
      <w:r>
        <w:t>Для тестирования корректности импорта данных были протестированы модули импорта конфигурации и модули загрузки данных в базу данных (рисунк 3.4).</w:t>
      </w:r>
    </w:p>
    <w:p w:rsidR="00005271" w:rsidRDefault="00005271" w:rsidP="00005271">
      <w:pPr>
        <w:pStyle w:val="af5"/>
        <w:rPr>
          <w:lang w:val="en-US"/>
        </w:rPr>
      </w:pPr>
      <w:r>
        <w:rPr>
          <w:noProof/>
          <w:lang w:eastAsia="ru-RU"/>
        </w:rPr>
        <w:lastRenderedPageBreak/>
        <w:drawing>
          <wp:inline distT="0" distB="0" distL="0" distR="0" wp14:anchorId="7BF66A5C" wp14:editId="375B58F6">
            <wp:extent cx="5934075" cy="3162300"/>
            <wp:effectExtent l="0" t="0" r="9525" b="0"/>
            <wp:docPr id="21" name="Рисунок 21" descr="C:\Users\login\AppData\Local\Microsoft\Windows\INetCache\Content.Word\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83" descr="C:\Users\login\AppData\Local\Microsoft\Windows\INetCache\Content.Word\task-1-2.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005271" w:rsidRPr="00005271" w:rsidRDefault="00005271" w:rsidP="00005271">
      <w:pPr>
        <w:pStyle w:val="af5"/>
      </w:pPr>
      <w:r>
        <w:t>Рисунок 3.4 – Тестирование импорта параметров расчета</w:t>
      </w:r>
    </w:p>
    <w:p w:rsidR="00005271" w:rsidRDefault="00005271" w:rsidP="00005271"/>
    <w:p w:rsidR="00005271" w:rsidRDefault="00005271" w:rsidP="00005271">
      <w:pPr>
        <w:rPr>
          <w:rFonts w:cs="Times New Roman"/>
          <w:szCs w:val="24"/>
        </w:rPr>
      </w:pPr>
      <w:r>
        <w:t xml:space="preserve">В качестве исходных данных для тестирования расчета параметров вектора Стокса и расчета параметров рассеянного излучения были использованы данные из </w:t>
      </w:r>
      <w:r w:rsidRPr="00B11BBC">
        <w:t>[</w:t>
      </w:r>
      <w:r w:rsidRPr="00EB116C">
        <w:rPr>
          <w:highlight w:val="yellow"/>
        </w:rPr>
        <w:t>Бодрова</w:t>
      </w:r>
      <w:r w:rsidRPr="00B11BBC">
        <w:t xml:space="preserve">]. </w:t>
      </w:r>
      <w:r>
        <w:t xml:space="preserve">В </w:t>
      </w:r>
      <w:r w:rsidRPr="00B11BBC">
        <w:t>[</w:t>
      </w:r>
      <w:r w:rsidRPr="00EB116C">
        <w:rPr>
          <w:highlight w:val="yellow"/>
        </w:rPr>
        <w:t>Бодрова</w:t>
      </w:r>
      <w:r w:rsidRPr="00B11BBC">
        <w:t xml:space="preserve">] </w:t>
      </w:r>
      <w:r>
        <w:t xml:space="preserve">был проведён эксперимент с целью апробации алгоритмов и расчёта преломления для моделей с диэлектрическими поверхностями и заранее известным показателем преломления. Модель – объект с диэлектрическим покрытием, сферической формой и </w:t>
      </w:r>
      <w:r w:rsidRPr="00A71068">
        <w:rPr>
          <w:position w:val="-6"/>
        </w:rPr>
        <w:object w:dxaOrig="999" w:dyaOrig="300">
          <v:shape id="_x0000_i1136" type="#_x0000_t75" style="width:49.75pt;height:14.85pt" o:ole="">
            <v:imagedata r:id="rId232" o:title=""/>
          </v:shape>
          <o:OLEObject Type="Embed" ProgID="Equation.DSMT4" ShapeID="_x0000_i1136" DrawAspect="Content" ObjectID="_1684840899" r:id="rId233"/>
        </w:object>
      </w:r>
      <w:r>
        <w:t xml:space="preserve"> Инструментом эксперимента выступала оптическая установка, описанная в 1 главе. Осветительный прибор в ходе эксперимента менял угол падения светового пучка в диапазоне от 0</w:t>
      </w:r>
      <w:r w:rsidRPr="005D732C">
        <w:rPr>
          <w:rFonts w:cs="Times New Roman"/>
          <w:szCs w:val="24"/>
        </w:rPr>
        <w:t>°</w:t>
      </w:r>
      <w:r>
        <w:rPr>
          <w:rFonts w:cs="Times New Roman"/>
          <w:szCs w:val="24"/>
        </w:rPr>
        <w:t xml:space="preserve"> до 90</w:t>
      </w:r>
      <w:r w:rsidRPr="005D732C">
        <w:rPr>
          <w:rFonts w:cs="Times New Roman"/>
          <w:szCs w:val="24"/>
        </w:rPr>
        <w:t>°</w:t>
      </w:r>
      <w:r>
        <w:rPr>
          <w:rFonts w:cs="Times New Roman"/>
          <w:szCs w:val="24"/>
        </w:rPr>
        <w:t xml:space="preserve">. Фотоприёмник совместно с поляризационным блоком регистрировал показатели интенсивности излучения. Эти данные в формате </w:t>
      </w:r>
      <w:r>
        <w:rPr>
          <w:rFonts w:cs="Times New Roman"/>
          <w:szCs w:val="24"/>
          <w:lang w:val="en-US"/>
        </w:rPr>
        <w:t>csv</w:t>
      </w:r>
      <w:r>
        <w:rPr>
          <w:rFonts w:cs="Times New Roman"/>
          <w:szCs w:val="24"/>
        </w:rPr>
        <w:t xml:space="preserve"> являлись входными данными для тестовых расчетов.</w:t>
      </w:r>
    </w:p>
    <w:p w:rsidR="00005271" w:rsidRPr="00C442D6" w:rsidRDefault="00005271" w:rsidP="00005271">
      <w:pPr>
        <w:ind w:firstLine="0"/>
        <w:rPr>
          <w:rFonts w:cs="Times New Roman"/>
          <w:szCs w:val="24"/>
        </w:rPr>
      </w:pPr>
      <w:r>
        <w:rPr>
          <w:noProof/>
          <w:lang w:eastAsia="ru-RU"/>
        </w:rPr>
        <w:lastRenderedPageBreak/>
        <w:drawing>
          <wp:inline distT="0" distB="0" distL="0" distR="0" wp14:anchorId="4670B3DA" wp14:editId="6CB08DE8">
            <wp:extent cx="5940425" cy="3580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0425" cy="3580765"/>
                    </a:xfrm>
                    <a:prstGeom prst="rect">
                      <a:avLst/>
                    </a:prstGeom>
                  </pic:spPr>
                </pic:pic>
              </a:graphicData>
            </a:graphic>
          </wp:inline>
        </w:drawing>
      </w:r>
    </w:p>
    <w:p w:rsidR="00005271" w:rsidRDefault="00005271" w:rsidP="00005271">
      <w:pPr>
        <w:pStyle w:val="af5"/>
      </w:pPr>
      <w:r>
        <w:t>Рисунок 3.5 – Тестирование расчета (задачи 1 и 2)</w:t>
      </w:r>
    </w:p>
    <w:p w:rsidR="00005271" w:rsidRDefault="00005271" w:rsidP="00005271"/>
    <w:p w:rsidR="00005271" w:rsidRDefault="00005271" w:rsidP="00005271">
      <w:r>
        <w:t>В резульатате запуска данных задач были получене протоколы расчета (рисунок 3.6, рисунок 3.7, Приложение).</w:t>
      </w:r>
    </w:p>
    <w:p w:rsidR="00005271" w:rsidRDefault="00005271" w:rsidP="00005271">
      <w:pPr>
        <w:pStyle w:val="af5"/>
      </w:pPr>
      <w:r>
        <w:rPr>
          <w:noProof/>
          <w:lang w:eastAsia="ru-RU"/>
        </w:rPr>
        <w:drawing>
          <wp:inline distT="0" distB="0" distL="0" distR="0" wp14:anchorId="4C40E3B5" wp14:editId="706C7C47">
            <wp:extent cx="5940425" cy="354774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3.6 – Протокол расчета (задача 1)</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0CE8B4B8" wp14:editId="5669B34F">
            <wp:extent cx="5940425" cy="35477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3.7 – Протокол расчета (задача 2)</w:t>
      </w:r>
    </w:p>
    <w:p w:rsidR="00005271" w:rsidRDefault="00005271" w:rsidP="00005271">
      <w:pPr>
        <w:pStyle w:val="af5"/>
      </w:pPr>
    </w:p>
    <w:p w:rsidR="00005271" w:rsidRDefault="00005271" w:rsidP="00005271">
      <w:r>
        <w:t>В резульатате запуска задачи 3 были получене протоколы расчета (рисунок 3.8, рисунок 3.9, Приложение).</w:t>
      </w:r>
    </w:p>
    <w:p w:rsidR="00005271" w:rsidRDefault="00005271" w:rsidP="00005271">
      <w:pPr>
        <w:pStyle w:val="af5"/>
      </w:pPr>
      <w:r>
        <w:rPr>
          <w:noProof/>
          <w:lang w:eastAsia="ru-RU"/>
        </w:rPr>
        <w:drawing>
          <wp:inline distT="0" distB="0" distL="0" distR="0" wp14:anchorId="3010CDF1" wp14:editId="0FB97424">
            <wp:extent cx="5940425" cy="35477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3.8 – Протокол расчета 1 (задача 3)</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58A93788" wp14:editId="6EC44DEC">
            <wp:extent cx="5940425" cy="35477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3.9 – Протокол расчета 2 (задача 3)</w:t>
      </w:r>
    </w:p>
    <w:p w:rsidR="00005271" w:rsidRDefault="00005271" w:rsidP="00005271">
      <w:pPr>
        <w:pStyle w:val="af5"/>
      </w:pPr>
    </w:p>
    <w:p w:rsidR="00005271" w:rsidRPr="00217804" w:rsidRDefault="00005271" w:rsidP="00005271">
      <w:r>
        <w:t>Для тестирования определения материала покрытия были использованы данны из таблицы 3.4 и получены протоколы расчета (рисунок 3.10).</w:t>
      </w:r>
    </w:p>
    <w:p w:rsidR="00005271" w:rsidRPr="00E7594A" w:rsidRDefault="00005271" w:rsidP="00005271">
      <w:pPr>
        <w:pStyle w:val="a0"/>
        <w:rPr>
          <w:b w:val="0"/>
        </w:rPr>
      </w:pPr>
      <w:r>
        <w:rPr>
          <w:b w:val="0"/>
        </w:rPr>
        <w:lastRenderedPageBreak/>
        <w:t>3</w:t>
      </w:r>
      <w:r w:rsidRPr="00E7594A">
        <w:rPr>
          <w:b w:val="0"/>
        </w:rPr>
        <w:t>.4. Показатели преломления основных материалов объектов космического мусора в видимой обласми (λ = 0.5 мкм</w:t>
      </w:r>
      <w:r w:rsidRPr="00E7594A">
        <w:rPr>
          <w:b w:val="0"/>
          <w:i/>
        </w:rPr>
        <w:t xml:space="preserve">) при </w:t>
      </w:r>
      <w:r w:rsidRPr="00E7594A">
        <w:rPr>
          <w:b w:val="0"/>
          <w:lang w:val="en-US"/>
        </w:rPr>
        <w:t>t</w:t>
      </w:r>
      <w:r w:rsidRPr="00E7594A">
        <w:rPr>
          <w:b w:val="0"/>
        </w:rPr>
        <w:t xml:space="preserve"> = 20°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5"/>
        <w:gridCol w:w="3260"/>
        <w:gridCol w:w="2990"/>
      </w:tblGrid>
      <w:tr w:rsidR="00005271" w:rsidTr="00CC40B4">
        <w:trPr>
          <w:trHeight w:val="718"/>
          <w:jc w:val="center"/>
        </w:trPr>
        <w:tc>
          <w:tcPr>
            <w:tcW w:w="1656" w:type="pct"/>
            <w:shd w:val="clear" w:color="auto" w:fill="auto"/>
          </w:tcPr>
          <w:p w:rsidR="00005271" w:rsidRDefault="00005271" w:rsidP="00CC40B4">
            <w:pPr>
              <w:pStyle w:val="a0"/>
              <w:numPr>
                <w:ilvl w:val="0"/>
                <w:numId w:val="0"/>
              </w:numPr>
              <w:spacing w:line="240" w:lineRule="auto"/>
            </w:pPr>
            <w:r w:rsidRPr="00C87E9D">
              <w:rPr>
                <w:b w:val="0"/>
              </w:rPr>
              <w:t>Тип космического мусора</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Материал покрытия</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Показатель преломления</w:t>
            </w:r>
          </w:p>
        </w:tc>
      </w:tr>
      <w:tr w:rsidR="00005271" w:rsidRPr="0061284E" w:rsidTr="00CC40B4">
        <w:trPr>
          <w:trHeight w:val="2066"/>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Корпус</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Сплавы алюминия</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Стеклоткань</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1-2</w:t>
            </w:r>
            <w:r w:rsidRPr="00C87E9D">
              <w:rPr>
                <w:b w:val="0"/>
              </w:rPr>
              <w:t>.</w:t>
            </w:r>
            <w:r w:rsidRPr="00C87E9D">
              <w:rPr>
                <w:b w:val="0"/>
                <w:lang w:val="en-US"/>
              </w:rPr>
              <w:t>2)-</w:t>
            </w:r>
            <w:r w:rsidRPr="00C87E9D">
              <w:rPr>
                <w:b w:val="0"/>
                <w:i/>
                <w:lang w:val="en-US"/>
              </w:rPr>
              <w:t>i</w:t>
            </w:r>
            <w:r w:rsidRPr="00C87E9D">
              <w:rPr>
                <w:b w:val="0"/>
                <w:lang w:val="en-US"/>
              </w:rPr>
              <w:t>(2</w:t>
            </w:r>
            <w:r w:rsidRPr="00C87E9D">
              <w:rPr>
                <w:b w:val="0"/>
              </w:rPr>
              <w:t>.</w:t>
            </w:r>
            <w:r w:rsidRPr="00C87E9D">
              <w:rPr>
                <w:b w:val="0"/>
                <w:lang w:val="en-US"/>
              </w:rPr>
              <w:t>8-2</w:t>
            </w:r>
            <w:r w:rsidRPr="00C87E9D">
              <w:rPr>
                <w:b w:val="0"/>
              </w:rPr>
              <w:t>.</w:t>
            </w:r>
            <w:r w:rsidRPr="00C87E9D">
              <w:rPr>
                <w:b w:val="0"/>
                <w:lang w:val="en-US"/>
              </w:rPr>
              <w:t>9)</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10</w:t>
            </w:r>
            <w:r w:rsidRPr="00C87E9D">
              <w:rPr>
                <w:b w:val="0"/>
              </w:rPr>
              <w:t>.</w:t>
            </w:r>
            <w:r w:rsidRPr="00C87E9D">
              <w:rPr>
                <w:b w:val="0"/>
                <w:lang w:val="en-US"/>
              </w:rPr>
              <w:t>89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Двигатели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Солнечные батареи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Кремниевое стекло</w:t>
            </w:r>
          </w:p>
          <w:p w:rsidR="00005271" w:rsidRPr="00C87E9D" w:rsidRDefault="00005271" w:rsidP="00CC40B4">
            <w:pPr>
              <w:pStyle w:val="a0"/>
              <w:numPr>
                <w:ilvl w:val="0"/>
                <w:numId w:val="0"/>
              </w:numPr>
              <w:spacing w:line="240" w:lineRule="auto"/>
              <w:rPr>
                <w:b w:val="0"/>
              </w:rPr>
            </w:pPr>
            <w:r w:rsidRPr="00C87E9D">
              <w:rPr>
                <w:b w:val="0"/>
              </w:rPr>
              <w:t>Двуокись кремния</w:t>
            </w:r>
          </w:p>
          <w:p w:rsidR="00005271" w:rsidRPr="00C87E9D" w:rsidRDefault="00005271" w:rsidP="00CC40B4">
            <w:pPr>
              <w:pStyle w:val="a0"/>
              <w:numPr>
                <w:ilvl w:val="0"/>
                <w:numId w:val="0"/>
              </w:numPr>
              <w:spacing w:line="240" w:lineRule="auto"/>
              <w:rPr>
                <w:b w:val="0"/>
              </w:rPr>
            </w:pPr>
            <w:r w:rsidRPr="00C87E9D">
              <w:rPr>
                <w:b w:val="0"/>
              </w:rPr>
              <w:t>Кварц</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5-1</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54-1</w:t>
            </w:r>
            <w:r w:rsidRPr="00C87E9D">
              <w:rPr>
                <w:b w:val="0"/>
              </w:rPr>
              <w:t>.</w:t>
            </w:r>
            <w:r w:rsidRPr="00C87E9D">
              <w:rPr>
                <w:b w:val="0"/>
                <w:lang w:val="en-US"/>
              </w:rPr>
              <w:t>55</w:t>
            </w:r>
          </w:p>
        </w:tc>
      </w:tr>
      <w:tr w:rsidR="00005271" w:rsidRPr="0061284E" w:rsidTr="00CC40B4">
        <w:trPr>
          <w:trHeight w:val="3015"/>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Антенны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Молибденовая проволока с золотым покрытием</w:t>
            </w:r>
          </w:p>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 алюминия со сталью</w:t>
            </w:r>
          </w:p>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Вольфрам</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9-</w:t>
            </w:r>
            <w:r w:rsidRPr="00C87E9D">
              <w:rPr>
                <w:b w:val="0"/>
                <w:i/>
                <w:lang w:val="en-US"/>
              </w:rPr>
              <w:t>i</w:t>
            </w:r>
            <w:r w:rsidRPr="00C87E9D">
              <w:rPr>
                <w:b w:val="0"/>
                <w:lang w:val="en-US"/>
              </w:rPr>
              <w:t>2</w:t>
            </w:r>
            <w:r w:rsidRPr="00C87E9D">
              <w:rPr>
                <w:b w:val="0"/>
              </w:rPr>
              <w:t>.</w:t>
            </w:r>
            <w:r w:rsidRPr="00C87E9D">
              <w:rPr>
                <w:b w:val="0"/>
                <w:lang w:val="en-US"/>
              </w:rPr>
              <w:t>5</w:t>
            </w:r>
          </w:p>
          <w:p w:rsidR="00005271" w:rsidRPr="00C87E9D" w:rsidRDefault="00005271" w:rsidP="00CC40B4">
            <w:pPr>
              <w:pStyle w:val="a0"/>
              <w:numPr>
                <w:ilvl w:val="0"/>
                <w:numId w:val="0"/>
              </w:numPr>
              <w:spacing w:line="240" w:lineRule="auto"/>
              <w:rPr>
                <w:b w:val="0"/>
                <w:lang w:val="en-US"/>
              </w:rPr>
            </w:pPr>
          </w:p>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rPr>
              <w:t>0.</w:t>
            </w:r>
            <w:r w:rsidRPr="00C87E9D">
              <w:rPr>
                <w:b w:val="0"/>
                <w:lang w:val="en-US"/>
              </w:rPr>
              <w:t>95-</w:t>
            </w:r>
            <w:r w:rsidRPr="00C87E9D">
              <w:rPr>
                <w:b w:val="0"/>
                <w:i/>
                <w:lang w:val="en-US"/>
              </w:rPr>
              <w:t>i</w:t>
            </w:r>
            <w:r w:rsidRPr="00C87E9D">
              <w:rPr>
                <w:b w:val="0"/>
                <w:lang w:val="en-US"/>
              </w:rPr>
              <w:t>3</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31-</w:t>
            </w:r>
            <w:r w:rsidRPr="00C87E9D">
              <w:rPr>
                <w:b w:val="0"/>
                <w:i/>
                <w:lang w:val="en-US"/>
              </w:rPr>
              <w:t>i</w:t>
            </w:r>
            <w:r w:rsidRPr="00C87E9D">
              <w:rPr>
                <w:b w:val="0"/>
                <w:lang w:val="en-US"/>
              </w:rPr>
              <w:t>0</w:t>
            </w:r>
            <w:r w:rsidRPr="00C87E9D">
              <w:rPr>
                <w:b w:val="0"/>
              </w:rPr>
              <w:t>.</w:t>
            </w:r>
            <w:r w:rsidRPr="00C87E9D">
              <w:rPr>
                <w:b w:val="0"/>
                <w:lang w:val="en-US"/>
              </w:rPr>
              <w:t>89</w:t>
            </w:r>
          </w:p>
        </w:tc>
      </w:tr>
      <w:tr w:rsidR="00005271" w:rsidRPr="0061284E" w:rsidTr="00CC40B4">
        <w:trPr>
          <w:trHeight w:val="810"/>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Телескопы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Сульфид свинца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w:t>
            </w:r>
            <w:r w:rsidRPr="00C87E9D">
              <w:rPr>
                <w:b w:val="0"/>
                <w:i/>
                <w:lang w:val="en-US"/>
              </w:rPr>
              <w:t>i</w:t>
            </w:r>
            <w:r w:rsidRPr="00C87E9D">
              <w:rPr>
                <w:b w:val="0"/>
                <w:lang w:val="en-US"/>
              </w:rPr>
              <w:t>3</w:t>
            </w:r>
            <w:r w:rsidRPr="00C87E9D">
              <w:rPr>
                <w:b w:val="0"/>
              </w:rPr>
              <w:t>.</w:t>
            </w:r>
            <w:r w:rsidRPr="00C87E9D">
              <w:rPr>
                <w:b w:val="0"/>
                <w:lang w:val="en-US"/>
              </w:rPr>
              <w:t>30</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247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Отражающие поверхности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Никель</w:t>
            </w:r>
          </w:p>
          <w:p w:rsidR="00005271" w:rsidRPr="00C87E9D" w:rsidRDefault="00005271" w:rsidP="00CC40B4">
            <w:pPr>
              <w:pStyle w:val="a0"/>
              <w:numPr>
                <w:ilvl w:val="0"/>
                <w:numId w:val="0"/>
              </w:numPr>
              <w:spacing w:line="240" w:lineRule="auto"/>
              <w:rPr>
                <w:b w:val="0"/>
              </w:rPr>
            </w:pPr>
            <w:r w:rsidRPr="00C87E9D">
              <w:rPr>
                <w:b w:val="0"/>
              </w:rPr>
              <w:t>Золото</w:t>
            </w:r>
          </w:p>
          <w:p w:rsidR="00005271" w:rsidRPr="00C87E9D" w:rsidRDefault="00005271" w:rsidP="00CC40B4">
            <w:pPr>
              <w:pStyle w:val="a0"/>
              <w:numPr>
                <w:ilvl w:val="0"/>
                <w:numId w:val="0"/>
              </w:numPr>
              <w:spacing w:line="240" w:lineRule="auto"/>
              <w:rPr>
                <w:b w:val="0"/>
              </w:rPr>
            </w:pPr>
            <w:r w:rsidRPr="00C87E9D">
              <w:rPr>
                <w:b w:val="0"/>
              </w:rPr>
              <w:t>Ниобий</w:t>
            </w:r>
          </w:p>
          <w:p w:rsidR="00005271" w:rsidRPr="00C87E9D" w:rsidRDefault="00005271" w:rsidP="00CC40B4">
            <w:pPr>
              <w:pStyle w:val="a0"/>
              <w:numPr>
                <w:ilvl w:val="0"/>
                <w:numId w:val="0"/>
              </w:numPr>
              <w:spacing w:line="240" w:lineRule="auto"/>
              <w:rPr>
                <w:b w:val="0"/>
              </w:rPr>
            </w:pPr>
            <w:r w:rsidRPr="00C87E9D">
              <w:rPr>
                <w:b w:val="0"/>
              </w:rPr>
              <w:t>Молибден</w:t>
            </w:r>
          </w:p>
          <w:p w:rsidR="00005271" w:rsidRPr="00C87E9D" w:rsidRDefault="00005271" w:rsidP="00CC40B4">
            <w:pPr>
              <w:pStyle w:val="a0"/>
              <w:numPr>
                <w:ilvl w:val="0"/>
                <w:numId w:val="0"/>
              </w:numPr>
              <w:spacing w:line="240" w:lineRule="auto"/>
              <w:rPr>
                <w:b w:val="0"/>
              </w:rPr>
            </w:pPr>
            <w:r w:rsidRPr="00C87E9D">
              <w:rPr>
                <w:b w:val="0"/>
              </w:rPr>
              <w:t>Платина</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w:t>
            </w:r>
            <w:r w:rsidRPr="00C87E9D">
              <w:rPr>
                <w:b w:val="0"/>
                <w:i/>
                <w:lang w:val="en-US"/>
              </w:rPr>
              <w:t>i</w:t>
            </w:r>
            <w:r w:rsidRPr="00C87E9D">
              <w:rPr>
                <w:b w:val="0"/>
                <w:lang w:val="en-US"/>
              </w:rPr>
              <w:t>3</w:t>
            </w:r>
            <w:r w:rsidRPr="00C87E9D">
              <w:rPr>
                <w:b w:val="0"/>
              </w:rPr>
              <w:t>.</w:t>
            </w:r>
            <w:r w:rsidRPr="00C87E9D">
              <w:rPr>
                <w:b w:val="0"/>
                <w:lang w:val="en-US"/>
              </w:rPr>
              <w:t>1</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w:t>
            </w:r>
            <w:r w:rsidRPr="00C87E9D">
              <w:rPr>
                <w:b w:val="0"/>
                <w:i/>
                <w:lang w:val="en-US"/>
              </w:rPr>
              <w:t>i</w:t>
            </w:r>
            <w:r w:rsidRPr="00C87E9D">
              <w:rPr>
                <w:b w:val="0"/>
                <w:lang w:val="en-US"/>
              </w:rPr>
              <w:t>2</w:t>
            </w:r>
            <w:r w:rsidRPr="00C87E9D">
              <w:rPr>
                <w:b w:val="0"/>
              </w:rPr>
              <w:t>.</w:t>
            </w:r>
            <w:r w:rsidRPr="00C87E9D">
              <w:rPr>
                <w:b w:val="0"/>
                <w:lang w:val="en-US"/>
              </w:rPr>
              <w:t>04</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13-</w:t>
            </w:r>
            <w:r w:rsidRPr="00C87E9D">
              <w:rPr>
                <w:b w:val="0"/>
                <w:i/>
                <w:lang w:val="en-US"/>
              </w:rPr>
              <w:t>i</w:t>
            </w:r>
            <w:r w:rsidRPr="00C87E9D">
              <w:rPr>
                <w:b w:val="0"/>
                <w:lang w:val="en-US"/>
              </w:rPr>
              <w:t>3</w:t>
            </w:r>
            <w:r w:rsidRPr="00C87E9D">
              <w:rPr>
                <w:b w:val="0"/>
              </w:rPr>
              <w:t>.</w:t>
            </w:r>
            <w:r w:rsidRPr="00C87E9D">
              <w:rPr>
                <w:b w:val="0"/>
                <w:lang w:val="en-US"/>
              </w:rPr>
              <w:t>07</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15-</w:t>
            </w:r>
            <w:r w:rsidRPr="00C87E9D">
              <w:rPr>
                <w:b w:val="0"/>
                <w:i/>
                <w:lang w:val="en-US"/>
              </w:rPr>
              <w:t>i</w:t>
            </w:r>
            <w:r w:rsidRPr="00C87E9D">
              <w:rPr>
                <w:b w:val="0"/>
                <w:lang w:val="en-US"/>
              </w:rPr>
              <w:t>3</w:t>
            </w:r>
            <w:r w:rsidRPr="00C87E9D">
              <w:rPr>
                <w:b w:val="0"/>
              </w:rPr>
              <w:t>.</w:t>
            </w:r>
            <w:r w:rsidRPr="00C87E9D">
              <w:rPr>
                <w:b w:val="0"/>
                <w:lang w:val="en-US"/>
              </w:rPr>
              <w:t>72</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76-</w:t>
            </w:r>
            <w:r w:rsidRPr="00C87E9D">
              <w:rPr>
                <w:b w:val="0"/>
                <w:i/>
                <w:lang w:val="en-US"/>
              </w:rPr>
              <w:t>i</w:t>
            </w:r>
            <w:r w:rsidRPr="00C87E9D">
              <w:rPr>
                <w:b w:val="0"/>
                <w:lang w:val="en-US"/>
              </w:rPr>
              <w:t>3</w:t>
            </w:r>
            <w:r w:rsidRPr="00C87E9D">
              <w:rPr>
                <w:b w:val="0"/>
              </w:rPr>
              <w:t>.</w:t>
            </w:r>
            <w:r w:rsidRPr="00C87E9D">
              <w:rPr>
                <w:b w:val="0"/>
                <w:lang w:val="en-US"/>
              </w:rPr>
              <w:t>59</w:t>
            </w:r>
          </w:p>
        </w:tc>
      </w:tr>
    </w:tbl>
    <w:p w:rsidR="00005271" w:rsidRDefault="00005271" w:rsidP="00005271">
      <w:pPr>
        <w:rPr>
          <w:rFonts w:cs="Times New Roman"/>
        </w:rPr>
      </w:pPr>
    </w:p>
    <w:p w:rsidR="00005271" w:rsidRDefault="00005271" w:rsidP="00005271">
      <w:pPr>
        <w:pStyle w:val="af5"/>
        <w:rPr>
          <w:rFonts w:cs="Times New Roman"/>
        </w:rPr>
      </w:pPr>
      <w:r>
        <w:rPr>
          <w:noProof/>
          <w:lang w:eastAsia="ru-RU"/>
        </w:rPr>
        <w:lastRenderedPageBreak/>
        <w:drawing>
          <wp:inline distT="0" distB="0" distL="0" distR="0" wp14:anchorId="7BEE37B0" wp14:editId="7CDB5CEF">
            <wp:extent cx="5940425" cy="35477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3.10 – Протокол расчета 3 (задача 3)</w:t>
      </w:r>
    </w:p>
    <w:p w:rsidR="00005271" w:rsidRDefault="00005271" w:rsidP="00005271">
      <w:pPr>
        <w:pStyle w:val="af5"/>
        <w:rPr>
          <w:rFonts w:cs="Times New Roman"/>
        </w:rPr>
      </w:pPr>
    </w:p>
    <w:p w:rsidR="00005271" w:rsidRDefault="00005271" w:rsidP="00005271">
      <w:pPr>
        <w:rPr>
          <w:rFonts w:cs="Times New Roman"/>
        </w:rPr>
      </w:pPr>
      <w:r>
        <w:rPr>
          <w:rFonts w:cs="Times New Roman"/>
        </w:rPr>
        <w:t xml:space="preserve">Тестирование программной системы показало правильность разработанных алгоритмов, так как результаты программных расчетов совпали с теоретическими расчетами. </w:t>
      </w:r>
    </w:p>
    <w:p w:rsidR="00005271" w:rsidRDefault="00005271" w:rsidP="0084724B">
      <w:pPr>
        <w:ind w:firstLine="720"/>
      </w:pPr>
    </w:p>
    <w:p w:rsidR="00005271" w:rsidRDefault="00005271" w:rsidP="00005271">
      <w:pPr>
        <w:pStyle w:val="1"/>
      </w:pPr>
      <w:bookmarkStart w:id="103" w:name="_Toc74120934"/>
      <w:bookmarkStart w:id="104" w:name="_Toc74227857"/>
      <w:r>
        <w:lastRenderedPageBreak/>
        <w:t>4</w:t>
      </w:r>
      <w:r w:rsidR="00FB5793">
        <w:t xml:space="preserve"> </w:t>
      </w:r>
      <w:r w:rsidR="00722D6C">
        <w:t>Р</w:t>
      </w:r>
      <w:r w:rsidR="00FB5793">
        <w:t>азработка программной документации</w:t>
      </w:r>
      <w:bookmarkEnd w:id="104"/>
    </w:p>
    <w:p w:rsidR="00005271" w:rsidRDefault="00005271" w:rsidP="00005271">
      <w:pPr>
        <w:pStyle w:val="2"/>
      </w:pPr>
      <w:bookmarkStart w:id="105" w:name="_Toc74227858"/>
      <w:r>
        <w:t>4.1</w:t>
      </w:r>
      <w:r w:rsidR="00722D6C">
        <w:t xml:space="preserve"> </w:t>
      </w:r>
      <w:r>
        <w:t>Описание применения</w:t>
      </w:r>
      <w:bookmarkEnd w:id="105"/>
    </w:p>
    <w:p w:rsidR="00005271" w:rsidRDefault="00005271" w:rsidP="00005271">
      <w:pPr>
        <w:pStyle w:val="3"/>
        <w:rPr>
          <w:lang w:eastAsia="ru-RU"/>
        </w:rPr>
      </w:pPr>
      <w:bookmarkStart w:id="106" w:name="_Toc74120928"/>
      <w:bookmarkStart w:id="107" w:name="_Toc74227859"/>
      <w:r w:rsidRPr="00005271">
        <w:rPr>
          <w:lang w:eastAsia="ru-RU"/>
        </w:rPr>
        <w:t>4</w:t>
      </w:r>
      <w:r>
        <w:rPr>
          <w:lang w:eastAsia="ru-RU"/>
        </w:rPr>
        <w:t>.</w:t>
      </w:r>
      <w:r w:rsidRPr="00005271">
        <w:rPr>
          <w:lang w:eastAsia="ru-RU"/>
        </w:rPr>
        <w:t>1</w:t>
      </w:r>
      <w:r>
        <w:rPr>
          <w:lang w:eastAsia="ru-RU"/>
        </w:rPr>
        <w:t>.1 Назначение и условия применения информационной системы</w:t>
      </w:r>
      <w:bookmarkEnd w:id="106"/>
      <w:bookmarkEnd w:id="107"/>
    </w:p>
    <w:p w:rsidR="00005271" w:rsidRDefault="00005271" w:rsidP="00005271">
      <w:pPr>
        <w:rPr>
          <w:lang w:eastAsia="ru-RU"/>
        </w:rPr>
      </w:pPr>
      <w:r>
        <w:rPr>
          <w:lang w:eastAsia="ru-RU"/>
        </w:rPr>
        <w:t>Программная система предназначена для решения следующих задач:</w:t>
      </w:r>
    </w:p>
    <w:p w:rsidR="00005271" w:rsidRDefault="00005271" w:rsidP="00CD646E">
      <w:pPr>
        <w:pStyle w:val="a5"/>
        <w:numPr>
          <w:ilvl w:val="0"/>
          <w:numId w:val="25"/>
        </w:numPr>
        <w:rPr>
          <w:lang w:eastAsia="ru-RU"/>
        </w:rPr>
      </w:pPr>
      <w:r>
        <w:rPr>
          <w:lang w:eastAsia="ru-RU"/>
        </w:rPr>
        <w:t>реализация интерфейса пользователя для ввода и обратоки данных, связанных с наблюдениями за космическими объектами;</w:t>
      </w:r>
    </w:p>
    <w:p w:rsidR="00005271" w:rsidRDefault="00005271" w:rsidP="00CD646E">
      <w:pPr>
        <w:pStyle w:val="a5"/>
        <w:numPr>
          <w:ilvl w:val="0"/>
          <w:numId w:val="25"/>
        </w:numPr>
        <w:rPr>
          <w:lang w:eastAsia="ru-RU"/>
        </w:rPr>
      </w:pPr>
      <w:r>
        <w:rPr>
          <w:lang w:eastAsia="ru-RU"/>
        </w:rPr>
        <w:t>реалзация интерфейса для расчета параметров Стокса и коэффициента поляризации отраженного светового потока.</w:t>
      </w:r>
    </w:p>
    <w:p w:rsidR="00005271" w:rsidRDefault="00005271" w:rsidP="00CD646E">
      <w:pPr>
        <w:pStyle w:val="a5"/>
        <w:numPr>
          <w:ilvl w:val="0"/>
          <w:numId w:val="25"/>
        </w:numPr>
        <w:rPr>
          <w:lang w:eastAsia="ru-RU"/>
        </w:rPr>
      </w:pPr>
      <w:r>
        <w:rPr>
          <w:lang w:eastAsia="ru-RU"/>
        </w:rPr>
        <w:t>реалзация интерфейса для вычисления азимутального угла, угла эллиптичности и комплексного показателя поляризации светового потока;</w:t>
      </w:r>
    </w:p>
    <w:p w:rsidR="00005271" w:rsidRDefault="00005271" w:rsidP="00CD646E">
      <w:pPr>
        <w:pStyle w:val="a5"/>
        <w:numPr>
          <w:ilvl w:val="0"/>
          <w:numId w:val="25"/>
        </w:numPr>
        <w:rPr>
          <w:lang w:eastAsia="ru-RU"/>
        </w:rPr>
      </w:pPr>
      <w:r>
        <w:rPr>
          <w:lang w:eastAsia="ru-RU"/>
        </w:rPr>
        <w:t>реалзация интерфейса для расчета показателя преломления и определения материала покрытия;</w:t>
      </w:r>
    </w:p>
    <w:p w:rsidR="00005271" w:rsidRDefault="00005271" w:rsidP="00CD646E">
      <w:pPr>
        <w:pStyle w:val="a5"/>
        <w:numPr>
          <w:ilvl w:val="0"/>
          <w:numId w:val="25"/>
        </w:numPr>
        <w:rPr>
          <w:lang w:eastAsia="ru-RU"/>
        </w:rPr>
      </w:pPr>
      <w:r>
        <w:rPr>
          <w:lang w:eastAsia="ru-RU"/>
        </w:rPr>
        <w:t>сохранение результатов расчета в базу данных;</w:t>
      </w:r>
    </w:p>
    <w:p w:rsidR="00005271" w:rsidRDefault="00005271" w:rsidP="00CD646E">
      <w:pPr>
        <w:pStyle w:val="a5"/>
        <w:numPr>
          <w:ilvl w:val="0"/>
          <w:numId w:val="25"/>
        </w:numPr>
        <w:rPr>
          <w:lang w:eastAsia="ru-RU"/>
        </w:rPr>
      </w:pPr>
      <w:r>
        <w:rPr>
          <w:lang w:eastAsia="ru-RU"/>
        </w:rPr>
        <w:t>формирование отчетов и протоколов расчета.</w:t>
      </w:r>
    </w:p>
    <w:p w:rsidR="00005271" w:rsidRDefault="00005271" w:rsidP="00005271">
      <w:pPr>
        <w:rPr>
          <w:lang w:eastAsia="ru-RU"/>
        </w:rPr>
      </w:pPr>
      <w:r>
        <w:rPr>
          <w:lang w:eastAsia="ru-RU"/>
        </w:rPr>
        <w:t>В состав системы входят:</w:t>
      </w:r>
    </w:p>
    <w:p w:rsidR="00005271" w:rsidRDefault="00005271" w:rsidP="00CD646E">
      <w:pPr>
        <w:pStyle w:val="a5"/>
        <w:numPr>
          <w:ilvl w:val="0"/>
          <w:numId w:val="25"/>
        </w:numPr>
        <w:rPr>
          <w:lang w:eastAsia="ru-RU"/>
        </w:rPr>
      </w:pPr>
      <w:r>
        <w:rPr>
          <w:lang w:eastAsia="ru-RU"/>
        </w:rPr>
        <w:t>модули расчета:</w:t>
      </w:r>
    </w:p>
    <w:p w:rsidR="00005271" w:rsidRDefault="00005271" w:rsidP="00CD646E">
      <w:pPr>
        <w:pStyle w:val="a5"/>
        <w:numPr>
          <w:ilvl w:val="1"/>
          <w:numId w:val="25"/>
        </w:numPr>
        <w:rPr>
          <w:lang w:eastAsia="ru-RU"/>
        </w:rPr>
      </w:pPr>
      <w:r>
        <w:rPr>
          <w:lang w:eastAsia="ru-RU"/>
        </w:rPr>
        <w:t>модуль расчета параметров вектора Стокса;</w:t>
      </w:r>
    </w:p>
    <w:p w:rsidR="00005271" w:rsidRDefault="00005271" w:rsidP="00CD646E">
      <w:pPr>
        <w:pStyle w:val="a5"/>
        <w:numPr>
          <w:ilvl w:val="1"/>
          <w:numId w:val="25"/>
        </w:numPr>
        <w:rPr>
          <w:lang w:eastAsia="ru-RU"/>
        </w:rPr>
      </w:pPr>
      <w:r>
        <w:rPr>
          <w:lang w:eastAsia="ru-RU"/>
        </w:rPr>
        <w:t>модуль реализации алгоритма градиентного спуска;</w:t>
      </w:r>
    </w:p>
    <w:p w:rsidR="00005271" w:rsidRDefault="00005271" w:rsidP="00CD646E">
      <w:pPr>
        <w:pStyle w:val="a5"/>
        <w:numPr>
          <w:ilvl w:val="1"/>
          <w:numId w:val="25"/>
        </w:numPr>
        <w:rPr>
          <w:lang w:eastAsia="ru-RU"/>
        </w:rPr>
      </w:pPr>
      <w:r>
        <w:rPr>
          <w:lang w:eastAsia="ru-RU"/>
        </w:rPr>
        <w:t>модуль вычисления нормированной функции Лапласа;</w:t>
      </w:r>
    </w:p>
    <w:p w:rsidR="00005271" w:rsidRDefault="00005271" w:rsidP="00CD646E">
      <w:pPr>
        <w:pStyle w:val="a5"/>
        <w:numPr>
          <w:ilvl w:val="1"/>
          <w:numId w:val="25"/>
        </w:numPr>
        <w:rPr>
          <w:lang w:eastAsia="ru-RU"/>
        </w:rPr>
      </w:pPr>
      <w:r>
        <w:rPr>
          <w:lang w:eastAsia="ru-RU"/>
        </w:rPr>
        <w:t>модуль отображения графиков и диаграмм;</w:t>
      </w:r>
    </w:p>
    <w:p w:rsidR="00005271" w:rsidRDefault="00005271" w:rsidP="00CD646E">
      <w:pPr>
        <w:pStyle w:val="a5"/>
        <w:numPr>
          <w:ilvl w:val="1"/>
          <w:numId w:val="25"/>
        </w:numPr>
        <w:rPr>
          <w:lang w:eastAsia="ru-RU"/>
        </w:rPr>
      </w:pPr>
      <w:r>
        <w:rPr>
          <w:lang w:eastAsia="ru-RU"/>
        </w:rPr>
        <w:t>модуль расчета естественного излучения;</w:t>
      </w:r>
    </w:p>
    <w:p w:rsidR="00005271" w:rsidRDefault="00005271" w:rsidP="00CD646E">
      <w:pPr>
        <w:pStyle w:val="a5"/>
        <w:numPr>
          <w:ilvl w:val="1"/>
          <w:numId w:val="25"/>
        </w:numPr>
        <w:rPr>
          <w:lang w:eastAsia="ru-RU"/>
        </w:rPr>
      </w:pPr>
      <w:r>
        <w:rPr>
          <w:lang w:eastAsia="ru-RU"/>
        </w:rPr>
        <w:t>модуль расчета рассеянного излучения;</w:t>
      </w:r>
    </w:p>
    <w:p w:rsidR="00005271" w:rsidRDefault="00005271" w:rsidP="00CD646E">
      <w:pPr>
        <w:pStyle w:val="a5"/>
        <w:numPr>
          <w:ilvl w:val="1"/>
          <w:numId w:val="25"/>
        </w:numPr>
        <w:rPr>
          <w:lang w:eastAsia="ru-RU"/>
        </w:rPr>
      </w:pPr>
      <w:r>
        <w:rPr>
          <w:lang w:eastAsia="ru-RU"/>
        </w:rPr>
        <w:t>модуль расчета поляризации и определения типа покрытия;</w:t>
      </w:r>
    </w:p>
    <w:p w:rsidR="00005271" w:rsidRDefault="00005271" w:rsidP="00CD646E">
      <w:pPr>
        <w:pStyle w:val="a5"/>
        <w:numPr>
          <w:ilvl w:val="0"/>
          <w:numId w:val="25"/>
        </w:numPr>
        <w:rPr>
          <w:lang w:eastAsia="ru-RU"/>
        </w:rPr>
      </w:pPr>
      <w:r>
        <w:rPr>
          <w:lang w:eastAsia="ru-RU"/>
        </w:rPr>
        <w:t>вспомогательные модули</w:t>
      </w:r>
    </w:p>
    <w:p w:rsidR="00005271" w:rsidRDefault="00005271" w:rsidP="00CD646E">
      <w:pPr>
        <w:pStyle w:val="a5"/>
        <w:numPr>
          <w:ilvl w:val="1"/>
          <w:numId w:val="25"/>
        </w:numPr>
        <w:rPr>
          <w:lang w:eastAsia="ru-RU"/>
        </w:rPr>
      </w:pPr>
      <w:r>
        <w:rPr>
          <w:lang w:eastAsia="ru-RU"/>
        </w:rPr>
        <w:t>модуль работы с базой данных комплекса;</w:t>
      </w:r>
    </w:p>
    <w:p w:rsidR="00005271" w:rsidRDefault="00005271" w:rsidP="00CD646E">
      <w:pPr>
        <w:pStyle w:val="a5"/>
        <w:numPr>
          <w:ilvl w:val="1"/>
          <w:numId w:val="25"/>
        </w:numPr>
        <w:rPr>
          <w:lang w:eastAsia="ru-RU"/>
        </w:rPr>
      </w:pPr>
      <w:r>
        <w:rPr>
          <w:lang w:eastAsia="ru-RU"/>
        </w:rPr>
        <w:t>модуль импорта данных;</w:t>
      </w:r>
    </w:p>
    <w:p w:rsidR="00005271" w:rsidRDefault="00005271" w:rsidP="00CD646E">
      <w:pPr>
        <w:pStyle w:val="a5"/>
        <w:numPr>
          <w:ilvl w:val="1"/>
          <w:numId w:val="25"/>
        </w:numPr>
        <w:rPr>
          <w:lang w:eastAsia="ru-RU"/>
        </w:rPr>
      </w:pPr>
      <w:r>
        <w:rPr>
          <w:lang w:eastAsia="ru-RU"/>
        </w:rPr>
        <w:t>модуль формирования протокола расчета;</w:t>
      </w:r>
    </w:p>
    <w:p w:rsidR="00005271" w:rsidRDefault="00005271" w:rsidP="00CD646E">
      <w:pPr>
        <w:pStyle w:val="a5"/>
        <w:numPr>
          <w:ilvl w:val="0"/>
          <w:numId w:val="25"/>
        </w:numPr>
        <w:rPr>
          <w:lang w:eastAsia="ru-RU"/>
        </w:rPr>
      </w:pPr>
      <w:r>
        <w:rPr>
          <w:lang w:eastAsia="ru-RU"/>
        </w:rPr>
        <w:t>модули, реалзующие интерфейс пользователя:</w:t>
      </w:r>
    </w:p>
    <w:p w:rsidR="00005271" w:rsidRDefault="00005271" w:rsidP="00CD646E">
      <w:pPr>
        <w:pStyle w:val="a5"/>
        <w:numPr>
          <w:ilvl w:val="1"/>
          <w:numId w:val="25"/>
        </w:numPr>
        <w:rPr>
          <w:lang w:eastAsia="ru-RU"/>
        </w:rPr>
      </w:pPr>
      <w:r>
        <w:rPr>
          <w:lang w:eastAsia="ru-RU"/>
        </w:rPr>
        <w:lastRenderedPageBreak/>
        <w:t>интейфес расчета естественного излучения;</w:t>
      </w:r>
    </w:p>
    <w:p w:rsidR="00005271" w:rsidRDefault="00005271" w:rsidP="00CD646E">
      <w:pPr>
        <w:pStyle w:val="a5"/>
        <w:numPr>
          <w:ilvl w:val="1"/>
          <w:numId w:val="25"/>
        </w:numPr>
        <w:rPr>
          <w:lang w:eastAsia="ru-RU"/>
        </w:rPr>
      </w:pPr>
      <w:r>
        <w:rPr>
          <w:lang w:eastAsia="ru-RU"/>
        </w:rPr>
        <w:t>интейфес расчета рассеянного излучения;</w:t>
      </w:r>
    </w:p>
    <w:p w:rsidR="00005271" w:rsidRDefault="00005271" w:rsidP="00CD646E">
      <w:pPr>
        <w:pStyle w:val="a5"/>
        <w:numPr>
          <w:ilvl w:val="1"/>
          <w:numId w:val="25"/>
        </w:numPr>
        <w:rPr>
          <w:lang w:eastAsia="ru-RU"/>
        </w:rPr>
      </w:pPr>
      <w:r>
        <w:rPr>
          <w:lang w:eastAsia="ru-RU"/>
        </w:rPr>
        <w:t>одуль расчета поляризации и определения типа покрытия;</w:t>
      </w:r>
    </w:p>
    <w:p w:rsidR="00005271" w:rsidRDefault="00005271" w:rsidP="00CD646E">
      <w:pPr>
        <w:pStyle w:val="a5"/>
        <w:numPr>
          <w:ilvl w:val="1"/>
          <w:numId w:val="25"/>
        </w:numPr>
        <w:rPr>
          <w:lang w:eastAsia="ru-RU"/>
        </w:rPr>
      </w:pPr>
      <w:r>
        <w:rPr>
          <w:lang w:eastAsia="ru-RU"/>
        </w:rPr>
        <w:t>интерфейс работы с постоянными параметрами расчета;</w:t>
      </w:r>
    </w:p>
    <w:p w:rsidR="00005271" w:rsidRDefault="00005271" w:rsidP="00CD646E">
      <w:pPr>
        <w:pStyle w:val="a5"/>
        <w:numPr>
          <w:ilvl w:val="1"/>
          <w:numId w:val="25"/>
        </w:numPr>
        <w:rPr>
          <w:lang w:eastAsia="ru-RU"/>
        </w:rPr>
      </w:pPr>
      <w:r>
        <w:rPr>
          <w:lang w:eastAsia="ru-RU"/>
        </w:rPr>
        <w:t>интерфейс работы с наблюдениями;</w:t>
      </w:r>
    </w:p>
    <w:p w:rsidR="00005271" w:rsidRDefault="00005271" w:rsidP="00CD646E">
      <w:pPr>
        <w:pStyle w:val="a5"/>
        <w:numPr>
          <w:ilvl w:val="1"/>
          <w:numId w:val="25"/>
        </w:numPr>
        <w:rPr>
          <w:lang w:eastAsia="ru-RU"/>
        </w:rPr>
      </w:pPr>
      <w:r>
        <w:rPr>
          <w:lang w:eastAsia="ru-RU"/>
        </w:rPr>
        <w:t>интерфейс работы с коэффициентами преломления материалов;</w:t>
      </w:r>
    </w:p>
    <w:p w:rsidR="00005271" w:rsidRDefault="00005271" w:rsidP="00CD646E">
      <w:pPr>
        <w:pStyle w:val="a5"/>
        <w:numPr>
          <w:ilvl w:val="1"/>
          <w:numId w:val="25"/>
        </w:numPr>
        <w:rPr>
          <w:lang w:eastAsia="ru-RU"/>
        </w:rPr>
      </w:pPr>
      <w:r>
        <w:rPr>
          <w:lang w:eastAsia="ru-RU"/>
        </w:rPr>
        <w:t>интерфейс построения графиков и диграмм;</w:t>
      </w:r>
    </w:p>
    <w:p w:rsidR="00005271" w:rsidRDefault="00005271" w:rsidP="00CD646E">
      <w:pPr>
        <w:pStyle w:val="a5"/>
        <w:numPr>
          <w:ilvl w:val="1"/>
          <w:numId w:val="25"/>
        </w:numPr>
        <w:rPr>
          <w:lang w:eastAsia="ru-RU"/>
        </w:rPr>
      </w:pPr>
      <w:r>
        <w:rPr>
          <w:lang w:eastAsia="ru-RU"/>
        </w:rPr>
        <w:t>интерфейс главного окна приложения.</w:t>
      </w:r>
    </w:p>
    <w:p w:rsidR="00005271" w:rsidRDefault="00FB5793" w:rsidP="00005271">
      <w:pPr>
        <w:pStyle w:val="3"/>
        <w:rPr>
          <w:lang w:eastAsia="ru-RU"/>
        </w:rPr>
      </w:pPr>
      <w:bookmarkStart w:id="108" w:name="_Toc74227860"/>
      <w:r>
        <w:rPr>
          <w:lang w:eastAsia="ru-RU"/>
        </w:rPr>
        <w:t>4</w:t>
      </w:r>
      <w:r w:rsidR="00005271">
        <w:rPr>
          <w:lang w:eastAsia="ru-RU"/>
        </w:rPr>
        <w:t>.</w:t>
      </w:r>
      <w:r w:rsidR="00005271">
        <w:rPr>
          <w:lang w:val="en-US" w:eastAsia="ru-RU"/>
        </w:rPr>
        <w:t>1</w:t>
      </w:r>
      <w:r w:rsidR="00005271">
        <w:rPr>
          <w:lang w:eastAsia="ru-RU"/>
        </w:rPr>
        <w:t>.2 Условия применения комплекса</w:t>
      </w:r>
      <w:bookmarkEnd w:id="108"/>
    </w:p>
    <w:p w:rsidR="00005271" w:rsidRDefault="00005271" w:rsidP="00005271">
      <w:pPr>
        <w:rPr>
          <w:lang w:eastAsia="ru-RU"/>
        </w:rPr>
      </w:pPr>
      <w:r>
        <w:rPr>
          <w:lang w:eastAsia="ru-RU"/>
        </w:rPr>
        <w:t>Для функционирования комплекса необходима ПЭВМ со следующими характеристиками:</w:t>
      </w:r>
    </w:p>
    <w:p w:rsidR="00005271" w:rsidRDefault="00005271" w:rsidP="00CD646E">
      <w:pPr>
        <w:pStyle w:val="a5"/>
        <w:numPr>
          <w:ilvl w:val="0"/>
          <w:numId w:val="25"/>
        </w:numPr>
        <w:rPr>
          <w:lang w:eastAsia="ru-RU"/>
        </w:rPr>
      </w:pPr>
      <w:r>
        <w:rPr>
          <w:lang w:eastAsia="ru-RU"/>
        </w:rPr>
        <w:t>процессор с тактовой частотой не менее 2 ГГц;</w:t>
      </w:r>
    </w:p>
    <w:p w:rsidR="00005271" w:rsidRDefault="00005271" w:rsidP="00CD646E">
      <w:pPr>
        <w:pStyle w:val="a5"/>
        <w:numPr>
          <w:ilvl w:val="0"/>
          <w:numId w:val="25"/>
        </w:numPr>
        <w:rPr>
          <w:lang w:eastAsia="ru-RU"/>
        </w:rPr>
      </w:pPr>
      <w:r>
        <w:rPr>
          <w:lang w:eastAsia="ru-RU"/>
        </w:rPr>
        <w:t>оперативная память не менее 1 Гбайт;</w:t>
      </w:r>
    </w:p>
    <w:p w:rsidR="00005271" w:rsidRDefault="00005271" w:rsidP="00CD646E">
      <w:pPr>
        <w:pStyle w:val="a5"/>
        <w:numPr>
          <w:ilvl w:val="0"/>
          <w:numId w:val="25"/>
        </w:numPr>
        <w:rPr>
          <w:lang w:eastAsia="ru-RU"/>
        </w:rPr>
      </w:pPr>
      <w:r>
        <w:rPr>
          <w:lang w:eastAsia="ru-RU"/>
        </w:rPr>
        <w:t>дисковая подсистема: суммарный объем свободного пространства не менее 1 Гб;</w:t>
      </w:r>
    </w:p>
    <w:p w:rsidR="00005271" w:rsidRDefault="00005271" w:rsidP="00CD646E">
      <w:pPr>
        <w:pStyle w:val="a5"/>
        <w:numPr>
          <w:ilvl w:val="0"/>
          <w:numId w:val="25"/>
        </w:numPr>
        <w:rPr>
          <w:lang w:eastAsia="ru-RU"/>
        </w:rPr>
      </w:pPr>
      <w:r>
        <w:rPr>
          <w:lang w:eastAsia="ru-RU"/>
        </w:rPr>
        <w:t>монитор не менее 15".</w:t>
      </w:r>
    </w:p>
    <w:p w:rsidR="00005271" w:rsidRDefault="00005271" w:rsidP="00005271">
      <w:pPr>
        <w:rPr>
          <w:lang w:eastAsia="ru-RU"/>
        </w:rPr>
      </w:pPr>
      <w:r>
        <w:rPr>
          <w:lang w:eastAsia="ru-RU"/>
        </w:rPr>
        <w:t>На ПЭВМ должно быть установлено следующее общее программное обеспечение:</w:t>
      </w:r>
    </w:p>
    <w:p w:rsidR="00005271" w:rsidRDefault="00005271" w:rsidP="00CD646E">
      <w:pPr>
        <w:pStyle w:val="a5"/>
        <w:numPr>
          <w:ilvl w:val="0"/>
          <w:numId w:val="26"/>
        </w:numPr>
        <w:rPr>
          <w:lang w:eastAsia="ru-RU"/>
        </w:rPr>
      </w:pPr>
      <w:r>
        <w:rPr>
          <w:lang w:eastAsia="ru-RU"/>
        </w:rPr>
        <w:t xml:space="preserve">операционная система – </w:t>
      </w:r>
      <w:r w:rsidRPr="005E79FB">
        <w:rPr>
          <w:lang w:val="en-US" w:eastAsia="ru-RU"/>
        </w:rPr>
        <w:t>Windows</w:t>
      </w:r>
      <w:r>
        <w:rPr>
          <w:lang w:eastAsia="ru-RU"/>
        </w:rPr>
        <w:t xml:space="preserve">или на основе ядра </w:t>
      </w:r>
      <w:r w:rsidRPr="005E79FB">
        <w:rPr>
          <w:lang w:val="en-US" w:eastAsia="ru-RU"/>
        </w:rPr>
        <w:t>GNU</w:t>
      </w:r>
      <w:r w:rsidRPr="005E79FB">
        <w:rPr>
          <w:lang w:eastAsia="ru-RU"/>
        </w:rPr>
        <w:t>/</w:t>
      </w:r>
      <w:r w:rsidRPr="005E79FB">
        <w:rPr>
          <w:lang w:val="en-US" w:eastAsia="ru-RU"/>
        </w:rPr>
        <w:t>Linux</w:t>
      </w:r>
      <w:r>
        <w:rPr>
          <w:lang w:eastAsia="ru-RU"/>
        </w:rPr>
        <w:t>;</w:t>
      </w:r>
    </w:p>
    <w:p w:rsidR="00005271" w:rsidRPr="005E79FB" w:rsidRDefault="00005271" w:rsidP="00CD646E">
      <w:pPr>
        <w:pStyle w:val="a5"/>
        <w:numPr>
          <w:ilvl w:val="0"/>
          <w:numId w:val="26"/>
        </w:numPr>
        <w:rPr>
          <w:lang w:val="en-US" w:eastAsia="ru-RU"/>
        </w:rPr>
      </w:pPr>
      <w:r w:rsidRPr="005E79FB">
        <w:rPr>
          <w:lang w:val="en-US" w:eastAsia="ru-RU"/>
        </w:rPr>
        <w:t>python 3;</w:t>
      </w:r>
    </w:p>
    <w:p w:rsidR="00005271" w:rsidRDefault="00005271" w:rsidP="00005271">
      <w:pPr>
        <w:pStyle w:val="2"/>
        <w:rPr>
          <w:rFonts w:eastAsia="Times New Roman"/>
          <w:lang w:eastAsia="ru-RU"/>
        </w:rPr>
      </w:pPr>
      <w:bookmarkStart w:id="109" w:name="_Toc74120927"/>
      <w:bookmarkStart w:id="110" w:name="_Toc74227861"/>
      <w:r w:rsidRPr="00005271">
        <w:rPr>
          <w:rFonts w:eastAsia="Times New Roman"/>
          <w:lang w:eastAsia="ru-RU"/>
        </w:rPr>
        <w:t>4</w:t>
      </w:r>
      <w:r>
        <w:rPr>
          <w:rFonts w:eastAsia="Times New Roman"/>
          <w:lang w:eastAsia="ru-RU"/>
        </w:rPr>
        <w:t>.</w:t>
      </w:r>
      <w:r w:rsidRPr="00005271">
        <w:rPr>
          <w:rFonts w:eastAsia="Times New Roman"/>
          <w:lang w:eastAsia="ru-RU"/>
        </w:rPr>
        <w:t>2</w:t>
      </w:r>
      <w:r w:rsidRPr="003A6C84">
        <w:rPr>
          <w:rFonts w:eastAsia="Times New Roman"/>
          <w:lang w:eastAsia="ru-RU"/>
        </w:rPr>
        <w:t xml:space="preserve"> </w:t>
      </w:r>
      <w:r w:rsidRPr="00E9220B">
        <w:rPr>
          <w:rFonts w:eastAsia="Times New Roman"/>
          <w:lang w:eastAsia="ru-RU"/>
        </w:rPr>
        <w:t xml:space="preserve">Руководство программиста </w:t>
      </w:r>
      <w:r>
        <w:rPr>
          <w:rFonts w:eastAsia="Times New Roman"/>
          <w:lang w:eastAsia="ru-RU"/>
        </w:rPr>
        <w:t>информационной</w:t>
      </w:r>
      <w:r w:rsidRPr="00E9220B">
        <w:rPr>
          <w:rFonts w:eastAsia="Times New Roman"/>
          <w:lang w:eastAsia="ru-RU"/>
        </w:rPr>
        <w:t xml:space="preserve"> системы STOKES</w:t>
      </w:r>
      <w:bookmarkEnd w:id="109"/>
      <w:r w:rsidRPr="003A6C84">
        <w:rPr>
          <w:rFonts w:eastAsia="Times New Roman"/>
          <w:lang w:eastAsia="ru-RU"/>
        </w:rPr>
        <w:t>-</w:t>
      </w:r>
      <w:r>
        <w:rPr>
          <w:rFonts w:eastAsia="Times New Roman"/>
          <w:lang w:val="en-US" w:eastAsia="ru-RU"/>
        </w:rPr>
        <w:t>QT</w:t>
      </w:r>
      <w:bookmarkEnd w:id="110"/>
      <w:r w:rsidRPr="00E9220B">
        <w:rPr>
          <w:rFonts w:eastAsia="Times New Roman"/>
          <w:lang w:eastAsia="ru-RU"/>
        </w:rPr>
        <w:t xml:space="preserve"> </w:t>
      </w:r>
    </w:p>
    <w:p w:rsidR="00005271" w:rsidRPr="005E79FB" w:rsidRDefault="00005271" w:rsidP="00005271">
      <w:pPr>
        <w:pStyle w:val="3"/>
        <w:rPr>
          <w:lang w:eastAsia="ru-RU"/>
        </w:rPr>
      </w:pPr>
      <w:bookmarkStart w:id="111" w:name="_Toc74120929"/>
      <w:bookmarkStart w:id="112" w:name="_Toc74227862"/>
      <w:r w:rsidRPr="00005271">
        <w:rPr>
          <w:lang w:eastAsia="ru-RU"/>
        </w:rPr>
        <w:t>4</w:t>
      </w:r>
      <w:r w:rsidRPr="00F742CF">
        <w:rPr>
          <w:lang w:eastAsia="ru-RU"/>
        </w:rPr>
        <w:t>.</w:t>
      </w:r>
      <w:r>
        <w:rPr>
          <w:lang w:eastAsia="ru-RU"/>
        </w:rPr>
        <w:t>2</w:t>
      </w:r>
      <w:r w:rsidRPr="00005271">
        <w:rPr>
          <w:lang w:eastAsia="ru-RU"/>
        </w:rPr>
        <w:t>.</w:t>
      </w:r>
      <w:r w:rsidRPr="00CC40B4">
        <w:rPr>
          <w:lang w:eastAsia="ru-RU"/>
        </w:rPr>
        <w:t>1</w:t>
      </w:r>
      <w:r w:rsidRPr="00005271">
        <w:rPr>
          <w:lang w:eastAsia="ru-RU"/>
        </w:rPr>
        <w:t xml:space="preserve"> </w:t>
      </w:r>
      <w:r>
        <w:rPr>
          <w:lang w:eastAsia="ru-RU"/>
        </w:rPr>
        <w:t>Характеристики программной системы</w:t>
      </w:r>
      <w:bookmarkEnd w:id="111"/>
      <w:bookmarkEnd w:id="112"/>
    </w:p>
    <w:p w:rsidR="00005271" w:rsidRDefault="00005271" w:rsidP="00005271">
      <w:pPr>
        <w:rPr>
          <w:lang w:eastAsia="ru-RU"/>
        </w:rPr>
      </w:pPr>
      <w:r>
        <w:rPr>
          <w:lang w:eastAsia="ru-RU"/>
        </w:rPr>
        <w:t>Программнаясистема обеспечивает выполнение задачи огранизации интерфеса пользователя для решения задача ввода и обработки фотомтерической информации, выполнения расчетов – определения материала покрытия.</w:t>
      </w:r>
    </w:p>
    <w:p w:rsidR="00005271" w:rsidRDefault="00005271" w:rsidP="00005271">
      <w:pPr>
        <w:rPr>
          <w:lang w:eastAsia="ru-RU"/>
        </w:rPr>
      </w:pPr>
      <w:r>
        <w:rPr>
          <w:lang w:eastAsia="ru-RU"/>
        </w:rPr>
        <w:lastRenderedPageBreak/>
        <w:t xml:space="preserve">Программная система реализована в виде отдельного приложения с интерфейсом пользователя и взаимодействующая с базой данных. </w:t>
      </w:r>
    </w:p>
    <w:p w:rsidR="00005271" w:rsidRDefault="00005271" w:rsidP="00005271">
      <w:pPr>
        <w:rPr>
          <w:lang w:eastAsia="ru-RU"/>
        </w:rPr>
      </w:pPr>
      <w:r>
        <w:rPr>
          <w:lang w:eastAsia="ru-RU"/>
        </w:rPr>
        <w:t>Программная система работает в интерактивном режиме выполнения оператором необходимых действий посредством работы с использования графического интерфейса пользователя.</w:t>
      </w:r>
    </w:p>
    <w:p w:rsidR="00005271" w:rsidRDefault="00005271" w:rsidP="00005271">
      <w:pPr>
        <w:rPr>
          <w:lang w:eastAsia="ru-RU"/>
        </w:rPr>
      </w:pPr>
      <w:r>
        <w:rPr>
          <w:lang w:eastAsia="ru-RU"/>
        </w:rPr>
        <w:t>Программная система содержит все необходимые функции по обработке информации, необходимой для решения фотометрических задач, ее обработки, создания и экспорта отчетов.</w:t>
      </w:r>
    </w:p>
    <w:p w:rsidR="00005271" w:rsidRDefault="00005271" w:rsidP="00005271">
      <w:pPr>
        <w:pStyle w:val="3"/>
        <w:rPr>
          <w:lang w:eastAsia="ru-RU"/>
        </w:rPr>
      </w:pPr>
      <w:bookmarkStart w:id="113" w:name="_Toc74120930"/>
      <w:bookmarkStart w:id="114" w:name="_Toc74227863"/>
      <w:r>
        <w:rPr>
          <w:lang w:eastAsia="ru-RU"/>
        </w:rPr>
        <w:t>4.</w:t>
      </w:r>
      <w:r w:rsidRPr="00005271">
        <w:rPr>
          <w:lang w:eastAsia="ru-RU"/>
        </w:rPr>
        <w:t>2.</w:t>
      </w:r>
      <w:r w:rsidRPr="00CC40B4">
        <w:rPr>
          <w:lang w:eastAsia="ru-RU"/>
        </w:rPr>
        <w:t>2</w:t>
      </w:r>
      <w:r w:rsidRPr="0045510D">
        <w:rPr>
          <w:lang w:eastAsia="ru-RU"/>
        </w:rPr>
        <w:t xml:space="preserve"> </w:t>
      </w:r>
      <w:r>
        <w:rPr>
          <w:lang w:eastAsia="ru-RU"/>
        </w:rPr>
        <w:t>Настройка программной системы</w:t>
      </w:r>
      <w:bookmarkEnd w:id="113"/>
      <w:bookmarkEnd w:id="114"/>
    </w:p>
    <w:p w:rsidR="00005271" w:rsidRPr="000848D8" w:rsidRDefault="00005271" w:rsidP="00005271">
      <w:pPr>
        <w:rPr>
          <w:highlight w:val="yellow"/>
          <w:lang w:eastAsia="ru-RU"/>
        </w:rPr>
      </w:pPr>
      <w:r w:rsidRPr="000848D8">
        <w:rPr>
          <w:highlight w:val="yellow"/>
          <w:lang w:eastAsia="ru-RU"/>
        </w:rPr>
        <w:t>Для настройки программнойсистемы необходимо выполнить следующие действия:</w:t>
      </w:r>
    </w:p>
    <w:p w:rsidR="00005271" w:rsidRPr="000848D8" w:rsidRDefault="00005271" w:rsidP="00005271">
      <w:pPr>
        <w:pStyle w:val="af5"/>
        <w:rPr>
          <w:highlight w:val="yellow"/>
          <w:lang w:eastAsia="ru-RU"/>
        </w:rPr>
      </w:pPr>
      <w:r>
        <w:rPr>
          <w:noProof/>
          <w:highlight w:val="yellow"/>
          <w:lang w:eastAsia="ru-RU"/>
        </w:rPr>
        <w:drawing>
          <wp:inline distT="0" distB="0" distL="0" distR="0" wp14:anchorId="3457D1DD" wp14:editId="281AE068">
            <wp:extent cx="5934075" cy="3162300"/>
            <wp:effectExtent l="0" t="0" r="9525" b="0"/>
            <wp:docPr id="22" name="Рисунок 22" descr="C:\Users\login\AppData\Local\Microsoft\Windows\INetCache\Content.Word\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82" descr="C:\Users\login\AppData\Local\Microsoft\Windows\INetCache\Content.Word\task-1-2.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005271" w:rsidRDefault="00005271" w:rsidP="00005271">
      <w:pPr>
        <w:pStyle w:val="3"/>
        <w:rPr>
          <w:lang w:eastAsia="ru-RU"/>
        </w:rPr>
      </w:pPr>
      <w:bookmarkStart w:id="115" w:name="_Toc74120931"/>
      <w:bookmarkStart w:id="116" w:name="_Toc74227864"/>
      <w:r>
        <w:rPr>
          <w:lang w:eastAsia="ru-RU"/>
        </w:rPr>
        <w:t>4.</w:t>
      </w:r>
      <w:r w:rsidRPr="00CC40B4">
        <w:rPr>
          <w:lang w:eastAsia="ru-RU"/>
        </w:rPr>
        <w:t xml:space="preserve">2.3 </w:t>
      </w:r>
      <w:r>
        <w:rPr>
          <w:lang w:eastAsia="ru-RU"/>
        </w:rPr>
        <w:t>Обращение к программной системе</w:t>
      </w:r>
      <w:bookmarkEnd w:id="115"/>
      <w:bookmarkEnd w:id="116"/>
    </w:p>
    <w:p w:rsidR="00005271" w:rsidRDefault="00005271" w:rsidP="00005271">
      <w:pPr>
        <w:rPr>
          <w:lang w:eastAsia="ru-RU"/>
        </w:rPr>
      </w:pPr>
      <w:r w:rsidRPr="000848D8">
        <w:rPr>
          <w:highlight w:val="yellow"/>
          <w:lang w:eastAsia="ru-RU"/>
        </w:rPr>
        <w:t>Обращение к программной комплексу «ПОВК» происходит через интерфейс командной строки (терминал). Следует перейти в папку /</w:t>
      </w:r>
      <w:r w:rsidRPr="000848D8">
        <w:rPr>
          <w:highlight w:val="yellow"/>
          <w:lang w:val="en-US" w:eastAsia="ru-RU"/>
        </w:rPr>
        <w:t>stokes</w:t>
      </w:r>
      <w:r w:rsidRPr="000848D8">
        <w:rPr>
          <w:highlight w:val="yellow"/>
          <w:lang w:eastAsia="ru-RU"/>
        </w:rPr>
        <w:t xml:space="preserve"> запуск осуществляется командой “</w:t>
      </w:r>
      <w:r w:rsidRPr="000848D8">
        <w:rPr>
          <w:highlight w:val="yellow"/>
          <w:lang w:val="en-US" w:eastAsia="ru-RU"/>
        </w:rPr>
        <w:t>pythonmain</w:t>
      </w:r>
      <w:r w:rsidRPr="000848D8">
        <w:rPr>
          <w:highlight w:val="yellow"/>
          <w:lang w:eastAsia="ru-RU"/>
        </w:rPr>
        <w:t>.</w:t>
      </w:r>
      <w:r w:rsidRPr="000848D8">
        <w:rPr>
          <w:highlight w:val="yellow"/>
          <w:lang w:val="en-US" w:eastAsia="ru-RU"/>
        </w:rPr>
        <w:t>py</w:t>
      </w:r>
      <w:r w:rsidRPr="000848D8">
        <w:rPr>
          <w:highlight w:val="yellow"/>
          <w:lang w:eastAsia="ru-RU"/>
        </w:rPr>
        <w:t xml:space="preserve"> [опции]”.</w:t>
      </w:r>
    </w:p>
    <w:p w:rsidR="00005271" w:rsidRDefault="00005271" w:rsidP="00005271">
      <w:pPr>
        <w:pStyle w:val="3"/>
        <w:rPr>
          <w:lang w:eastAsia="ru-RU"/>
        </w:rPr>
      </w:pPr>
      <w:bookmarkStart w:id="117" w:name="_Toc74120932"/>
      <w:bookmarkStart w:id="118" w:name="_Toc74227865"/>
      <w:r w:rsidRPr="00CC40B4">
        <w:rPr>
          <w:lang w:eastAsia="ru-RU"/>
        </w:rPr>
        <w:t>4</w:t>
      </w:r>
      <w:r>
        <w:rPr>
          <w:lang w:eastAsia="ru-RU"/>
        </w:rPr>
        <w:t>.</w:t>
      </w:r>
      <w:r w:rsidRPr="00CC40B4">
        <w:rPr>
          <w:lang w:eastAsia="ru-RU"/>
        </w:rPr>
        <w:t>2</w:t>
      </w:r>
      <w:r>
        <w:rPr>
          <w:lang w:eastAsia="ru-RU"/>
        </w:rPr>
        <w:t>.</w:t>
      </w:r>
      <w:r w:rsidRPr="00CC40B4">
        <w:rPr>
          <w:lang w:eastAsia="ru-RU"/>
        </w:rPr>
        <w:t>4</w:t>
      </w:r>
      <w:r w:rsidRPr="0045510D">
        <w:rPr>
          <w:lang w:eastAsia="ru-RU"/>
        </w:rPr>
        <w:t xml:space="preserve"> </w:t>
      </w:r>
      <w:r>
        <w:rPr>
          <w:lang w:eastAsia="ru-RU"/>
        </w:rPr>
        <w:t>Входные и выходные данные</w:t>
      </w:r>
      <w:bookmarkEnd w:id="117"/>
      <w:bookmarkEnd w:id="118"/>
    </w:p>
    <w:p w:rsidR="00005271" w:rsidRDefault="00005271" w:rsidP="00005271">
      <w:pPr>
        <w:rPr>
          <w:lang w:eastAsia="ru-RU"/>
        </w:rPr>
      </w:pPr>
      <w:r>
        <w:rPr>
          <w:lang w:eastAsia="ru-RU"/>
        </w:rPr>
        <w:t>При выполнении функций входными данными являются:</w:t>
      </w:r>
    </w:p>
    <w:p w:rsidR="00005271" w:rsidRDefault="00005271" w:rsidP="00CD646E">
      <w:pPr>
        <w:pStyle w:val="a5"/>
        <w:numPr>
          <w:ilvl w:val="0"/>
          <w:numId w:val="27"/>
        </w:numPr>
        <w:rPr>
          <w:lang w:eastAsia="ru-RU"/>
        </w:rPr>
      </w:pPr>
      <w:r>
        <w:rPr>
          <w:lang w:eastAsia="ru-RU"/>
        </w:rPr>
        <w:t>параметры настройки;</w:t>
      </w:r>
    </w:p>
    <w:p w:rsidR="00005271" w:rsidRDefault="00005271" w:rsidP="00CD646E">
      <w:pPr>
        <w:pStyle w:val="a5"/>
        <w:numPr>
          <w:ilvl w:val="0"/>
          <w:numId w:val="27"/>
        </w:numPr>
        <w:rPr>
          <w:lang w:eastAsia="ru-RU"/>
        </w:rPr>
      </w:pPr>
      <w:r>
        <w:rPr>
          <w:lang w:eastAsia="ru-RU"/>
        </w:rPr>
        <w:lastRenderedPageBreak/>
        <w:t>допустимые интервалы значений параметров;</w:t>
      </w:r>
    </w:p>
    <w:p w:rsidR="00005271" w:rsidRDefault="00005271" w:rsidP="00CD646E">
      <w:pPr>
        <w:pStyle w:val="a5"/>
        <w:numPr>
          <w:ilvl w:val="0"/>
          <w:numId w:val="27"/>
        </w:numPr>
        <w:rPr>
          <w:lang w:eastAsia="ru-RU"/>
        </w:rPr>
      </w:pPr>
      <w:r>
        <w:rPr>
          <w:lang w:eastAsia="ru-RU"/>
        </w:rPr>
        <w:t>входные данные для расчета вектора Стокса;</w:t>
      </w:r>
    </w:p>
    <w:p w:rsidR="00005271" w:rsidRPr="00CB7FFB" w:rsidRDefault="00005271" w:rsidP="00CD646E">
      <w:pPr>
        <w:pStyle w:val="a5"/>
        <w:numPr>
          <w:ilvl w:val="0"/>
          <w:numId w:val="27"/>
        </w:numPr>
        <w:rPr>
          <w:lang w:eastAsia="ru-RU"/>
        </w:rPr>
      </w:pPr>
      <w:r>
        <w:rPr>
          <w:lang w:eastAsia="ru-RU"/>
        </w:rPr>
        <w:t xml:space="preserve">входные данные для расчета признаков </w:t>
      </w:r>
      <w:r>
        <w:rPr>
          <w:lang w:val="en-US" w:eastAsia="ru-RU"/>
        </w:rPr>
        <w:t>C</w:t>
      </w:r>
      <w:r w:rsidRPr="00CB7FFB">
        <w:rPr>
          <w:lang w:eastAsia="ru-RU"/>
        </w:rPr>
        <w:t>1-</w:t>
      </w:r>
      <w:r>
        <w:rPr>
          <w:lang w:val="en-US" w:eastAsia="ru-RU"/>
        </w:rPr>
        <w:t>C</w:t>
      </w:r>
      <w:r w:rsidRPr="00CB7FFB">
        <w:rPr>
          <w:lang w:eastAsia="ru-RU"/>
        </w:rPr>
        <w:t>3;</w:t>
      </w:r>
    </w:p>
    <w:p w:rsidR="00005271" w:rsidRDefault="00005271" w:rsidP="00CD646E">
      <w:pPr>
        <w:pStyle w:val="a5"/>
        <w:numPr>
          <w:ilvl w:val="0"/>
          <w:numId w:val="27"/>
        </w:numPr>
        <w:rPr>
          <w:lang w:eastAsia="ru-RU"/>
        </w:rPr>
      </w:pPr>
      <w:r>
        <w:rPr>
          <w:lang w:eastAsia="ru-RU"/>
        </w:rPr>
        <w:t>показатели преломления материалов.</w:t>
      </w:r>
    </w:p>
    <w:p w:rsidR="00005271" w:rsidRDefault="00005271" w:rsidP="00005271">
      <w:pPr>
        <w:rPr>
          <w:lang w:eastAsia="ru-RU"/>
        </w:rPr>
      </w:pPr>
      <w:r>
        <w:rPr>
          <w:lang w:eastAsia="ru-RU"/>
        </w:rPr>
        <w:t>При выполнении функций выходными данными являются:</w:t>
      </w:r>
    </w:p>
    <w:p w:rsidR="00005271" w:rsidRDefault="00005271" w:rsidP="00CD646E">
      <w:pPr>
        <w:pStyle w:val="a5"/>
        <w:numPr>
          <w:ilvl w:val="0"/>
          <w:numId w:val="27"/>
        </w:numPr>
        <w:rPr>
          <w:lang w:eastAsia="ru-RU"/>
        </w:rPr>
      </w:pPr>
      <w:r>
        <w:rPr>
          <w:lang w:eastAsia="ru-RU"/>
        </w:rPr>
        <w:t>.результаты расчета векторов Стокса естественного излучения;</w:t>
      </w:r>
    </w:p>
    <w:p w:rsidR="00005271" w:rsidRDefault="00005271" w:rsidP="00CD646E">
      <w:pPr>
        <w:pStyle w:val="a5"/>
        <w:numPr>
          <w:ilvl w:val="0"/>
          <w:numId w:val="27"/>
        </w:numPr>
        <w:rPr>
          <w:lang w:eastAsia="ru-RU"/>
        </w:rPr>
      </w:pPr>
      <w:r>
        <w:rPr>
          <w:lang w:eastAsia="ru-RU"/>
        </w:rPr>
        <w:t>результаты расчета векторов Стокса рассеянного излучения;</w:t>
      </w:r>
    </w:p>
    <w:p w:rsidR="00005271" w:rsidRDefault="00005271" w:rsidP="00CD646E">
      <w:pPr>
        <w:pStyle w:val="a5"/>
        <w:numPr>
          <w:ilvl w:val="0"/>
          <w:numId w:val="27"/>
        </w:numPr>
        <w:rPr>
          <w:lang w:eastAsia="ru-RU"/>
        </w:rPr>
      </w:pPr>
      <w:r>
        <w:rPr>
          <w:lang w:eastAsia="ru-RU"/>
        </w:rPr>
        <w:t>результаты расчета параметров поляризации;</w:t>
      </w:r>
    </w:p>
    <w:p w:rsidR="00005271" w:rsidRPr="00CB7FFB" w:rsidRDefault="00005271" w:rsidP="00CD646E">
      <w:pPr>
        <w:pStyle w:val="a5"/>
        <w:numPr>
          <w:ilvl w:val="0"/>
          <w:numId w:val="27"/>
        </w:numPr>
        <w:rPr>
          <w:lang w:eastAsia="ru-RU"/>
        </w:rPr>
      </w:pPr>
      <w:r>
        <w:rPr>
          <w:lang w:eastAsia="ru-RU"/>
        </w:rPr>
        <w:t xml:space="preserve">результаты расчета критериев </w:t>
      </w:r>
      <w:r>
        <w:rPr>
          <w:rFonts w:cs="Times New Roman"/>
          <w:lang w:val="en-US" w:eastAsia="ru-RU"/>
        </w:rPr>
        <w:t>χ</w:t>
      </w:r>
      <w:r w:rsidRPr="000848D8">
        <w:rPr>
          <w:vertAlign w:val="superscript"/>
          <w:lang w:val="en-US" w:eastAsia="ru-RU"/>
        </w:rPr>
        <w:t>2</w:t>
      </w:r>
      <w:r>
        <w:rPr>
          <w:lang w:val="en-US" w:eastAsia="ru-RU"/>
        </w:rPr>
        <w:t>;</w:t>
      </w:r>
    </w:p>
    <w:p w:rsidR="00005271" w:rsidRDefault="00005271" w:rsidP="00CD646E">
      <w:pPr>
        <w:pStyle w:val="a5"/>
        <w:numPr>
          <w:ilvl w:val="0"/>
          <w:numId w:val="27"/>
        </w:numPr>
        <w:rPr>
          <w:lang w:eastAsia="ru-RU"/>
        </w:rPr>
      </w:pPr>
      <w:r>
        <w:rPr>
          <w:lang w:eastAsia="ru-RU"/>
        </w:rPr>
        <w:t>расчет вероятности попадания объекта в класс;</w:t>
      </w:r>
    </w:p>
    <w:p w:rsidR="00005271" w:rsidRDefault="00005271" w:rsidP="00CD646E">
      <w:pPr>
        <w:pStyle w:val="a5"/>
        <w:numPr>
          <w:ilvl w:val="0"/>
          <w:numId w:val="27"/>
        </w:numPr>
        <w:rPr>
          <w:lang w:eastAsia="ru-RU"/>
        </w:rPr>
      </w:pPr>
      <w:r>
        <w:rPr>
          <w:lang w:eastAsia="ru-RU"/>
        </w:rPr>
        <w:t>результат расчета материала покрытия.</w:t>
      </w:r>
    </w:p>
    <w:p w:rsidR="00005271" w:rsidRPr="00E7594A" w:rsidRDefault="00005271" w:rsidP="00005271">
      <w:pPr>
        <w:rPr>
          <w:lang w:eastAsia="ru-RU"/>
        </w:rPr>
      </w:pPr>
      <w:r>
        <w:rPr>
          <w:lang w:eastAsia="ru-RU"/>
        </w:rPr>
        <w:t>Результаты расчета сохраняются в виде текстовых протоколов расчета и в виде значений в соответствующие таблицы базы данных.</w:t>
      </w:r>
    </w:p>
    <w:p w:rsidR="00005271" w:rsidRDefault="00005271" w:rsidP="00005271">
      <w:pPr>
        <w:pStyle w:val="2"/>
      </w:pPr>
      <w:bookmarkStart w:id="119" w:name="_Toc74120933"/>
      <w:bookmarkStart w:id="120" w:name="_Toc74227866"/>
      <w:r w:rsidRPr="00CC40B4">
        <w:rPr>
          <w:rFonts w:eastAsia="Times New Roman"/>
          <w:lang w:eastAsia="ru-RU"/>
        </w:rPr>
        <w:t>4</w:t>
      </w:r>
      <w:r w:rsidRPr="00CE7BD4">
        <w:rPr>
          <w:rFonts w:eastAsia="Times New Roman"/>
          <w:lang w:eastAsia="ru-RU"/>
        </w:rPr>
        <w:t>.</w:t>
      </w:r>
      <w:r w:rsidRPr="00CC40B4">
        <w:rPr>
          <w:rFonts w:eastAsia="Times New Roman"/>
          <w:lang w:eastAsia="ru-RU"/>
        </w:rPr>
        <w:t>3</w:t>
      </w:r>
      <w:r w:rsidRPr="0045510D">
        <w:rPr>
          <w:rFonts w:eastAsia="Times New Roman"/>
          <w:lang w:eastAsia="ru-RU"/>
        </w:rPr>
        <w:t xml:space="preserve"> </w:t>
      </w:r>
      <w:bookmarkEnd w:id="119"/>
      <w:r>
        <w:t>Руководство оператора</w:t>
      </w:r>
      <w:bookmarkEnd w:id="120"/>
    </w:p>
    <w:p w:rsidR="00E64FB0" w:rsidRDefault="00E64FB0" w:rsidP="00E64FB0">
      <w:r>
        <w:t xml:space="preserve">Настоящий документ является руководством по использованию </w:t>
      </w:r>
      <w:r w:rsidR="00E3491A">
        <w:t xml:space="preserve">информационной </w:t>
      </w:r>
      <w:r>
        <w:t xml:space="preserve">системы </w:t>
      </w:r>
      <w:r w:rsidR="00E3491A">
        <w:t xml:space="preserve">регистрации оптических параметров космических объектов и </w:t>
      </w:r>
      <w:r>
        <w:t>расчета компонент вектора Стокса рассеянного, естественного излучений и параметров поляризации.</w:t>
      </w:r>
    </w:p>
    <w:p w:rsidR="00E64FB0" w:rsidRDefault="00E64FB0" w:rsidP="00E64FB0">
      <w:r>
        <w:t>Персональный компьютер пользователя должен работать в операционной системе Windows, используя стандартный набор периферийных устройств: клавиатура, мышь.</w:t>
      </w:r>
    </w:p>
    <w:p w:rsidR="00E64FB0" w:rsidRDefault="00E64FB0" w:rsidP="00E64FB0">
      <w:r>
        <w:t>Системные требования, необходимые для функционирования программной системы:</w:t>
      </w:r>
    </w:p>
    <w:p w:rsidR="00E64FB0" w:rsidRDefault="00E64FB0" w:rsidP="00CD646E">
      <w:pPr>
        <w:pStyle w:val="a5"/>
        <w:numPr>
          <w:ilvl w:val="0"/>
          <w:numId w:val="33"/>
        </w:numPr>
      </w:pPr>
      <w:r>
        <w:t>Microsoft Windows.</w:t>
      </w:r>
    </w:p>
    <w:p w:rsidR="00E64FB0" w:rsidRDefault="00E64FB0" w:rsidP="00CD646E">
      <w:pPr>
        <w:pStyle w:val="a5"/>
        <w:numPr>
          <w:ilvl w:val="0"/>
          <w:numId w:val="33"/>
        </w:numPr>
      </w:pPr>
      <w:r>
        <w:t xml:space="preserve">Оперативная память не менее </w:t>
      </w:r>
      <w:r w:rsidR="00E3491A">
        <w:t>1 Гб</w:t>
      </w:r>
      <w:r>
        <w:t>.</w:t>
      </w:r>
    </w:p>
    <w:p w:rsidR="00E64FB0" w:rsidRDefault="00E64FB0" w:rsidP="00CD646E">
      <w:pPr>
        <w:pStyle w:val="a5"/>
        <w:numPr>
          <w:ilvl w:val="0"/>
          <w:numId w:val="33"/>
        </w:numPr>
      </w:pPr>
      <w:r>
        <w:t xml:space="preserve">Пространство жесткого диска не менее </w:t>
      </w:r>
      <w:r w:rsidR="00E3491A">
        <w:t>1</w:t>
      </w:r>
      <w:r>
        <w:t>50</w:t>
      </w:r>
      <w:r w:rsidR="00E3491A">
        <w:t> Мб</w:t>
      </w:r>
      <w:r>
        <w:t>.</w:t>
      </w:r>
    </w:p>
    <w:p w:rsidR="00E64FB0" w:rsidRDefault="00E64FB0" w:rsidP="00CD646E">
      <w:pPr>
        <w:pStyle w:val="a5"/>
        <w:numPr>
          <w:ilvl w:val="0"/>
          <w:numId w:val="33"/>
        </w:numPr>
      </w:pPr>
      <w:r>
        <w:t>Монитор с разрешением не менее 1024х768.</w:t>
      </w:r>
    </w:p>
    <w:p w:rsidR="00E64FB0" w:rsidRDefault="00E64FB0" w:rsidP="00CD646E">
      <w:pPr>
        <w:pStyle w:val="a5"/>
        <w:numPr>
          <w:ilvl w:val="0"/>
          <w:numId w:val="33"/>
        </w:numPr>
      </w:pPr>
      <w:r>
        <w:t>Мышь, клавиатура.</w:t>
      </w:r>
    </w:p>
    <w:p w:rsidR="00E64FB0" w:rsidRDefault="00E3491A" w:rsidP="00E64FB0">
      <w:r>
        <w:lastRenderedPageBreak/>
        <w:t xml:space="preserve">Для работы с информационной системой необходимы </w:t>
      </w:r>
      <w:r w:rsidR="00E64FB0">
        <w:t>быть знакомы следующие понятия и навыки:</w:t>
      </w:r>
    </w:p>
    <w:p w:rsidR="00E64FB0" w:rsidRDefault="00E64FB0" w:rsidP="00CD646E">
      <w:pPr>
        <w:pStyle w:val="a5"/>
        <w:numPr>
          <w:ilvl w:val="0"/>
          <w:numId w:val="34"/>
        </w:numPr>
      </w:pPr>
      <w:r>
        <w:t>приемы работы с окнами;</w:t>
      </w:r>
    </w:p>
    <w:p w:rsidR="00E64FB0" w:rsidRDefault="00E64FB0" w:rsidP="00CD646E">
      <w:pPr>
        <w:pStyle w:val="a5"/>
        <w:numPr>
          <w:ilvl w:val="0"/>
          <w:numId w:val="34"/>
        </w:numPr>
      </w:pPr>
      <w:r>
        <w:t>работа с меню;</w:t>
      </w:r>
    </w:p>
    <w:p w:rsidR="00E64FB0" w:rsidRDefault="00E64FB0" w:rsidP="00CD646E">
      <w:pPr>
        <w:pStyle w:val="a5"/>
        <w:numPr>
          <w:ilvl w:val="0"/>
          <w:numId w:val="34"/>
        </w:numPr>
      </w:pPr>
      <w:r>
        <w:t>использование управляющих элементов диалогов;</w:t>
      </w:r>
    </w:p>
    <w:p w:rsidR="00E64FB0" w:rsidRDefault="00E64FB0" w:rsidP="00CD646E">
      <w:pPr>
        <w:pStyle w:val="a5"/>
        <w:numPr>
          <w:ilvl w:val="0"/>
          <w:numId w:val="34"/>
        </w:numPr>
      </w:pPr>
      <w:r>
        <w:t>стандартные диалоги;</w:t>
      </w:r>
    </w:p>
    <w:p w:rsidR="00E64FB0" w:rsidRDefault="00E64FB0" w:rsidP="00CD646E">
      <w:pPr>
        <w:pStyle w:val="a5"/>
        <w:numPr>
          <w:ilvl w:val="0"/>
          <w:numId w:val="34"/>
        </w:numPr>
      </w:pPr>
      <w:r>
        <w:t>работа с программой Microsoft Excel.</w:t>
      </w:r>
    </w:p>
    <w:p w:rsidR="00E64FB0" w:rsidRDefault="00E3491A" w:rsidP="00E3491A">
      <w:pPr>
        <w:pStyle w:val="3"/>
      </w:pPr>
      <w:bookmarkStart w:id="121" w:name="_Toc74227867"/>
      <w:r>
        <w:t xml:space="preserve">4.4.1 </w:t>
      </w:r>
      <w:r w:rsidR="00E64FB0">
        <w:t>Основные функции системы</w:t>
      </w:r>
      <w:bookmarkEnd w:id="121"/>
    </w:p>
    <w:p w:rsidR="00E64FB0" w:rsidRDefault="00E3491A" w:rsidP="00E64FB0">
      <w:r>
        <w:t xml:space="preserve">Информационная система </w:t>
      </w:r>
      <w:r w:rsidR="00E64FB0">
        <w:t>система Stocks</w:t>
      </w:r>
      <w:r>
        <w:t>-</w:t>
      </w:r>
      <w:r>
        <w:rPr>
          <w:lang w:val="en-US"/>
        </w:rPr>
        <w:t>Qt</w:t>
      </w:r>
      <w:r w:rsidRPr="00E3491A">
        <w:t xml:space="preserve"> </w:t>
      </w:r>
      <w:r w:rsidR="00E64FB0">
        <w:t>предназначена для решения следующих задач:</w:t>
      </w:r>
    </w:p>
    <w:p w:rsidR="00E3491A" w:rsidRDefault="00E3491A" w:rsidP="00CD646E">
      <w:pPr>
        <w:pStyle w:val="a5"/>
        <w:numPr>
          <w:ilvl w:val="0"/>
          <w:numId w:val="35"/>
        </w:numPr>
      </w:pPr>
      <w:r>
        <w:t>регистрация наблюдений и параметров оптических объектов;</w:t>
      </w:r>
    </w:p>
    <w:p w:rsidR="00E64FB0" w:rsidRDefault="00E64FB0" w:rsidP="00CD646E">
      <w:pPr>
        <w:pStyle w:val="a5"/>
        <w:numPr>
          <w:ilvl w:val="0"/>
          <w:numId w:val="35"/>
        </w:numPr>
      </w:pPr>
      <w:r>
        <w:t>расчет параметров рассеянного излучения;</w:t>
      </w:r>
    </w:p>
    <w:p w:rsidR="00E64FB0" w:rsidRDefault="00E64FB0" w:rsidP="00CD646E">
      <w:pPr>
        <w:pStyle w:val="a5"/>
        <w:numPr>
          <w:ilvl w:val="0"/>
          <w:numId w:val="35"/>
        </w:numPr>
      </w:pPr>
      <w:r>
        <w:t>расчет параметров естественного излучения;</w:t>
      </w:r>
    </w:p>
    <w:p w:rsidR="00E64FB0" w:rsidRDefault="00E64FB0" w:rsidP="00CD646E">
      <w:pPr>
        <w:pStyle w:val="a5"/>
        <w:numPr>
          <w:ilvl w:val="0"/>
          <w:numId w:val="35"/>
        </w:numPr>
      </w:pPr>
      <w:r>
        <w:t>расчет параметров поляризации.</w:t>
      </w:r>
    </w:p>
    <w:p w:rsidR="00E64FB0" w:rsidRDefault="00E64FB0" w:rsidP="00E64FB0">
      <w:r>
        <w:t xml:space="preserve">Исходные данные для расчета могут быть импортированы в систему из файлов формата </w:t>
      </w:r>
      <w:r w:rsidR="00E3491A" w:rsidRPr="00E3491A">
        <w:rPr>
          <w:i/>
          <w:lang w:val="en-US"/>
        </w:rPr>
        <w:t>csv</w:t>
      </w:r>
      <w:r w:rsidR="00E3491A" w:rsidRPr="00E3491A">
        <w:t xml:space="preserve">, </w:t>
      </w:r>
      <w:r w:rsidRPr="00E3491A">
        <w:rPr>
          <w:i/>
        </w:rPr>
        <w:t>Microsoft Excel</w:t>
      </w:r>
      <w:r>
        <w:t xml:space="preserve">. После загрузки данные сохраняются в локальной базе данных </w:t>
      </w:r>
      <w:r w:rsidR="00E3491A" w:rsidRPr="00E3491A">
        <w:rPr>
          <w:i/>
          <w:lang w:val="en-US"/>
        </w:rPr>
        <w:t>PostgresQL</w:t>
      </w:r>
      <w:r w:rsidR="00E3491A" w:rsidRPr="00E3491A">
        <w:t xml:space="preserve"> </w:t>
      </w:r>
      <w:r>
        <w:t>и при необходимости могут быть изменены пользователем.</w:t>
      </w:r>
    </w:p>
    <w:p w:rsidR="00E64FB0" w:rsidRDefault="00E64FB0" w:rsidP="00E64FB0">
      <w:r>
        <w:t>Результаты расчета параметров рассеянного излучения, естественного излучения и поляризации могут быть выведены в графическом и табличном видах. Промежуточные этапы процесса расчета сохраняются в текстовом файле.</w:t>
      </w:r>
    </w:p>
    <w:p w:rsidR="00E64FB0" w:rsidRDefault="00E3491A" w:rsidP="00E3491A">
      <w:pPr>
        <w:pStyle w:val="3"/>
      </w:pPr>
      <w:bookmarkStart w:id="122" w:name="_Toc74227868"/>
      <w:r w:rsidRPr="00E3491A">
        <w:t xml:space="preserve">4.4.2 </w:t>
      </w:r>
      <w:r w:rsidR="00E64FB0">
        <w:t>Выполнение программы</w:t>
      </w:r>
      <w:bookmarkEnd w:id="122"/>
    </w:p>
    <w:p w:rsidR="00E64FB0" w:rsidRDefault="00E64FB0" w:rsidP="00E64FB0">
      <w:r>
        <w:t>Пользователю предлагаются следующие режимы работы с данными:</w:t>
      </w:r>
    </w:p>
    <w:p w:rsidR="00E64FB0" w:rsidRDefault="00E64FB0" w:rsidP="00CD646E">
      <w:pPr>
        <w:pStyle w:val="a5"/>
        <w:numPr>
          <w:ilvl w:val="0"/>
          <w:numId w:val="36"/>
        </w:numPr>
      </w:pPr>
      <w:r>
        <w:t>форма списка для просмотра сведений обо всех информационных объектах одного типа в виде таблицы (например, список параметров приложения, список интервалов и т.д.);</w:t>
      </w:r>
    </w:p>
    <w:p w:rsidR="00E64FB0" w:rsidRDefault="00E64FB0" w:rsidP="00CD646E">
      <w:pPr>
        <w:pStyle w:val="a5"/>
        <w:numPr>
          <w:ilvl w:val="0"/>
          <w:numId w:val="36"/>
        </w:numPr>
      </w:pPr>
      <w:r>
        <w:lastRenderedPageBreak/>
        <w:t>форма элемента для просмотра и изменения информации об информационном объекте (например, для редактирования записи параметра приложения).</w:t>
      </w:r>
    </w:p>
    <w:p w:rsidR="00E64FB0" w:rsidRDefault="00E64FB0" w:rsidP="00E64FB0">
      <w:r>
        <w:t>Для доступа к данным программной системы пользователю предлагается использовать отдельное окно — форму списка, представленную на рисунке:</w:t>
      </w:r>
    </w:p>
    <w:p w:rsidR="00E3491A" w:rsidRDefault="00B821A0" w:rsidP="00E3491A">
      <w:pPr>
        <w:pStyle w:val="af5"/>
      </w:pPr>
      <w:r>
        <w:pict>
          <v:shape id="_x0000_i1137" type="#_x0000_t75" style="width:466.9pt;height:249.4pt">
            <v:imagedata r:id="rId240" o:title="task-3-c1"/>
          </v:shape>
        </w:pict>
      </w:r>
    </w:p>
    <w:p w:rsidR="00E64FB0" w:rsidRDefault="00E64FB0" w:rsidP="00E3491A">
      <w:pPr>
        <w:pStyle w:val="af5"/>
      </w:pPr>
      <w:r>
        <w:t>Пример формы списка</w:t>
      </w:r>
    </w:p>
    <w:p w:rsidR="00E64FB0" w:rsidRDefault="00E64FB0" w:rsidP="00E64FB0">
      <w:r>
        <w:t>Форма списка состоит из:</w:t>
      </w:r>
    </w:p>
    <w:p w:rsidR="00E64FB0" w:rsidRDefault="00E64FB0" w:rsidP="00CD646E">
      <w:pPr>
        <w:pStyle w:val="a5"/>
        <w:numPr>
          <w:ilvl w:val="0"/>
          <w:numId w:val="37"/>
        </w:numPr>
      </w:pPr>
      <w:r>
        <w:t>заголовка окна;</w:t>
      </w:r>
    </w:p>
    <w:p w:rsidR="00E64FB0" w:rsidRDefault="00E64FB0" w:rsidP="00CD646E">
      <w:pPr>
        <w:pStyle w:val="a5"/>
        <w:numPr>
          <w:ilvl w:val="0"/>
          <w:numId w:val="37"/>
        </w:numPr>
      </w:pPr>
      <w:r>
        <w:t>области данных;</w:t>
      </w:r>
    </w:p>
    <w:p w:rsidR="00E64FB0" w:rsidRDefault="00E64FB0" w:rsidP="00CD646E">
      <w:pPr>
        <w:pStyle w:val="a5"/>
        <w:numPr>
          <w:ilvl w:val="0"/>
          <w:numId w:val="37"/>
        </w:numPr>
      </w:pPr>
      <w:r>
        <w:t>прочих элементов управления.</w:t>
      </w:r>
    </w:p>
    <w:p w:rsidR="00E64FB0" w:rsidRDefault="00E64FB0" w:rsidP="00E64FB0">
      <w:r>
        <w:t>Заголовок формы списка содержит название окна, системное меню окна и кнопки системного меню.</w:t>
      </w:r>
    </w:p>
    <w:p w:rsidR="00E64FB0" w:rsidRDefault="00E64FB0" w:rsidP="00E64FB0">
      <w:r>
        <w:t>Область данных отображает элементы данных в виде таблицы.</w:t>
      </w:r>
    </w:p>
    <w:p w:rsidR="00E64FB0" w:rsidRPr="00E3491A" w:rsidRDefault="00E64FB0" w:rsidP="00E64FB0">
      <w:r>
        <w:t>Заголовки столбцов таблицы отображают имена атрибутов</w:t>
      </w:r>
      <w:r w:rsidR="00E3491A" w:rsidRPr="00E3491A">
        <w:t>.</w:t>
      </w:r>
    </w:p>
    <w:p w:rsidR="00E64FB0" w:rsidRDefault="00E64FB0" w:rsidP="00E64FB0">
      <w:r>
        <w:t xml:space="preserve">Форма </w:t>
      </w:r>
      <w:r w:rsidR="00E3491A">
        <w:t xml:space="preserve">редактирования </w:t>
      </w:r>
      <w:r>
        <w:t>элемента предназначена для просмотра и редактирования конкретного элемента данных.</w:t>
      </w:r>
    </w:p>
    <w:p w:rsidR="00E64FB0" w:rsidRDefault="00E64FB0" w:rsidP="00E3491A">
      <w:pPr>
        <w:pStyle w:val="af5"/>
      </w:pPr>
    </w:p>
    <w:p w:rsidR="00E64FB0" w:rsidRPr="00CC40B4" w:rsidRDefault="00E64FB0" w:rsidP="00E3491A">
      <w:pPr>
        <w:pStyle w:val="af5"/>
      </w:pPr>
      <w:r>
        <w:t>Пример формы редактирования элемента справочника</w:t>
      </w:r>
    </w:p>
    <w:p w:rsidR="00E64FB0" w:rsidRDefault="00E64FB0" w:rsidP="00E64FB0"/>
    <w:p w:rsidR="00E64FB0" w:rsidRDefault="00E64FB0" w:rsidP="00E64FB0">
      <w:r>
        <w:t>Форма редактирования состоит из:</w:t>
      </w:r>
    </w:p>
    <w:p w:rsidR="00E64FB0" w:rsidRDefault="00E64FB0" w:rsidP="00E64FB0">
      <w:r>
        <w:t xml:space="preserve">    заголовка;</w:t>
      </w:r>
    </w:p>
    <w:p w:rsidR="00E64FB0" w:rsidRDefault="00E64FB0" w:rsidP="00E64FB0">
      <w:r>
        <w:t xml:space="preserve">    панели инструментов;</w:t>
      </w:r>
    </w:p>
    <w:p w:rsidR="00E64FB0" w:rsidRDefault="00E64FB0" w:rsidP="00E64FB0">
      <w:r>
        <w:t xml:space="preserve">    рабочей области;</w:t>
      </w:r>
    </w:p>
    <w:p w:rsidR="00E64FB0" w:rsidRDefault="00E64FB0" w:rsidP="00E64FB0">
      <w:r>
        <w:t xml:space="preserve">    панели управляющих кнопок.</w:t>
      </w:r>
    </w:p>
    <w:p w:rsidR="00E64FB0" w:rsidRDefault="00E64FB0" w:rsidP="00E64FB0"/>
    <w:p w:rsidR="00E64FB0" w:rsidRDefault="00E64FB0" w:rsidP="00E64FB0">
      <w:r>
        <w:t>Панель инструментов содержит выпадающее меню «Действия» содержащее следующие пункты меню:</w:t>
      </w:r>
    </w:p>
    <w:p w:rsidR="00E64FB0" w:rsidRDefault="00E64FB0" w:rsidP="00E64FB0"/>
    <w:p w:rsidR="00E64FB0" w:rsidRDefault="00E64FB0" w:rsidP="00E64FB0">
      <w:r>
        <w:t xml:space="preserve">    «Записать» — сохранить выполненные изменения;</w:t>
      </w:r>
    </w:p>
    <w:p w:rsidR="00E64FB0" w:rsidRDefault="00E64FB0" w:rsidP="00E64FB0">
      <w:r>
        <w:t xml:space="preserve">    «Сохранить и закрыть» — сохранить выполненные изменения и закрыть окно;</w:t>
      </w:r>
    </w:p>
    <w:p w:rsidR="00E64FB0" w:rsidRDefault="00E64FB0" w:rsidP="00E64FB0">
      <w:r>
        <w:t xml:space="preserve">    «Закрыть без сохранения» — отменить сделанные изменения и закрыть окно.</w:t>
      </w:r>
    </w:p>
    <w:p w:rsidR="00E64FB0" w:rsidRDefault="00E64FB0" w:rsidP="00E64FB0"/>
    <w:p w:rsidR="00E64FB0" w:rsidRDefault="00E64FB0" w:rsidP="00E64FB0">
      <w:r>
        <w:t>Рабочая область окна содержит элементы управления, предназначенные для редак-тирования различных атрибутов элемента.Панель управляющих кнопок содержит кнопки перехода к первому, предыдущему, следующему и последнему элементу данных, а также кнопки:</w:t>
      </w:r>
    </w:p>
    <w:p w:rsidR="00E64FB0" w:rsidRDefault="00E64FB0" w:rsidP="00E64FB0"/>
    <w:p w:rsidR="00E64FB0" w:rsidRDefault="00E64FB0" w:rsidP="00E64FB0">
      <w:r>
        <w:t xml:space="preserve">    «Записать» — сохранить выполненные изменения;</w:t>
      </w:r>
    </w:p>
    <w:p w:rsidR="00E64FB0" w:rsidRDefault="00E64FB0" w:rsidP="00E64FB0">
      <w:r>
        <w:t xml:space="preserve">    «OK» — сохранить выполненные изменения и закрыть окно;</w:t>
      </w:r>
    </w:p>
    <w:p w:rsidR="00E64FB0" w:rsidRDefault="00E64FB0" w:rsidP="00E64FB0">
      <w:r>
        <w:t xml:space="preserve">    «Отмена» — отменить сделанные изменения и закрыть окно.</w:t>
      </w:r>
    </w:p>
    <w:p w:rsidR="00E64FB0" w:rsidRDefault="00E64FB0" w:rsidP="00E64FB0"/>
    <w:p w:rsidR="00E64FB0" w:rsidRDefault="00E64FB0" w:rsidP="00E64FB0">
      <w:r>
        <w:t>Кнопки перехода по элементам данных</w:t>
      </w:r>
    </w:p>
    <w:p w:rsidR="00E64FB0" w:rsidRDefault="00E64FB0" w:rsidP="00E64FB0">
      <w:r>
        <w:t>Кнопки перехода по элементам данных</w:t>
      </w:r>
    </w:p>
    <w:p w:rsidR="00E64FB0" w:rsidRDefault="00E64FB0" w:rsidP="00E64FB0">
      <w:r>
        <w:t>Форма отчета</w:t>
      </w:r>
    </w:p>
    <w:p w:rsidR="00E64FB0" w:rsidRDefault="00E64FB0" w:rsidP="00E64FB0"/>
    <w:p w:rsidR="00E64FB0" w:rsidRDefault="00E64FB0" w:rsidP="00E64FB0">
      <w:r>
        <w:lastRenderedPageBreak/>
        <w:t>Форма отчета предназначена для просмотра графиков и печати отчетов. Форма отчета состоит из:</w:t>
      </w:r>
    </w:p>
    <w:p w:rsidR="00E64FB0" w:rsidRDefault="00E64FB0" w:rsidP="00E64FB0"/>
    <w:p w:rsidR="00E64FB0" w:rsidRDefault="00E64FB0" w:rsidP="00E64FB0">
      <w:r>
        <w:t xml:space="preserve">    заголовка;</w:t>
      </w:r>
    </w:p>
    <w:p w:rsidR="00E64FB0" w:rsidRDefault="00E64FB0" w:rsidP="00E64FB0">
      <w:r>
        <w:t xml:space="preserve">    панели инструментов;</w:t>
      </w:r>
    </w:p>
    <w:p w:rsidR="00E64FB0" w:rsidRDefault="00E64FB0" w:rsidP="00E64FB0">
      <w:r>
        <w:t xml:space="preserve">    области настройки параметров (может отсутствовать);</w:t>
      </w:r>
    </w:p>
    <w:p w:rsidR="00E64FB0" w:rsidRDefault="00E64FB0" w:rsidP="00E64FB0">
      <w:r>
        <w:t xml:space="preserve">    рабочей области, содержащей данные отчета.</w:t>
      </w:r>
    </w:p>
    <w:p w:rsidR="00E64FB0" w:rsidRDefault="00E64FB0" w:rsidP="00E64FB0"/>
    <w:p w:rsidR="00E64FB0" w:rsidRDefault="00E64FB0" w:rsidP="00E64FB0">
      <w:r>
        <w:t>Форма отчета</w:t>
      </w:r>
    </w:p>
    <w:p w:rsidR="00E64FB0" w:rsidRDefault="00E64FB0" w:rsidP="00E64FB0">
      <w:r>
        <w:t>Пример формы отчета</w:t>
      </w:r>
    </w:p>
    <w:p w:rsidR="00E64FB0" w:rsidRDefault="00E64FB0" w:rsidP="00E64FB0"/>
    <w:p w:rsidR="00E64FB0" w:rsidRDefault="00E64FB0" w:rsidP="00E64FB0">
      <w:r>
        <w:t>Панель инструментов содержит:</w:t>
      </w:r>
    </w:p>
    <w:p w:rsidR="00E64FB0" w:rsidRDefault="00E64FB0" w:rsidP="00E64FB0"/>
    <w:p w:rsidR="00E64FB0" w:rsidRDefault="00E64FB0" w:rsidP="00E64FB0">
      <w:r>
        <w:t xml:space="preserve">    выпадающее меню «Действия» с командами «Обновить», «Печать», «Закрыть»;</w:t>
      </w:r>
    </w:p>
    <w:p w:rsidR="00E64FB0" w:rsidRDefault="00E64FB0" w:rsidP="00E64FB0">
      <w:r>
        <w:t xml:space="preserve">    кнопку «Обновить» для запуска процесса формирования отчета;</w:t>
      </w:r>
    </w:p>
    <w:p w:rsidR="00E64FB0" w:rsidRDefault="00E64FB0" w:rsidP="00E64FB0">
      <w:r>
        <w:t xml:space="preserve">    кнопку «Печать» для вывода отчета на печать.</w:t>
      </w:r>
    </w:p>
    <w:p w:rsidR="00E64FB0" w:rsidRDefault="00E64FB0" w:rsidP="00E64FB0">
      <w:r>
        <w:t>Работа с главной формой приложения</w:t>
      </w:r>
    </w:p>
    <w:p w:rsidR="00E64FB0" w:rsidRDefault="00E64FB0" w:rsidP="00E64FB0"/>
    <w:p w:rsidR="00E64FB0" w:rsidRDefault="00E64FB0" w:rsidP="00E64FB0">
      <w:r>
        <w:t>Запуск программной системы осуществляется при помощи исполняемого файла client.exe, расположенного в основном каталоге программной системы. После запуска приложения отображается окно главной форма.</w:t>
      </w:r>
    </w:p>
    <w:p w:rsidR="00E64FB0" w:rsidRDefault="00E64FB0" w:rsidP="00E64FB0"/>
    <w:p w:rsidR="00E64FB0" w:rsidRDefault="00E64FB0" w:rsidP="00E64FB0">
      <w:r>
        <w:t>Окно имеет следующие основные элементы:</w:t>
      </w:r>
    </w:p>
    <w:p w:rsidR="00E64FB0" w:rsidRDefault="00E64FB0" w:rsidP="00E64FB0"/>
    <w:p w:rsidR="00E64FB0" w:rsidRDefault="00E64FB0" w:rsidP="00E64FB0">
      <w:r>
        <w:t xml:space="preserve">    текстовое меню;</w:t>
      </w:r>
    </w:p>
    <w:p w:rsidR="00E64FB0" w:rsidRDefault="00E64FB0" w:rsidP="00E64FB0">
      <w:r>
        <w:t xml:space="preserve">    панель инструментов;</w:t>
      </w:r>
    </w:p>
    <w:p w:rsidR="00E64FB0" w:rsidRDefault="00E64FB0" w:rsidP="00E64FB0">
      <w:r>
        <w:t xml:space="preserve">    рабочая область;</w:t>
      </w:r>
    </w:p>
    <w:p w:rsidR="00E64FB0" w:rsidRDefault="00E64FB0" w:rsidP="00E64FB0">
      <w:r>
        <w:t xml:space="preserve">    строка состояния.</w:t>
      </w:r>
    </w:p>
    <w:p w:rsidR="00E64FB0" w:rsidRDefault="00E64FB0" w:rsidP="00E64FB0"/>
    <w:p w:rsidR="00E64FB0" w:rsidRDefault="00E64FB0" w:rsidP="00E64FB0">
      <w:r>
        <w:t>Главная форма</w:t>
      </w:r>
    </w:p>
    <w:p w:rsidR="00E64FB0" w:rsidRDefault="00E64FB0" w:rsidP="00E64FB0">
      <w:r>
        <w:t>Главная форма</w:t>
      </w:r>
    </w:p>
    <w:p w:rsidR="00E64FB0" w:rsidRDefault="00E64FB0" w:rsidP="00E64FB0"/>
    <w:p w:rsidR="00E64FB0" w:rsidRDefault="00E64FB0" w:rsidP="00E64FB0">
      <w:r>
        <w:t>Текстовое меню основного окна представляет собой список задач, которые доступны пользователю.</w:t>
      </w:r>
    </w:p>
    <w:p w:rsidR="00E64FB0" w:rsidRDefault="00E64FB0" w:rsidP="00E64FB0"/>
    <w:p w:rsidR="00E64FB0" w:rsidRDefault="00E64FB0" w:rsidP="00E64FB0">
      <w:r>
        <w:t>Для активизации меню нужно щелкнуть левой кнопкой мыши по нужному пункту или нажать клавишу Alt. После нажатия клавиши Alt первый пункт меню будет выделен, для перехода между пунктами меню используются стрелки вправо-влево, для открытия выпадающего списка задач нужно нажать клавишу Enter. Для перемещения в выпадающем списке задач используются клавиши вверх-вниз. Выбор задачи производится нажатием клавиши Enter или щелчком левой кнопки мыши.</w:t>
      </w:r>
    </w:p>
    <w:p w:rsidR="00E64FB0" w:rsidRDefault="00E64FB0" w:rsidP="00E64FB0"/>
    <w:p w:rsidR="00E64FB0" w:rsidRDefault="00E64FB0" w:rsidP="00E64FB0">
      <w:r>
        <w:t>Меню содержит следующие пункты:</w:t>
      </w:r>
    </w:p>
    <w:p w:rsidR="00E64FB0" w:rsidRDefault="00E64FB0" w:rsidP="00E64FB0">
      <w:r>
        <w:t xml:space="preserve">Пункты главного меню Пункт меню </w:t>
      </w:r>
      <w:r>
        <w:tab/>
        <w:t>Назначение</w:t>
      </w:r>
    </w:p>
    <w:p w:rsidR="00E64FB0" w:rsidRDefault="00E64FB0" w:rsidP="00E64FB0">
      <w:r>
        <w:t xml:space="preserve">Файл — Подключиться </w:t>
      </w:r>
      <w:r>
        <w:tab/>
        <w:t>осуществляет подключение к базе данных программной системы</w:t>
      </w:r>
    </w:p>
    <w:p w:rsidR="00E64FB0" w:rsidRDefault="00E64FB0" w:rsidP="00E64FB0">
      <w:r>
        <w:t xml:space="preserve">Файл — Отключиться </w:t>
      </w:r>
      <w:r>
        <w:tab/>
        <w:t>разрывает соединение с информационной базой программной системы</w:t>
      </w:r>
    </w:p>
    <w:p w:rsidR="00E64FB0" w:rsidRDefault="00E64FB0" w:rsidP="00E64FB0">
      <w:r>
        <w:t xml:space="preserve">Файл — Выход </w:t>
      </w:r>
      <w:r>
        <w:tab/>
        <w:t>происходит закрытие программной системы</w:t>
      </w:r>
    </w:p>
    <w:p w:rsidR="00E64FB0" w:rsidRDefault="00E64FB0" w:rsidP="00E64FB0">
      <w:r>
        <w:t xml:space="preserve">Расчет — Параметры </w:t>
      </w:r>
      <w:r>
        <w:tab/>
        <w:t>вызывает окно редактирования параметров системы</w:t>
      </w:r>
    </w:p>
    <w:p w:rsidR="00E64FB0" w:rsidRDefault="00E64FB0" w:rsidP="00E64FB0">
      <w:r>
        <w:t xml:space="preserve">Расчет — Интервалы </w:t>
      </w:r>
      <w:r>
        <w:tab/>
        <w:t>вызывает окно редактирования допустимых границ значений параметров</w:t>
      </w:r>
    </w:p>
    <w:p w:rsidR="00E64FB0" w:rsidRDefault="00E64FB0" w:rsidP="00E64FB0">
      <w:r>
        <w:t xml:space="preserve">Расчет — Загрузить данные </w:t>
      </w:r>
      <w:r>
        <w:tab/>
        <w:t>вызывает окно импорта данных</w:t>
      </w:r>
    </w:p>
    <w:p w:rsidR="00E64FB0" w:rsidRDefault="00E64FB0" w:rsidP="00E64FB0">
      <w:r>
        <w:t xml:space="preserve">Расчет — Выполнить расчет </w:t>
      </w:r>
      <w:r>
        <w:tab/>
        <w:t>вызывает окно расчета параметров</w:t>
      </w:r>
    </w:p>
    <w:p w:rsidR="00E64FB0" w:rsidRDefault="00E64FB0" w:rsidP="00E64FB0">
      <w:r>
        <w:t xml:space="preserve">Расчет — График </w:t>
      </w:r>
      <w:r>
        <w:tab/>
        <w:t>вызывает окно отображения графика</w:t>
      </w:r>
    </w:p>
    <w:p w:rsidR="00E64FB0" w:rsidRDefault="00E64FB0" w:rsidP="00E64FB0">
      <w:r>
        <w:lastRenderedPageBreak/>
        <w:t xml:space="preserve">Печать — Печать протокола расчета </w:t>
      </w:r>
      <w:r>
        <w:tab/>
        <w:t>выводит окно просмотра протокола расчета</w:t>
      </w:r>
    </w:p>
    <w:p w:rsidR="00E64FB0" w:rsidRDefault="00E64FB0" w:rsidP="00E64FB0">
      <w:r>
        <w:t xml:space="preserve">Печать — Печать расчета рассеянного излучения </w:t>
      </w:r>
      <w:r>
        <w:tab/>
        <w:t>выводит отчет «Расчет рассеянного излучения»</w:t>
      </w:r>
    </w:p>
    <w:p w:rsidR="00E64FB0" w:rsidRDefault="00E64FB0" w:rsidP="00E64FB0">
      <w:r>
        <w:t xml:space="preserve">Печать — Печать расчета естественного излучения </w:t>
      </w:r>
      <w:r>
        <w:tab/>
        <w:t>выводит отчет «Расчет естественного излучения»</w:t>
      </w:r>
    </w:p>
    <w:p w:rsidR="00E64FB0" w:rsidRDefault="00E64FB0" w:rsidP="00E64FB0">
      <w:r>
        <w:t xml:space="preserve">Печать — Печать расчета поляризации </w:t>
      </w:r>
      <w:r>
        <w:tab/>
        <w:t>выводит отчет «Расчет поляризации»</w:t>
      </w:r>
    </w:p>
    <w:p w:rsidR="00E64FB0" w:rsidRDefault="00E64FB0" w:rsidP="00E64FB0">
      <w:r>
        <w:t xml:space="preserve">Тестирование — Тест метода градиента </w:t>
      </w:r>
      <w:r>
        <w:tab/>
        <w:t>выводит данные для тестового расчета метода градиента</w:t>
      </w:r>
    </w:p>
    <w:p w:rsidR="00E64FB0" w:rsidRDefault="00E64FB0" w:rsidP="00E64FB0"/>
    <w:p w:rsidR="00E64FB0" w:rsidRDefault="00E64FB0" w:rsidP="00E64FB0">
      <w:r>
        <w:t>В графическом меню располагаются кнопки основных действий, связанных с подключением к базе данных, кнопка загрузки данных, кнопка расчета, кнопка просмотра графика, выпадающее меню «Печать».</w:t>
      </w:r>
    </w:p>
    <w:p w:rsidR="00E64FB0" w:rsidRDefault="00E64FB0" w:rsidP="00E64FB0"/>
    <w:p w:rsidR="00E64FB0" w:rsidRDefault="00E64FB0" w:rsidP="00E64FB0">
      <w:r>
        <w:t>Пункты графического меню дублируют соответствующие пункты текстового меню.</w:t>
      </w:r>
    </w:p>
    <w:p w:rsidR="00E64FB0" w:rsidRDefault="00E64FB0" w:rsidP="00E64FB0"/>
    <w:p w:rsidR="00E64FB0" w:rsidRDefault="00E64FB0" w:rsidP="00E64FB0">
      <w:r>
        <w:t>Настройка параметров</w:t>
      </w:r>
    </w:p>
    <w:p w:rsidR="00E64FB0" w:rsidRDefault="00E64FB0" w:rsidP="00E64FB0">
      <w:r>
        <w:t>Настройка параметров расчета</w:t>
      </w:r>
    </w:p>
    <w:p w:rsidR="00E64FB0" w:rsidRDefault="00E64FB0" w:rsidP="00E64FB0"/>
    <w:p w:rsidR="00E64FB0" w:rsidRDefault="00E64FB0" w:rsidP="00E64FB0">
      <w:r>
        <w:t>Для настройки параметров расчета окно «Параметры расчета». При помощи данного окна пользователь может изменять значения следующих параметров:</w:t>
      </w:r>
    </w:p>
    <w:p w:rsidR="00E64FB0" w:rsidRDefault="00E64FB0" w:rsidP="00E64FB0"/>
    <w:p w:rsidR="00E64FB0" w:rsidRDefault="00E64FB0" w:rsidP="00E64FB0">
      <w:r>
        <w:t xml:space="preserve">    угол падения;</w:t>
      </w:r>
    </w:p>
    <w:p w:rsidR="00E64FB0" w:rsidRDefault="00E64FB0" w:rsidP="00E64FB0">
      <w:r>
        <w:t xml:space="preserve">    показатель преломления;</w:t>
      </w:r>
    </w:p>
    <w:p w:rsidR="00E64FB0" w:rsidRDefault="00E64FB0" w:rsidP="00E64FB0">
      <w:r>
        <w:t xml:space="preserve">    угол γ.</w:t>
      </w:r>
    </w:p>
    <w:p w:rsidR="00E64FB0" w:rsidRDefault="00E64FB0" w:rsidP="00E64FB0"/>
    <w:p w:rsidR="00E64FB0" w:rsidRDefault="00E64FB0" w:rsidP="00E64FB0">
      <w:r>
        <w:lastRenderedPageBreak/>
        <w:t>Пользователь не может изменять имена и описание параметров, создавать новые параметры, а также удалять существующие.</w:t>
      </w:r>
    </w:p>
    <w:p w:rsidR="00E64FB0" w:rsidRDefault="00E64FB0" w:rsidP="00E64FB0"/>
    <w:p w:rsidR="00E64FB0" w:rsidRDefault="00E64FB0" w:rsidP="00E64FB0">
      <w:r>
        <w:t>Список параметров</w:t>
      </w:r>
    </w:p>
    <w:p w:rsidR="00E64FB0" w:rsidRDefault="00E64FB0" w:rsidP="00E64FB0">
      <w:r>
        <w:t>Форма списка параметров расчета</w:t>
      </w:r>
    </w:p>
    <w:p w:rsidR="00E64FB0" w:rsidRDefault="00E64FB0" w:rsidP="00E64FB0"/>
    <w:p w:rsidR="00E64FB0" w:rsidRDefault="00E64FB0" w:rsidP="00E64FB0">
      <w:r>
        <w:t>Редактирование параметра</w:t>
      </w:r>
    </w:p>
    <w:p w:rsidR="00E64FB0" w:rsidRDefault="00E64FB0" w:rsidP="00E64FB0">
      <w:r>
        <w:t>Форма редактирования параметров</w:t>
      </w:r>
    </w:p>
    <w:p w:rsidR="00E64FB0" w:rsidRDefault="00E64FB0" w:rsidP="00E64FB0"/>
    <w:p w:rsidR="00E64FB0" w:rsidRDefault="00E64FB0" w:rsidP="00E64FB0">
      <w:r>
        <w:t>Для редактирования параметра следует:</w:t>
      </w:r>
    </w:p>
    <w:p w:rsidR="00E64FB0" w:rsidRDefault="00E64FB0" w:rsidP="00E64FB0"/>
    <w:p w:rsidR="00E64FB0" w:rsidRDefault="00E64FB0" w:rsidP="00E64FB0">
      <w:r>
        <w:t xml:space="preserve">    выделить требуемую строку;</w:t>
      </w:r>
    </w:p>
    <w:p w:rsidR="00E64FB0" w:rsidRDefault="00E64FB0" w:rsidP="00E64FB0">
      <w:r>
        <w:t xml:space="preserve">    нажать кнопку редактировать;</w:t>
      </w:r>
    </w:p>
    <w:p w:rsidR="00E64FB0" w:rsidRDefault="00E64FB0" w:rsidP="00E64FB0">
      <w:r>
        <w:t xml:space="preserve">    в появившейся форме редактирования параметра ввести требуемое значение параметра;</w:t>
      </w:r>
    </w:p>
    <w:p w:rsidR="00E64FB0" w:rsidRDefault="00E64FB0" w:rsidP="00E64FB0">
      <w:r>
        <w:t xml:space="preserve">    в форме нажать на кнопку «Сохранить»</w:t>
      </w:r>
    </w:p>
    <w:p w:rsidR="00E64FB0" w:rsidRDefault="00E64FB0" w:rsidP="00E64FB0">
      <w:r>
        <w:t xml:space="preserve">    закрыть форму.</w:t>
      </w:r>
    </w:p>
    <w:p w:rsidR="00E64FB0" w:rsidRDefault="00E64FB0" w:rsidP="00E64FB0"/>
    <w:p w:rsidR="00E64FB0" w:rsidRDefault="00E64FB0" w:rsidP="00E64FB0">
      <w:r>
        <w:t>Редактирование интервалов значений параметров</w:t>
      </w:r>
    </w:p>
    <w:p w:rsidR="00E64FB0" w:rsidRDefault="00E64FB0" w:rsidP="00E64FB0"/>
    <w:p w:rsidR="00E64FB0" w:rsidRDefault="00E64FB0" w:rsidP="00E64FB0">
      <w:r>
        <w:t>Интервалы значений параметров предназначены для задания граничных значений параметров. Если значение параметра будет выходить за границы интервала, то в окне расчета параметров он будет выделяться цветом.</w:t>
      </w:r>
    </w:p>
    <w:p w:rsidR="00E64FB0" w:rsidRDefault="00E64FB0" w:rsidP="00E64FB0"/>
    <w:p w:rsidR="00E64FB0" w:rsidRDefault="00E64FB0" w:rsidP="00E64FB0">
      <w:r>
        <w:t>Пользователь не может изменять имена и описание параметров, создавать новые параметры, а также удалять существующие.</w:t>
      </w:r>
    </w:p>
    <w:p w:rsidR="00E64FB0" w:rsidRDefault="00E64FB0" w:rsidP="00E64FB0"/>
    <w:p w:rsidR="00E64FB0" w:rsidRDefault="00E64FB0" w:rsidP="00E64FB0">
      <w:r>
        <w:t>Редактирование интервалов</w:t>
      </w:r>
    </w:p>
    <w:p w:rsidR="00E64FB0" w:rsidRDefault="00E64FB0" w:rsidP="00E64FB0">
      <w:r>
        <w:t>Форма редактирования интервалов</w:t>
      </w:r>
    </w:p>
    <w:p w:rsidR="00E64FB0" w:rsidRDefault="00E64FB0" w:rsidP="00E64FB0"/>
    <w:p w:rsidR="00E64FB0" w:rsidRDefault="00E64FB0" w:rsidP="00E64FB0">
      <w:r>
        <w:lastRenderedPageBreak/>
        <w:t>Для редактирования интервала следует:</w:t>
      </w:r>
    </w:p>
    <w:p w:rsidR="00E64FB0" w:rsidRDefault="00E64FB0" w:rsidP="00E64FB0"/>
    <w:p w:rsidR="00E64FB0" w:rsidRDefault="00E64FB0" w:rsidP="00E64FB0">
      <w:r>
        <w:t xml:space="preserve">    выделить требуемую строку;</w:t>
      </w:r>
    </w:p>
    <w:p w:rsidR="00E64FB0" w:rsidRDefault="00E64FB0" w:rsidP="00E64FB0">
      <w:r>
        <w:t xml:space="preserve">    нажать кнопку редактировать;</w:t>
      </w:r>
    </w:p>
    <w:p w:rsidR="00E64FB0" w:rsidRDefault="00E64FB0" w:rsidP="00E64FB0">
      <w:r>
        <w:t xml:space="preserve">    ввести значения в поля «Минимум», «Максимум»;</w:t>
      </w:r>
    </w:p>
    <w:p w:rsidR="00E64FB0" w:rsidRDefault="00E64FB0" w:rsidP="00E64FB0">
      <w:r>
        <w:t xml:space="preserve">    нажать на кнопку «Сохранить».</w:t>
      </w:r>
    </w:p>
    <w:p w:rsidR="00E64FB0" w:rsidRDefault="00E64FB0" w:rsidP="00E64FB0"/>
    <w:p w:rsidR="00E64FB0" w:rsidRDefault="00E64FB0" w:rsidP="00E64FB0">
      <w:r>
        <w:t>Импорт данных</w:t>
      </w:r>
    </w:p>
    <w:p w:rsidR="00E64FB0" w:rsidRDefault="00E64FB0" w:rsidP="00E64FB0"/>
    <w:p w:rsidR="00E64FB0" w:rsidRDefault="00E64FB0" w:rsidP="00E64FB0">
      <w:r>
        <w:t>Для загрузки данных из формата Microsoft Excel в программную систему используется форма «Импорт данных», представленная на рисунке.</w:t>
      </w:r>
    </w:p>
    <w:p w:rsidR="00E64FB0" w:rsidRDefault="00E64FB0" w:rsidP="00E64FB0"/>
    <w:p w:rsidR="00E64FB0" w:rsidRDefault="00E64FB0" w:rsidP="00E64FB0">
      <w:r>
        <w:t>Форма импорта данных</w:t>
      </w:r>
    </w:p>
    <w:p w:rsidR="00E64FB0" w:rsidRDefault="00E64FB0" w:rsidP="00E64FB0">
      <w:r>
        <w:t>Форма импорта данных</w:t>
      </w:r>
    </w:p>
    <w:p w:rsidR="00E64FB0" w:rsidRDefault="00E64FB0" w:rsidP="00E64FB0"/>
    <w:p w:rsidR="00E64FB0" w:rsidRDefault="00E64FB0" w:rsidP="00E64FB0">
      <w:r>
        <w:t>Для импорта данных следует выполнить следующее:</w:t>
      </w:r>
    </w:p>
    <w:p w:rsidR="00E64FB0" w:rsidRDefault="00E64FB0" w:rsidP="00E64FB0"/>
    <w:p w:rsidR="00E64FB0" w:rsidRDefault="00E64FB0" w:rsidP="00E64FB0">
      <w:r>
        <w:t xml:space="preserve">    нажать кнопку «Открыть»;</w:t>
      </w:r>
    </w:p>
    <w:p w:rsidR="00E64FB0" w:rsidRDefault="00E64FB0" w:rsidP="00E64FB0">
      <w:r>
        <w:t xml:space="preserve">    выбрать файл с данными. После выбора файла данные будут загружены на форму;</w:t>
      </w:r>
    </w:p>
    <w:p w:rsidR="00E64FB0" w:rsidRDefault="00E64FB0" w:rsidP="00E64FB0">
      <w:r>
        <w:t xml:space="preserve">    нажать кнопку «Импорт»»;</w:t>
      </w:r>
    </w:p>
    <w:p w:rsidR="00E64FB0" w:rsidRDefault="00E64FB0" w:rsidP="00E64FB0">
      <w:r>
        <w:t xml:space="preserve">    дождаться окончания импорта данных.</w:t>
      </w:r>
    </w:p>
    <w:p w:rsidR="00E64FB0" w:rsidRDefault="00E64FB0" w:rsidP="00E64FB0"/>
    <w:p w:rsidR="00E64FB0" w:rsidRDefault="00E64FB0" w:rsidP="00E64FB0">
      <w:r>
        <w:t>Выполнение расчета</w:t>
      </w:r>
    </w:p>
    <w:p w:rsidR="00E64FB0" w:rsidRDefault="00E64FB0" w:rsidP="00E64FB0"/>
    <w:p w:rsidR="00E64FB0" w:rsidRDefault="00E64FB0" w:rsidP="00E64FB0">
      <w:r>
        <w:t>Для выполнения расчетов используется окно «Исходные данные», открываемое командой меню «Расчет — Выполнить расчет». Форма представлена на рисунке.</w:t>
      </w:r>
    </w:p>
    <w:p w:rsidR="00E64FB0" w:rsidRDefault="00E64FB0" w:rsidP="00E64FB0"/>
    <w:p w:rsidR="00E64FB0" w:rsidRDefault="00E64FB0" w:rsidP="00E64FB0">
      <w:r>
        <w:t>Форма расчета</w:t>
      </w:r>
    </w:p>
    <w:p w:rsidR="00E64FB0" w:rsidRDefault="00E64FB0" w:rsidP="00E64FB0">
      <w:r>
        <w:lastRenderedPageBreak/>
        <w:t>Форма расчета</w:t>
      </w:r>
    </w:p>
    <w:p w:rsidR="00E64FB0" w:rsidRDefault="00E64FB0" w:rsidP="00E64FB0"/>
    <w:p w:rsidR="00E64FB0" w:rsidRDefault="00E64FB0" w:rsidP="00E64FB0">
      <w:r>
        <w:t>В левой части окна располагаются элементы управления для:</w:t>
      </w:r>
    </w:p>
    <w:p w:rsidR="00E64FB0" w:rsidRDefault="00E64FB0" w:rsidP="00E64FB0"/>
    <w:p w:rsidR="00E64FB0" w:rsidRDefault="00E64FB0" w:rsidP="00E64FB0">
      <w:r>
        <w:t xml:space="preserve">    настройки отображения столбцов — при установке/снятии флажка будут отображаться/скрываться столбцы таблицы в правой части окна;</w:t>
      </w:r>
    </w:p>
    <w:p w:rsidR="00E64FB0" w:rsidRDefault="00E64FB0" w:rsidP="00E64FB0">
      <w:r>
        <w:t xml:space="preserve">    обнуления расчета — при выполнении данной команды будут удалены все результаты предыдущих расчетов;</w:t>
      </w:r>
    </w:p>
    <w:p w:rsidR="00E64FB0" w:rsidRDefault="00E64FB0" w:rsidP="00E64FB0">
      <w:r>
        <w:t xml:space="preserve">    выполнения расчета параметров излучения;</w:t>
      </w:r>
    </w:p>
    <w:p w:rsidR="00E64FB0" w:rsidRDefault="00E64FB0" w:rsidP="00E64FB0">
      <w:r>
        <w:t xml:space="preserve">    выполнения расчета параметров поляризации.</w:t>
      </w:r>
    </w:p>
    <w:p w:rsidR="00E64FB0" w:rsidRDefault="00E64FB0" w:rsidP="00E64FB0"/>
    <w:p w:rsidR="00E64FB0" w:rsidRDefault="00E64FB0" w:rsidP="00E64FB0">
      <w:r>
        <w:t>Расчет параметров излучения и поляризации может производится:</w:t>
      </w:r>
    </w:p>
    <w:p w:rsidR="00E64FB0" w:rsidRDefault="00E64FB0" w:rsidP="00E64FB0"/>
    <w:p w:rsidR="00E64FB0" w:rsidRDefault="00E64FB0" w:rsidP="00E64FB0">
      <w:r>
        <w:t xml:space="preserve">    для выделенной строки (при выделении строки и нажатии на кнопки «Рассчитать»);</w:t>
      </w:r>
    </w:p>
    <w:p w:rsidR="00E64FB0" w:rsidRDefault="00E64FB0" w:rsidP="00E64FB0">
      <w:r>
        <w:t xml:space="preserve">    для всех строк (при нажатии на кнопки «Рассчитать все»).</w:t>
      </w:r>
    </w:p>
    <w:p w:rsidR="00E64FB0" w:rsidRDefault="00E64FB0" w:rsidP="00E64FB0"/>
    <w:p w:rsidR="00E64FB0" w:rsidRDefault="00E64FB0" w:rsidP="00E64FB0">
      <w:r>
        <w:t>Для редактирования данных следует:</w:t>
      </w:r>
    </w:p>
    <w:p w:rsidR="00E64FB0" w:rsidRDefault="00E64FB0" w:rsidP="00E64FB0"/>
    <w:p w:rsidR="00E64FB0" w:rsidRDefault="00E64FB0" w:rsidP="00E64FB0">
      <w:r>
        <w:t xml:space="preserve">    выделить требуемую строку;</w:t>
      </w:r>
    </w:p>
    <w:p w:rsidR="00E64FB0" w:rsidRDefault="00E64FB0" w:rsidP="00E64FB0">
      <w:r>
        <w:t xml:space="preserve">    нажать кнопку «Редактировать»</w:t>
      </w:r>
    </w:p>
    <w:p w:rsidR="00E64FB0" w:rsidRDefault="00E64FB0" w:rsidP="00E64FB0">
      <w:r>
        <w:t xml:space="preserve">    в появившуюся форму редактирования ввести требуемые данные;</w:t>
      </w:r>
    </w:p>
    <w:p w:rsidR="00E64FB0" w:rsidRDefault="00E64FB0" w:rsidP="00E64FB0">
      <w:r>
        <w:t xml:space="preserve">    нажать на кнопку «Сохранить»;</w:t>
      </w:r>
    </w:p>
    <w:p w:rsidR="00E64FB0" w:rsidRDefault="00E64FB0" w:rsidP="00E64FB0">
      <w:r>
        <w:t xml:space="preserve">    закрыть форму.</w:t>
      </w:r>
    </w:p>
    <w:p w:rsidR="00E64FB0" w:rsidRDefault="00E64FB0" w:rsidP="00E64FB0"/>
    <w:p w:rsidR="00E64FB0" w:rsidRDefault="00E64FB0" w:rsidP="00E64FB0">
      <w:r>
        <w:t>Форма редактирования</w:t>
      </w:r>
    </w:p>
    <w:p w:rsidR="00E64FB0" w:rsidRDefault="00E64FB0" w:rsidP="00E64FB0"/>
    <w:p w:rsidR="00E64FB0" w:rsidRDefault="00E64FB0" w:rsidP="00E64FB0">
      <w:r>
        <w:t>В окне редактирования можно выполнять расчет излучения и расчет поляризации при помощи соответствующих кнопок «Расчет излучения», «Расчет поляризации»</w:t>
      </w:r>
    </w:p>
    <w:p w:rsidR="00E64FB0" w:rsidRDefault="00E64FB0" w:rsidP="00E64FB0"/>
    <w:p w:rsidR="00E64FB0" w:rsidRDefault="00E64FB0" w:rsidP="00E64FB0">
      <w:r>
        <w:t>В нижней части окна можно отображать протокол расчета при помощи переключателя «Выбор типа протоколов»:</w:t>
      </w:r>
    </w:p>
    <w:p w:rsidR="00E64FB0" w:rsidRDefault="00E64FB0" w:rsidP="00E64FB0"/>
    <w:p w:rsidR="00E64FB0" w:rsidRDefault="00E64FB0" w:rsidP="00E64FB0">
      <w:r>
        <w:t xml:space="preserve">    расчет рассеянного излучения;</w:t>
      </w:r>
    </w:p>
    <w:p w:rsidR="00E64FB0" w:rsidRDefault="00E64FB0" w:rsidP="00E64FB0">
      <w:r>
        <w:t xml:space="preserve">    расчет естественного излучения;</w:t>
      </w:r>
    </w:p>
    <w:p w:rsidR="00E64FB0" w:rsidRDefault="00E64FB0" w:rsidP="00E64FB0">
      <w:r>
        <w:t xml:space="preserve">    расчет поляризации.</w:t>
      </w:r>
    </w:p>
    <w:p w:rsidR="00E64FB0" w:rsidRDefault="00E64FB0" w:rsidP="00E64FB0"/>
    <w:p w:rsidR="00E64FB0" w:rsidRDefault="00E64FB0" w:rsidP="00E64FB0">
      <w:r>
        <w:t>Просмотр и печать результатов расчета</w:t>
      </w:r>
    </w:p>
    <w:p w:rsidR="00E64FB0" w:rsidRDefault="00E64FB0" w:rsidP="00E64FB0">
      <w:r>
        <w:t>Просмотр графика</w:t>
      </w:r>
    </w:p>
    <w:p w:rsidR="00E64FB0" w:rsidRDefault="00E64FB0" w:rsidP="00E64FB0"/>
    <w:p w:rsidR="00E64FB0" w:rsidRDefault="00E64FB0" w:rsidP="00E64FB0">
      <w:r>
        <w:t>Для просмотра расчета в виде графика используется окно «Рассчитанная поверхность», вызываемая командой меню «Расчет — график». Форма графика представлена на рисунке.</w:t>
      </w:r>
    </w:p>
    <w:p w:rsidR="00E64FB0" w:rsidRDefault="00E64FB0" w:rsidP="00E64FB0"/>
    <w:p w:rsidR="00E64FB0" w:rsidRDefault="00E64FB0" w:rsidP="00E64FB0">
      <w:r>
        <w:t>Форма просмотра графика</w:t>
      </w:r>
    </w:p>
    <w:p w:rsidR="00E64FB0" w:rsidRDefault="00E64FB0" w:rsidP="00E64FB0">
      <w:r>
        <w:t>Форма просмотра графика</w:t>
      </w:r>
    </w:p>
    <w:p w:rsidR="00E64FB0" w:rsidRDefault="00E64FB0" w:rsidP="00E64FB0"/>
    <w:p w:rsidR="00E64FB0" w:rsidRDefault="00E64FB0" w:rsidP="00E64FB0">
      <w:r>
        <w:t>Основную часть окна занимает результат расчета, представленный в виде трехмерной поверхности.</w:t>
      </w:r>
    </w:p>
    <w:p w:rsidR="00E64FB0" w:rsidRDefault="00E64FB0" w:rsidP="00E64FB0"/>
    <w:p w:rsidR="00E64FB0" w:rsidRDefault="00E64FB0" w:rsidP="00E64FB0">
      <w:r>
        <w:t>Горизонтальная ось соответствует параметру Alfa в окне расчета, изометрическая ось — параметру Betta. (Из-за особенности вывода графика значения параметров Alfa, Beta должны быть последовательные с шагом 1).</w:t>
      </w:r>
    </w:p>
    <w:p w:rsidR="00E64FB0" w:rsidRDefault="00E64FB0" w:rsidP="00E64FB0"/>
    <w:p w:rsidR="00E64FB0" w:rsidRDefault="00E64FB0" w:rsidP="00E64FB0">
      <w:r>
        <w:t>На вертикальной оси выводится значение параметра, выбранного в переключателе «Выбор параметра» на панели инструментов. Доступны для выбора следующие параметры:</w:t>
      </w:r>
    </w:p>
    <w:p w:rsidR="00E64FB0" w:rsidRDefault="00E64FB0" w:rsidP="00E64FB0"/>
    <w:p w:rsidR="00E64FB0" w:rsidRDefault="00E64FB0" w:rsidP="00E64FB0">
      <w:r>
        <w:t xml:space="preserve">    J, Q, U, V, P;</w:t>
      </w:r>
    </w:p>
    <w:p w:rsidR="00E64FB0" w:rsidRDefault="00E64FB0" w:rsidP="00E64FB0">
      <w:r>
        <w:lastRenderedPageBreak/>
        <w:t xml:space="preserve">    J0, Q0, U0, V0, P0;</w:t>
      </w:r>
    </w:p>
    <w:p w:rsidR="00E64FB0" w:rsidRDefault="00E64FB0" w:rsidP="00E64FB0">
      <w:r>
        <w:t xml:space="preserve">    параметры поляризации (Alfa, Beta);</w:t>
      </w:r>
    </w:p>
    <w:p w:rsidR="00E64FB0" w:rsidRDefault="00E64FB0" w:rsidP="00E64FB0">
      <w:r>
        <w:t xml:space="preserve">    значения действительной и мнимой части угла χ.</w:t>
      </w:r>
    </w:p>
    <w:p w:rsidR="00E64FB0" w:rsidRDefault="00E64FB0" w:rsidP="00E64FB0"/>
    <w:p w:rsidR="00E64FB0" w:rsidRDefault="00E64FB0" w:rsidP="00E64FB0">
      <w:r>
        <w:t>Пользователю доступны также следующие команды на панели инструментов окна:</w:t>
      </w:r>
    </w:p>
    <w:p w:rsidR="00E64FB0" w:rsidRDefault="00E64FB0" w:rsidP="00E64FB0"/>
    <w:p w:rsidR="00E64FB0" w:rsidRDefault="00E64FB0" w:rsidP="00E64FB0">
      <w:r>
        <w:t xml:space="preserve">    «Обновить» — обновляет данные, по которым строится график (если после его построения были выполнены новые расчеты);</w:t>
      </w:r>
    </w:p>
    <w:p w:rsidR="00E64FB0" w:rsidRDefault="00E64FB0" w:rsidP="00E64FB0">
      <w:r>
        <w:t xml:space="preserve">    «Печать графика» — выполняется вывод графика на печать;</w:t>
      </w:r>
    </w:p>
    <w:p w:rsidR="00E64FB0" w:rsidRDefault="00E64FB0" w:rsidP="00E64FB0">
      <w:r>
        <w:t xml:space="preserve">    «Экспорт в буфер обмена» — осуществляется копирование графика в буфер обмена для последующей вставки в документ.</w:t>
      </w:r>
    </w:p>
    <w:p w:rsidR="00E64FB0" w:rsidRDefault="00E64FB0" w:rsidP="00E64FB0"/>
    <w:p w:rsidR="00E64FB0" w:rsidRDefault="00E64FB0" w:rsidP="00E64FB0">
      <w:r>
        <w:t>Пользователю системы доступны следующие функции вывода информации на пе-ать:</w:t>
      </w:r>
    </w:p>
    <w:p w:rsidR="00E64FB0" w:rsidRDefault="00E64FB0" w:rsidP="00E64FB0"/>
    <w:p w:rsidR="00E64FB0" w:rsidRDefault="00E64FB0" w:rsidP="00E64FB0">
      <w:r>
        <w:t xml:space="preserve">    печать протокола расчета;</w:t>
      </w:r>
    </w:p>
    <w:p w:rsidR="00E64FB0" w:rsidRDefault="00E64FB0" w:rsidP="00E64FB0">
      <w:r>
        <w:t xml:space="preserve">    печать расчета рассеянного излучения;</w:t>
      </w:r>
    </w:p>
    <w:p w:rsidR="00E64FB0" w:rsidRDefault="00E64FB0" w:rsidP="00E64FB0">
      <w:r>
        <w:t xml:space="preserve">    печать расчета естественного излучения;</w:t>
      </w:r>
    </w:p>
    <w:p w:rsidR="00E64FB0" w:rsidRDefault="00E64FB0" w:rsidP="00E64FB0">
      <w:r>
        <w:t xml:space="preserve">    печать параметров поляризации.</w:t>
      </w:r>
    </w:p>
    <w:p w:rsidR="00E64FB0" w:rsidRDefault="00E64FB0" w:rsidP="00E64FB0"/>
    <w:p w:rsidR="00E64FB0" w:rsidRDefault="00E64FB0" w:rsidP="00E64FB0">
      <w:r>
        <w:t>Просмотр протокола расчета</w:t>
      </w:r>
    </w:p>
    <w:p w:rsidR="00E64FB0" w:rsidRDefault="00E64FB0" w:rsidP="00E64FB0"/>
    <w:p w:rsidR="00E64FB0" w:rsidRDefault="00E64FB0" w:rsidP="00E64FB0">
      <w:r>
        <w:t>При вызове команды «Печать — Протокол расчета» отображается окно «Просмотр протокола расчета».</w:t>
      </w:r>
    </w:p>
    <w:p w:rsidR="00E64FB0" w:rsidRDefault="00E64FB0" w:rsidP="00E64FB0"/>
    <w:p w:rsidR="00E64FB0" w:rsidRDefault="00E64FB0" w:rsidP="00E64FB0">
      <w:r>
        <w:t>Форма просмотра протокола</w:t>
      </w:r>
    </w:p>
    <w:p w:rsidR="00E64FB0" w:rsidRDefault="00E64FB0" w:rsidP="00E64FB0">
      <w:r>
        <w:t>Форма просмотра протокола расчета</w:t>
      </w:r>
    </w:p>
    <w:p w:rsidR="00E64FB0" w:rsidRDefault="00E64FB0" w:rsidP="00E64FB0"/>
    <w:p w:rsidR="00E64FB0" w:rsidRDefault="00E64FB0" w:rsidP="00E64FB0">
      <w:r>
        <w:lastRenderedPageBreak/>
        <w:t>Пользователю доступны три протокола расчета (естественного излучения, рассеянного излучения и поляризации), выбор которых осуществляется переключателем на панели инструментов.</w:t>
      </w:r>
    </w:p>
    <w:p w:rsidR="00E64FB0" w:rsidRDefault="00E64FB0" w:rsidP="00E64FB0"/>
    <w:p w:rsidR="00E64FB0" w:rsidRDefault="00E64FB0" w:rsidP="00E64FB0">
      <w:r>
        <w:t>Протоколы расчета формируются только при выполнении единичного расчета.</w:t>
      </w:r>
    </w:p>
    <w:p w:rsidR="00E64FB0" w:rsidRDefault="00E64FB0" w:rsidP="00E64FB0"/>
    <w:p w:rsidR="00E64FB0" w:rsidRDefault="00E64FB0" w:rsidP="00E64FB0">
      <w:r>
        <w:t>При выполнении команды «Обновить» протокол будет повторно загружен из файла. При выполнении «Экспорт в буфер обмена» будет выполнено копирование текста протокола в буфер обмена.</w:t>
      </w:r>
    </w:p>
    <w:p w:rsidR="00E64FB0" w:rsidRDefault="00E64FB0" w:rsidP="00E64FB0">
      <w:r>
        <w:t>Печать расчета</w:t>
      </w:r>
    </w:p>
    <w:p w:rsidR="00E64FB0" w:rsidRDefault="00E64FB0" w:rsidP="00E64FB0"/>
    <w:p w:rsidR="00E64FB0" w:rsidRDefault="00E64FB0" w:rsidP="00E64FB0">
      <w:r>
        <w:t>Для вывода результатов расчета на печать в форме таблицы, используются коман-ды меню печать и выпадающего меню на панели инструментов главной формы:</w:t>
      </w:r>
    </w:p>
    <w:p w:rsidR="00E64FB0" w:rsidRDefault="00E64FB0" w:rsidP="00E64FB0"/>
    <w:p w:rsidR="00E64FB0" w:rsidRDefault="00E64FB0" w:rsidP="00E64FB0">
      <w:r>
        <w:t xml:space="preserve">    печать расчета рассеянного излучения;</w:t>
      </w:r>
    </w:p>
    <w:p w:rsidR="00E64FB0" w:rsidRDefault="00E64FB0" w:rsidP="00E64FB0">
      <w:r>
        <w:t xml:space="preserve">    печать расчета естественного излучения;</w:t>
      </w:r>
    </w:p>
    <w:p w:rsidR="00E64FB0" w:rsidRDefault="00E64FB0" w:rsidP="00E64FB0">
      <w:r>
        <w:t xml:space="preserve">    печать параметров поляризации.</w:t>
      </w:r>
    </w:p>
    <w:p w:rsidR="00E64FB0" w:rsidRDefault="00E64FB0" w:rsidP="00E64FB0"/>
    <w:p w:rsidR="00E64FB0" w:rsidRDefault="00E64FB0" w:rsidP="00E64FB0">
      <w:r>
        <w:t>При выполнении команды будет сформирован отчет с результатами расчета. Пример отчета представлен на рисунке:</w:t>
      </w:r>
    </w:p>
    <w:p w:rsidR="00E64FB0" w:rsidRDefault="00E64FB0" w:rsidP="00E64FB0"/>
    <w:p w:rsidR="00E64FB0" w:rsidRDefault="00E64FB0" w:rsidP="00E64FB0">
      <w:r>
        <w:t>Пример отчета</w:t>
      </w:r>
    </w:p>
    <w:p w:rsidR="00E64FB0" w:rsidRDefault="00E64FB0" w:rsidP="00E64FB0">
      <w:r>
        <w:t>Форма просмотра отчета по результатам расчета</w:t>
      </w:r>
    </w:p>
    <w:p w:rsidR="00E64FB0" w:rsidRDefault="00E64FB0" w:rsidP="00E64FB0"/>
    <w:p w:rsidR="00E64FB0" w:rsidRDefault="00E64FB0" w:rsidP="00E64FB0">
      <w:r>
        <w:t>При помощи кнопок панели инструментов пользователь может:</w:t>
      </w:r>
    </w:p>
    <w:p w:rsidR="00E64FB0" w:rsidRDefault="00E64FB0" w:rsidP="00E64FB0"/>
    <w:p w:rsidR="00E64FB0" w:rsidRDefault="00E64FB0" w:rsidP="00E64FB0">
      <w:r>
        <w:t xml:space="preserve">    вывести отчет на печать (кнопка Печать);</w:t>
      </w:r>
    </w:p>
    <w:p w:rsidR="00E64FB0" w:rsidRDefault="00E64FB0" w:rsidP="00E64FB0">
      <w:r>
        <w:t xml:space="preserve">    выполнить экспорт в формате PDF, RTF, XLS (кнопка Экспорт).</w:t>
      </w:r>
    </w:p>
    <w:p w:rsidR="00E64FB0" w:rsidRDefault="00E64FB0" w:rsidP="00E64FB0"/>
    <w:p w:rsidR="00E64FB0" w:rsidRDefault="00E64FB0" w:rsidP="00E64FB0">
      <w:r>
        <w:t>Классификация объектов</w:t>
      </w:r>
    </w:p>
    <w:p w:rsidR="00E64FB0" w:rsidRDefault="00E64FB0" w:rsidP="00E64FB0"/>
    <w:p w:rsidR="00E64FB0" w:rsidRDefault="00E64FB0" w:rsidP="00E64FB0">
      <w:r>
        <w:t>Для выполнения классификация объектов по трем признакам необходимо выполнить следующую последовательность действий:</w:t>
      </w:r>
    </w:p>
    <w:p w:rsidR="00E64FB0" w:rsidRDefault="00E64FB0" w:rsidP="00E64FB0"/>
    <w:p w:rsidR="00E64FB0" w:rsidRDefault="00E64FB0" w:rsidP="00E64FB0">
      <w:r>
        <w:t xml:space="preserve">    подготовить исходные данные для расчета;</w:t>
      </w:r>
    </w:p>
    <w:p w:rsidR="00E64FB0" w:rsidRDefault="00E64FB0" w:rsidP="00E64FB0">
      <w:r>
        <w:t xml:space="preserve">    выполнить расчет признаков;</w:t>
      </w:r>
    </w:p>
    <w:p w:rsidR="00E64FB0" w:rsidRDefault="00E64FB0" w:rsidP="00E64FB0">
      <w:r>
        <w:t xml:space="preserve">    выполнить расчет статистики.</w:t>
      </w:r>
    </w:p>
    <w:p w:rsidR="00E64FB0" w:rsidRDefault="00E64FB0" w:rsidP="00E64FB0"/>
    <w:p w:rsidR="00E64FB0" w:rsidRDefault="00E64FB0" w:rsidP="00E64FB0">
      <w:r>
        <w:t>Подготовка исходных данных</w:t>
      </w:r>
    </w:p>
    <w:p w:rsidR="00E64FB0" w:rsidRDefault="00E64FB0" w:rsidP="00E64FB0"/>
    <w:p w:rsidR="00E64FB0" w:rsidRDefault="00E64FB0" w:rsidP="00E64FB0">
      <w:r>
        <w:t>Исходные данные для классификации задаются при помощи файлов Microsoft Excel следующей структуры:</w:t>
      </w:r>
    </w:p>
    <w:p w:rsidR="00E64FB0" w:rsidRDefault="00E64FB0" w:rsidP="00E64FB0"/>
    <w:p w:rsidR="00E64FB0" w:rsidRDefault="00E64FB0" w:rsidP="00E64FB0">
      <w:r>
        <w:t>Исходные данные первого признака</w:t>
      </w:r>
    </w:p>
    <w:p w:rsidR="00E64FB0" w:rsidRDefault="00E64FB0" w:rsidP="00E64FB0">
      <w:r>
        <w:t>Структура данных для первого признака (С1)</w:t>
      </w:r>
    </w:p>
    <w:p w:rsidR="00E64FB0" w:rsidRDefault="00E64FB0" w:rsidP="00E64FB0"/>
    <w:p w:rsidR="00E64FB0" w:rsidRDefault="00E64FB0" w:rsidP="00E64FB0">
      <w:r>
        <w:t>Расчет первого признака происходит на основе столбцов dTetta, Q, U, V.</w:t>
      </w:r>
    </w:p>
    <w:p w:rsidR="00E64FB0" w:rsidRDefault="00E64FB0" w:rsidP="00E64FB0"/>
    <w:p w:rsidR="00E64FB0" w:rsidRDefault="00E64FB0" w:rsidP="00E64FB0">
      <w:r>
        <w:t>Исходные данные второго признака</w:t>
      </w:r>
    </w:p>
    <w:p w:rsidR="00E64FB0" w:rsidRDefault="00E64FB0" w:rsidP="00E64FB0">
      <w:r>
        <w:t>Структура данных для второго признака (С2)</w:t>
      </w:r>
    </w:p>
    <w:p w:rsidR="00E64FB0" w:rsidRDefault="00E64FB0" w:rsidP="00E64FB0"/>
    <w:p w:rsidR="00E64FB0" w:rsidRDefault="00E64FB0" w:rsidP="00E64FB0">
      <w:r>
        <w:t>Расчет второго признака происходит на основе столбцов dGamma, U, V.</w:t>
      </w:r>
    </w:p>
    <w:p w:rsidR="00E64FB0" w:rsidRDefault="00E64FB0" w:rsidP="00E64FB0"/>
    <w:p w:rsidR="00E64FB0" w:rsidRDefault="00E64FB0" w:rsidP="00E64FB0">
      <w:r>
        <w:t>Исходные данные третьего признака</w:t>
      </w:r>
    </w:p>
    <w:p w:rsidR="00E64FB0" w:rsidRDefault="00E64FB0" w:rsidP="00E64FB0">
      <w:r>
        <w:t>Структура данных для третьего признака (С3)</w:t>
      </w:r>
    </w:p>
    <w:p w:rsidR="00E64FB0" w:rsidRDefault="00E64FB0" w:rsidP="00E64FB0"/>
    <w:p w:rsidR="00E64FB0" w:rsidRDefault="00E64FB0" w:rsidP="00E64FB0">
      <w:r>
        <w:t>Расчет третьего признака происходит на основе столбцов Alfa, Beta.</w:t>
      </w:r>
    </w:p>
    <w:p w:rsidR="00E64FB0" w:rsidRDefault="00E64FB0" w:rsidP="00E64FB0">
      <w:r>
        <w:t>Расчет признаков и статистики</w:t>
      </w:r>
    </w:p>
    <w:p w:rsidR="00E64FB0" w:rsidRDefault="00E64FB0" w:rsidP="00E64FB0"/>
    <w:p w:rsidR="00E64FB0" w:rsidRDefault="00E64FB0" w:rsidP="00E64FB0">
      <w:r>
        <w:t>Для расчета признаков необходимо открыть окно «Определение типа покрытия».</w:t>
      </w:r>
    </w:p>
    <w:p w:rsidR="00E64FB0" w:rsidRDefault="00E64FB0" w:rsidP="00E64FB0"/>
    <w:p w:rsidR="00E64FB0" w:rsidRDefault="00E64FB0" w:rsidP="00E64FB0">
      <w:r>
        <w:t>Окно расчета</w:t>
      </w:r>
    </w:p>
    <w:p w:rsidR="00E64FB0" w:rsidRDefault="00E64FB0" w:rsidP="00E64FB0">
      <w:r>
        <w:t>Окно определения типа покрытия</w:t>
      </w:r>
    </w:p>
    <w:p w:rsidR="00E64FB0" w:rsidRDefault="00E64FB0" w:rsidP="00E64FB0"/>
    <w:p w:rsidR="00E64FB0" w:rsidRDefault="00E64FB0" w:rsidP="00E64FB0">
      <w:r>
        <w:t>В левой части окна содержаться следющие элементы управления:</w:t>
      </w:r>
    </w:p>
    <w:p w:rsidR="00E64FB0" w:rsidRDefault="00E64FB0" w:rsidP="00E64FB0"/>
    <w:p w:rsidR="00E64FB0" w:rsidRDefault="00E64FB0" w:rsidP="00E64FB0">
      <w:r>
        <w:t xml:space="preserve">    переключатель для выбора отображаемых данных;</w:t>
      </w:r>
    </w:p>
    <w:p w:rsidR="00E64FB0" w:rsidRDefault="00E64FB0" w:rsidP="00E64FB0">
      <w:r>
        <w:t xml:space="preserve">    кнопка расчета признаков;</w:t>
      </w:r>
    </w:p>
    <w:p w:rsidR="00E64FB0" w:rsidRDefault="00E64FB0" w:rsidP="00E64FB0">
      <w:r>
        <w:t xml:space="preserve">    кнопка расчета статистики;</w:t>
      </w:r>
    </w:p>
    <w:p w:rsidR="00E64FB0" w:rsidRDefault="00E64FB0" w:rsidP="00E64FB0"/>
    <w:p w:rsidR="00E64FB0" w:rsidRDefault="00E64FB0" w:rsidP="00E64FB0">
      <w:r>
        <w:t>Если выбран режим отображения данных признака С1-С3, то в правой части окна отображается таблица для предварительного расчета статистика:</w:t>
      </w:r>
    </w:p>
    <w:p w:rsidR="00E64FB0" w:rsidRDefault="00E64FB0" w:rsidP="00E64FB0"/>
    <w:p w:rsidR="00E64FB0" w:rsidRDefault="00E64FB0" w:rsidP="00E64FB0">
      <w:r>
        <w:t>Данные признака</w:t>
      </w:r>
    </w:p>
    <w:p w:rsidR="00E64FB0" w:rsidRDefault="00E64FB0" w:rsidP="00E64FB0">
      <w:r>
        <w:t>Отображение данных признака</w:t>
      </w:r>
    </w:p>
    <w:p w:rsidR="00E64FB0" w:rsidRDefault="00E64FB0" w:rsidP="00E64FB0"/>
    <w:p w:rsidR="00E64FB0" w:rsidRDefault="00E64FB0" w:rsidP="00E64FB0">
      <w:r>
        <w:t>Если выбран режим отображения данных расчета статистики, то в правой части окна отображается таблица рассчитанных параметров для классификации:</w:t>
      </w:r>
    </w:p>
    <w:p w:rsidR="00E64FB0" w:rsidRDefault="00E64FB0" w:rsidP="00E64FB0"/>
    <w:p w:rsidR="00E64FB0" w:rsidRDefault="00E64FB0" w:rsidP="00E64FB0">
      <w:r>
        <w:t>Данные расчета статистики</w:t>
      </w:r>
    </w:p>
    <w:p w:rsidR="00E64FB0" w:rsidRDefault="00E64FB0" w:rsidP="00E64FB0">
      <w:r>
        <w:t>Отображение данных расчета статистики</w:t>
      </w:r>
    </w:p>
    <w:p w:rsidR="00E64FB0" w:rsidRDefault="00E64FB0" w:rsidP="00E64FB0"/>
    <w:p w:rsidR="00E64FB0" w:rsidRDefault="00E64FB0" w:rsidP="00E64FB0">
      <w:r>
        <w:t>Для выполнения расчета необходимо:</w:t>
      </w:r>
    </w:p>
    <w:p w:rsidR="00E64FB0" w:rsidRDefault="00E64FB0" w:rsidP="00E64FB0"/>
    <w:p w:rsidR="00E64FB0" w:rsidRDefault="00E64FB0" w:rsidP="00E64FB0">
      <w:r>
        <w:t xml:space="preserve">    нажать на кнопку «Расчет признаков»;</w:t>
      </w:r>
    </w:p>
    <w:p w:rsidR="00E64FB0" w:rsidRPr="00E64FB0" w:rsidRDefault="00E64FB0" w:rsidP="00E64FB0">
      <w:r>
        <w:t xml:space="preserve">    нажать на кнопку «Расчет статистики».</w:t>
      </w:r>
    </w:p>
    <w:p w:rsidR="004C78F0" w:rsidRDefault="005941EC" w:rsidP="004C78F0">
      <w:pPr>
        <w:pStyle w:val="1"/>
      </w:pPr>
      <w:bookmarkStart w:id="123" w:name="_Toc74227869"/>
      <w:bookmarkEnd w:id="103"/>
      <w:r>
        <w:lastRenderedPageBreak/>
        <w:t>Заключение</w:t>
      </w:r>
      <w:bookmarkEnd w:id="123"/>
    </w:p>
    <w:p w:rsidR="00353FBE" w:rsidRDefault="00353FBE" w:rsidP="00353FBE">
      <w:r>
        <w:t>В ходе выполнения выпускной квалификационной работы были поставлены и решены следующие задачи:</w:t>
      </w:r>
    </w:p>
    <w:p w:rsidR="00353FBE" w:rsidRDefault="0045510D" w:rsidP="00CD646E">
      <w:pPr>
        <w:pStyle w:val="a5"/>
        <w:numPr>
          <w:ilvl w:val="0"/>
          <w:numId w:val="30"/>
        </w:numPr>
      </w:pPr>
      <w:r>
        <w:t xml:space="preserve">изучены инфомационные источники по теме регистрации оптических параметров космических объектов, </w:t>
      </w:r>
      <w:r w:rsidR="00353FBE">
        <w:t>ислледованы существующие модели и алгоритмы определения типа покрытий и расчета оптических параметров покрытий космических объектов;</w:t>
      </w:r>
    </w:p>
    <w:p w:rsidR="00353FBE" w:rsidRDefault="003A6C84" w:rsidP="00CD646E">
      <w:pPr>
        <w:pStyle w:val="a5"/>
        <w:numPr>
          <w:ilvl w:val="0"/>
          <w:numId w:val="30"/>
        </w:numPr>
      </w:pPr>
      <w:r>
        <w:t xml:space="preserve">реализован на языке С++ </w:t>
      </w:r>
      <w:r w:rsidR="00353FBE">
        <w:t>алгоритм для расчета поляризационных характеристик отраженной световой волны</w:t>
      </w:r>
      <w:r w:rsidR="0045510D">
        <w:t xml:space="preserve"> и </w:t>
      </w:r>
      <w:r w:rsidR="00353FBE">
        <w:t>алгоритм определения типа покрытий и расчета оптических параметров покрытий космических объектов на основе вероятностного метода распознавания образов, методов аналитического и статистического моделирования;</w:t>
      </w:r>
    </w:p>
    <w:p w:rsidR="004C78F0" w:rsidRDefault="00353FBE" w:rsidP="00CD646E">
      <w:pPr>
        <w:pStyle w:val="a5"/>
        <w:numPr>
          <w:ilvl w:val="0"/>
          <w:numId w:val="30"/>
        </w:numPr>
      </w:pPr>
      <w:r>
        <w:t xml:space="preserve">разработана </w:t>
      </w:r>
      <w:r w:rsidR="003A6C84">
        <w:t xml:space="preserve">информационная </w:t>
      </w:r>
      <w:r>
        <w:t xml:space="preserve">система </w:t>
      </w:r>
      <w:r>
        <w:rPr>
          <w:lang w:val="en-US"/>
        </w:rPr>
        <w:t>Stokes</w:t>
      </w:r>
      <w:r w:rsidR="003A6C84">
        <w:t>-</w:t>
      </w:r>
      <w:r w:rsidR="003A6C84">
        <w:rPr>
          <w:lang w:val="en-US"/>
        </w:rPr>
        <w:t>QT</w:t>
      </w:r>
      <w:r w:rsidR="003A6C84" w:rsidRPr="003A6C84">
        <w:t xml:space="preserve"> </w:t>
      </w:r>
      <w:r>
        <w:t xml:space="preserve">на основе свободно-распространяемого ПО </w:t>
      </w:r>
      <w:r w:rsidR="003A6C84" w:rsidRPr="003A6C84">
        <w:t>(</w:t>
      </w:r>
      <w:r w:rsidR="003A6C84">
        <w:rPr>
          <w:lang w:val="en-US"/>
        </w:rPr>
        <w:t>Qt</w:t>
      </w:r>
      <w:r w:rsidR="003A6C84" w:rsidRPr="003A6C84">
        <w:t xml:space="preserve">, </w:t>
      </w:r>
      <w:r w:rsidR="003A6C84">
        <w:rPr>
          <w:lang w:val="en-US"/>
        </w:rPr>
        <w:t>PostresQL</w:t>
      </w:r>
      <w:r w:rsidR="003A6C84" w:rsidRPr="003A6C84">
        <w:t xml:space="preserve">) </w:t>
      </w:r>
      <w:r>
        <w:t>для решения поставленных задач</w:t>
      </w:r>
      <w:r w:rsidR="004C78F0">
        <w:t>.</w:t>
      </w:r>
    </w:p>
    <w:p w:rsidR="004C78F0" w:rsidRDefault="004C78F0" w:rsidP="004C78F0">
      <w:r>
        <w:t xml:space="preserve">Разработанная система тестирования позволила произвести полную проверку проекта с выявлением и исправлением всех скрытых дефектов, возникающих в процессе длительной эксплуатации. </w:t>
      </w:r>
    </w:p>
    <w:p w:rsidR="004C78F0" w:rsidRDefault="004C78F0" w:rsidP="004C78F0">
      <w:r w:rsidRPr="004C78F0">
        <w:t xml:space="preserve">Таким образом, следует считать, что задачи проекта полностью выполнены, цель достигнута. </w:t>
      </w:r>
    </w:p>
    <w:p w:rsidR="004C78F0" w:rsidRDefault="004C78F0" w:rsidP="004C78F0">
      <w:r w:rsidRPr="004C78F0">
        <w:t xml:space="preserve">Вместе с тем, можно указать направления дальнейшего продолжения работы и развития использованных в ней идей: </w:t>
      </w:r>
    </w:p>
    <w:p w:rsidR="004C78F0" w:rsidRDefault="004C78F0" w:rsidP="00CD646E">
      <w:pPr>
        <w:pStyle w:val="a5"/>
        <w:numPr>
          <w:ilvl w:val="0"/>
          <w:numId w:val="29"/>
        </w:numPr>
      </w:pPr>
      <w:r w:rsidRPr="004C78F0">
        <w:t xml:space="preserve">разработка </w:t>
      </w:r>
      <w:r w:rsidR="000A4F36">
        <w:t>графического интерфеса пользователя;</w:t>
      </w:r>
    </w:p>
    <w:p w:rsidR="004C78F0" w:rsidRDefault="004C78F0" w:rsidP="00CD646E">
      <w:pPr>
        <w:pStyle w:val="a5"/>
        <w:numPr>
          <w:ilvl w:val="0"/>
          <w:numId w:val="29"/>
        </w:numPr>
      </w:pPr>
      <w:r w:rsidRPr="004C78F0">
        <w:t xml:space="preserve">апробация </w:t>
      </w:r>
      <w:r w:rsidR="000A4F36">
        <w:t>разработанной программныой системы на новых наборах выходных данных;</w:t>
      </w:r>
    </w:p>
    <w:p w:rsidR="004C78F0" w:rsidRDefault="004C78F0" w:rsidP="00CD646E">
      <w:pPr>
        <w:pStyle w:val="a5"/>
        <w:numPr>
          <w:ilvl w:val="0"/>
          <w:numId w:val="29"/>
        </w:numPr>
      </w:pPr>
      <w:r w:rsidRPr="004C78F0">
        <w:t>внедрение</w:t>
      </w:r>
      <w:r w:rsidR="000A4F36">
        <w:t xml:space="preserve"> разработанной системы в учебный процесс РГРТУ.</w:t>
      </w:r>
    </w:p>
    <w:p w:rsidR="004C78F0" w:rsidRPr="004C78F0" w:rsidRDefault="004C78F0" w:rsidP="004C78F0"/>
    <w:p w:rsidR="004C78F0" w:rsidRPr="004C78F0" w:rsidRDefault="004C78F0" w:rsidP="004C78F0">
      <w:pPr>
        <w:pStyle w:val="1"/>
      </w:pPr>
      <w:bookmarkStart w:id="124" w:name="_Toc74120935"/>
      <w:bookmarkStart w:id="125" w:name="_Toc74227870"/>
      <w:r w:rsidRPr="00D423C9">
        <w:lastRenderedPageBreak/>
        <w:t>Библиографический список</w:t>
      </w:r>
      <w:bookmarkEnd w:id="124"/>
      <w:bookmarkEnd w:id="125"/>
    </w:p>
    <w:p w:rsidR="004C78F0" w:rsidRDefault="0078478A" w:rsidP="00CD646E">
      <w:pPr>
        <w:pStyle w:val="a5"/>
        <w:numPr>
          <w:ilvl w:val="0"/>
          <w:numId w:val="32"/>
        </w:numPr>
      </w:pPr>
      <w:r>
        <w:t>Руководящие принципы Комитета по использованию космического пространства в мирных целях по предупреждению образования космического мусора, 2007.</w:t>
      </w:r>
    </w:p>
    <w:p w:rsidR="005536E2" w:rsidRDefault="005536E2" w:rsidP="00CD646E">
      <w:pPr>
        <w:pStyle w:val="a5"/>
        <w:numPr>
          <w:ilvl w:val="0"/>
          <w:numId w:val="32"/>
        </w:numPr>
      </w:pPr>
      <w:r>
        <w:t>Адушкин В.В., Вениаминов С.С., Козлов С.И., Сильников М.В. О техногенном засорении космоса и некоторых его последствиях // Вопросы оборонной техники. Серия 16: Технические средства противодействия терроризму. 2015. № 7-8. С. 16-21.</w:t>
      </w:r>
    </w:p>
    <w:p w:rsidR="005536E2" w:rsidRDefault="005536E2" w:rsidP="00CD646E">
      <w:pPr>
        <w:pStyle w:val="a5"/>
        <w:numPr>
          <w:ilvl w:val="0"/>
          <w:numId w:val="32"/>
        </w:numPr>
      </w:pPr>
      <w:r w:rsidRPr="005536E2">
        <w:rPr>
          <w:lang w:val="en-US"/>
        </w:rPr>
        <w:t xml:space="preserve">Stansbery G. Orbital Debris Research at NASA // Johnson Space Center. </w:t>
      </w:r>
      <w:r>
        <w:t xml:space="preserve">URL: </w:t>
      </w:r>
      <w:hyperlink r:id="rId241" w:history="1">
        <w:r w:rsidRPr="004655A1">
          <w:rPr>
            <w:rStyle w:val="afc"/>
          </w:rPr>
          <w:t>http://aero.tamu.edu/sites/default/files/faculty/alfriend/S2.2%20Stansbery.pdf</w:t>
        </w:r>
      </w:hyperlink>
      <w:r>
        <w:t xml:space="preserve"> (дата обращения: 12.5.2017).</w:t>
      </w:r>
    </w:p>
    <w:p w:rsidR="005536E2" w:rsidRDefault="005536E2" w:rsidP="00CD646E">
      <w:pPr>
        <w:pStyle w:val="a5"/>
        <w:numPr>
          <w:ilvl w:val="0"/>
          <w:numId w:val="32"/>
        </w:numPr>
      </w:pPr>
      <w:r>
        <w:t>Солодов А.В. Инженерный справочник по космической технике. М.: Воениздат, 1977.</w:t>
      </w:r>
    </w:p>
    <w:p w:rsidR="005536E2" w:rsidRDefault="005536E2" w:rsidP="00CD646E">
      <w:pPr>
        <w:pStyle w:val="a5"/>
        <w:numPr>
          <w:ilvl w:val="0"/>
          <w:numId w:val="32"/>
        </w:numPr>
      </w:pPr>
      <w:r>
        <w:t>Берлин А.А., Ассовский И.Г. Перспективные материалы и технологии для. ТОРУС ПРЕСС, 2007.</w:t>
      </w:r>
    </w:p>
    <w:p w:rsidR="005536E2" w:rsidRDefault="005536E2" w:rsidP="00CD646E">
      <w:pPr>
        <w:pStyle w:val="a5"/>
        <w:numPr>
          <w:ilvl w:val="0"/>
          <w:numId w:val="32"/>
        </w:numPr>
      </w:pPr>
      <w:r>
        <w:t>Панасюк М.И., Новиков Л.С. Модель космоса. Т.1: Физические условия в космическом пространстве. М.: КДУ, 2007.</w:t>
      </w:r>
    </w:p>
    <w:p w:rsidR="005536E2" w:rsidRDefault="005536E2" w:rsidP="00CD646E">
      <w:pPr>
        <w:pStyle w:val="a5"/>
        <w:numPr>
          <w:ilvl w:val="0"/>
          <w:numId w:val="32"/>
        </w:numPr>
      </w:pPr>
      <w:r>
        <w:t>Назаренко А.И. Моделирование космического мусора. Москва: ИКИ РАН, 2013. 216 с.</w:t>
      </w:r>
    </w:p>
    <w:p w:rsidR="005536E2" w:rsidRDefault="005536E2" w:rsidP="00CD646E">
      <w:pPr>
        <w:pStyle w:val="a5"/>
        <w:numPr>
          <w:ilvl w:val="0"/>
          <w:numId w:val="32"/>
        </w:numPr>
      </w:pPr>
      <w:r>
        <w:t>Райкунов Г.Г. Методы наблюдения и модели космического мусора. Кн. 1. М.: Физматлит, 2014.</w:t>
      </w:r>
    </w:p>
    <w:p w:rsidR="009B32B7" w:rsidRPr="009B32B7" w:rsidRDefault="009B32B7" w:rsidP="00CD646E">
      <w:pPr>
        <w:pStyle w:val="a5"/>
        <w:numPr>
          <w:ilvl w:val="0"/>
          <w:numId w:val="32"/>
        </w:numPr>
      </w:pPr>
      <w:r>
        <w:rPr>
          <w:lang w:val="en-US"/>
        </w:rPr>
        <w:t xml:space="preserve"> </w:t>
      </w:r>
    </w:p>
    <w:p w:rsidR="009B32B7" w:rsidRDefault="009B32B7" w:rsidP="00CD646E">
      <w:pPr>
        <w:pStyle w:val="a5"/>
        <w:numPr>
          <w:ilvl w:val="0"/>
          <w:numId w:val="32"/>
        </w:numPr>
      </w:pPr>
      <w:r w:rsidRPr="009B32B7">
        <w:t xml:space="preserve"> Методы и алгоритмы обнаружения антропогенных частиц в сложных фоновых условиях функционирования оптикоэлектронных систем [</w:t>
      </w:r>
      <w:r>
        <w:t>Зыков-1</w:t>
      </w:r>
      <w:r w:rsidRPr="009B32B7">
        <w:t>]</w:t>
      </w:r>
    </w:p>
    <w:tbl>
      <w:tblPr>
        <w:tblW w:w="5000" w:type="pct"/>
        <w:tblLook w:val="00A0" w:firstRow="1" w:lastRow="0" w:firstColumn="1" w:lastColumn="0" w:noHBand="0" w:noVBand="0"/>
      </w:tblPr>
      <w:tblGrid>
        <w:gridCol w:w="9355"/>
      </w:tblGrid>
      <w:tr w:rsidR="002015EF" w:rsidTr="002015EF">
        <w:tc>
          <w:tcPr>
            <w:tcW w:w="5000" w:type="pct"/>
          </w:tcPr>
          <w:p w:rsidR="002015EF" w:rsidRPr="00B41246" w:rsidRDefault="002015EF" w:rsidP="00F2322E"/>
        </w:tc>
      </w:tr>
      <w:tr w:rsidR="002015EF" w:rsidRPr="00B821A0" w:rsidTr="002015EF">
        <w:tc>
          <w:tcPr>
            <w:tcW w:w="5000" w:type="pct"/>
          </w:tcPr>
          <w:p w:rsidR="002015EF" w:rsidRDefault="002015EF" w:rsidP="005536E2">
            <w:pPr>
              <w:pStyle w:val="1"/>
            </w:pPr>
            <w:bookmarkStart w:id="126" w:name="_Toc74120936"/>
            <w:bookmarkStart w:id="127" w:name="_Toc74227871"/>
            <w:r w:rsidRPr="00D423C9">
              <w:lastRenderedPageBreak/>
              <w:t xml:space="preserve">Приложение </w:t>
            </w:r>
            <w:r w:rsidR="00F2322E">
              <w:t>А</w:t>
            </w:r>
            <w:r w:rsidRPr="00D423C9">
              <w:t>.</w:t>
            </w:r>
            <w:r w:rsidR="005536E2">
              <w:t xml:space="preserve"> </w:t>
            </w:r>
            <w:r>
              <w:t>Листинг основных программных модулей</w:t>
            </w:r>
            <w:bookmarkEnd w:id="126"/>
            <w:bookmarkEnd w:id="127"/>
          </w:p>
          <w:p w:rsidR="002015EF" w:rsidRPr="005B5912" w:rsidRDefault="00F2322E" w:rsidP="002015EF">
            <w:pPr>
              <w:pStyle w:val="2"/>
              <w:rPr>
                <w:lang w:val="en-US"/>
              </w:rPr>
            </w:pPr>
            <w:bookmarkStart w:id="128" w:name="_Toc74120937"/>
            <w:bookmarkStart w:id="129" w:name="_Toc74227872"/>
            <w:r>
              <w:t>А</w:t>
            </w:r>
            <w:r w:rsidR="002015EF" w:rsidRPr="005B5912">
              <w:rPr>
                <w:lang w:val="en-US"/>
              </w:rPr>
              <w:t xml:space="preserve">.1 </w:t>
            </w:r>
            <w:r w:rsidR="002015EF">
              <w:t>Модуль</w:t>
            </w:r>
            <w:r w:rsidR="005B5912">
              <w:rPr>
                <w:lang w:val="en-US"/>
              </w:rPr>
              <w:t xml:space="preserve"> calculation</w:t>
            </w:r>
            <w:bookmarkEnd w:id="128"/>
            <w:bookmarkEnd w:id="129"/>
          </w:p>
          <w:p w:rsidR="005B5912" w:rsidRPr="005B5912" w:rsidRDefault="005B5912" w:rsidP="005B5912">
            <w:pPr>
              <w:pStyle w:val="afb"/>
              <w:rPr>
                <w:lang w:val="en-US"/>
              </w:rPr>
            </w:pPr>
            <w:r w:rsidRPr="005B5912">
              <w:rPr>
                <w:lang w:val="en-US"/>
              </w:rPr>
              <w:t>#ifndef CALCULATION_H</w:t>
            </w:r>
          </w:p>
          <w:p w:rsidR="005B5912" w:rsidRPr="005B5912" w:rsidRDefault="005B5912" w:rsidP="005B5912">
            <w:pPr>
              <w:pStyle w:val="afb"/>
              <w:rPr>
                <w:lang w:val="en-US"/>
              </w:rPr>
            </w:pPr>
            <w:r w:rsidRPr="005B5912">
              <w:rPr>
                <w:lang w:val="en-US"/>
              </w:rPr>
              <w:t>#define CALCULATION_H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&lt;functional&gt;</w:t>
            </w: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&lt;complex&gt;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Calculation</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const double PI = 3.141592;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Gradient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Gamma,</w:t>
            </w:r>
          </w:p>
          <w:p w:rsidR="005B5912" w:rsidRPr="005B5912" w:rsidRDefault="005B5912" w:rsidP="005B5912">
            <w:pPr>
              <w:pStyle w:val="afb"/>
              <w:rPr>
                <w:lang w:val="en-US"/>
              </w:rPr>
            </w:pPr>
            <w:r w:rsidRPr="005B5912">
              <w:rPr>
                <w:lang w:val="en-US"/>
              </w:rPr>
              <w:t xml:space="preserve">               W,</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Gradient(double gamma=PI/4, double w=0.77, double v=-0.3);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Fxy(double x, double y);</w:t>
            </w:r>
          </w:p>
          <w:p w:rsidR="005B5912" w:rsidRPr="005B5912" w:rsidRDefault="005B5912" w:rsidP="005B5912">
            <w:pPr>
              <w:pStyle w:val="afb"/>
              <w:rPr>
                <w:lang w:val="en-US"/>
              </w:rPr>
            </w:pPr>
            <w:r w:rsidRPr="005B5912">
              <w:rPr>
                <w:lang w:val="en-US"/>
              </w:rPr>
              <w:t xml:space="preserve">        double dFdx(double x, double y);</w:t>
            </w:r>
          </w:p>
          <w:p w:rsidR="005B5912" w:rsidRPr="005B5912" w:rsidRDefault="005B5912" w:rsidP="005B5912">
            <w:pPr>
              <w:pStyle w:val="afb"/>
              <w:rPr>
                <w:lang w:val="en-US"/>
              </w:rPr>
            </w:pPr>
            <w:r w:rsidRPr="005B5912">
              <w:rPr>
                <w:lang w:val="en-US"/>
              </w:rPr>
              <w:t xml:space="preserve">        double dFdy(double x, double y);</w:t>
            </w:r>
          </w:p>
          <w:p w:rsidR="005B5912" w:rsidRPr="005B5912" w:rsidRDefault="005B5912" w:rsidP="005B5912">
            <w:pPr>
              <w:pStyle w:val="afb"/>
              <w:rPr>
                <w:lang w:val="en-US"/>
              </w:rPr>
            </w:pPr>
            <w:r w:rsidRPr="005B5912">
              <w:rPr>
                <w:lang w:val="en-US"/>
              </w:rPr>
              <w:t xml:space="preserve">        std::tuple&lt;double, double, bool&gt; gradientMethod(double x0, double y0, double eps);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typedef struct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i,</w:t>
            </w:r>
          </w:p>
          <w:p w:rsidR="005B5912" w:rsidRPr="005B5912" w:rsidRDefault="005B5912" w:rsidP="005B5912">
            <w:pPr>
              <w:pStyle w:val="afb"/>
              <w:rPr>
                <w:lang w:val="en-US"/>
              </w:rPr>
            </w:pPr>
            <w:r w:rsidRPr="005B5912">
              <w:rPr>
                <w:lang w:val="en-US"/>
              </w:rPr>
              <w:t xml:space="preserve">               tau,</w:t>
            </w:r>
          </w:p>
          <w:p w:rsidR="005B5912" w:rsidRPr="005B5912" w:rsidRDefault="005B5912" w:rsidP="005B5912">
            <w:pPr>
              <w:pStyle w:val="afb"/>
              <w:rPr>
                <w:lang w:val="en-US"/>
              </w:rPr>
            </w:pPr>
            <w:r w:rsidRPr="005B5912">
              <w:rPr>
                <w:lang w:val="en-US"/>
              </w:rPr>
              <w:t xml:space="preserve">               phi;</w:t>
            </w:r>
          </w:p>
          <w:p w:rsidR="005B5912" w:rsidRPr="005B5912" w:rsidRDefault="005B5912" w:rsidP="005B5912">
            <w:pPr>
              <w:pStyle w:val="afb"/>
              <w:rPr>
                <w:lang w:val="en-US"/>
              </w:rPr>
            </w:pPr>
            <w:r w:rsidRPr="005B5912">
              <w:rPr>
                <w:lang w:val="en-US"/>
              </w:rPr>
              <w:t xml:space="preserve">    } Intensity;</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J,</w:t>
            </w:r>
          </w:p>
          <w:p w:rsidR="005B5912" w:rsidRPr="005B5912" w:rsidRDefault="005B5912" w:rsidP="005B5912">
            <w:pPr>
              <w:pStyle w:val="afb"/>
              <w:rPr>
                <w:lang w:val="en-US"/>
              </w:rPr>
            </w:pPr>
            <w:r w:rsidRPr="005B5912">
              <w:rPr>
                <w:lang w:val="en-US"/>
              </w:rPr>
              <w:t xml:space="preserve">               Q,</w:t>
            </w:r>
          </w:p>
          <w:p w:rsidR="005B5912" w:rsidRPr="005B5912" w:rsidRDefault="005B5912" w:rsidP="005B5912">
            <w:pPr>
              <w:pStyle w:val="afb"/>
              <w:rPr>
                <w:lang w:val="en-US"/>
              </w:rPr>
            </w:pPr>
            <w:r w:rsidRPr="005B5912">
              <w:rPr>
                <w:lang w:val="en-US"/>
              </w:rPr>
              <w:t xml:space="preserve">               U,</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StokesVector(double j=0, double q=0, double u=0, double v=0);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w:t>
            </w:r>
          </w:p>
          <w:p w:rsidR="005B5912" w:rsidRPr="005B5912" w:rsidRDefault="005B5912" w:rsidP="005B5912">
            <w:pPr>
              <w:pStyle w:val="afb"/>
              <w:rPr>
                <w:lang w:val="en-US"/>
              </w:rPr>
            </w:pPr>
            <w:r w:rsidRPr="005B5912">
              <w:rPr>
                <w:lang w:val="en-US"/>
              </w:rPr>
              <w:lastRenderedPageBreak/>
              <w:t xml:space="preserve">        void calculate(Intensity I1, Intensity I2, Intensity I3, Intensity I4);</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private:</w:t>
            </w:r>
          </w:p>
          <w:p w:rsidR="005B5912" w:rsidRPr="005B5912" w:rsidRDefault="005B5912" w:rsidP="005B5912">
            <w:pPr>
              <w:pStyle w:val="afb"/>
              <w:rPr>
                <w:lang w:val="en-US"/>
              </w:rPr>
            </w:pPr>
            <w:r w:rsidRPr="005B5912">
              <w:rPr>
                <w:lang w:val="en-US"/>
              </w:rPr>
              <w:t xml:space="preserve">        void swap(int k, int n, double A[4][5]);</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NaturalStokesVector : public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NaturalStokesVector(double j=0, double q=0, double u=0, double v=0);</w:t>
            </w:r>
          </w:p>
          <w:p w:rsidR="005B5912" w:rsidRPr="005B5912" w:rsidRDefault="005B5912" w:rsidP="005B5912">
            <w:pPr>
              <w:pStyle w:val="afb"/>
              <w:rPr>
                <w:lang w:val="en-US"/>
              </w:rPr>
            </w:pPr>
            <w:r w:rsidRPr="005B5912">
              <w:rPr>
                <w:lang w:val="en-US"/>
              </w:rPr>
              <w:t xml:space="preserve">        void calculateNatural(StokesVector &amp;vector, std::complex&lt;double&gt; nju, double phi);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simpson(std::function&lt;double(double)&gt; f, double a, double b, double eps);</w:t>
            </w:r>
          </w:p>
          <w:p w:rsidR="005B5912" w:rsidRPr="005B5912" w:rsidRDefault="005B5912" w:rsidP="005B5912">
            <w:pPr>
              <w:pStyle w:val="afb"/>
              <w:rPr>
                <w:lang w:val="en-US"/>
              </w:rPr>
            </w:pPr>
            <w:r w:rsidRPr="005B5912">
              <w:rPr>
                <w:lang w:val="en-US"/>
              </w:rPr>
              <w:t xml:space="preserve">    double func(double t);</w:t>
            </w:r>
          </w:p>
          <w:p w:rsidR="005B5912" w:rsidRPr="005B5912" w:rsidRDefault="005B5912" w:rsidP="005B5912">
            <w:pPr>
              <w:pStyle w:val="afb"/>
              <w:rPr>
                <w:lang w:val="en-US"/>
              </w:rPr>
            </w:pPr>
            <w:r w:rsidRPr="005B5912">
              <w:rPr>
                <w:lang w:val="en-US"/>
              </w:rPr>
              <w:t xml:space="preserve">    double laplace(double x);</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2015EF" w:rsidRDefault="005B5912" w:rsidP="005B5912">
            <w:pPr>
              <w:pStyle w:val="afb"/>
              <w:rPr>
                <w:lang w:val="en-US"/>
              </w:rPr>
            </w:pPr>
            <w:r w:rsidRPr="005B5912">
              <w:rPr>
                <w:lang w:val="en-US"/>
              </w:rPr>
              <w:t>#endif // CALCULATION_H</w:t>
            </w:r>
          </w:p>
          <w:p w:rsidR="005B5912" w:rsidRPr="00B41246" w:rsidRDefault="005B5912" w:rsidP="005B5912">
            <w:pPr>
              <w:pStyle w:val="afb"/>
              <w:rPr>
                <w:lang w:val="en-US"/>
              </w:rPr>
            </w:pPr>
          </w:p>
          <w:p w:rsidR="00D2021B" w:rsidRDefault="005B5912" w:rsidP="00411E9E">
            <w:pPr>
              <w:pStyle w:val="2"/>
              <w:rPr>
                <w:lang w:val="en-US"/>
              </w:rPr>
            </w:pPr>
            <w:bookmarkStart w:id="130" w:name="_Toc74120938"/>
            <w:bookmarkStart w:id="131" w:name="_Toc74227873"/>
            <w:r>
              <w:t>А</w:t>
            </w:r>
            <w:r w:rsidRPr="005B5912">
              <w:rPr>
                <w:lang w:val="en-US"/>
              </w:rPr>
              <w:t>.</w:t>
            </w:r>
            <w:r>
              <w:rPr>
                <w:lang w:val="en-US"/>
              </w:rPr>
              <w:t>2</w:t>
            </w:r>
            <w:r w:rsidRPr="005B5912">
              <w:rPr>
                <w:lang w:val="en-US"/>
              </w:rPr>
              <w:t xml:space="preserve"> </w:t>
            </w:r>
            <w:r>
              <w:t>Модуль</w:t>
            </w:r>
            <w:r>
              <w:rPr>
                <w:lang w:val="en-US"/>
              </w:rPr>
              <w:t xml:space="preserve"> chisq</w:t>
            </w:r>
            <w:r w:rsidR="00411E9E">
              <w:rPr>
                <w:lang w:val="en-US"/>
              </w:rPr>
              <w:t>r</w:t>
            </w:r>
            <w:bookmarkEnd w:id="130"/>
            <w:bookmarkEnd w:id="131"/>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411E9E" w:rsidRDefault="00411E9E" w:rsidP="005B5912">
            <w:pPr>
              <w:pStyle w:val="afb"/>
              <w:rPr>
                <w:lang w:val="en-US"/>
              </w:rPr>
            </w:pPr>
          </w:p>
          <w:p w:rsidR="005B5912" w:rsidRPr="005B5912" w:rsidRDefault="005B5912" w:rsidP="005B5912">
            <w:pPr>
              <w:pStyle w:val="afb"/>
              <w:rPr>
                <w:lang w:val="en-US"/>
              </w:rPr>
            </w:pPr>
            <w:r w:rsidRPr="005B5912">
              <w:rPr>
                <w:lang w:val="en-US"/>
              </w:rPr>
              <w:t>#ifndef CHISQR_H</w:t>
            </w:r>
          </w:p>
          <w:p w:rsidR="005B5912" w:rsidRPr="005B5912" w:rsidRDefault="005B5912" w:rsidP="005B5912">
            <w:pPr>
              <w:pStyle w:val="afb"/>
              <w:rPr>
                <w:lang w:val="en-US"/>
              </w:rPr>
            </w:pPr>
            <w:r w:rsidRPr="005B5912">
              <w:rPr>
                <w:lang w:val="en-US"/>
              </w:rPr>
              <w:t>#define CHISQR_H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factorial(double n);</w:t>
            </w:r>
          </w:p>
          <w:p w:rsidR="005B5912" w:rsidRPr="005B5912" w:rsidRDefault="005B5912" w:rsidP="005B5912">
            <w:pPr>
              <w:pStyle w:val="afb"/>
              <w:rPr>
                <w:lang w:val="en-US"/>
              </w:rPr>
            </w:pPr>
            <w:r w:rsidRPr="005B5912">
              <w:rPr>
                <w:lang w:val="en-US"/>
              </w:rPr>
              <w:t>double gamma(double n);</w:t>
            </w:r>
          </w:p>
          <w:p w:rsidR="005B5912" w:rsidRPr="005B5912" w:rsidRDefault="005B5912" w:rsidP="005B5912">
            <w:pPr>
              <w:pStyle w:val="afb"/>
              <w:rPr>
                <w:lang w:val="en-US"/>
              </w:rPr>
            </w:pPr>
            <w:r w:rsidRPr="005B5912">
              <w:rPr>
                <w:lang w:val="en-US"/>
              </w:rPr>
              <w:t>double chi_square_distribution(double x, double v);</w:t>
            </w:r>
          </w:p>
          <w:p w:rsidR="005B5912" w:rsidRPr="005B5912" w:rsidRDefault="005B5912" w:rsidP="005B5912">
            <w:pPr>
              <w:pStyle w:val="afb"/>
              <w:rPr>
                <w:lang w:val="en-US"/>
              </w:rPr>
            </w:pPr>
            <w:r w:rsidRPr="005B5912">
              <w:rPr>
                <w:lang w:val="en-US"/>
              </w:rPr>
              <w:t>double _chi_square_distribution(double x, double v);</w:t>
            </w:r>
          </w:p>
          <w:p w:rsidR="005B5912" w:rsidRPr="005B5912" w:rsidRDefault="005B5912" w:rsidP="005B5912">
            <w:pPr>
              <w:pStyle w:val="afb"/>
              <w:rPr>
                <w:lang w:val="en-US"/>
              </w:rPr>
            </w:pPr>
            <w:r w:rsidRPr="005B5912">
              <w:rPr>
                <w:lang w:val="en-US"/>
              </w:rPr>
              <w:t>double search_chi_square(double x, double h, double p, double v);</w:t>
            </w:r>
          </w:p>
          <w:p w:rsidR="005B5912" w:rsidRPr="005B5912" w:rsidRDefault="005B5912" w:rsidP="005B5912">
            <w:pPr>
              <w:pStyle w:val="afb"/>
              <w:rPr>
                <w:lang w:val="en-US"/>
              </w:rPr>
            </w:pPr>
            <w:r w:rsidRPr="005B5912">
              <w:rPr>
                <w:lang w:val="en-US"/>
              </w:rPr>
              <w:t>double chi_square_inverse(double p, double v);</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CHISQR_H</w:t>
            </w:r>
          </w:p>
          <w:p w:rsidR="005B5912" w:rsidRDefault="005B5912" w:rsidP="00411E9E">
            <w:pPr>
              <w:pStyle w:val="2"/>
              <w:rPr>
                <w:lang w:val="en-US"/>
              </w:rPr>
            </w:pPr>
            <w:bookmarkStart w:id="132" w:name="_Toc74120939"/>
            <w:bookmarkStart w:id="133" w:name="_Toc74227874"/>
            <w:r>
              <w:rPr>
                <w:lang w:val="en-US"/>
              </w:rPr>
              <w:t xml:space="preserve">A.4 </w:t>
            </w:r>
            <w:r>
              <w:t>Модуль</w:t>
            </w:r>
            <w:r>
              <w:rPr>
                <w:lang w:val="en-US"/>
              </w:rPr>
              <w:t xml:space="preserve"> gradient</w:t>
            </w:r>
            <w:bookmarkEnd w:id="132"/>
            <w:bookmarkEnd w:id="133"/>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Calculation::Gradient::Gradient(double gamma, double w,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Gamma = gamma;</w:t>
            </w:r>
          </w:p>
          <w:p w:rsidR="005B5912" w:rsidRPr="005B5912" w:rsidRDefault="005B5912" w:rsidP="005B5912">
            <w:pPr>
              <w:pStyle w:val="afb"/>
              <w:rPr>
                <w:lang w:val="en-US"/>
              </w:rPr>
            </w:pPr>
            <w:r w:rsidRPr="005B5912">
              <w:rPr>
                <w:lang w:val="en-US"/>
              </w:rPr>
              <w:t xml:space="preserve">    W = w;</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Calculation::Gradient::Fxy(double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cos(2*x) * cos(2*y) - cos(Gamma) * sin(2*x) * sin(2*y) - W;</w:t>
            </w:r>
          </w:p>
          <w:p w:rsidR="005B5912" w:rsidRPr="005B5912" w:rsidRDefault="005B5912" w:rsidP="005B5912">
            <w:pPr>
              <w:pStyle w:val="afb"/>
              <w:rPr>
                <w:lang w:val="en-US"/>
              </w:rPr>
            </w:pPr>
            <w:r w:rsidRPr="005B5912">
              <w:rPr>
                <w:lang w:val="en-US"/>
              </w:rPr>
              <w:t xml:space="preserve">    double b = sin(2*x) * cos(2*y) + cos(Gamma) * cos(2*x) * sin(2*y) - V;</w:t>
            </w:r>
          </w:p>
          <w:p w:rsidR="005B5912" w:rsidRPr="005B5912" w:rsidRDefault="005B5912" w:rsidP="005B5912">
            <w:pPr>
              <w:pStyle w:val="afb"/>
              <w:rPr>
                <w:lang w:val="en-US"/>
              </w:rPr>
            </w:pPr>
            <w:r w:rsidRPr="005B5912">
              <w:rPr>
                <w:lang w:val="en-US"/>
              </w:rPr>
              <w:t xml:space="preserve">    return a * a + b * b;</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Calculation::Gradient::dFdx(double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cos(Gamma) * sin(2*y) * W;</w:t>
            </w:r>
          </w:p>
          <w:p w:rsidR="005B5912" w:rsidRPr="005B5912" w:rsidRDefault="005B5912" w:rsidP="005B5912">
            <w:pPr>
              <w:pStyle w:val="afb"/>
              <w:rPr>
                <w:lang w:val="en-US"/>
              </w:rPr>
            </w:pPr>
            <w:r w:rsidRPr="005B5912">
              <w:rPr>
                <w:lang w:val="en-US"/>
              </w:rPr>
              <w:t xml:space="preserve">    double b = 4 * cos(Gamma) * sin(2*x) * sin(2*y) * V;</w:t>
            </w:r>
          </w:p>
          <w:p w:rsidR="005B5912" w:rsidRPr="005B5912" w:rsidRDefault="005B5912" w:rsidP="005B5912">
            <w:pPr>
              <w:pStyle w:val="afb"/>
              <w:rPr>
                <w:lang w:val="en-US"/>
              </w:rPr>
            </w:pPr>
            <w:r w:rsidRPr="005B5912">
              <w:rPr>
                <w:lang w:val="en-US"/>
              </w:rPr>
              <w:t xml:space="preserve">    double c = -4 * cos(2*x) * cos(2*y) * V;</w:t>
            </w:r>
          </w:p>
          <w:p w:rsidR="005B5912" w:rsidRPr="005B5912" w:rsidRDefault="005B5912" w:rsidP="005B5912">
            <w:pPr>
              <w:pStyle w:val="afb"/>
              <w:rPr>
                <w:lang w:val="en-US"/>
              </w:rPr>
            </w:pPr>
            <w:r w:rsidRPr="005B5912">
              <w:rPr>
                <w:lang w:val="en-US"/>
              </w:rPr>
              <w:lastRenderedPageBreak/>
              <w:t xml:space="preserve">    double d = 4 * cos(2*y) * sin(2*x) * W;</w:t>
            </w:r>
          </w:p>
          <w:p w:rsidR="005B5912" w:rsidRPr="005B5912" w:rsidRDefault="005B5912" w:rsidP="005B5912">
            <w:pPr>
              <w:pStyle w:val="afb"/>
              <w:rPr>
                <w:lang w:val="en-US"/>
              </w:rPr>
            </w:pPr>
            <w:r w:rsidRPr="005B5912">
              <w:rPr>
                <w:lang w:val="en-US"/>
              </w:rPr>
              <w:t xml:space="preserve">    return a + b + c + d;</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cos(2*y) * cos(Gamma) * V;</w:t>
            </w:r>
          </w:p>
          <w:p w:rsidR="005B5912" w:rsidRPr="005B5912" w:rsidRDefault="005B5912" w:rsidP="005B5912">
            <w:pPr>
              <w:pStyle w:val="afb"/>
              <w:rPr>
                <w:lang w:val="en-US"/>
              </w:rPr>
            </w:pPr>
            <w:r w:rsidRPr="005B5912">
              <w:rPr>
                <w:lang w:val="en-US"/>
              </w:rPr>
              <w:t xml:space="preserve">    double b = 4 * cos(2*y) * cos(Gamma) * cos(Gamma) * sin(2*y);</w:t>
            </w:r>
          </w:p>
          <w:p w:rsidR="005B5912" w:rsidRPr="005B5912" w:rsidRDefault="005B5912" w:rsidP="005B5912">
            <w:pPr>
              <w:pStyle w:val="afb"/>
              <w:rPr>
                <w:lang w:val="en-US"/>
              </w:rPr>
            </w:pPr>
            <w:r w:rsidRPr="005B5912">
              <w:rPr>
                <w:lang w:val="en-US"/>
              </w:rPr>
              <w:t xml:space="preserve">    double c = 4 * cos(2*y) * cos(Gamma) * sin(2*x) * W;</w:t>
            </w:r>
          </w:p>
          <w:p w:rsidR="005B5912" w:rsidRPr="005B5912" w:rsidRDefault="005B5912" w:rsidP="005B5912">
            <w:pPr>
              <w:pStyle w:val="afb"/>
              <w:rPr>
                <w:lang w:val="en-US"/>
              </w:rPr>
            </w:pPr>
            <w:r w:rsidRPr="005B5912">
              <w:rPr>
                <w:lang w:val="en-US"/>
              </w:rPr>
              <w:t xml:space="preserve">    double d = 4 * cos(2*x) * sin(2*y) * W;</w:t>
            </w:r>
          </w:p>
          <w:p w:rsidR="005B5912" w:rsidRPr="005B5912" w:rsidRDefault="005B5912" w:rsidP="005B5912">
            <w:pPr>
              <w:pStyle w:val="afb"/>
              <w:rPr>
                <w:lang w:val="en-US"/>
              </w:rPr>
            </w:pPr>
            <w:r w:rsidRPr="005B5912">
              <w:rPr>
                <w:lang w:val="en-US"/>
              </w:rPr>
              <w:t xml:space="preserve">    double e = 4 * sin(2*x) * sin(2*y) * V;</w:t>
            </w:r>
          </w:p>
          <w:p w:rsidR="005B5912" w:rsidRPr="005B5912" w:rsidRDefault="005B5912" w:rsidP="005B5912">
            <w:pPr>
              <w:pStyle w:val="afb"/>
              <w:rPr>
                <w:lang w:val="en-US"/>
              </w:rPr>
            </w:pPr>
            <w:r w:rsidRPr="005B5912">
              <w:rPr>
                <w:lang w:val="en-US"/>
              </w:rPr>
              <w:t xml:space="preserve">    double f = -4 * cos(2*y) * sin(2*y);</w:t>
            </w:r>
          </w:p>
          <w:p w:rsidR="005B5912" w:rsidRPr="005B5912" w:rsidRDefault="005B5912" w:rsidP="005B5912">
            <w:pPr>
              <w:pStyle w:val="afb"/>
              <w:rPr>
                <w:lang w:val="en-US"/>
              </w:rPr>
            </w:pPr>
            <w:r w:rsidRPr="005B5912">
              <w:rPr>
                <w:lang w:val="en-US"/>
              </w:rPr>
              <w:t xml:space="preserve">    return a + b + c + d + e + 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std::tuple&lt;double, double, bool&gt; Calculation::Gradient::gradientMethod(double x0, double y0,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t = PI / 8;</w:t>
            </w:r>
          </w:p>
          <w:p w:rsidR="005B5912" w:rsidRPr="005B5912" w:rsidRDefault="005B5912" w:rsidP="005B5912">
            <w:pPr>
              <w:pStyle w:val="afb"/>
              <w:rPr>
                <w:lang w:val="en-US"/>
              </w:rPr>
            </w:pPr>
            <w:r w:rsidRPr="005B5912">
              <w:rPr>
                <w:lang w:val="en-US"/>
              </w:rPr>
              <w:t xml:space="preserve">    double x = x0, y = y0;</w:t>
            </w:r>
          </w:p>
          <w:p w:rsidR="005B5912" w:rsidRPr="005B5912" w:rsidRDefault="005B5912" w:rsidP="005B5912">
            <w:pPr>
              <w:pStyle w:val="afb"/>
              <w:rPr>
                <w:lang w:val="en-US"/>
              </w:rPr>
            </w:pPr>
            <w:r w:rsidRPr="005B5912">
              <w:rPr>
                <w:lang w:val="en-US"/>
              </w:rPr>
              <w:t xml:space="preserve">    int i = 0, n = 1000;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(1){</w:t>
            </w:r>
          </w:p>
          <w:p w:rsidR="005B5912" w:rsidRPr="005B5912" w:rsidRDefault="005B5912" w:rsidP="005B5912">
            <w:pPr>
              <w:pStyle w:val="afb"/>
              <w:rPr>
                <w:lang w:val="en-US"/>
              </w:rPr>
            </w:pPr>
            <w:r w:rsidRPr="005B5912">
              <w:rPr>
                <w:lang w:val="en-US"/>
              </w:rPr>
              <w:t xml:space="preserve">        if (i &gt; n){</w:t>
            </w:r>
          </w:p>
          <w:p w:rsidR="005B5912" w:rsidRPr="005B5912" w:rsidRDefault="005B5912" w:rsidP="005B5912">
            <w:pPr>
              <w:pStyle w:val="afb"/>
              <w:rPr>
                <w:lang w:val="en-US"/>
              </w:rPr>
            </w:pPr>
            <w:r w:rsidRPr="005B5912">
              <w:rPr>
                <w:lang w:val="en-US"/>
              </w:rPr>
              <w:t xml:space="preserve">            x = x0;</w:t>
            </w:r>
          </w:p>
          <w:p w:rsidR="005B5912" w:rsidRPr="005B5912" w:rsidRDefault="005B5912" w:rsidP="005B5912">
            <w:pPr>
              <w:pStyle w:val="afb"/>
              <w:rPr>
                <w:lang w:val="en-US"/>
              </w:rPr>
            </w:pPr>
            <w:r w:rsidRPr="005B5912">
              <w:rPr>
                <w:lang w:val="en-US"/>
              </w:rPr>
              <w:t xml:space="preserve">            y = y0;</w:t>
            </w:r>
          </w:p>
          <w:p w:rsidR="005B5912" w:rsidRPr="005B5912" w:rsidRDefault="005B5912" w:rsidP="005B5912">
            <w:pPr>
              <w:pStyle w:val="afb"/>
              <w:rPr>
                <w:lang w:val="en-US"/>
              </w:rPr>
            </w:pPr>
            <w:r w:rsidRPr="005B5912">
              <w:rPr>
                <w:lang w:val="en-US"/>
              </w:rPr>
              <w:t xml:space="preserve">            return std::make_tuple(x, y, false);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xt = x - t * dFdx(x, y);</w:t>
            </w:r>
          </w:p>
          <w:p w:rsidR="005B5912" w:rsidRPr="005B5912" w:rsidRDefault="005B5912" w:rsidP="005B5912">
            <w:pPr>
              <w:pStyle w:val="afb"/>
              <w:rPr>
                <w:lang w:val="en-US"/>
              </w:rPr>
            </w:pPr>
            <w:r w:rsidRPr="005B5912">
              <w:rPr>
                <w:lang w:val="en-US"/>
              </w:rPr>
              <w:t xml:space="preserve">        double yt = y - t * dFdy(x, y);</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abs(sqrt((x-xt) * (x-xt)) + sqrt((y-yt) * (y-yt))) &lt; eps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return std::make_tuple(x, y, true);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(Fxy(x ,y) &lt; Fxy(xt, yt)){</w:t>
            </w:r>
          </w:p>
          <w:p w:rsidR="005B5912" w:rsidRPr="005B5912" w:rsidRDefault="005B5912" w:rsidP="005B5912">
            <w:pPr>
              <w:pStyle w:val="afb"/>
              <w:rPr>
                <w:lang w:val="en-US"/>
              </w:rPr>
            </w:pPr>
            <w:r w:rsidRPr="005B5912">
              <w:rPr>
                <w:lang w:val="en-US"/>
              </w:rPr>
              <w:t xml:space="preserve">            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Default="005B5912" w:rsidP="00411E9E">
            <w:pPr>
              <w:pStyle w:val="2"/>
              <w:rPr>
                <w:lang w:val="en-US"/>
              </w:rPr>
            </w:pPr>
            <w:bookmarkStart w:id="134" w:name="_Toc74120940"/>
            <w:bookmarkStart w:id="135" w:name="_Toc74227875"/>
            <w:r>
              <w:rPr>
                <w:lang w:val="en-US"/>
              </w:rPr>
              <w:t>A.</w:t>
            </w:r>
            <w:r w:rsidR="00411E9E">
              <w:rPr>
                <w:lang w:val="en-US"/>
              </w:rPr>
              <w:t>5</w:t>
            </w:r>
            <w:r>
              <w:rPr>
                <w:lang w:val="en-US"/>
              </w:rPr>
              <w:t xml:space="preserve"> </w:t>
            </w:r>
            <w:r>
              <w:t>Модуль</w:t>
            </w:r>
            <w:r w:rsidRPr="005B5912">
              <w:rPr>
                <w:lang w:val="en-US"/>
              </w:rPr>
              <w:t xml:space="preserve"> </w:t>
            </w:r>
            <w:r>
              <w:rPr>
                <w:lang w:val="en-US"/>
              </w:rPr>
              <w:t>laplase</w:t>
            </w:r>
            <w:bookmarkEnd w:id="134"/>
            <w:bookmarkEnd w:id="135"/>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Calculation::simpson(std::function&lt;double (double)&gt; f, double a, double b,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n = 1;</w:t>
            </w:r>
          </w:p>
          <w:p w:rsidR="005B5912" w:rsidRPr="005B5912" w:rsidRDefault="005B5912" w:rsidP="005B5912">
            <w:pPr>
              <w:pStyle w:val="afb"/>
              <w:rPr>
                <w:lang w:val="en-US"/>
              </w:rPr>
            </w:pPr>
            <w:r w:rsidRPr="005B5912">
              <w:rPr>
                <w:lang w:val="en-US"/>
              </w:rPr>
              <w:t xml:space="preserve">    double  s = 0, s0 = eps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(std::abs(s - s0) &gt; eps){</w:t>
            </w:r>
          </w:p>
          <w:p w:rsidR="005B5912" w:rsidRPr="005B5912" w:rsidRDefault="005B5912" w:rsidP="005B5912">
            <w:pPr>
              <w:pStyle w:val="afb"/>
              <w:rPr>
                <w:lang w:val="en-US"/>
              </w:rPr>
            </w:pPr>
            <w:r w:rsidRPr="005B5912">
              <w:rPr>
                <w:lang w:val="en-US"/>
              </w:rPr>
              <w:t xml:space="preserve">        n *= 2;</w:t>
            </w:r>
          </w:p>
          <w:p w:rsidR="005B5912" w:rsidRPr="005B5912" w:rsidRDefault="005B5912" w:rsidP="005B5912">
            <w:pPr>
              <w:pStyle w:val="afb"/>
              <w:rPr>
                <w:lang w:val="en-US"/>
              </w:rPr>
            </w:pPr>
            <w:r w:rsidRPr="005B5912">
              <w:rPr>
                <w:lang w:val="en-US"/>
              </w:rPr>
              <w:t xml:space="preserve">        double h = (b - a) / n;</w:t>
            </w:r>
          </w:p>
          <w:p w:rsidR="005B5912" w:rsidRPr="005B5912" w:rsidRDefault="005B5912" w:rsidP="005B5912">
            <w:pPr>
              <w:pStyle w:val="afb"/>
              <w:rPr>
                <w:lang w:val="en-US"/>
              </w:rPr>
            </w:pPr>
            <w:r w:rsidRPr="005B5912">
              <w:rPr>
                <w:lang w:val="en-US"/>
              </w:rPr>
              <w:t xml:space="preserve">        s0 = s;</w:t>
            </w:r>
          </w:p>
          <w:p w:rsidR="005B5912" w:rsidRPr="005B5912" w:rsidRDefault="005B5912" w:rsidP="005B5912">
            <w:pPr>
              <w:pStyle w:val="afb"/>
              <w:rPr>
                <w:lang w:val="en-US"/>
              </w:rPr>
            </w:pPr>
            <w:r w:rsidRPr="005B5912">
              <w:rPr>
                <w:lang w:val="en-US"/>
              </w:rPr>
              <w:t xml:space="preserve">        s = f(a) + f(b);</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n; i++){</w:t>
            </w:r>
          </w:p>
          <w:p w:rsidR="005B5912" w:rsidRPr="005B5912" w:rsidRDefault="005B5912" w:rsidP="005B5912">
            <w:pPr>
              <w:pStyle w:val="afb"/>
              <w:rPr>
                <w:lang w:val="en-US"/>
              </w:rPr>
            </w:pPr>
            <w:r w:rsidRPr="005B5912">
              <w:rPr>
                <w:lang w:val="en-US"/>
              </w:rPr>
              <w:t xml:space="preserve">            s += 2 * (1 + i % 2) * func(a + i*h);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 *= (b - a) / (3 *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Calculation::func(double 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std::exp(-t * t/2);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Calculation::laplace(double 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simpson(func, 0, x, 1e-12) / std::sqrt(2 * 3.141592);</w:t>
            </w:r>
          </w:p>
          <w:p w:rsidR="005B5912" w:rsidRDefault="005B5912" w:rsidP="005B5912">
            <w:pPr>
              <w:pStyle w:val="afb"/>
              <w:rPr>
                <w:lang w:val="en-US"/>
              </w:rPr>
            </w:pPr>
            <w:r w:rsidRPr="005B5912">
              <w:rPr>
                <w:lang w:val="en-US"/>
              </w:rPr>
              <w:t>}</w:t>
            </w:r>
          </w:p>
          <w:p w:rsidR="005B5912" w:rsidRPr="005B5912" w:rsidRDefault="00411E9E" w:rsidP="00411E9E">
            <w:pPr>
              <w:pStyle w:val="2"/>
              <w:rPr>
                <w:lang w:val="en-US"/>
              </w:rPr>
            </w:pPr>
            <w:bookmarkStart w:id="136" w:name="_Toc74120941"/>
            <w:bookmarkStart w:id="137" w:name="_Toc74227876"/>
            <w:r>
              <w:rPr>
                <w:lang w:val="en-US"/>
              </w:rPr>
              <w:t xml:space="preserve">A6. </w:t>
            </w:r>
            <w:r w:rsidR="005B5912">
              <w:t>Модуль</w:t>
            </w:r>
            <w:r w:rsidR="005B5912" w:rsidRPr="005B5912">
              <w:rPr>
                <w:lang w:val="en-US"/>
              </w:rPr>
              <w:t xml:space="preserve"> </w:t>
            </w:r>
            <w:r w:rsidR="005B5912">
              <w:rPr>
                <w:lang w:val="en-US"/>
              </w:rPr>
              <w:t>stokes_vector</w:t>
            </w:r>
            <w:bookmarkEnd w:id="136"/>
            <w:bookmarkEnd w:id="137"/>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Calculation::StokesVector::StokesVector(double j,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J = j;</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Calculation::StokesVector::p()</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(abs(J) &lt; 1e-8){</w:t>
            </w:r>
          </w:p>
          <w:p w:rsidR="005B5912" w:rsidRPr="005B5912" w:rsidRDefault="005B5912" w:rsidP="005B5912">
            <w:pPr>
              <w:pStyle w:val="afb"/>
              <w:rPr>
                <w:lang w:val="en-US"/>
              </w:rPr>
            </w:pPr>
            <w:r w:rsidRPr="005B5912">
              <w:rPr>
                <w:lang w:val="en-US"/>
              </w:rPr>
              <w:lastRenderedPageBreak/>
              <w:t xml:space="preserve">        return 0.0;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double result = sqrt(Q*Q + U*U + V*V) / J;</w:t>
            </w:r>
          </w:p>
          <w:p w:rsidR="005B5912" w:rsidRPr="005B5912" w:rsidRDefault="005B5912" w:rsidP="005B5912">
            <w:pPr>
              <w:pStyle w:val="afb"/>
              <w:rPr>
                <w:lang w:val="en-US"/>
              </w:rPr>
            </w:pPr>
            <w:r w:rsidRPr="005B5912">
              <w:rPr>
                <w:lang w:val="en-US"/>
              </w:rPr>
              <w:t xml:space="preserve">        if (result &gt; 1){</w:t>
            </w:r>
          </w:p>
          <w:p w:rsidR="005B5912" w:rsidRPr="005B5912" w:rsidRDefault="005B5912" w:rsidP="005B5912">
            <w:pPr>
              <w:pStyle w:val="afb"/>
              <w:rPr>
                <w:lang w:val="en-US"/>
              </w:rPr>
            </w:pPr>
            <w:r w:rsidRPr="005B5912">
              <w:rPr>
                <w:lang w:val="en-US"/>
              </w:rPr>
              <w:t xml:space="preserve">            result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result;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Calculation::StokesVector::swap(int k, int n, double A[4][5])</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z = A[k][k];</w:t>
            </w:r>
          </w:p>
          <w:p w:rsidR="005B5912" w:rsidRPr="005B5912" w:rsidRDefault="005B5912" w:rsidP="005B5912">
            <w:pPr>
              <w:pStyle w:val="afb"/>
              <w:rPr>
                <w:lang w:val="en-US"/>
              </w:rPr>
            </w:pPr>
            <w:r w:rsidRPr="005B5912">
              <w:rPr>
                <w:lang w:val="en-US"/>
              </w:rPr>
              <w:t xml:space="preserve">    int i =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n; j++){</w:t>
            </w:r>
          </w:p>
          <w:p w:rsidR="005B5912" w:rsidRPr="005B5912" w:rsidRDefault="005B5912" w:rsidP="005B5912">
            <w:pPr>
              <w:pStyle w:val="afb"/>
              <w:rPr>
                <w:lang w:val="en-US"/>
              </w:rPr>
            </w:pPr>
            <w:r w:rsidRPr="005B5912">
              <w:rPr>
                <w:lang w:val="en-US"/>
              </w:rPr>
              <w:t xml:space="preserve">        if (abs(A[j][k]) &gt; z){</w:t>
            </w:r>
          </w:p>
          <w:p w:rsidR="005B5912" w:rsidRPr="005B5912" w:rsidRDefault="005B5912" w:rsidP="005B5912">
            <w:pPr>
              <w:pStyle w:val="afb"/>
              <w:rPr>
                <w:lang w:val="en-US"/>
              </w:rPr>
            </w:pPr>
            <w:r w:rsidRPr="005B5912">
              <w:rPr>
                <w:lang w:val="en-US"/>
              </w:rPr>
              <w:t xml:space="preserve">            z = A[j][k];</w:t>
            </w:r>
          </w:p>
          <w:p w:rsidR="005B5912" w:rsidRPr="005B5912" w:rsidRDefault="005B5912" w:rsidP="005B5912">
            <w:pPr>
              <w:pStyle w:val="afb"/>
              <w:rPr>
                <w:lang w:val="en-US"/>
              </w:rPr>
            </w:pPr>
            <w:r w:rsidRPr="005B5912">
              <w:rPr>
                <w:lang w:val="en-US"/>
              </w:rPr>
              <w:t xml:space="preserve">            i = j;</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 &gt; k){</w:t>
            </w:r>
          </w:p>
          <w:p w:rsidR="005B5912" w:rsidRPr="005B5912" w:rsidRDefault="005B5912" w:rsidP="005B5912">
            <w:pPr>
              <w:pStyle w:val="afb"/>
              <w:rPr>
                <w:lang w:val="en-US"/>
              </w:rPr>
            </w:pPr>
            <w:r w:rsidRPr="005B5912">
              <w:rPr>
                <w:lang w:val="en-US"/>
              </w:rPr>
              <w:t xml:space="preserve">        for (int j = k; j &lt; n; j++){</w:t>
            </w:r>
          </w:p>
          <w:p w:rsidR="005B5912" w:rsidRPr="005B5912" w:rsidRDefault="005B5912" w:rsidP="005B5912">
            <w:pPr>
              <w:pStyle w:val="afb"/>
              <w:rPr>
                <w:lang w:val="en-US"/>
              </w:rPr>
            </w:pPr>
            <w:r w:rsidRPr="005B5912">
              <w:rPr>
                <w:lang w:val="en-US"/>
              </w:rPr>
              <w:t xml:space="preserve">            z = A[i][j];</w:t>
            </w:r>
          </w:p>
          <w:p w:rsidR="005B5912" w:rsidRPr="005B5912" w:rsidRDefault="005B5912" w:rsidP="005B5912">
            <w:pPr>
              <w:pStyle w:val="afb"/>
              <w:rPr>
                <w:lang w:val="en-US"/>
              </w:rPr>
            </w:pPr>
            <w:r w:rsidRPr="005B5912">
              <w:rPr>
                <w:lang w:val="en-US"/>
              </w:rPr>
              <w:t xml:space="preserve">            A[i][j] = A[k][j];</w:t>
            </w:r>
          </w:p>
          <w:p w:rsidR="005B5912" w:rsidRPr="005B5912" w:rsidRDefault="005B5912" w:rsidP="005B5912">
            <w:pPr>
              <w:pStyle w:val="afb"/>
              <w:rPr>
                <w:lang w:val="en-US"/>
              </w:rPr>
            </w:pPr>
            <w:r w:rsidRPr="005B5912">
              <w:rPr>
                <w:lang w:val="en-US"/>
              </w:rPr>
              <w:t xml:space="preserve">            A[k][j] = z;</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Calculation::StokesVector::calculate(Intensity I1, Intensity I2, Intensity I3, Intensity I4)</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A[4][5];</w:t>
            </w:r>
          </w:p>
          <w:p w:rsidR="005B5912" w:rsidRPr="005B5912" w:rsidRDefault="005B5912" w:rsidP="005B5912">
            <w:pPr>
              <w:pStyle w:val="afb"/>
              <w:rPr>
                <w:lang w:val="en-US"/>
              </w:rPr>
            </w:pPr>
            <w:r w:rsidRPr="005B5912">
              <w:rPr>
                <w:lang w:val="en-US"/>
              </w:rPr>
              <w:t xml:space="preserve">    double X[4] = {0, 0, 0,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0.0;</w:t>
            </w:r>
          </w:p>
          <w:p w:rsidR="005B5912" w:rsidRPr="005B5912" w:rsidRDefault="005B5912" w:rsidP="005B5912">
            <w:pPr>
              <w:pStyle w:val="afb"/>
              <w:rPr>
                <w:lang w:val="en-US"/>
              </w:rPr>
            </w:pPr>
            <w:r w:rsidRPr="005B5912">
              <w:rPr>
                <w:lang w:val="en-US"/>
              </w:rPr>
              <w:t xml:space="preserve">    Q = 0.0;</w:t>
            </w:r>
          </w:p>
          <w:p w:rsidR="005B5912" w:rsidRPr="005B5912" w:rsidRDefault="005B5912" w:rsidP="005B5912">
            <w:pPr>
              <w:pStyle w:val="afb"/>
              <w:rPr>
                <w:lang w:val="en-US"/>
              </w:rPr>
            </w:pPr>
            <w:r w:rsidRPr="005B5912">
              <w:rPr>
                <w:lang w:val="en-US"/>
              </w:rPr>
              <w:t xml:space="preserve">    U = 0.0;</w:t>
            </w:r>
          </w:p>
          <w:p w:rsidR="005B5912" w:rsidRPr="005B5912" w:rsidRDefault="005B5912" w:rsidP="005B5912">
            <w:pPr>
              <w:pStyle w:val="afb"/>
              <w:rPr>
                <w:lang w:val="en-US"/>
              </w:rPr>
            </w:pPr>
            <w:r w:rsidRPr="005B5912">
              <w:rPr>
                <w:lang w:val="en-US"/>
              </w:rPr>
              <w:t xml:space="preserve">    V = 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A[0][0] = 1;</w:t>
            </w:r>
          </w:p>
          <w:p w:rsidR="005B5912" w:rsidRPr="005B5912" w:rsidRDefault="005B5912" w:rsidP="005B5912">
            <w:pPr>
              <w:pStyle w:val="afb"/>
              <w:rPr>
                <w:lang w:val="en-US"/>
              </w:rPr>
            </w:pPr>
            <w:r w:rsidRPr="005B5912">
              <w:rPr>
                <w:lang w:val="en-US"/>
              </w:rPr>
              <w:t xml:space="preserve">    A[1][0] = 1;</w:t>
            </w:r>
          </w:p>
          <w:p w:rsidR="005B5912" w:rsidRPr="005B5912" w:rsidRDefault="005B5912" w:rsidP="005B5912">
            <w:pPr>
              <w:pStyle w:val="afb"/>
              <w:rPr>
                <w:lang w:val="en-US"/>
              </w:rPr>
            </w:pPr>
            <w:r w:rsidRPr="005B5912">
              <w:rPr>
                <w:lang w:val="en-US"/>
              </w:rPr>
              <w:t xml:space="preserve">    A[2][0] = 1;</w:t>
            </w:r>
          </w:p>
          <w:p w:rsidR="005B5912" w:rsidRPr="005B5912" w:rsidRDefault="005B5912" w:rsidP="005B5912">
            <w:pPr>
              <w:pStyle w:val="afb"/>
              <w:rPr>
                <w:lang w:val="en-US"/>
              </w:rPr>
            </w:pPr>
            <w:r w:rsidRPr="005B5912">
              <w:rPr>
                <w:lang w:val="en-US"/>
              </w:rPr>
              <w:t xml:space="preserve">    A[3][0]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A[0][1] = cos(2 * I1.phi);</w:t>
            </w:r>
          </w:p>
          <w:p w:rsidR="005B5912" w:rsidRPr="005B5912" w:rsidRDefault="005B5912" w:rsidP="005B5912">
            <w:pPr>
              <w:pStyle w:val="afb"/>
              <w:rPr>
                <w:lang w:val="en-US"/>
              </w:rPr>
            </w:pPr>
            <w:r w:rsidRPr="005B5912">
              <w:rPr>
                <w:lang w:val="en-US"/>
              </w:rPr>
              <w:t xml:space="preserve">    A[1][1] = cos(2 * I2.phi);</w:t>
            </w:r>
          </w:p>
          <w:p w:rsidR="005B5912" w:rsidRPr="005B5912" w:rsidRDefault="005B5912" w:rsidP="005B5912">
            <w:pPr>
              <w:pStyle w:val="afb"/>
              <w:rPr>
                <w:lang w:val="en-US"/>
              </w:rPr>
            </w:pPr>
            <w:r w:rsidRPr="005B5912">
              <w:rPr>
                <w:lang w:val="en-US"/>
              </w:rPr>
              <w:t xml:space="preserve">    A[2][1] = cos(2 * I3.phi);</w:t>
            </w:r>
          </w:p>
          <w:p w:rsidR="005B5912" w:rsidRPr="005B5912" w:rsidRDefault="005B5912" w:rsidP="005B5912">
            <w:pPr>
              <w:pStyle w:val="afb"/>
              <w:rPr>
                <w:lang w:val="en-US"/>
              </w:rPr>
            </w:pPr>
            <w:r w:rsidRPr="005B5912">
              <w:rPr>
                <w:lang w:val="en-US"/>
              </w:rPr>
              <w:t xml:space="preserve">    A[3][1] = cos(2 * I4.phi);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A[0][2] = sin(2 * I1.phi) * cos(I1.tau);</w:t>
            </w:r>
          </w:p>
          <w:p w:rsidR="005B5912" w:rsidRPr="005B5912" w:rsidRDefault="005B5912" w:rsidP="005B5912">
            <w:pPr>
              <w:pStyle w:val="afb"/>
              <w:rPr>
                <w:lang w:val="en-US"/>
              </w:rPr>
            </w:pPr>
            <w:r w:rsidRPr="005B5912">
              <w:rPr>
                <w:lang w:val="en-US"/>
              </w:rPr>
              <w:t xml:space="preserve">    A[1][2] = sin(2 * I2.phi) * cos(I2.tau);</w:t>
            </w:r>
          </w:p>
          <w:p w:rsidR="005B5912" w:rsidRPr="005B5912" w:rsidRDefault="005B5912" w:rsidP="005B5912">
            <w:pPr>
              <w:pStyle w:val="afb"/>
              <w:rPr>
                <w:lang w:val="en-US"/>
              </w:rPr>
            </w:pPr>
            <w:r w:rsidRPr="005B5912">
              <w:rPr>
                <w:lang w:val="en-US"/>
              </w:rPr>
              <w:t xml:space="preserve">    A[2][2] = sin(2 * I3.phi) * cos(I3.tau);</w:t>
            </w:r>
          </w:p>
          <w:p w:rsidR="005B5912" w:rsidRPr="005B5912" w:rsidRDefault="005B5912" w:rsidP="005B5912">
            <w:pPr>
              <w:pStyle w:val="afb"/>
              <w:rPr>
                <w:lang w:val="en-US"/>
              </w:rPr>
            </w:pPr>
            <w:r w:rsidRPr="005B5912">
              <w:rPr>
                <w:lang w:val="en-US"/>
              </w:rPr>
              <w:t xml:space="preserve">    A[3][2] = sin(2 * I4.phi) * cos(I4.tau);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A[0][3] = sin(2 * I1.phi) * sin(I1.tau);</w:t>
            </w:r>
          </w:p>
          <w:p w:rsidR="005B5912" w:rsidRPr="005B5912" w:rsidRDefault="005B5912" w:rsidP="005B5912">
            <w:pPr>
              <w:pStyle w:val="afb"/>
              <w:rPr>
                <w:lang w:val="en-US"/>
              </w:rPr>
            </w:pPr>
            <w:r w:rsidRPr="005B5912">
              <w:rPr>
                <w:lang w:val="en-US"/>
              </w:rPr>
              <w:t xml:space="preserve">    A[1][3] = sin(2 * I2.phi) * sin(I2.tau);</w:t>
            </w:r>
          </w:p>
          <w:p w:rsidR="005B5912" w:rsidRPr="005B5912" w:rsidRDefault="005B5912" w:rsidP="005B5912">
            <w:pPr>
              <w:pStyle w:val="afb"/>
              <w:rPr>
                <w:lang w:val="en-US"/>
              </w:rPr>
            </w:pPr>
            <w:r w:rsidRPr="005B5912">
              <w:rPr>
                <w:lang w:val="en-US"/>
              </w:rPr>
              <w:t xml:space="preserve">    A[2][3] = sin(2 * I3.phi) * sin(I3.tau);</w:t>
            </w:r>
          </w:p>
          <w:p w:rsidR="005B5912" w:rsidRPr="005B5912" w:rsidRDefault="005B5912" w:rsidP="005B5912">
            <w:pPr>
              <w:pStyle w:val="afb"/>
              <w:rPr>
                <w:lang w:val="en-US"/>
              </w:rPr>
            </w:pPr>
            <w:r w:rsidRPr="005B5912">
              <w:rPr>
                <w:lang w:val="en-US"/>
              </w:rPr>
              <w:t xml:space="preserve">    A[3][3] = sin(2 * I4.phi) * sin(I4.tau);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A[0][4] = 2 * I1.i;</w:t>
            </w:r>
          </w:p>
          <w:p w:rsidR="005B5912" w:rsidRPr="005B5912" w:rsidRDefault="005B5912" w:rsidP="005B5912">
            <w:pPr>
              <w:pStyle w:val="afb"/>
              <w:rPr>
                <w:lang w:val="en-US"/>
              </w:rPr>
            </w:pPr>
            <w:r w:rsidRPr="005B5912">
              <w:rPr>
                <w:lang w:val="en-US"/>
              </w:rPr>
              <w:t xml:space="preserve">    A[1][4] = 2 * I2.i;</w:t>
            </w:r>
          </w:p>
          <w:p w:rsidR="005B5912" w:rsidRPr="005B5912" w:rsidRDefault="005B5912" w:rsidP="005B5912">
            <w:pPr>
              <w:pStyle w:val="afb"/>
              <w:rPr>
                <w:lang w:val="en-US"/>
              </w:rPr>
            </w:pPr>
            <w:r w:rsidRPr="005B5912">
              <w:rPr>
                <w:lang w:val="en-US"/>
              </w:rPr>
              <w:t xml:space="preserve">    A[2][4] = 2 * I3.i;</w:t>
            </w:r>
          </w:p>
          <w:p w:rsidR="005B5912" w:rsidRPr="005B5912" w:rsidRDefault="005B5912" w:rsidP="005B5912">
            <w:pPr>
              <w:pStyle w:val="afb"/>
              <w:rPr>
                <w:lang w:val="en-US"/>
              </w:rPr>
            </w:pPr>
            <w:r w:rsidRPr="005B5912">
              <w:rPr>
                <w:lang w:val="en-US"/>
              </w:rPr>
              <w:t xml:space="preserve">    A[3][4] = 2 * I4.i;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0; k &lt; 4; k++){</w:t>
            </w:r>
          </w:p>
          <w:p w:rsidR="005B5912" w:rsidRPr="005B5912" w:rsidRDefault="005B5912" w:rsidP="005B5912">
            <w:pPr>
              <w:pStyle w:val="afb"/>
              <w:rPr>
                <w:lang w:val="en-US"/>
              </w:rPr>
            </w:pPr>
            <w:r w:rsidRPr="005B5912">
              <w:rPr>
                <w:lang w:val="en-US"/>
              </w:rPr>
              <w:t xml:space="preserve">        if (abs(A[k][k]) &lt; 1e-10){</w:t>
            </w:r>
          </w:p>
          <w:p w:rsidR="005B5912" w:rsidRPr="005B5912" w:rsidRDefault="005B5912" w:rsidP="005B5912">
            <w:pPr>
              <w:pStyle w:val="afb"/>
              <w:rPr>
                <w:lang w:val="en-US"/>
              </w:rPr>
            </w:pPr>
            <w:r w:rsidRPr="005B5912">
              <w:rPr>
                <w:lang w:val="en-US"/>
              </w:rPr>
              <w:t xml:space="preserve">            std::vector&lt;double&gt; list;</w:t>
            </w:r>
          </w:p>
          <w:p w:rsidR="005B5912" w:rsidRPr="005B5912" w:rsidRDefault="005B5912" w:rsidP="005B5912">
            <w:pPr>
              <w:pStyle w:val="afb"/>
              <w:rPr>
                <w:lang w:val="en-US"/>
              </w:rPr>
            </w:pPr>
            <w:r w:rsidRPr="005B5912">
              <w:rPr>
                <w:lang w:val="en-US"/>
              </w:rPr>
              <w:t xml:space="preserve">            list.reserve(4);</w:t>
            </w:r>
          </w:p>
          <w:p w:rsidR="005B5912" w:rsidRPr="005B5912" w:rsidRDefault="005B5912" w:rsidP="005B5912">
            <w:pPr>
              <w:pStyle w:val="afb"/>
              <w:rPr>
                <w:lang w:val="en-US"/>
              </w:rPr>
            </w:pPr>
            <w:r w:rsidRPr="005B5912">
              <w:rPr>
                <w:lang w:val="en-US"/>
              </w:rPr>
              <w:t xml:space="preserve">            for (int q = 0; q &lt; 4; q++){</w:t>
            </w:r>
          </w:p>
          <w:p w:rsidR="005B5912" w:rsidRPr="005B5912" w:rsidRDefault="005B5912" w:rsidP="005B5912">
            <w:pPr>
              <w:pStyle w:val="afb"/>
              <w:rPr>
                <w:lang w:val="en-US"/>
              </w:rPr>
            </w:pPr>
            <w:r w:rsidRPr="005B5912">
              <w:rPr>
                <w:lang w:val="en-US"/>
              </w:rPr>
              <w:t xml:space="preserve">                list.push_back(abs(A[q][k]));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m = std::max_element(list.begin(), list.end());</w:t>
            </w:r>
          </w:p>
          <w:p w:rsidR="005B5912" w:rsidRPr="005B5912" w:rsidRDefault="005B5912" w:rsidP="005B5912">
            <w:pPr>
              <w:pStyle w:val="afb"/>
              <w:rPr>
                <w:lang w:val="en-US"/>
              </w:rPr>
            </w:pPr>
            <w:r w:rsidRPr="005B5912">
              <w:rPr>
                <w:lang w:val="en-US"/>
              </w:rPr>
              <w:t xml:space="preserve">            auto idx = std::distance(list.begin(), 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(idx != k){</w:t>
            </w:r>
          </w:p>
          <w:p w:rsidR="005B5912" w:rsidRPr="005B5912" w:rsidRDefault="005B5912" w:rsidP="005B5912">
            <w:pPr>
              <w:pStyle w:val="afb"/>
              <w:rPr>
                <w:lang w:val="en-US"/>
              </w:rPr>
            </w:pPr>
            <w:r w:rsidRPr="005B5912">
              <w:rPr>
                <w:lang w:val="en-US"/>
              </w:rPr>
              <w:t xml:space="preserve">                swap(k, idx, 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r = A[j][k] / A[k][k];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5; i++){</w:t>
            </w:r>
          </w:p>
          <w:p w:rsidR="005B5912" w:rsidRPr="005B5912" w:rsidRDefault="005B5912" w:rsidP="005B5912">
            <w:pPr>
              <w:pStyle w:val="afb"/>
              <w:rPr>
                <w:lang w:val="en-US"/>
              </w:rPr>
            </w:pPr>
            <w:r w:rsidRPr="005B5912">
              <w:rPr>
                <w:lang w:val="en-US"/>
              </w:rPr>
              <w:t xml:space="preserve">                A[j][i] -= r * A[k][i];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end for (int k = 0; k &lt; 4;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3; k &gt; -1; k--){</w:t>
            </w:r>
          </w:p>
          <w:p w:rsidR="005B5912" w:rsidRPr="005B5912" w:rsidRDefault="005B5912" w:rsidP="005B5912">
            <w:pPr>
              <w:pStyle w:val="afb"/>
              <w:rPr>
                <w:lang w:val="en-US"/>
              </w:rPr>
            </w:pPr>
            <w:r w:rsidRPr="005B5912">
              <w:rPr>
                <w:lang w:val="en-US"/>
              </w:rPr>
              <w:t xml:space="preserve">        double r = 0;</w:t>
            </w: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g = A[k][j] * X[j];</w:t>
            </w:r>
          </w:p>
          <w:p w:rsidR="005B5912" w:rsidRPr="005B5912" w:rsidRDefault="005B5912" w:rsidP="005B5912">
            <w:pPr>
              <w:pStyle w:val="afb"/>
              <w:rPr>
                <w:lang w:val="en-US"/>
              </w:rPr>
            </w:pPr>
            <w:r w:rsidRPr="005B5912">
              <w:rPr>
                <w:lang w:val="en-US"/>
              </w:rPr>
              <w:t xml:space="preserve">            r += 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(A[k][k] == 0){</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X[k] = (A[k][4] - r) / A[k][k];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X[0];</w:t>
            </w:r>
          </w:p>
          <w:p w:rsidR="005B5912" w:rsidRPr="005B5912" w:rsidRDefault="005B5912" w:rsidP="005B5912">
            <w:pPr>
              <w:pStyle w:val="afb"/>
              <w:rPr>
                <w:lang w:val="en-US"/>
              </w:rPr>
            </w:pPr>
            <w:r w:rsidRPr="005B5912">
              <w:rPr>
                <w:lang w:val="en-US"/>
              </w:rPr>
              <w:t xml:space="preserve">    Q = X[1];</w:t>
            </w:r>
          </w:p>
          <w:p w:rsidR="005B5912" w:rsidRPr="005B5912" w:rsidRDefault="005B5912" w:rsidP="005B5912">
            <w:pPr>
              <w:pStyle w:val="afb"/>
              <w:rPr>
                <w:lang w:val="en-US"/>
              </w:rPr>
            </w:pPr>
            <w:r w:rsidRPr="005B5912">
              <w:rPr>
                <w:lang w:val="en-US"/>
              </w:rPr>
              <w:t xml:space="preserve">    U = X[2];</w:t>
            </w:r>
          </w:p>
          <w:p w:rsidR="005B5912" w:rsidRPr="005B5912" w:rsidRDefault="005B5912" w:rsidP="005B5912">
            <w:pPr>
              <w:pStyle w:val="afb"/>
              <w:rPr>
                <w:lang w:val="en-US"/>
              </w:rPr>
            </w:pPr>
            <w:r w:rsidRPr="005B5912">
              <w:rPr>
                <w:lang w:val="en-US"/>
              </w:rPr>
              <w:t xml:space="preserve">    V = X[3];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std::complex&lt;double&gt; Calculation::squareRoot(std::complex&lt;double&gt;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sqrt(sqrt(v.real()*v.real() + v.imag()*v.imag()));</w:t>
            </w:r>
          </w:p>
          <w:p w:rsidR="005B5912" w:rsidRPr="005B5912" w:rsidRDefault="005B5912" w:rsidP="005B5912">
            <w:pPr>
              <w:pStyle w:val="afb"/>
              <w:rPr>
                <w:lang w:val="en-US"/>
              </w:rPr>
            </w:pPr>
            <w:r w:rsidRPr="005B5912">
              <w:rPr>
                <w:lang w:val="en-US"/>
              </w:rPr>
              <w:t xml:space="preserve">    double phi = std::atan(v.imag() / v.real());</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(v.real() &lt; 0){</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(index &lt; 0) || (index &gt; 1) ){</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std::complex&lt;double&gt; {a * cos(phi), a * sin(phi)};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Calculation::NaturalStokesVector::NaturalStokesVector(double j, double q, double u, double v)</w:t>
            </w:r>
          </w:p>
          <w:p w:rsidR="005B5912" w:rsidRPr="005B5912" w:rsidRDefault="005B5912" w:rsidP="005B5912">
            <w:pPr>
              <w:pStyle w:val="afb"/>
              <w:rPr>
                <w:lang w:val="en-US"/>
              </w:rPr>
            </w:pPr>
            <w:r w:rsidRPr="005B5912">
              <w:rPr>
                <w:lang w:val="en-US"/>
              </w:rPr>
              <w:t xml:space="preserve">    : StokesVector(j, q, u,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Calculation::NaturalStokesVector::calculateNatural(Calculation::StokesVector &amp;vector,</w:t>
            </w:r>
          </w:p>
          <w:p w:rsidR="005B5912" w:rsidRPr="005B5912" w:rsidRDefault="005B5912" w:rsidP="005B5912">
            <w:pPr>
              <w:pStyle w:val="afb"/>
              <w:rPr>
                <w:lang w:val="en-US"/>
              </w:rPr>
            </w:pPr>
            <w:r w:rsidRPr="005B5912">
              <w:rPr>
                <w:lang w:val="en-US"/>
              </w:rPr>
              <w:t xml:space="preserve">                                                        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cphi = cos(phi / 180.0), sphi = sin(phi / 180.0);</w:t>
            </w:r>
          </w:p>
          <w:p w:rsidR="005B5912" w:rsidRPr="005B5912" w:rsidRDefault="005B5912" w:rsidP="005B5912">
            <w:pPr>
              <w:pStyle w:val="afb"/>
              <w:rPr>
                <w:lang w:val="en-US"/>
              </w:rPr>
            </w:pPr>
            <w:r w:rsidRPr="005B5912">
              <w:rPr>
                <w:lang w:val="en-US"/>
              </w:rPr>
              <w:t xml:space="preserve">    std::complex&lt;double&gt; nju2 = nju * nju,</w:t>
            </w:r>
          </w:p>
          <w:p w:rsidR="005B5912" w:rsidRPr="005B5912" w:rsidRDefault="005B5912" w:rsidP="005B5912">
            <w:pPr>
              <w:pStyle w:val="afb"/>
              <w:rPr>
                <w:lang w:val="en-US"/>
              </w:rPr>
            </w:pPr>
            <w:r w:rsidRPr="005B5912">
              <w:rPr>
                <w:lang w:val="en-US"/>
              </w:rPr>
              <w:t xml:space="preserve">                         cosphi(cphi, 0.0),</w:t>
            </w:r>
          </w:p>
          <w:p w:rsidR="005B5912" w:rsidRPr="005B5912" w:rsidRDefault="005B5912" w:rsidP="005B5912">
            <w:pPr>
              <w:pStyle w:val="afb"/>
              <w:rPr>
                <w:lang w:val="en-US"/>
              </w:rPr>
            </w:pPr>
            <w:r w:rsidRPr="005B5912">
              <w:rPr>
                <w:lang w:val="en-US"/>
              </w:rPr>
              <w:t xml:space="preserve">                         sinphi(sphi, 0.0),</w:t>
            </w:r>
          </w:p>
          <w:p w:rsidR="005B5912" w:rsidRPr="005B5912" w:rsidRDefault="005B5912" w:rsidP="005B5912">
            <w:pPr>
              <w:pStyle w:val="afb"/>
              <w:rPr>
                <w:lang w:val="en-US"/>
              </w:rPr>
            </w:pPr>
            <w:r w:rsidRPr="005B5912">
              <w:rPr>
                <w:lang w:val="en-US"/>
              </w:rPr>
              <w:t xml:space="preserve">                         sinphi2 = sinphi * sinphi,</w:t>
            </w:r>
          </w:p>
          <w:p w:rsidR="005B5912" w:rsidRPr="005B5912" w:rsidRDefault="005B5912" w:rsidP="005B5912">
            <w:pPr>
              <w:pStyle w:val="afb"/>
              <w:rPr>
                <w:lang w:val="en-US"/>
              </w:rPr>
            </w:pPr>
            <w:r w:rsidRPr="005B5912">
              <w:rPr>
                <w:lang w:val="en-US"/>
              </w:rPr>
              <w:t xml:space="preserve">                         sn = nju2 - sinphi2,</w:t>
            </w:r>
          </w:p>
          <w:p w:rsidR="005B5912" w:rsidRPr="005B5912" w:rsidRDefault="005B5912" w:rsidP="005B5912">
            <w:pPr>
              <w:pStyle w:val="afb"/>
              <w:rPr>
                <w:lang w:val="en-US"/>
              </w:rPr>
            </w:pPr>
            <w:r w:rsidRPr="005B5912">
              <w:rPr>
                <w:lang w:val="en-US"/>
              </w:rPr>
              <w:t xml:space="preserve">                         sq = Calculation::squareRoot(sn,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(sq.imag() &gt; 0){</w:t>
            </w:r>
          </w:p>
          <w:p w:rsidR="005B5912" w:rsidRPr="005B5912" w:rsidRDefault="005B5912" w:rsidP="005B5912">
            <w:pPr>
              <w:pStyle w:val="afb"/>
              <w:rPr>
                <w:lang w:val="en-US"/>
              </w:rPr>
            </w:pPr>
            <w:r w:rsidRPr="005B5912">
              <w:rPr>
                <w:lang w:val="en-US"/>
              </w:rPr>
              <w:t xml:space="preserve">        sq = Calculation::squareRoot(sn,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std::complex&lt;double&gt; ch1 = cosphi - sq,</w:t>
            </w:r>
          </w:p>
          <w:p w:rsidR="005B5912" w:rsidRPr="005B5912" w:rsidRDefault="005B5912" w:rsidP="005B5912">
            <w:pPr>
              <w:pStyle w:val="afb"/>
              <w:rPr>
                <w:lang w:val="en-US"/>
              </w:rPr>
            </w:pPr>
            <w:r w:rsidRPr="005B5912">
              <w:rPr>
                <w:lang w:val="en-US"/>
              </w:rPr>
              <w:t xml:space="preserve">                         zn1 = cosphi + sq,</w:t>
            </w:r>
          </w:p>
          <w:p w:rsidR="005B5912" w:rsidRPr="005B5912" w:rsidRDefault="005B5912" w:rsidP="005B5912">
            <w:pPr>
              <w:pStyle w:val="afb"/>
              <w:rPr>
                <w:lang w:val="en-US"/>
              </w:rPr>
            </w:pPr>
            <w:r w:rsidRPr="005B5912">
              <w:rPr>
                <w:lang w:val="en-US"/>
              </w:rPr>
              <w:t xml:space="preserve">                         nju2cosphi = nju2 * cosphi,</w:t>
            </w:r>
          </w:p>
          <w:p w:rsidR="005B5912" w:rsidRPr="005B5912" w:rsidRDefault="005B5912" w:rsidP="005B5912">
            <w:pPr>
              <w:pStyle w:val="afb"/>
              <w:rPr>
                <w:lang w:val="en-US"/>
              </w:rPr>
            </w:pPr>
            <w:r w:rsidRPr="005B5912">
              <w:rPr>
                <w:lang w:val="en-US"/>
              </w:rPr>
              <w:t xml:space="preserve">                         ch2 = nju2cosphi - sq,</w:t>
            </w:r>
          </w:p>
          <w:p w:rsidR="005B5912" w:rsidRPr="005B5912" w:rsidRDefault="005B5912" w:rsidP="005B5912">
            <w:pPr>
              <w:pStyle w:val="afb"/>
              <w:rPr>
                <w:lang w:val="en-US"/>
              </w:rPr>
            </w:pPr>
            <w:r w:rsidRPr="005B5912">
              <w:rPr>
                <w:lang w:val="en-US"/>
              </w:rPr>
              <w:t xml:space="preserve">                         zn2 = nju2cosphi + sq,</w:t>
            </w:r>
          </w:p>
          <w:p w:rsidR="005B5912" w:rsidRPr="005B5912" w:rsidRDefault="005B5912" w:rsidP="005B5912">
            <w:pPr>
              <w:pStyle w:val="afb"/>
              <w:rPr>
                <w:lang w:val="en-US"/>
              </w:rPr>
            </w:pPr>
            <w:r w:rsidRPr="005B5912">
              <w:rPr>
                <w:lang w:val="en-US"/>
              </w:rPr>
              <w:t xml:space="preserve">                         r1 = ch1 / zn1,</w:t>
            </w:r>
          </w:p>
          <w:p w:rsidR="005B5912" w:rsidRPr="005B5912" w:rsidRDefault="005B5912" w:rsidP="005B5912">
            <w:pPr>
              <w:pStyle w:val="afb"/>
              <w:rPr>
                <w:lang w:val="en-US"/>
              </w:rPr>
            </w:pPr>
            <w:r w:rsidRPr="005B5912">
              <w:rPr>
                <w:lang w:val="en-US"/>
              </w:rPr>
              <w:t xml:space="preserve">                         r2 = ch2 / zn2,</w:t>
            </w:r>
          </w:p>
          <w:p w:rsidR="005B5912" w:rsidRPr="005B5912" w:rsidRDefault="005B5912" w:rsidP="005B5912">
            <w:pPr>
              <w:pStyle w:val="afb"/>
              <w:rPr>
                <w:lang w:val="en-US"/>
              </w:rPr>
            </w:pPr>
            <w:r w:rsidRPr="005B5912">
              <w:rPr>
                <w:lang w:val="en-US"/>
              </w:rPr>
              <w:t xml:space="preserve">                         r1r2_ = r1 * std::conj(r2);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r1_2 = abs(r1) * abs(r1),</w:t>
            </w:r>
          </w:p>
          <w:p w:rsidR="005B5912" w:rsidRPr="005B5912" w:rsidRDefault="005B5912" w:rsidP="005B5912">
            <w:pPr>
              <w:pStyle w:val="afb"/>
              <w:rPr>
                <w:lang w:val="en-US"/>
              </w:rPr>
            </w:pPr>
            <w:r w:rsidRPr="005B5912">
              <w:rPr>
                <w:lang w:val="en-US"/>
              </w:rPr>
              <w:lastRenderedPageBreak/>
              <w:t xml:space="preserve">           r2_2 = abs(r2) * abs(r2),</w:t>
            </w:r>
          </w:p>
          <w:p w:rsidR="005B5912" w:rsidRPr="005B5912" w:rsidRDefault="005B5912" w:rsidP="005B5912">
            <w:pPr>
              <w:pStyle w:val="afb"/>
              <w:rPr>
                <w:lang w:val="en-US"/>
              </w:rPr>
            </w:pPr>
            <w:r w:rsidRPr="005B5912">
              <w:rPr>
                <w:lang w:val="en-US"/>
              </w:rPr>
              <w:t xml:space="preserve">           r1r2_2 = abs(r1r2_) * abs(r1r2_);</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(vector.J * (r1_2 + r2_2) - vector.Q * (r1_2 - r2_2)) / (2 * r1_2 * r2_2);</w:t>
            </w:r>
          </w:p>
          <w:p w:rsidR="005B5912" w:rsidRPr="005B5912" w:rsidRDefault="005B5912" w:rsidP="005B5912">
            <w:pPr>
              <w:pStyle w:val="afb"/>
              <w:rPr>
                <w:lang w:val="en-US"/>
              </w:rPr>
            </w:pPr>
            <w:r w:rsidRPr="005B5912">
              <w:rPr>
                <w:lang w:val="en-US"/>
              </w:rPr>
              <w:t xml:space="preserve">    Q = (vector.Q * (r1_2 + r2_2) - vector.J * (r1_2 - r2_2)) / (2 * r1_2 * r2_2);</w:t>
            </w:r>
          </w:p>
          <w:p w:rsidR="005B5912" w:rsidRPr="005B5912" w:rsidRDefault="005B5912" w:rsidP="005B5912">
            <w:pPr>
              <w:pStyle w:val="afb"/>
              <w:rPr>
                <w:lang w:val="en-US"/>
              </w:rPr>
            </w:pPr>
            <w:r w:rsidRPr="005B5912">
              <w:rPr>
                <w:lang w:val="en-US"/>
              </w:rPr>
              <w:t xml:space="preserve">    U = (vector.U * r1r2_.real() + vector.V * r1r2_.imag()) / r1r2_2;</w:t>
            </w:r>
          </w:p>
          <w:p w:rsidR="005B5912" w:rsidRPr="005B5912" w:rsidRDefault="005B5912" w:rsidP="005B5912">
            <w:pPr>
              <w:pStyle w:val="afb"/>
              <w:rPr>
                <w:lang w:val="en-US"/>
              </w:rPr>
            </w:pPr>
            <w:r w:rsidRPr="005B5912">
              <w:rPr>
                <w:lang w:val="en-US"/>
              </w:rPr>
              <w:t xml:space="preserve">    U = (vector.V * r1r2_.real() - vector.U * r1r2_.imag()) / r1r2_2;</w:t>
            </w:r>
          </w:p>
          <w:p w:rsidR="005B5912" w:rsidRDefault="005B5912" w:rsidP="005B5912">
            <w:pPr>
              <w:pStyle w:val="afb"/>
              <w:rPr>
                <w:lang w:val="en-US"/>
              </w:rPr>
            </w:pPr>
            <w:r w:rsidRPr="005B5912">
              <w:rPr>
                <w:lang w:val="en-US"/>
              </w:rPr>
              <w:t>}</w:t>
            </w:r>
          </w:p>
          <w:p w:rsidR="005B5912" w:rsidRPr="004E0ECD" w:rsidRDefault="00411E9E" w:rsidP="00411E9E">
            <w:pPr>
              <w:pStyle w:val="2"/>
              <w:rPr>
                <w:lang w:val="en-US"/>
              </w:rPr>
            </w:pPr>
            <w:bookmarkStart w:id="138" w:name="_Toc74120942"/>
            <w:bookmarkStart w:id="139" w:name="_Toc74227877"/>
            <w:r>
              <w:rPr>
                <w:lang w:val="en-US"/>
              </w:rPr>
              <w:t xml:space="preserve">A7. </w:t>
            </w:r>
            <w:r w:rsidR="005B5912">
              <w:t>Модуль</w:t>
            </w:r>
            <w:r w:rsidR="005B5912" w:rsidRPr="005B5912">
              <w:rPr>
                <w:lang w:val="en-US"/>
              </w:rPr>
              <w:t xml:space="preserve"> </w:t>
            </w:r>
            <w:r w:rsidR="005B5912">
              <w:rPr>
                <w:lang w:val="en-US"/>
              </w:rPr>
              <w:t>task_1</w:t>
            </w:r>
            <w:bookmarkEnd w:id="138"/>
            <w:r w:rsidR="004E0ECD" w:rsidRPr="004E0ECD">
              <w:rPr>
                <w:lang w:val="en-US"/>
              </w:rPr>
              <w:t>2</w:t>
            </w:r>
            <w:bookmarkEnd w:id="139"/>
          </w:p>
          <w:p w:rsidR="005B5912" w:rsidRPr="005B5912" w:rsidRDefault="005B5912" w:rsidP="00411E9E">
            <w:pPr>
              <w:pStyle w:val="3"/>
              <w:rPr>
                <w:lang w:val="en-US"/>
              </w:rPr>
            </w:pPr>
            <w:bookmarkStart w:id="140" w:name="_Toc74120943"/>
            <w:bookmarkStart w:id="141" w:name="_Toc74227878"/>
            <w:r>
              <w:t>Файл</w:t>
            </w:r>
            <w:r w:rsidRPr="005B5912">
              <w:rPr>
                <w:lang w:val="en-US"/>
              </w:rPr>
              <w:t xml:space="preserve"> </w:t>
            </w:r>
            <w:r>
              <w:rPr>
                <w:lang w:val="en-US"/>
              </w:rPr>
              <w:t>task</w:t>
            </w:r>
            <w:r w:rsidR="004E0ECD" w:rsidRPr="004E0ECD">
              <w:rPr>
                <w:lang w:val="en-US"/>
              </w:rPr>
              <w:t>_</w:t>
            </w:r>
            <w:r w:rsidRPr="005B5912">
              <w:rPr>
                <w:lang w:val="en-US"/>
              </w:rPr>
              <w:t>1</w:t>
            </w:r>
            <w:r w:rsidR="004E0ECD" w:rsidRPr="004E0ECD">
              <w:rPr>
                <w:lang w:val="en-US"/>
              </w:rPr>
              <w:t>2</w:t>
            </w:r>
            <w:r>
              <w:rPr>
                <w:lang w:val="en-US"/>
              </w:rPr>
              <w:t>.h</w:t>
            </w:r>
            <w:bookmarkEnd w:id="140"/>
            <w:bookmarkEnd w:id="141"/>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5B5912" w:rsidRDefault="005B5912" w:rsidP="00411E9E">
            <w:pPr>
              <w:pStyle w:val="3"/>
              <w:rPr>
                <w:lang w:val="en-US"/>
              </w:rPr>
            </w:pPr>
            <w:bookmarkStart w:id="142" w:name="_Toc74120944"/>
            <w:bookmarkStart w:id="143" w:name="_Toc74227879"/>
            <w:r>
              <w:t>Файл</w:t>
            </w:r>
            <w:r w:rsidRPr="005B5912">
              <w:rPr>
                <w:lang w:val="en-US"/>
              </w:rPr>
              <w:t xml:space="preserve"> </w:t>
            </w:r>
            <w:r>
              <w:rPr>
                <w:lang w:val="en-US"/>
              </w:rPr>
              <w:t>task12.cpp</w:t>
            </w:r>
            <w:bookmarkEnd w:id="142"/>
            <w:bookmarkEnd w:id="143"/>
          </w:p>
          <w:p w:rsidR="005B5912" w:rsidRPr="005B5912" w:rsidRDefault="005B5912" w:rsidP="005B5912">
            <w:pPr>
              <w:pStyle w:val="afb"/>
              <w:rPr>
                <w:lang w:val="en-US"/>
              </w:rPr>
            </w:pPr>
            <w:r w:rsidRPr="005B5912">
              <w:rPr>
                <w:lang w:val="en-US"/>
              </w:rPr>
              <w:t>#include "task12.h"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lastRenderedPageBreak/>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std::tan;</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Task12::Task12(int idx, double alfa,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Idx = idx;</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SV = Calculation::StokesVector();</w:t>
            </w:r>
          </w:p>
          <w:p w:rsidR="005B5912" w:rsidRPr="005B5912" w:rsidRDefault="005B5912" w:rsidP="005B5912">
            <w:pPr>
              <w:pStyle w:val="afb"/>
              <w:rPr>
                <w:lang w:val="en-US"/>
              </w:rPr>
            </w:pPr>
            <w:r w:rsidRPr="005B5912">
              <w:rPr>
                <w:lang w:val="en-US"/>
              </w:rPr>
              <w:t xml:space="preserve">    NSV = Calculation::NaturalStokesVector();</w:t>
            </w:r>
          </w:p>
          <w:p w:rsidR="005B5912" w:rsidRPr="005B5912" w:rsidRDefault="005B5912" w:rsidP="005B5912">
            <w:pPr>
              <w:pStyle w:val="afb"/>
              <w:rPr>
                <w:lang w:val="en-US"/>
              </w:rPr>
            </w:pPr>
            <w:r w:rsidRPr="005B5912">
              <w:rPr>
                <w:lang w:val="en-US"/>
              </w:rPr>
              <w:t xml:space="preserve">    for (int i = 0; i &lt; 4; i++){</w:t>
            </w:r>
          </w:p>
          <w:p w:rsidR="005B5912" w:rsidRPr="005B5912" w:rsidRDefault="005B5912" w:rsidP="005B5912">
            <w:pPr>
              <w:pStyle w:val="afb"/>
              <w:rPr>
                <w:lang w:val="en-US"/>
              </w:rPr>
            </w:pPr>
            <w:r w:rsidRPr="005B5912">
              <w:rPr>
                <w:lang w:val="en-US"/>
              </w:rPr>
              <w:t xml:space="preserve">        I[i] = Calculation::Intensity{0,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Task12::loadIntensities(int idx, double i, double tau,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I[idx] = Calculation::Intensity {i, tau,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std::pair&lt;Calculation::StokesVector, Calculation::NaturalStokesVector&gt;</w:t>
            </w:r>
          </w:p>
          <w:p w:rsidR="005B5912" w:rsidRPr="005B5912" w:rsidRDefault="005B5912" w:rsidP="005B5912">
            <w:pPr>
              <w:pStyle w:val="afb"/>
              <w:rPr>
                <w:lang w:val="en-US"/>
              </w:rPr>
            </w:pPr>
            <w:r w:rsidRPr="005B5912">
              <w:rPr>
                <w:lang w:val="en-US"/>
              </w:rPr>
              <w:t>Task12::calcRadiation(std::complex&lt;double&gt;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SV.calculate(I[0], I[1], I[2], I[3]);</w:t>
            </w:r>
          </w:p>
          <w:p w:rsidR="005B5912" w:rsidRPr="005B5912" w:rsidRDefault="005B5912" w:rsidP="005B5912">
            <w:pPr>
              <w:pStyle w:val="afb"/>
              <w:rPr>
                <w:lang w:val="en-US"/>
              </w:rPr>
            </w:pPr>
            <w:r w:rsidRPr="005B5912">
              <w:rPr>
                <w:lang w:val="en-US"/>
              </w:rPr>
              <w:t xml:space="preserve">    NSV.calculateNatural(SV, nju, phi);</w:t>
            </w:r>
          </w:p>
          <w:p w:rsidR="005B5912" w:rsidRPr="005B5912" w:rsidRDefault="005B5912" w:rsidP="005B5912">
            <w:pPr>
              <w:pStyle w:val="afb"/>
              <w:rPr>
                <w:lang w:val="en-US"/>
              </w:rPr>
            </w:pPr>
            <w:r w:rsidRPr="005B5912">
              <w:rPr>
                <w:lang w:val="en-US"/>
              </w:rPr>
              <w:t xml:space="preserve">    return std::make_pair(SV, NSV);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Reflection Task12::calcReflection(std::complex&lt;double&gt;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auto rad = calcRadiation(nju, phi);</w:t>
            </w:r>
          </w:p>
          <w:p w:rsidR="005B5912" w:rsidRPr="005B5912" w:rsidRDefault="005B5912" w:rsidP="005B5912">
            <w:pPr>
              <w:pStyle w:val="afb"/>
              <w:rPr>
                <w:lang w:val="en-US"/>
              </w:rPr>
            </w:pPr>
            <w:r w:rsidRPr="005B5912">
              <w:rPr>
                <w:lang w:val="en-US"/>
              </w:rPr>
              <w:t xml:space="preserve">    SV = rad.first;</w:t>
            </w:r>
          </w:p>
          <w:p w:rsidR="005B5912" w:rsidRPr="005B5912" w:rsidRDefault="005B5912" w:rsidP="005B5912">
            <w:pPr>
              <w:pStyle w:val="afb"/>
              <w:rPr>
                <w:lang w:val="en-US"/>
              </w:rPr>
            </w:pPr>
            <w:r w:rsidRPr="005B5912">
              <w:rPr>
                <w:lang w:val="en-US"/>
              </w:rPr>
              <w:t xml:space="preserve">    NSV = rad.second;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J = SV.J;</w:t>
            </w:r>
          </w:p>
          <w:p w:rsidR="005B5912" w:rsidRPr="005B5912" w:rsidRDefault="005B5912" w:rsidP="005B5912">
            <w:pPr>
              <w:pStyle w:val="afb"/>
              <w:rPr>
                <w:lang w:val="en-US"/>
              </w:rPr>
            </w:pPr>
            <w:r w:rsidRPr="005B5912">
              <w:rPr>
                <w:lang w:val="en-US"/>
              </w:rPr>
              <w:t xml:space="preserve">    double Q = SV.Q;</w:t>
            </w:r>
          </w:p>
          <w:p w:rsidR="005B5912" w:rsidRPr="005B5912" w:rsidRDefault="005B5912" w:rsidP="005B5912">
            <w:pPr>
              <w:pStyle w:val="afb"/>
              <w:rPr>
                <w:lang w:val="en-US"/>
              </w:rPr>
            </w:pPr>
            <w:r w:rsidRPr="005B5912">
              <w:rPr>
                <w:lang w:val="en-US"/>
              </w:rPr>
              <w:t xml:space="preserve">    double U = SV.U;</w:t>
            </w:r>
          </w:p>
          <w:p w:rsidR="005B5912" w:rsidRPr="005B5912" w:rsidRDefault="005B5912" w:rsidP="005B5912">
            <w:pPr>
              <w:pStyle w:val="afb"/>
              <w:rPr>
                <w:lang w:val="en-US"/>
              </w:rPr>
            </w:pPr>
            <w:r w:rsidRPr="005B5912">
              <w:rPr>
                <w:lang w:val="en-US"/>
              </w:rPr>
              <w:t xml:space="preserve">    double V = SV.V;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(Q*Q + V*V + U*U &lt; 1e-5){</w:t>
            </w:r>
          </w:p>
          <w:p w:rsidR="005B5912" w:rsidRPr="005B5912" w:rsidRDefault="005B5912" w:rsidP="005B5912">
            <w:pPr>
              <w:pStyle w:val="afb"/>
              <w:rPr>
                <w:lang w:val="en-US"/>
              </w:rPr>
            </w:pPr>
            <w:r w:rsidRPr="005B5912">
              <w:rPr>
                <w:lang w:val="en-US"/>
              </w:rPr>
              <w:t xml:space="preserve">        gradient.W = 0;</w:t>
            </w:r>
          </w:p>
          <w:p w:rsidR="005B5912" w:rsidRPr="005B5912" w:rsidRDefault="005B5912" w:rsidP="005B5912">
            <w:pPr>
              <w:pStyle w:val="afb"/>
              <w:rPr>
                <w:lang w:val="en-US"/>
              </w:rPr>
            </w:pPr>
            <w:r w:rsidRPr="005B5912">
              <w:rPr>
                <w:lang w:val="en-US"/>
              </w:rPr>
              <w:t xml:space="preserve">        gradient.V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gradient.W = Q / sqrt(Q*Q + V*V + U*U);</w:t>
            </w:r>
          </w:p>
          <w:p w:rsidR="005B5912" w:rsidRPr="005B5912" w:rsidRDefault="005B5912" w:rsidP="005B5912">
            <w:pPr>
              <w:pStyle w:val="afb"/>
              <w:rPr>
                <w:lang w:val="en-US"/>
              </w:rPr>
            </w:pPr>
            <w:r w:rsidRPr="005B5912">
              <w:rPr>
                <w:lang w:val="en-US"/>
              </w:rPr>
              <w:t xml:space="preserve">        gradient.V = U / sqrt(Q*Q + V*V + U*U);</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 = 0, x0 = 0, y = 0, y0 = 0, x1 = 0, x2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if (isanalytic){</w:t>
            </w:r>
          </w:p>
          <w:p w:rsidR="005B5912" w:rsidRPr="005B5912" w:rsidRDefault="005B5912" w:rsidP="005B5912">
            <w:pPr>
              <w:pStyle w:val="afb"/>
              <w:rPr>
                <w:lang w:val="en-US"/>
              </w:rPr>
            </w:pPr>
            <w:r w:rsidRPr="005B5912">
              <w:rPr>
                <w:lang w:val="en-US"/>
              </w:rPr>
              <w:t>//        bool done = true;</w:t>
            </w:r>
          </w:p>
          <w:p w:rsidR="005B5912" w:rsidRPr="005B5912" w:rsidRDefault="005B5912" w:rsidP="005B5912">
            <w:pPr>
              <w:pStyle w:val="afb"/>
              <w:rPr>
                <w:lang w:val="en-US"/>
              </w:rPr>
            </w:pPr>
            <w:r w:rsidRPr="005B5912">
              <w:rPr>
                <w:lang w:val="en-US"/>
              </w:rPr>
              <w:t xml:space="preserve">        double cg = cos(gradient.Gamma);</w:t>
            </w:r>
          </w:p>
          <w:p w:rsidR="005B5912" w:rsidRPr="005B5912" w:rsidRDefault="005B5912" w:rsidP="005B5912">
            <w:pPr>
              <w:pStyle w:val="afb"/>
              <w:rPr>
                <w:lang w:val="en-US"/>
              </w:rPr>
            </w:pPr>
            <w:r w:rsidRPr="005B5912">
              <w:rPr>
                <w:lang w:val="en-US"/>
              </w:rPr>
              <w:t xml:space="preserve">        double a = Q*Q + U*U + cg*cg * (Q*Q + V*V + U*U);</w:t>
            </w:r>
          </w:p>
          <w:p w:rsidR="005B5912" w:rsidRPr="005B5912" w:rsidRDefault="005B5912" w:rsidP="005B5912">
            <w:pPr>
              <w:pStyle w:val="afb"/>
              <w:rPr>
                <w:lang w:val="en-US"/>
              </w:rPr>
            </w:pPr>
            <w:r w:rsidRPr="005B5912">
              <w:rPr>
                <w:lang w:val="en-US"/>
              </w:rPr>
              <w:t xml:space="preserve">        Beta = abs(std::atan(V / sqrt(a)));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(gradient.Gamma * V &gt; 0){</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abs(std::atan(sin(2*Beta) / cos(2*Beta) * cg));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(abs(U) &lt; 1e-5){</w:t>
            </w:r>
          </w:p>
          <w:p w:rsidR="005B5912" w:rsidRPr="005B5912" w:rsidRDefault="005B5912" w:rsidP="005B5912">
            <w:pPr>
              <w:pStyle w:val="afb"/>
              <w:rPr>
                <w:lang w:val="en-US"/>
              </w:rPr>
            </w:pPr>
            <w:r w:rsidRPr="005B5912">
              <w:rPr>
                <w:lang w:val="en-US"/>
              </w:rPr>
              <w:t xml:space="preserve">            Alfa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(U &lt; 0){</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auto gr = gradient.gradientMethod(x0, y0, 1e-5);</w:t>
            </w:r>
          </w:p>
          <w:p w:rsidR="005B5912" w:rsidRPr="005B5912" w:rsidRDefault="005B5912" w:rsidP="005B5912">
            <w:pPr>
              <w:pStyle w:val="afb"/>
              <w:rPr>
                <w:lang w:val="en-US"/>
              </w:rPr>
            </w:pPr>
            <w:r w:rsidRPr="005B5912">
              <w:rPr>
                <w:lang w:val="en-US"/>
              </w:rPr>
              <w:t xml:space="preserve">        x = std::get&lt;0&gt;(gr);</w:t>
            </w:r>
          </w:p>
          <w:p w:rsidR="005B5912" w:rsidRPr="005B5912" w:rsidRDefault="005B5912" w:rsidP="005B5912">
            <w:pPr>
              <w:pStyle w:val="afb"/>
              <w:rPr>
                <w:lang w:val="en-US"/>
              </w:rPr>
            </w:pPr>
            <w:r w:rsidRPr="005B5912">
              <w:rPr>
                <w:lang w:val="en-US"/>
              </w:rPr>
              <w:t xml:space="preserve">        y = std::get&lt;1&gt;(gr);</w:t>
            </w:r>
          </w:p>
          <w:p w:rsidR="005B5912" w:rsidRPr="005B5912" w:rsidRDefault="005B5912" w:rsidP="005B5912">
            <w:pPr>
              <w:pStyle w:val="afb"/>
              <w:rPr>
                <w:lang w:val="en-US"/>
              </w:rPr>
            </w:pPr>
            <w:r w:rsidRPr="005B5912">
              <w:rPr>
                <w:lang w:val="en-US"/>
              </w:rPr>
              <w:t xml:space="preserve">        bool done = std::get&lt;2&gt;(gr);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(!done){</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(abs(gradient.Fxy(x, y)) &gt; 1e-5){</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cos(-2*y) + gradient.W;</w:t>
            </w:r>
          </w:p>
          <w:p w:rsidR="005B5912" w:rsidRPr="005B5912" w:rsidRDefault="005B5912" w:rsidP="005B5912">
            <w:pPr>
              <w:pStyle w:val="afb"/>
              <w:rPr>
                <w:lang w:val="en-US"/>
              </w:rPr>
            </w:pPr>
            <w:r w:rsidRPr="005B5912">
              <w:rPr>
                <w:lang w:val="en-US"/>
              </w:rPr>
              <w:t xml:space="preserve">        double b = sqrt(2) * sin(-2*y);</w:t>
            </w:r>
          </w:p>
          <w:p w:rsidR="005B5912" w:rsidRPr="005B5912" w:rsidRDefault="005B5912" w:rsidP="005B5912">
            <w:pPr>
              <w:pStyle w:val="afb"/>
              <w:rPr>
                <w:lang w:val="en-US"/>
              </w:rPr>
            </w:pPr>
            <w:r w:rsidRPr="005B5912">
              <w:rPr>
                <w:lang w:val="en-US"/>
              </w:rPr>
              <w:t xml:space="preserve">        double c = gradient.W - cos(-2*y);</w:t>
            </w:r>
          </w:p>
          <w:p w:rsidR="005B5912" w:rsidRPr="005B5912" w:rsidRDefault="005B5912" w:rsidP="005B5912">
            <w:pPr>
              <w:pStyle w:val="afb"/>
              <w:rPr>
                <w:lang w:val="en-US"/>
              </w:rPr>
            </w:pPr>
            <w:r w:rsidRPr="005B5912">
              <w:rPr>
                <w:lang w:val="en-US"/>
              </w:rPr>
              <w:t xml:space="preserve">        double d = b * b - 4 * c * 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 &lt; 0){</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x1 = std::atan( (-b + sqrt(d)) / (2 * a) );</w:t>
            </w:r>
          </w:p>
          <w:p w:rsidR="005B5912" w:rsidRPr="005B5912" w:rsidRDefault="005B5912" w:rsidP="005B5912">
            <w:pPr>
              <w:pStyle w:val="afb"/>
              <w:rPr>
                <w:lang w:val="en-US"/>
              </w:rPr>
            </w:pPr>
            <w:r w:rsidRPr="005B5912">
              <w:rPr>
                <w:lang w:val="en-US"/>
              </w:rPr>
              <w:t xml:space="preserve">        x2 = std::atan( (-b - sqrt(d)) / (2 * a)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(abs(x1 - x) &gt; abs(x2 - x)){</w:t>
            </w:r>
          </w:p>
          <w:p w:rsidR="005B5912" w:rsidRPr="005B5912" w:rsidRDefault="005B5912" w:rsidP="005B5912">
            <w:pPr>
              <w:pStyle w:val="afb"/>
              <w:rPr>
                <w:lang w:val="en-US"/>
              </w:rPr>
            </w:pPr>
            <w:r w:rsidRPr="005B5912">
              <w:rPr>
                <w:lang w:val="en-US"/>
              </w:rPr>
              <w:t xml:space="preserve">            x2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(x + x2) / 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 &gt; 0){</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res = std::complex&lt;double&gt; {tan(Alfa), tan(Beta)} /</w:t>
            </w:r>
          </w:p>
          <w:p w:rsidR="005B5912" w:rsidRPr="005B5912" w:rsidRDefault="005B5912" w:rsidP="005B5912">
            <w:pPr>
              <w:pStyle w:val="afb"/>
              <w:rPr>
                <w:lang w:val="en-US"/>
              </w:rPr>
            </w:pPr>
            <w:r w:rsidRPr="005B5912">
              <w:rPr>
                <w:lang w:val="en-US"/>
              </w:rPr>
              <w:t xml:space="preserve">               std::complex&lt;double&gt; {1, -tan(Alfa) * tan(Beta)};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Reflection {Alfa, x, Beta, y, res.real(), res.imag()};</w:t>
            </w:r>
          </w:p>
          <w:p w:rsidR="005B5912" w:rsidRPr="005B5912" w:rsidRDefault="005B5912" w:rsidP="005B5912">
            <w:pPr>
              <w:pStyle w:val="afb"/>
              <w:rPr>
                <w:lang w:val="en-US"/>
              </w:rPr>
            </w:pPr>
            <w:r w:rsidRPr="005B5912">
              <w:rPr>
                <w:lang w:val="en-US"/>
              </w:rPr>
              <w:t>}</w:t>
            </w:r>
          </w:p>
          <w:p w:rsidR="005B5912" w:rsidRDefault="00411E9E" w:rsidP="00411E9E">
            <w:pPr>
              <w:pStyle w:val="2"/>
              <w:rPr>
                <w:lang w:val="en-US"/>
              </w:rPr>
            </w:pPr>
            <w:bookmarkStart w:id="144" w:name="_Toc74120945"/>
            <w:bookmarkStart w:id="145" w:name="_Toc74227880"/>
            <w:r>
              <w:rPr>
                <w:lang w:val="en-US"/>
              </w:rPr>
              <w:t xml:space="preserve">A8. </w:t>
            </w:r>
            <w:r w:rsidR="005B5912">
              <w:t>Модуль</w:t>
            </w:r>
            <w:r w:rsidR="005B5912" w:rsidRPr="005B5912">
              <w:rPr>
                <w:lang w:val="en-US"/>
              </w:rPr>
              <w:t xml:space="preserve"> </w:t>
            </w:r>
            <w:r w:rsidR="005B5912">
              <w:rPr>
                <w:lang w:val="en-US"/>
              </w:rPr>
              <w:t>task3</w:t>
            </w:r>
            <w:bookmarkEnd w:id="144"/>
            <w:bookmarkEnd w:id="145"/>
          </w:p>
          <w:p w:rsidR="005B5912" w:rsidRDefault="005B5912" w:rsidP="00411E9E">
            <w:pPr>
              <w:pStyle w:val="3"/>
              <w:rPr>
                <w:lang w:val="en-US"/>
              </w:rPr>
            </w:pPr>
            <w:bookmarkStart w:id="146" w:name="_Toc74120946"/>
            <w:bookmarkStart w:id="147" w:name="_Toc74227881"/>
            <w:r>
              <w:t>Файл</w:t>
            </w:r>
            <w:r w:rsidRPr="005B5912">
              <w:rPr>
                <w:lang w:val="en-US"/>
              </w:rPr>
              <w:t xml:space="preserve"> </w:t>
            </w:r>
            <w:r>
              <w:rPr>
                <w:lang w:val="en-US"/>
              </w:rPr>
              <w:t>task3.h</w:t>
            </w:r>
            <w:bookmarkEnd w:id="146"/>
            <w:bookmarkEnd w:id="147"/>
          </w:p>
          <w:p w:rsidR="005B5912" w:rsidRPr="005B5912" w:rsidRDefault="005B5912" w:rsidP="005B5912">
            <w:pPr>
              <w:pStyle w:val="afb"/>
              <w:rPr>
                <w:lang w:val="en-US"/>
              </w:rPr>
            </w:pPr>
            <w:r w:rsidRPr="005B5912">
              <w:rPr>
                <w:lang w:val="en-US"/>
              </w:rPr>
              <w:t>#ifndef TASK3_H</w:t>
            </w:r>
          </w:p>
          <w:p w:rsidR="005B5912" w:rsidRPr="005B5912" w:rsidRDefault="005B5912" w:rsidP="005B5912">
            <w:pPr>
              <w:pStyle w:val="afb"/>
              <w:rPr>
                <w:lang w:val="en-US"/>
              </w:rPr>
            </w:pPr>
            <w:r w:rsidRPr="005B5912">
              <w:rPr>
                <w:lang w:val="en-US"/>
              </w:rPr>
              <w:t>#define TASK3_H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&lt;map&gt;</w:t>
            </w:r>
          </w:p>
          <w:p w:rsidR="005B5912" w:rsidRPr="005B5912" w:rsidRDefault="005B5912" w:rsidP="005B5912">
            <w:pPr>
              <w:pStyle w:val="afb"/>
              <w:rPr>
                <w:lang w:val="en-US"/>
              </w:rPr>
            </w:pPr>
            <w:r w:rsidRPr="005B5912">
              <w:rPr>
                <w:lang w:val="en-US"/>
              </w:rPr>
              <w:t>#include &lt;string&gt;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Task3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enum class PlaneTypes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IS_DIEL,</w:t>
            </w:r>
          </w:p>
          <w:p w:rsidR="005B5912" w:rsidRPr="005B5912" w:rsidRDefault="005B5912" w:rsidP="005B5912">
            <w:pPr>
              <w:pStyle w:val="afb"/>
              <w:rPr>
                <w:lang w:val="en-US"/>
              </w:rPr>
            </w:pPr>
            <w:r w:rsidRPr="005B5912">
              <w:rPr>
                <w:lang w:val="en-US"/>
              </w:rPr>
              <w:t xml:space="preserve">        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bool iscalc;</w:t>
            </w:r>
          </w:p>
          <w:p w:rsidR="005B5912" w:rsidRPr="005B5912" w:rsidRDefault="005B5912" w:rsidP="005B5912">
            <w:pPr>
              <w:pStyle w:val="afb"/>
              <w:rPr>
                <w:lang w:val="en-US"/>
              </w:rPr>
            </w:pPr>
            <w:r w:rsidRPr="005B5912">
              <w:rPr>
                <w:lang w:val="en-US"/>
              </w:rPr>
              <w:t xml:space="preserve">        double value;</w:t>
            </w:r>
          </w:p>
          <w:p w:rsidR="005B5912" w:rsidRPr="005B5912" w:rsidRDefault="005B5912" w:rsidP="005B5912">
            <w:pPr>
              <w:pStyle w:val="afb"/>
              <w:rPr>
                <w:lang w:val="en-US"/>
              </w:rPr>
            </w:pPr>
            <w:r w:rsidRPr="005B5912">
              <w:rPr>
                <w:lang w:val="en-US"/>
              </w:rPr>
              <w:t xml:space="preserve">        double 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 = default;</w:t>
            </w:r>
          </w:p>
          <w:p w:rsidR="005B5912" w:rsidRPr="005B5912" w:rsidRDefault="005B5912" w:rsidP="005B5912">
            <w:pPr>
              <w:pStyle w:val="afb"/>
              <w:rPr>
                <w:lang w:val="en-US"/>
              </w:rPr>
            </w:pPr>
            <w:r w:rsidRPr="005B5912">
              <w:rPr>
                <w:lang w:val="en-US"/>
              </w:rPr>
              <w:t xml:space="preserve">        virtual double calc() {return 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ItemC1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dTetta,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ItemC1(double dtetta,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ItemC2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ItemC2(double dgamma,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ItemC3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Alpha, 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ItemC3(double dgamma, double alpha, double beta);</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Interval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static int INTERVAL_COUNT;</w:t>
            </w:r>
          </w:p>
          <w:p w:rsidR="005B5912" w:rsidRPr="005B5912" w:rsidRDefault="005B5912" w:rsidP="005B5912">
            <w:pPr>
              <w:pStyle w:val="afb"/>
              <w:rPr>
                <w:lang w:val="en-US"/>
              </w:rPr>
            </w:pPr>
            <w:r w:rsidRPr="005B5912">
              <w:rPr>
                <w:lang w:val="en-US"/>
              </w:rPr>
              <w:t xml:space="preserve">        int number, value_count;</w:t>
            </w:r>
          </w:p>
          <w:p w:rsidR="005B5912" w:rsidRPr="005B5912" w:rsidRDefault="005B5912" w:rsidP="005B5912">
            <w:pPr>
              <w:pStyle w:val="afb"/>
              <w:rPr>
                <w:lang w:val="en-US"/>
              </w:rPr>
            </w:pPr>
            <w:r w:rsidRPr="005B5912">
              <w:rPr>
                <w:lang w:val="en-US"/>
              </w:rPr>
              <w:t xml:space="preserve">        double low, high, laplaceValueLow, laplaceValueHigh, pi, npi, ni_npi,</w:t>
            </w:r>
          </w:p>
          <w:p w:rsidR="005B5912" w:rsidRPr="005B5912" w:rsidRDefault="005B5912" w:rsidP="005B5912">
            <w:pPr>
              <w:pStyle w:val="afb"/>
              <w:rPr>
                <w:lang w:val="en-US"/>
              </w:rPr>
            </w:pPr>
            <w:r w:rsidRPr="005B5912">
              <w:rPr>
                <w:lang w:val="en-US"/>
              </w:rPr>
              <w:t xml:space="preserve">               ni_npi_norm;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Sample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 lambda,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Param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tetta1, a1, v1, u1, tetta2, a2, v2, u2;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Material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std::string name, label;</w:t>
            </w:r>
          </w:p>
          <w:p w:rsidR="005B5912" w:rsidRPr="005B5912" w:rsidRDefault="005B5912" w:rsidP="005B5912">
            <w:pPr>
              <w:pStyle w:val="afb"/>
              <w:rPr>
                <w:lang w:val="en-US"/>
              </w:rPr>
            </w:pPr>
            <w:r w:rsidRPr="005B5912">
              <w:rPr>
                <w:lang w:val="en-US"/>
              </w:rPr>
              <w:t xml:space="preserve">        double re_min, re_max, im_min, im_max, 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inline double det2(double a11, double a21, double a12, double a22)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a11 * a22 - a21 * a12;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len2rect(double re, double im, double re1, double re2, double im1, double im2);</w:t>
            </w:r>
          </w:p>
          <w:p w:rsidR="005B5912" w:rsidRPr="005B5912" w:rsidRDefault="005B5912" w:rsidP="005B5912">
            <w:pPr>
              <w:pStyle w:val="afb"/>
              <w:rPr>
                <w:lang w:val="en-US"/>
              </w:rPr>
            </w:pPr>
            <w:r w:rsidRPr="005B5912">
              <w:rPr>
                <w:lang w:val="en-US"/>
              </w:rPr>
              <w:t xml:space="preserve">    double chi2P(double chi, int df);</w:t>
            </w:r>
          </w:p>
          <w:p w:rsidR="005B5912" w:rsidRPr="005B5912" w:rsidRDefault="005B5912" w:rsidP="005B5912">
            <w:pPr>
              <w:pStyle w:val="afb"/>
              <w:rPr>
                <w:lang w:val="en-US"/>
              </w:rPr>
            </w:pPr>
            <w:r w:rsidRPr="005B5912">
              <w:rPr>
                <w:lang w:val="en-US"/>
              </w:rPr>
              <w:t xml:space="preserve">    std::vector&lt;Interval&gt; getIntervals(int count, double min, double max);</w:t>
            </w:r>
          </w:p>
          <w:p w:rsidR="005B5912" w:rsidRPr="005B5912" w:rsidRDefault="005B5912" w:rsidP="005B5912">
            <w:pPr>
              <w:pStyle w:val="afb"/>
              <w:rPr>
                <w:lang w:val="en-US"/>
              </w:rPr>
            </w:pPr>
            <w:r w:rsidRPr="005B5912">
              <w:rPr>
                <w:lang w:val="en-US"/>
              </w:rPr>
              <w:t xml:space="preserve">    std::map&lt;std::string, double&gt; calcStat(std::vector&lt;ItemC&gt; &amp;data);</w:t>
            </w:r>
          </w:p>
          <w:p w:rsidR="005B5912" w:rsidRPr="005B5912" w:rsidRDefault="005B5912" w:rsidP="005B5912">
            <w:pPr>
              <w:pStyle w:val="afb"/>
              <w:rPr>
                <w:lang w:val="en-US"/>
              </w:rPr>
            </w:pPr>
            <w:r w:rsidRPr="005B5912">
              <w:rPr>
                <w:lang w:val="en-US"/>
              </w:rPr>
              <w:t xml:space="preserve">    std::pair&lt;int, Material&gt;</w:t>
            </w:r>
          </w:p>
          <w:p w:rsidR="005B5912" w:rsidRPr="005B5912" w:rsidRDefault="005B5912" w:rsidP="005B5912">
            <w:pPr>
              <w:pStyle w:val="afb"/>
              <w:rPr>
                <w:lang w:val="en-US"/>
              </w:rPr>
            </w:pPr>
            <w:r w:rsidRPr="005B5912">
              <w:rPr>
                <w:lang w:val="en-US"/>
              </w:rPr>
              <w:t xml:space="preserve">        calcPlaneMaterial(std::vector&lt;Sample&gt; data, std::vector&lt;Material&gt; materials, PlaneTypes type);</w:t>
            </w:r>
          </w:p>
          <w:p w:rsidR="005B5912" w:rsidRPr="005B5912" w:rsidRDefault="005B5912" w:rsidP="005B5912">
            <w:pPr>
              <w:pStyle w:val="afb"/>
              <w:rPr>
                <w:lang w:val="en-US"/>
              </w:rPr>
            </w:pPr>
            <w:r w:rsidRPr="005B5912">
              <w:rPr>
                <w:lang w:val="en-US"/>
              </w:rPr>
              <w:lastRenderedPageBreak/>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TASK3_H</w:t>
            </w:r>
          </w:p>
          <w:p w:rsidR="005B5912" w:rsidRDefault="005B5912" w:rsidP="00411E9E">
            <w:pPr>
              <w:pStyle w:val="3"/>
              <w:rPr>
                <w:lang w:val="en-US"/>
              </w:rPr>
            </w:pPr>
            <w:bookmarkStart w:id="148" w:name="_Toc74120947"/>
            <w:bookmarkStart w:id="149" w:name="_Toc74227882"/>
            <w:r>
              <w:rPr>
                <w:lang w:val="en-US"/>
              </w:rPr>
              <w:t>Файл task3.cpp</w:t>
            </w:r>
            <w:bookmarkEnd w:id="148"/>
            <w:bookmarkEnd w:id="149"/>
          </w:p>
          <w:p w:rsidR="005B5912" w:rsidRPr="005B5912" w:rsidRDefault="005B5912" w:rsidP="005B5912">
            <w:pPr>
              <w:pStyle w:val="afb"/>
              <w:rPr>
                <w:lang w:val="en-US"/>
              </w:rPr>
            </w:pPr>
            <w:r w:rsidRPr="005B5912">
              <w:rPr>
                <w:lang w:val="en-US"/>
              </w:rPr>
              <w:t>#include "task3.h"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"chisqr.h"</w:t>
            </w:r>
          </w:p>
          <w:p w:rsidR="005B5912" w:rsidRPr="005B5912" w:rsidRDefault="005B5912" w:rsidP="005B5912">
            <w:pPr>
              <w:pStyle w:val="afb"/>
              <w:rPr>
                <w:lang w:val="en-US"/>
              </w:rPr>
            </w:pPr>
            <w:r w:rsidRPr="005B5912">
              <w:rPr>
                <w:lang w:val="en-US"/>
              </w:rPr>
              <w:t>#include "logger.h"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std::min;</w:t>
            </w:r>
          </w:p>
          <w:p w:rsidR="005B5912" w:rsidRPr="005B5912" w:rsidRDefault="005B5912" w:rsidP="005B5912">
            <w:pPr>
              <w:pStyle w:val="afb"/>
              <w:rPr>
                <w:lang w:val="en-US"/>
              </w:rPr>
            </w:pPr>
            <w:r w:rsidRPr="005B5912">
              <w:rPr>
                <w:lang w:val="en-US"/>
              </w:rPr>
              <w:t>using std::max;</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std::vector;</w:t>
            </w:r>
          </w:p>
          <w:p w:rsidR="005B5912" w:rsidRPr="005B5912" w:rsidRDefault="005B5912" w:rsidP="005B5912">
            <w:pPr>
              <w:pStyle w:val="afb"/>
              <w:rPr>
                <w:lang w:val="en-US"/>
              </w:rPr>
            </w:pPr>
            <w:r w:rsidRPr="005B5912">
              <w:rPr>
                <w:lang w:val="en-US"/>
              </w:rPr>
              <w:t>using Calculation::PI;</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Task3::len2rect(double re, double im, double re1, double re2, double im1, double im2)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x1 = min(re1, re2);</w:t>
            </w:r>
          </w:p>
          <w:p w:rsidR="005B5912" w:rsidRPr="005B5912" w:rsidRDefault="005B5912" w:rsidP="005B5912">
            <w:pPr>
              <w:pStyle w:val="afb"/>
              <w:rPr>
                <w:lang w:val="en-US"/>
              </w:rPr>
            </w:pPr>
            <w:r w:rsidRPr="005B5912">
              <w:rPr>
                <w:lang w:val="en-US"/>
              </w:rPr>
              <w:t xml:space="preserve">    double x2 = max(re1, re2);</w:t>
            </w:r>
          </w:p>
          <w:p w:rsidR="005B5912" w:rsidRPr="005B5912" w:rsidRDefault="005B5912" w:rsidP="005B5912">
            <w:pPr>
              <w:pStyle w:val="afb"/>
              <w:rPr>
                <w:lang w:val="en-US"/>
              </w:rPr>
            </w:pPr>
            <w:r w:rsidRPr="005B5912">
              <w:rPr>
                <w:lang w:val="en-US"/>
              </w:rPr>
              <w:t xml:space="preserve">    double y1 = min(im1, im2);</w:t>
            </w:r>
          </w:p>
          <w:p w:rsidR="005B5912" w:rsidRPr="005B5912" w:rsidRDefault="005B5912" w:rsidP="005B5912">
            <w:pPr>
              <w:pStyle w:val="afb"/>
              <w:rPr>
                <w:lang w:val="en-US"/>
              </w:rPr>
            </w:pPr>
            <w:r w:rsidRPr="005B5912">
              <w:rPr>
                <w:lang w:val="en-US"/>
              </w:rPr>
              <w:t xml:space="preserve">    double y2 = max(im1, im2);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1 | 2 | 3</w:t>
            </w:r>
          </w:p>
          <w:p w:rsidR="005B5912" w:rsidRPr="005B5912" w:rsidRDefault="005B5912" w:rsidP="005B5912">
            <w:pPr>
              <w:pStyle w:val="afb"/>
              <w:rPr>
                <w:lang w:val="en-US"/>
              </w:rPr>
            </w:pPr>
            <w:r w:rsidRPr="005B5912">
              <w:rPr>
                <w:lang w:val="en-US"/>
              </w:rPr>
              <w:t xml:space="preserve">     * 4 | - | 5</w:t>
            </w:r>
          </w:p>
          <w:p w:rsidR="005B5912" w:rsidRPr="005B5912" w:rsidRDefault="005B5912" w:rsidP="005B5912">
            <w:pPr>
              <w:pStyle w:val="afb"/>
              <w:rPr>
                <w:lang w:val="en-US"/>
              </w:rPr>
            </w:pPr>
            <w:r w:rsidRPr="005B5912">
              <w:rPr>
                <w:lang w:val="en-US"/>
              </w:rPr>
              <w:t xml:space="preserve">     * 6 | 7 | 8</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(re &gt;= x1) &amp;&amp; (re &lt;= x2) &amp;&amp; (im &gt;= y1) &amp;&amp; (im &lt;= y2) ){</w:t>
            </w:r>
          </w:p>
          <w:p w:rsidR="005B5912" w:rsidRPr="005B5912" w:rsidRDefault="005B5912" w:rsidP="005B5912">
            <w:pPr>
              <w:pStyle w:val="afb"/>
              <w:rPr>
                <w:lang w:val="en-US"/>
              </w:rPr>
            </w:pPr>
            <w:r w:rsidRPr="005B5912">
              <w:rPr>
                <w:lang w:val="en-US"/>
              </w:rPr>
              <w:t xml:space="preserve">        return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&lt; x1){</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(re-x1)*(re-x1) + (im-y2)*(im-y2) );</w:t>
            </w:r>
          </w:p>
          <w:p w:rsidR="005B5912" w:rsidRPr="005B5912" w:rsidRDefault="005B5912" w:rsidP="005B5912">
            <w:pPr>
              <w:pStyle w:val="afb"/>
              <w:rPr>
                <w:lang w:val="en-US"/>
              </w:rPr>
            </w:pPr>
            <w:r w:rsidRPr="005B5912">
              <w:rPr>
                <w:lang w:val="en-US"/>
              </w:rPr>
              <w:t xml:space="preserve">        else if (im &lt; y2)</w:t>
            </w:r>
          </w:p>
          <w:p w:rsidR="005B5912" w:rsidRPr="005B5912" w:rsidRDefault="005B5912" w:rsidP="005B5912">
            <w:pPr>
              <w:pStyle w:val="afb"/>
              <w:rPr>
                <w:lang w:val="en-US"/>
              </w:rPr>
            </w:pPr>
            <w:r w:rsidRPr="005B5912">
              <w:rPr>
                <w:lang w:val="en-US"/>
              </w:rPr>
              <w:t xml:space="preserve">            return sqrt( (re-x1)*(re-x1)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&gt; x2){</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(re-x2)*(re-x2) + (im-y2)*(im-y2) );</w:t>
            </w:r>
          </w:p>
          <w:p w:rsidR="005B5912" w:rsidRPr="005B5912" w:rsidRDefault="005B5912" w:rsidP="005B5912">
            <w:pPr>
              <w:pStyle w:val="afb"/>
              <w:rPr>
                <w:lang w:val="en-US"/>
              </w:rPr>
            </w:pPr>
            <w:r w:rsidRPr="005B5912">
              <w:rPr>
                <w:lang w:val="en-US"/>
              </w:rPr>
              <w:t xml:space="preserve">        else if (im &lt; y1)</w:t>
            </w:r>
          </w:p>
          <w:p w:rsidR="005B5912" w:rsidRPr="005B5912" w:rsidRDefault="005B5912" w:rsidP="005B5912">
            <w:pPr>
              <w:pStyle w:val="afb"/>
              <w:rPr>
                <w:lang w:val="en-US"/>
              </w:rPr>
            </w:pPr>
            <w:r w:rsidRPr="005B5912">
              <w:rPr>
                <w:lang w:val="en-US"/>
              </w:rPr>
              <w:t xml:space="preserve">            return sqrt( (re-x2)*(re-x2)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return min( abs(im - y1), abs(im - y2)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Task3::chi2P(double chi, int df)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 Return prob(chisq &gt;= chi, with df degrees of freedom).</w:t>
            </w:r>
          </w:p>
          <w:p w:rsidR="005B5912" w:rsidRPr="005B5912" w:rsidRDefault="005B5912" w:rsidP="005B5912">
            <w:pPr>
              <w:pStyle w:val="afb"/>
              <w:rPr>
                <w:lang w:val="en-US"/>
              </w:rPr>
            </w:pPr>
            <w:r w:rsidRPr="005B5912">
              <w:rPr>
                <w:lang w:val="en-US"/>
              </w:rPr>
              <w:t xml:space="preserve">     * df must be even.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If chi is very large, exp(-m) will underflow to 0.</w:t>
            </w:r>
          </w:p>
          <w:p w:rsidR="005B5912" w:rsidRPr="005B5912" w:rsidRDefault="005B5912" w:rsidP="005B5912">
            <w:pPr>
              <w:pStyle w:val="afb"/>
              <w:rPr>
                <w:lang w:val="en-US"/>
              </w:rPr>
            </w:pPr>
            <w:r w:rsidRPr="005B5912">
              <w:rPr>
                <w:lang w:val="en-US"/>
              </w:rPr>
              <w:t xml:space="preserve">    double m = chi / 2.0;</w:t>
            </w:r>
          </w:p>
          <w:p w:rsidR="005B5912" w:rsidRPr="005B5912" w:rsidRDefault="005B5912" w:rsidP="005B5912">
            <w:pPr>
              <w:pStyle w:val="afb"/>
              <w:rPr>
                <w:lang w:val="en-US"/>
              </w:rPr>
            </w:pPr>
            <w:r w:rsidRPr="005B5912">
              <w:rPr>
                <w:lang w:val="en-US"/>
              </w:rPr>
              <w:t xml:space="preserve">    double term = std::exp(-m), sum = term;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df / 2; i++){</w:t>
            </w:r>
          </w:p>
          <w:p w:rsidR="005B5912" w:rsidRPr="005B5912" w:rsidRDefault="005B5912" w:rsidP="005B5912">
            <w:pPr>
              <w:pStyle w:val="afb"/>
              <w:rPr>
                <w:lang w:val="en-US"/>
              </w:rPr>
            </w:pPr>
            <w:r w:rsidRPr="005B5912">
              <w:rPr>
                <w:lang w:val="en-US"/>
              </w:rPr>
              <w:t xml:space="preserve">        term *= m / i;</w:t>
            </w:r>
          </w:p>
          <w:p w:rsidR="005B5912" w:rsidRPr="005B5912" w:rsidRDefault="005B5912" w:rsidP="005B5912">
            <w:pPr>
              <w:pStyle w:val="afb"/>
              <w:rPr>
                <w:lang w:val="en-US"/>
              </w:rPr>
            </w:pPr>
            <w:r w:rsidRPr="005B5912">
              <w:rPr>
                <w:lang w:val="en-US"/>
              </w:rPr>
              <w:t xml:space="preserve">        sum += term;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With small chi and large df, accumulated</w:t>
            </w:r>
          </w:p>
          <w:p w:rsidR="005B5912" w:rsidRPr="005B5912" w:rsidRDefault="005B5912" w:rsidP="005B5912">
            <w:pPr>
              <w:pStyle w:val="afb"/>
              <w:rPr>
                <w:lang w:val="en-US"/>
              </w:rPr>
            </w:pPr>
            <w:r w:rsidRPr="005B5912">
              <w:rPr>
                <w:lang w:val="en-US"/>
              </w:rPr>
              <w:t xml:space="preserve">    // roundoff error, plus error in</w:t>
            </w:r>
          </w:p>
          <w:p w:rsidR="005B5912" w:rsidRPr="005B5912" w:rsidRDefault="005B5912" w:rsidP="005B5912">
            <w:pPr>
              <w:pStyle w:val="afb"/>
              <w:rPr>
                <w:lang w:val="en-US"/>
              </w:rPr>
            </w:pPr>
            <w:r w:rsidRPr="005B5912">
              <w:rPr>
                <w:lang w:val="en-US"/>
              </w:rPr>
              <w:t xml:space="preserve">    // the platform exp(), can cause this to spill</w:t>
            </w:r>
          </w:p>
          <w:p w:rsidR="005B5912" w:rsidRPr="005B5912" w:rsidRDefault="005B5912" w:rsidP="005B5912">
            <w:pPr>
              <w:pStyle w:val="afb"/>
              <w:rPr>
                <w:lang w:val="en-US"/>
              </w:rPr>
            </w:pPr>
            <w:r w:rsidRPr="005B5912">
              <w:rPr>
                <w:lang w:val="en-US"/>
              </w:rPr>
              <w:t xml:space="preserve">    // a few ULP above 1.0. For</w:t>
            </w:r>
          </w:p>
          <w:p w:rsidR="005B5912" w:rsidRPr="005B5912" w:rsidRDefault="005B5912" w:rsidP="005B5912">
            <w:pPr>
              <w:pStyle w:val="afb"/>
              <w:rPr>
                <w:lang w:val="en-US"/>
              </w:rPr>
            </w:pPr>
            <w:r w:rsidRPr="005B5912">
              <w:rPr>
                <w:lang w:val="en-US"/>
              </w:rPr>
              <w:t xml:space="preserve">    // example, chi2P(100, 300) on my box</w:t>
            </w:r>
          </w:p>
          <w:p w:rsidR="005B5912" w:rsidRPr="005B5912" w:rsidRDefault="005B5912" w:rsidP="005B5912">
            <w:pPr>
              <w:pStyle w:val="afb"/>
              <w:rPr>
                <w:lang w:val="en-US"/>
              </w:rPr>
            </w:pPr>
            <w:r w:rsidRPr="005B5912">
              <w:rPr>
                <w:lang w:val="en-US"/>
              </w:rPr>
              <w:t xml:space="preserve">    // has sum == 1.0 + 2.0**-52 at this</w:t>
            </w:r>
          </w:p>
          <w:p w:rsidR="005B5912" w:rsidRPr="005B5912" w:rsidRDefault="005B5912" w:rsidP="005B5912">
            <w:pPr>
              <w:pStyle w:val="afb"/>
              <w:rPr>
                <w:lang w:val="en-US"/>
              </w:rPr>
            </w:pPr>
            <w:r w:rsidRPr="005B5912">
              <w:rPr>
                <w:lang w:val="en-US"/>
              </w:rPr>
              <w:t xml:space="preserve">    // point.  Returning a value even a teensy</w:t>
            </w:r>
          </w:p>
          <w:p w:rsidR="005B5912" w:rsidRPr="005B5912" w:rsidRDefault="005B5912" w:rsidP="005B5912">
            <w:pPr>
              <w:pStyle w:val="afb"/>
              <w:rPr>
                <w:lang w:val="en-US"/>
              </w:rPr>
            </w:pPr>
            <w:r w:rsidRPr="005B5912">
              <w:rPr>
                <w:lang w:val="en-US"/>
              </w:rPr>
              <w:t xml:space="preserve">    // bit over 1.0 is no good.</w:t>
            </w:r>
          </w:p>
          <w:p w:rsidR="005B5912" w:rsidRPr="005B5912" w:rsidRDefault="005B5912" w:rsidP="005B5912">
            <w:pPr>
              <w:pStyle w:val="afb"/>
              <w:rPr>
                <w:lang w:val="en-US"/>
              </w:rPr>
            </w:pPr>
            <w:r w:rsidRPr="005B5912">
              <w:rPr>
                <w:lang w:val="en-US"/>
              </w:rPr>
              <w:t xml:space="preserve">    return min(sum, 1.0);</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Task3::ItemC1::ItemC1(double dtetta,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dTetta = dtetta;</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Task3::ItemC1::calc()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 Q * sin(2*dTetta*PI/180) + U * cos(2*dTetta*PI/180) )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qDebug() &lt;&lt; "ItemC1::calc() : V == 0\n";</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Task3::ItemC2::ItemC2(double dgamma,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lastRenderedPageBreak/>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Task3::ItemC2::calc()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U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qDebug() &lt;&lt; "ItemC2::calc() : V == 0\n";</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Task3::ItemC3::ItemC3(double dgamma, double alpha,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t xml:space="preserve">    Alpha = alpha;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Task3::ItemC3::calc()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Alpha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vector&lt;Task3::Interval&gt; Task3::getIntervals(int icount, double imin, double imax)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len = (imax - imin) / icount;</w:t>
            </w:r>
          </w:p>
          <w:p w:rsidR="005B5912" w:rsidRPr="005B5912" w:rsidRDefault="005B5912" w:rsidP="005B5912">
            <w:pPr>
              <w:pStyle w:val="afb"/>
              <w:rPr>
                <w:lang w:val="en-US"/>
              </w:rPr>
            </w:pPr>
            <w:r w:rsidRPr="005B5912">
              <w:rPr>
                <w:lang w:val="en-US"/>
              </w:rPr>
              <w:t xml:space="preserve">    vector&lt;Task3::Interval&gt; intervals;</w:t>
            </w:r>
          </w:p>
          <w:p w:rsidR="005B5912" w:rsidRPr="005B5912" w:rsidRDefault="005B5912" w:rsidP="005B5912">
            <w:pPr>
              <w:pStyle w:val="afb"/>
              <w:rPr>
                <w:lang w:val="en-US"/>
              </w:rPr>
            </w:pPr>
            <w:r w:rsidRPr="005B5912">
              <w:rPr>
                <w:lang w:val="en-US"/>
              </w:rPr>
              <w:t xml:space="preserve">    intervals.reserve(icount);</w:t>
            </w:r>
          </w:p>
          <w:p w:rsidR="005B5912" w:rsidRPr="005B5912" w:rsidRDefault="005B5912" w:rsidP="005B5912">
            <w:pPr>
              <w:pStyle w:val="afb"/>
              <w:rPr>
                <w:lang w:val="en-US"/>
              </w:rPr>
            </w:pPr>
            <w:r w:rsidRPr="005B5912">
              <w:rPr>
                <w:lang w:val="en-US"/>
              </w:rPr>
              <w:t xml:space="preserve">    for (int i = 0; i &lt; icount; i++){</w:t>
            </w:r>
          </w:p>
          <w:p w:rsidR="005B5912" w:rsidRPr="005B5912" w:rsidRDefault="005B5912" w:rsidP="005B5912">
            <w:pPr>
              <w:pStyle w:val="afb"/>
              <w:rPr>
                <w:lang w:val="en-US"/>
              </w:rPr>
            </w:pPr>
            <w:r w:rsidRPr="005B5912">
              <w:rPr>
                <w:lang w:val="en-US"/>
              </w:rPr>
              <w:t xml:space="preserve">        Interval item;</w:t>
            </w:r>
          </w:p>
          <w:p w:rsidR="005B5912" w:rsidRPr="005B5912" w:rsidRDefault="005B5912" w:rsidP="005B5912">
            <w:pPr>
              <w:pStyle w:val="afb"/>
              <w:rPr>
                <w:lang w:val="en-US"/>
              </w:rPr>
            </w:pPr>
            <w:r w:rsidRPr="005B5912">
              <w:rPr>
                <w:lang w:val="en-US"/>
              </w:rPr>
              <w:t xml:space="preserve">        item.number = i;</w:t>
            </w:r>
          </w:p>
          <w:p w:rsidR="005B5912" w:rsidRPr="005B5912" w:rsidRDefault="005B5912" w:rsidP="005B5912">
            <w:pPr>
              <w:pStyle w:val="afb"/>
              <w:rPr>
                <w:lang w:val="en-US"/>
              </w:rPr>
            </w:pPr>
            <w:r w:rsidRPr="005B5912">
              <w:rPr>
                <w:lang w:val="en-US"/>
              </w:rPr>
              <w:t xml:space="preserve">        item.value_count = 0;</w:t>
            </w:r>
          </w:p>
          <w:p w:rsidR="005B5912" w:rsidRPr="005B5912" w:rsidRDefault="005B5912" w:rsidP="005B5912">
            <w:pPr>
              <w:pStyle w:val="afb"/>
              <w:rPr>
                <w:lang w:val="en-US"/>
              </w:rPr>
            </w:pPr>
            <w:r w:rsidRPr="005B5912">
              <w:rPr>
                <w:lang w:val="en-US"/>
              </w:rPr>
              <w:t xml:space="preserve">        item.low = imin + i * len;</w:t>
            </w:r>
          </w:p>
          <w:p w:rsidR="005B5912" w:rsidRPr="005B5912" w:rsidRDefault="005B5912" w:rsidP="005B5912">
            <w:pPr>
              <w:pStyle w:val="afb"/>
              <w:rPr>
                <w:lang w:val="en-US"/>
              </w:rPr>
            </w:pPr>
            <w:r w:rsidRPr="005B5912">
              <w:rPr>
                <w:lang w:val="en-US"/>
              </w:rPr>
              <w:t xml:space="preserve">        item.high = imin + (i + 1) * len;</w:t>
            </w:r>
          </w:p>
          <w:p w:rsidR="005B5912" w:rsidRPr="005B5912" w:rsidRDefault="005B5912" w:rsidP="005B5912">
            <w:pPr>
              <w:pStyle w:val="afb"/>
              <w:rPr>
                <w:lang w:val="en-US"/>
              </w:rPr>
            </w:pPr>
            <w:r w:rsidRPr="005B5912">
              <w:rPr>
                <w:lang w:val="en-US"/>
              </w:rPr>
              <w:t xml:space="preserve">        item.laplaceValueLow = Calculation::laplace(item.low);</w:t>
            </w:r>
          </w:p>
          <w:p w:rsidR="005B5912" w:rsidRPr="005B5912" w:rsidRDefault="005B5912" w:rsidP="005B5912">
            <w:pPr>
              <w:pStyle w:val="afb"/>
              <w:rPr>
                <w:lang w:val="en-US"/>
              </w:rPr>
            </w:pPr>
            <w:r w:rsidRPr="005B5912">
              <w:rPr>
                <w:lang w:val="en-US"/>
              </w:rPr>
              <w:t xml:space="preserve">        item.laplaceValueHigh = Calculation::laplace(item.high);</w:t>
            </w:r>
          </w:p>
          <w:p w:rsidR="005B5912" w:rsidRPr="005B5912" w:rsidRDefault="005B5912" w:rsidP="005B5912">
            <w:pPr>
              <w:pStyle w:val="afb"/>
              <w:rPr>
                <w:lang w:val="en-US"/>
              </w:rPr>
            </w:pPr>
            <w:r w:rsidRPr="005B5912">
              <w:rPr>
                <w:lang w:val="en-US"/>
              </w:rPr>
              <w:t xml:space="preserve">        item.pi = item.laplaceValueHigh - item.laplaceValueLow;</w:t>
            </w:r>
          </w:p>
          <w:p w:rsidR="005B5912" w:rsidRPr="005B5912" w:rsidRDefault="005B5912" w:rsidP="005B5912">
            <w:pPr>
              <w:pStyle w:val="afb"/>
              <w:rPr>
                <w:lang w:val="en-US"/>
              </w:rPr>
            </w:pPr>
            <w:r w:rsidRPr="005B5912">
              <w:rPr>
                <w:lang w:val="en-US"/>
              </w:rPr>
              <w:t xml:space="preserve">        intervals.push_back(item);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intervals;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mean(vector&lt;Task3::ItemC&gt;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sum = 0;</w:t>
            </w:r>
          </w:p>
          <w:p w:rsidR="005B5912" w:rsidRPr="005B5912" w:rsidRDefault="005B5912" w:rsidP="005B5912">
            <w:pPr>
              <w:pStyle w:val="afb"/>
              <w:rPr>
                <w:lang w:val="en-US"/>
              </w:rPr>
            </w:pPr>
            <w:r w:rsidRPr="005B5912">
              <w:rPr>
                <w:lang w:val="en-US"/>
              </w:rPr>
              <w:t xml:space="preserve">    for (const auto &amp;val : data){</w:t>
            </w:r>
          </w:p>
          <w:p w:rsidR="005B5912" w:rsidRPr="005B5912" w:rsidRDefault="005B5912" w:rsidP="005B5912">
            <w:pPr>
              <w:pStyle w:val="afb"/>
              <w:rPr>
                <w:lang w:val="en-US"/>
              </w:rPr>
            </w:pPr>
            <w:r w:rsidRPr="005B5912">
              <w:rPr>
                <w:lang w:val="en-US"/>
              </w:rPr>
              <w:lastRenderedPageBreak/>
              <w:t xml:space="preserve">        sum += val.value;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sum / data.size();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stdev(vector&lt;Task3::ItemC&gt;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m = mean(data);</w:t>
            </w:r>
          </w:p>
          <w:p w:rsidR="005B5912" w:rsidRPr="005B5912" w:rsidRDefault="005B5912" w:rsidP="005B5912">
            <w:pPr>
              <w:pStyle w:val="afb"/>
              <w:rPr>
                <w:lang w:val="en-US"/>
              </w:rPr>
            </w:pPr>
            <w:r w:rsidRPr="005B5912">
              <w:rPr>
                <w:lang w:val="en-US"/>
              </w:rPr>
              <w:t xml:space="preserve">    double s = 0;</w:t>
            </w:r>
          </w:p>
          <w:p w:rsidR="005B5912" w:rsidRPr="005B5912" w:rsidRDefault="005B5912" w:rsidP="005B5912">
            <w:pPr>
              <w:pStyle w:val="afb"/>
              <w:rPr>
                <w:lang w:val="en-US"/>
              </w:rPr>
            </w:pPr>
            <w:r w:rsidRPr="005B5912">
              <w:rPr>
                <w:lang w:val="en-US"/>
              </w:rPr>
              <w:t xml:space="preserve">    for (const auto &amp;x : data){</w:t>
            </w:r>
          </w:p>
          <w:p w:rsidR="005B5912" w:rsidRPr="005B5912" w:rsidRDefault="005B5912" w:rsidP="005B5912">
            <w:pPr>
              <w:pStyle w:val="afb"/>
              <w:rPr>
                <w:lang w:val="en-US"/>
              </w:rPr>
            </w:pPr>
            <w:r w:rsidRPr="005B5912">
              <w:rPr>
                <w:lang w:val="en-US"/>
              </w:rPr>
              <w:t xml:space="preserve">        s += (x.value - m) * (x.value - 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sqrt(s / (data.size() - 1));</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std::map&lt;std::string, double&gt; Task3::calcStat(std::vector&lt;ItemC&gt; &amp;data)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std::map&lt;std::string, double&gt; stat;</w:t>
            </w:r>
          </w:p>
          <w:p w:rsidR="005B5912" w:rsidRPr="005B5912" w:rsidRDefault="005B5912" w:rsidP="005B5912">
            <w:pPr>
              <w:pStyle w:val="afb"/>
              <w:rPr>
                <w:lang w:val="en-US"/>
              </w:rPr>
            </w:pPr>
            <w:r w:rsidRPr="005B5912">
              <w:rPr>
                <w:lang w:val="en-US"/>
              </w:rPr>
              <w:t xml:space="preserve">    Logger logger("statistics.log");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vector&lt;ItemC&gt; data_c;</w:t>
            </w:r>
          </w:p>
          <w:p w:rsidR="005B5912" w:rsidRPr="005B5912" w:rsidRDefault="005B5912" w:rsidP="005B5912">
            <w:pPr>
              <w:pStyle w:val="afb"/>
              <w:rPr>
                <w:lang w:val="en-US"/>
              </w:rPr>
            </w:pPr>
            <w:r w:rsidRPr="005B5912">
              <w:rPr>
                <w:lang w:val="en-US"/>
              </w:rPr>
              <w:t xml:space="preserve">    data_c.reserve(data.size());</w:t>
            </w:r>
          </w:p>
          <w:p w:rsidR="005B5912" w:rsidRPr="005B5912" w:rsidRDefault="005B5912" w:rsidP="005B5912">
            <w:pPr>
              <w:pStyle w:val="afb"/>
              <w:rPr>
                <w:lang w:val="en-US"/>
              </w:rPr>
            </w:pPr>
            <w:r w:rsidRPr="005B5912">
              <w:rPr>
                <w:lang w:val="en-US"/>
              </w:rPr>
              <w:t xml:space="preserve">    for (auto &amp;x : data){</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countP = data_c.size(),</w:t>
            </w:r>
          </w:p>
          <w:p w:rsidR="005B5912" w:rsidRPr="005B5912" w:rsidRDefault="005B5912" w:rsidP="005B5912">
            <w:pPr>
              <w:pStyle w:val="afb"/>
              <w:rPr>
                <w:lang w:val="en-US"/>
              </w:rPr>
            </w:pPr>
            <w:r w:rsidRPr="005B5912">
              <w:rPr>
                <w:lang w:val="en-US"/>
              </w:rPr>
              <w:t xml:space="preserve">            midP = mean(data_c),</w:t>
            </w:r>
          </w:p>
          <w:p w:rsidR="005B5912" w:rsidRPr="005B5912" w:rsidRDefault="005B5912" w:rsidP="005B5912">
            <w:pPr>
              <w:pStyle w:val="afb"/>
              <w:rPr>
                <w:lang w:val="en-US"/>
              </w:rPr>
            </w:pPr>
            <w:r w:rsidRPr="005B5912">
              <w:rPr>
                <w:lang w:val="en-US"/>
              </w:rPr>
              <w:t xml:space="preserve">            sdP = stdev(data_c);</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logger.logInfo(QString("Всего: %1").arg(countP, 0, 'g',3));</w:t>
            </w:r>
          </w:p>
          <w:p w:rsidR="005B5912" w:rsidRPr="005B5912" w:rsidRDefault="005B5912" w:rsidP="005B5912">
            <w:pPr>
              <w:pStyle w:val="afb"/>
              <w:rPr>
                <w:lang w:val="en-US"/>
              </w:rPr>
            </w:pPr>
            <w:r w:rsidRPr="005B5912">
              <w:rPr>
                <w:lang w:val="en-US"/>
              </w:rPr>
              <w:t xml:space="preserve">    logger.logInfo(QString("Среднее (по всем): %1").arg(midP, 0, 'g',3));</w:t>
            </w:r>
          </w:p>
          <w:p w:rsidR="005B5912" w:rsidRPr="005B5912" w:rsidRDefault="005B5912" w:rsidP="005B5912">
            <w:pPr>
              <w:pStyle w:val="afb"/>
              <w:rPr>
                <w:lang w:val="en-US"/>
              </w:rPr>
            </w:pPr>
            <w:r w:rsidRPr="005B5912">
              <w:rPr>
                <w:lang w:val="en-US"/>
              </w:rPr>
              <w:t xml:space="preserve">    logger.logInfo(QString("СКО (по всем): %1").arg(sdP,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["Всего"] = </w:t>
            </w:r>
            <w:r w:rsidRPr="005B5912">
              <w:rPr>
                <w:lang w:val="en-US"/>
              </w:rPr>
              <w:t>countP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(по всем)"] = </w:t>
            </w:r>
            <w:r w:rsidRPr="005B5912">
              <w:rPr>
                <w:lang w:val="en-US"/>
              </w:rPr>
              <w:t>midP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["СКО (по всем)"] = </w:t>
            </w:r>
            <w:r w:rsidRPr="005B5912">
              <w:rPr>
                <w:lang w:val="en-US"/>
              </w:rPr>
              <w:t>sdP</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vector&lt;ItemC&gt; data_n;</w:t>
            </w:r>
          </w:p>
          <w:p w:rsidR="005B5912" w:rsidRPr="005B5912" w:rsidRDefault="005B5912" w:rsidP="005B5912">
            <w:pPr>
              <w:pStyle w:val="afb"/>
              <w:rPr>
                <w:lang w:val="en-US"/>
              </w:rPr>
            </w:pPr>
            <w:r w:rsidRPr="005B5912">
              <w:rPr>
                <w:lang w:val="en-US"/>
              </w:rPr>
              <w:t xml:space="preserve">    data_n.reserve(data_c.size());</w:t>
            </w:r>
          </w:p>
          <w:p w:rsidR="005B5912" w:rsidRPr="005B5912" w:rsidRDefault="005B5912" w:rsidP="005B5912">
            <w:pPr>
              <w:pStyle w:val="afb"/>
              <w:rPr>
                <w:lang w:val="en-US"/>
              </w:rPr>
            </w:pPr>
            <w:r w:rsidRPr="005B5912">
              <w:rPr>
                <w:lang w:val="en-US"/>
              </w:rPr>
              <w:t xml:space="preserve">    for (auto &amp;x : data_c){</w:t>
            </w:r>
          </w:p>
          <w:p w:rsidR="005B5912" w:rsidRPr="005B5912" w:rsidRDefault="005B5912" w:rsidP="005B5912">
            <w:pPr>
              <w:pStyle w:val="afb"/>
              <w:rPr>
                <w:lang w:val="en-US"/>
              </w:rPr>
            </w:pPr>
            <w:r w:rsidRPr="005B5912">
              <w:rPr>
                <w:lang w:val="en-US"/>
              </w:rPr>
              <w:t xml:space="preserve">        x.iscalc = x.iscalc &amp;&amp; (abs(x.value - midP) &lt; sdP);</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data_n.push_back(x);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 = mean(data_n);</w:t>
            </w:r>
          </w:p>
          <w:p w:rsidR="005B5912" w:rsidRPr="005B5912" w:rsidRDefault="005B5912" w:rsidP="005B5912">
            <w:pPr>
              <w:pStyle w:val="afb"/>
              <w:rPr>
                <w:lang w:val="en-US"/>
              </w:rPr>
            </w:pPr>
            <w:r w:rsidRPr="005B5912">
              <w:rPr>
                <w:lang w:val="en-US"/>
              </w:rPr>
              <w:t xml:space="preserve">    double sd = stdev(data_n);</w:t>
            </w:r>
          </w:p>
          <w:p w:rsidR="005B5912" w:rsidRPr="005B5912" w:rsidRDefault="005B5912" w:rsidP="005B5912">
            <w:pPr>
              <w:pStyle w:val="afb"/>
              <w:rPr>
                <w:lang w:val="en-US"/>
              </w:rPr>
            </w:pPr>
            <w:r w:rsidRPr="005B5912">
              <w:rPr>
                <w:lang w:val="en-US"/>
              </w:rPr>
              <w:t xml:space="preserve">    auto compare = [](const ItemC &amp;x1, const ItemC &amp;x2)-&gt;bool{return x1.value &lt; x2.value;};</w:t>
            </w:r>
          </w:p>
          <w:p w:rsidR="005B5912" w:rsidRPr="005B5912" w:rsidRDefault="005B5912" w:rsidP="005B5912">
            <w:pPr>
              <w:pStyle w:val="afb"/>
              <w:rPr>
                <w:lang w:val="en-US"/>
              </w:rPr>
            </w:pPr>
            <w:r w:rsidRPr="005B5912">
              <w:rPr>
                <w:lang w:val="en-US"/>
              </w:rPr>
              <w:t xml:space="preserve">    double min_v = (*std::min_element(data_n.begin(), data_n.end(), compare)).value;</w:t>
            </w:r>
          </w:p>
          <w:p w:rsidR="005B5912" w:rsidRPr="005B5912" w:rsidRDefault="005B5912" w:rsidP="005B5912">
            <w:pPr>
              <w:pStyle w:val="afb"/>
              <w:rPr>
                <w:lang w:val="en-US"/>
              </w:rPr>
            </w:pPr>
            <w:r w:rsidRPr="005B5912">
              <w:rPr>
                <w:lang w:val="en-US"/>
              </w:rPr>
              <w:lastRenderedPageBreak/>
              <w:t xml:space="preserve">    double max_v = (*std::max_element(data_n.begin(), data_n.end(), compare)).value;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x.value_norm = (x.value - mid) / sd;</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%1").arg(min_v, 0, 'g',3));</w:t>
            </w:r>
          </w:p>
          <w:p w:rsidR="005B5912" w:rsidRPr="005B5912" w:rsidRDefault="005B5912" w:rsidP="005B5912">
            <w:pPr>
              <w:pStyle w:val="afb"/>
              <w:rPr>
                <w:lang w:val="en-US"/>
              </w:rPr>
            </w:pPr>
            <w:r w:rsidRPr="005B5912">
              <w:rPr>
                <w:lang w:val="en-US"/>
              </w:rPr>
              <w:t xml:space="preserve">    logger.logInfo(QString("Максимальное: %1").arg(max_v, 0, 'g',3));</w:t>
            </w:r>
          </w:p>
          <w:p w:rsidR="005B5912" w:rsidRPr="005B5912" w:rsidRDefault="005B5912" w:rsidP="005B5912">
            <w:pPr>
              <w:pStyle w:val="afb"/>
              <w:rPr>
                <w:lang w:val="en-US"/>
              </w:rPr>
            </w:pPr>
            <w:r w:rsidRPr="005B5912">
              <w:rPr>
                <w:lang w:val="en-US"/>
              </w:rPr>
              <w:t xml:space="preserve">    logger.logInfo(QString("Среднее: %1").arg(mid, 0, 'g',3));</w:t>
            </w:r>
          </w:p>
          <w:p w:rsidR="005B5912" w:rsidRPr="005B5912" w:rsidRDefault="005B5912" w:rsidP="005B5912">
            <w:pPr>
              <w:pStyle w:val="afb"/>
              <w:rPr>
                <w:lang w:val="en-US"/>
              </w:rPr>
            </w:pPr>
            <w:r w:rsidRPr="005B5912">
              <w:rPr>
                <w:lang w:val="en-US"/>
              </w:rPr>
              <w:t xml:space="preserve">    logger.logInfo(QString("Дисперсия: %1").arg(sd * sd, 0, 'g',3));</w:t>
            </w:r>
          </w:p>
          <w:p w:rsidR="005B5912" w:rsidRPr="005B5912" w:rsidRDefault="005B5912" w:rsidP="005B5912">
            <w:pPr>
              <w:pStyle w:val="afb"/>
              <w:rPr>
                <w:lang w:val="en-US"/>
              </w:rPr>
            </w:pPr>
            <w:r w:rsidRPr="005B5912">
              <w:rPr>
                <w:lang w:val="en-US"/>
              </w:rPr>
              <w:t xml:space="preserve">    logger.logInfo(QString("СКО: %1").arg(sd,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 </w:t>
            </w:r>
            <w:r w:rsidRPr="005B5912">
              <w:rPr>
                <w:lang w:val="en-US"/>
              </w:rPr>
              <w:t>min</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 </w:t>
            </w:r>
            <w:r w:rsidRPr="005B5912">
              <w:rPr>
                <w:lang w:val="en-US"/>
              </w:rPr>
              <w:t>max</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 </w:t>
            </w:r>
            <w:r w:rsidRPr="005B5912">
              <w:rPr>
                <w:lang w:val="en-US"/>
              </w:rPr>
              <w:t>mid</w:t>
            </w:r>
            <w:r w:rsidRPr="005B5912">
              <w:t>;</w:t>
            </w:r>
          </w:p>
          <w:p w:rsidR="005B5912" w:rsidRPr="005B5912" w:rsidRDefault="005B5912" w:rsidP="005B5912">
            <w:pPr>
              <w:pStyle w:val="afb"/>
            </w:pPr>
            <w:r w:rsidRPr="005B5912">
              <w:t xml:space="preserve">    </w:t>
            </w:r>
            <w:r w:rsidRPr="005B5912">
              <w:rPr>
                <w:lang w:val="en-US"/>
              </w:rPr>
              <w:t>stat</w:t>
            </w:r>
            <w:r w:rsidRPr="005B5912">
              <w:t xml:space="preserve">["Дисперсия"] = </w:t>
            </w:r>
            <w:r w:rsidRPr="005B5912">
              <w:rPr>
                <w:lang w:val="en-US"/>
              </w:rPr>
              <w:t>sd</w:t>
            </w:r>
            <w:r w:rsidRPr="005B5912">
              <w:t xml:space="preserve"> * </w:t>
            </w:r>
            <w:r w:rsidRPr="005B5912">
              <w:rPr>
                <w:lang w:val="en-US"/>
              </w:rPr>
              <w:t>sd</w:t>
            </w:r>
            <w:r w:rsidRPr="005B5912">
              <w:t>;</w:t>
            </w:r>
          </w:p>
          <w:p w:rsidR="005B5912" w:rsidRPr="005B5912" w:rsidRDefault="005B5912" w:rsidP="005B5912">
            <w:pPr>
              <w:pStyle w:val="afb"/>
              <w:rPr>
                <w:lang w:val="en-US"/>
              </w:rPr>
            </w:pPr>
            <w:r w:rsidRPr="005B5912">
              <w:t xml:space="preserve">    </w:t>
            </w:r>
            <w:r w:rsidRPr="005B5912">
              <w:rPr>
                <w:lang w:val="en-US"/>
              </w:rPr>
              <w:t>stat["СКО"] = sd;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count_n = data_n.size();</w:t>
            </w:r>
          </w:p>
          <w:p w:rsidR="005B5912" w:rsidRPr="005B5912" w:rsidRDefault="005B5912" w:rsidP="005B5912">
            <w:pPr>
              <w:pStyle w:val="afb"/>
              <w:rPr>
                <w:lang w:val="en-US"/>
              </w:rPr>
            </w:pPr>
            <w:r w:rsidRPr="005B5912">
              <w:rPr>
                <w:lang w:val="en-US"/>
              </w:rPr>
              <w:t xml:space="preserve">    auto compare_n = [](const ItemC &amp;x1, const ItemC &amp;x2)-&gt;bool{return x1.value_norm &lt; x2.value_norm;};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min_n = (*std::min_element(data_n.begin(), data_n.end(), compare_n)).value_norm;</w:t>
            </w:r>
          </w:p>
          <w:p w:rsidR="005B5912" w:rsidRPr="005B5912" w:rsidRDefault="005B5912" w:rsidP="005B5912">
            <w:pPr>
              <w:pStyle w:val="afb"/>
              <w:rPr>
                <w:lang w:val="en-US"/>
              </w:rPr>
            </w:pPr>
            <w:r w:rsidRPr="005B5912">
              <w:rPr>
                <w:lang w:val="en-US"/>
              </w:rPr>
              <w:t xml:space="preserve">    double max_n = (*std::max_element(data_n.begin(), data_n.end(), compare_n)).value_norm;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(норм): %1").arg(min_n, 0, 'g',3));</w:t>
            </w:r>
          </w:p>
          <w:p w:rsidR="005B5912" w:rsidRPr="005B5912" w:rsidRDefault="005B5912" w:rsidP="005B5912">
            <w:pPr>
              <w:pStyle w:val="afb"/>
              <w:rPr>
                <w:lang w:val="en-US"/>
              </w:rPr>
            </w:pPr>
            <w:r w:rsidRPr="005B5912">
              <w:rPr>
                <w:lang w:val="en-US"/>
              </w:rPr>
              <w:t xml:space="preserve">    logger.logInfo(QString("Максимальное (норм): %1").arg(max_n,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(норм)"] = </w:t>
            </w:r>
            <w:r w:rsidRPr="005B5912">
              <w:rPr>
                <w:lang w:val="en-US"/>
              </w:rPr>
              <w:t>min</w:t>
            </w:r>
            <w:r w:rsidRPr="005B5912">
              <w:t>_</w:t>
            </w:r>
            <w:r w:rsidRPr="005B5912">
              <w:rPr>
                <w:lang w:val="en-US"/>
              </w:rPr>
              <w:t>n</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(норм)"] = </w:t>
            </w:r>
            <w:r w:rsidRPr="005B5912">
              <w:rPr>
                <w:lang w:val="en-US"/>
              </w:rPr>
              <w:t>max</w:t>
            </w:r>
            <w:r w:rsidRPr="005B5912">
              <w:t>_</w:t>
            </w:r>
            <w:r w:rsidRPr="005B5912">
              <w:rPr>
                <w:lang w:val="en-US"/>
              </w:rPr>
              <w:t>n</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logger.logInfo("Вычисление интервалов");</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intervals = getIntervals(Interval::INTERVAL_COUNT, min_n, max_n);</w:t>
            </w:r>
          </w:p>
          <w:p w:rsidR="005B5912" w:rsidRPr="005B5912" w:rsidRDefault="005B5912" w:rsidP="005B5912">
            <w:pPr>
              <w:pStyle w:val="afb"/>
              <w:rPr>
                <w:lang w:val="en-US"/>
              </w:rPr>
            </w:pPr>
            <w:r w:rsidRPr="005B5912">
              <w:rPr>
                <w:lang w:val="en-US"/>
              </w:rPr>
              <w:t xml:space="preserve">    double SumProb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SumProb += x.pi;</w:t>
            </w:r>
          </w:p>
          <w:p w:rsidR="005B5912" w:rsidRPr="005B5912" w:rsidRDefault="005B5912" w:rsidP="005B5912">
            <w:pPr>
              <w:pStyle w:val="afb"/>
              <w:rPr>
                <w:lang w:val="en-US"/>
              </w:rPr>
            </w:pPr>
            <w:r w:rsidRPr="005B5912">
              <w:rPr>
                <w:lang w:val="en-US"/>
              </w:rPr>
              <w:t xml:space="preserve">        logger.logInfo(QString("Interval(%1, %2)").arg(x.low, 0, 'g',3).arg(x.high, 0, 'g',3));</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(const auto &amp;x : data_n){</w:t>
            </w:r>
          </w:p>
          <w:p w:rsidR="005B5912" w:rsidRPr="005B5912" w:rsidRDefault="005B5912" w:rsidP="005B5912">
            <w:pPr>
              <w:pStyle w:val="afb"/>
              <w:rPr>
                <w:lang w:val="en-US"/>
              </w:rPr>
            </w:pPr>
            <w:r w:rsidRPr="005B5912">
              <w:rPr>
                <w:lang w:val="en-US"/>
              </w:rPr>
              <w:t xml:space="preserve">        double value = std::round(x.value_norm * 100) / 100;</w:t>
            </w:r>
          </w:p>
          <w:p w:rsidR="005B5912" w:rsidRPr="005B5912" w:rsidRDefault="005B5912" w:rsidP="005B5912">
            <w:pPr>
              <w:pStyle w:val="afb"/>
              <w:rPr>
                <w:lang w:val="en-US"/>
              </w:rPr>
            </w:pPr>
            <w:r w:rsidRPr="005B5912">
              <w:rPr>
                <w:lang w:val="en-US"/>
              </w:rPr>
              <w:t xml:space="preserve">        int index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0; j &lt; static_cast&lt;int&gt;(intervals.size()); j++){</w:t>
            </w:r>
          </w:p>
          <w:p w:rsidR="005B5912" w:rsidRPr="005B5912" w:rsidRDefault="005B5912" w:rsidP="005B5912">
            <w:pPr>
              <w:pStyle w:val="afb"/>
              <w:rPr>
                <w:lang w:val="en-US"/>
              </w:rPr>
            </w:pPr>
            <w:r w:rsidRPr="005B5912">
              <w:rPr>
                <w:lang w:val="en-US"/>
              </w:rPr>
              <w:t xml:space="preserve">            if (abs(value - intervals[j].high)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(abs(value - intervals[j].low)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(value &gt; intervals[j].low) &amp;&amp; (value &lt; intervals[j].high+1e-3) ){</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j = 0; j &lt; intervals.size(); j++)</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if (value &lt;= min_n + 1e-2)</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Interval::INTERVAL_COUNT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logger.logInfo(QString("Значение : %1   Интервал : %2")</w:t>
            </w:r>
          </w:p>
          <w:p w:rsidR="005B5912" w:rsidRPr="005B5912" w:rsidRDefault="005B5912" w:rsidP="005B5912">
            <w:pPr>
              <w:pStyle w:val="afb"/>
              <w:rPr>
                <w:lang w:val="en-US"/>
              </w:rPr>
            </w:pPr>
            <w:r w:rsidRPr="005B5912">
              <w:rPr>
                <w:lang w:val="en-US"/>
              </w:rPr>
              <w:t xml:space="preserve">                       .arg(value, 0, 'g',3).arg(index,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index = std::clamp(index, 0, Interval::INTERVAL_COUNT-1);</w:t>
            </w:r>
          </w:p>
          <w:p w:rsidR="005B5912" w:rsidRPr="005B5912" w:rsidRDefault="005B5912" w:rsidP="005B5912">
            <w:pPr>
              <w:pStyle w:val="afb"/>
              <w:rPr>
                <w:lang w:val="en-US"/>
              </w:rPr>
            </w:pPr>
            <w:r w:rsidRPr="005B5912">
              <w:rPr>
                <w:lang w:val="en-US"/>
              </w:rPr>
              <w:t xml:space="preserve">        intervals[index].value_count++;</w:t>
            </w:r>
          </w:p>
          <w:p w:rsidR="005B5912" w:rsidRPr="005B5912" w:rsidRDefault="005B5912" w:rsidP="005B5912">
            <w:pPr>
              <w:pStyle w:val="afb"/>
              <w:rPr>
                <w:lang w:val="en-US"/>
              </w:rPr>
            </w:pPr>
            <w:r w:rsidRPr="005B5912">
              <w:rPr>
                <w:lang w:val="en-US"/>
              </w:rPr>
              <w:t xml:space="preserve">    }  // for (const auto &amp;x : data_n)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pis[5] = {0}, ns[5]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i = 0;</w:t>
            </w:r>
          </w:p>
          <w:p w:rsidR="005B5912" w:rsidRPr="005B5912" w:rsidRDefault="005B5912" w:rsidP="005B5912">
            <w:pPr>
              <w:pStyle w:val="afb"/>
              <w:rPr>
                <w:lang w:val="en-US"/>
              </w:rPr>
            </w:pPr>
            <w:r w:rsidRPr="005B5912">
              <w:rPr>
                <w:lang w:val="en-US"/>
              </w:rPr>
              <w:t xml:space="preserve">    for (auto &amp;x : intervals){</w:t>
            </w:r>
          </w:p>
          <w:p w:rsidR="005B5912" w:rsidRPr="005B5912" w:rsidRDefault="005B5912" w:rsidP="005B5912">
            <w:pPr>
              <w:pStyle w:val="afb"/>
              <w:rPr>
                <w:lang w:val="en-US"/>
              </w:rPr>
            </w:pPr>
            <w:r w:rsidRPr="005B5912">
              <w:rPr>
                <w:lang w:val="en-US"/>
              </w:rPr>
              <w:t xml:space="preserve">        x.npi = count_n * x.pi / SumProb;</w:t>
            </w:r>
          </w:p>
          <w:p w:rsidR="005B5912" w:rsidRPr="005B5912" w:rsidRDefault="005B5912" w:rsidP="005B5912">
            <w:pPr>
              <w:pStyle w:val="afb"/>
              <w:rPr>
                <w:lang w:val="en-US"/>
              </w:rPr>
            </w:pPr>
            <w:r w:rsidRPr="005B5912">
              <w:rPr>
                <w:lang w:val="en-US"/>
              </w:rPr>
              <w:t xml:space="preserve">        x.ni_npi = (x.value_count - x.npi) * (x.value_count - x.npi);</w:t>
            </w:r>
          </w:p>
          <w:p w:rsidR="005B5912" w:rsidRPr="005B5912" w:rsidRDefault="005B5912" w:rsidP="005B5912">
            <w:pPr>
              <w:pStyle w:val="afb"/>
              <w:rPr>
                <w:lang w:val="en-US"/>
              </w:rPr>
            </w:pPr>
            <w:r w:rsidRPr="005B5912">
              <w:rPr>
                <w:lang w:val="en-US"/>
              </w:rPr>
              <w:t xml:space="preserve">        x.ni_npi_norm = x.ni_npi / x.npi;</w:t>
            </w:r>
          </w:p>
          <w:p w:rsidR="005B5912" w:rsidRPr="005B5912" w:rsidRDefault="005B5912" w:rsidP="005B5912">
            <w:pPr>
              <w:pStyle w:val="afb"/>
              <w:rPr>
                <w:lang w:val="en-US"/>
              </w:rPr>
            </w:pPr>
            <w:r w:rsidRPr="005B5912">
              <w:rPr>
                <w:lang w:val="en-US"/>
              </w:rPr>
              <w:t xml:space="preserve">        pis[i] = x.pi;</w:t>
            </w:r>
          </w:p>
          <w:p w:rsidR="005B5912" w:rsidRPr="005B5912" w:rsidRDefault="005B5912" w:rsidP="005B5912">
            <w:pPr>
              <w:pStyle w:val="afb"/>
              <w:rPr>
                <w:lang w:val="en-US"/>
              </w:rPr>
            </w:pPr>
            <w:r w:rsidRPr="005B5912">
              <w:rPr>
                <w:lang w:val="en-US"/>
              </w:rPr>
              <w:t xml:space="preserve">        ns[i] = x.value_count;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logger.logInfo(QString("P[%1] : %2   N[%1] : %3").arg(i, 0, 'g',3)</w:t>
            </w:r>
          </w:p>
          <w:p w:rsidR="005B5912" w:rsidRPr="005B5912" w:rsidRDefault="005B5912" w:rsidP="005B5912">
            <w:pPr>
              <w:pStyle w:val="afb"/>
              <w:rPr>
                <w:lang w:val="en-US"/>
              </w:rPr>
            </w:pPr>
            <w:r w:rsidRPr="005B5912">
              <w:rPr>
                <w:lang w:val="en-US"/>
              </w:rPr>
              <w:t xml:space="preserve">                       .arg(x.pi, 0, 'g',3).arg(x.value_count,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stat["P[0]"] = pis[0];</w:t>
            </w:r>
          </w:p>
          <w:p w:rsidR="005B5912" w:rsidRPr="005B5912" w:rsidRDefault="005B5912" w:rsidP="005B5912">
            <w:pPr>
              <w:pStyle w:val="afb"/>
              <w:rPr>
                <w:lang w:val="en-US"/>
              </w:rPr>
            </w:pPr>
            <w:r w:rsidRPr="005B5912">
              <w:rPr>
                <w:lang w:val="en-US"/>
              </w:rPr>
              <w:t xml:space="preserve">    stat["P[1]"] = pis[1];</w:t>
            </w:r>
          </w:p>
          <w:p w:rsidR="005B5912" w:rsidRPr="005B5912" w:rsidRDefault="005B5912" w:rsidP="005B5912">
            <w:pPr>
              <w:pStyle w:val="afb"/>
              <w:rPr>
                <w:lang w:val="en-US"/>
              </w:rPr>
            </w:pPr>
            <w:r w:rsidRPr="005B5912">
              <w:rPr>
                <w:lang w:val="en-US"/>
              </w:rPr>
              <w:t xml:space="preserve">    stat["P[2]"] = pis[2];</w:t>
            </w:r>
          </w:p>
          <w:p w:rsidR="005B5912" w:rsidRPr="005B5912" w:rsidRDefault="005B5912" w:rsidP="005B5912">
            <w:pPr>
              <w:pStyle w:val="afb"/>
              <w:rPr>
                <w:lang w:val="en-US"/>
              </w:rPr>
            </w:pPr>
            <w:r w:rsidRPr="005B5912">
              <w:rPr>
                <w:lang w:val="en-US"/>
              </w:rPr>
              <w:t xml:space="preserve">    stat["P[3]"] = pis[3];</w:t>
            </w:r>
          </w:p>
          <w:p w:rsidR="005B5912" w:rsidRPr="005B5912" w:rsidRDefault="005B5912" w:rsidP="005B5912">
            <w:pPr>
              <w:pStyle w:val="afb"/>
              <w:rPr>
                <w:lang w:val="en-US"/>
              </w:rPr>
            </w:pPr>
            <w:r w:rsidRPr="005B5912">
              <w:rPr>
                <w:lang w:val="en-US"/>
              </w:rPr>
              <w:t xml:space="preserve">    stat["P[4]"] = pis[4];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stat["N[0]"] = ns[0];</w:t>
            </w:r>
          </w:p>
          <w:p w:rsidR="005B5912" w:rsidRPr="005B5912" w:rsidRDefault="005B5912" w:rsidP="005B5912">
            <w:pPr>
              <w:pStyle w:val="afb"/>
              <w:rPr>
                <w:lang w:val="en-US"/>
              </w:rPr>
            </w:pPr>
            <w:r w:rsidRPr="005B5912">
              <w:rPr>
                <w:lang w:val="en-US"/>
              </w:rPr>
              <w:t xml:space="preserve">    stat["N[1]"] = ns[1];</w:t>
            </w:r>
          </w:p>
          <w:p w:rsidR="005B5912" w:rsidRPr="005B5912" w:rsidRDefault="005B5912" w:rsidP="005B5912">
            <w:pPr>
              <w:pStyle w:val="afb"/>
              <w:rPr>
                <w:lang w:val="en-US"/>
              </w:rPr>
            </w:pPr>
            <w:r w:rsidRPr="005B5912">
              <w:rPr>
                <w:lang w:val="en-US"/>
              </w:rPr>
              <w:t xml:space="preserve">    stat["N[2]"] = ns[2];</w:t>
            </w:r>
          </w:p>
          <w:p w:rsidR="005B5912" w:rsidRPr="005B5912" w:rsidRDefault="005B5912" w:rsidP="005B5912">
            <w:pPr>
              <w:pStyle w:val="afb"/>
              <w:rPr>
                <w:lang w:val="en-US"/>
              </w:rPr>
            </w:pPr>
            <w:r w:rsidRPr="005B5912">
              <w:rPr>
                <w:lang w:val="en-US"/>
              </w:rPr>
              <w:t xml:space="preserve">    stat["N[3]"] = ns[3];</w:t>
            </w:r>
          </w:p>
          <w:p w:rsidR="005B5912" w:rsidRPr="005B5912" w:rsidRDefault="005B5912" w:rsidP="005B5912">
            <w:pPr>
              <w:pStyle w:val="afb"/>
              <w:rPr>
                <w:lang w:val="en-US"/>
              </w:rPr>
            </w:pPr>
            <w:r w:rsidRPr="005B5912">
              <w:rPr>
                <w:lang w:val="en-US"/>
              </w:rPr>
              <w:lastRenderedPageBreak/>
              <w:t xml:space="preserve">    stat["N[4]"] = ns[4];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SumHi += x.ni_npi_norm;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SumHiTeor = chi_square_inverse(0.05, Interval::INTERVAL_COUNT-3);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logger.logInfo(QString("Хи-квадрат (эмп.) : %1").arg(SumHi, 0, 'g', 3));</w:t>
            </w:r>
          </w:p>
          <w:p w:rsidR="005B5912" w:rsidRPr="005B5912" w:rsidRDefault="005B5912" w:rsidP="005B5912">
            <w:pPr>
              <w:pStyle w:val="afb"/>
              <w:rPr>
                <w:lang w:val="en-US"/>
              </w:rPr>
            </w:pPr>
            <w:r w:rsidRPr="005B5912">
              <w:rPr>
                <w:lang w:val="en-US"/>
              </w:rPr>
              <w:t xml:space="preserve">    logger.logInfo(QString("Хи-квадрат (теор.) : %1").arg(SumHiTeor,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stat["Хи-квадрат (эмп.)"] = SumHi;</w:t>
            </w:r>
          </w:p>
          <w:p w:rsidR="005B5912" w:rsidRPr="005B5912" w:rsidRDefault="005B5912" w:rsidP="005B5912">
            <w:pPr>
              <w:pStyle w:val="afb"/>
              <w:rPr>
                <w:lang w:val="en-US"/>
              </w:rPr>
            </w:pPr>
            <w:r w:rsidRPr="005B5912">
              <w:rPr>
                <w:lang w:val="en-US"/>
              </w:rPr>
              <w:t xml:space="preserve">    stat["Хи-квадрат (теор.)"] = SumHiTeor;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data_c.clear();</w:t>
            </w:r>
          </w:p>
          <w:p w:rsidR="005B5912" w:rsidRPr="005B5912" w:rsidRDefault="005B5912" w:rsidP="005B5912">
            <w:pPr>
              <w:pStyle w:val="afb"/>
              <w:rPr>
                <w:lang w:val="en-US"/>
              </w:rPr>
            </w:pPr>
            <w:r w:rsidRPr="005B5912">
              <w:rPr>
                <w:lang w:val="en-US"/>
              </w:rPr>
              <w:t xml:space="preserve">    data_c.reserve(data_n.size());</w:t>
            </w: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midE = mean(data_c),</w:t>
            </w:r>
          </w:p>
          <w:p w:rsidR="005B5912" w:rsidRPr="005B5912" w:rsidRDefault="005B5912" w:rsidP="005B5912">
            <w:pPr>
              <w:pStyle w:val="afb"/>
              <w:rPr>
                <w:lang w:val="en-US"/>
              </w:rPr>
            </w:pPr>
            <w:r w:rsidRPr="005B5912">
              <w:rPr>
                <w:lang w:val="en-US"/>
              </w:rPr>
              <w:t xml:space="preserve">            sdE = stdev(data_c),</w:t>
            </w:r>
          </w:p>
          <w:p w:rsidR="005B5912" w:rsidRPr="005B5912" w:rsidRDefault="005B5912" w:rsidP="005B5912">
            <w:pPr>
              <w:pStyle w:val="afb"/>
              <w:rPr>
                <w:lang w:val="en-US"/>
              </w:rPr>
            </w:pPr>
            <w:r w:rsidRPr="005B5912">
              <w:rPr>
                <w:lang w:val="en-US"/>
              </w:rPr>
              <w:t xml:space="preserve">            d = (*std::max_element(data_c.begin(), data_c.end(),</w:t>
            </w:r>
          </w:p>
          <w:p w:rsidR="005B5912" w:rsidRPr="005B5912" w:rsidRDefault="005B5912" w:rsidP="005B5912">
            <w:pPr>
              <w:pStyle w:val="afb"/>
              <w:rPr>
                <w:lang w:val="en-US"/>
              </w:rPr>
            </w:pPr>
            <w:r w:rsidRPr="005B5912">
              <w:rPr>
                <w:lang w:val="en-US"/>
              </w:rPr>
              <w:t xml:space="preserve">                                 [=](const auto &amp;x1, const auto &amp;x2){</w:t>
            </w:r>
          </w:p>
          <w:p w:rsidR="005B5912" w:rsidRPr="005B5912" w:rsidRDefault="005B5912" w:rsidP="005B5912">
            <w:pPr>
              <w:pStyle w:val="afb"/>
              <w:rPr>
                <w:lang w:val="en-US"/>
              </w:rPr>
            </w:pPr>
            <w:r w:rsidRPr="005B5912">
              <w:rPr>
                <w:lang w:val="en-US"/>
              </w:rPr>
              <w:t xml:space="preserve">                                 return abs(x1.value - midE) &lt; abs(x2.value - midE);})).value,</w:t>
            </w:r>
          </w:p>
          <w:p w:rsidR="005B5912" w:rsidRPr="005B5912" w:rsidRDefault="005B5912" w:rsidP="005B5912">
            <w:pPr>
              <w:pStyle w:val="afb"/>
              <w:rPr>
                <w:lang w:val="en-US"/>
              </w:rPr>
            </w:pPr>
            <w:r w:rsidRPr="005B5912">
              <w:rPr>
                <w:lang w:val="en-US"/>
              </w:rPr>
              <w:t xml:space="preserve">            Ek = abs(d - midE),</w:t>
            </w:r>
          </w:p>
          <w:p w:rsidR="005B5912" w:rsidRPr="005B5912" w:rsidRDefault="005B5912" w:rsidP="005B5912">
            <w:pPr>
              <w:pStyle w:val="afb"/>
              <w:rPr>
                <w:lang w:val="en-US"/>
              </w:rPr>
            </w:pPr>
            <w:r w:rsidRPr="005B5912">
              <w:rPr>
                <w:lang w:val="en-US"/>
              </w:rPr>
              <w:t xml:space="preserve">            Tk = Ek / sdE,</w:t>
            </w:r>
          </w:p>
          <w:p w:rsidR="005B5912" w:rsidRPr="005B5912" w:rsidRDefault="005B5912" w:rsidP="005B5912">
            <w:pPr>
              <w:pStyle w:val="afb"/>
              <w:rPr>
                <w:lang w:val="en-US"/>
              </w:rPr>
            </w:pPr>
            <w:r w:rsidRPr="005B5912">
              <w:rPr>
                <w:lang w:val="en-US"/>
              </w:rPr>
              <w:t xml:space="preserve">            FTk = 2 * Calculation::laplace(Tk);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logger.logInfo(QString("Ek : %1").arg(Ek, 0, 'g', 3));</w:t>
            </w:r>
          </w:p>
          <w:p w:rsidR="005B5912" w:rsidRPr="005B5912" w:rsidRDefault="005B5912" w:rsidP="005B5912">
            <w:pPr>
              <w:pStyle w:val="afb"/>
              <w:rPr>
                <w:lang w:val="en-US"/>
              </w:rPr>
            </w:pPr>
            <w:r w:rsidRPr="005B5912">
              <w:rPr>
                <w:lang w:val="en-US"/>
              </w:rPr>
              <w:t xml:space="preserve">    logger.logInfo(QString("Tk : %1").arg(Tk, 0, 'g', 3));</w:t>
            </w:r>
          </w:p>
          <w:p w:rsidR="005B5912" w:rsidRPr="005B5912" w:rsidRDefault="005B5912" w:rsidP="005B5912">
            <w:pPr>
              <w:pStyle w:val="afb"/>
              <w:rPr>
                <w:lang w:val="en-US"/>
              </w:rPr>
            </w:pPr>
            <w:r w:rsidRPr="005B5912">
              <w:rPr>
                <w:lang w:val="en-US"/>
              </w:rPr>
              <w:t xml:space="preserve">    logger.logInfo(QString("F(Tk) : %1").arg(FTk,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stat["Ek"] = Ek;</w:t>
            </w:r>
          </w:p>
          <w:p w:rsidR="005B5912" w:rsidRPr="005B5912" w:rsidRDefault="005B5912" w:rsidP="005B5912">
            <w:pPr>
              <w:pStyle w:val="afb"/>
              <w:rPr>
                <w:lang w:val="en-US"/>
              </w:rPr>
            </w:pPr>
            <w:r w:rsidRPr="005B5912">
              <w:rPr>
                <w:lang w:val="en-US"/>
              </w:rPr>
              <w:t xml:space="preserve">    stat["Tk"] = Tk;</w:t>
            </w:r>
          </w:p>
          <w:p w:rsidR="005B5912" w:rsidRPr="005B5912" w:rsidRDefault="005B5912" w:rsidP="005B5912">
            <w:pPr>
              <w:pStyle w:val="afb"/>
              <w:rPr>
                <w:lang w:val="en-US"/>
              </w:rPr>
            </w:pPr>
            <w:r w:rsidRPr="005B5912">
              <w:rPr>
                <w:lang w:val="en-US"/>
              </w:rPr>
              <w:t xml:space="preserve">    stat["F(Tk)"] = FTk;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stat;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std::pair&lt;int, Task3::Material&gt;</w:t>
            </w:r>
          </w:p>
          <w:p w:rsidR="005B5912" w:rsidRPr="005B5912" w:rsidRDefault="005B5912" w:rsidP="005B5912">
            <w:pPr>
              <w:pStyle w:val="afb"/>
              <w:rPr>
                <w:lang w:val="en-US"/>
              </w:rPr>
            </w:pPr>
            <w:r w:rsidRPr="005B5912">
              <w:rPr>
                <w:lang w:val="en-US"/>
              </w:rPr>
              <w:t>Task3::calcPlaneMaterial(std::vector&lt;Task3::Sample&gt; data, std::vector&lt;Task3::Material&gt; materials,</w:t>
            </w:r>
          </w:p>
          <w:p w:rsidR="005B5912" w:rsidRPr="005B5912" w:rsidRDefault="005B5912" w:rsidP="005B5912">
            <w:pPr>
              <w:pStyle w:val="afb"/>
              <w:rPr>
                <w:lang w:val="en-US"/>
              </w:rPr>
            </w:pPr>
            <w:r w:rsidRPr="005B5912">
              <w:rPr>
                <w:lang w:val="en-US"/>
              </w:rPr>
              <w:t xml:space="preserve">                         Task3::PlaneTypes type)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idx = 0;</w:t>
            </w:r>
          </w:p>
          <w:p w:rsidR="005B5912" w:rsidRPr="005B5912" w:rsidRDefault="005B5912" w:rsidP="005B5912">
            <w:pPr>
              <w:pStyle w:val="afb"/>
              <w:rPr>
                <w:lang w:val="en-US"/>
              </w:rPr>
            </w:pPr>
            <w:r w:rsidRPr="005B5912">
              <w:rPr>
                <w:lang w:val="en-US"/>
              </w:rPr>
              <w:t xml:space="preserve">    double val = data[0].lambda;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(data[i].lambda &lt; val){</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val = data[i].lambda;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double  Tetta = Calculation::PI * data[i].tetta / 180.0,</w:t>
            </w:r>
          </w:p>
          <w:p w:rsidR="005B5912" w:rsidRPr="005B5912" w:rsidRDefault="005B5912" w:rsidP="005B5912">
            <w:pPr>
              <w:pStyle w:val="afb"/>
              <w:rPr>
                <w:lang w:val="en-US"/>
              </w:rPr>
            </w:pPr>
            <w:r w:rsidRPr="005B5912">
              <w:rPr>
                <w:lang w:val="en-US"/>
              </w:rPr>
              <w:t xml:space="preserve">                Lambda = data[i].lambda;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switch (type){</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i = 0; i &lt; data.size();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0;</w:t>
            </w:r>
          </w:p>
          <w:p w:rsidR="005B5912" w:rsidRPr="005B5912" w:rsidRDefault="005B5912" w:rsidP="005B5912">
            <w:pPr>
              <w:pStyle w:val="afb"/>
              <w:rPr>
                <w:lang w:val="en-US"/>
              </w:rPr>
            </w:pPr>
            <w:r w:rsidRPr="005B5912">
              <w:rPr>
                <w:lang w:val="en-US"/>
              </w:rPr>
              <w:t xml:space="preserve">    for (auto x : data){</w:t>
            </w:r>
          </w:p>
          <w:p w:rsidR="005B5912" w:rsidRPr="005B5912" w:rsidRDefault="005B5912" w:rsidP="005B5912">
            <w:pPr>
              <w:pStyle w:val="afb"/>
              <w:rPr>
                <w:lang w:val="en-US"/>
              </w:rPr>
            </w:pPr>
            <w:r w:rsidRPr="005B5912">
              <w:rPr>
                <w:lang w:val="en-US"/>
              </w:rPr>
              <w:t xml:space="preserve">        a += x.n;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nmid = a / (data.size() - 1);</w:t>
            </w:r>
          </w:p>
          <w:p w:rsidR="005B5912" w:rsidRPr="005B5912" w:rsidRDefault="005B5912" w:rsidP="005B5912">
            <w:pPr>
              <w:pStyle w:val="afb"/>
              <w:rPr>
                <w:lang w:val="en-US"/>
              </w:rPr>
            </w:pPr>
            <w:r w:rsidRPr="005B5912">
              <w:rPr>
                <w:lang w:val="en-US"/>
              </w:rPr>
              <w:t xml:space="preserve">    std::complex&lt;double&gt; coef;</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ParamCount, i2;</w:t>
            </w:r>
          </w:p>
          <w:p w:rsidR="005B5912" w:rsidRPr="005B5912" w:rsidRDefault="005B5912" w:rsidP="005B5912">
            <w:pPr>
              <w:pStyle w:val="afb"/>
              <w:rPr>
                <w:lang w:val="en-US"/>
              </w:rPr>
            </w:pPr>
            <w:r w:rsidRPr="005B5912">
              <w:rPr>
                <w:lang w:val="en-US"/>
              </w:rPr>
              <w:t xml:space="preserve">    switch (type) {</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coef = std::complex(nmid, 0.0);</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int count = data.size()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(count / 2 == 1){</w:t>
            </w:r>
          </w:p>
          <w:p w:rsidR="005B5912" w:rsidRPr="005B5912" w:rsidRDefault="005B5912" w:rsidP="005B5912">
            <w:pPr>
              <w:pStyle w:val="afb"/>
              <w:rPr>
                <w:lang w:val="en-US"/>
              </w:rPr>
            </w:pPr>
            <w:r w:rsidRPr="005B5912">
              <w:rPr>
                <w:lang w:val="en-US"/>
              </w:rPr>
              <w:t xml:space="preserve">                ParamCount = count / 2 + 1;</w:t>
            </w:r>
          </w:p>
          <w:p w:rsidR="005B5912" w:rsidRPr="005B5912" w:rsidRDefault="005B5912" w:rsidP="005B5912">
            <w:pPr>
              <w:pStyle w:val="afb"/>
              <w:rPr>
                <w:lang w:val="en-US"/>
              </w:rPr>
            </w:pPr>
            <w:r w:rsidRPr="005B5912">
              <w:rPr>
                <w:lang w:val="en-US"/>
              </w:rPr>
              <w:t xml:space="preserve">                i2 = count - 1;</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ParamCount = count / 2;</w:t>
            </w:r>
          </w:p>
          <w:p w:rsidR="005B5912" w:rsidRPr="005B5912" w:rsidRDefault="005B5912" w:rsidP="005B5912">
            <w:pPr>
              <w:pStyle w:val="afb"/>
              <w:rPr>
                <w:lang w:val="en-US"/>
              </w:rPr>
            </w:pPr>
            <w:r w:rsidRPr="005B5912">
              <w:rPr>
                <w:lang w:val="en-US"/>
              </w:rPr>
              <w:t xml:space="preserve">                i2 = count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vector&lt;Param&gt; params;</w:t>
            </w:r>
          </w:p>
          <w:p w:rsidR="005B5912" w:rsidRPr="005B5912" w:rsidRDefault="005B5912" w:rsidP="005B5912">
            <w:pPr>
              <w:pStyle w:val="afb"/>
              <w:rPr>
                <w:lang w:val="en-US"/>
              </w:rPr>
            </w:pPr>
            <w:r w:rsidRPr="005B5912">
              <w:rPr>
                <w:lang w:val="en-US"/>
              </w:rPr>
              <w:t xml:space="preserve">            params.reserve(ParamCount);</w:t>
            </w:r>
          </w:p>
          <w:p w:rsidR="005B5912" w:rsidRPr="005B5912" w:rsidRDefault="005B5912" w:rsidP="005B5912">
            <w:pPr>
              <w:pStyle w:val="afb"/>
              <w:rPr>
                <w:lang w:val="en-US"/>
              </w:rPr>
            </w:pPr>
            <w:r w:rsidRPr="005B5912">
              <w:rPr>
                <w:lang w:val="en-US"/>
              </w:rPr>
              <w:t xml:space="preserve">            for (int i = 0; i &lt; ParamCount; i++){</w:t>
            </w:r>
          </w:p>
          <w:p w:rsidR="005B5912" w:rsidRPr="005B5912" w:rsidRDefault="005B5912" w:rsidP="005B5912">
            <w:pPr>
              <w:pStyle w:val="afb"/>
              <w:rPr>
                <w:lang w:val="en-US"/>
              </w:rPr>
            </w:pPr>
            <w:r w:rsidRPr="005B5912">
              <w:rPr>
                <w:lang w:val="en-US"/>
              </w:rPr>
              <w:t xml:space="preserve">                params.push_back(Param {0, 0, 0, 0, 0, 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(i &lt; ParamCount){</w:t>
            </w:r>
          </w:p>
          <w:p w:rsidR="005B5912" w:rsidRPr="005B5912" w:rsidRDefault="005B5912" w:rsidP="005B5912">
            <w:pPr>
              <w:pStyle w:val="afb"/>
              <w:rPr>
                <w:lang w:val="en-US"/>
              </w:rPr>
            </w:pPr>
            <w:r w:rsidRPr="005B5912">
              <w:rPr>
                <w:lang w:val="en-US"/>
              </w:rPr>
              <w:t xml:space="preserve">                    params[i].tetta1 = data[i].tetta;</w:t>
            </w:r>
          </w:p>
          <w:p w:rsidR="005B5912" w:rsidRPr="005B5912" w:rsidRDefault="005B5912" w:rsidP="005B5912">
            <w:pPr>
              <w:pStyle w:val="afb"/>
              <w:rPr>
                <w:lang w:val="en-US"/>
              </w:rPr>
            </w:pPr>
            <w:r w:rsidRPr="005B5912">
              <w:rPr>
                <w:lang w:val="en-US"/>
              </w:rPr>
              <w:t xml:space="preserve">                    params[i].a1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if (i &gt;= i2){</w:t>
            </w:r>
          </w:p>
          <w:p w:rsidR="005B5912" w:rsidRPr="005B5912" w:rsidRDefault="005B5912" w:rsidP="005B5912">
            <w:pPr>
              <w:pStyle w:val="afb"/>
              <w:rPr>
                <w:lang w:val="en-US"/>
              </w:rPr>
            </w:pPr>
            <w:r w:rsidRPr="005B5912">
              <w:rPr>
                <w:lang w:val="en-US"/>
              </w:rPr>
              <w:t xml:space="preserve">                    params[i].tetta2 = data[i].tetta;</w:t>
            </w:r>
          </w:p>
          <w:p w:rsidR="005B5912" w:rsidRPr="005B5912" w:rsidRDefault="005B5912" w:rsidP="005B5912">
            <w:pPr>
              <w:pStyle w:val="afb"/>
              <w:rPr>
                <w:lang w:val="en-US"/>
              </w:rPr>
            </w:pPr>
            <w:r w:rsidRPr="005B5912">
              <w:rPr>
                <w:lang w:val="en-US"/>
              </w:rPr>
              <w:t xml:space="preserve">                    params[i].a2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u_mid = 0, v_mid = 0, c_mid = 0;</w:t>
            </w:r>
          </w:p>
          <w:p w:rsidR="005B5912" w:rsidRPr="005B5912" w:rsidRDefault="005B5912" w:rsidP="005B5912">
            <w:pPr>
              <w:pStyle w:val="afb"/>
              <w:rPr>
                <w:lang w:val="en-US"/>
              </w:rPr>
            </w:pPr>
            <w:r w:rsidRPr="005B5912">
              <w:rPr>
                <w:lang w:val="en-US"/>
              </w:rPr>
              <w:t xml:space="preserve">            for (auto &amp;x : params){</w:t>
            </w:r>
          </w:p>
          <w:p w:rsidR="005B5912" w:rsidRPr="005B5912" w:rsidRDefault="005B5912" w:rsidP="005B5912">
            <w:pPr>
              <w:pStyle w:val="afb"/>
              <w:rPr>
                <w:lang w:val="en-US"/>
              </w:rPr>
            </w:pPr>
            <w:r w:rsidRPr="005B5912">
              <w:rPr>
                <w:lang w:val="en-US"/>
              </w:rPr>
              <w:t xml:space="preserve">                double d1 = det2(</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x.a1 * x.a1,</w:t>
            </w:r>
          </w:p>
          <w:p w:rsidR="005B5912" w:rsidRPr="005B5912" w:rsidRDefault="005B5912" w:rsidP="005B5912">
            <w:pPr>
              <w:pStyle w:val="afb"/>
              <w:rPr>
                <w:lang w:val="en-US"/>
              </w:rPr>
            </w:pPr>
            <w:r w:rsidRPr="005B5912">
              <w:rPr>
                <w:lang w:val="en-US"/>
              </w:rPr>
              <w:t xml:space="preserve">                        x.a2 * x.a2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d2 = det2(1, 1, x.a1*x.a1, x.a2*x.a2);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d4 = 0, u = 0, v = 0;</w:t>
            </w:r>
          </w:p>
          <w:p w:rsidR="005B5912" w:rsidRPr="005B5912" w:rsidRDefault="005B5912" w:rsidP="005B5912">
            <w:pPr>
              <w:pStyle w:val="afb"/>
              <w:rPr>
                <w:lang w:val="en-US"/>
              </w:rPr>
            </w:pPr>
            <w:r w:rsidRPr="005B5912">
              <w:rPr>
                <w:lang w:val="en-US"/>
              </w:rPr>
              <w:t xml:space="preserve">                if (d1 / d2 &lt; 0){</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v = sqrt(d1 / d2);</w:t>
            </w:r>
          </w:p>
          <w:p w:rsidR="005B5912" w:rsidRPr="005B5912" w:rsidRDefault="005B5912" w:rsidP="005B5912">
            <w:pPr>
              <w:pStyle w:val="afb"/>
              <w:rPr>
                <w:lang w:val="en-US"/>
              </w:rPr>
            </w:pPr>
            <w:r w:rsidRPr="005B5912">
              <w:rPr>
                <w:lang w:val="en-US"/>
              </w:rPr>
              <w:t xml:space="preserve">                    double d3 = det2(</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d4 = det2(1, 1, x.a1*x.a1, x.a2*x.a2);</w:t>
            </w:r>
          </w:p>
          <w:p w:rsidR="005B5912" w:rsidRPr="005B5912" w:rsidRDefault="005B5912" w:rsidP="005B5912">
            <w:pPr>
              <w:pStyle w:val="afb"/>
              <w:rPr>
                <w:lang w:val="en-US"/>
              </w:rPr>
            </w:pPr>
            <w:r w:rsidRPr="005B5912">
              <w:rPr>
                <w:lang w:val="en-US"/>
              </w:rPr>
              <w:t xml:space="preserve">                    u = d3 / d4;</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(abs(d2) &gt; 1e-3) &amp;&amp; (abs(d4) &gt; 1e-3) ){</w:t>
            </w:r>
          </w:p>
          <w:p w:rsidR="005B5912" w:rsidRPr="005B5912" w:rsidRDefault="005B5912" w:rsidP="005B5912">
            <w:pPr>
              <w:pStyle w:val="afb"/>
              <w:rPr>
                <w:lang w:val="en-US"/>
              </w:rPr>
            </w:pPr>
            <w:r w:rsidRPr="005B5912">
              <w:rPr>
                <w:lang w:val="en-US"/>
              </w:rPr>
              <w:t xml:space="preserve">                    v_mid += v;</w:t>
            </w:r>
          </w:p>
          <w:p w:rsidR="005B5912" w:rsidRPr="005B5912" w:rsidRDefault="005B5912" w:rsidP="005B5912">
            <w:pPr>
              <w:pStyle w:val="afb"/>
              <w:rPr>
                <w:lang w:val="en-US"/>
              </w:rPr>
            </w:pPr>
            <w:r w:rsidRPr="005B5912">
              <w:rPr>
                <w:lang w:val="en-US"/>
              </w:rPr>
              <w:t xml:space="preserve">                    u_mid += u;</w:t>
            </w:r>
          </w:p>
          <w:p w:rsidR="005B5912" w:rsidRPr="005B5912" w:rsidRDefault="005B5912" w:rsidP="005B5912">
            <w:pPr>
              <w:pStyle w:val="afb"/>
              <w:rPr>
                <w:lang w:val="en-US"/>
              </w:rPr>
            </w:pPr>
            <w:r w:rsidRPr="005B5912">
              <w:rPr>
                <w:lang w:val="en-US"/>
              </w:rPr>
              <w:t xml:space="preserve">                    c_mid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(auto &amp;x : params)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v_mid /= c_mid;</w:t>
            </w:r>
          </w:p>
          <w:p w:rsidR="005B5912" w:rsidRPr="005B5912" w:rsidRDefault="005B5912" w:rsidP="005B5912">
            <w:pPr>
              <w:pStyle w:val="afb"/>
              <w:rPr>
                <w:lang w:val="en-US"/>
              </w:rPr>
            </w:pPr>
            <w:r w:rsidRPr="005B5912">
              <w:rPr>
                <w:lang w:val="en-US"/>
              </w:rPr>
              <w:t xml:space="preserve">            u_mid /= c_mid;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re = sqrt( (u_mid + sqrt(u_mid*u_mid + 4*v_mid*v_mid)) / 2 );</w:t>
            </w:r>
          </w:p>
          <w:p w:rsidR="005B5912" w:rsidRPr="005B5912" w:rsidRDefault="005B5912" w:rsidP="005B5912">
            <w:pPr>
              <w:pStyle w:val="afb"/>
              <w:rPr>
                <w:lang w:val="en-US"/>
              </w:rPr>
            </w:pPr>
            <w:r w:rsidRPr="005B5912">
              <w:rPr>
                <w:lang w:val="en-US"/>
              </w:rPr>
              <w:t xml:space="preserve">            coef = std::complex(re, -v_mid/re);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idx = 0;</w:t>
            </w:r>
          </w:p>
          <w:p w:rsidR="005B5912" w:rsidRPr="005B5912" w:rsidRDefault="005B5912" w:rsidP="005B5912">
            <w:pPr>
              <w:pStyle w:val="afb"/>
              <w:rPr>
                <w:lang w:val="en-US"/>
              </w:rPr>
            </w:pPr>
            <w:r w:rsidRPr="005B5912">
              <w:rPr>
                <w:lang w:val="en-US"/>
              </w:rPr>
              <w:t xml:space="preserve">    int length = 1e+8;</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static_cast&lt;int&gt;(materials.size()); i++){</w:t>
            </w:r>
          </w:p>
          <w:p w:rsidR="005B5912" w:rsidRPr="005B5912" w:rsidRDefault="005B5912" w:rsidP="005B5912">
            <w:pPr>
              <w:pStyle w:val="afb"/>
              <w:rPr>
                <w:lang w:val="en-US"/>
              </w:rPr>
            </w:pPr>
            <w:r w:rsidRPr="005B5912">
              <w:rPr>
                <w:lang w:val="en-US"/>
              </w:rPr>
              <w:t xml:space="preserve">        materials[i].length = len2rect(coef.real(), coef.imag(), materials[i].re_min,</w:t>
            </w:r>
          </w:p>
          <w:p w:rsidR="005B5912" w:rsidRPr="005B5912" w:rsidRDefault="005B5912" w:rsidP="005B5912">
            <w:pPr>
              <w:pStyle w:val="afb"/>
              <w:rPr>
                <w:lang w:val="en-US"/>
              </w:rPr>
            </w:pPr>
            <w:r w:rsidRPr="005B5912">
              <w:rPr>
                <w:lang w:val="en-US"/>
              </w:rPr>
              <w:t xml:space="preserve">                                       materials[i].re_max, materials[i].im_min, materials[i].im_max);</w:t>
            </w:r>
          </w:p>
          <w:p w:rsidR="005B5912" w:rsidRPr="005B5912" w:rsidRDefault="005B5912" w:rsidP="005B5912">
            <w:pPr>
              <w:pStyle w:val="afb"/>
              <w:rPr>
                <w:lang w:val="en-US"/>
              </w:rPr>
            </w:pPr>
            <w:r w:rsidRPr="005B5912">
              <w:rPr>
                <w:lang w:val="en-US"/>
              </w:rPr>
              <w:t xml:space="preserve">        if (materials[i].length &lt; length){</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length = materials[i].length;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std::pair {idx, materials[idx]};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int Task3::Interval::INTERVAL_COUNT = 5;</w:t>
            </w:r>
          </w:p>
          <w:p w:rsidR="005B5912" w:rsidRPr="005B5912" w:rsidRDefault="005B5912" w:rsidP="005B5912">
            <w:pPr>
              <w:pStyle w:val="afb"/>
              <w:rPr>
                <w:lang w:val="en-US"/>
              </w:rPr>
            </w:pPr>
          </w:p>
          <w:p w:rsidR="005B5912" w:rsidRPr="00A26C42" w:rsidRDefault="00A26C42" w:rsidP="00A26C42">
            <w:pPr>
              <w:pStyle w:val="2"/>
            </w:pPr>
            <w:bookmarkStart w:id="150" w:name="_Toc74227883"/>
            <w:r>
              <w:t>А</w:t>
            </w:r>
            <w:r w:rsidRPr="00A26C42">
              <w:rPr>
                <w:lang w:val="en-US"/>
              </w:rPr>
              <w:t>.</w:t>
            </w:r>
            <w:r>
              <w:t>9</w:t>
            </w:r>
            <w:bookmarkStart w:id="151" w:name="_GoBack"/>
            <w:bookmarkEnd w:id="151"/>
            <w:r>
              <w:t xml:space="preserve"> Модули, реализующие интерфес пользователя</w:t>
            </w:r>
            <w:bookmarkEnd w:id="150"/>
          </w:p>
          <w:p w:rsidR="00A26C42" w:rsidRPr="00584003" w:rsidRDefault="00A26C42" w:rsidP="00A26C42">
            <w:pPr>
              <w:pStyle w:val="3"/>
              <w:rPr>
                <w:lang w:val="en-US"/>
              </w:rPr>
            </w:pPr>
            <w:bookmarkStart w:id="152" w:name="_Toc74227884"/>
            <w:r>
              <w:t>Файл</w:t>
            </w:r>
            <w:r w:rsidRPr="00584003">
              <w:rPr>
                <w:lang w:val="en-US"/>
              </w:rPr>
              <w:t xml:space="preserve"> </w:t>
            </w:r>
            <w:r>
              <w:rPr>
                <w:lang w:val="en-US"/>
              </w:rPr>
              <w:t>main.cpp</w:t>
            </w:r>
            <w:bookmarkEnd w:id="152"/>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&lt;QApplication&gt;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int main(int argc, char *argv[])</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QApplication a(argc, argv);</w:t>
            </w:r>
          </w:p>
          <w:p w:rsidR="00A26C42" w:rsidRPr="00584003" w:rsidRDefault="00A26C42" w:rsidP="00A26C42">
            <w:pPr>
              <w:pStyle w:val="afb"/>
              <w:rPr>
                <w:lang w:val="en-US"/>
              </w:rPr>
            </w:pPr>
            <w:r w:rsidRPr="00584003">
              <w:rPr>
                <w:lang w:val="en-US"/>
              </w:rPr>
              <w:t xml:space="preserve">    MainWindow w;</w:t>
            </w:r>
          </w:p>
          <w:p w:rsidR="00A26C42" w:rsidRPr="00584003" w:rsidRDefault="00A26C42" w:rsidP="00A26C42">
            <w:pPr>
              <w:pStyle w:val="afb"/>
              <w:rPr>
                <w:lang w:val="en-US"/>
              </w:rPr>
            </w:pPr>
            <w:r w:rsidRPr="00584003">
              <w:rPr>
                <w:lang w:val="en-US"/>
              </w:rPr>
              <w:t xml:space="preserve">    w.show();</w:t>
            </w:r>
          </w:p>
          <w:p w:rsidR="00A26C42" w:rsidRPr="00584003" w:rsidRDefault="00A26C42" w:rsidP="00A26C42">
            <w:pPr>
              <w:pStyle w:val="afb"/>
              <w:rPr>
                <w:lang w:val="en-US"/>
              </w:rPr>
            </w:pPr>
            <w:r w:rsidRPr="00584003">
              <w:rPr>
                <w:lang w:val="en-US"/>
              </w:rPr>
              <w:t xml:space="preserve">    return a.exec();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3"/>
              <w:rPr>
                <w:lang w:val="en-US"/>
              </w:rPr>
            </w:pPr>
            <w:bookmarkStart w:id="153" w:name="_Toc74227885"/>
            <w:r>
              <w:lastRenderedPageBreak/>
              <w:t>Файл</w:t>
            </w:r>
            <w:r w:rsidRPr="00584003">
              <w:rPr>
                <w:lang w:val="en-US"/>
              </w:rPr>
              <w:t xml:space="preserve"> </w:t>
            </w:r>
            <w:r>
              <w:rPr>
                <w:lang w:val="en-US"/>
              </w:rPr>
              <w:t>mainwindow.h</w:t>
            </w:r>
            <w:bookmarkEnd w:id="153"/>
          </w:p>
          <w:p w:rsidR="00A26C42" w:rsidRPr="000649CD" w:rsidRDefault="00A26C42" w:rsidP="00A26C42">
            <w:pPr>
              <w:pStyle w:val="afb"/>
              <w:rPr>
                <w:lang w:val="en-US"/>
              </w:rPr>
            </w:pPr>
            <w:r w:rsidRPr="000649CD">
              <w:rPr>
                <w:lang w:val="en-US"/>
              </w:rPr>
              <w:t>#ifndef MAINWINDOW_H</w:t>
            </w:r>
          </w:p>
          <w:p w:rsidR="00A26C42" w:rsidRPr="000649CD" w:rsidRDefault="00A26C42" w:rsidP="00A26C42">
            <w:pPr>
              <w:pStyle w:val="afb"/>
              <w:rPr>
                <w:lang w:val="en-US"/>
              </w:rPr>
            </w:pPr>
            <w:r w:rsidRPr="000649CD">
              <w:rPr>
                <w:lang w:val="en-US"/>
              </w:rPr>
              <w:t>#define MAINWINDOW_H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#include &lt;QMainWindow&gt;</w:t>
            </w:r>
          </w:p>
          <w:p w:rsidR="00A26C42" w:rsidRPr="000649CD" w:rsidRDefault="00A26C42" w:rsidP="00A26C42">
            <w:pPr>
              <w:pStyle w:val="afb"/>
              <w:rPr>
                <w:lang w:val="en-US"/>
              </w:rPr>
            </w:pPr>
            <w:r w:rsidRPr="000649CD">
              <w:rPr>
                <w:lang w:val="en-US"/>
              </w:rPr>
              <w:t>#include "database.h"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QT_BEGIN_NAMESPACE</w:t>
            </w:r>
          </w:p>
          <w:p w:rsidR="00A26C42" w:rsidRPr="000649CD" w:rsidRDefault="00A26C42" w:rsidP="00A26C42">
            <w:pPr>
              <w:pStyle w:val="afb"/>
              <w:rPr>
                <w:lang w:val="en-US"/>
              </w:rPr>
            </w:pPr>
            <w:r w:rsidRPr="000649CD">
              <w:rPr>
                <w:lang w:val="en-US"/>
              </w:rPr>
              <w:t>namespace Ui { class MainWindow; }</w:t>
            </w:r>
          </w:p>
          <w:p w:rsidR="00A26C42" w:rsidRPr="000649CD" w:rsidRDefault="00A26C42" w:rsidP="00A26C42">
            <w:pPr>
              <w:pStyle w:val="afb"/>
              <w:rPr>
                <w:lang w:val="en-US"/>
              </w:rPr>
            </w:pPr>
            <w:r w:rsidRPr="000649CD">
              <w:rPr>
                <w:lang w:val="en-US"/>
              </w:rPr>
              <w:t>QT_END_NAMESPACE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class MainWindow : public QMainWindow</w:t>
            </w: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r w:rsidRPr="000649CD">
              <w:rPr>
                <w:lang w:val="en-US"/>
              </w:rPr>
              <w:t xml:space="preserve">    Q_OBJECT</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public:</w:t>
            </w:r>
          </w:p>
          <w:p w:rsidR="00A26C42" w:rsidRPr="000649CD" w:rsidRDefault="00A26C42" w:rsidP="00A26C42">
            <w:pPr>
              <w:pStyle w:val="afb"/>
              <w:rPr>
                <w:lang w:val="en-US"/>
              </w:rPr>
            </w:pPr>
            <w:r w:rsidRPr="000649CD">
              <w:rPr>
                <w:lang w:val="en-US"/>
              </w:rPr>
              <w:t xml:space="preserve">    MainWindow(QWidget *parent = nullptr);</w:t>
            </w:r>
          </w:p>
          <w:p w:rsidR="00A26C42" w:rsidRPr="000649CD" w:rsidRDefault="00A26C42" w:rsidP="00A26C42">
            <w:pPr>
              <w:pStyle w:val="afb"/>
              <w:rPr>
                <w:lang w:val="en-US"/>
              </w:rPr>
            </w:pPr>
            <w:r w:rsidRPr="000649CD">
              <w:rPr>
                <w:lang w:val="en-US"/>
              </w:rPr>
              <w:t xml:space="preserve">    ~MainWindow();</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w:t>
            </w:r>
          </w:p>
          <w:p w:rsidR="00A26C42" w:rsidRPr="000649CD" w:rsidRDefault="00A26C42" w:rsidP="00A26C42">
            <w:pPr>
              <w:pStyle w:val="afb"/>
              <w:rPr>
                <w:lang w:val="en-US"/>
              </w:rPr>
            </w:pPr>
            <w:r w:rsidRPr="000649CD">
              <w:rPr>
                <w:lang w:val="en-US"/>
              </w:rPr>
              <w:t xml:space="preserve">    Ui::MainWindow *ui;</w:t>
            </w:r>
          </w:p>
          <w:p w:rsidR="00A26C42" w:rsidRPr="000649CD" w:rsidRDefault="00A26C42" w:rsidP="00A26C42">
            <w:pPr>
              <w:pStyle w:val="afb"/>
              <w:rPr>
                <w:lang w:val="en-US"/>
              </w:rPr>
            </w:pPr>
            <w:r w:rsidRPr="000649CD">
              <w:rPr>
                <w:lang w:val="en-US"/>
              </w:rPr>
              <w:t xml:space="preserve">    Database *db;</w:t>
            </w:r>
          </w:p>
          <w:p w:rsidR="00A26C42" w:rsidRPr="000649CD" w:rsidRDefault="00A26C42" w:rsidP="00A26C42">
            <w:pPr>
              <w:pStyle w:val="afb"/>
              <w:rPr>
                <w:lang w:val="en-US"/>
              </w:rPr>
            </w:pPr>
            <w:r w:rsidRPr="000649CD">
              <w:rPr>
                <w:lang w:val="en-US"/>
              </w:rPr>
              <w:t xml:space="preserve">    QString defaultTitle;</w:t>
            </w:r>
          </w:p>
          <w:p w:rsidR="00A26C42" w:rsidRPr="000649CD" w:rsidRDefault="00A26C42" w:rsidP="00A26C42">
            <w:pPr>
              <w:pStyle w:val="afb"/>
              <w:rPr>
                <w:lang w:val="en-US"/>
              </w:rPr>
            </w:pPr>
            <w:r w:rsidRPr="000649CD">
              <w:rPr>
                <w:lang w:val="en-US"/>
              </w:rPr>
              <w:t xml:space="preserve">    QString selectedExperimentUUID;</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signals:</w:t>
            </w:r>
          </w:p>
          <w:p w:rsidR="00A26C42" w:rsidRPr="000649CD" w:rsidRDefault="00A26C42" w:rsidP="00A26C42">
            <w:pPr>
              <w:pStyle w:val="afb"/>
              <w:rPr>
                <w:lang w:val="en-US"/>
              </w:rPr>
            </w:pPr>
            <w:r w:rsidRPr="000649CD">
              <w:rPr>
                <w:lang w:val="en-US"/>
              </w:rPr>
              <w:t xml:space="preserve">    void logfile(QString filename);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 slots:</w:t>
            </w:r>
          </w:p>
          <w:p w:rsidR="00A26C42" w:rsidRPr="000649CD" w:rsidRDefault="00A26C42" w:rsidP="00A26C42">
            <w:pPr>
              <w:pStyle w:val="afb"/>
              <w:rPr>
                <w:lang w:val="en-US"/>
              </w:rPr>
            </w:pPr>
            <w:r w:rsidRPr="000649CD">
              <w:rPr>
                <w:lang w:val="en-US"/>
              </w:rPr>
              <w:t xml:space="preserve">    void openConstants();</w:t>
            </w:r>
          </w:p>
          <w:p w:rsidR="00A26C42" w:rsidRPr="000649CD" w:rsidRDefault="00A26C42" w:rsidP="00A26C42">
            <w:pPr>
              <w:pStyle w:val="afb"/>
              <w:rPr>
                <w:lang w:val="en-US"/>
              </w:rPr>
            </w:pPr>
            <w:r w:rsidRPr="000649CD">
              <w:rPr>
                <w:lang w:val="en-US"/>
              </w:rPr>
              <w:t xml:space="preserve">    void loadPlot();</w:t>
            </w:r>
          </w:p>
          <w:p w:rsidR="00A26C42" w:rsidRPr="000649CD" w:rsidRDefault="00A26C42" w:rsidP="00A26C42">
            <w:pPr>
              <w:pStyle w:val="afb"/>
              <w:rPr>
                <w:lang w:val="en-US"/>
              </w:rPr>
            </w:pPr>
            <w:r w:rsidRPr="000649CD">
              <w:rPr>
                <w:lang w:val="en-US"/>
              </w:rPr>
              <w:t xml:space="preserve">    void openAllExperiments();</w:t>
            </w:r>
          </w:p>
          <w:p w:rsidR="00A26C42" w:rsidRPr="000649CD" w:rsidRDefault="00A26C42" w:rsidP="00A26C42">
            <w:pPr>
              <w:pStyle w:val="afb"/>
              <w:rPr>
                <w:lang w:val="en-US"/>
              </w:rPr>
            </w:pPr>
            <w:r w:rsidRPr="000649CD">
              <w:rPr>
                <w:lang w:val="en-US"/>
              </w:rPr>
              <w:t xml:space="preserve">    void setMenuEnabled();</w:t>
            </w:r>
          </w:p>
          <w:p w:rsidR="00A26C42" w:rsidRPr="000649CD" w:rsidRDefault="00A26C42" w:rsidP="00A26C42">
            <w:pPr>
              <w:pStyle w:val="afb"/>
              <w:rPr>
                <w:lang w:val="en-US"/>
              </w:rPr>
            </w:pPr>
            <w:r w:rsidRPr="000649CD">
              <w:rPr>
                <w:lang w:val="en-US"/>
              </w:rPr>
              <w:t xml:space="preserve">    void currentExperiment(QString uuid, QString name);</w:t>
            </w:r>
          </w:p>
          <w:p w:rsidR="00A26C42" w:rsidRPr="000649CD" w:rsidRDefault="00A26C42" w:rsidP="00A26C42">
            <w:pPr>
              <w:pStyle w:val="afb"/>
              <w:rPr>
                <w:lang w:val="en-US"/>
              </w:rPr>
            </w:pPr>
            <w:r w:rsidRPr="000649CD">
              <w:rPr>
                <w:lang w:val="en-US"/>
              </w:rPr>
              <w:t xml:space="preserve">    void openRefraction();</w:t>
            </w:r>
          </w:p>
          <w:p w:rsidR="00A26C42" w:rsidRPr="000649CD" w:rsidRDefault="00A26C42" w:rsidP="00A26C42">
            <w:pPr>
              <w:pStyle w:val="afb"/>
              <w:rPr>
                <w:lang w:val="en-US"/>
              </w:rPr>
            </w:pPr>
            <w:r w:rsidRPr="000649CD">
              <w:rPr>
                <w:lang w:val="en-US"/>
              </w:rPr>
              <w:t xml:space="preserve">    void makeCalc12();</w:t>
            </w:r>
          </w:p>
          <w:p w:rsidR="00A26C42" w:rsidRPr="000649CD" w:rsidRDefault="00A26C42" w:rsidP="00A26C42">
            <w:pPr>
              <w:pStyle w:val="afb"/>
              <w:rPr>
                <w:lang w:val="en-US"/>
              </w:rPr>
            </w:pPr>
            <w:r w:rsidRPr="000649CD">
              <w:rPr>
                <w:lang w:val="en-US"/>
              </w:rPr>
              <w:t xml:space="preserve">    void makeCalc3();</w:t>
            </w:r>
          </w:p>
          <w:p w:rsidR="00A26C42" w:rsidRPr="000649CD" w:rsidRDefault="00A26C42" w:rsidP="00A26C42">
            <w:pPr>
              <w:pStyle w:val="afb"/>
              <w:rPr>
                <w:lang w:val="en-US"/>
              </w:rPr>
            </w:pPr>
            <w:r w:rsidRPr="000649CD">
              <w:rPr>
                <w:lang w:val="en-US"/>
              </w:rPr>
              <w:t xml:space="preserve">    void openLoadDialog();</w:t>
            </w:r>
          </w:p>
          <w:p w:rsidR="00A26C42" w:rsidRPr="000649CD" w:rsidRDefault="00A26C42" w:rsidP="00A26C42">
            <w:pPr>
              <w:pStyle w:val="afb"/>
              <w:rPr>
                <w:lang w:val="en-US"/>
              </w:rPr>
            </w:pPr>
            <w:r w:rsidRPr="000649CD">
              <w:rPr>
                <w:lang w:val="en-US"/>
              </w:rPr>
              <w:t xml:space="preserve">    void openLogRays();</w:t>
            </w:r>
          </w:p>
          <w:p w:rsidR="00A26C42" w:rsidRPr="000649CD" w:rsidRDefault="00A26C42" w:rsidP="00A26C42">
            <w:pPr>
              <w:pStyle w:val="afb"/>
              <w:rPr>
                <w:lang w:val="en-US"/>
              </w:rPr>
            </w:pPr>
            <w:r w:rsidRPr="000649CD">
              <w:rPr>
                <w:lang w:val="en-US"/>
              </w:rPr>
              <w:t xml:space="preserve">    void openLogStats();</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p>
          <w:p w:rsidR="00A26C42" w:rsidRDefault="00A26C42" w:rsidP="00A26C42">
            <w:pPr>
              <w:pStyle w:val="afb"/>
              <w:rPr>
                <w:lang w:val="en-US"/>
              </w:rPr>
            </w:pPr>
            <w:r w:rsidRPr="000649CD">
              <w:rPr>
                <w:lang w:val="en-US"/>
              </w:rPr>
              <w:t>#endif // MAINWINDOW_H</w:t>
            </w:r>
          </w:p>
          <w:p w:rsidR="00A26C42" w:rsidRDefault="00A26C42" w:rsidP="00A26C42">
            <w:pPr>
              <w:pStyle w:val="afb"/>
              <w:rPr>
                <w:lang w:val="en-US"/>
              </w:rPr>
            </w:pPr>
          </w:p>
          <w:p w:rsidR="00A26C42" w:rsidRDefault="00A26C42" w:rsidP="00A26C42">
            <w:pPr>
              <w:pStyle w:val="3"/>
              <w:rPr>
                <w:lang w:val="en-US"/>
              </w:rPr>
            </w:pPr>
            <w:bookmarkStart w:id="154" w:name="_Toc74227886"/>
            <w:r>
              <w:t>Файл</w:t>
            </w:r>
            <w:r w:rsidRPr="00584003">
              <w:rPr>
                <w:lang w:val="en-US"/>
              </w:rPr>
              <w:t xml:space="preserve"> </w:t>
            </w:r>
            <w:r>
              <w:rPr>
                <w:lang w:val="en-US"/>
              </w:rPr>
              <w:t>mainwindow.cpp</w:t>
            </w:r>
            <w:bookmarkEnd w:id="154"/>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r w:rsidRPr="00584003">
              <w:rPr>
                <w:lang w:val="en-US"/>
              </w:rPr>
              <w:t>#include "ui_mainwindow.h"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&lt;QToolButton&gt;</w:t>
            </w:r>
          </w:p>
          <w:p w:rsidR="00A26C42" w:rsidRPr="00584003" w:rsidRDefault="00A26C42" w:rsidP="00A26C42">
            <w:pPr>
              <w:pStyle w:val="afb"/>
              <w:rPr>
                <w:lang w:val="en-US"/>
              </w:rPr>
            </w:pPr>
            <w:r w:rsidRPr="00584003">
              <w:rPr>
                <w:lang w:val="en-US"/>
              </w:rPr>
              <w:t>#include &lt;QFileDialog&gt;</w:t>
            </w:r>
          </w:p>
          <w:p w:rsidR="00A26C42" w:rsidRPr="00584003" w:rsidRDefault="00A26C42" w:rsidP="00A26C42">
            <w:pPr>
              <w:pStyle w:val="afb"/>
              <w:rPr>
                <w:lang w:val="en-US"/>
              </w:rPr>
            </w:pPr>
            <w:r w:rsidRPr="00584003">
              <w:rPr>
                <w:lang w:val="en-US"/>
              </w:rPr>
              <w:t>#include &lt;QPushButton&gt;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"experimentswindow.h"</w:t>
            </w:r>
          </w:p>
          <w:p w:rsidR="00A26C42" w:rsidRPr="00584003" w:rsidRDefault="00A26C42" w:rsidP="00A26C42">
            <w:pPr>
              <w:pStyle w:val="afb"/>
              <w:rPr>
                <w:lang w:val="en-US"/>
              </w:rPr>
            </w:pPr>
            <w:r w:rsidRPr="00584003">
              <w:rPr>
                <w:lang w:val="en-US"/>
              </w:rPr>
              <w:lastRenderedPageBreak/>
              <w:t>#include "newexperimentdialog.h"</w:t>
            </w:r>
          </w:p>
          <w:p w:rsidR="00A26C42" w:rsidRPr="00584003" w:rsidRDefault="00A26C42" w:rsidP="00A26C42">
            <w:pPr>
              <w:pStyle w:val="afb"/>
              <w:rPr>
                <w:lang w:val="en-US"/>
              </w:rPr>
            </w:pPr>
            <w:r w:rsidRPr="00584003">
              <w:rPr>
                <w:lang w:val="en-US"/>
              </w:rPr>
              <w:t>#include "materialrefractiontable.h"</w:t>
            </w:r>
          </w:p>
          <w:p w:rsidR="00A26C42" w:rsidRPr="00584003" w:rsidRDefault="00A26C42" w:rsidP="00A26C42">
            <w:pPr>
              <w:pStyle w:val="afb"/>
              <w:rPr>
                <w:lang w:val="en-US"/>
              </w:rPr>
            </w:pPr>
            <w:r w:rsidRPr="00584003">
              <w:rPr>
                <w:lang w:val="en-US"/>
              </w:rPr>
              <w:t>#include "calc12window.h"</w:t>
            </w:r>
          </w:p>
          <w:p w:rsidR="00A26C42" w:rsidRPr="00584003" w:rsidRDefault="00A26C42" w:rsidP="00A26C42">
            <w:pPr>
              <w:pStyle w:val="afb"/>
              <w:rPr>
                <w:lang w:val="en-US"/>
              </w:rPr>
            </w:pPr>
            <w:r w:rsidRPr="00584003">
              <w:rPr>
                <w:lang w:val="en-US"/>
              </w:rPr>
              <w:t>#include "calc3window.h"</w:t>
            </w:r>
          </w:p>
          <w:p w:rsidR="00A26C42" w:rsidRPr="00584003" w:rsidRDefault="00A26C42" w:rsidP="00A26C42">
            <w:pPr>
              <w:pStyle w:val="afb"/>
              <w:rPr>
                <w:lang w:val="en-US"/>
              </w:rPr>
            </w:pPr>
            <w:r w:rsidRPr="00584003">
              <w:rPr>
                <w:lang w:val="en-US"/>
              </w:rPr>
              <w:t>#include "plotwidget.h"</w:t>
            </w:r>
          </w:p>
          <w:p w:rsidR="00A26C42" w:rsidRPr="00584003" w:rsidRDefault="00A26C42" w:rsidP="00A26C42">
            <w:pPr>
              <w:pStyle w:val="afb"/>
              <w:rPr>
                <w:lang w:val="en-US"/>
              </w:rPr>
            </w:pPr>
            <w:r w:rsidRPr="00584003">
              <w:rPr>
                <w:lang w:val="en-US"/>
              </w:rPr>
              <w:t>#include "constantswindow.h"</w:t>
            </w:r>
          </w:p>
          <w:p w:rsidR="00A26C42" w:rsidRPr="00584003" w:rsidRDefault="00A26C42" w:rsidP="00A26C42">
            <w:pPr>
              <w:pStyle w:val="afb"/>
              <w:rPr>
                <w:lang w:val="en-US"/>
              </w:rPr>
            </w:pPr>
            <w:r w:rsidRPr="00584003">
              <w:rPr>
                <w:lang w:val="en-US"/>
              </w:rPr>
              <w:t>#include "loaddatadialog.h"</w:t>
            </w:r>
          </w:p>
          <w:p w:rsidR="00A26C42" w:rsidRPr="00584003" w:rsidRDefault="00A26C42" w:rsidP="00A26C42">
            <w:pPr>
              <w:pStyle w:val="afb"/>
              <w:rPr>
                <w:lang w:val="en-US"/>
              </w:rPr>
            </w:pPr>
            <w:r w:rsidRPr="00584003">
              <w:rPr>
                <w:lang w:val="en-US"/>
              </w:rPr>
              <w:t>#include "logfilewidget.h"</w:t>
            </w:r>
          </w:p>
          <w:p w:rsidR="00A26C42" w:rsidRPr="00584003" w:rsidRDefault="00A26C42" w:rsidP="00A26C42">
            <w:pPr>
              <w:pStyle w:val="afb"/>
              <w:rPr>
                <w:lang w:val="en-US"/>
              </w:rPr>
            </w:pP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MainWindow::MainWindow(QWidget *parent)</w:t>
            </w:r>
          </w:p>
          <w:p w:rsidR="00A26C42" w:rsidRPr="00584003" w:rsidRDefault="00A26C42" w:rsidP="00A26C42">
            <w:pPr>
              <w:pStyle w:val="afb"/>
              <w:rPr>
                <w:lang w:val="en-US"/>
              </w:rPr>
            </w:pPr>
            <w:r w:rsidRPr="00584003">
              <w:rPr>
                <w:lang w:val="en-US"/>
              </w:rPr>
              <w:t xml:space="preserve">    : QMainWindow(parent)</w:t>
            </w:r>
          </w:p>
          <w:p w:rsidR="00A26C42" w:rsidRPr="00584003" w:rsidRDefault="00A26C42" w:rsidP="00A26C42">
            <w:pPr>
              <w:pStyle w:val="afb"/>
              <w:rPr>
                <w:lang w:val="en-US"/>
              </w:rPr>
            </w:pPr>
            <w:r w:rsidRPr="00584003">
              <w:rPr>
                <w:lang w:val="en-US"/>
              </w:rPr>
              <w:t xml:space="preserve">    , ui(new Ui::MainWindow)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ui-&gt;setupUi(this);</w:t>
            </w:r>
          </w:p>
          <w:p w:rsidR="00A26C42" w:rsidRPr="00584003" w:rsidRDefault="00A26C42" w:rsidP="00A26C42">
            <w:pPr>
              <w:pStyle w:val="afb"/>
              <w:rPr>
                <w:lang w:val="en-US"/>
              </w:rPr>
            </w:pPr>
            <w:r w:rsidRPr="00584003">
              <w:rPr>
                <w:lang w:val="en-US"/>
              </w:rPr>
              <w:t xml:space="preserve">    db = Database::instance();</w:t>
            </w:r>
          </w:p>
          <w:p w:rsidR="00A26C42" w:rsidRPr="00584003" w:rsidRDefault="00A26C42" w:rsidP="00A26C42">
            <w:pPr>
              <w:pStyle w:val="afb"/>
              <w:rPr>
                <w:lang w:val="en-US"/>
              </w:rPr>
            </w:pPr>
            <w:r w:rsidRPr="00584003">
              <w:rPr>
                <w:lang w:val="en-US"/>
              </w:rPr>
              <w:t xml:space="preserve">    db-&gt;makeConnection();</w:t>
            </w:r>
          </w:p>
          <w:p w:rsidR="00A26C42" w:rsidRPr="00584003" w:rsidRDefault="00A26C42" w:rsidP="00A26C42">
            <w:pPr>
              <w:pStyle w:val="afb"/>
              <w:rPr>
                <w:lang w:val="en-US"/>
              </w:rPr>
            </w:pPr>
            <w:r w:rsidRPr="00584003">
              <w:rPr>
                <w:lang w:val="en-US"/>
              </w:rPr>
              <w:t xml:space="preserve">    db-&gt;openDB();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defaultTitle = this-&gt;windowTitle();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connect(ui-&gt;actionParameters, &amp;QAction::triggered, this, &amp;MainWindow::openConstants);</w:t>
            </w:r>
          </w:p>
          <w:p w:rsidR="00A26C42" w:rsidRPr="00584003" w:rsidRDefault="00A26C42" w:rsidP="00A26C42">
            <w:pPr>
              <w:pStyle w:val="afb"/>
              <w:rPr>
                <w:lang w:val="en-US"/>
              </w:rPr>
            </w:pPr>
            <w:r w:rsidRPr="00584003">
              <w:rPr>
                <w:lang w:val="en-US"/>
              </w:rPr>
              <w:t xml:space="preserve">    connect(ui-&gt;actionPlot, &amp;QAction::triggered, this, &amp;MainWindow::loadPlot);</w:t>
            </w:r>
          </w:p>
          <w:p w:rsidR="00A26C42" w:rsidRPr="00584003" w:rsidRDefault="00A26C42" w:rsidP="00A26C42">
            <w:pPr>
              <w:pStyle w:val="afb"/>
              <w:rPr>
                <w:lang w:val="en-US"/>
              </w:rPr>
            </w:pPr>
            <w:r w:rsidRPr="00584003">
              <w:rPr>
                <w:lang w:val="en-US"/>
              </w:rPr>
              <w:t xml:space="preserve">    connect(ui-&gt;actionExperiments, &amp;QAction::triggered, this, &amp;MainWindow::openAllExperiments);</w:t>
            </w:r>
          </w:p>
          <w:p w:rsidR="00A26C42" w:rsidRPr="00584003" w:rsidRDefault="00A26C42" w:rsidP="00A26C42">
            <w:pPr>
              <w:pStyle w:val="afb"/>
              <w:rPr>
                <w:lang w:val="en-US"/>
              </w:rPr>
            </w:pPr>
            <w:r w:rsidRPr="00584003">
              <w:rPr>
                <w:lang w:val="en-US"/>
              </w:rPr>
              <w:t xml:space="preserve">    connect(ui-&gt;actionRefraction, &amp;QAction::triggered, this, &amp;MainWindow::openRefraction);</w:t>
            </w:r>
          </w:p>
          <w:p w:rsidR="00A26C42" w:rsidRPr="00584003" w:rsidRDefault="00A26C42" w:rsidP="00A26C42">
            <w:pPr>
              <w:pStyle w:val="afb"/>
              <w:rPr>
                <w:lang w:val="en-US"/>
              </w:rPr>
            </w:pPr>
            <w:r w:rsidRPr="00584003">
              <w:rPr>
                <w:lang w:val="en-US"/>
              </w:rPr>
              <w:t xml:space="preserve">    connect(ui-&gt;actionCalculate12, &amp;QAction::triggered, this, &amp;MainWindow::makeCalc12);</w:t>
            </w:r>
          </w:p>
          <w:p w:rsidR="00A26C42" w:rsidRPr="00584003" w:rsidRDefault="00A26C42" w:rsidP="00A26C42">
            <w:pPr>
              <w:pStyle w:val="afb"/>
              <w:rPr>
                <w:lang w:val="en-US"/>
              </w:rPr>
            </w:pPr>
            <w:r w:rsidRPr="00584003">
              <w:rPr>
                <w:lang w:val="en-US"/>
              </w:rPr>
              <w:t xml:space="preserve">    connect(ui-&gt;actionCalculate3, &amp;QAction::triggered, this, &amp;MainWindow::makeCalc3);</w:t>
            </w:r>
          </w:p>
          <w:p w:rsidR="00A26C42" w:rsidRPr="00584003" w:rsidRDefault="00A26C42" w:rsidP="00A26C42">
            <w:pPr>
              <w:pStyle w:val="afb"/>
              <w:rPr>
                <w:lang w:val="en-US"/>
              </w:rPr>
            </w:pPr>
            <w:r w:rsidRPr="00584003">
              <w:rPr>
                <w:lang w:val="en-US"/>
              </w:rPr>
              <w:t xml:space="preserve">    connect(ui-&gt;actionLoadData, &amp;QAction::triggered, this, &amp;MainWindow::openLoadDialog);</w:t>
            </w:r>
          </w:p>
          <w:p w:rsidR="00A26C42" w:rsidRPr="00584003" w:rsidRDefault="00A26C42" w:rsidP="00A26C42">
            <w:pPr>
              <w:pStyle w:val="afb"/>
              <w:rPr>
                <w:lang w:val="en-US"/>
              </w:rPr>
            </w:pPr>
            <w:r w:rsidRPr="00584003">
              <w:rPr>
                <w:lang w:val="en-US"/>
              </w:rPr>
              <w:t xml:space="preserve">    connect(ui-&gt;actionLogRays, &amp;QAction::triggered, this, &amp;MainWindow::openLogRays);</w:t>
            </w:r>
          </w:p>
          <w:p w:rsidR="00A26C42" w:rsidRPr="00584003" w:rsidRDefault="00A26C42" w:rsidP="00A26C42">
            <w:pPr>
              <w:pStyle w:val="afb"/>
              <w:rPr>
                <w:lang w:val="en-US"/>
              </w:rPr>
            </w:pPr>
            <w:r w:rsidRPr="00584003">
              <w:rPr>
                <w:lang w:val="en-US"/>
              </w:rPr>
              <w:t xml:space="preserve">    connect(ui-&gt;actionLogPolarization, &amp;QAction::triggered, this, &amp;MainWindow::openLogStats);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db-&gt;closeDB();</w:t>
            </w:r>
          </w:p>
          <w:p w:rsidR="00A26C42" w:rsidRPr="00584003" w:rsidRDefault="00A26C42" w:rsidP="00A26C42">
            <w:pPr>
              <w:pStyle w:val="afb"/>
              <w:rPr>
                <w:lang w:val="en-US"/>
              </w:rPr>
            </w:pPr>
            <w:r w:rsidRPr="00584003">
              <w:rPr>
                <w:lang w:val="en-US"/>
              </w:rPr>
              <w:t xml:space="preserve">    delete ui;</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MainWindow::openConstants()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ConstantsWindow *cw = new ConstantsWindow();</w:t>
            </w:r>
          </w:p>
          <w:p w:rsidR="00A26C42" w:rsidRPr="00584003" w:rsidRDefault="00A26C42" w:rsidP="00A26C42">
            <w:pPr>
              <w:pStyle w:val="afb"/>
              <w:rPr>
                <w:lang w:val="en-US"/>
              </w:rPr>
            </w:pPr>
            <w:r w:rsidRPr="00584003">
              <w:rPr>
                <w:lang w:val="en-US"/>
              </w:rPr>
              <w:t xml:space="preserve">    ui-&gt;mdiArea-&gt;addSubWindow(cw);</w:t>
            </w:r>
          </w:p>
          <w:p w:rsidR="00A26C42" w:rsidRPr="00584003" w:rsidRDefault="00A26C42" w:rsidP="00A26C42">
            <w:pPr>
              <w:pStyle w:val="afb"/>
              <w:rPr>
                <w:lang w:val="en-US"/>
              </w:rPr>
            </w:pPr>
            <w:r w:rsidRPr="00584003">
              <w:rPr>
                <w:lang w:val="en-US"/>
              </w:rPr>
              <w:t xml:space="preserve">    cw-&gt;showMaximized();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MainWindow::loadPlot()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PlotWidget *pw = new PlotWidget(selectedExperimentUUID);</w:t>
            </w:r>
          </w:p>
          <w:p w:rsidR="00A26C42" w:rsidRPr="00584003" w:rsidRDefault="00A26C42" w:rsidP="00A26C42">
            <w:pPr>
              <w:pStyle w:val="afb"/>
              <w:rPr>
                <w:lang w:val="en-US"/>
              </w:rPr>
            </w:pPr>
            <w:r w:rsidRPr="00584003">
              <w:rPr>
                <w:lang w:val="en-US"/>
              </w:rPr>
              <w:t xml:space="preserve">    ui-&gt;mdiArea-&gt;addSubWindow(pw);</w:t>
            </w:r>
          </w:p>
          <w:p w:rsidR="00A26C42" w:rsidRPr="00584003" w:rsidRDefault="00A26C42" w:rsidP="00A26C42">
            <w:pPr>
              <w:pStyle w:val="afb"/>
              <w:rPr>
                <w:lang w:val="en-US"/>
              </w:rPr>
            </w:pPr>
            <w:r w:rsidRPr="00584003">
              <w:rPr>
                <w:lang w:val="en-US"/>
              </w:rPr>
              <w:lastRenderedPageBreak/>
              <w:t xml:space="preserve">    pw-&gt;showMaximized();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MainWindow::openAllExperiments()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ExperimentsWindow *ew = new ExperimentsWindow();</w:t>
            </w:r>
          </w:p>
          <w:p w:rsidR="00A26C42" w:rsidRPr="00584003" w:rsidRDefault="00A26C42" w:rsidP="00A26C42">
            <w:pPr>
              <w:pStyle w:val="afb"/>
              <w:rPr>
                <w:lang w:val="en-US"/>
              </w:rPr>
            </w:pPr>
            <w:r w:rsidRPr="00584003">
              <w:rPr>
                <w:lang w:val="en-US"/>
              </w:rPr>
              <w:t xml:space="preserve">    ui-&gt;mdiArea-&gt;addSubWindow(ew);</w:t>
            </w:r>
          </w:p>
          <w:p w:rsidR="00A26C42" w:rsidRPr="00584003" w:rsidRDefault="00A26C42" w:rsidP="00A26C42">
            <w:pPr>
              <w:pStyle w:val="afb"/>
              <w:rPr>
                <w:lang w:val="en-US"/>
              </w:rPr>
            </w:pPr>
            <w:r w:rsidRPr="00584003">
              <w:rPr>
                <w:lang w:val="en-US"/>
              </w:rPr>
              <w:t xml:space="preserve">    ew-&gt;showMaximized();</w:t>
            </w:r>
          </w:p>
          <w:p w:rsidR="00A26C42" w:rsidRPr="00584003" w:rsidRDefault="00A26C42" w:rsidP="00A26C42">
            <w:pPr>
              <w:pStyle w:val="afb"/>
              <w:rPr>
                <w:lang w:val="en-US"/>
              </w:rPr>
            </w:pPr>
            <w:r w:rsidRPr="00584003">
              <w:rPr>
                <w:lang w:val="en-US"/>
              </w:rPr>
              <w:t xml:space="preserve">    connect(ew, &amp;ExperimentsWindow::experimentSelected, this, &amp;MainWindow::currentExperiment);</w:t>
            </w:r>
          </w:p>
          <w:p w:rsidR="00A26C42" w:rsidRPr="00584003" w:rsidRDefault="00A26C42" w:rsidP="00A26C42">
            <w:pPr>
              <w:pStyle w:val="afb"/>
              <w:rPr>
                <w:lang w:val="en-US"/>
              </w:rPr>
            </w:pPr>
            <w:r w:rsidRPr="00584003">
              <w:rPr>
                <w:lang w:val="en-US"/>
              </w:rPr>
              <w:t xml:space="preserve">    connect(ew, SIGNAL(experimentSelected(QString, QString)), this, SLOT(setMenuEnabled()));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ui-&gt;menuCalculate-&gt;setEnabled(true);</w:t>
            </w:r>
          </w:p>
          <w:p w:rsidR="00A26C42" w:rsidRPr="00584003" w:rsidRDefault="00A26C42" w:rsidP="00A26C42">
            <w:pPr>
              <w:pStyle w:val="afb"/>
              <w:rPr>
                <w:lang w:val="en-US"/>
              </w:rPr>
            </w:pPr>
            <w:r w:rsidRPr="00584003">
              <w:rPr>
                <w:lang w:val="en-US"/>
              </w:rPr>
              <w:t xml:space="preserve">    ui-&gt;menuLog-&gt;setEnabled(true);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MainWindow::currentExperiment(QString uuid, QString name)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this-&gt;setWindowTitle(defaultTitle + " - " + name);</w:t>
            </w:r>
          </w:p>
          <w:p w:rsidR="00A26C42" w:rsidRPr="00584003" w:rsidRDefault="00A26C42" w:rsidP="00A26C42">
            <w:pPr>
              <w:pStyle w:val="afb"/>
              <w:rPr>
                <w:lang w:val="en-US"/>
              </w:rPr>
            </w:pPr>
            <w:r w:rsidRPr="00584003">
              <w:rPr>
                <w:lang w:val="en-US"/>
              </w:rPr>
              <w:t xml:space="preserve">    this-&gt;selectedExperimentUUID = uuid;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MainWindow::openRefraction()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MaterialRefractionTable *table = new MaterialRefractionTable();</w:t>
            </w:r>
          </w:p>
          <w:p w:rsidR="00A26C42" w:rsidRPr="00584003" w:rsidRDefault="00A26C42" w:rsidP="00A26C42">
            <w:pPr>
              <w:pStyle w:val="afb"/>
              <w:rPr>
                <w:lang w:val="en-US"/>
              </w:rPr>
            </w:pPr>
            <w:r w:rsidRPr="00584003">
              <w:rPr>
                <w:lang w:val="en-US"/>
              </w:rPr>
              <w:t xml:space="preserve">    ui-&gt;mdiArea-&gt;addSubWindow(table);</w:t>
            </w:r>
          </w:p>
          <w:p w:rsidR="00A26C42" w:rsidRPr="00584003" w:rsidRDefault="00A26C42" w:rsidP="00A26C42">
            <w:pPr>
              <w:pStyle w:val="afb"/>
              <w:rPr>
                <w:lang w:val="en-US"/>
              </w:rPr>
            </w:pPr>
            <w:r w:rsidRPr="00584003">
              <w:rPr>
                <w:lang w:val="en-US"/>
              </w:rPr>
              <w:t xml:space="preserve">    table-&gt;showMaximized();</w:t>
            </w:r>
          </w:p>
          <w:p w:rsidR="00A26C42" w:rsidRPr="00584003" w:rsidRDefault="00A26C42" w:rsidP="00A26C42">
            <w:pPr>
              <w:pStyle w:val="afb"/>
              <w:rPr>
                <w:lang w:val="en-US"/>
              </w:rPr>
            </w:pPr>
            <w:r w:rsidRPr="00584003">
              <w:rPr>
                <w:lang w:val="en-US"/>
              </w:rPr>
              <w:t xml:space="preserve">    table-&gt;displayTable();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MainWindow::makeCalc12()</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Calc12Window *calc = new Calc12Window(selectedExperimentUUID);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MainWindow::makeCalc3()</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Calc3Window *calc = new Calc3Window(selectedExperimentUUID);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MainWindow::openLoadDialog()</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LoadDataDialog *lddlg = new LoadDataDialog();</w:t>
            </w:r>
          </w:p>
          <w:p w:rsidR="00A26C42" w:rsidRPr="00584003" w:rsidRDefault="00A26C42" w:rsidP="00A26C42">
            <w:pPr>
              <w:pStyle w:val="afb"/>
              <w:rPr>
                <w:lang w:val="en-US"/>
              </w:rPr>
            </w:pPr>
            <w:r w:rsidRPr="00584003">
              <w:rPr>
                <w:lang w:val="en-US"/>
              </w:rPr>
              <w:t xml:space="preserve">    lddlg-&gt;exec();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MainWindow::openLogRays()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LogFileWidget("rays.log");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lastRenderedPageBreak/>
              <w:t xml:space="preserve">    lfw-&gt;showMaximized();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LogFileWidget("statistics.log");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t xml:space="preserve">    lfw-&gt;showMaximized();</w:t>
            </w:r>
          </w:p>
          <w:p w:rsidR="00A26C42" w:rsidRPr="00584003" w:rsidRDefault="00A26C42" w:rsidP="00A26C42">
            <w:pPr>
              <w:pStyle w:val="afb"/>
              <w:rPr>
                <w:lang w:val="en-US"/>
              </w:rPr>
            </w:pPr>
            <w:r w:rsidRPr="00584003">
              <w:rPr>
                <w:lang w:val="en-US"/>
              </w:rPr>
              <w:t>}</w:t>
            </w:r>
          </w:p>
          <w:p w:rsidR="00A26C42" w:rsidRDefault="00A26C42" w:rsidP="00A26C42">
            <w:pPr>
              <w:pStyle w:val="afb"/>
              <w:rPr>
                <w:lang w:val="en-US"/>
              </w:rPr>
            </w:pPr>
          </w:p>
          <w:p w:rsidR="00A26C42" w:rsidRDefault="00A26C42" w:rsidP="00A26C42">
            <w:pPr>
              <w:pStyle w:val="3"/>
              <w:rPr>
                <w:lang w:val="en-US"/>
              </w:rPr>
            </w:pPr>
            <w:bookmarkStart w:id="155" w:name="_Toc74227887"/>
            <w:r>
              <w:t>Файл</w:t>
            </w:r>
            <w:r w:rsidRPr="00A26C42">
              <w:rPr>
                <w:lang w:val="en-US"/>
              </w:rPr>
              <w:t xml:space="preserve"> </w:t>
            </w:r>
            <w:r>
              <w:rPr>
                <w:lang w:val="en-US"/>
              </w:rPr>
              <w:t>database.h</w:t>
            </w:r>
            <w:bookmarkEnd w:id="155"/>
          </w:p>
          <w:p w:rsidR="00A26C42" w:rsidRPr="00584003" w:rsidRDefault="00A26C42" w:rsidP="00A26C42">
            <w:pPr>
              <w:pStyle w:val="afb"/>
              <w:rPr>
                <w:lang w:val="en-US"/>
              </w:rPr>
            </w:pPr>
            <w:r w:rsidRPr="00584003">
              <w:rPr>
                <w:lang w:val="en-US"/>
              </w:rPr>
              <w:t>#ifndef DATABASE_H</w:t>
            </w:r>
          </w:p>
          <w:p w:rsidR="00A26C42" w:rsidRPr="00584003" w:rsidRDefault="00A26C42" w:rsidP="00A26C42">
            <w:pPr>
              <w:pStyle w:val="afb"/>
              <w:rPr>
                <w:lang w:val="en-US"/>
              </w:rPr>
            </w:pPr>
            <w:r w:rsidRPr="00584003">
              <w:rPr>
                <w:lang w:val="en-US"/>
              </w:rPr>
              <w:t>#define DATABASE_H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&lt;QObject&gt;</w:t>
            </w:r>
          </w:p>
          <w:p w:rsidR="00A26C42" w:rsidRPr="00584003" w:rsidRDefault="00A26C42" w:rsidP="00A26C42">
            <w:pPr>
              <w:pStyle w:val="afb"/>
              <w:rPr>
                <w:lang w:val="en-US"/>
              </w:rPr>
            </w:pPr>
            <w:r w:rsidRPr="00584003">
              <w:rPr>
                <w:lang w:val="en-US"/>
              </w:rPr>
              <w:t>#include &lt;QtSql&gt;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class Database : public QObject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Q_OBJECT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public:</w:t>
            </w:r>
          </w:p>
          <w:p w:rsidR="00A26C42" w:rsidRPr="00584003" w:rsidRDefault="00A26C42" w:rsidP="00A26C42">
            <w:pPr>
              <w:pStyle w:val="afb"/>
              <w:rPr>
                <w:lang w:val="en-US"/>
              </w:rPr>
            </w:pPr>
            <w:r w:rsidRPr="00584003">
              <w:rPr>
                <w:lang w:val="en-US"/>
              </w:rPr>
              <w:t xml:space="preserve">    static Database * instance();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void makeConnection();</w:t>
            </w:r>
          </w:p>
          <w:p w:rsidR="00A26C42" w:rsidRPr="00584003" w:rsidRDefault="00A26C42" w:rsidP="00A26C42">
            <w:pPr>
              <w:pStyle w:val="afb"/>
              <w:rPr>
                <w:lang w:val="en-US"/>
              </w:rPr>
            </w:pPr>
            <w:r w:rsidRPr="00584003">
              <w:rPr>
                <w:lang w:val="en-US"/>
              </w:rPr>
              <w:t xml:space="preserve">    bool openDB();</w:t>
            </w:r>
          </w:p>
          <w:p w:rsidR="00A26C42" w:rsidRPr="00584003" w:rsidRDefault="00A26C42" w:rsidP="00A26C42">
            <w:pPr>
              <w:pStyle w:val="afb"/>
              <w:rPr>
                <w:lang w:val="en-US"/>
              </w:rPr>
            </w:pPr>
            <w:r w:rsidRPr="00584003">
              <w:rPr>
                <w:lang w:val="en-US"/>
              </w:rPr>
              <w:t xml:space="preserve">    void closeDB();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private:</w:t>
            </w:r>
          </w:p>
          <w:p w:rsidR="00A26C42" w:rsidRPr="00584003" w:rsidRDefault="00A26C42" w:rsidP="00A26C42">
            <w:pPr>
              <w:pStyle w:val="afb"/>
              <w:rPr>
                <w:lang w:val="en-US"/>
              </w:rPr>
            </w:pPr>
            <w:r w:rsidRPr="00584003">
              <w:rPr>
                <w:lang w:val="en-US"/>
              </w:rPr>
              <w:t xml:space="preserve">    static Database *pdb;</w:t>
            </w:r>
          </w:p>
          <w:p w:rsidR="00A26C42" w:rsidRPr="00584003" w:rsidRDefault="00A26C42" w:rsidP="00A26C42">
            <w:pPr>
              <w:pStyle w:val="afb"/>
              <w:rPr>
                <w:lang w:val="en-US"/>
              </w:rPr>
            </w:pPr>
            <w:r w:rsidRPr="00584003">
              <w:rPr>
                <w:lang w:val="en-US"/>
              </w:rPr>
              <w:t xml:space="preserve">    QSqlDatabase conn;</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explicit Database(QObject *parent = nullptr);</w:t>
            </w:r>
          </w:p>
          <w:p w:rsidR="00A26C42" w:rsidRPr="00A26C42" w:rsidRDefault="00A26C42" w:rsidP="00A26C42">
            <w:pPr>
              <w:pStyle w:val="afb"/>
              <w:rPr>
                <w:lang w:val="en-US"/>
              </w:rPr>
            </w:pPr>
            <w:r w:rsidRPr="00A26C42">
              <w:rPr>
                <w:lang w:val="en-US"/>
              </w:rPr>
              <w:t>};</w:t>
            </w:r>
          </w:p>
          <w:p w:rsidR="00A26C42" w:rsidRPr="00A26C42" w:rsidRDefault="00A26C42" w:rsidP="00A26C42">
            <w:pPr>
              <w:pStyle w:val="afb"/>
              <w:rPr>
                <w:lang w:val="en-US"/>
              </w:rPr>
            </w:pPr>
          </w:p>
          <w:p w:rsidR="00A26C42" w:rsidRPr="00A26C42" w:rsidRDefault="00A26C42" w:rsidP="00A26C42">
            <w:pPr>
              <w:pStyle w:val="afb"/>
              <w:rPr>
                <w:lang w:val="en-US"/>
              </w:rPr>
            </w:pPr>
            <w:r w:rsidRPr="00A26C42">
              <w:rPr>
                <w:lang w:val="en-US"/>
              </w:rPr>
              <w:t>#endif // DATABASE_H</w:t>
            </w:r>
          </w:p>
          <w:p w:rsidR="00A26C42" w:rsidRPr="00A26C42" w:rsidRDefault="00A26C42" w:rsidP="00A26C42">
            <w:pPr>
              <w:pStyle w:val="afb"/>
              <w:rPr>
                <w:lang w:val="en-US"/>
              </w:rPr>
            </w:pPr>
          </w:p>
          <w:p w:rsidR="00A26C42" w:rsidRDefault="00A26C42" w:rsidP="00A26C42">
            <w:pPr>
              <w:pStyle w:val="3"/>
              <w:rPr>
                <w:lang w:val="en-US"/>
              </w:rPr>
            </w:pPr>
            <w:bookmarkStart w:id="156" w:name="_Toc74227888"/>
            <w:r>
              <w:t>Файл</w:t>
            </w:r>
            <w:r w:rsidRPr="00A26C42">
              <w:rPr>
                <w:lang w:val="en-US"/>
              </w:rPr>
              <w:t xml:space="preserve"> </w:t>
            </w:r>
            <w:r>
              <w:rPr>
                <w:lang w:val="en-US"/>
              </w:rPr>
              <w:t>database.cpp</w:t>
            </w:r>
            <w:bookmarkEnd w:id="156"/>
          </w:p>
          <w:p w:rsidR="00A26C42" w:rsidRPr="00584003" w:rsidRDefault="00A26C42" w:rsidP="00A26C42">
            <w:pPr>
              <w:pStyle w:val="afb"/>
              <w:rPr>
                <w:lang w:val="en-US"/>
              </w:rPr>
            </w:pPr>
            <w:r w:rsidRPr="00584003">
              <w:rPr>
                <w:lang w:val="en-US"/>
              </w:rPr>
              <w:t>#include "database.h"</w:t>
            </w:r>
          </w:p>
          <w:p w:rsidR="00A26C42" w:rsidRPr="00584003" w:rsidRDefault="00A26C42" w:rsidP="00A26C42">
            <w:pPr>
              <w:pStyle w:val="afb"/>
              <w:rPr>
                <w:lang w:val="en-US"/>
              </w:rPr>
            </w:pPr>
            <w:r w:rsidRPr="00584003">
              <w:rPr>
                <w:lang w:val="en-US"/>
              </w:rPr>
              <w:t>#include &lt;QMessageBox&gt;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Database::Database(QObject *parent) : QObject(parent)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Database::makeConnection()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conn = QSqlDatabase::addDatabase("QPSQL", "stokes_db");</w:t>
            </w:r>
          </w:p>
          <w:p w:rsidR="00A26C42" w:rsidRPr="00584003" w:rsidRDefault="00A26C42" w:rsidP="00A26C42">
            <w:pPr>
              <w:pStyle w:val="afb"/>
              <w:rPr>
                <w:lang w:val="en-US"/>
              </w:rPr>
            </w:pPr>
            <w:r w:rsidRPr="00584003">
              <w:rPr>
                <w:lang w:val="en-US"/>
              </w:rPr>
              <w:t xml:space="preserve">    if (!conn.isValid()){</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conn.setDatabaseName("stokes_db");</w:t>
            </w:r>
          </w:p>
          <w:p w:rsidR="00A26C42" w:rsidRPr="00584003" w:rsidRDefault="00A26C42" w:rsidP="00A26C42">
            <w:pPr>
              <w:pStyle w:val="afb"/>
              <w:rPr>
                <w:lang w:val="en-US"/>
              </w:rPr>
            </w:pPr>
            <w:r w:rsidRPr="00584003">
              <w:rPr>
                <w:lang w:val="en-US"/>
              </w:rPr>
              <w:t xml:space="preserve">    conn.setHostName("127.0.0.1");</w:t>
            </w:r>
          </w:p>
          <w:p w:rsidR="00A26C42" w:rsidRPr="00584003" w:rsidRDefault="00A26C42" w:rsidP="00A26C42">
            <w:pPr>
              <w:pStyle w:val="afb"/>
              <w:rPr>
                <w:lang w:val="en-US"/>
              </w:rPr>
            </w:pPr>
            <w:r w:rsidRPr="00584003">
              <w:rPr>
                <w:lang w:val="en-US"/>
              </w:rPr>
              <w:t xml:space="preserve">    conn.setPort(5432);</w:t>
            </w:r>
          </w:p>
          <w:p w:rsidR="00A26C42" w:rsidRPr="00584003" w:rsidRDefault="00A26C42" w:rsidP="00A26C42">
            <w:pPr>
              <w:pStyle w:val="afb"/>
              <w:rPr>
                <w:lang w:val="en-US"/>
              </w:rPr>
            </w:pPr>
            <w:r w:rsidRPr="00584003">
              <w:rPr>
                <w:lang w:val="en-US"/>
              </w:rPr>
              <w:t xml:space="preserve">    conn.setUserName("postgres");</w:t>
            </w:r>
          </w:p>
          <w:p w:rsidR="00A26C42" w:rsidRPr="00584003" w:rsidRDefault="00A26C42" w:rsidP="00A26C42">
            <w:pPr>
              <w:pStyle w:val="afb"/>
              <w:rPr>
                <w:lang w:val="en-US"/>
              </w:rPr>
            </w:pPr>
            <w:r w:rsidRPr="00584003">
              <w:rPr>
                <w:lang w:val="en-US"/>
              </w:rPr>
              <w:t xml:space="preserve">    conn.setPassword("postgres");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bool Database::openDB()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if (!conn.open()){</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Database::closeDB()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conn.close();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 * Database::instance()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(!pdb){</w:t>
            </w:r>
          </w:p>
          <w:p w:rsidR="00A26C42" w:rsidRPr="00584003" w:rsidRDefault="00A26C42" w:rsidP="00A26C42">
            <w:pPr>
              <w:pStyle w:val="afb"/>
              <w:rPr>
                <w:lang w:val="en-US"/>
              </w:rPr>
            </w:pPr>
            <w:r w:rsidRPr="00584003">
              <w:rPr>
                <w:lang w:val="en-US"/>
              </w:rPr>
              <w:t xml:space="preserve">        pdb = new Database();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pdb;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afb"/>
              <w:rPr>
                <w:lang w:val="en-US"/>
              </w:rPr>
            </w:pPr>
            <w:r w:rsidRPr="00584003">
              <w:rPr>
                <w:lang w:val="en-US"/>
              </w:rPr>
              <w:t>Database* Database::pdb = nullptr;</w:t>
            </w:r>
          </w:p>
          <w:p w:rsidR="00A26C42" w:rsidRDefault="00A26C42" w:rsidP="00A26C42">
            <w:pPr>
              <w:pStyle w:val="afb"/>
              <w:rPr>
                <w:lang w:val="en-US"/>
              </w:rPr>
            </w:pPr>
          </w:p>
          <w:p w:rsidR="00A26C42" w:rsidRDefault="00A26C42" w:rsidP="00A26C42">
            <w:pPr>
              <w:pStyle w:val="3"/>
              <w:rPr>
                <w:lang w:val="en-US"/>
              </w:rPr>
            </w:pPr>
            <w:bookmarkStart w:id="157" w:name="_Toc74227889"/>
            <w:r>
              <w:t>Файл</w:t>
            </w:r>
            <w:r w:rsidRPr="00A26C42">
              <w:rPr>
                <w:lang w:val="en-US"/>
              </w:rPr>
              <w:t xml:space="preserve"> </w:t>
            </w:r>
            <w:r>
              <w:rPr>
                <w:lang w:val="en-US"/>
              </w:rPr>
              <w:t>experimentswindow.h</w:t>
            </w:r>
            <w:bookmarkEnd w:id="157"/>
          </w:p>
          <w:p w:rsidR="00A26C42" w:rsidRPr="0097346A" w:rsidRDefault="00A26C42" w:rsidP="00A26C42">
            <w:pPr>
              <w:pStyle w:val="afb"/>
              <w:rPr>
                <w:lang w:val="en-US"/>
              </w:rPr>
            </w:pPr>
            <w:r w:rsidRPr="0097346A">
              <w:rPr>
                <w:lang w:val="en-US"/>
              </w:rPr>
              <w:t>#ifndef EXPERIMENTSWINDOW_H</w:t>
            </w:r>
          </w:p>
          <w:p w:rsidR="00A26C42" w:rsidRPr="0097346A" w:rsidRDefault="00A26C42" w:rsidP="00A26C42">
            <w:pPr>
              <w:pStyle w:val="afb"/>
              <w:rPr>
                <w:lang w:val="en-US"/>
              </w:rPr>
            </w:pPr>
            <w:r w:rsidRPr="0097346A">
              <w:rPr>
                <w:lang w:val="en-US"/>
              </w:rPr>
              <w:t>#define EXPERIMENTSWINDOW_H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&lt;QWidget&gt;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r w:rsidRPr="0097346A">
              <w:rPr>
                <w:lang w:val="en-US"/>
              </w:rPr>
              <w:t>#include &lt;QToolBar&gt;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namespace Ui {</w:t>
            </w:r>
          </w:p>
          <w:p w:rsidR="00A26C42" w:rsidRPr="0097346A" w:rsidRDefault="00A26C42" w:rsidP="00A26C42">
            <w:pPr>
              <w:pStyle w:val="afb"/>
              <w:rPr>
                <w:lang w:val="en-US"/>
              </w:rPr>
            </w:pPr>
            <w:r w:rsidRPr="0097346A">
              <w:rPr>
                <w:lang w:val="en-US"/>
              </w:rPr>
              <w:t>class 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ExperimentsWindow : public QWidget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Q_OBJECT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explicit ExperimentsWindow(QWidget *parent = nullptr);</w:t>
            </w:r>
          </w:p>
          <w:p w:rsidR="00A26C42" w:rsidRPr="0097346A" w:rsidRDefault="00A26C42" w:rsidP="00A26C42">
            <w:pPr>
              <w:pStyle w:val="afb"/>
              <w:rPr>
                <w:lang w:val="en-US"/>
              </w:rPr>
            </w:pPr>
            <w:r w:rsidRPr="0097346A">
              <w:rPr>
                <w:lang w:val="en-US"/>
              </w:rPr>
              <w:lastRenderedPageBreak/>
              <w:t xml:space="preserve">    ~ExperimentsWindow();</w:t>
            </w:r>
          </w:p>
          <w:p w:rsidR="00A26C42" w:rsidRPr="0097346A" w:rsidRDefault="00A26C42" w:rsidP="00A26C42">
            <w:pPr>
              <w:pStyle w:val="afb"/>
              <w:rPr>
                <w:lang w:val="en-US"/>
              </w:rPr>
            </w:pP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signals:</w:t>
            </w:r>
          </w:p>
          <w:p w:rsidR="00A26C42" w:rsidRPr="0097346A" w:rsidRDefault="00A26C42" w:rsidP="00A26C42">
            <w:pPr>
              <w:pStyle w:val="afb"/>
              <w:rPr>
                <w:lang w:val="en-US"/>
              </w:rPr>
            </w:pPr>
            <w:r w:rsidRPr="0097346A">
              <w:rPr>
                <w:lang w:val="en-US"/>
              </w:rPr>
              <w:t xml:space="preserve">    void experimentSelected(QString uuid, QString 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w:t>
            </w:r>
          </w:p>
          <w:p w:rsidR="00A26C42" w:rsidRPr="0097346A" w:rsidRDefault="00A26C42" w:rsidP="00A26C42">
            <w:pPr>
              <w:pStyle w:val="afb"/>
              <w:rPr>
                <w:lang w:val="en-US"/>
              </w:rPr>
            </w:pPr>
            <w:r w:rsidRPr="0097346A">
              <w:rPr>
                <w:lang w:val="en-US"/>
              </w:rPr>
              <w:t xml:space="preserve">    Ui::ExperimentsWindow *ui;</w:t>
            </w:r>
          </w:p>
          <w:p w:rsidR="00A26C42" w:rsidRPr="0097346A" w:rsidRDefault="00A26C42" w:rsidP="00A26C42">
            <w:pPr>
              <w:pStyle w:val="afb"/>
              <w:rPr>
                <w:lang w:val="en-US"/>
              </w:rPr>
            </w:pPr>
            <w:r w:rsidRPr="0097346A">
              <w:rPr>
                <w:lang w:val="en-US"/>
              </w:rPr>
              <w:t xml:space="preserve">    QSqlTableModel *modelExp;</w:t>
            </w:r>
          </w:p>
          <w:p w:rsidR="00A26C42" w:rsidRPr="0097346A" w:rsidRDefault="00A26C42" w:rsidP="00A26C42">
            <w:pPr>
              <w:pStyle w:val="afb"/>
              <w:rPr>
                <w:lang w:val="en-US"/>
              </w:rPr>
            </w:pPr>
            <w:r w:rsidRPr="0097346A">
              <w:rPr>
                <w:lang w:val="en-US"/>
              </w:rPr>
              <w:t xml:space="preserve">    QToolBar *tb;</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void setupToolbar();</w:t>
            </w:r>
          </w:p>
          <w:p w:rsidR="00A26C42" w:rsidRPr="0097346A" w:rsidRDefault="00A26C42" w:rsidP="00A26C42">
            <w:pPr>
              <w:pStyle w:val="afb"/>
              <w:rPr>
                <w:lang w:val="en-US"/>
              </w:rPr>
            </w:pPr>
            <w:r w:rsidRPr="0097346A">
              <w:rPr>
                <w:lang w:val="en-US"/>
              </w:rPr>
              <w:t xml:space="preserve">    void setupTable();</w:t>
            </w:r>
          </w:p>
          <w:p w:rsidR="00A26C42" w:rsidRPr="0097346A" w:rsidRDefault="00A26C42" w:rsidP="00A26C42">
            <w:pPr>
              <w:pStyle w:val="afb"/>
              <w:rPr>
                <w:lang w:val="en-US"/>
              </w:rPr>
            </w:pPr>
            <w:r w:rsidRPr="0097346A">
              <w:rPr>
                <w:lang w:val="en-US"/>
              </w:rPr>
              <w:t xml:space="preserve">    void importRaysData(QString expuuid, QString filename);</w:t>
            </w:r>
          </w:p>
          <w:p w:rsidR="00A26C42" w:rsidRPr="0097346A" w:rsidRDefault="00A26C42" w:rsidP="00A26C42">
            <w:pPr>
              <w:pStyle w:val="afb"/>
              <w:rPr>
                <w:lang w:val="en-US"/>
              </w:rPr>
            </w:pPr>
            <w:r w:rsidRPr="0097346A">
              <w:rPr>
                <w:lang w:val="en-US"/>
              </w:rPr>
              <w:t xml:space="preserve">    void importC1Data(QString expuuid, QString filename);</w:t>
            </w:r>
          </w:p>
          <w:p w:rsidR="00A26C42" w:rsidRPr="0097346A" w:rsidRDefault="00A26C42" w:rsidP="00A26C42">
            <w:pPr>
              <w:pStyle w:val="afb"/>
              <w:rPr>
                <w:lang w:val="en-US"/>
              </w:rPr>
            </w:pPr>
            <w:r w:rsidRPr="0097346A">
              <w:rPr>
                <w:lang w:val="en-US"/>
              </w:rPr>
              <w:t xml:space="preserve">    void importC2Data(QString expuuid, QString filename);</w:t>
            </w:r>
          </w:p>
          <w:p w:rsidR="00A26C42" w:rsidRPr="0097346A" w:rsidRDefault="00A26C42" w:rsidP="00A26C42">
            <w:pPr>
              <w:pStyle w:val="afb"/>
              <w:rPr>
                <w:lang w:val="en-US"/>
              </w:rPr>
            </w:pPr>
            <w:r w:rsidRPr="0097346A">
              <w:rPr>
                <w:lang w:val="en-US"/>
              </w:rPr>
              <w:t xml:space="preserve">    void importC3Data(QString expuuid, QString filename);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openAddDialog();</w:t>
            </w:r>
          </w:p>
          <w:p w:rsidR="00A26C42" w:rsidRPr="0097346A" w:rsidRDefault="00A26C42" w:rsidP="00A26C42">
            <w:pPr>
              <w:pStyle w:val="afb"/>
              <w:rPr>
                <w:lang w:val="en-US"/>
              </w:rPr>
            </w:pPr>
            <w:r w:rsidRPr="0097346A">
              <w:rPr>
                <w:lang w:val="en-US"/>
              </w:rPr>
              <w:t xml:space="preserve">    void deleteExperiment();</w:t>
            </w:r>
          </w:p>
          <w:p w:rsidR="00A26C42" w:rsidRPr="0097346A" w:rsidRDefault="00A26C42" w:rsidP="00A26C42">
            <w:pPr>
              <w:pStyle w:val="afb"/>
              <w:rPr>
                <w:lang w:val="en-US"/>
              </w:rPr>
            </w:pPr>
            <w:r w:rsidRPr="0097346A">
              <w:rPr>
                <w:lang w:val="en-US"/>
              </w:rPr>
              <w:t xml:space="preserve">    void selectExperiment();</w:t>
            </w:r>
          </w:p>
          <w:p w:rsidR="00A26C42" w:rsidRPr="0097346A" w:rsidRDefault="00A26C42" w:rsidP="00A26C42">
            <w:pPr>
              <w:pStyle w:val="afb"/>
              <w:rPr>
                <w:lang w:val="en-US"/>
              </w:rPr>
            </w:pPr>
            <w:r w:rsidRPr="0097346A">
              <w:rPr>
                <w:lang w:val="en-US"/>
              </w:rPr>
              <w:t xml:space="preserve">    void importExperimentData(QString expuuid, QString frays, QString fc1, QString fc2, QString fc3);</w:t>
            </w:r>
          </w:p>
          <w:p w:rsidR="00A26C42" w:rsidRPr="0097346A" w:rsidRDefault="00A26C42" w:rsidP="00A26C42">
            <w:pPr>
              <w:pStyle w:val="afb"/>
              <w:rPr>
                <w:lang w:val="en-US"/>
              </w:rPr>
            </w:pPr>
            <w:r w:rsidRPr="0097346A">
              <w:rPr>
                <w:lang w:val="en-US"/>
              </w:rPr>
              <w:t>//    void openLoadDialog();</w:t>
            </w:r>
          </w:p>
          <w:p w:rsidR="00A26C42" w:rsidRPr="0097346A" w:rsidRDefault="00A26C42" w:rsidP="00A26C42">
            <w:pPr>
              <w:pStyle w:val="afb"/>
              <w:rPr>
                <w:lang w:val="en-US"/>
              </w:rPr>
            </w:pPr>
            <w:r w:rsidRPr="0097346A">
              <w:rPr>
                <w:lang w:val="en-US"/>
              </w:rPr>
              <w:t>//    void openUpdateDialog();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EXPERIMENTSWINDOW_H</w:t>
            </w:r>
          </w:p>
          <w:p w:rsidR="00A26C42" w:rsidRDefault="00A26C42" w:rsidP="00A26C42">
            <w:pPr>
              <w:pStyle w:val="afb"/>
              <w:rPr>
                <w:lang w:val="en-US"/>
              </w:rPr>
            </w:pPr>
          </w:p>
          <w:p w:rsidR="00A26C42" w:rsidRDefault="00A26C42" w:rsidP="00A26C42">
            <w:pPr>
              <w:pStyle w:val="3"/>
              <w:rPr>
                <w:lang w:val="en-US"/>
              </w:rPr>
            </w:pPr>
            <w:bookmarkStart w:id="158" w:name="_Toc74227890"/>
            <w:r>
              <w:t>Файл</w:t>
            </w:r>
            <w:r w:rsidRPr="0097346A">
              <w:rPr>
                <w:lang w:val="en-US"/>
              </w:rPr>
              <w:t xml:space="preserve"> </w:t>
            </w:r>
            <w:r>
              <w:rPr>
                <w:lang w:val="en-US"/>
              </w:rPr>
              <w:t>experimentswindow.cpp</w:t>
            </w:r>
            <w:bookmarkEnd w:id="158"/>
          </w:p>
          <w:p w:rsidR="00A26C42" w:rsidRPr="0097346A" w:rsidRDefault="00A26C42" w:rsidP="00A26C42">
            <w:pPr>
              <w:pStyle w:val="afb"/>
              <w:rPr>
                <w:lang w:val="en-US"/>
              </w:rPr>
            </w:pPr>
            <w:r w:rsidRPr="0097346A">
              <w:rPr>
                <w:lang w:val="en-US"/>
              </w:rPr>
              <w:t>#include "experimentswindow.h"</w:t>
            </w:r>
          </w:p>
          <w:p w:rsidR="00A26C42" w:rsidRPr="0097346A" w:rsidRDefault="00A26C42" w:rsidP="00A26C42">
            <w:pPr>
              <w:pStyle w:val="afb"/>
              <w:rPr>
                <w:lang w:val="en-US"/>
              </w:rPr>
            </w:pPr>
            <w:r w:rsidRPr="0097346A">
              <w:rPr>
                <w:lang w:val="en-US"/>
              </w:rPr>
              <w:t>#include "ui_experimentswindow.h"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&lt;QSqlQuery&gt;</w:t>
            </w:r>
          </w:p>
          <w:p w:rsidR="00A26C42" w:rsidRPr="0097346A" w:rsidRDefault="00A26C42" w:rsidP="00A26C42">
            <w:pPr>
              <w:pStyle w:val="afb"/>
              <w:rPr>
                <w:lang w:val="en-US"/>
              </w:rPr>
            </w:pPr>
            <w:r w:rsidRPr="0097346A">
              <w:rPr>
                <w:lang w:val="en-US"/>
              </w:rPr>
              <w:t>#include &lt;QFile&gt;</w:t>
            </w:r>
          </w:p>
          <w:p w:rsidR="00A26C42" w:rsidRPr="0097346A" w:rsidRDefault="00A26C42" w:rsidP="00A26C42">
            <w:pPr>
              <w:pStyle w:val="afb"/>
              <w:rPr>
                <w:lang w:val="en-US"/>
              </w:rPr>
            </w:pPr>
            <w:r w:rsidRPr="0097346A">
              <w:rPr>
                <w:lang w:val="en-US"/>
              </w:rPr>
              <w:t>#include &lt;QTextStream&gt;</w:t>
            </w:r>
          </w:p>
          <w:p w:rsidR="00A26C42" w:rsidRPr="0097346A" w:rsidRDefault="00A26C42" w:rsidP="00A26C42">
            <w:pPr>
              <w:pStyle w:val="afb"/>
              <w:rPr>
                <w:lang w:val="en-US"/>
              </w:rPr>
            </w:pPr>
            <w:r w:rsidRPr="0097346A">
              <w:rPr>
                <w:lang w:val="en-US"/>
              </w:rPr>
              <w:t>#include &lt;QMessageBox&gt;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"newexperimentdialog.h"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ExperimentsWindow::ExperimentsWindow(QWidget *parent) :</w:t>
            </w:r>
          </w:p>
          <w:p w:rsidR="00A26C42" w:rsidRPr="0097346A" w:rsidRDefault="00A26C42" w:rsidP="00A26C42">
            <w:pPr>
              <w:pStyle w:val="afb"/>
              <w:rPr>
                <w:lang w:val="en-US"/>
              </w:rPr>
            </w:pPr>
            <w:r w:rsidRPr="0097346A">
              <w:rPr>
                <w:lang w:val="en-US"/>
              </w:rPr>
              <w:t xml:space="preserve">    QWidget(parent),</w:t>
            </w:r>
          </w:p>
          <w:p w:rsidR="00A26C42" w:rsidRPr="0097346A" w:rsidRDefault="00A26C42" w:rsidP="00A26C42">
            <w:pPr>
              <w:pStyle w:val="afb"/>
              <w:rPr>
                <w:lang w:val="en-US"/>
              </w:rPr>
            </w:pPr>
            <w:r w:rsidRPr="0097346A">
              <w:rPr>
                <w:lang w:val="en-US"/>
              </w:rPr>
              <w:t xml:space="preserve">    ui(new Ui::ExperimentsWindow),</w:t>
            </w:r>
          </w:p>
          <w:p w:rsidR="00A26C42" w:rsidRPr="0097346A" w:rsidRDefault="00A26C42" w:rsidP="00A26C42">
            <w:pPr>
              <w:pStyle w:val="afb"/>
              <w:rPr>
                <w:lang w:val="en-US"/>
              </w:rPr>
            </w:pPr>
            <w:r w:rsidRPr="0097346A">
              <w:rPr>
                <w:lang w:val="en-US"/>
              </w:rPr>
              <w:t xml:space="preserve">    modelExp(new QSqlTableModel(this, QSqlDatabase::database("stokes_db")))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setupTable();</w:t>
            </w:r>
          </w:p>
          <w:p w:rsidR="00A26C42" w:rsidRPr="0097346A" w:rsidRDefault="00A26C42" w:rsidP="00A26C42">
            <w:pPr>
              <w:pStyle w:val="afb"/>
              <w:rPr>
                <w:lang w:val="en-US"/>
              </w:rPr>
            </w:pPr>
            <w:r w:rsidRPr="0097346A">
              <w:rPr>
                <w:lang w:val="en-US"/>
              </w:rPr>
              <w:t xml:space="preserve">    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tb = new QToolBar(this);</w:t>
            </w:r>
          </w:p>
          <w:p w:rsidR="00A26C42" w:rsidRPr="0097346A" w:rsidRDefault="00A26C42" w:rsidP="00A26C42">
            <w:pPr>
              <w:pStyle w:val="afb"/>
              <w:rPr>
                <w:lang w:val="en-US"/>
              </w:rPr>
            </w:pPr>
            <w:r w:rsidRPr="0097346A">
              <w:rPr>
                <w:lang w:val="en-US"/>
              </w:rPr>
              <w:t>//    QAction *actSave = new QAction("Save", this);</w:t>
            </w:r>
          </w:p>
          <w:p w:rsidR="00A26C42" w:rsidRPr="0097346A" w:rsidRDefault="00A26C42" w:rsidP="00A26C42">
            <w:pPr>
              <w:pStyle w:val="afb"/>
              <w:rPr>
                <w:lang w:val="en-US"/>
              </w:rPr>
            </w:pPr>
            <w:r w:rsidRPr="0097346A">
              <w:rPr>
                <w:lang w:val="en-US"/>
              </w:rPr>
              <w:t>//    tb-&gt;addAction(actSave);</w:t>
            </w:r>
          </w:p>
          <w:p w:rsidR="00A26C42" w:rsidRPr="0097346A" w:rsidRDefault="00A26C42" w:rsidP="00A26C42">
            <w:pPr>
              <w:pStyle w:val="afb"/>
              <w:rPr>
                <w:lang w:val="en-US"/>
              </w:rPr>
            </w:pPr>
            <w:r w:rsidRPr="0097346A">
              <w:rPr>
                <w:lang w:val="en-US"/>
              </w:rPr>
              <w:t>//    connect(actSave,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QAction *actLoad = new QAction("Load", this);</w:t>
            </w:r>
          </w:p>
          <w:p w:rsidR="00A26C42" w:rsidRPr="0097346A" w:rsidRDefault="00A26C42" w:rsidP="00A26C42">
            <w:pPr>
              <w:pStyle w:val="afb"/>
              <w:rPr>
                <w:lang w:val="en-US"/>
              </w:rPr>
            </w:pPr>
            <w:r w:rsidRPr="0097346A">
              <w:rPr>
                <w:lang w:val="en-US"/>
              </w:rPr>
              <w:t>//    tb-&gt;addAction(actLoad);</w:t>
            </w:r>
          </w:p>
          <w:p w:rsidR="00A26C42" w:rsidRPr="0097346A" w:rsidRDefault="00A26C42" w:rsidP="00A26C42">
            <w:pPr>
              <w:pStyle w:val="afb"/>
              <w:rPr>
                <w:lang w:val="en-US"/>
              </w:rPr>
            </w:pPr>
            <w:r w:rsidRPr="0097346A">
              <w:rPr>
                <w:lang w:val="en-US"/>
              </w:rPr>
              <w:t>//    connect(actLoad,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*actAdd = new QAction("</w:t>
            </w:r>
            <w:r>
              <w:t>Создать</w:t>
            </w:r>
            <w:r w:rsidRPr="0097346A">
              <w:rPr>
                <w:lang w:val="en-US"/>
              </w:rPr>
              <w:t>", this);</w:t>
            </w:r>
          </w:p>
          <w:p w:rsidR="00A26C42" w:rsidRPr="0097346A" w:rsidRDefault="00A26C42" w:rsidP="00A26C42">
            <w:pPr>
              <w:pStyle w:val="afb"/>
              <w:rPr>
                <w:lang w:val="en-US"/>
              </w:rPr>
            </w:pPr>
            <w:r w:rsidRPr="0097346A">
              <w:rPr>
                <w:lang w:val="en-US"/>
              </w:rPr>
              <w:t xml:space="preserve">    tb-&gt;addAction(actAdd);</w:t>
            </w:r>
          </w:p>
          <w:p w:rsidR="00A26C42" w:rsidRPr="0097346A" w:rsidRDefault="00A26C42" w:rsidP="00A26C42">
            <w:pPr>
              <w:pStyle w:val="afb"/>
              <w:rPr>
                <w:lang w:val="en-US"/>
              </w:rPr>
            </w:pPr>
            <w:r w:rsidRPr="0097346A">
              <w:rPr>
                <w:lang w:val="en-US"/>
              </w:rPr>
              <w:t xml:space="preserve">    connect(actAdd, &amp;QAction::triggered, this, &amp;ExperimentsWindow::openAddDialog);</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*actDelete = new QAction("</w:t>
            </w:r>
            <w:r>
              <w:t>Удалить</w:t>
            </w:r>
            <w:r w:rsidRPr="0097346A">
              <w:rPr>
                <w:lang w:val="en-US"/>
              </w:rPr>
              <w:t>", this);</w:t>
            </w:r>
          </w:p>
          <w:p w:rsidR="00A26C42" w:rsidRPr="0097346A" w:rsidRDefault="00A26C42" w:rsidP="00A26C42">
            <w:pPr>
              <w:pStyle w:val="afb"/>
              <w:rPr>
                <w:lang w:val="en-US"/>
              </w:rPr>
            </w:pPr>
            <w:r w:rsidRPr="0097346A">
              <w:rPr>
                <w:lang w:val="en-US"/>
              </w:rPr>
              <w:t xml:space="preserve">    tb-&gt;addAction(actDelete);</w:t>
            </w:r>
          </w:p>
          <w:p w:rsidR="00A26C42" w:rsidRPr="0097346A" w:rsidRDefault="00A26C42" w:rsidP="00A26C42">
            <w:pPr>
              <w:pStyle w:val="afb"/>
              <w:rPr>
                <w:lang w:val="en-US"/>
              </w:rPr>
            </w:pPr>
            <w:r w:rsidRPr="0097346A">
              <w:rPr>
                <w:lang w:val="en-US"/>
              </w:rPr>
              <w:t xml:space="preserve">    connect(actDelete, &amp;QAction::triggered, this, &amp;ExperimentsWindow::deleteExperiment);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*actSelect = new QAction("</w:t>
            </w:r>
            <w:r>
              <w:t>Выбрать</w:t>
            </w:r>
            <w:r w:rsidRPr="0097346A">
              <w:rPr>
                <w:lang w:val="en-US"/>
              </w:rPr>
              <w:t>", this);</w:t>
            </w:r>
          </w:p>
          <w:p w:rsidR="00A26C42" w:rsidRPr="0097346A" w:rsidRDefault="00A26C42" w:rsidP="00A26C42">
            <w:pPr>
              <w:pStyle w:val="afb"/>
              <w:rPr>
                <w:lang w:val="en-US"/>
              </w:rPr>
            </w:pPr>
            <w:r w:rsidRPr="0097346A">
              <w:rPr>
                <w:lang w:val="en-US"/>
              </w:rPr>
              <w:t xml:space="preserve">    tb-&gt;addAction(actSelect);</w:t>
            </w:r>
          </w:p>
          <w:p w:rsidR="00A26C42" w:rsidRPr="0097346A" w:rsidRDefault="00A26C42" w:rsidP="00A26C42">
            <w:pPr>
              <w:pStyle w:val="afb"/>
              <w:rPr>
                <w:lang w:val="en-US"/>
              </w:rPr>
            </w:pPr>
            <w:r w:rsidRPr="0097346A">
              <w:rPr>
                <w:lang w:val="en-US"/>
              </w:rPr>
              <w:t xml:space="preserve">    connect(actSelect, &amp;QAction::triggered, this, &amp;ExperimentsWindow::selectExperiment);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ui-&gt;toolLayout-&gt;addWidget(tb);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ExperimentsWindow::setupTable()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modelExp-&gt;setTable("experiments");</w:t>
            </w:r>
          </w:p>
          <w:p w:rsidR="00A26C42" w:rsidRPr="0097346A" w:rsidRDefault="00A26C42" w:rsidP="00A26C42">
            <w:pPr>
              <w:pStyle w:val="afb"/>
              <w:rPr>
                <w:lang w:val="en-US"/>
              </w:rPr>
            </w:pPr>
            <w:r w:rsidRPr="0097346A">
              <w:rPr>
                <w:lang w:val="en-US"/>
              </w:rPr>
              <w:t xml:space="preserve">    modelExp-&gt;setEditStrategy(QSqlTableModel::OnManualSubmit);</w:t>
            </w:r>
          </w:p>
          <w:p w:rsidR="00A26C42" w:rsidRPr="0097346A" w:rsidRDefault="00A26C42" w:rsidP="00A26C42">
            <w:pPr>
              <w:pStyle w:val="afb"/>
              <w:rPr>
                <w:lang w:val="en-US"/>
              </w:rPr>
            </w:pPr>
            <w:r w:rsidRPr="0097346A">
              <w:rPr>
                <w:lang w:val="en-US"/>
              </w:rPr>
              <w:t xml:space="preserve">    modelExp-&gt;setSort(modelExp-&gt;fieldIndex("obj_id"), Qt::AscendingOrder);</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ui-&gt;exprimentsTable-&gt;setModel(modelExp);</w:t>
            </w:r>
          </w:p>
          <w:p w:rsidR="00A26C42" w:rsidRPr="0097346A" w:rsidRDefault="00A26C42" w:rsidP="00A26C42">
            <w:pPr>
              <w:pStyle w:val="afb"/>
              <w:rPr>
                <w:lang w:val="en-US"/>
              </w:rPr>
            </w:pPr>
            <w:r w:rsidRPr="0097346A">
              <w:rPr>
                <w:lang w:val="en-US"/>
              </w:rPr>
              <w:t xml:space="preserve">    ui-&gt;exprimentsTable-&gt;hideColumn(modelExp-&gt;fieldIndex("obj_id"));</w:t>
            </w:r>
          </w:p>
          <w:p w:rsidR="00A26C42" w:rsidRPr="0097346A" w:rsidRDefault="00A26C42" w:rsidP="00A26C42">
            <w:pPr>
              <w:pStyle w:val="afb"/>
              <w:rPr>
                <w:lang w:val="en-US"/>
              </w:rPr>
            </w:pPr>
            <w:r w:rsidRPr="0097346A">
              <w:rPr>
                <w:lang w:val="en-US"/>
              </w:rPr>
              <w:t xml:space="preserve">    ui-&gt;exprimentsTable-&gt;hideColumn(modelExp-&gt;fieldIndex("obj_uuid"));</w:t>
            </w:r>
          </w:p>
          <w:p w:rsidR="00A26C42" w:rsidRPr="0097346A" w:rsidRDefault="00A26C42" w:rsidP="00A26C42">
            <w:pPr>
              <w:pStyle w:val="afb"/>
              <w:rPr>
                <w:lang w:val="en-US"/>
              </w:rPr>
            </w:pPr>
            <w:r w:rsidRPr="0097346A">
              <w:rPr>
                <w:lang w:val="en-US"/>
              </w:rPr>
              <w:t xml:space="preserve">    ui-&gt;exprimentsTable-&gt;setColumnWidth(modelExp-&gt;fieldIndex("obj_name"), 200);</w:t>
            </w:r>
          </w:p>
          <w:p w:rsidR="00A26C42" w:rsidRPr="0097346A" w:rsidRDefault="00A26C42" w:rsidP="00A26C42">
            <w:pPr>
              <w:pStyle w:val="afb"/>
              <w:rPr>
                <w:lang w:val="en-US"/>
              </w:rPr>
            </w:pPr>
            <w:r w:rsidRPr="0097346A">
              <w:rPr>
                <w:lang w:val="en-US"/>
              </w:rPr>
              <w:t xml:space="preserve">    ui-&gt;exprimentsTable-&gt;setColumnWidth(modelExp-&gt;fieldIndex("obj_comment"), 400);</w:t>
            </w:r>
          </w:p>
          <w:p w:rsidR="00A26C42" w:rsidRPr="0097346A" w:rsidRDefault="00A26C42" w:rsidP="00A26C42">
            <w:pPr>
              <w:pStyle w:val="afb"/>
              <w:rPr>
                <w:lang w:val="en-US"/>
              </w:rPr>
            </w:pPr>
            <w:r w:rsidRPr="0097346A">
              <w:rPr>
                <w:lang w:val="en-US"/>
              </w:rPr>
              <w:t xml:space="preserve">    ui-&gt;exprimentsTable-&gt;setSelectionBehavior(QAbstractItemView::SelectRows);</w:t>
            </w:r>
          </w:p>
          <w:p w:rsidR="00A26C42" w:rsidRPr="0097346A" w:rsidRDefault="00A26C42" w:rsidP="00A26C42">
            <w:pPr>
              <w:pStyle w:val="afb"/>
              <w:rPr>
                <w:lang w:val="en-US"/>
              </w:rPr>
            </w:pPr>
            <w:r w:rsidRPr="0097346A">
              <w:rPr>
                <w:lang w:val="en-US"/>
              </w:rPr>
              <w:t xml:space="preserve">    ui-&gt;exprimentsTable-&gt;setItemDelegate(new RowEditingDelegate());</w:t>
            </w:r>
          </w:p>
          <w:p w:rsidR="00A26C42" w:rsidRPr="0097346A" w:rsidRDefault="00A26C42" w:rsidP="00A26C42">
            <w:pPr>
              <w:pStyle w:val="afb"/>
              <w:rPr>
                <w:lang w:val="en-US"/>
              </w:rPr>
            </w:pPr>
            <w:r w:rsidRPr="0097346A">
              <w:rPr>
                <w:lang w:val="en-US"/>
              </w:rPr>
              <w:t xml:space="preserve">    ui-&gt;exprimentsTable-&gt;resizeRowsToContents();</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ExperimentsWindow::importRaysData(QString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model-&gt;setTable("calculation_12");</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r w:rsidRPr="0097346A">
              <w:rPr>
                <w:lang w:val="en-US"/>
              </w:rPr>
              <w:t xml:space="preserve">    record.remove(model-&gt;fieldIndex("obj_id"));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record.setValue("Alfa", values[0]);</w:t>
            </w:r>
          </w:p>
          <w:p w:rsidR="00A26C42" w:rsidRPr="0097346A" w:rsidRDefault="00A26C42" w:rsidP="00A26C42">
            <w:pPr>
              <w:pStyle w:val="afb"/>
              <w:rPr>
                <w:lang w:val="en-US"/>
              </w:rPr>
            </w:pPr>
            <w:r w:rsidRPr="0097346A">
              <w:rPr>
                <w:lang w:val="en-US"/>
              </w:rPr>
              <w:t xml:space="preserve">        record.setValue("Beta", values[1]);</w:t>
            </w:r>
          </w:p>
          <w:p w:rsidR="00A26C42" w:rsidRPr="0097346A" w:rsidRDefault="00A26C42" w:rsidP="00A26C42">
            <w:pPr>
              <w:pStyle w:val="afb"/>
              <w:rPr>
                <w:lang w:val="en-US"/>
              </w:rPr>
            </w:pPr>
            <w:r w:rsidRPr="0097346A">
              <w:rPr>
                <w:lang w:val="en-US"/>
              </w:rPr>
              <w:t xml:space="preserve">        record.setValue("Tau1", values[2]);</w:t>
            </w:r>
          </w:p>
          <w:p w:rsidR="00A26C42" w:rsidRPr="0097346A" w:rsidRDefault="00A26C42" w:rsidP="00A26C42">
            <w:pPr>
              <w:pStyle w:val="afb"/>
              <w:rPr>
                <w:lang w:val="en-US"/>
              </w:rPr>
            </w:pPr>
            <w:r w:rsidRPr="0097346A">
              <w:rPr>
                <w:lang w:val="en-US"/>
              </w:rPr>
              <w:t xml:space="preserve">        record.setValue("Phi1", values[3]);</w:t>
            </w:r>
          </w:p>
          <w:p w:rsidR="00A26C42" w:rsidRPr="0097346A" w:rsidRDefault="00A26C42" w:rsidP="00A26C42">
            <w:pPr>
              <w:pStyle w:val="afb"/>
              <w:rPr>
                <w:lang w:val="en-US"/>
              </w:rPr>
            </w:pPr>
            <w:r w:rsidRPr="0097346A">
              <w:rPr>
                <w:lang w:val="en-US"/>
              </w:rPr>
              <w:t xml:space="preserve">        record.setValue("I1", values[4]);</w:t>
            </w:r>
          </w:p>
          <w:p w:rsidR="00A26C42" w:rsidRPr="0097346A" w:rsidRDefault="00A26C42" w:rsidP="00A26C42">
            <w:pPr>
              <w:pStyle w:val="afb"/>
              <w:rPr>
                <w:lang w:val="en-US"/>
              </w:rPr>
            </w:pPr>
            <w:r w:rsidRPr="0097346A">
              <w:rPr>
                <w:lang w:val="en-US"/>
              </w:rPr>
              <w:t xml:space="preserve">        record.setValue("Tau2", values[5]);</w:t>
            </w:r>
          </w:p>
          <w:p w:rsidR="00A26C42" w:rsidRPr="0097346A" w:rsidRDefault="00A26C42" w:rsidP="00A26C42">
            <w:pPr>
              <w:pStyle w:val="afb"/>
              <w:rPr>
                <w:lang w:val="en-US"/>
              </w:rPr>
            </w:pPr>
            <w:r w:rsidRPr="0097346A">
              <w:rPr>
                <w:lang w:val="en-US"/>
              </w:rPr>
              <w:t xml:space="preserve">        record.setValue("Phi2", values[6]);</w:t>
            </w:r>
          </w:p>
          <w:p w:rsidR="00A26C42" w:rsidRPr="0097346A" w:rsidRDefault="00A26C42" w:rsidP="00A26C42">
            <w:pPr>
              <w:pStyle w:val="afb"/>
              <w:rPr>
                <w:lang w:val="en-US"/>
              </w:rPr>
            </w:pPr>
            <w:r w:rsidRPr="0097346A">
              <w:rPr>
                <w:lang w:val="en-US"/>
              </w:rPr>
              <w:t xml:space="preserve">        record.setValue("I2", values[7]);</w:t>
            </w:r>
          </w:p>
          <w:p w:rsidR="00A26C42" w:rsidRPr="0097346A" w:rsidRDefault="00A26C42" w:rsidP="00A26C42">
            <w:pPr>
              <w:pStyle w:val="afb"/>
              <w:rPr>
                <w:lang w:val="en-US"/>
              </w:rPr>
            </w:pPr>
            <w:r w:rsidRPr="0097346A">
              <w:rPr>
                <w:lang w:val="en-US"/>
              </w:rPr>
              <w:t xml:space="preserve">        record.setValue("Tau3", values[8]);</w:t>
            </w:r>
          </w:p>
          <w:p w:rsidR="00A26C42" w:rsidRPr="0097346A" w:rsidRDefault="00A26C42" w:rsidP="00A26C42">
            <w:pPr>
              <w:pStyle w:val="afb"/>
              <w:rPr>
                <w:lang w:val="en-US"/>
              </w:rPr>
            </w:pPr>
            <w:r w:rsidRPr="0097346A">
              <w:rPr>
                <w:lang w:val="en-US"/>
              </w:rPr>
              <w:t xml:space="preserve">        record.setValue("Phi3", values[9]);</w:t>
            </w:r>
          </w:p>
          <w:p w:rsidR="00A26C42" w:rsidRPr="0097346A" w:rsidRDefault="00A26C42" w:rsidP="00A26C42">
            <w:pPr>
              <w:pStyle w:val="afb"/>
              <w:rPr>
                <w:lang w:val="en-US"/>
              </w:rPr>
            </w:pPr>
            <w:r w:rsidRPr="0097346A">
              <w:rPr>
                <w:lang w:val="en-US"/>
              </w:rPr>
              <w:t xml:space="preserve">        record.setValue("I3", values[10]);</w:t>
            </w:r>
          </w:p>
          <w:p w:rsidR="00A26C42" w:rsidRPr="0097346A" w:rsidRDefault="00A26C42" w:rsidP="00A26C42">
            <w:pPr>
              <w:pStyle w:val="afb"/>
              <w:rPr>
                <w:lang w:val="en-US"/>
              </w:rPr>
            </w:pPr>
            <w:r w:rsidRPr="0097346A">
              <w:rPr>
                <w:lang w:val="en-US"/>
              </w:rPr>
              <w:t xml:space="preserve">        record.setValue("Tau4", values[11]);</w:t>
            </w:r>
          </w:p>
          <w:p w:rsidR="00A26C42" w:rsidRPr="0097346A" w:rsidRDefault="00A26C42" w:rsidP="00A26C42">
            <w:pPr>
              <w:pStyle w:val="afb"/>
              <w:rPr>
                <w:lang w:val="en-US"/>
              </w:rPr>
            </w:pPr>
            <w:r w:rsidRPr="0097346A">
              <w:rPr>
                <w:lang w:val="en-US"/>
              </w:rPr>
              <w:t xml:space="preserve">        record.setValue("Phi4", values[12]);</w:t>
            </w:r>
          </w:p>
          <w:p w:rsidR="00A26C42" w:rsidRPr="0097346A" w:rsidRDefault="00A26C42" w:rsidP="00A26C42">
            <w:pPr>
              <w:pStyle w:val="afb"/>
              <w:rPr>
                <w:lang w:val="en-US"/>
              </w:rPr>
            </w:pPr>
            <w:r w:rsidRPr="0097346A">
              <w:rPr>
                <w:lang w:val="en-US"/>
              </w:rPr>
              <w:t xml:space="preserve">        record.setValue("I4", values[13]);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ExperimentsWindow::importC1Data(QString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model-&gt;setTable("c1_parameter");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record.setValue("dTheta",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lastRenderedPageBreak/>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ExperimentsWindow::importC2Data(QString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model-&gt;setTable("c2_parameter");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ExperimentsWindow::importC3Data(QString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model-&gt;setTable("c3_parameter");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record.setValue("Alpha", values[1]);</w:t>
            </w:r>
          </w:p>
          <w:p w:rsidR="00A26C42" w:rsidRPr="0097346A" w:rsidRDefault="00A26C42" w:rsidP="00A26C42">
            <w:pPr>
              <w:pStyle w:val="afb"/>
              <w:rPr>
                <w:lang w:val="en-US"/>
              </w:rPr>
            </w:pPr>
            <w:r w:rsidRPr="0097346A">
              <w:rPr>
                <w:lang w:val="en-US"/>
              </w:rPr>
              <w:t xml:space="preserve">        record.setValue("Beta", values[2]);</w:t>
            </w:r>
          </w:p>
          <w:p w:rsidR="00A26C42" w:rsidRPr="0097346A" w:rsidRDefault="00A26C42" w:rsidP="00A26C42">
            <w:pPr>
              <w:pStyle w:val="afb"/>
              <w:rPr>
                <w:lang w:val="en-US"/>
              </w:rPr>
            </w:pPr>
            <w:r w:rsidRPr="0097346A">
              <w:rPr>
                <w:lang w:val="en-US"/>
              </w:rPr>
              <w:lastRenderedPageBreak/>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ExperimentsWindow::openAddDialog()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NewExperimentDialog nedlg;</w:t>
            </w:r>
          </w:p>
          <w:p w:rsidR="00A26C42" w:rsidRPr="0097346A" w:rsidRDefault="00A26C42" w:rsidP="00A26C42">
            <w:pPr>
              <w:pStyle w:val="afb"/>
              <w:rPr>
                <w:lang w:val="en-US"/>
              </w:rPr>
            </w:pPr>
            <w:r w:rsidRPr="0097346A">
              <w:rPr>
                <w:lang w:val="en-US"/>
              </w:rPr>
              <w:t xml:space="preserve">    connect(&amp;nedlg, &amp;NewExperimentDialog::importFiles, this, &amp;ExperimentsWindow::importExperimentData);</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(nedlg.exec() == NewExperimentDialog::Accepted){</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ExperimentsWindow::deleteExperiment()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int ret = QMessageBox::warning(this, "</w:t>
            </w:r>
            <w:r>
              <w:t>Удаление</w:t>
            </w:r>
            <w:r w:rsidRPr="0097346A">
              <w:rPr>
                <w:lang w:val="en-US"/>
              </w:rPr>
              <w:t>", "</w:t>
            </w:r>
            <w:r>
              <w:t>Удалить</w:t>
            </w:r>
            <w:r w:rsidRPr="0097346A">
              <w:rPr>
                <w:lang w:val="en-US"/>
              </w:rPr>
              <w:t xml:space="preserve"> </w:t>
            </w:r>
            <w:r>
              <w:t>эксперимент</w:t>
            </w:r>
            <w:r w:rsidRPr="0097346A">
              <w:rPr>
                <w:lang w:val="en-US"/>
              </w:rPr>
              <w:t>?",</w:t>
            </w:r>
          </w:p>
          <w:p w:rsidR="00A26C42" w:rsidRPr="0097346A" w:rsidRDefault="00A26C42" w:rsidP="00A26C42">
            <w:pPr>
              <w:pStyle w:val="afb"/>
              <w:rPr>
                <w:lang w:val="en-US"/>
              </w:rPr>
            </w:pPr>
            <w:r w:rsidRPr="0097346A">
              <w:rPr>
                <w:lang w:val="en-US"/>
              </w:rPr>
              <w:t xml:space="preserve">                                   QMessageBox::Ok | QMessageBox::Cancel);</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(ret == QMessageBox::Ok){</w:t>
            </w: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modelExp-&gt;removeRow(row);</w:t>
            </w:r>
          </w:p>
          <w:p w:rsidR="00A26C42" w:rsidRPr="0097346A" w:rsidRDefault="00A26C42" w:rsidP="00A26C42">
            <w:pPr>
              <w:pStyle w:val="afb"/>
              <w:rPr>
                <w:lang w:val="en-US"/>
              </w:rPr>
            </w:pPr>
            <w:r w:rsidRPr="0097346A">
              <w:rPr>
                <w:lang w:val="en-US"/>
              </w:rPr>
              <w:t xml:space="preserve">        modelExp-&gt;submitAll();</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ExperimentsWindow::selectExperiment()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QSqlRecord rec = modelExp-&gt;record(row);</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emit experimentSelected(rec.value("obj_uuid").toString(), rec.value("obj_name").toString());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ExperimentsWindow::importExperimentData(QString expuuid, QString frays, QString fc1, QString fc2, QString fc3)</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importRaysData(expuuid, frays);</w:t>
            </w:r>
          </w:p>
          <w:p w:rsidR="00A26C42" w:rsidRPr="0097346A" w:rsidRDefault="00A26C42" w:rsidP="00A26C42">
            <w:pPr>
              <w:pStyle w:val="afb"/>
              <w:rPr>
                <w:lang w:val="en-US"/>
              </w:rPr>
            </w:pPr>
            <w:r w:rsidRPr="0097346A">
              <w:rPr>
                <w:lang w:val="en-US"/>
              </w:rPr>
              <w:t xml:space="preserve">    importC1Data(expuuid, fc1);</w:t>
            </w:r>
          </w:p>
          <w:p w:rsidR="00A26C42" w:rsidRPr="0097346A" w:rsidRDefault="00A26C42" w:rsidP="00A26C42">
            <w:pPr>
              <w:pStyle w:val="afb"/>
              <w:rPr>
                <w:lang w:val="en-US"/>
              </w:rPr>
            </w:pPr>
            <w:r w:rsidRPr="0097346A">
              <w:rPr>
                <w:lang w:val="en-US"/>
              </w:rPr>
              <w:t xml:space="preserve">    importC2Data(expuuid, fc2);</w:t>
            </w:r>
          </w:p>
          <w:p w:rsidR="00A26C42" w:rsidRPr="0097346A" w:rsidRDefault="00A26C42" w:rsidP="00A26C42">
            <w:pPr>
              <w:pStyle w:val="afb"/>
              <w:rPr>
                <w:lang w:val="en-US"/>
              </w:rPr>
            </w:pPr>
            <w:r w:rsidRPr="0097346A">
              <w:rPr>
                <w:lang w:val="en-US"/>
              </w:rPr>
              <w:t xml:space="preserve">    importC3Data(expuuid, fc3);</w:t>
            </w:r>
          </w:p>
          <w:p w:rsidR="00A26C42" w:rsidRPr="00A26C42" w:rsidRDefault="00A26C42" w:rsidP="00A26C42">
            <w:pPr>
              <w:pStyle w:val="afb"/>
              <w:rPr>
                <w:lang w:val="en-US"/>
              </w:rPr>
            </w:pPr>
            <w:r w:rsidRPr="00A26C42">
              <w:rPr>
                <w:lang w:val="en-US"/>
              </w:rPr>
              <w:t>}</w:t>
            </w:r>
          </w:p>
          <w:p w:rsidR="00A26C42" w:rsidRDefault="00A26C42" w:rsidP="00A26C42">
            <w:pPr>
              <w:pStyle w:val="3"/>
              <w:rPr>
                <w:lang w:val="en-US"/>
              </w:rPr>
            </w:pPr>
            <w:bookmarkStart w:id="159" w:name="_Toc74227891"/>
            <w:r>
              <w:t>Файл</w:t>
            </w:r>
            <w:r w:rsidRPr="0097346A">
              <w:rPr>
                <w:lang w:val="en-US"/>
              </w:rPr>
              <w:t xml:space="preserve"> </w:t>
            </w:r>
            <w:r>
              <w:rPr>
                <w:lang w:val="en-US"/>
              </w:rPr>
              <w:t>editexperimentdialog.cpp</w:t>
            </w:r>
            <w:bookmarkEnd w:id="159"/>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"ui_editexperimentdialog.h"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&lt;QDebug&gt;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EditExperimentDialog::EditExperimentDialog(QWidget *parent) :</w:t>
            </w:r>
          </w:p>
          <w:p w:rsidR="00A26C42" w:rsidRPr="0097346A" w:rsidRDefault="00A26C42" w:rsidP="00A26C42">
            <w:pPr>
              <w:pStyle w:val="afb"/>
              <w:rPr>
                <w:lang w:val="en-US"/>
              </w:rPr>
            </w:pPr>
            <w:r w:rsidRPr="0097346A">
              <w:rPr>
                <w:lang w:val="en-US"/>
              </w:rPr>
              <w:t xml:space="preserve">    QDialog(parent),</w:t>
            </w:r>
          </w:p>
          <w:p w:rsidR="00A26C42" w:rsidRPr="0097346A" w:rsidRDefault="00A26C42" w:rsidP="00A26C42">
            <w:pPr>
              <w:pStyle w:val="afb"/>
              <w:rPr>
                <w:lang w:val="en-US"/>
              </w:rPr>
            </w:pPr>
            <w:r w:rsidRPr="0097346A">
              <w:rPr>
                <w:lang w:val="en-US"/>
              </w:rPr>
              <w:t xml:space="preserve">    ui(new Ui::EditExperimentDialog)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this-&gt;setFixedWidth(300);</w:t>
            </w:r>
          </w:p>
          <w:p w:rsidR="00A26C42" w:rsidRPr="0097346A" w:rsidRDefault="00A26C42" w:rsidP="00A26C42">
            <w:pPr>
              <w:pStyle w:val="afb"/>
              <w:rPr>
                <w:lang w:val="en-US"/>
              </w:rPr>
            </w:pPr>
            <w:r w:rsidRPr="0097346A">
              <w:rPr>
                <w:lang w:val="en-US"/>
              </w:rPr>
              <w:t xml:space="preserve">    this-&gt;setModal(true);</w:t>
            </w:r>
          </w:p>
          <w:p w:rsidR="00A26C42" w:rsidRPr="0097346A" w:rsidRDefault="00A26C42" w:rsidP="00A26C42">
            <w:pPr>
              <w:pStyle w:val="afb"/>
              <w:rPr>
                <w:lang w:val="en-US"/>
              </w:rPr>
            </w:pPr>
            <w:r w:rsidRPr="0097346A">
              <w:rPr>
                <w:lang w:val="en-US"/>
              </w:rPr>
              <w:t xml:space="preserve">    this-&gt;is_accepted = false;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connect(ui-&gt;buttonSave, &amp;QPushButton::clicked, this, &amp;EditExperimentDialog::save);</w:t>
            </w:r>
          </w:p>
          <w:p w:rsidR="00A26C42" w:rsidRPr="0097346A" w:rsidRDefault="00A26C42" w:rsidP="00A26C42">
            <w:pPr>
              <w:pStyle w:val="afb"/>
              <w:rPr>
                <w:lang w:val="en-US"/>
              </w:rPr>
            </w:pPr>
            <w:r w:rsidRPr="0097346A">
              <w:rPr>
                <w:lang w:val="en-US"/>
              </w:rPr>
              <w:t xml:space="preserve">    connect(ui-&gt;buttonCancel, &amp;QPushButton::clicked, this, &amp;EditExperimentDialog::close);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EditExperimentDialog::initFieldData(QSqlRecord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ui-&gt;editName-&gt;setText(record.value("obj_name").toString());</w:t>
            </w:r>
          </w:p>
          <w:p w:rsidR="00A26C42" w:rsidRPr="0097346A" w:rsidRDefault="00A26C42" w:rsidP="00A26C42">
            <w:pPr>
              <w:pStyle w:val="afb"/>
              <w:rPr>
                <w:lang w:val="en-US"/>
              </w:rPr>
            </w:pPr>
            <w:r w:rsidRPr="0097346A">
              <w:rPr>
                <w:lang w:val="en-US"/>
              </w:rPr>
              <w:t xml:space="preserve">    ui-&gt;editComment-&gt;setPlainText(record.value("obj_comment").toString());</w:t>
            </w:r>
          </w:p>
          <w:p w:rsidR="00A26C42" w:rsidRPr="0097346A" w:rsidRDefault="00A26C42" w:rsidP="00A26C42">
            <w:pPr>
              <w:pStyle w:val="afb"/>
              <w:rPr>
                <w:lang w:val="en-US"/>
              </w:rPr>
            </w:pPr>
            <w:r w:rsidRPr="0097346A">
              <w:rPr>
                <w:lang w:val="en-US"/>
              </w:rPr>
              <w:t xml:space="preserve">    rec =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EditExperimentDialog::save()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rec.setValue("obj_name", ui-&gt;editName-&gt;text());</w:t>
            </w:r>
          </w:p>
          <w:p w:rsidR="00A26C42" w:rsidRPr="0097346A" w:rsidRDefault="00A26C42" w:rsidP="00A26C42">
            <w:pPr>
              <w:pStyle w:val="afb"/>
              <w:rPr>
                <w:lang w:val="en-US"/>
              </w:rPr>
            </w:pPr>
            <w:r w:rsidRPr="0097346A">
              <w:rPr>
                <w:lang w:val="en-US"/>
              </w:rPr>
              <w:t xml:space="preserve">    rec.setValue("obj_comment", ui-&gt;editComment-&gt;toPlainText());</w:t>
            </w:r>
          </w:p>
          <w:p w:rsidR="00A26C42" w:rsidRPr="0097346A" w:rsidRDefault="00A26C42" w:rsidP="00A26C42">
            <w:pPr>
              <w:pStyle w:val="afb"/>
              <w:rPr>
                <w:lang w:val="en-US"/>
              </w:rPr>
            </w:pPr>
            <w:r w:rsidRPr="0097346A">
              <w:rPr>
                <w:lang w:val="en-US"/>
              </w:rPr>
              <w:t xml:space="preserve">    is_accepted = true;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accept();</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0" w:name="_Toc74227892"/>
            <w:r>
              <w:t>Файл</w:t>
            </w:r>
            <w:r w:rsidRPr="00A26C42">
              <w:rPr>
                <w:lang w:val="en-US"/>
              </w:rPr>
              <w:t xml:space="preserve"> </w:t>
            </w:r>
            <w:r>
              <w:rPr>
                <w:lang w:val="en-US"/>
              </w:rPr>
              <w:t>roweditingdelegate.cpp</w:t>
            </w:r>
            <w:bookmarkEnd w:id="160"/>
          </w:p>
          <w:p w:rsidR="00A26C42" w:rsidRPr="0097346A" w:rsidRDefault="00A26C42" w:rsidP="00A26C42">
            <w:pPr>
              <w:pStyle w:val="afb"/>
              <w:rPr>
                <w:lang w:val="en-US"/>
              </w:rPr>
            </w:pPr>
            <w:r w:rsidRPr="0097346A">
              <w:rPr>
                <w:lang w:val="en-US"/>
              </w:rPr>
              <w:t>#ifndef ROWEDITINGDELEGATE_H</w:t>
            </w:r>
          </w:p>
          <w:p w:rsidR="00A26C42" w:rsidRPr="0097346A" w:rsidRDefault="00A26C42" w:rsidP="00A26C42">
            <w:pPr>
              <w:pStyle w:val="afb"/>
              <w:rPr>
                <w:lang w:val="en-US"/>
              </w:rPr>
            </w:pPr>
            <w:r w:rsidRPr="0097346A">
              <w:rPr>
                <w:lang w:val="en-US"/>
              </w:rPr>
              <w:t>#define ROWEDITINGDELEGATE_H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&lt;QStyledItemDelegate&gt;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RowEditingDelegate : public QStyledItemDelegate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RowEditingDelegate();</w:t>
            </w:r>
          </w:p>
          <w:p w:rsidR="00A26C42" w:rsidRPr="0097346A" w:rsidRDefault="00A26C42" w:rsidP="00A26C42">
            <w:pPr>
              <w:pStyle w:val="afb"/>
              <w:rPr>
                <w:lang w:val="en-US"/>
              </w:rPr>
            </w:pPr>
            <w:r w:rsidRPr="0097346A">
              <w:rPr>
                <w:lang w:val="en-US"/>
              </w:rPr>
              <w:t xml:space="preserve">    QWidget *createEditor(QWidget *parent,const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 xml:space="preserve">    void setModelData(QWidget *editor, QAbstractItemModel *model, const QModelIndex &amp;index) const;</w:t>
            </w:r>
          </w:p>
          <w:p w:rsidR="00A26C42" w:rsidRPr="0097346A" w:rsidRDefault="00A26C42" w:rsidP="00A26C42">
            <w:pPr>
              <w:pStyle w:val="afb"/>
              <w:rPr>
                <w:lang w:val="en-US"/>
              </w:rPr>
            </w:pPr>
            <w:r w:rsidRPr="0097346A">
              <w:rPr>
                <w:lang w:val="en-US"/>
              </w:rPr>
              <w:t xml:space="preserve">    void setEditorData(QWidget *editor, const QModelIndex &amp;index) const;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ROWEDITINGDELEGATE_H</w:t>
            </w:r>
          </w:p>
          <w:p w:rsidR="00A26C42" w:rsidRDefault="00A26C42" w:rsidP="00A26C42">
            <w:pPr>
              <w:pStyle w:val="afb"/>
              <w:rPr>
                <w:lang w:val="en-US"/>
              </w:rPr>
            </w:pPr>
          </w:p>
          <w:p w:rsidR="00A26C42" w:rsidRDefault="00A26C42" w:rsidP="00A26C42">
            <w:pPr>
              <w:pStyle w:val="3"/>
              <w:rPr>
                <w:lang w:val="en-US"/>
              </w:rPr>
            </w:pPr>
            <w:bookmarkStart w:id="161" w:name="_Toc74227893"/>
            <w:r>
              <w:t>Файл</w:t>
            </w:r>
            <w:r w:rsidRPr="00A26C42">
              <w:rPr>
                <w:lang w:val="en-US"/>
              </w:rPr>
              <w:t xml:space="preserve"> </w:t>
            </w:r>
            <w:r>
              <w:rPr>
                <w:lang w:val="en-US"/>
              </w:rPr>
              <w:t>roweditingdelegate.cpp</w:t>
            </w:r>
            <w:bookmarkEnd w:id="161"/>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RowEditingDelegate::RowEditingDelegate()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QWidget *RowEditingDelegate::createEditor(QWidget *parent,</w:t>
            </w:r>
          </w:p>
          <w:p w:rsidR="00A26C42" w:rsidRPr="0097346A" w:rsidRDefault="00A26C42" w:rsidP="00A26C42">
            <w:pPr>
              <w:pStyle w:val="afb"/>
              <w:rPr>
                <w:lang w:val="en-US"/>
              </w:rPr>
            </w:pPr>
            <w:r w:rsidRPr="0097346A">
              <w:rPr>
                <w:lang w:val="en-US"/>
              </w:rPr>
              <w:t xml:space="preserve">                                          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Q_UNUSED(parent);</w:t>
            </w:r>
          </w:p>
          <w:p w:rsidR="00A26C42" w:rsidRPr="0097346A" w:rsidRDefault="00A26C42" w:rsidP="00A26C42">
            <w:pPr>
              <w:pStyle w:val="afb"/>
              <w:rPr>
                <w:lang w:val="en-US"/>
              </w:rPr>
            </w:pPr>
            <w:r w:rsidRPr="0097346A">
              <w:rPr>
                <w:lang w:val="en-US"/>
              </w:rPr>
              <w:t xml:space="preserve">    Q_UNUSED(option);</w:t>
            </w:r>
          </w:p>
          <w:p w:rsidR="00A26C42" w:rsidRPr="0097346A" w:rsidRDefault="00A26C42" w:rsidP="00A26C42">
            <w:pPr>
              <w:pStyle w:val="afb"/>
              <w:rPr>
                <w:lang w:val="en-US"/>
              </w:rPr>
            </w:pPr>
            <w:r w:rsidRPr="0097346A">
              <w:rPr>
                <w:lang w:val="en-US"/>
              </w:rPr>
              <w:t xml:space="preserve">    Q_UNUSED(index);</w:t>
            </w:r>
          </w:p>
          <w:p w:rsidR="00A26C42" w:rsidRPr="0097346A" w:rsidRDefault="00A26C42" w:rsidP="00A26C42">
            <w:pPr>
              <w:pStyle w:val="afb"/>
              <w:rPr>
                <w:lang w:val="en-US"/>
              </w:rPr>
            </w:pPr>
            <w:r w:rsidRPr="0097346A">
              <w:rPr>
                <w:lang w:val="en-US"/>
              </w:rPr>
              <w:t xml:space="preserve">    EditExperimentDialog *dlg = new EditExperimentDialog();</w:t>
            </w:r>
          </w:p>
          <w:p w:rsidR="00A26C42" w:rsidRPr="0097346A" w:rsidRDefault="00A26C42" w:rsidP="00A26C42">
            <w:pPr>
              <w:pStyle w:val="afb"/>
              <w:rPr>
                <w:lang w:val="en-US"/>
              </w:rPr>
            </w:pPr>
            <w:r w:rsidRPr="0097346A">
              <w:rPr>
                <w:lang w:val="en-US"/>
              </w:rPr>
              <w:t xml:space="preserve">    return dlg;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RowEditingDelegate::setEditorData(QWidget *editor,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QSqlRecord rec = qobject_cast&lt;const QSqlTableModel *&gt;(index.model())-&gt;record(index.row());</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dlg-&gt;initFieldData(rec);</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RowEditingDelegate::setModelData(QWidget *editor,</w:t>
            </w:r>
          </w:p>
          <w:p w:rsidR="00A26C42" w:rsidRPr="0097346A" w:rsidRDefault="00A26C42" w:rsidP="00A26C42">
            <w:pPr>
              <w:pStyle w:val="afb"/>
              <w:rPr>
                <w:lang w:val="en-US"/>
              </w:rPr>
            </w:pPr>
            <w:r w:rsidRPr="0097346A">
              <w:rPr>
                <w:lang w:val="en-US"/>
              </w:rPr>
              <w:t xml:space="preserve">                                      QAbstractItemModel *model,</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if (dlg-&gt;is_accepted){</w:t>
            </w:r>
          </w:p>
          <w:p w:rsidR="00A26C42" w:rsidRPr="0097346A" w:rsidRDefault="00A26C42" w:rsidP="00A26C42">
            <w:pPr>
              <w:pStyle w:val="afb"/>
              <w:rPr>
                <w:lang w:val="en-US"/>
              </w:rPr>
            </w:pPr>
            <w:r w:rsidRPr="0097346A">
              <w:rPr>
                <w:lang w:val="en-US"/>
              </w:rPr>
              <w:t xml:space="preserve">        QSqlTableModel *mod = static_cast&lt;QSqlTableModel *&gt;(model);</w:t>
            </w:r>
          </w:p>
          <w:p w:rsidR="00A26C42" w:rsidRPr="0097346A" w:rsidRDefault="00A26C42" w:rsidP="00A26C42">
            <w:pPr>
              <w:pStyle w:val="afb"/>
              <w:rPr>
                <w:lang w:val="en-US"/>
              </w:rPr>
            </w:pPr>
            <w:r w:rsidRPr="0097346A">
              <w:rPr>
                <w:lang w:val="en-US"/>
              </w:rPr>
              <w:t xml:space="preserve">        mod-&gt;setRecord(index.row(), dlg-&gt;rec);</w:t>
            </w:r>
          </w:p>
          <w:p w:rsidR="00A26C42" w:rsidRPr="0097346A" w:rsidRDefault="00A26C42" w:rsidP="00A26C42">
            <w:pPr>
              <w:pStyle w:val="afb"/>
              <w:rPr>
                <w:lang w:val="en-US"/>
              </w:rPr>
            </w:pPr>
            <w:r w:rsidRPr="0097346A">
              <w:rPr>
                <w:lang w:val="en-US"/>
              </w:rPr>
              <w:t xml:space="preserve">        mod-&gt;submitAll();</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EditExperimentDialog *editor = qobject_cast&lt;EditExperimentDialog *&gt;(sender());</w:t>
            </w:r>
          </w:p>
          <w:p w:rsidR="00A26C42" w:rsidRPr="0097346A" w:rsidRDefault="00A26C42" w:rsidP="00A26C42">
            <w:pPr>
              <w:pStyle w:val="afb"/>
              <w:rPr>
                <w:lang w:val="en-US"/>
              </w:rPr>
            </w:pPr>
            <w:r w:rsidRPr="0097346A">
              <w:rPr>
                <w:lang w:val="en-US"/>
              </w:rPr>
              <w:t xml:space="preserve">    emit commitData(editor);</w:t>
            </w:r>
          </w:p>
          <w:p w:rsidR="00A26C42" w:rsidRPr="0097346A" w:rsidRDefault="00A26C42" w:rsidP="00A26C42">
            <w:pPr>
              <w:pStyle w:val="afb"/>
              <w:rPr>
                <w:lang w:val="en-US"/>
              </w:rPr>
            </w:pPr>
            <w:r w:rsidRPr="0097346A">
              <w:rPr>
                <w:lang w:val="en-US"/>
              </w:rPr>
              <w:t xml:space="preserve">    emit closeEditor(editor);</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2" w:name="_Toc74227894"/>
            <w:r>
              <w:t>Файл</w:t>
            </w:r>
            <w:r w:rsidRPr="0098254A">
              <w:rPr>
                <w:lang w:val="en-US"/>
              </w:rPr>
              <w:t xml:space="preserve"> </w:t>
            </w:r>
            <w:r>
              <w:rPr>
                <w:lang w:val="en-US"/>
              </w:rPr>
              <w:t>plotwidget.h</w:t>
            </w:r>
            <w:bookmarkEnd w:id="162"/>
          </w:p>
          <w:p w:rsidR="00A26C42" w:rsidRPr="0098254A" w:rsidRDefault="00A26C42" w:rsidP="00A26C42">
            <w:pPr>
              <w:pStyle w:val="afb"/>
              <w:rPr>
                <w:lang w:val="en-US"/>
              </w:rPr>
            </w:pPr>
            <w:r w:rsidRPr="0098254A">
              <w:rPr>
                <w:lang w:val="en-US"/>
              </w:rPr>
              <w:t>#ifndef PLOTWIDGET_H</w:t>
            </w:r>
          </w:p>
          <w:p w:rsidR="00A26C42" w:rsidRPr="0098254A" w:rsidRDefault="00A26C42" w:rsidP="00A26C42">
            <w:pPr>
              <w:pStyle w:val="afb"/>
              <w:rPr>
                <w:lang w:val="en-US"/>
              </w:rPr>
            </w:pPr>
            <w:r w:rsidRPr="0098254A">
              <w:rPr>
                <w:lang w:val="en-US"/>
              </w:rPr>
              <w:t>#define PLOTWIDGET_H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&lt;QWidget&gt;</w:t>
            </w:r>
          </w:p>
          <w:p w:rsidR="00A26C42" w:rsidRPr="0098254A" w:rsidRDefault="00A26C42" w:rsidP="00A26C42">
            <w:pPr>
              <w:pStyle w:val="afb"/>
              <w:rPr>
                <w:lang w:val="en-US"/>
              </w:rPr>
            </w:pPr>
            <w:r w:rsidRPr="0098254A">
              <w:rPr>
                <w:lang w:val="en-US"/>
              </w:rPr>
              <w:t>#include &lt;QButtonGroup&gt;</w:t>
            </w:r>
          </w:p>
          <w:p w:rsidR="00A26C42" w:rsidRPr="0098254A" w:rsidRDefault="00A26C42" w:rsidP="00A26C42">
            <w:pPr>
              <w:pStyle w:val="afb"/>
              <w:rPr>
                <w:lang w:val="en-US"/>
              </w:rPr>
            </w:pPr>
            <w:r w:rsidRPr="0098254A">
              <w:rPr>
                <w:lang w:val="en-US"/>
              </w:rPr>
              <w:t>#include &lt;QAbstractButton&gt;</w:t>
            </w:r>
          </w:p>
          <w:p w:rsidR="00A26C42" w:rsidRPr="0098254A" w:rsidRDefault="00A26C42" w:rsidP="00A26C42">
            <w:pPr>
              <w:pStyle w:val="afb"/>
              <w:rPr>
                <w:lang w:val="en-US"/>
              </w:rPr>
            </w:pPr>
            <w:r w:rsidRPr="0098254A">
              <w:rPr>
                <w:lang w:val="en-US"/>
              </w:rPr>
              <w:t>#include &lt;QtDataVisualization/Q3DSurface&gt;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namespace Ui {</w:t>
            </w:r>
          </w:p>
          <w:p w:rsidR="00A26C42" w:rsidRPr="0098254A" w:rsidRDefault="00A26C42" w:rsidP="00A26C42">
            <w:pPr>
              <w:pStyle w:val="afb"/>
              <w:rPr>
                <w:lang w:val="en-US"/>
              </w:rPr>
            </w:pPr>
            <w:r w:rsidRPr="0098254A">
              <w:rPr>
                <w:lang w:val="en-US"/>
              </w:rPr>
              <w:t>class 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class PlotWidget : public QWidget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Q_OBJECT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public:</w:t>
            </w:r>
          </w:p>
          <w:p w:rsidR="00A26C42" w:rsidRPr="0098254A" w:rsidRDefault="00A26C42" w:rsidP="00A26C42">
            <w:pPr>
              <w:pStyle w:val="afb"/>
              <w:rPr>
                <w:lang w:val="en-US"/>
              </w:rPr>
            </w:pPr>
            <w:r w:rsidRPr="0098254A">
              <w:rPr>
                <w:lang w:val="en-US"/>
              </w:rPr>
              <w:t xml:space="preserve">    explicit PlotWidget(QString experiment_id, QWidget *parent = nullptr);</w:t>
            </w:r>
          </w:p>
          <w:p w:rsidR="00A26C42" w:rsidRPr="0098254A" w:rsidRDefault="00A26C42" w:rsidP="00A26C42">
            <w:pPr>
              <w:pStyle w:val="afb"/>
              <w:rPr>
                <w:lang w:val="en-US"/>
              </w:rPr>
            </w:pPr>
            <w:r w:rsidRPr="0098254A">
              <w:rPr>
                <w:lang w:val="en-US"/>
              </w:rPr>
              <w:t xml:space="preserve">    ~PlotWidget();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w:t>
            </w:r>
          </w:p>
          <w:p w:rsidR="00A26C42" w:rsidRPr="0098254A" w:rsidRDefault="00A26C42" w:rsidP="00A26C42">
            <w:pPr>
              <w:pStyle w:val="afb"/>
              <w:rPr>
                <w:lang w:val="en-US"/>
              </w:rPr>
            </w:pPr>
            <w:r w:rsidRPr="0098254A">
              <w:rPr>
                <w:lang w:val="en-US"/>
              </w:rPr>
              <w:t xml:space="preserve">    Ui::PlotWidget *ui;</w:t>
            </w:r>
          </w:p>
          <w:p w:rsidR="00A26C42" w:rsidRPr="0098254A" w:rsidRDefault="00A26C42" w:rsidP="00A26C42">
            <w:pPr>
              <w:pStyle w:val="afb"/>
              <w:rPr>
                <w:lang w:val="en-US"/>
              </w:rPr>
            </w:pPr>
            <w:r w:rsidRPr="0098254A">
              <w:rPr>
                <w:lang w:val="en-US"/>
              </w:rPr>
              <w:t xml:space="preserve">    QWidget *container;</w:t>
            </w:r>
          </w:p>
          <w:p w:rsidR="00A26C42" w:rsidRPr="0098254A" w:rsidRDefault="00A26C42" w:rsidP="00A26C42">
            <w:pPr>
              <w:pStyle w:val="afb"/>
              <w:rPr>
                <w:lang w:val="en-US"/>
              </w:rPr>
            </w:pPr>
            <w:r w:rsidRPr="0098254A">
              <w:rPr>
                <w:lang w:val="en-US"/>
              </w:rPr>
              <w:t xml:space="preserve">    QButtonGroup *group;</w:t>
            </w:r>
          </w:p>
          <w:p w:rsidR="00A26C42" w:rsidRPr="0098254A" w:rsidRDefault="00A26C42" w:rsidP="00A26C42">
            <w:pPr>
              <w:pStyle w:val="afb"/>
              <w:rPr>
                <w:lang w:val="en-US"/>
              </w:rPr>
            </w:pPr>
            <w:r w:rsidRPr="0098254A">
              <w:rPr>
                <w:lang w:val="en-US"/>
              </w:rPr>
              <w:t xml:space="preserve">    QString experiment;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void plot(QString argument);</w:t>
            </w:r>
          </w:p>
          <w:p w:rsidR="00A26C42" w:rsidRPr="0098254A" w:rsidRDefault="00A26C42" w:rsidP="00A26C42">
            <w:pPr>
              <w:pStyle w:val="afb"/>
              <w:rPr>
                <w:lang w:val="en-US"/>
              </w:rPr>
            </w:pPr>
            <w:r w:rsidRPr="0098254A">
              <w:rPr>
                <w:lang w:val="en-US"/>
              </w:rPr>
              <w:t xml:space="preserve">    void setupButtonGroup();</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 slots:</w:t>
            </w:r>
          </w:p>
          <w:p w:rsidR="00A26C42" w:rsidRPr="0098254A" w:rsidRDefault="00A26C42" w:rsidP="00A26C42">
            <w:pPr>
              <w:pStyle w:val="afb"/>
              <w:rPr>
                <w:lang w:val="en-US"/>
              </w:rPr>
            </w:pPr>
            <w:r w:rsidRPr="0098254A">
              <w:rPr>
                <w:lang w:val="en-US"/>
              </w:rPr>
              <w:t xml:space="preserve">    void 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Default="00A26C42" w:rsidP="00A26C42">
            <w:pPr>
              <w:pStyle w:val="afb"/>
              <w:rPr>
                <w:lang w:val="en-US"/>
              </w:rPr>
            </w:pPr>
            <w:r w:rsidRPr="0098254A">
              <w:rPr>
                <w:lang w:val="en-US"/>
              </w:rPr>
              <w:t>#endif // PLOTWIDGET_H</w:t>
            </w:r>
          </w:p>
          <w:p w:rsidR="00A26C42" w:rsidRDefault="00A26C42" w:rsidP="00A26C42">
            <w:pPr>
              <w:pStyle w:val="afb"/>
              <w:rPr>
                <w:lang w:val="en-US"/>
              </w:rPr>
            </w:pPr>
          </w:p>
          <w:p w:rsidR="00A26C42" w:rsidRDefault="00A26C42" w:rsidP="00A26C42">
            <w:pPr>
              <w:pStyle w:val="3"/>
              <w:rPr>
                <w:lang w:val="en-US"/>
              </w:rPr>
            </w:pPr>
            <w:bookmarkStart w:id="163" w:name="_Toc74227895"/>
            <w:r>
              <w:lastRenderedPageBreak/>
              <w:t>Файл</w:t>
            </w:r>
            <w:r w:rsidRPr="00A26C42">
              <w:rPr>
                <w:lang w:val="en-US"/>
              </w:rPr>
              <w:t xml:space="preserve"> </w:t>
            </w:r>
            <w:r>
              <w:rPr>
                <w:lang w:val="en-US"/>
              </w:rPr>
              <w:t>plotwidget.cpp</w:t>
            </w:r>
            <w:bookmarkEnd w:id="163"/>
          </w:p>
          <w:p w:rsidR="00A26C42" w:rsidRPr="0098254A" w:rsidRDefault="00A26C42" w:rsidP="00A26C42">
            <w:pPr>
              <w:pStyle w:val="afb"/>
              <w:rPr>
                <w:lang w:val="en-US"/>
              </w:rPr>
            </w:pPr>
            <w:r w:rsidRPr="0098254A">
              <w:rPr>
                <w:lang w:val="en-US"/>
              </w:rPr>
              <w:t>#include "plotwidget.h"</w:t>
            </w:r>
          </w:p>
          <w:p w:rsidR="00A26C42" w:rsidRPr="0098254A" w:rsidRDefault="00A26C42" w:rsidP="00A26C42">
            <w:pPr>
              <w:pStyle w:val="afb"/>
              <w:rPr>
                <w:lang w:val="en-US"/>
              </w:rPr>
            </w:pPr>
            <w:r w:rsidRPr="0098254A">
              <w:rPr>
                <w:lang w:val="en-US"/>
              </w:rPr>
              <w:t>#include "ui_plotwidget.h"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&lt;QSqlQueryModel&gt;</w:t>
            </w:r>
          </w:p>
          <w:p w:rsidR="00A26C42" w:rsidRPr="0098254A" w:rsidRDefault="00A26C42" w:rsidP="00A26C42">
            <w:pPr>
              <w:pStyle w:val="afb"/>
              <w:rPr>
                <w:lang w:val="en-US"/>
              </w:rPr>
            </w:pPr>
            <w:r w:rsidRPr="0098254A">
              <w:rPr>
                <w:lang w:val="en-US"/>
              </w:rPr>
              <w:t>#include &lt;QSqlRecord&gt;</w:t>
            </w:r>
          </w:p>
          <w:p w:rsidR="00A26C42" w:rsidRPr="0098254A" w:rsidRDefault="00A26C42" w:rsidP="00A26C42">
            <w:pPr>
              <w:pStyle w:val="afb"/>
              <w:rPr>
                <w:lang w:val="en-US"/>
              </w:rPr>
            </w:pPr>
            <w:r w:rsidRPr="0098254A">
              <w:rPr>
                <w:lang w:val="en-US"/>
              </w:rPr>
              <w:t>#include &lt;QDebug&gt;</w:t>
            </w:r>
          </w:p>
          <w:p w:rsidR="00A26C42" w:rsidRPr="0098254A" w:rsidRDefault="00A26C42" w:rsidP="00A26C42">
            <w:pPr>
              <w:pStyle w:val="afb"/>
              <w:rPr>
                <w:lang w:val="en-US"/>
              </w:rPr>
            </w:pPr>
            <w:r w:rsidRPr="0098254A">
              <w:rPr>
                <w:lang w:val="en-US"/>
              </w:rPr>
              <w:t>#include &lt;QSqlError&gt;</w:t>
            </w:r>
          </w:p>
          <w:p w:rsidR="00A26C42" w:rsidRPr="0098254A" w:rsidRDefault="00A26C42" w:rsidP="00A26C42">
            <w:pPr>
              <w:pStyle w:val="afb"/>
              <w:rPr>
                <w:lang w:val="en-US"/>
              </w:rPr>
            </w:pPr>
            <w:r w:rsidRPr="0098254A">
              <w:rPr>
                <w:lang w:val="en-US"/>
              </w:rPr>
              <w:t>#include &lt;QSqlQuery&gt;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using namespace QtDataVisualization;</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PlotWidget::PlotWidget(QString experiment_id, QWidget *parent) :</w:t>
            </w:r>
          </w:p>
          <w:p w:rsidR="00A26C42" w:rsidRPr="0098254A" w:rsidRDefault="00A26C42" w:rsidP="00A26C42">
            <w:pPr>
              <w:pStyle w:val="afb"/>
              <w:rPr>
                <w:lang w:val="en-US"/>
              </w:rPr>
            </w:pPr>
            <w:r w:rsidRPr="0098254A">
              <w:rPr>
                <w:lang w:val="en-US"/>
              </w:rPr>
              <w:t xml:space="preserve">    QWidget(parent),</w:t>
            </w:r>
          </w:p>
          <w:p w:rsidR="00A26C42" w:rsidRPr="0098254A" w:rsidRDefault="00A26C42" w:rsidP="00A26C42">
            <w:pPr>
              <w:pStyle w:val="afb"/>
              <w:rPr>
                <w:lang w:val="en-US"/>
              </w:rPr>
            </w:pPr>
            <w:r w:rsidRPr="0098254A">
              <w:rPr>
                <w:lang w:val="en-US"/>
              </w:rPr>
              <w:t xml:space="preserve">    ui(new Ui::PlotWidget),</w:t>
            </w:r>
          </w:p>
          <w:p w:rsidR="00A26C42" w:rsidRPr="0098254A" w:rsidRDefault="00A26C42" w:rsidP="00A26C42">
            <w:pPr>
              <w:pStyle w:val="afb"/>
              <w:rPr>
                <w:lang w:val="en-US"/>
              </w:rPr>
            </w:pPr>
            <w:r w:rsidRPr="0098254A">
              <w:rPr>
                <w:lang w:val="en-US"/>
              </w:rPr>
              <w:t xml:space="preserve">    experiment(experiment_id)</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ui-&gt;setupUi(this);</w:t>
            </w:r>
          </w:p>
          <w:p w:rsidR="00A26C42" w:rsidRPr="0098254A" w:rsidRDefault="00A26C42" w:rsidP="00A26C42">
            <w:pPr>
              <w:pStyle w:val="afb"/>
              <w:rPr>
                <w:lang w:val="en-US"/>
              </w:rPr>
            </w:pPr>
            <w:r w:rsidRPr="0098254A">
              <w:rPr>
                <w:lang w:val="en-US"/>
              </w:rPr>
              <w:t xml:space="preserve">    setupButtonGroup();</w:t>
            </w:r>
          </w:p>
          <w:p w:rsidR="00A26C42" w:rsidRPr="0098254A" w:rsidRDefault="00A26C42" w:rsidP="00A26C42">
            <w:pPr>
              <w:pStyle w:val="afb"/>
              <w:rPr>
                <w:lang w:val="en-US"/>
              </w:rPr>
            </w:pPr>
            <w:r w:rsidRPr="0098254A">
              <w:rPr>
                <w:lang w:val="en-US"/>
              </w:rPr>
              <w:t xml:space="preserve">    plot("J");</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ui;</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PlotWidget::plot(QString argument)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QSurfaceDataArray *data = new QSurfaceDataArray();</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QSqlQueryModel model = QSqlQueryModel();</w:t>
            </w:r>
          </w:p>
          <w:p w:rsidR="00A26C42" w:rsidRPr="0098254A" w:rsidRDefault="00A26C42" w:rsidP="00A26C42">
            <w:pPr>
              <w:pStyle w:val="afb"/>
              <w:rPr>
                <w:lang w:val="en-US"/>
              </w:rPr>
            </w:pPr>
            <w:r w:rsidRPr="0098254A">
              <w:rPr>
                <w:lang w:val="en-US"/>
              </w:rPr>
              <w:t xml:space="preserve">    model.setQuery(QString("select distinct \"Alfa\" from calculation_12 where \"experiment_id\" = '%1' order by \"Alfa\" asc").arg(experiment),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for (int i = 0; i &lt; model.rowCount(); i++){</w:t>
            </w:r>
          </w:p>
          <w:p w:rsidR="00A26C42" w:rsidRPr="0098254A" w:rsidRDefault="00A26C42" w:rsidP="00A26C42">
            <w:pPr>
              <w:pStyle w:val="afb"/>
              <w:rPr>
                <w:lang w:val="en-US"/>
              </w:rPr>
            </w:pPr>
            <w:r w:rsidRPr="0098254A">
              <w:rPr>
                <w:lang w:val="en-US"/>
              </w:rPr>
              <w:t xml:space="preserve">        QSurfaceDataRow *row = new QSurfaceDataRow();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QSqlRecord rec = model.record(i);</w:t>
            </w:r>
          </w:p>
          <w:p w:rsidR="00A26C42" w:rsidRPr="0098254A" w:rsidRDefault="00A26C42" w:rsidP="00A26C42">
            <w:pPr>
              <w:pStyle w:val="afb"/>
              <w:rPr>
                <w:lang w:val="en-US"/>
              </w:rPr>
            </w:pPr>
            <w:r w:rsidRPr="0098254A">
              <w:rPr>
                <w:lang w:val="en-US"/>
              </w:rPr>
              <w:t xml:space="preserve">        double alfa = rec.value("Alfa").toDouble();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 q = QSqlQuery(QString("select \"Beta\", \"%1\" from calculation_12 "</w:t>
            </w:r>
          </w:p>
          <w:p w:rsidR="00A26C42" w:rsidRPr="0098254A" w:rsidRDefault="00A26C42" w:rsidP="00A26C42">
            <w:pPr>
              <w:pStyle w:val="afb"/>
              <w:rPr>
                <w:lang w:val="en-US"/>
              </w:rPr>
            </w:pPr>
            <w:r w:rsidRPr="0098254A">
              <w:rPr>
                <w:lang w:val="en-US"/>
              </w:rPr>
              <w:t xml:space="preserve">                                        "where \"Alfa\" = %2 and \"experiment_id\" = '%3' "</w:t>
            </w:r>
          </w:p>
          <w:p w:rsidR="00A26C42" w:rsidRPr="0098254A" w:rsidRDefault="00A26C42" w:rsidP="00A26C42">
            <w:pPr>
              <w:pStyle w:val="afb"/>
              <w:rPr>
                <w:lang w:val="en-US"/>
              </w:rPr>
            </w:pPr>
            <w:r w:rsidRPr="0098254A">
              <w:rPr>
                <w:lang w:val="en-US"/>
              </w:rPr>
              <w:t xml:space="preserve">                                        "order by \"Beta\" asc;")</w:t>
            </w:r>
          </w:p>
          <w:p w:rsidR="00A26C42" w:rsidRPr="0098254A" w:rsidRDefault="00A26C42" w:rsidP="00A26C42">
            <w:pPr>
              <w:pStyle w:val="afb"/>
              <w:rPr>
                <w:lang w:val="en-US"/>
              </w:rPr>
            </w:pPr>
            <w:r w:rsidRPr="0098254A">
              <w:rPr>
                <w:lang w:val="en-US"/>
              </w:rPr>
              <w:t xml:space="preserve">                                        .arg(argument)</w:t>
            </w:r>
          </w:p>
          <w:p w:rsidR="00A26C42" w:rsidRPr="0098254A" w:rsidRDefault="00A26C42" w:rsidP="00A26C42">
            <w:pPr>
              <w:pStyle w:val="afb"/>
              <w:rPr>
                <w:lang w:val="en-US"/>
              </w:rPr>
            </w:pPr>
            <w:r w:rsidRPr="0098254A">
              <w:rPr>
                <w:lang w:val="en-US"/>
              </w:rPr>
              <w:t xml:space="preserve">                                        .arg(alfa)</w:t>
            </w:r>
          </w:p>
          <w:p w:rsidR="00A26C42" w:rsidRPr="0098254A" w:rsidRDefault="00A26C42" w:rsidP="00A26C42">
            <w:pPr>
              <w:pStyle w:val="afb"/>
              <w:rPr>
                <w:lang w:val="en-US"/>
              </w:rPr>
            </w:pPr>
            <w:r w:rsidRPr="0098254A">
              <w:rPr>
                <w:lang w:val="en-US"/>
              </w:rPr>
              <w:t xml:space="preserve">                                        .arg(experiment),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while(q.next()){</w:t>
            </w:r>
          </w:p>
          <w:p w:rsidR="00A26C42" w:rsidRPr="0098254A" w:rsidRDefault="00A26C42" w:rsidP="00A26C42">
            <w:pPr>
              <w:pStyle w:val="afb"/>
              <w:rPr>
                <w:lang w:val="en-US"/>
              </w:rPr>
            </w:pPr>
            <w:r w:rsidRPr="0098254A">
              <w:rPr>
                <w:lang w:val="en-US"/>
              </w:rPr>
              <w:t xml:space="preserve">            double beta = q.value("Beta").toDouble();</w:t>
            </w:r>
          </w:p>
          <w:p w:rsidR="00A26C42" w:rsidRPr="0098254A" w:rsidRDefault="00A26C42" w:rsidP="00A26C42">
            <w:pPr>
              <w:pStyle w:val="afb"/>
              <w:rPr>
                <w:lang w:val="en-US"/>
              </w:rPr>
            </w:pPr>
            <w:r w:rsidRPr="0098254A">
              <w:rPr>
                <w:lang w:val="en-US"/>
              </w:rPr>
              <w:t xml:space="preserve">            double arg = q.value(argument).toDouble();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qDebug() &lt;&lt; alfa &lt;&lt; beta &lt;&lt; arg;</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QSurfaceDataItem item1 = QSurfaceDataItem();</w:t>
            </w:r>
          </w:p>
          <w:p w:rsidR="00A26C42" w:rsidRPr="0098254A" w:rsidRDefault="00A26C42" w:rsidP="00A26C42">
            <w:pPr>
              <w:pStyle w:val="afb"/>
              <w:rPr>
                <w:lang w:val="en-US"/>
              </w:rPr>
            </w:pPr>
            <w:r w:rsidRPr="0098254A">
              <w:rPr>
                <w:lang w:val="en-US"/>
              </w:rPr>
              <w:t xml:space="preserve">            item1.setX(beta);</w:t>
            </w:r>
          </w:p>
          <w:p w:rsidR="00A26C42" w:rsidRPr="0098254A" w:rsidRDefault="00A26C42" w:rsidP="00A26C42">
            <w:pPr>
              <w:pStyle w:val="afb"/>
              <w:rPr>
                <w:lang w:val="en-US"/>
              </w:rPr>
            </w:pPr>
            <w:r w:rsidRPr="0098254A">
              <w:rPr>
                <w:lang w:val="en-US"/>
              </w:rPr>
              <w:t xml:space="preserve">            item1.setY(arg);</w:t>
            </w:r>
          </w:p>
          <w:p w:rsidR="00A26C42" w:rsidRPr="0098254A" w:rsidRDefault="00A26C42" w:rsidP="00A26C42">
            <w:pPr>
              <w:pStyle w:val="afb"/>
              <w:rPr>
                <w:lang w:val="en-US"/>
              </w:rPr>
            </w:pPr>
            <w:r w:rsidRPr="0098254A">
              <w:rPr>
                <w:lang w:val="en-US"/>
              </w:rPr>
              <w:t xml:space="preserve">            item1.setZ(alfa);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row-&gt;append(item1);</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data-&gt;append(row);</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QSurface3DSeries *series = new QSurface3DSeries();</w:t>
            </w:r>
          </w:p>
          <w:p w:rsidR="00A26C42" w:rsidRPr="0098254A" w:rsidRDefault="00A26C42" w:rsidP="00A26C42">
            <w:pPr>
              <w:pStyle w:val="afb"/>
              <w:rPr>
                <w:lang w:val="en-US"/>
              </w:rPr>
            </w:pPr>
            <w:r w:rsidRPr="0098254A">
              <w:rPr>
                <w:lang w:val="en-US"/>
              </w:rPr>
              <w:t xml:space="preserve">    series-&gt;dataProxy()-&gt;resetArray(data);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QLinearGradient gr;</w:t>
            </w:r>
          </w:p>
          <w:p w:rsidR="00A26C42" w:rsidRPr="0098254A" w:rsidRDefault="00A26C42" w:rsidP="00A26C42">
            <w:pPr>
              <w:pStyle w:val="afb"/>
              <w:rPr>
                <w:lang w:val="en-US"/>
              </w:rPr>
            </w:pPr>
            <w:r w:rsidRPr="0098254A">
              <w:rPr>
                <w:lang w:val="en-US"/>
              </w:rPr>
              <w:t xml:space="preserve">    gr.setColorAt(0.0, Qt::black);</w:t>
            </w:r>
          </w:p>
          <w:p w:rsidR="00A26C42" w:rsidRPr="0098254A" w:rsidRDefault="00A26C42" w:rsidP="00A26C42">
            <w:pPr>
              <w:pStyle w:val="afb"/>
              <w:rPr>
                <w:lang w:val="en-US"/>
              </w:rPr>
            </w:pPr>
            <w:r w:rsidRPr="0098254A">
              <w:rPr>
                <w:lang w:val="en-US"/>
              </w:rPr>
              <w:t xml:space="preserve">    gr.setColorAt(0.33, Qt::blue);</w:t>
            </w:r>
          </w:p>
          <w:p w:rsidR="00A26C42" w:rsidRPr="0098254A" w:rsidRDefault="00A26C42" w:rsidP="00A26C42">
            <w:pPr>
              <w:pStyle w:val="afb"/>
              <w:rPr>
                <w:lang w:val="en-US"/>
              </w:rPr>
            </w:pPr>
            <w:r w:rsidRPr="0098254A">
              <w:rPr>
                <w:lang w:val="en-US"/>
              </w:rPr>
              <w:t xml:space="preserve">    gr.setColorAt(0.67, Qt::red);</w:t>
            </w:r>
          </w:p>
          <w:p w:rsidR="00A26C42" w:rsidRPr="0098254A" w:rsidRDefault="00A26C42" w:rsidP="00A26C42">
            <w:pPr>
              <w:pStyle w:val="afb"/>
              <w:rPr>
                <w:lang w:val="en-US"/>
              </w:rPr>
            </w:pPr>
            <w:r w:rsidRPr="0098254A">
              <w:rPr>
                <w:lang w:val="en-US"/>
              </w:rPr>
              <w:t xml:space="preserve">    gr.setColorAt(1.0, Qt::yellow);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series-&gt;setBaseGradient(gr);</w:t>
            </w:r>
          </w:p>
          <w:p w:rsidR="00A26C42" w:rsidRPr="0098254A" w:rsidRDefault="00A26C42" w:rsidP="00A26C42">
            <w:pPr>
              <w:pStyle w:val="afb"/>
              <w:rPr>
                <w:lang w:val="en-US"/>
              </w:rPr>
            </w:pPr>
            <w:r w:rsidRPr="0098254A">
              <w:rPr>
                <w:lang w:val="en-US"/>
              </w:rPr>
              <w:t xml:space="preserve">    series-&gt;setColorStyle(Q3DTheme::ColorStyleRangeGradient);</w:t>
            </w:r>
          </w:p>
          <w:p w:rsidR="00A26C42" w:rsidRPr="0098254A" w:rsidRDefault="00A26C42" w:rsidP="00A26C42">
            <w:pPr>
              <w:pStyle w:val="afb"/>
              <w:rPr>
                <w:lang w:val="en-US"/>
              </w:rPr>
            </w:pPr>
            <w:r w:rsidRPr="0098254A">
              <w:rPr>
                <w:lang w:val="en-US"/>
              </w:rPr>
              <w:t xml:space="preserve">    series-&gt;setFlatShadingEnabled(false);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Q3DSurface *surface = new Q3DSurface();</w:t>
            </w:r>
          </w:p>
          <w:p w:rsidR="00A26C42" w:rsidRPr="0098254A" w:rsidRDefault="00A26C42" w:rsidP="00A26C42">
            <w:pPr>
              <w:pStyle w:val="afb"/>
              <w:rPr>
                <w:lang w:val="en-US"/>
              </w:rPr>
            </w:pPr>
            <w:r w:rsidRPr="0098254A">
              <w:rPr>
                <w:lang w:val="en-US"/>
              </w:rPr>
              <w:t xml:space="preserve">    surface-&gt;addSeries(series);</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surface-&gt;axisX()-&gt;setTitle("Beta");</w:t>
            </w:r>
          </w:p>
          <w:p w:rsidR="00A26C42" w:rsidRPr="0098254A" w:rsidRDefault="00A26C42" w:rsidP="00A26C42">
            <w:pPr>
              <w:pStyle w:val="afb"/>
              <w:rPr>
                <w:lang w:val="en-US"/>
              </w:rPr>
            </w:pPr>
            <w:r w:rsidRPr="0098254A">
              <w:rPr>
                <w:lang w:val="en-US"/>
              </w:rPr>
              <w:t xml:space="preserve">    surface-&gt;axisX()-&gt;setTitleVisible(true);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surface-&gt;axisY()-&gt;setTitle(argument);</w:t>
            </w:r>
          </w:p>
          <w:p w:rsidR="00A26C42" w:rsidRPr="0098254A" w:rsidRDefault="00A26C42" w:rsidP="00A26C42">
            <w:pPr>
              <w:pStyle w:val="afb"/>
              <w:rPr>
                <w:lang w:val="en-US"/>
              </w:rPr>
            </w:pPr>
            <w:r w:rsidRPr="0098254A">
              <w:rPr>
                <w:lang w:val="en-US"/>
              </w:rPr>
              <w:t xml:space="preserve">    surface-&gt;axisY()-&gt;setTitleVisible(true);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surface-&gt;axisZ()-&gt;setTitle("Alfa");</w:t>
            </w:r>
          </w:p>
          <w:p w:rsidR="00A26C42" w:rsidRPr="0098254A" w:rsidRDefault="00A26C42" w:rsidP="00A26C42">
            <w:pPr>
              <w:pStyle w:val="afb"/>
              <w:rPr>
                <w:lang w:val="en-US"/>
              </w:rPr>
            </w:pPr>
            <w:r w:rsidRPr="0098254A">
              <w:rPr>
                <w:lang w:val="en-US"/>
              </w:rPr>
              <w:t xml:space="preserve">    surface-&gt;axisZ()-&gt;setTitleVisible(true);</w:t>
            </w:r>
          </w:p>
          <w:p w:rsidR="00A26C42" w:rsidRPr="0098254A" w:rsidRDefault="00A26C42" w:rsidP="00A26C42">
            <w:pPr>
              <w:pStyle w:val="afb"/>
              <w:rPr>
                <w:lang w:val="en-US"/>
              </w:rPr>
            </w:pPr>
            <w:r w:rsidRPr="0098254A">
              <w:rPr>
                <w:lang w:val="en-US"/>
              </w:rPr>
              <w:t xml:space="preserve">    surface-&gt;axisZ()-&gt;setReversed(true);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surface-&gt;setShadowQuality(Q3DSurface::ShadowQualityNone);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container = QWidget::createWindowContainer(surface);</w:t>
            </w:r>
          </w:p>
          <w:p w:rsidR="00A26C42" w:rsidRPr="0098254A" w:rsidRDefault="00A26C42" w:rsidP="00A26C42">
            <w:pPr>
              <w:pStyle w:val="afb"/>
              <w:rPr>
                <w:lang w:val="en-US"/>
              </w:rPr>
            </w:pPr>
            <w:r w:rsidRPr="0098254A">
              <w:rPr>
                <w:lang w:val="en-US"/>
              </w:rPr>
              <w:t xml:space="preserve">    ui-&gt;horizontalLayout-&gt;addWidget(container);</w:t>
            </w:r>
          </w:p>
          <w:p w:rsidR="00A26C42" w:rsidRPr="0098254A" w:rsidRDefault="00A26C42" w:rsidP="00A26C42">
            <w:pPr>
              <w:pStyle w:val="afb"/>
              <w:rPr>
                <w:lang w:val="en-US"/>
              </w:rPr>
            </w:pPr>
            <w:r w:rsidRPr="0098254A">
              <w:rPr>
                <w:lang w:val="en-US"/>
              </w:rPr>
              <w:t xml:space="preserve">    container-&gt;setSizePolicy(QSizePolicy::Expanding, QSizePolicy::Expanding);</w:t>
            </w:r>
          </w:p>
          <w:p w:rsidR="00A26C42" w:rsidRPr="0098254A" w:rsidRDefault="00A26C42" w:rsidP="00A26C42">
            <w:pPr>
              <w:pStyle w:val="afb"/>
              <w:rPr>
                <w:lang w:val="en-US"/>
              </w:rPr>
            </w:pPr>
            <w:r w:rsidRPr="0098254A">
              <w:rPr>
                <w:lang w:val="en-US"/>
              </w:rPr>
              <w:t xml:space="preserve">    container-&gt;show();</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PlotWidget::setupButtonGroup()</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group = new QButtonGroup();</w:t>
            </w:r>
          </w:p>
          <w:p w:rsidR="00A26C42" w:rsidRPr="0098254A" w:rsidRDefault="00A26C42" w:rsidP="00A26C42">
            <w:pPr>
              <w:pStyle w:val="afb"/>
              <w:rPr>
                <w:lang w:val="en-US"/>
              </w:rPr>
            </w:pPr>
            <w:r w:rsidRPr="0098254A">
              <w:rPr>
                <w:lang w:val="en-US"/>
              </w:rPr>
              <w:t xml:space="preserve">    group-&gt;addButton(ui-&gt;rbJ);</w:t>
            </w:r>
          </w:p>
          <w:p w:rsidR="00A26C42" w:rsidRPr="0098254A" w:rsidRDefault="00A26C42" w:rsidP="00A26C42">
            <w:pPr>
              <w:pStyle w:val="afb"/>
              <w:rPr>
                <w:lang w:val="en-US"/>
              </w:rPr>
            </w:pPr>
            <w:r w:rsidRPr="0098254A">
              <w:rPr>
                <w:lang w:val="en-US"/>
              </w:rPr>
              <w:t xml:space="preserve">    group-&gt;addButton(ui-&gt;rbJ0);</w:t>
            </w:r>
          </w:p>
          <w:p w:rsidR="00A26C42" w:rsidRPr="0098254A" w:rsidRDefault="00A26C42" w:rsidP="00A26C42">
            <w:pPr>
              <w:pStyle w:val="afb"/>
              <w:rPr>
                <w:lang w:val="en-US"/>
              </w:rPr>
            </w:pPr>
            <w:r w:rsidRPr="0098254A">
              <w:rPr>
                <w:lang w:val="en-US"/>
              </w:rPr>
              <w:t xml:space="preserve">    group-&gt;addButton(ui-&gt;rbP);</w:t>
            </w:r>
          </w:p>
          <w:p w:rsidR="00A26C42" w:rsidRPr="0098254A" w:rsidRDefault="00A26C42" w:rsidP="00A26C42">
            <w:pPr>
              <w:pStyle w:val="afb"/>
              <w:rPr>
                <w:lang w:val="en-US"/>
              </w:rPr>
            </w:pPr>
            <w:r w:rsidRPr="0098254A">
              <w:rPr>
                <w:lang w:val="en-US"/>
              </w:rPr>
              <w:t xml:space="preserve">    group-&gt;addButton(ui-&gt;rbP0);</w:t>
            </w:r>
          </w:p>
          <w:p w:rsidR="00A26C42" w:rsidRPr="0098254A" w:rsidRDefault="00A26C42" w:rsidP="00A26C42">
            <w:pPr>
              <w:pStyle w:val="afb"/>
              <w:rPr>
                <w:lang w:val="en-US"/>
              </w:rPr>
            </w:pPr>
            <w:r w:rsidRPr="0098254A">
              <w:rPr>
                <w:lang w:val="en-US"/>
              </w:rPr>
              <w:t xml:space="preserve">    group-&gt;addButton(ui-&gt;rbQ);</w:t>
            </w:r>
          </w:p>
          <w:p w:rsidR="00A26C42" w:rsidRPr="0098254A" w:rsidRDefault="00A26C42" w:rsidP="00A26C42">
            <w:pPr>
              <w:pStyle w:val="afb"/>
              <w:rPr>
                <w:lang w:val="en-US"/>
              </w:rPr>
            </w:pPr>
            <w:r w:rsidRPr="0098254A">
              <w:rPr>
                <w:lang w:val="en-US"/>
              </w:rPr>
              <w:t xml:space="preserve">    group-&gt;addButton(ui-&gt;rbQ0);</w:t>
            </w:r>
          </w:p>
          <w:p w:rsidR="00A26C42" w:rsidRPr="0098254A" w:rsidRDefault="00A26C42" w:rsidP="00A26C42">
            <w:pPr>
              <w:pStyle w:val="afb"/>
              <w:rPr>
                <w:lang w:val="en-US"/>
              </w:rPr>
            </w:pPr>
            <w:r w:rsidRPr="0098254A">
              <w:rPr>
                <w:lang w:val="en-US"/>
              </w:rPr>
              <w:lastRenderedPageBreak/>
              <w:t xml:space="preserve">    group-&gt;addButton(ui-&gt;rbU);</w:t>
            </w:r>
          </w:p>
          <w:p w:rsidR="00A26C42" w:rsidRPr="0098254A" w:rsidRDefault="00A26C42" w:rsidP="00A26C42">
            <w:pPr>
              <w:pStyle w:val="afb"/>
              <w:rPr>
                <w:lang w:val="en-US"/>
              </w:rPr>
            </w:pPr>
            <w:r w:rsidRPr="0098254A">
              <w:rPr>
                <w:lang w:val="en-US"/>
              </w:rPr>
              <w:t xml:space="preserve">    group-&gt;addButton(ui-&gt;rbU0);</w:t>
            </w:r>
          </w:p>
          <w:p w:rsidR="00A26C42" w:rsidRPr="0098254A" w:rsidRDefault="00A26C42" w:rsidP="00A26C42">
            <w:pPr>
              <w:pStyle w:val="afb"/>
              <w:rPr>
                <w:lang w:val="en-US"/>
              </w:rPr>
            </w:pPr>
            <w:r w:rsidRPr="0098254A">
              <w:rPr>
                <w:lang w:val="en-US"/>
              </w:rPr>
              <w:t xml:space="preserve">    group-&gt;addButton(ui-&gt;rbV);</w:t>
            </w:r>
          </w:p>
          <w:p w:rsidR="00A26C42" w:rsidRPr="0098254A" w:rsidRDefault="00A26C42" w:rsidP="00A26C42">
            <w:pPr>
              <w:pStyle w:val="afb"/>
              <w:rPr>
                <w:lang w:val="en-US"/>
              </w:rPr>
            </w:pPr>
            <w:r w:rsidRPr="0098254A">
              <w:rPr>
                <w:lang w:val="en-US"/>
              </w:rPr>
              <w:t xml:space="preserve">    group-&gt;addButton(ui-&gt;rbV0);</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connect(group, SIGNAL(buttonClicked(QAbstractButton*)), this, SLOT(replot(QAbstractButton *)));</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container;</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QString parameter = button-&gt;text();</w:t>
            </w:r>
          </w:p>
          <w:p w:rsidR="00A26C42" w:rsidRPr="0098254A" w:rsidRDefault="00A26C42" w:rsidP="00A26C42">
            <w:pPr>
              <w:pStyle w:val="afb"/>
              <w:rPr>
                <w:lang w:val="en-US"/>
              </w:rPr>
            </w:pPr>
            <w:r w:rsidRPr="0098254A">
              <w:rPr>
                <w:lang w:val="en-US"/>
              </w:rPr>
              <w:t xml:space="preserve">    plot(parameter);</w:t>
            </w:r>
          </w:p>
          <w:p w:rsidR="00A26C42" w:rsidRPr="0098254A" w:rsidRDefault="00A26C42" w:rsidP="00A26C42">
            <w:pPr>
              <w:pStyle w:val="afb"/>
              <w:rPr>
                <w:lang w:val="en-US"/>
              </w:rPr>
            </w:pPr>
            <w:r w:rsidRPr="0098254A">
              <w:rPr>
                <w:lang w:val="en-US"/>
              </w:rPr>
              <w:t>}</w:t>
            </w:r>
          </w:p>
          <w:p w:rsidR="00A26C42" w:rsidRDefault="00A26C42" w:rsidP="00A26C42">
            <w:pPr>
              <w:pStyle w:val="afb"/>
              <w:rPr>
                <w:lang w:val="en-US"/>
              </w:rPr>
            </w:pPr>
          </w:p>
          <w:p w:rsidR="00A26C42" w:rsidRDefault="00A26C42" w:rsidP="00A26C42">
            <w:pPr>
              <w:pStyle w:val="3"/>
              <w:rPr>
                <w:lang w:val="en-US"/>
              </w:rPr>
            </w:pPr>
            <w:bookmarkStart w:id="164" w:name="_Toc74227896"/>
            <w:r>
              <w:t>Файл</w:t>
            </w:r>
            <w:r w:rsidRPr="00966A8C">
              <w:rPr>
                <w:lang w:val="en-US"/>
              </w:rPr>
              <w:t xml:space="preserve"> </w:t>
            </w:r>
            <w:r>
              <w:rPr>
                <w:lang w:val="en-US"/>
              </w:rPr>
              <w:t>constanswindow.h</w:t>
            </w:r>
            <w:bookmarkEnd w:id="164"/>
          </w:p>
          <w:p w:rsidR="00A26C42" w:rsidRPr="00966A8C" w:rsidRDefault="00A26C42" w:rsidP="00A26C42">
            <w:pPr>
              <w:pStyle w:val="afb"/>
              <w:rPr>
                <w:lang w:val="en-US"/>
              </w:rPr>
            </w:pPr>
            <w:r w:rsidRPr="00966A8C">
              <w:rPr>
                <w:lang w:val="en-US"/>
              </w:rPr>
              <w:t>#ifndef CONSTANTSWINDOW_H</w:t>
            </w:r>
          </w:p>
          <w:p w:rsidR="00A26C42" w:rsidRPr="00966A8C" w:rsidRDefault="00A26C42" w:rsidP="00A26C42">
            <w:pPr>
              <w:pStyle w:val="afb"/>
              <w:rPr>
                <w:lang w:val="en-US"/>
              </w:rPr>
            </w:pPr>
            <w:r w:rsidRPr="00966A8C">
              <w:rPr>
                <w:lang w:val="en-US"/>
              </w:rPr>
              <w:t>#define CONSTANTSWINDOW_H</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#include &lt;QWidget&gt;</w:t>
            </w:r>
          </w:p>
          <w:p w:rsidR="00A26C42" w:rsidRPr="00966A8C" w:rsidRDefault="00A26C42" w:rsidP="00A26C42">
            <w:pPr>
              <w:pStyle w:val="afb"/>
              <w:rPr>
                <w:lang w:val="en-US"/>
              </w:rPr>
            </w:pPr>
            <w:r w:rsidRPr="00966A8C">
              <w:rPr>
                <w:lang w:val="en-US"/>
              </w:rPr>
              <w:t>#include &lt;QSqlTableModel&gt;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namespace Ui {</w:t>
            </w:r>
          </w:p>
          <w:p w:rsidR="00A26C42" w:rsidRPr="00966A8C" w:rsidRDefault="00A26C42" w:rsidP="00A26C42">
            <w:pPr>
              <w:pStyle w:val="afb"/>
              <w:rPr>
                <w:lang w:val="en-US"/>
              </w:rPr>
            </w:pPr>
            <w:r w:rsidRPr="00966A8C">
              <w:rPr>
                <w:lang w:val="en-US"/>
              </w:rPr>
              <w:t>class 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class ConstantsWindow : public QWidget</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Q_OBJECT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public:</w:t>
            </w:r>
          </w:p>
          <w:p w:rsidR="00A26C42" w:rsidRPr="00966A8C" w:rsidRDefault="00A26C42" w:rsidP="00A26C42">
            <w:pPr>
              <w:pStyle w:val="afb"/>
              <w:rPr>
                <w:lang w:val="en-US"/>
              </w:rPr>
            </w:pPr>
            <w:r w:rsidRPr="00966A8C">
              <w:rPr>
                <w:lang w:val="en-US"/>
              </w:rPr>
              <w:t xml:space="preserve">    explicit ConstantsWindow(QWidget *parent = nullptr);</w:t>
            </w:r>
          </w:p>
          <w:p w:rsidR="00A26C42" w:rsidRPr="00966A8C" w:rsidRDefault="00A26C42" w:rsidP="00A26C42">
            <w:pPr>
              <w:pStyle w:val="afb"/>
              <w:rPr>
                <w:lang w:val="en-US"/>
              </w:rPr>
            </w:pPr>
            <w:r w:rsidRPr="00966A8C">
              <w:rPr>
                <w:lang w:val="en-US"/>
              </w:rPr>
              <w:t xml:space="preserve">    ~ConstantsWindow();</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private:</w:t>
            </w:r>
          </w:p>
          <w:p w:rsidR="00A26C42" w:rsidRPr="00966A8C" w:rsidRDefault="00A26C42" w:rsidP="00A26C42">
            <w:pPr>
              <w:pStyle w:val="afb"/>
              <w:rPr>
                <w:lang w:val="en-US"/>
              </w:rPr>
            </w:pPr>
            <w:r w:rsidRPr="00966A8C">
              <w:rPr>
                <w:lang w:val="en-US"/>
              </w:rPr>
              <w:t xml:space="preserve">    Ui::ConstantsWindow *ui;</w:t>
            </w:r>
          </w:p>
          <w:p w:rsidR="00A26C42" w:rsidRPr="00966A8C" w:rsidRDefault="00A26C42" w:rsidP="00A26C42">
            <w:pPr>
              <w:pStyle w:val="afb"/>
              <w:rPr>
                <w:lang w:val="en-US"/>
              </w:rPr>
            </w:pPr>
            <w:r w:rsidRPr="00966A8C">
              <w:rPr>
                <w:lang w:val="en-US"/>
              </w:rPr>
              <w:t xml:space="preserve">    QSqlTableModel *model;</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void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Default="00A26C42" w:rsidP="00A26C42">
            <w:pPr>
              <w:pStyle w:val="afb"/>
              <w:rPr>
                <w:lang w:val="en-US"/>
              </w:rPr>
            </w:pPr>
            <w:r w:rsidRPr="00966A8C">
              <w:rPr>
                <w:lang w:val="en-US"/>
              </w:rPr>
              <w:t>#endif // CONSTANTSWINDOW_H</w:t>
            </w:r>
          </w:p>
          <w:p w:rsidR="00A26C42" w:rsidRDefault="00A26C42" w:rsidP="00A26C42">
            <w:pPr>
              <w:pStyle w:val="afb"/>
              <w:rPr>
                <w:lang w:val="en-US"/>
              </w:rPr>
            </w:pPr>
          </w:p>
          <w:p w:rsidR="00A26C42" w:rsidRDefault="00A26C42" w:rsidP="00A26C42">
            <w:pPr>
              <w:pStyle w:val="3"/>
              <w:rPr>
                <w:lang w:val="en-US"/>
              </w:rPr>
            </w:pPr>
            <w:bookmarkStart w:id="165" w:name="_Toc74227897"/>
            <w:r>
              <w:t>Файл</w:t>
            </w:r>
            <w:r w:rsidRPr="00A26C42">
              <w:rPr>
                <w:lang w:val="en-US"/>
              </w:rPr>
              <w:t xml:space="preserve"> </w:t>
            </w:r>
            <w:r>
              <w:rPr>
                <w:lang w:val="en-US"/>
              </w:rPr>
              <w:t>constantswindow.cpp</w:t>
            </w:r>
            <w:bookmarkEnd w:id="165"/>
          </w:p>
          <w:p w:rsidR="00A26C42" w:rsidRPr="00966A8C" w:rsidRDefault="00A26C42" w:rsidP="00A26C42">
            <w:pPr>
              <w:pStyle w:val="afb"/>
              <w:rPr>
                <w:lang w:val="en-US"/>
              </w:rPr>
            </w:pPr>
            <w:r w:rsidRPr="00966A8C">
              <w:rPr>
                <w:lang w:val="en-US"/>
              </w:rPr>
              <w:t>#include "constantswindow.h"</w:t>
            </w:r>
          </w:p>
          <w:p w:rsidR="00A26C42" w:rsidRPr="00966A8C" w:rsidRDefault="00A26C42" w:rsidP="00A26C42">
            <w:pPr>
              <w:pStyle w:val="afb"/>
              <w:rPr>
                <w:lang w:val="en-US"/>
              </w:rPr>
            </w:pPr>
            <w:r w:rsidRPr="00966A8C">
              <w:rPr>
                <w:lang w:val="en-US"/>
              </w:rPr>
              <w:t>#include "ui_constantswindow.h"</w:t>
            </w:r>
          </w:p>
          <w:p w:rsidR="00A26C42" w:rsidRPr="00966A8C" w:rsidRDefault="00A26C42" w:rsidP="00A26C42">
            <w:pPr>
              <w:pStyle w:val="afb"/>
              <w:rPr>
                <w:lang w:val="en-US"/>
              </w:rPr>
            </w:pP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ConstantsWindow::ConstantsWindow(QWidget *parent) :</w:t>
            </w:r>
          </w:p>
          <w:p w:rsidR="00A26C42" w:rsidRPr="00966A8C" w:rsidRDefault="00A26C42" w:rsidP="00A26C42">
            <w:pPr>
              <w:pStyle w:val="afb"/>
              <w:rPr>
                <w:lang w:val="en-US"/>
              </w:rPr>
            </w:pPr>
            <w:r w:rsidRPr="00966A8C">
              <w:rPr>
                <w:lang w:val="en-US"/>
              </w:rPr>
              <w:t xml:space="preserve">    QWidget(parent),</w:t>
            </w:r>
          </w:p>
          <w:p w:rsidR="00A26C42" w:rsidRPr="00966A8C" w:rsidRDefault="00A26C42" w:rsidP="00A26C42">
            <w:pPr>
              <w:pStyle w:val="afb"/>
              <w:rPr>
                <w:lang w:val="en-US"/>
              </w:rPr>
            </w:pPr>
            <w:r w:rsidRPr="00966A8C">
              <w:rPr>
                <w:lang w:val="en-US"/>
              </w:rPr>
              <w:t xml:space="preserve">    ui(new Ui::ConstantsWindow),</w:t>
            </w:r>
          </w:p>
          <w:p w:rsidR="00A26C42" w:rsidRPr="00966A8C" w:rsidRDefault="00A26C42" w:rsidP="00A26C42">
            <w:pPr>
              <w:pStyle w:val="afb"/>
              <w:rPr>
                <w:lang w:val="en-US"/>
              </w:rPr>
            </w:pPr>
            <w:r w:rsidRPr="00966A8C">
              <w:rPr>
                <w:lang w:val="en-US"/>
              </w:rPr>
              <w:lastRenderedPageBreak/>
              <w:t xml:space="preserve">    model(new QSqlTableModel(this, QSqlDatabase::database("stokes_db")))</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ui-&gt;setupUi(this);</w:t>
            </w:r>
          </w:p>
          <w:p w:rsidR="00A26C42" w:rsidRPr="00966A8C" w:rsidRDefault="00A26C42" w:rsidP="00A26C42">
            <w:pPr>
              <w:pStyle w:val="afb"/>
              <w:rPr>
                <w:lang w:val="en-US"/>
              </w:rPr>
            </w:pPr>
            <w:r w:rsidRPr="00966A8C">
              <w:rPr>
                <w:lang w:val="en-US"/>
              </w:rPr>
              <w:t xml:space="preserve">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delete ui;</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void ConstantsWindow::setupTable()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model-&gt;setEditStrategy(QSqlTableModel::OnManualSubmit);</w:t>
            </w:r>
          </w:p>
          <w:p w:rsidR="00A26C42" w:rsidRPr="00966A8C" w:rsidRDefault="00A26C42" w:rsidP="00A26C42">
            <w:pPr>
              <w:pStyle w:val="afb"/>
              <w:rPr>
                <w:lang w:val="en-US"/>
              </w:rPr>
            </w:pPr>
            <w:r w:rsidRPr="00966A8C">
              <w:rPr>
                <w:lang w:val="en-US"/>
              </w:rPr>
              <w:t xml:space="preserve">    model-&gt;setTable("constants");</w:t>
            </w:r>
          </w:p>
          <w:p w:rsidR="00A26C42" w:rsidRPr="00966A8C" w:rsidRDefault="00A26C42" w:rsidP="00A26C42">
            <w:pPr>
              <w:pStyle w:val="afb"/>
              <w:rPr>
                <w:lang w:val="en-US"/>
              </w:rPr>
            </w:pPr>
            <w:r w:rsidRPr="00966A8C">
              <w:rPr>
                <w:lang w:val="en-US"/>
              </w:rPr>
              <w:t xml:space="preserve">    model-&gt;select();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ui-&gt;table-&gt;setModel(model);</w:t>
            </w:r>
          </w:p>
          <w:p w:rsidR="00A26C42" w:rsidRPr="00966A8C" w:rsidRDefault="00A26C42" w:rsidP="00A26C42">
            <w:pPr>
              <w:pStyle w:val="afb"/>
              <w:rPr>
                <w:lang w:val="en-US"/>
              </w:rPr>
            </w:pPr>
            <w:r w:rsidRPr="00966A8C">
              <w:rPr>
                <w:lang w:val="en-US"/>
              </w:rPr>
              <w:t xml:space="preserve">    ui-&gt;table-&gt;setColumnWidth(model-&gt;fieldIndex("obj_descr"), 400);</w:t>
            </w:r>
          </w:p>
          <w:p w:rsidR="00A26C42" w:rsidRPr="00966A8C" w:rsidRDefault="00A26C42" w:rsidP="00A26C42">
            <w:pPr>
              <w:pStyle w:val="afb"/>
              <w:rPr>
                <w:lang w:val="en-US"/>
              </w:rPr>
            </w:pPr>
            <w:r w:rsidRPr="00966A8C">
              <w:rPr>
                <w:lang w:val="en-US"/>
              </w:rPr>
              <w:t xml:space="preserve">    ui-&gt;table-&gt;setSelectionBehavior(QAbstractItemView::SelectRows);</w:t>
            </w:r>
          </w:p>
          <w:p w:rsidR="00A26C42" w:rsidRPr="00966A8C" w:rsidRDefault="00A26C42" w:rsidP="00A26C42">
            <w:pPr>
              <w:pStyle w:val="afb"/>
              <w:rPr>
                <w:lang w:val="en-US"/>
              </w:rPr>
            </w:pPr>
            <w:r w:rsidRPr="00966A8C">
              <w:rPr>
                <w:lang w:val="en-US"/>
              </w:rPr>
              <w:t xml:space="preserve">    ui-&gt;table-&gt;setEditTriggers(QAbstractItemView::NoEditTriggers);</w:t>
            </w:r>
          </w:p>
          <w:p w:rsidR="00A26C42" w:rsidRPr="00966A8C" w:rsidRDefault="00A26C42" w:rsidP="00A26C42">
            <w:pPr>
              <w:pStyle w:val="afb"/>
              <w:rPr>
                <w:lang w:val="en-US"/>
              </w:rPr>
            </w:pPr>
            <w:r w:rsidRPr="00966A8C">
              <w:rPr>
                <w:lang w:val="en-US"/>
              </w:rPr>
              <w:t xml:space="preserve">    ui-&gt;table-&gt;hideColumn(0);</w:t>
            </w:r>
          </w:p>
          <w:p w:rsidR="00A26C42" w:rsidRPr="00966A8C" w:rsidRDefault="00A26C42" w:rsidP="00A26C42">
            <w:pPr>
              <w:pStyle w:val="afb"/>
              <w:rPr>
                <w:lang w:val="en-US"/>
              </w:rPr>
            </w:pPr>
            <w:r w:rsidRPr="00966A8C">
              <w:rPr>
                <w:lang w:val="en-US"/>
              </w:rPr>
              <w:t>}</w:t>
            </w:r>
          </w:p>
          <w:p w:rsidR="00A26C42" w:rsidRDefault="00A26C42" w:rsidP="00A26C42">
            <w:pPr>
              <w:pStyle w:val="afb"/>
              <w:rPr>
                <w:lang w:val="en-US"/>
              </w:rPr>
            </w:pPr>
          </w:p>
          <w:p w:rsidR="00A26C42" w:rsidRDefault="00A26C42" w:rsidP="00A26C42">
            <w:pPr>
              <w:pStyle w:val="3"/>
              <w:rPr>
                <w:lang w:val="en-US"/>
              </w:rPr>
            </w:pPr>
            <w:bookmarkStart w:id="166" w:name="_Toc74227898"/>
            <w:r>
              <w:t>Файл</w:t>
            </w:r>
            <w:r w:rsidRPr="00DB772C">
              <w:rPr>
                <w:lang w:val="en-US"/>
              </w:rPr>
              <w:t xml:space="preserve"> </w:t>
            </w:r>
            <w:r>
              <w:rPr>
                <w:lang w:val="en-US"/>
              </w:rPr>
              <w:t>loaddatadialog.h</w:t>
            </w:r>
            <w:bookmarkEnd w:id="166"/>
          </w:p>
          <w:p w:rsidR="00A26C42" w:rsidRPr="00DB772C" w:rsidRDefault="00A26C42" w:rsidP="00A26C42">
            <w:pPr>
              <w:pStyle w:val="afb"/>
              <w:rPr>
                <w:lang w:val="en-US"/>
              </w:rPr>
            </w:pPr>
            <w:r w:rsidRPr="00DB772C">
              <w:rPr>
                <w:lang w:val="en-US"/>
              </w:rPr>
              <w:t>#ifndef LOADDATADIALOG_H</w:t>
            </w:r>
          </w:p>
          <w:p w:rsidR="00A26C42" w:rsidRPr="00DB772C" w:rsidRDefault="00A26C42" w:rsidP="00A26C42">
            <w:pPr>
              <w:pStyle w:val="afb"/>
              <w:rPr>
                <w:lang w:val="en-US"/>
              </w:rPr>
            </w:pPr>
            <w:r w:rsidRPr="00DB772C">
              <w:rPr>
                <w:lang w:val="en-US"/>
              </w:rPr>
              <w:t>#define LOADDATADIALOG_H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&lt;QDialog&gt;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namespace Ui {</w:t>
            </w:r>
          </w:p>
          <w:p w:rsidR="00A26C42" w:rsidRPr="00DB772C" w:rsidRDefault="00A26C42" w:rsidP="00A26C42">
            <w:pPr>
              <w:pStyle w:val="afb"/>
              <w:rPr>
                <w:lang w:val="en-US"/>
              </w:rPr>
            </w:pPr>
            <w:r w:rsidRPr="00DB772C">
              <w:rPr>
                <w:lang w:val="en-US"/>
              </w:rPr>
              <w:t>class 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class LoadDataDialog : public QDialog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Q_OBJECT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public:</w:t>
            </w:r>
          </w:p>
          <w:p w:rsidR="00A26C42" w:rsidRPr="00DB772C" w:rsidRDefault="00A26C42" w:rsidP="00A26C42">
            <w:pPr>
              <w:pStyle w:val="afb"/>
              <w:rPr>
                <w:lang w:val="en-US"/>
              </w:rPr>
            </w:pPr>
            <w:r w:rsidRPr="00DB772C">
              <w:rPr>
                <w:lang w:val="en-US"/>
              </w:rPr>
              <w:t xml:space="preserve">    explicit LoadDataDialog(QWidget *parent = nullptr);</w:t>
            </w:r>
          </w:p>
          <w:p w:rsidR="00A26C42" w:rsidRPr="00DB772C" w:rsidRDefault="00A26C42" w:rsidP="00A26C42">
            <w:pPr>
              <w:pStyle w:val="afb"/>
              <w:rPr>
                <w:lang w:val="en-US"/>
              </w:rPr>
            </w:pPr>
            <w:r w:rsidRPr="00DB772C">
              <w:rPr>
                <w:lang w:val="en-US"/>
              </w:rPr>
              <w:t xml:space="preserve">    ~LoadDataDialog();</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w:t>
            </w:r>
          </w:p>
          <w:p w:rsidR="00A26C42" w:rsidRPr="00DB772C" w:rsidRDefault="00A26C42" w:rsidP="00A26C42">
            <w:pPr>
              <w:pStyle w:val="afb"/>
              <w:rPr>
                <w:lang w:val="en-US"/>
              </w:rPr>
            </w:pPr>
            <w:r w:rsidRPr="00DB772C">
              <w:rPr>
                <w:lang w:val="en-US"/>
              </w:rPr>
              <w:t xml:space="preserve">    Ui::LoadDataDialog *ui;</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void deleteOldData();</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 slots:</w:t>
            </w:r>
          </w:p>
          <w:p w:rsidR="00A26C42" w:rsidRPr="00DB772C" w:rsidRDefault="00A26C42" w:rsidP="00A26C42">
            <w:pPr>
              <w:pStyle w:val="afb"/>
              <w:rPr>
                <w:lang w:val="en-US"/>
              </w:rPr>
            </w:pPr>
            <w:r w:rsidRPr="00DB772C">
              <w:rPr>
                <w:lang w:val="en-US"/>
              </w:rPr>
              <w:t xml:space="preserve">    void loadNewData();</w:t>
            </w:r>
          </w:p>
          <w:p w:rsidR="00A26C42" w:rsidRPr="00DB772C" w:rsidRDefault="00A26C42" w:rsidP="00A26C42">
            <w:pPr>
              <w:pStyle w:val="afb"/>
              <w:rPr>
                <w:lang w:val="en-US"/>
              </w:rPr>
            </w:pPr>
            <w:r w:rsidRPr="00DB772C">
              <w:rPr>
                <w:lang w:val="en-US"/>
              </w:rPr>
              <w:t xml:space="preserve">    void selectFileRays();</w:t>
            </w:r>
          </w:p>
          <w:p w:rsidR="00A26C42" w:rsidRPr="00DB772C" w:rsidRDefault="00A26C42" w:rsidP="00A26C42">
            <w:pPr>
              <w:pStyle w:val="afb"/>
              <w:rPr>
                <w:lang w:val="en-US"/>
              </w:rPr>
            </w:pPr>
            <w:r w:rsidRPr="00DB772C">
              <w:rPr>
                <w:lang w:val="en-US"/>
              </w:rPr>
              <w:t xml:space="preserve">    void selectFileC1();</w:t>
            </w:r>
          </w:p>
          <w:p w:rsidR="00A26C42" w:rsidRPr="00DB772C" w:rsidRDefault="00A26C42" w:rsidP="00A26C42">
            <w:pPr>
              <w:pStyle w:val="afb"/>
              <w:rPr>
                <w:lang w:val="en-US"/>
              </w:rPr>
            </w:pPr>
            <w:r w:rsidRPr="00DB772C">
              <w:rPr>
                <w:lang w:val="en-US"/>
              </w:rPr>
              <w:t xml:space="preserve">    void selectFileC2();</w:t>
            </w:r>
          </w:p>
          <w:p w:rsidR="00A26C42" w:rsidRPr="00DB772C" w:rsidRDefault="00A26C42" w:rsidP="00A26C42">
            <w:pPr>
              <w:pStyle w:val="afb"/>
              <w:rPr>
                <w:lang w:val="en-US"/>
              </w:rPr>
            </w:pPr>
            <w:r w:rsidRPr="00DB772C">
              <w:rPr>
                <w:lang w:val="en-US"/>
              </w:rPr>
              <w:t xml:space="preserve">    void selectFileC3();</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Default="00A26C42" w:rsidP="00A26C42">
            <w:pPr>
              <w:pStyle w:val="afb"/>
              <w:rPr>
                <w:lang w:val="en-US"/>
              </w:rPr>
            </w:pPr>
            <w:r w:rsidRPr="00DB772C">
              <w:rPr>
                <w:lang w:val="en-US"/>
              </w:rPr>
              <w:t>#endif // LOADDATADIALOG_H</w:t>
            </w:r>
          </w:p>
          <w:p w:rsidR="00A26C42" w:rsidRDefault="00A26C42" w:rsidP="00A26C42">
            <w:pPr>
              <w:pStyle w:val="afb"/>
              <w:rPr>
                <w:lang w:val="en-US"/>
              </w:rPr>
            </w:pPr>
          </w:p>
          <w:p w:rsidR="00A26C42" w:rsidRDefault="00A26C42" w:rsidP="00A26C42">
            <w:pPr>
              <w:pStyle w:val="3"/>
              <w:rPr>
                <w:lang w:val="en-US"/>
              </w:rPr>
            </w:pPr>
            <w:bookmarkStart w:id="167" w:name="_Toc74227899"/>
            <w:r>
              <w:t>Файл</w:t>
            </w:r>
            <w:r w:rsidRPr="00A26C42">
              <w:rPr>
                <w:lang w:val="en-US"/>
              </w:rPr>
              <w:t xml:space="preserve"> </w:t>
            </w:r>
            <w:r>
              <w:rPr>
                <w:lang w:val="en-US"/>
              </w:rPr>
              <w:t>loaddatadialog.cpp</w:t>
            </w:r>
            <w:bookmarkEnd w:id="167"/>
          </w:p>
          <w:p w:rsidR="00A26C42" w:rsidRPr="00DB772C" w:rsidRDefault="00A26C42" w:rsidP="00A26C42">
            <w:pPr>
              <w:pStyle w:val="afb"/>
              <w:rPr>
                <w:lang w:val="en-US"/>
              </w:rPr>
            </w:pPr>
            <w:r w:rsidRPr="00DB772C">
              <w:rPr>
                <w:lang w:val="en-US"/>
              </w:rPr>
              <w:t>#include "loaddatadialog.h"</w:t>
            </w:r>
          </w:p>
          <w:p w:rsidR="00A26C42" w:rsidRPr="00DB772C" w:rsidRDefault="00A26C42" w:rsidP="00A26C42">
            <w:pPr>
              <w:pStyle w:val="afb"/>
              <w:rPr>
                <w:lang w:val="en-US"/>
              </w:rPr>
            </w:pPr>
            <w:r w:rsidRPr="00DB772C">
              <w:rPr>
                <w:lang w:val="en-US"/>
              </w:rPr>
              <w:t>#include "ui_loaddatadialog.h"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&lt;QMessageBox&gt;</w:t>
            </w:r>
          </w:p>
          <w:p w:rsidR="00A26C42" w:rsidRPr="00DB772C" w:rsidRDefault="00A26C42" w:rsidP="00A26C42">
            <w:pPr>
              <w:pStyle w:val="afb"/>
              <w:rPr>
                <w:lang w:val="en-US"/>
              </w:rPr>
            </w:pPr>
            <w:r w:rsidRPr="00DB772C">
              <w:rPr>
                <w:lang w:val="en-US"/>
              </w:rPr>
              <w:t>#include &lt;QFileDialog&gt;</w:t>
            </w:r>
          </w:p>
          <w:p w:rsidR="00A26C42" w:rsidRPr="00DB772C" w:rsidRDefault="00A26C42" w:rsidP="00A26C42">
            <w:pPr>
              <w:pStyle w:val="afb"/>
              <w:rPr>
                <w:lang w:val="en-US"/>
              </w:rPr>
            </w:pPr>
            <w:r w:rsidRPr="00DB772C">
              <w:rPr>
                <w:lang w:val="en-US"/>
              </w:rPr>
              <w:t>#include &lt;QFile&gt;</w:t>
            </w:r>
          </w:p>
          <w:p w:rsidR="00A26C42" w:rsidRPr="00DB772C" w:rsidRDefault="00A26C42" w:rsidP="00A26C42">
            <w:pPr>
              <w:pStyle w:val="afb"/>
              <w:rPr>
                <w:lang w:val="en-US"/>
              </w:rPr>
            </w:pPr>
            <w:r w:rsidRPr="00DB772C">
              <w:rPr>
                <w:lang w:val="en-US"/>
              </w:rPr>
              <w:t>#include &lt;QTextStream&gt;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LoadDataDialog::LoadDataDialog(QWidget *parent) :</w:t>
            </w:r>
          </w:p>
          <w:p w:rsidR="00A26C42" w:rsidRPr="00DB772C" w:rsidRDefault="00A26C42" w:rsidP="00A26C42">
            <w:pPr>
              <w:pStyle w:val="afb"/>
              <w:rPr>
                <w:lang w:val="en-US"/>
              </w:rPr>
            </w:pPr>
            <w:r w:rsidRPr="00DB772C">
              <w:rPr>
                <w:lang w:val="en-US"/>
              </w:rPr>
              <w:t xml:space="preserve">    QDialog(parent),</w:t>
            </w:r>
          </w:p>
          <w:p w:rsidR="00A26C42" w:rsidRPr="00DB772C" w:rsidRDefault="00A26C42" w:rsidP="00A26C42">
            <w:pPr>
              <w:pStyle w:val="afb"/>
              <w:rPr>
                <w:lang w:val="en-US"/>
              </w:rPr>
            </w:pPr>
            <w:r w:rsidRPr="00DB772C">
              <w:rPr>
                <w:lang w:val="en-US"/>
              </w:rPr>
              <w:t xml:space="preserve">    ui(new Ui::LoadDataDialog)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ui-&gt;setupUi(this);</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connect(ui-&gt;buttonCancel, &amp;QPushButton::clicked, this, &amp;LoadDataDialog::close);</w:t>
            </w:r>
          </w:p>
          <w:p w:rsidR="00A26C42" w:rsidRPr="00DB772C" w:rsidRDefault="00A26C42" w:rsidP="00A26C42">
            <w:pPr>
              <w:pStyle w:val="afb"/>
              <w:rPr>
                <w:lang w:val="en-US"/>
              </w:rPr>
            </w:pPr>
            <w:r w:rsidRPr="00DB772C">
              <w:rPr>
                <w:lang w:val="en-US"/>
              </w:rPr>
              <w:t xml:space="preserve">    connect(ui-&gt;buttonC1, &amp;QPushButton::clicked, this, &amp;LoadDataDialog::selectFileC1);</w:t>
            </w:r>
          </w:p>
          <w:p w:rsidR="00A26C42" w:rsidRPr="00DB772C" w:rsidRDefault="00A26C42" w:rsidP="00A26C42">
            <w:pPr>
              <w:pStyle w:val="afb"/>
              <w:rPr>
                <w:lang w:val="en-US"/>
              </w:rPr>
            </w:pPr>
            <w:r w:rsidRPr="00DB772C">
              <w:rPr>
                <w:lang w:val="en-US"/>
              </w:rPr>
              <w:t xml:space="preserve">    connect(ui-&gt;buttonC2, &amp;QPushButton::clicked, this, &amp;LoadDataDialog::selectFileC2);</w:t>
            </w:r>
          </w:p>
          <w:p w:rsidR="00A26C42" w:rsidRPr="00DB772C" w:rsidRDefault="00A26C42" w:rsidP="00A26C42">
            <w:pPr>
              <w:pStyle w:val="afb"/>
              <w:rPr>
                <w:lang w:val="en-US"/>
              </w:rPr>
            </w:pPr>
            <w:r w:rsidRPr="00DB772C">
              <w:rPr>
                <w:lang w:val="en-US"/>
              </w:rPr>
              <w:t xml:space="preserve">    connect(ui-&gt;buttonC3, &amp;QPushButton::clicked, this, &amp;LoadDataDialog::selectFileC3);</w:t>
            </w:r>
          </w:p>
          <w:p w:rsidR="00A26C42" w:rsidRPr="00DB772C" w:rsidRDefault="00A26C42" w:rsidP="00A26C42">
            <w:pPr>
              <w:pStyle w:val="afb"/>
              <w:rPr>
                <w:lang w:val="en-US"/>
              </w:rPr>
            </w:pPr>
            <w:r w:rsidRPr="00DB772C">
              <w:rPr>
                <w:lang w:val="en-US"/>
              </w:rPr>
              <w:t xml:space="preserve">    connect(ui-&gt;buttonRays, &amp;QPushButton::clicked, this, &amp;LoadDataDialog::selectFileRays);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delete ui;</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LoadDataDialog::deleteOldData()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LoadDataDialog::loadNewData()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int ret = QMessageBox::warning(this, "Загрузка", "Старые данные будут удалены\nПродолжить?",</w:t>
            </w:r>
          </w:p>
          <w:p w:rsidR="00A26C42" w:rsidRPr="00DB772C" w:rsidRDefault="00A26C42" w:rsidP="00A26C42">
            <w:pPr>
              <w:pStyle w:val="afb"/>
              <w:rPr>
                <w:lang w:val="en-US"/>
              </w:rPr>
            </w:pPr>
            <w:r w:rsidRPr="00DB772C">
              <w:rPr>
                <w:lang w:val="en-US"/>
              </w:rPr>
              <w:t xml:space="preserve">                                   QMessageBox::Ok | QMessageBox::Cancel);</w:t>
            </w:r>
          </w:p>
          <w:p w:rsidR="00A26C42" w:rsidRPr="00DB772C" w:rsidRDefault="00A26C42" w:rsidP="00A26C42">
            <w:pPr>
              <w:pStyle w:val="afb"/>
              <w:rPr>
                <w:lang w:val="en-US"/>
              </w:rPr>
            </w:pPr>
            <w:r w:rsidRPr="00DB772C">
              <w:rPr>
                <w:lang w:val="en-US"/>
              </w:rPr>
              <w:t xml:space="preserve">    if (ret == QMessageBox::Ok){</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lastRenderedPageBreak/>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ui-&gt;editRays-&gt;setText(filename);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LoadDataDialog::selectFileC1()</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ui-&gt;editC1-&gt;setText(filename);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LoadDataDialog::selectFileC2()</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ui-&gt;editC2-&gt;setText(filename);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LoadDataDialog::selectFileC3()</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ui-&gt;editC3-&gt;setText(filename);</w:t>
            </w:r>
          </w:p>
          <w:p w:rsidR="00A26C42" w:rsidRDefault="00A26C42" w:rsidP="00A26C42">
            <w:pPr>
              <w:pStyle w:val="afb"/>
              <w:rPr>
                <w:lang w:val="en-US"/>
              </w:rPr>
            </w:pPr>
            <w:r w:rsidRPr="00DB772C">
              <w:rPr>
                <w:lang w:val="en-US"/>
              </w:rPr>
              <w:t>}</w:t>
            </w:r>
          </w:p>
          <w:p w:rsidR="00A26C42" w:rsidRDefault="00A26C42" w:rsidP="00A26C42">
            <w:pPr>
              <w:pStyle w:val="afb"/>
              <w:rPr>
                <w:lang w:val="en-US"/>
              </w:rPr>
            </w:pPr>
          </w:p>
          <w:p w:rsidR="00A26C42" w:rsidRDefault="00A26C42" w:rsidP="00A26C42">
            <w:pPr>
              <w:pStyle w:val="3"/>
              <w:rPr>
                <w:lang w:val="en-US"/>
              </w:rPr>
            </w:pPr>
            <w:bookmarkStart w:id="168" w:name="_Toc74227900"/>
            <w:r>
              <w:t>Файл</w:t>
            </w:r>
            <w:r w:rsidRPr="00561953">
              <w:rPr>
                <w:lang w:val="en-US"/>
              </w:rPr>
              <w:t xml:space="preserve"> </w:t>
            </w:r>
            <w:r>
              <w:rPr>
                <w:lang w:val="en-US"/>
              </w:rPr>
              <w:t>logfilewidget.h</w:t>
            </w:r>
            <w:bookmarkEnd w:id="168"/>
          </w:p>
          <w:p w:rsidR="00A26C42" w:rsidRPr="00561953" w:rsidRDefault="00A26C42" w:rsidP="00A26C42">
            <w:pPr>
              <w:pStyle w:val="afb"/>
              <w:rPr>
                <w:lang w:val="en-US"/>
              </w:rPr>
            </w:pPr>
            <w:r w:rsidRPr="00561953">
              <w:rPr>
                <w:lang w:val="en-US"/>
              </w:rPr>
              <w:t>#ifndef LOGFILEWIDGET_H</w:t>
            </w:r>
          </w:p>
          <w:p w:rsidR="00A26C42" w:rsidRPr="00561953" w:rsidRDefault="00A26C42" w:rsidP="00A26C42">
            <w:pPr>
              <w:pStyle w:val="afb"/>
              <w:rPr>
                <w:lang w:val="en-US"/>
              </w:rPr>
            </w:pPr>
            <w:r w:rsidRPr="00561953">
              <w:rPr>
                <w:lang w:val="en-US"/>
              </w:rPr>
              <w:t>#define LOGFILEWIDGET_H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&lt;QWidget&gt;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namespace Ui {</w:t>
            </w:r>
          </w:p>
          <w:p w:rsidR="00A26C42" w:rsidRPr="00561953" w:rsidRDefault="00A26C42" w:rsidP="00A26C42">
            <w:pPr>
              <w:pStyle w:val="afb"/>
              <w:rPr>
                <w:lang w:val="en-US"/>
              </w:rPr>
            </w:pPr>
            <w:r w:rsidRPr="00561953">
              <w:rPr>
                <w:lang w:val="en-US"/>
              </w:rPr>
              <w:t>class 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class LogFileWidget : public QWidget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Q_OBJECT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public:</w:t>
            </w:r>
          </w:p>
          <w:p w:rsidR="00A26C42" w:rsidRPr="00561953" w:rsidRDefault="00A26C42" w:rsidP="00A26C42">
            <w:pPr>
              <w:pStyle w:val="afb"/>
              <w:rPr>
                <w:lang w:val="en-US"/>
              </w:rPr>
            </w:pPr>
            <w:r w:rsidRPr="00561953">
              <w:rPr>
                <w:lang w:val="en-US"/>
              </w:rPr>
              <w:t xml:space="preserve">    explicit LogFileWidget(QString file, QWidget *parent = nullptr);</w:t>
            </w:r>
          </w:p>
          <w:p w:rsidR="00A26C42" w:rsidRPr="00561953" w:rsidRDefault="00A26C42" w:rsidP="00A26C42">
            <w:pPr>
              <w:pStyle w:val="afb"/>
              <w:rPr>
                <w:lang w:val="en-US"/>
              </w:rPr>
            </w:pPr>
            <w:r w:rsidRPr="00561953">
              <w:rPr>
                <w:lang w:val="en-US"/>
              </w:rPr>
              <w:t xml:space="preserve">    ~LogFileWidget();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private:</w:t>
            </w:r>
          </w:p>
          <w:p w:rsidR="00A26C42" w:rsidRPr="00561953" w:rsidRDefault="00A26C42" w:rsidP="00A26C42">
            <w:pPr>
              <w:pStyle w:val="afb"/>
              <w:rPr>
                <w:lang w:val="en-US"/>
              </w:rPr>
            </w:pPr>
            <w:r w:rsidRPr="00561953">
              <w:rPr>
                <w:lang w:val="en-US"/>
              </w:rPr>
              <w:t xml:space="preserve">    Ui::LogFileWidget *ui;</w:t>
            </w:r>
          </w:p>
          <w:p w:rsidR="00A26C42" w:rsidRPr="00561953" w:rsidRDefault="00A26C42" w:rsidP="00A26C42">
            <w:pPr>
              <w:pStyle w:val="afb"/>
              <w:rPr>
                <w:lang w:val="en-US"/>
              </w:rPr>
            </w:pPr>
            <w:r w:rsidRPr="00561953">
              <w:rPr>
                <w:lang w:val="en-US"/>
              </w:rPr>
              <w:lastRenderedPageBreak/>
              <w:t xml:space="preserve">    QString filename;</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void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Default="00A26C42" w:rsidP="00A26C42">
            <w:pPr>
              <w:pStyle w:val="afb"/>
              <w:rPr>
                <w:lang w:val="en-US"/>
              </w:rPr>
            </w:pPr>
            <w:r w:rsidRPr="00561953">
              <w:rPr>
                <w:lang w:val="en-US"/>
              </w:rPr>
              <w:t>#endif // LOGFILEWIDGET_H</w:t>
            </w:r>
          </w:p>
          <w:p w:rsidR="00A26C42" w:rsidRDefault="00A26C42" w:rsidP="00A26C42">
            <w:pPr>
              <w:pStyle w:val="afb"/>
              <w:rPr>
                <w:lang w:val="en-US"/>
              </w:rPr>
            </w:pPr>
          </w:p>
          <w:p w:rsidR="00A26C42" w:rsidRDefault="00A26C42" w:rsidP="00A26C42">
            <w:pPr>
              <w:pStyle w:val="3"/>
              <w:rPr>
                <w:lang w:val="en-US"/>
              </w:rPr>
            </w:pPr>
            <w:bookmarkStart w:id="169" w:name="_Toc74227901"/>
            <w:r>
              <w:t>Файл</w:t>
            </w:r>
            <w:r w:rsidRPr="00A26C42">
              <w:rPr>
                <w:lang w:val="en-US"/>
              </w:rPr>
              <w:t xml:space="preserve"> </w:t>
            </w:r>
            <w:r>
              <w:rPr>
                <w:lang w:val="en-US"/>
              </w:rPr>
              <w:t>logfilewidget.cpp</w:t>
            </w:r>
            <w:bookmarkEnd w:id="169"/>
          </w:p>
          <w:p w:rsidR="00A26C42" w:rsidRPr="00561953" w:rsidRDefault="00A26C42" w:rsidP="00A26C42">
            <w:pPr>
              <w:pStyle w:val="afb"/>
              <w:rPr>
                <w:lang w:val="en-US"/>
              </w:rPr>
            </w:pPr>
            <w:r w:rsidRPr="00561953">
              <w:rPr>
                <w:lang w:val="en-US"/>
              </w:rPr>
              <w:t>#include "logfilewidget.h"</w:t>
            </w:r>
          </w:p>
          <w:p w:rsidR="00A26C42" w:rsidRPr="00561953" w:rsidRDefault="00A26C42" w:rsidP="00A26C42">
            <w:pPr>
              <w:pStyle w:val="afb"/>
              <w:rPr>
                <w:lang w:val="en-US"/>
              </w:rPr>
            </w:pPr>
            <w:r w:rsidRPr="00561953">
              <w:rPr>
                <w:lang w:val="en-US"/>
              </w:rPr>
              <w:t>#include "ui_logfilewidget.h"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&lt;QFile&gt;</w:t>
            </w:r>
          </w:p>
          <w:p w:rsidR="00A26C42" w:rsidRPr="00561953" w:rsidRDefault="00A26C42" w:rsidP="00A26C42">
            <w:pPr>
              <w:pStyle w:val="afb"/>
              <w:rPr>
                <w:lang w:val="en-US"/>
              </w:rPr>
            </w:pPr>
            <w:r w:rsidRPr="00561953">
              <w:rPr>
                <w:lang w:val="en-US"/>
              </w:rPr>
              <w:t>#include &lt;QTextStream&gt;</w:t>
            </w:r>
          </w:p>
          <w:p w:rsidR="00A26C42" w:rsidRPr="00561953" w:rsidRDefault="00A26C42" w:rsidP="00A26C42">
            <w:pPr>
              <w:pStyle w:val="afb"/>
              <w:rPr>
                <w:lang w:val="en-US"/>
              </w:rPr>
            </w:pPr>
            <w:r w:rsidRPr="00561953">
              <w:rPr>
                <w:lang w:val="en-US"/>
              </w:rPr>
              <w:t>#include &lt;QDebug&gt;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LogFileWidget::LogFileWidget(QString file, QWidget *parent) :</w:t>
            </w:r>
          </w:p>
          <w:p w:rsidR="00A26C42" w:rsidRPr="00561953" w:rsidRDefault="00A26C42" w:rsidP="00A26C42">
            <w:pPr>
              <w:pStyle w:val="afb"/>
              <w:rPr>
                <w:lang w:val="en-US"/>
              </w:rPr>
            </w:pPr>
            <w:r w:rsidRPr="00561953">
              <w:rPr>
                <w:lang w:val="en-US"/>
              </w:rPr>
              <w:t xml:space="preserve">    QWidget(parent),</w:t>
            </w:r>
          </w:p>
          <w:p w:rsidR="00A26C42" w:rsidRPr="00561953" w:rsidRDefault="00A26C42" w:rsidP="00A26C42">
            <w:pPr>
              <w:pStyle w:val="afb"/>
              <w:rPr>
                <w:lang w:val="en-US"/>
              </w:rPr>
            </w:pPr>
            <w:r w:rsidRPr="00561953">
              <w:rPr>
                <w:lang w:val="en-US"/>
              </w:rPr>
              <w:t xml:space="preserve">    ui(new Ui::LogFileWidget),</w:t>
            </w:r>
          </w:p>
          <w:p w:rsidR="00A26C42" w:rsidRPr="00561953" w:rsidRDefault="00A26C42" w:rsidP="00A26C42">
            <w:pPr>
              <w:pStyle w:val="afb"/>
              <w:rPr>
                <w:lang w:val="en-US"/>
              </w:rPr>
            </w:pPr>
            <w:r w:rsidRPr="00561953">
              <w:rPr>
                <w:lang w:val="en-US"/>
              </w:rPr>
              <w:t xml:space="preserve">    filename(file)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ui-&gt;setupUi(this);</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delete ui;</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void LogFileWidget::openFile()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QFile file(filename);</w:t>
            </w:r>
          </w:p>
          <w:p w:rsidR="00A26C42" w:rsidRPr="00561953" w:rsidRDefault="00A26C42" w:rsidP="00A26C42">
            <w:pPr>
              <w:pStyle w:val="afb"/>
              <w:rPr>
                <w:lang w:val="en-US"/>
              </w:rPr>
            </w:pPr>
            <w:r w:rsidRPr="00561953">
              <w:rPr>
                <w:lang w:val="en-US"/>
              </w:rPr>
              <w:t xml:space="preserve">    ui-&gt;plainTextEdit-&gt;clear();</w:t>
            </w:r>
          </w:p>
          <w:p w:rsidR="00A26C42" w:rsidRPr="00561953" w:rsidRDefault="00A26C42" w:rsidP="00A26C42">
            <w:pPr>
              <w:pStyle w:val="afb"/>
              <w:rPr>
                <w:lang w:val="en-US"/>
              </w:rPr>
            </w:pPr>
            <w:r w:rsidRPr="00561953">
              <w:rPr>
                <w:lang w:val="en-US"/>
              </w:rPr>
              <w:t xml:space="preserve">    if (!file.open(QIODevice::ReadOnly | QIODevice::Text)){</w:t>
            </w:r>
          </w:p>
          <w:p w:rsidR="00A26C42" w:rsidRPr="00561953" w:rsidRDefault="00A26C42" w:rsidP="00A26C42">
            <w:pPr>
              <w:pStyle w:val="afb"/>
              <w:rPr>
                <w:lang w:val="en-US"/>
              </w:rPr>
            </w:pPr>
            <w:r w:rsidRPr="00561953">
              <w:rPr>
                <w:lang w:val="en-US"/>
              </w:rPr>
              <w:t xml:space="preserve">        qDebug() &lt;&lt; file.errorString();</w:t>
            </w:r>
          </w:p>
          <w:p w:rsidR="00A26C42" w:rsidRPr="00561953" w:rsidRDefault="00A26C42" w:rsidP="00A26C42">
            <w:pPr>
              <w:pStyle w:val="afb"/>
              <w:rPr>
                <w:lang w:val="en-US"/>
              </w:rPr>
            </w:pPr>
            <w:r w:rsidRPr="00561953">
              <w:rPr>
                <w:lang w:val="en-US"/>
              </w:rPr>
              <w:t xml:space="preserve">    }</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QTextStream in(&amp;file);</w:t>
            </w:r>
          </w:p>
          <w:p w:rsidR="00A26C42" w:rsidRPr="00561953" w:rsidRDefault="00A26C42" w:rsidP="00A26C42">
            <w:pPr>
              <w:pStyle w:val="afb"/>
              <w:rPr>
                <w:lang w:val="en-US"/>
              </w:rPr>
            </w:pPr>
            <w:r w:rsidRPr="00561953">
              <w:rPr>
                <w:lang w:val="en-US"/>
              </w:rPr>
              <w:t xml:space="preserve">    ui-&gt;plainTextEdit-&gt;setPlainText(in.readAll());</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file.close();</w:t>
            </w:r>
          </w:p>
          <w:p w:rsidR="00A26C42" w:rsidRPr="00561953" w:rsidRDefault="00A26C42" w:rsidP="00A26C42">
            <w:pPr>
              <w:pStyle w:val="afb"/>
              <w:rPr>
                <w:lang w:val="en-US"/>
              </w:rPr>
            </w:pPr>
            <w:r w:rsidRPr="00561953">
              <w:rPr>
                <w:lang w:val="en-US"/>
              </w:rPr>
              <w:t>}</w:t>
            </w:r>
          </w:p>
          <w:p w:rsidR="00A26C42" w:rsidRPr="00A26C42" w:rsidRDefault="00A26C42" w:rsidP="00A26C42">
            <w:pPr>
              <w:pStyle w:val="afb"/>
            </w:pPr>
          </w:p>
        </w:tc>
      </w:tr>
      <w:tr w:rsidR="002015EF" w:rsidRPr="00FE25FA" w:rsidTr="002015EF">
        <w:tc>
          <w:tcPr>
            <w:tcW w:w="5000" w:type="pct"/>
          </w:tcPr>
          <w:p w:rsidR="002015EF" w:rsidRDefault="002015EF" w:rsidP="002015EF">
            <w:pPr>
              <w:pStyle w:val="1"/>
            </w:pPr>
            <w:bookmarkStart w:id="170" w:name="_Toc74120948"/>
            <w:bookmarkStart w:id="171" w:name="_Toc74227902"/>
            <w:r w:rsidRPr="00D423C9">
              <w:lastRenderedPageBreak/>
              <w:t xml:space="preserve">Приложение </w:t>
            </w:r>
            <w:r w:rsidR="00F2322E">
              <w:t>Б</w:t>
            </w:r>
            <w:r w:rsidR="00411E9E" w:rsidRPr="00411E9E">
              <w:t xml:space="preserve">. </w:t>
            </w:r>
            <w:r>
              <w:t>Протокол расчета рассеянного изучения</w:t>
            </w:r>
            <w:bookmarkEnd w:id="170"/>
            <w:bookmarkEnd w:id="171"/>
          </w:p>
          <w:p w:rsidR="002015EF" w:rsidRPr="002015EF" w:rsidRDefault="002015EF" w:rsidP="002015EF">
            <w:pPr>
              <w:ind w:firstLine="0"/>
              <w:rPr>
                <w:rFonts w:ascii="Courier New" w:hAnsi="Courier New" w:cs="Courier New"/>
              </w:rPr>
            </w:pPr>
            <w:r w:rsidRPr="002015EF">
              <w:rPr>
                <w:rFonts w:ascii="Courier New" w:hAnsi="Courier New" w:cs="Courier New"/>
              </w:rPr>
              <w:t>Расчет параметров вектора Стокса рассеянного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I1 =    1.4050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I2 =    0.0200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phi2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I3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tau3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phi3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I4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tau4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phi4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0.0400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1.0000   0.0000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-0.0000   1.0000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1.0000   0.0000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-0.0000   1.0000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J =    1.4250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 =    1.3850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V =   -0.4750</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P =    1.0000</w:t>
            </w:r>
          </w:p>
          <w:p w:rsidR="002015EF" w:rsidRPr="002015EF" w:rsidRDefault="002015EF" w:rsidP="002015EF">
            <w:pPr>
              <w:ind w:firstLine="0"/>
            </w:pPr>
            <w:r w:rsidRPr="002015EF">
              <w:rPr>
                <w:rFonts w:ascii="Courier New" w:hAnsi="Courier New" w:cs="Courier New"/>
              </w:rPr>
              <w:t>------------------------------------------------------</w:t>
            </w:r>
          </w:p>
        </w:tc>
      </w:tr>
      <w:tr w:rsidR="002015EF" w:rsidRPr="009E0992" w:rsidTr="002015EF">
        <w:tc>
          <w:tcPr>
            <w:tcW w:w="5000" w:type="pct"/>
          </w:tcPr>
          <w:p w:rsidR="002015EF" w:rsidRDefault="002015EF" w:rsidP="002015EF">
            <w:pPr>
              <w:pStyle w:val="1"/>
            </w:pPr>
            <w:bookmarkStart w:id="172" w:name="_Toc74120949"/>
            <w:bookmarkStart w:id="173" w:name="_Toc74227903"/>
            <w:r w:rsidRPr="00D423C9">
              <w:lastRenderedPageBreak/>
              <w:t xml:space="preserve">Приложение </w:t>
            </w:r>
            <w:r w:rsidR="00F2322E">
              <w:t>В</w:t>
            </w:r>
            <w:bookmarkEnd w:id="172"/>
            <w:r w:rsidR="002F719A">
              <w:t xml:space="preserve">. </w:t>
            </w:r>
            <w:bookmarkStart w:id="174" w:name="_Toc74120950"/>
            <w:r>
              <w:t>Протокол расчета естественного изучения</w:t>
            </w:r>
            <w:bookmarkEnd w:id="173"/>
            <w:bookmarkEnd w:id="174"/>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вектора Стокса естественного излучения</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рассеянного излучения</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J</w:t>
            </w:r>
            <w:r w:rsidRPr="00B41246">
              <w:rPr>
                <w:rFonts w:ascii="Courier New" w:hAnsi="Courier New" w:cs="Courier New"/>
              </w:rPr>
              <w:t xml:space="preserve"> =    1.4250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Q</w:t>
            </w:r>
            <w:r w:rsidRPr="00B41246">
              <w:rPr>
                <w:rFonts w:ascii="Courier New" w:hAnsi="Courier New" w:cs="Courier New"/>
              </w:rPr>
              <w:t xml:space="preserve"> =    1.3850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U</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V</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w:t>
            </w:r>
            <w:r w:rsidRPr="00B41246">
              <w:rPr>
                <w:rFonts w:ascii="Courier New" w:hAnsi="Courier New" w:cs="Courier New"/>
              </w:rPr>
              <w:t xml:space="preserve"> =    1.0000</w:t>
            </w:r>
          </w:p>
          <w:p w:rsidR="002015EF" w:rsidRPr="00B41246" w:rsidRDefault="002015EF" w:rsidP="002015EF">
            <w:pPr>
              <w:ind w:firstLine="0"/>
              <w:rPr>
                <w:rFonts w:ascii="Courier New" w:hAnsi="Courier New" w:cs="Courier New"/>
              </w:rPr>
            </w:pPr>
            <w:r w:rsidRPr="00B41246">
              <w:rPr>
                <w:rFonts w:ascii="Courier New" w:hAnsi="Courier New" w:cs="Courier New"/>
              </w:rPr>
              <w:t>Исходные параметры</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Phi</w:t>
            </w:r>
            <w:r w:rsidRPr="00B41246">
              <w:rPr>
                <w:rFonts w:ascii="Courier New" w:hAnsi="Courier New" w:cs="Courier New"/>
              </w:rPr>
              <w:t xml:space="preserve">                    =   52.0000 град.</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Nju</w:t>
            </w:r>
            <w:r w:rsidRPr="00B41246">
              <w:rPr>
                <w:rFonts w:ascii="Courier New" w:hAnsi="Courier New" w:cs="Courier New"/>
              </w:rPr>
              <w:t xml:space="preserve">                    = (   1.4000,   -4.5300)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Промежуточные переменные</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Nju^2                  = ( -18.5609,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Nju^2-sin(Phi)^2       = ( -18.6421,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SQRT(Nju^2-sin(Phi)^2) = (  -3.9259,   -2.6712)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 xml:space="preserve"> r</w:t>
            </w:r>
            <w:r w:rsidRPr="00B41246">
              <w:rPr>
                <w:rFonts w:ascii="Courier New" w:hAnsi="Courier New" w:cs="Courier New"/>
              </w:rPr>
              <w:t>1                     = (  -1.3569,    0.3213)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2                     = (   0.6389,    0.0006)</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1|^2                 =    1.9443</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2|^2                 =    0.4082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                 =   -0.8667,    0.2061)</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2|^2             =    0.7936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естественного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J0                    =    0.7716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Q0                    =    0.6736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U0                    =    0.3954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V0                    =    0.6421</w:t>
            </w:r>
          </w:p>
          <w:p w:rsidR="002015EF" w:rsidRPr="002015EF" w:rsidRDefault="002015EF" w:rsidP="002015EF">
            <w:pPr>
              <w:ind w:firstLine="0"/>
            </w:pPr>
            <w:r w:rsidRPr="002015EF">
              <w:rPr>
                <w:rFonts w:ascii="Courier New" w:hAnsi="Courier New" w:cs="Courier New"/>
                <w:lang w:val="en-US"/>
              </w:rPr>
              <w:t xml:space="preserve">  P0                    =    1.0000</w:t>
            </w:r>
          </w:p>
        </w:tc>
      </w:tr>
      <w:tr w:rsidR="002015EF" w:rsidRPr="009E0992" w:rsidTr="002015EF">
        <w:tc>
          <w:tcPr>
            <w:tcW w:w="5000" w:type="pct"/>
          </w:tcPr>
          <w:p w:rsidR="002015EF" w:rsidRDefault="002015EF" w:rsidP="002015EF">
            <w:pPr>
              <w:pStyle w:val="1"/>
            </w:pPr>
            <w:bookmarkStart w:id="175" w:name="_Toc74120951"/>
            <w:bookmarkStart w:id="176" w:name="_Toc74227904"/>
            <w:r w:rsidRPr="00D423C9">
              <w:lastRenderedPageBreak/>
              <w:t xml:space="preserve">Приложение </w:t>
            </w:r>
            <w:r w:rsidR="00F2322E">
              <w:t>Г</w:t>
            </w:r>
            <w:bookmarkEnd w:id="175"/>
            <w:r w:rsidR="002F719A">
              <w:t xml:space="preserve">. </w:t>
            </w:r>
            <w:bookmarkStart w:id="177" w:name="_Toc74120952"/>
            <w:r>
              <w:t>Протокол расчета поляризации</w:t>
            </w:r>
            <w:bookmarkEnd w:id="176"/>
            <w:bookmarkEnd w:id="177"/>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поляризации</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J</w:t>
            </w:r>
            <w:r w:rsidRPr="00CC40B4">
              <w:rPr>
                <w:rFonts w:ascii="Courier New" w:hAnsi="Courier New" w:cs="Courier New"/>
                <w:lang w:val="en-US"/>
              </w:rPr>
              <w:t xml:space="preserve"> =    1.4250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1.3850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U</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V</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Gamma</w:t>
            </w:r>
            <w:r w:rsidRPr="00CC40B4">
              <w:rPr>
                <w:rFonts w:ascii="Courier New" w:hAnsi="Courier New" w:cs="Courier New"/>
                <w:lang w:val="en-US"/>
              </w:rPr>
              <w:t xml:space="preserve">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w:t>
            </w:r>
            <w:r w:rsidRPr="002015EF">
              <w:rPr>
                <w:rFonts w:ascii="Courier New" w:hAnsi="Courier New" w:cs="Courier New"/>
                <w:lang w:val="en-US"/>
              </w:rPr>
              <w:t>sqrt(Q*Q + V*V + U*U) =    0.8998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sqrt(Q*Q + V*V + U*U) =   -0.3086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Начальное приближение</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x</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y</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Найдено аналитическим методом:</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(alpha1+alpha2)/2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Re(Hi) =   -0.3643</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Im(Hi) =    0.2978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|Hi|   =    0.4706</w:t>
            </w:r>
          </w:p>
          <w:p w:rsidR="002015EF" w:rsidRPr="00B41246" w:rsidRDefault="002015EF" w:rsidP="002015EF">
            <w:pPr>
              <w:ind w:firstLine="0"/>
              <w:rPr>
                <w:rFonts w:ascii="Courier New" w:hAnsi="Courier New" w:cs="Courier New"/>
              </w:rPr>
            </w:pPr>
            <w:r w:rsidRPr="00B41246">
              <w:rPr>
                <w:rFonts w:ascii="Courier New" w:hAnsi="Courier New" w:cs="Courier New"/>
              </w:rPr>
              <w:t>/_</w:t>
            </w:r>
            <w:r w:rsidRPr="002015EF">
              <w:rPr>
                <w:rFonts w:ascii="Courier New" w:hAnsi="Courier New" w:cs="Courier New"/>
                <w:lang w:val="en-US"/>
              </w:rPr>
              <w:t>Hi</w:t>
            </w:r>
            <w:r w:rsidRPr="00B41246">
              <w:rPr>
                <w:rFonts w:ascii="Courier New" w:hAnsi="Courier New" w:cs="Courier New"/>
              </w:rPr>
              <w:t xml:space="preserve">   =    2.4563, рад. =  140.7369 град.</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завершен</w:t>
            </w:r>
          </w:p>
          <w:p w:rsidR="002015EF" w:rsidRPr="002015EF" w:rsidRDefault="002015EF" w:rsidP="002015EF">
            <w:pPr>
              <w:ind w:firstLine="0"/>
            </w:pPr>
            <w:r w:rsidRPr="00B41246">
              <w:rPr>
                <w:rFonts w:ascii="Courier New" w:hAnsi="Courier New" w:cs="Courier New"/>
              </w:rPr>
              <w:t>------------------------------------------------------</w:t>
            </w:r>
          </w:p>
        </w:tc>
      </w:tr>
      <w:tr w:rsidR="002015EF" w:rsidRPr="009E0992" w:rsidTr="002015EF">
        <w:tc>
          <w:tcPr>
            <w:tcW w:w="5000" w:type="pct"/>
          </w:tcPr>
          <w:p w:rsidR="002015EF" w:rsidRPr="009E0992" w:rsidRDefault="002015EF" w:rsidP="002F719A">
            <w:pPr>
              <w:pStyle w:val="1"/>
            </w:pPr>
            <w:bookmarkStart w:id="178" w:name="_Toc74120953"/>
            <w:bookmarkStart w:id="179" w:name="_Toc74227905"/>
            <w:r w:rsidRPr="00D423C9">
              <w:lastRenderedPageBreak/>
              <w:t xml:space="preserve">Приложение </w:t>
            </w:r>
            <w:r w:rsidR="00F2322E">
              <w:t>Д</w:t>
            </w:r>
            <w:bookmarkEnd w:id="178"/>
            <w:r w:rsidR="002F719A">
              <w:t xml:space="preserve">. </w:t>
            </w:r>
            <w:bookmarkStart w:id="180" w:name="_Toc74120954"/>
            <w:r>
              <w:t>Протокол расчета материала покрытия</w:t>
            </w:r>
            <w:bookmarkEnd w:id="179"/>
            <w:bookmarkEnd w:id="180"/>
          </w:p>
        </w:tc>
      </w:tr>
    </w:tbl>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С1</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16.0000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1.7569</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0.7167</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w:t>
      </w:r>
      <w:r w:rsidRPr="00B41246">
        <w:rPr>
          <w:rFonts w:ascii="Courier New" w:hAnsi="Courier New" w:cs="Courier New"/>
        </w:rPr>
        <w:tab/>
        <w:t>1.6769</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2.2110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1.9323</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0.0286</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0.1692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-1.5096</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r w:rsidRPr="00B41246">
        <w:rPr>
          <w:rFonts w:ascii="Courier New" w:hAnsi="Courier New" w:cs="Courier New"/>
        </w:rPr>
        <w:tab/>
        <w:t>1.6474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3.1115</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0.2787</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1.6474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0.9005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1.0000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0.2472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5.0000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0.1955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0.1051</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2.0000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С2</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5.9761</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4.9261</w:t>
      </w:r>
    </w:p>
    <w:p w:rsidR="002015EF" w:rsidRPr="00B41246" w:rsidRDefault="002015EF" w:rsidP="002015EF">
      <w:pPr>
        <w:ind w:firstLine="0"/>
        <w:rPr>
          <w:rFonts w:ascii="Courier New" w:hAnsi="Courier New" w:cs="Courier New"/>
        </w:rPr>
      </w:pPr>
      <w:r w:rsidRPr="00B41246">
        <w:rPr>
          <w:rFonts w:ascii="Courier New" w:hAnsi="Courier New" w:cs="Courier New"/>
        </w:rPr>
        <w:lastRenderedPageBreak/>
        <w:t>Минимальное:</w:t>
      </w:r>
      <w:r w:rsidRPr="00B41246">
        <w:rPr>
          <w:rFonts w:ascii="Courier New" w:hAnsi="Courier New" w:cs="Courier New"/>
        </w:rPr>
        <w:tab/>
        <w:t>2.5000</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10.6250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4.2284</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3.9700</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1.9925</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-0.8674</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r w:rsidRPr="00B41246">
        <w:rPr>
          <w:rFonts w:ascii="Courier New" w:hAnsi="Courier New" w:cs="Courier New"/>
        </w:rPr>
        <w:tab/>
        <w:t>3.2104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10.9259</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6.3966</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3.2104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0.9987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6.0000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0.1654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0.0488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0.0000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0.0077</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1.0000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С3</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2.2652</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2.0963</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w:t>
      </w:r>
      <w:r w:rsidRPr="00B41246">
        <w:rPr>
          <w:rFonts w:ascii="Courier New" w:hAnsi="Courier New" w:cs="Courier New"/>
        </w:rPr>
        <w:tab/>
        <w:t>0.5590</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2.8710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1.8022</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0.3402</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0.5832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-2.1315</w:t>
      </w:r>
    </w:p>
    <w:p w:rsidR="002015EF" w:rsidRPr="00B41246" w:rsidRDefault="002015EF" w:rsidP="002015EF">
      <w:pPr>
        <w:ind w:firstLine="0"/>
        <w:rPr>
          <w:rFonts w:ascii="Courier New" w:hAnsi="Courier New" w:cs="Courier New"/>
        </w:rPr>
      </w:pPr>
      <w:r w:rsidRPr="00B41246">
        <w:rPr>
          <w:rFonts w:ascii="Courier New" w:hAnsi="Courier New" w:cs="Courier New"/>
        </w:rPr>
        <w:lastRenderedPageBreak/>
        <w:t>Максимальное (норм):</w:t>
      </w:r>
      <w:r w:rsidRPr="00B41246">
        <w:rPr>
          <w:rFonts w:ascii="Courier New" w:hAnsi="Courier New" w:cs="Courier New"/>
        </w:rPr>
        <w:tab/>
        <w:t>1.8326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4.8596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1.2432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2.1315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0.9670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2.0000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0.3050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9.0000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0.2532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0.1158</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3.0000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Default="002015EF" w:rsidP="002015EF">
      <w:pPr>
        <w:ind w:firstLine="0"/>
        <w:rPr>
          <w:rFonts w:ascii="Courier New" w:hAnsi="Courier New" w:cs="Courier New"/>
        </w:rPr>
      </w:pPr>
      <w:r w:rsidRPr="002015EF">
        <w:rPr>
          <w:rFonts w:ascii="Courier New" w:hAnsi="Courier New" w:cs="Courier New"/>
        </w:rPr>
        <w:t>Вероятность попадания объекта в класс = 0.8696</w:t>
      </w:r>
    </w:p>
    <w:p w:rsidR="002015EF" w:rsidRDefault="002015EF" w:rsidP="002015EF">
      <w:pPr>
        <w:ind w:firstLine="0"/>
        <w:rPr>
          <w:rFonts w:ascii="Courier New" w:hAnsi="Courier New" w:cs="Courier New"/>
        </w:rPr>
      </w:pPr>
    </w:p>
    <w:p w:rsidR="002015EF" w:rsidRPr="002015EF" w:rsidRDefault="002015EF" w:rsidP="002015EF">
      <w:pPr>
        <w:ind w:firstLine="0"/>
        <w:rPr>
          <w:rFonts w:ascii="Courier New" w:hAnsi="Courier New" w:cs="Courier New"/>
        </w:rPr>
      </w:pPr>
      <w:r w:rsidRPr="002015EF">
        <w:rPr>
          <w:rFonts w:ascii="Courier New" w:hAnsi="Courier New" w:cs="Courier New"/>
        </w:rPr>
        <w:t>Определение материала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Расчет коэффициента преломления диэлектрического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индекс точки минимума = 19</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Исходные данные для расчета</w:t>
      </w:r>
    </w:p>
    <w:p w:rsidR="002015EF" w:rsidRPr="002015EF" w:rsidRDefault="002015EF" w:rsidP="002015EF">
      <w:pPr>
        <w:ind w:firstLine="0"/>
        <w:rPr>
          <w:rFonts w:ascii="Courier New" w:hAnsi="Courier New" w:cs="Courier New"/>
        </w:rPr>
      </w:pPr>
      <w:r w:rsidRPr="002015EF">
        <w:rPr>
          <w:rFonts w:ascii="Courier New" w:hAnsi="Courier New" w:cs="Courier New"/>
        </w:rPr>
        <w:t>Tetta Lambda N</w:t>
      </w:r>
    </w:p>
    <w:p w:rsidR="002015EF" w:rsidRPr="002015EF" w:rsidRDefault="002015EF" w:rsidP="002015EF">
      <w:pPr>
        <w:ind w:firstLine="0"/>
        <w:rPr>
          <w:rFonts w:ascii="Courier New" w:hAnsi="Courier New" w:cs="Courier New"/>
        </w:rPr>
      </w:pPr>
      <w:r w:rsidRPr="002015EF">
        <w:rPr>
          <w:rFonts w:ascii="Courier New" w:hAnsi="Courier New" w:cs="Courier New"/>
        </w:rPr>
        <w:t>3.0000</w:t>
      </w:r>
      <w:r w:rsidRPr="002015EF">
        <w:rPr>
          <w:rFonts w:ascii="Courier New" w:hAnsi="Courier New" w:cs="Courier New"/>
        </w:rPr>
        <w:tab/>
        <w:t>0.9970</w:t>
      </w:r>
      <w:r w:rsidRPr="002015EF">
        <w:rPr>
          <w:rFonts w:ascii="Courier New" w:hAnsi="Courier New" w:cs="Courier New"/>
        </w:rPr>
        <w:tab/>
        <w:t>1.8265</w:t>
      </w:r>
    </w:p>
    <w:p w:rsidR="002015EF" w:rsidRPr="002015EF" w:rsidRDefault="002015EF" w:rsidP="002015EF">
      <w:pPr>
        <w:ind w:firstLine="0"/>
        <w:rPr>
          <w:rFonts w:ascii="Courier New" w:hAnsi="Courier New" w:cs="Courier New"/>
        </w:rPr>
      </w:pPr>
      <w:r w:rsidRPr="002015EF">
        <w:rPr>
          <w:rFonts w:ascii="Courier New" w:hAnsi="Courier New" w:cs="Courier New"/>
        </w:rPr>
        <w:t>6.0000</w:t>
      </w:r>
      <w:r w:rsidRPr="002015EF">
        <w:rPr>
          <w:rFonts w:ascii="Courier New" w:hAnsi="Courier New" w:cs="Courier New"/>
        </w:rPr>
        <w:tab/>
        <w:t>0.9870</w:t>
      </w:r>
      <w:r w:rsidRPr="002015EF">
        <w:rPr>
          <w:rFonts w:ascii="Courier New" w:hAnsi="Courier New" w:cs="Courier New"/>
        </w:rPr>
        <w:tab/>
        <w:t>1.6825</w:t>
      </w:r>
    </w:p>
    <w:p w:rsidR="002015EF" w:rsidRPr="002015EF" w:rsidRDefault="002015EF" w:rsidP="002015EF">
      <w:pPr>
        <w:ind w:firstLine="0"/>
        <w:rPr>
          <w:rFonts w:ascii="Courier New" w:hAnsi="Courier New" w:cs="Courier New"/>
        </w:rPr>
      </w:pPr>
      <w:r w:rsidRPr="002015EF">
        <w:rPr>
          <w:rFonts w:ascii="Courier New" w:hAnsi="Courier New" w:cs="Courier New"/>
        </w:rPr>
        <w:t>9.0000</w:t>
      </w:r>
      <w:r w:rsidRPr="002015EF">
        <w:rPr>
          <w:rFonts w:ascii="Courier New" w:hAnsi="Courier New" w:cs="Courier New"/>
        </w:rPr>
        <w:tab/>
        <w:t>0.9720</w:t>
      </w:r>
      <w:r w:rsidRPr="002015EF">
        <w:rPr>
          <w:rFonts w:ascii="Courier New" w:hAnsi="Courier New" w:cs="Courier New"/>
        </w:rPr>
        <w:tab/>
        <w:t>1.7520</w:t>
      </w:r>
    </w:p>
    <w:p w:rsidR="002015EF" w:rsidRPr="002015EF" w:rsidRDefault="002015EF" w:rsidP="002015EF">
      <w:pPr>
        <w:ind w:firstLine="0"/>
        <w:rPr>
          <w:rFonts w:ascii="Courier New" w:hAnsi="Courier New" w:cs="Courier New"/>
        </w:rPr>
      </w:pPr>
      <w:r w:rsidRPr="002015EF">
        <w:rPr>
          <w:rFonts w:ascii="Courier New" w:hAnsi="Courier New" w:cs="Courier New"/>
        </w:rPr>
        <w:t>12.0000</w:t>
      </w:r>
      <w:r w:rsidRPr="002015EF">
        <w:rPr>
          <w:rFonts w:ascii="Courier New" w:hAnsi="Courier New" w:cs="Courier New"/>
        </w:rPr>
        <w:tab/>
        <w:t>0.9490</w:t>
      </w:r>
      <w:r w:rsidRPr="002015EF">
        <w:rPr>
          <w:rFonts w:ascii="Courier New" w:hAnsi="Courier New" w:cs="Courier New"/>
        </w:rPr>
        <w:tab/>
        <w:t>1.7016</w:t>
      </w:r>
    </w:p>
    <w:p w:rsidR="002015EF" w:rsidRPr="002015EF" w:rsidRDefault="002015EF" w:rsidP="002015EF">
      <w:pPr>
        <w:ind w:firstLine="0"/>
        <w:rPr>
          <w:rFonts w:ascii="Courier New" w:hAnsi="Courier New" w:cs="Courier New"/>
        </w:rPr>
      </w:pPr>
      <w:r w:rsidRPr="002015EF">
        <w:rPr>
          <w:rFonts w:ascii="Courier New" w:hAnsi="Courier New" w:cs="Courier New"/>
        </w:rPr>
        <w:t>15.0000</w:t>
      </w:r>
      <w:r w:rsidRPr="002015EF">
        <w:rPr>
          <w:rFonts w:ascii="Courier New" w:hAnsi="Courier New" w:cs="Courier New"/>
        </w:rPr>
        <w:tab/>
        <w:t>0.9210</w:t>
      </w:r>
      <w:r w:rsidRPr="002015EF">
        <w:rPr>
          <w:rFonts w:ascii="Courier New" w:hAnsi="Courier New" w:cs="Courier New"/>
        </w:rPr>
        <w:tab/>
        <w:t>1.7061</w:t>
      </w:r>
    </w:p>
    <w:p w:rsidR="002015EF" w:rsidRPr="002015EF" w:rsidRDefault="002015EF" w:rsidP="002015EF">
      <w:pPr>
        <w:ind w:firstLine="0"/>
        <w:rPr>
          <w:rFonts w:ascii="Courier New" w:hAnsi="Courier New" w:cs="Courier New"/>
        </w:rPr>
      </w:pPr>
      <w:r w:rsidRPr="002015EF">
        <w:rPr>
          <w:rFonts w:ascii="Courier New" w:hAnsi="Courier New" w:cs="Courier New"/>
        </w:rPr>
        <w:t>18.0000</w:t>
      </w:r>
      <w:r w:rsidRPr="002015EF">
        <w:rPr>
          <w:rFonts w:ascii="Courier New" w:hAnsi="Courier New" w:cs="Courier New"/>
        </w:rPr>
        <w:tab/>
        <w:t>0.8880</w:t>
      </w:r>
      <w:r w:rsidRPr="002015EF">
        <w:rPr>
          <w:rFonts w:ascii="Courier New" w:hAnsi="Courier New" w:cs="Courier New"/>
        </w:rPr>
        <w:tab/>
        <w:t>1.7205</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21.0000</w:t>
      </w:r>
      <w:r w:rsidRPr="002015EF">
        <w:rPr>
          <w:rFonts w:ascii="Courier New" w:hAnsi="Courier New" w:cs="Courier New"/>
        </w:rPr>
        <w:tab/>
        <w:t>0.8500</w:t>
      </w:r>
      <w:r w:rsidRPr="002015EF">
        <w:rPr>
          <w:rFonts w:ascii="Courier New" w:hAnsi="Courier New" w:cs="Courier New"/>
        </w:rPr>
        <w:tab/>
        <w:t>1.7341</w:t>
      </w:r>
    </w:p>
    <w:p w:rsidR="002015EF" w:rsidRPr="002015EF" w:rsidRDefault="002015EF" w:rsidP="002015EF">
      <w:pPr>
        <w:ind w:firstLine="0"/>
        <w:rPr>
          <w:rFonts w:ascii="Courier New" w:hAnsi="Courier New" w:cs="Courier New"/>
        </w:rPr>
      </w:pPr>
      <w:r w:rsidRPr="002015EF">
        <w:rPr>
          <w:rFonts w:ascii="Courier New" w:hAnsi="Courier New" w:cs="Courier New"/>
        </w:rPr>
        <w:t>24.0000</w:t>
      </w:r>
      <w:r w:rsidRPr="002015EF">
        <w:rPr>
          <w:rFonts w:ascii="Courier New" w:hAnsi="Courier New" w:cs="Courier New"/>
        </w:rPr>
        <w:tab/>
        <w:t>0.7920</w:t>
      </w:r>
      <w:r w:rsidRPr="002015EF">
        <w:rPr>
          <w:rFonts w:ascii="Courier New" w:hAnsi="Courier New" w:cs="Courier New"/>
        </w:rPr>
        <w:tab/>
        <w:t>1.6123</w:t>
      </w:r>
    </w:p>
    <w:p w:rsidR="002015EF" w:rsidRPr="002015EF" w:rsidRDefault="002015EF" w:rsidP="002015EF">
      <w:pPr>
        <w:ind w:firstLine="0"/>
        <w:rPr>
          <w:rFonts w:ascii="Courier New" w:hAnsi="Courier New" w:cs="Courier New"/>
        </w:rPr>
      </w:pPr>
      <w:r w:rsidRPr="002015EF">
        <w:rPr>
          <w:rFonts w:ascii="Courier New" w:hAnsi="Courier New" w:cs="Courier New"/>
        </w:rPr>
        <w:t>27.0000</w:t>
      </w:r>
      <w:r w:rsidRPr="002015EF">
        <w:rPr>
          <w:rFonts w:ascii="Courier New" w:hAnsi="Courier New" w:cs="Courier New"/>
        </w:rPr>
        <w:tab/>
        <w:t>0.7566</w:t>
      </w:r>
      <w:r w:rsidRPr="002015EF">
        <w:rPr>
          <w:rFonts w:ascii="Courier New" w:hAnsi="Courier New" w:cs="Courier New"/>
        </w:rPr>
        <w:tab/>
        <w:t>1.7300</w:t>
      </w:r>
    </w:p>
    <w:p w:rsidR="002015EF" w:rsidRPr="002015EF" w:rsidRDefault="002015EF" w:rsidP="002015EF">
      <w:pPr>
        <w:ind w:firstLine="0"/>
        <w:rPr>
          <w:rFonts w:ascii="Courier New" w:hAnsi="Courier New" w:cs="Courier New"/>
        </w:rPr>
      </w:pPr>
      <w:r w:rsidRPr="002015EF">
        <w:rPr>
          <w:rFonts w:ascii="Courier New" w:hAnsi="Courier New" w:cs="Courier New"/>
        </w:rPr>
        <w:t>30.0000</w:t>
      </w:r>
      <w:r w:rsidRPr="002015EF">
        <w:rPr>
          <w:rFonts w:ascii="Courier New" w:hAnsi="Courier New" w:cs="Courier New"/>
        </w:rPr>
        <w:tab/>
        <w:t>0.7010</w:t>
      </w:r>
      <w:r w:rsidRPr="002015EF">
        <w:rPr>
          <w:rFonts w:ascii="Courier New" w:hAnsi="Courier New" w:cs="Courier New"/>
        </w:rPr>
        <w:tab/>
        <w:t>1.7167</w:t>
      </w:r>
    </w:p>
    <w:p w:rsidR="002015EF" w:rsidRPr="002015EF" w:rsidRDefault="002015EF" w:rsidP="002015EF">
      <w:pPr>
        <w:ind w:firstLine="0"/>
        <w:rPr>
          <w:rFonts w:ascii="Courier New" w:hAnsi="Courier New" w:cs="Courier New"/>
        </w:rPr>
      </w:pPr>
      <w:r w:rsidRPr="002015EF">
        <w:rPr>
          <w:rFonts w:ascii="Courier New" w:hAnsi="Courier New" w:cs="Courier New"/>
        </w:rPr>
        <w:t>33.0000</w:t>
      </w:r>
      <w:r w:rsidRPr="002015EF">
        <w:rPr>
          <w:rFonts w:ascii="Courier New" w:hAnsi="Courier New" w:cs="Courier New"/>
        </w:rPr>
        <w:tab/>
        <w:t>0.6471</w:t>
      </w:r>
      <w:r w:rsidRPr="002015EF">
        <w:rPr>
          <w:rFonts w:ascii="Courier New" w:hAnsi="Courier New" w:cs="Courier New"/>
        </w:rPr>
        <w:tab/>
        <w:t>1.7383</w:t>
      </w:r>
    </w:p>
    <w:p w:rsidR="002015EF" w:rsidRPr="002015EF" w:rsidRDefault="002015EF" w:rsidP="002015EF">
      <w:pPr>
        <w:ind w:firstLine="0"/>
        <w:rPr>
          <w:rFonts w:ascii="Courier New" w:hAnsi="Courier New" w:cs="Courier New"/>
        </w:rPr>
      </w:pPr>
      <w:r w:rsidRPr="002015EF">
        <w:rPr>
          <w:rFonts w:ascii="Courier New" w:hAnsi="Courier New" w:cs="Courier New"/>
        </w:rPr>
        <w:t>36.0000</w:t>
      </w:r>
      <w:r w:rsidRPr="002015EF">
        <w:rPr>
          <w:rFonts w:ascii="Courier New" w:hAnsi="Courier New" w:cs="Courier New"/>
        </w:rPr>
        <w:tab/>
        <w:t>0.5741</w:t>
      </w:r>
      <w:r w:rsidRPr="002015EF">
        <w:rPr>
          <w:rFonts w:ascii="Courier New" w:hAnsi="Courier New" w:cs="Courier New"/>
        </w:rPr>
        <w:tab/>
        <w:t>1.6842</w:t>
      </w:r>
    </w:p>
    <w:p w:rsidR="002015EF" w:rsidRPr="002015EF" w:rsidRDefault="002015EF" w:rsidP="002015EF">
      <w:pPr>
        <w:ind w:firstLine="0"/>
        <w:rPr>
          <w:rFonts w:ascii="Courier New" w:hAnsi="Courier New" w:cs="Courier New"/>
        </w:rPr>
      </w:pPr>
      <w:r w:rsidRPr="002015EF">
        <w:rPr>
          <w:rFonts w:ascii="Courier New" w:hAnsi="Courier New" w:cs="Courier New"/>
        </w:rPr>
        <w:t>39.0000</w:t>
      </w:r>
      <w:r w:rsidRPr="002015EF">
        <w:rPr>
          <w:rFonts w:ascii="Courier New" w:hAnsi="Courier New" w:cs="Courier New"/>
        </w:rPr>
        <w:tab/>
        <w:t>0.5090</w:t>
      </w:r>
      <w:r w:rsidRPr="002015EF">
        <w:rPr>
          <w:rFonts w:ascii="Courier New" w:hAnsi="Courier New" w:cs="Courier New"/>
        </w:rPr>
        <w:tab/>
        <w:t>1.6879</w:t>
      </w:r>
    </w:p>
    <w:p w:rsidR="002015EF" w:rsidRPr="002015EF" w:rsidRDefault="002015EF" w:rsidP="002015EF">
      <w:pPr>
        <w:ind w:firstLine="0"/>
        <w:rPr>
          <w:rFonts w:ascii="Courier New" w:hAnsi="Courier New" w:cs="Courier New"/>
        </w:rPr>
      </w:pPr>
      <w:r w:rsidRPr="002015EF">
        <w:rPr>
          <w:rFonts w:ascii="Courier New" w:hAnsi="Courier New" w:cs="Courier New"/>
        </w:rPr>
        <w:t>42.0000</w:t>
      </w:r>
      <w:r w:rsidRPr="002015EF">
        <w:rPr>
          <w:rFonts w:ascii="Courier New" w:hAnsi="Courier New" w:cs="Courier New"/>
        </w:rPr>
        <w:tab/>
        <w:t>0.4470</w:t>
      </w:r>
      <w:r w:rsidRPr="002015EF">
        <w:rPr>
          <w:rFonts w:ascii="Courier New" w:hAnsi="Courier New" w:cs="Courier New"/>
        </w:rPr>
        <w:tab/>
        <w:t>1.7126</w:t>
      </w:r>
    </w:p>
    <w:p w:rsidR="002015EF" w:rsidRPr="002015EF" w:rsidRDefault="002015EF" w:rsidP="002015EF">
      <w:pPr>
        <w:ind w:firstLine="0"/>
        <w:rPr>
          <w:rFonts w:ascii="Courier New" w:hAnsi="Courier New" w:cs="Courier New"/>
        </w:rPr>
      </w:pPr>
      <w:r w:rsidRPr="002015EF">
        <w:rPr>
          <w:rFonts w:ascii="Courier New" w:hAnsi="Courier New" w:cs="Courier New"/>
        </w:rPr>
        <w:t>45.0000</w:t>
      </w:r>
      <w:r w:rsidRPr="002015EF">
        <w:rPr>
          <w:rFonts w:ascii="Courier New" w:hAnsi="Courier New" w:cs="Courier New"/>
        </w:rPr>
        <w:tab/>
        <w:t>0.3850</w:t>
      </w:r>
      <w:r w:rsidRPr="002015EF">
        <w:rPr>
          <w:rFonts w:ascii="Courier New" w:hAnsi="Courier New" w:cs="Courier New"/>
        </w:rPr>
        <w:tab/>
        <w:t>1.7424</w:t>
      </w:r>
    </w:p>
    <w:p w:rsidR="002015EF" w:rsidRPr="002015EF" w:rsidRDefault="002015EF" w:rsidP="002015EF">
      <w:pPr>
        <w:ind w:firstLine="0"/>
        <w:rPr>
          <w:rFonts w:ascii="Courier New" w:hAnsi="Courier New" w:cs="Courier New"/>
        </w:rPr>
      </w:pPr>
      <w:r w:rsidRPr="002015EF">
        <w:rPr>
          <w:rFonts w:ascii="Courier New" w:hAnsi="Courier New" w:cs="Courier New"/>
        </w:rPr>
        <w:t>48.0000</w:t>
      </w:r>
      <w:r w:rsidRPr="002015EF">
        <w:rPr>
          <w:rFonts w:ascii="Courier New" w:hAnsi="Courier New" w:cs="Courier New"/>
        </w:rPr>
        <w:tab/>
        <w:t>0.3150</w:t>
      </w:r>
      <w:r w:rsidRPr="002015EF">
        <w:rPr>
          <w:rFonts w:ascii="Courier New" w:hAnsi="Courier New" w:cs="Courier New"/>
        </w:rPr>
        <w:tab/>
        <w:t>1.7500</w:t>
      </w:r>
    </w:p>
    <w:p w:rsidR="002015EF" w:rsidRPr="002015EF" w:rsidRDefault="002015EF" w:rsidP="002015EF">
      <w:pPr>
        <w:ind w:firstLine="0"/>
        <w:rPr>
          <w:rFonts w:ascii="Courier New" w:hAnsi="Courier New" w:cs="Courier New"/>
        </w:rPr>
      </w:pPr>
      <w:r w:rsidRPr="002015EF">
        <w:rPr>
          <w:rFonts w:ascii="Courier New" w:hAnsi="Courier New" w:cs="Courier New"/>
        </w:rPr>
        <w:t>51.0000</w:t>
      </w:r>
      <w:r w:rsidRPr="002015EF">
        <w:rPr>
          <w:rFonts w:ascii="Courier New" w:hAnsi="Courier New" w:cs="Courier New"/>
        </w:rPr>
        <w:tab/>
        <w:t>0.2350</w:t>
      </w:r>
      <w:r w:rsidRPr="002015EF">
        <w:rPr>
          <w:rFonts w:ascii="Courier New" w:hAnsi="Courier New" w:cs="Courier New"/>
        </w:rPr>
        <w:tab/>
        <w:t>1.7333</w:t>
      </w:r>
    </w:p>
    <w:p w:rsidR="002015EF" w:rsidRPr="002015EF" w:rsidRDefault="002015EF" w:rsidP="002015EF">
      <w:pPr>
        <w:ind w:firstLine="0"/>
        <w:rPr>
          <w:rFonts w:ascii="Courier New" w:hAnsi="Courier New" w:cs="Courier New"/>
        </w:rPr>
      </w:pPr>
      <w:r w:rsidRPr="002015EF">
        <w:rPr>
          <w:rFonts w:ascii="Courier New" w:hAnsi="Courier New" w:cs="Courier New"/>
        </w:rPr>
        <w:t>54.0000</w:t>
      </w:r>
      <w:r w:rsidRPr="002015EF">
        <w:rPr>
          <w:rFonts w:ascii="Courier New" w:hAnsi="Courier New" w:cs="Courier New"/>
        </w:rPr>
        <w:tab/>
        <w:t>0.1590</w:t>
      </w:r>
      <w:r w:rsidRPr="002015EF">
        <w:rPr>
          <w:rFonts w:ascii="Courier New" w:hAnsi="Courier New" w:cs="Courier New"/>
        </w:rPr>
        <w:tab/>
        <w:t>1.7348</w:t>
      </w:r>
    </w:p>
    <w:p w:rsidR="002015EF" w:rsidRPr="002015EF" w:rsidRDefault="002015EF" w:rsidP="002015EF">
      <w:pPr>
        <w:ind w:firstLine="0"/>
        <w:rPr>
          <w:rFonts w:ascii="Courier New" w:hAnsi="Courier New" w:cs="Courier New"/>
        </w:rPr>
      </w:pPr>
      <w:r w:rsidRPr="002015EF">
        <w:rPr>
          <w:rFonts w:ascii="Courier New" w:hAnsi="Courier New" w:cs="Courier New"/>
        </w:rPr>
        <w:t>57.0000</w:t>
      </w:r>
      <w:r w:rsidRPr="002015EF">
        <w:rPr>
          <w:rFonts w:ascii="Courier New" w:hAnsi="Courier New" w:cs="Courier New"/>
        </w:rPr>
        <w:tab/>
        <w:t>0.0850</w:t>
      </w:r>
      <w:r w:rsidRPr="002015EF">
        <w:rPr>
          <w:rFonts w:ascii="Courier New" w:hAnsi="Courier New" w:cs="Courier New"/>
        </w:rPr>
        <w:tab/>
        <w:t>1.7460</w:t>
      </w:r>
    </w:p>
    <w:p w:rsidR="002015EF" w:rsidRPr="002015EF" w:rsidRDefault="002015EF" w:rsidP="002015EF">
      <w:pPr>
        <w:ind w:firstLine="0"/>
        <w:rPr>
          <w:rFonts w:ascii="Courier New" w:hAnsi="Courier New" w:cs="Courier New"/>
        </w:rPr>
      </w:pPr>
      <w:r w:rsidRPr="002015EF">
        <w:rPr>
          <w:rFonts w:ascii="Courier New" w:hAnsi="Courier New" w:cs="Courier New"/>
        </w:rPr>
        <w:t>60.0000</w:t>
      </w:r>
      <w:r w:rsidRPr="002015EF">
        <w:rPr>
          <w:rFonts w:ascii="Courier New" w:hAnsi="Courier New" w:cs="Courier New"/>
        </w:rPr>
        <w:tab/>
        <w:t>0.0080</w:t>
      </w:r>
      <w:r w:rsidRPr="002015EF">
        <w:rPr>
          <w:rFonts w:ascii="Courier New" w:hAnsi="Courier New" w:cs="Courier New"/>
        </w:rPr>
        <w:tab/>
        <w:t>1.7530</w:t>
      </w:r>
    </w:p>
    <w:p w:rsidR="002015EF" w:rsidRPr="002015EF" w:rsidRDefault="002015EF" w:rsidP="002015EF">
      <w:pPr>
        <w:ind w:firstLine="0"/>
        <w:rPr>
          <w:rFonts w:ascii="Courier New" w:hAnsi="Courier New" w:cs="Courier New"/>
        </w:rPr>
      </w:pPr>
      <w:r w:rsidRPr="002015EF">
        <w:rPr>
          <w:rFonts w:ascii="Courier New" w:hAnsi="Courier New" w:cs="Courier New"/>
        </w:rPr>
        <w:t>63.0000</w:t>
      </w:r>
      <w:r w:rsidRPr="002015EF">
        <w:rPr>
          <w:rFonts w:ascii="Courier New" w:hAnsi="Courier New" w:cs="Courier New"/>
        </w:rPr>
        <w:tab/>
        <w:t>0.0096</w:t>
      </w:r>
      <w:r w:rsidRPr="002015EF">
        <w:rPr>
          <w:rFonts w:ascii="Courier New" w:hAnsi="Courier New" w:cs="Courier New"/>
        </w:rPr>
        <w:tab/>
        <w:t>1.9330</w:t>
      </w:r>
    </w:p>
    <w:p w:rsidR="002015EF" w:rsidRPr="002015EF" w:rsidRDefault="002015EF" w:rsidP="002015EF">
      <w:pPr>
        <w:ind w:firstLine="0"/>
        <w:rPr>
          <w:rFonts w:ascii="Courier New" w:hAnsi="Courier New" w:cs="Courier New"/>
        </w:rPr>
      </w:pPr>
      <w:r w:rsidRPr="002015EF">
        <w:rPr>
          <w:rFonts w:ascii="Courier New" w:hAnsi="Courier New" w:cs="Courier New"/>
        </w:rPr>
        <w:t>66.0000</w:t>
      </w:r>
      <w:r w:rsidRPr="002015EF">
        <w:rPr>
          <w:rFonts w:ascii="Courier New" w:hAnsi="Courier New" w:cs="Courier New"/>
        </w:rPr>
        <w:tab/>
        <w:t>0.1670</w:t>
      </w:r>
      <w:r w:rsidRPr="002015EF">
        <w:rPr>
          <w:rFonts w:ascii="Courier New" w:hAnsi="Courier New" w:cs="Courier New"/>
        </w:rPr>
        <w:tab/>
        <w:t>1.7262</w:t>
      </w:r>
    </w:p>
    <w:p w:rsidR="002015EF" w:rsidRPr="002015EF" w:rsidRDefault="002015EF" w:rsidP="002015EF">
      <w:pPr>
        <w:ind w:firstLine="0"/>
        <w:rPr>
          <w:rFonts w:ascii="Courier New" w:hAnsi="Courier New" w:cs="Courier New"/>
        </w:rPr>
      </w:pPr>
      <w:r w:rsidRPr="002015EF">
        <w:rPr>
          <w:rFonts w:ascii="Courier New" w:hAnsi="Courier New" w:cs="Courier New"/>
        </w:rPr>
        <w:t>69.0000</w:t>
      </w:r>
      <w:r w:rsidRPr="002015EF">
        <w:rPr>
          <w:rFonts w:ascii="Courier New" w:hAnsi="Courier New" w:cs="Courier New"/>
        </w:rPr>
        <w:tab/>
        <w:t>0.2660</w:t>
      </w:r>
      <w:r w:rsidRPr="002015EF">
        <w:rPr>
          <w:rFonts w:ascii="Courier New" w:hAnsi="Courier New" w:cs="Courier New"/>
        </w:rPr>
        <w:tab/>
        <w:t>1.6911</w:t>
      </w:r>
    </w:p>
    <w:p w:rsidR="002015EF" w:rsidRPr="002015EF" w:rsidRDefault="002015EF" w:rsidP="002015EF">
      <w:pPr>
        <w:ind w:firstLine="0"/>
        <w:rPr>
          <w:rFonts w:ascii="Courier New" w:hAnsi="Courier New" w:cs="Courier New"/>
        </w:rPr>
      </w:pPr>
      <w:r w:rsidRPr="002015EF">
        <w:rPr>
          <w:rFonts w:ascii="Courier New" w:hAnsi="Courier New" w:cs="Courier New"/>
        </w:rPr>
        <w:t>72.0000</w:t>
      </w:r>
      <w:r w:rsidRPr="002015EF">
        <w:rPr>
          <w:rFonts w:ascii="Courier New" w:hAnsi="Courier New" w:cs="Courier New"/>
        </w:rPr>
        <w:tab/>
        <w:t>0.3430</w:t>
      </w:r>
      <w:r w:rsidRPr="002015EF">
        <w:rPr>
          <w:rFonts w:ascii="Courier New" w:hAnsi="Courier New" w:cs="Courier New"/>
        </w:rPr>
        <w:tab/>
        <w:t>1.7190</w:t>
      </w:r>
    </w:p>
    <w:p w:rsidR="002015EF" w:rsidRPr="002015EF" w:rsidRDefault="002015EF" w:rsidP="002015EF">
      <w:pPr>
        <w:ind w:firstLine="0"/>
        <w:rPr>
          <w:rFonts w:ascii="Courier New" w:hAnsi="Courier New" w:cs="Courier New"/>
        </w:rPr>
      </w:pPr>
      <w:r w:rsidRPr="002015EF">
        <w:rPr>
          <w:rFonts w:ascii="Courier New" w:hAnsi="Courier New" w:cs="Courier New"/>
        </w:rPr>
        <w:t>75.0000</w:t>
      </w:r>
      <w:r w:rsidRPr="002015EF">
        <w:rPr>
          <w:rFonts w:ascii="Courier New" w:hAnsi="Courier New" w:cs="Courier New"/>
        </w:rPr>
        <w:tab/>
        <w:t>0.4320</w:t>
      </w:r>
      <w:r w:rsidRPr="002015EF">
        <w:rPr>
          <w:rFonts w:ascii="Courier New" w:hAnsi="Courier New" w:cs="Courier New"/>
        </w:rPr>
        <w:tab/>
        <w:t>1.7256</w:t>
      </w:r>
    </w:p>
    <w:p w:rsidR="002015EF" w:rsidRPr="002015EF" w:rsidRDefault="002015EF" w:rsidP="002015EF">
      <w:pPr>
        <w:ind w:firstLine="0"/>
        <w:rPr>
          <w:rFonts w:ascii="Courier New" w:hAnsi="Courier New" w:cs="Courier New"/>
        </w:rPr>
      </w:pPr>
      <w:r w:rsidRPr="002015EF">
        <w:rPr>
          <w:rFonts w:ascii="Courier New" w:hAnsi="Courier New" w:cs="Courier New"/>
        </w:rPr>
        <w:t>78.0000</w:t>
      </w:r>
      <w:r w:rsidRPr="002015EF">
        <w:rPr>
          <w:rFonts w:ascii="Courier New" w:hAnsi="Courier New" w:cs="Courier New"/>
        </w:rPr>
        <w:tab/>
        <w:t>0.5230</w:t>
      </w:r>
      <w:r w:rsidRPr="002015EF">
        <w:rPr>
          <w:rFonts w:ascii="Courier New" w:hAnsi="Courier New" w:cs="Courier New"/>
        </w:rPr>
        <w:tab/>
        <w:t>1.7419</w:t>
      </w:r>
    </w:p>
    <w:p w:rsidR="002015EF" w:rsidRPr="002015EF" w:rsidRDefault="002015EF" w:rsidP="002015EF">
      <w:pPr>
        <w:ind w:firstLine="0"/>
        <w:rPr>
          <w:rFonts w:ascii="Courier New" w:hAnsi="Courier New" w:cs="Courier New"/>
        </w:rPr>
      </w:pPr>
      <w:r w:rsidRPr="002015EF">
        <w:rPr>
          <w:rFonts w:ascii="Courier New" w:hAnsi="Courier New" w:cs="Courier New"/>
        </w:rPr>
        <w:t>81.0000</w:t>
      </w:r>
      <w:r w:rsidRPr="002015EF">
        <w:rPr>
          <w:rFonts w:ascii="Courier New" w:hAnsi="Courier New" w:cs="Courier New"/>
        </w:rPr>
        <w:tab/>
        <w:t>0.5380</w:t>
      </w:r>
      <w:r w:rsidRPr="002015EF">
        <w:rPr>
          <w:rFonts w:ascii="Courier New" w:hAnsi="Courier New" w:cs="Courier New"/>
        </w:rPr>
        <w:tab/>
        <w:t>2.1177</w:t>
      </w:r>
    </w:p>
    <w:p w:rsidR="002015EF" w:rsidRPr="002015EF" w:rsidRDefault="002015EF" w:rsidP="002015EF">
      <w:pPr>
        <w:ind w:firstLine="0"/>
        <w:rPr>
          <w:rFonts w:ascii="Courier New" w:hAnsi="Courier New" w:cs="Courier New"/>
        </w:rPr>
      </w:pPr>
      <w:r w:rsidRPr="002015EF">
        <w:rPr>
          <w:rFonts w:ascii="Courier New" w:hAnsi="Courier New" w:cs="Courier New"/>
        </w:rPr>
        <w:t>84.0000</w:t>
      </w:r>
      <w:r w:rsidRPr="002015EF">
        <w:rPr>
          <w:rFonts w:ascii="Courier New" w:hAnsi="Courier New" w:cs="Courier New"/>
        </w:rPr>
        <w:tab/>
        <w:t>0.6360</w:t>
      </w:r>
      <w:r w:rsidRPr="002015EF">
        <w:rPr>
          <w:rFonts w:ascii="Courier New" w:hAnsi="Courier New" w:cs="Courier New"/>
        </w:rPr>
        <w:tab/>
        <w:t>2.3284</w:t>
      </w:r>
    </w:p>
    <w:p w:rsidR="002015EF" w:rsidRPr="002015EF" w:rsidRDefault="002015EF" w:rsidP="002015EF">
      <w:pPr>
        <w:ind w:firstLine="0"/>
        <w:rPr>
          <w:rFonts w:ascii="Courier New" w:hAnsi="Courier New" w:cs="Courier New"/>
        </w:rPr>
      </w:pPr>
      <w:r w:rsidRPr="002015EF">
        <w:rPr>
          <w:rFonts w:ascii="Courier New" w:hAnsi="Courier New" w:cs="Courier New"/>
        </w:rPr>
        <w:t>87.0000</w:t>
      </w:r>
      <w:r w:rsidRPr="002015EF">
        <w:rPr>
          <w:rFonts w:ascii="Courier New" w:hAnsi="Courier New" w:cs="Courier New"/>
        </w:rPr>
        <w:tab/>
        <w:t>0.8650</w:t>
      </w:r>
      <w:r w:rsidRPr="002015EF">
        <w:rPr>
          <w:rFonts w:ascii="Courier New" w:hAnsi="Courier New" w:cs="Courier New"/>
        </w:rPr>
        <w:tab/>
        <w:t>1.7029</w:t>
      </w:r>
    </w:p>
    <w:p w:rsidR="002015EF" w:rsidRPr="002015EF" w:rsidRDefault="002015EF" w:rsidP="002015EF">
      <w:pPr>
        <w:ind w:firstLine="0"/>
        <w:rPr>
          <w:rFonts w:ascii="Courier New" w:hAnsi="Courier New" w:cs="Courier New"/>
        </w:rPr>
      </w:pPr>
      <w:r w:rsidRPr="002015EF">
        <w:rPr>
          <w:rFonts w:ascii="Courier New" w:hAnsi="Courier New" w:cs="Courier New"/>
        </w:rPr>
        <w:t>Коэффициент преломления: (1.8268+0.0000j)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Материалы, Коэффициент</w:t>
      </w:r>
    </w:p>
    <w:p w:rsidR="002015EF" w:rsidRPr="002015EF" w:rsidRDefault="002015EF" w:rsidP="002015EF">
      <w:pPr>
        <w:ind w:firstLine="0"/>
        <w:rPr>
          <w:rFonts w:ascii="Courier New" w:hAnsi="Courier New" w:cs="Courier New"/>
        </w:rPr>
      </w:pPr>
      <w:r w:rsidRPr="002015EF">
        <w:rPr>
          <w:rFonts w:ascii="Courier New" w:hAnsi="Courier New" w:cs="Courier New"/>
        </w:rPr>
        <w:t>Кварц, (1.54..1.55)+(0.00..0.00)j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 (3.15..3.15)+(-3.72..-3.72)j</w:t>
      </w:r>
    </w:p>
    <w:p w:rsidR="002015EF" w:rsidRPr="002015EF" w:rsidRDefault="002015EF" w:rsidP="002015EF">
      <w:pPr>
        <w:ind w:firstLine="0"/>
        <w:rPr>
          <w:rFonts w:ascii="Courier New" w:hAnsi="Courier New" w:cs="Courier New"/>
        </w:rPr>
      </w:pPr>
      <w:r w:rsidRPr="002015EF">
        <w:rPr>
          <w:rFonts w:ascii="Courier New" w:hAnsi="Courier New" w:cs="Courier New"/>
        </w:rPr>
        <w:t>Серебро, (0.11..0.11)+(-2.94..-2.94)j</w:t>
      </w:r>
    </w:p>
    <w:p w:rsidR="002015EF" w:rsidRPr="002015EF" w:rsidRDefault="002015EF" w:rsidP="002015EF">
      <w:pPr>
        <w:ind w:firstLine="0"/>
        <w:rPr>
          <w:rFonts w:ascii="Courier New" w:hAnsi="Courier New" w:cs="Courier New"/>
        </w:rPr>
      </w:pPr>
      <w:r w:rsidRPr="002015EF">
        <w:rPr>
          <w:rFonts w:ascii="Courier New" w:hAnsi="Courier New" w:cs="Courier New"/>
        </w:rPr>
        <w:t>Ниобий, (2.13..2.13)+(-3.07..-3.07)j</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Никель, (1.54..1.54)+(-3.10..-3.10)j</w:t>
      </w:r>
    </w:p>
    <w:p w:rsidR="002015EF" w:rsidRPr="002015EF" w:rsidRDefault="002015EF" w:rsidP="002015EF">
      <w:pPr>
        <w:ind w:firstLine="0"/>
        <w:rPr>
          <w:rFonts w:ascii="Courier New" w:hAnsi="Courier New" w:cs="Courier New"/>
        </w:rPr>
      </w:pPr>
      <w:r w:rsidRPr="002015EF">
        <w:rPr>
          <w:rFonts w:ascii="Courier New" w:hAnsi="Courier New" w:cs="Courier New"/>
        </w:rPr>
        <w:t>Нержавеющая сталь, (1.46..1.46)+(-3.17..-3.17)j</w:t>
      </w:r>
    </w:p>
    <w:p w:rsidR="002015EF" w:rsidRPr="002015EF" w:rsidRDefault="002015EF" w:rsidP="002015EF">
      <w:pPr>
        <w:ind w:firstLine="0"/>
        <w:rPr>
          <w:rFonts w:ascii="Courier New" w:hAnsi="Courier New" w:cs="Courier New"/>
        </w:rPr>
      </w:pPr>
      <w:r w:rsidRPr="002015EF">
        <w:rPr>
          <w:rFonts w:ascii="Courier New" w:hAnsi="Courier New" w:cs="Courier New"/>
        </w:rPr>
        <w:t>Золото, (0.50..0.50)+(-2.04..-2.04)j</w:t>
      </w:r>
    </w:p>
    <w:p w:rsidR="002015EF" w:rsidRPr="002015EF" w:rsidRDefault="002015EF" w:rsidP="002015EF">
      <w:pPr>
        <w:ind w:firstLine="0"/>
        <w:rPr>
          <w:rFonts w:ascii="Courier New" w:hAnsi="Courier New" w:cs="Courier New"/>
        </w:rPr>
      </w:pPr>
      <w:r w:rsidRPr="002015EF">
        <w:rPr>
          <w:rFonts w:ascii="Courier New" w:hAnsi="Courier New" w:cs="Courier New"/>
        </w:rPr>
        <w:t>Стеклоткань, (10.89..10.89)+(0.00..0.00)j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титана, (2.10..2.20)+(-2.80..-2.90)j</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 (1.50..1.80)+(0.00..0.00)j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 алюминия со сталью, (0.95..0.95)+(-3.80..-3.80)j</w:t>
      </w:r>
    </w:p>
    <w:p w:rsidR="002015EF" w:rsidRPr="002015EF" w:rsidRDefault="002015EF" w:rsidP="002015EF">
      <w:pPr>
        <w:ind w:firstLine="0"/>
        <w:rPr>
          <w:rFonts w:ascii="Courier New" w:hAnsi="Courier New" w:cs="Courier New"/>
        </w:rPr>
      </w:pPr>
      <w:r w:rsidRPr="002015EF">
        <w:rPr>
          <w:rFonts w:ascii="Courier New" w:hAnsi="Courier New" w:cs="Courier New"/>
        </w:rPr>
        <w:t>Платина, (1.76..1.76)+(-3.59..-3.59)j</w:t>
      </w:r>
    </w:p>
    <w:p w:rsidR="002015EF" w:rsidRPr="002015EF" w:rsidRDefault="002015EF" w:rsidP="002015EF">
      <w:pPr>
        <w:ind w:firstLine="0"/>
        <w:rPr>
          <w:rFonts w:ascii="Courier New" w:hAnsi="Courier New" w:cs="Courier New"/>
        </w:rPr>
      </w:pPr>
      <w:r w:rsidRPr="002015EF">
        <w:rPr>
          <w:rFonts w:ascii="Courier New" w:hAnsi="Courier New" w:cs="Courier New"/>
        </w:rPr>
        <w:t>Двуокись кремния, (1.46..1.46)+(0.00..0.00)j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алюминия, (0.50..0.80)+(-4.20..-4.60)j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Молибденовая проволока с золотым покрытием, (0.90..0.90)+(-2.50..-2.50)j</w:t>
      </w:r>
    </w:p>
    <w:p w:rsidR="002015EF" w:rsidRPr="002015EF" w:rsidRDefault="002015EF" w:rsidP="002015EF">
      <w:pPr>
        <w:ind w:firstLine="0"/>
        <w:rPr>
          <w:rFonts w:ascii="Courier New" w:hAnsi="Courier New" w:cs="Courier New"/>
        </w:rPr>
      </w:pPr>
      <w:r w:rsidRPr="002015EF">
        <w:rPr>
          <w:rFonts w:ascii="Courier New" w:hAnsi="Courier New" w:cs="Courier New"/>
        </w:rPr>
        <w:t>Сульфид свинца, (1.70..1.70)+(-3.30..-3.30)j</w:t>
      </w:r>
    </w:p>
    <w:p w:rsidR="002015EF" w:rsidRPr="002015EF" w:rsidRDefault="002015EF" w:rsidP="002015EF">
      <w:pPr>
        <w:ind w:firstLine="0"/>
        <w:rPr>
          <w:rFonts w:ascii="Courier New" w:hAnsi="Courier New" w:cs="Courier New"/>
        </w:rPr>
      </w:pPr>
      <w:r w:rsidRPr="002015EF">
        <w:rPr>
          <w:rFonts w:ascii="Courier New" w:hAnsi="Courier New" w:cs="Courier New"/>
        </w:rPr>
        <w:t>Алюминий, (0.50..0.50)+(-4.59..-4.59)j</w:t>
      </w:r>
    </w:p>
    <w:p w:rsidR="002015EF" w:rsidRPr="002015EF" w:rsidRDefault="002015EF" w:rsidP="002015EF">
      <w:pPr>
        <w:ind w:firstLine="0"/>
        <w:rPr>
          <w:rFonts w:ascii="Courier New" w:hAnsi="Courier New" w:cs="Courier New"/>
        </w:rPr>
      </w:pPr>
      <w:r w:rsidRPr="002015EF">
        <w:rPr>
          <w:rFonts w:ascii="Courier New" w:hAnsi="Courier New" w:cs="Courier New"/>
        </w:rPr>
        <w:t>Вольфрам, (3.31..3.31)+(-0.89..-0.89)j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Наиболее близкий по характеристике материал к Re=1.826807401084923, Im=0.0:</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w:t>
      </w:r>
    </w:p>
    <w:p w:rsidR="002015EF" w:rsidRPr="002015EF" w:rsidRDefault="002015EF" w:rsidP="002015EF">
      <w:pPr>
        <w:ind w:firstLine="0"/>
        <w:rPr>
          <w:rFonts w:ascii="Courier New" w:hAnsi="Courier New" w:cs="Courier New"/>
        </w:rPr>
      </w:pPr>
      <w:r w:rsidRPr="002015EF">
        <w:rPr>
          <w:rFonts w:ascii="Courier New" w:hAnsi="Courier New" w:cs="Courier New"/>
        </w:rPr>
        <w:t>(1.50..1.80)+(0.00..0.00)j</w:t>
      </w:r>
    </w:p>
    <w:sectPr w:rsidR="002015EF" w:rsidRPr="002015EF" w:rsidSect="00945AFB">
      <w:footerReference w:type="default" r:id="rId242"/>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356" w:rsidRDefault="00961356" w:rsidP="00945AFB">
      <w:pPr>
        <w:spacing w:line="240" w:lineRule="auto"/>
      </w:pPr>
      <w:r>
        <w:separator/>
      </w:r>
    </w:p>
  </w:endnote>
  <w:endnote w:type="continuationSeparator" w:id="0">
    <w:p w:rsidR="00961356" w:rsidRDefault="00961356" w:rsidP="00945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SFRM1200">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SFRM1440">
    <w:altName w:val="Times New Roman"/>
    <w:panose1 w:val="00000000000000000000"/>
    <w:charset w:val="00"/>
    <w:family w:val="roman"/>
    <w:notTrueType/>
    <w:pitch w:val="default"/>
  </w:font>
  <w:font w:name="Newton-Italic">
    <w:altName w:val="Times New Roman"/>
    <w:panose1 w:val="00000000000000000000"/>
    <w:charset w:val="00"/>
    <w:family w:val="roman"/>
    <w:notTrueType/>
    <w:pitch w:val="default"/>
  </w:font>
  <w:font w:name="Newton-Regular">
    <w:altName w:val="Times New Roman"/>
    <w:panose1 w:val="00000000000000000000"/>
    <w:charset w:val="00"/>
    <w:family w:val="roman"/>
    <w:notTrueType/>
    <w:pitch w:val="default"/>
  </w:font>
  <w:font w:name="SFTI144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932811"/>
      <w:docPartObj>
        <w:docPartGallery w:val="Page Numbers (Bottom of Page)"/>
        <w:docPartUnique/>
      </w:docPartObj>
    </w:sdtPr>
    <w:sdtContent>
      <w:p w:rsidR="00163C96" w:rsidRDefault="00163C96">
        <w:pPr>
          <w:pStyle w:val="ae"/>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163C96" w:rsidRDefault="00163C96">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2736"/>
      <w:docPartObj>
        <w:docPartGallery w:val="Page Numbers (Bottom of Page)"/>
        <w:docPartUnique/>
      </w:docPartObj>
    </w:sdtPr>
    <w:sdtContent>
      <w:p w:rsidR="00163C96" w:rsidRDefault="00163C96">
        <w:pPr>
          <w:pStyle w:val="ae"/>
          <w:jc w:val="center"/>
        </w:pPr>
        <w:r>
          <w:fldChar w:fldCharType="begin"/>
        </w:r>
        <w:r>
          <w:instrText>PAGE   \* MERGEFORMAT</w:instrText>
        </w:r>
        <w:r>
          <w:fldChar w:fldCharType="separate"/>
        </w:r>
        <w:r w:rsidR="00A26C42">
          <w:rPr>
            <w:noProof/>
          </w:rPr>
          <w:t>117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356" w:rsidRDefault="00961356" w:rsidP="00945AFB">
      <w:pPr>
        <w:spacing w:line="240" w:lineRule="auto"/>
      </w:pPr>
      <w:r>
        <w:separator/>
      </w:r>
    </w:p>
  </w:footnote>
  <w:footnote w:type="continuationSeparator" w:id="0">
    <w:p w:rsidR="00961356" w:rsidRDefault="00961356" w:rsidP="00945A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741858"/>
    <w:lvl w:ilvl="0">
      <w:start w:val="1"/>
      <w:numFmt w:val="bullet"/>
      <w:pStyle w:val="a"/>
      <w:lvlText w:val=""/>
      <w:lvlJc w:val="left"/>
      <w:pPr>
        <w:tabs>
          <w:tab w:val="num" w:pos="360"/>
        </w:tabs>
        <w:ind w:left="360" w:hanging="360"/>
      </w:pPr>
      <w:rPr>
        <w:rFonts w:ascii="Symbol" w:hAnsi="Symbol" w:hint="default"/>
      </w:rPr>
    </w:lvl>
  </w:abstractNum>
  <w:abstractNum w:abstractNumId="1">
    <w:nsid w:val="0326667F"/>
    <w:multiLevelType w:val="hybridMultilevel"/>
    <w:tmpl w:val="E65CD366"/>
    <w:lvl w:ilvl="0" w:tplc="A00C97A6">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DB6B2B"/>
    <w:multiLevelType w:val="hybridMultilevel"/>
    <w:tmpl w:val="2E4A3F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173C77"/>
    <w:multiLevelType w:val="hybridMultilevel"/>
    <w:tmpl w:val="BBA659E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ABC087E"/>
    <w:multiLevelType w:val="hybridMultilevel"/>
    <w:tmpl w:val="0FE407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27659EB"/>
    <w:multiLevelType w:val="hybridMultilevel"/>
    <w:tmpl w:val="A878B3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4A249D4"/>
    <w:multiLevelType w:val="hybridMultilevel"/>
    <w:tmpl w:val="25C2E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77E699E"/>
    <w:multiLevelType w:val="hybridMultilevel"/>
    <w:tmpl w:val="565C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77F23FE"/>
    <w:multiLevelType w:val="hybridMultilevel"/>
    <w:tmpl w:val="F5A6907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BE8562B"/>
    <w:multiLevelType w:val="hybridMultilevel"/>
    <w:tmpl w:val="B224B46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CDD7A0B"/>
    <w:multiLevelType w:val="hybridMultilevel"/>
    <w:tmpl w:val="D436D6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E846E50"/>
    <w:multiLevelType w:val="hybridMultilevel"/>
    <w:tmpl w:val="A3B26C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AA0F92"/>
    <w:multiLevelType w:val="hybridMultilevel"/>
    <w:tmpl w:val="1EE245BC"/>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6001338"/>
    <w:multiLevelType w:val="multilevel"/>
    <w:tmpl w:val="1310C074"/>
    <w:lvl w:ilvl="0">
      <w:start w:val="1"/>
      <w:numFmt w:val="none"/>
      <w:pStyle w:val="a0"/>
      <w:suff w:val="space"/>
      <w:lvlText w:val="Таблица"/>
      <w:lvlJc w:val="left"/>
      <w:pPr>
        <w:ind w:left="1368" w:firstLine="0"/>
      </w:pPr>
      <w:rPr>
        <w:rFonts w:hint="default"/>
        <w:b w:val="0"/>
        <w:i w:val="0"/>
        <w:sz w:val="28"/>
        <w:szCs w:val="28"/>
      </w:rPr>
    </w:lvl>
    <w:lvl w:ilvl="1">
      <w:start w:val="1"/>
      <w:numFmt w:val="lowerLetter"/>
      <w:lvlText w:val="%2)"/>
      <w:lvlJc w:val="left"/>
      <w:pPr>
        <w:tabs>
          <w:tab w:val="num" w:pos="1707"/>
        </w:tabs>
        <w:ind w:left="1707" w:hanging="360"/>
      </w:pPr>
      <w:rPr>
        <w:rFonts w:hint="default"/>
      </w:rPr>
    </w:lvl>
    <w:lvl w:ilvl="2">
      <w:start w:val="1"/>
      <w:numFmt w:val="lowerRoman"/>
      <w:lvlText w:val="%3)"/>
      <w:lvlJc w:val="left"/>
      <w:pPr>
        <w:tabs>
          <w:tab w:val="num" w:pos="2067"/>
        </w:tabs>
        <w:ind w:left="2067" w:hanging="360"/>
      </w:pPr>
      <w:rPr>
        <w:rFonts w:hint="default"/>
      </w:rPr>
    </w:lvl>
    <w:lvl w:ilvl="3">
      <w:start w:val="1"/>
      <w:numFmt w:val="decimal"/>
      <w:lvlText w:val="(%4)"/>
      <w:lvlJc w:val="left"/>
      <w:pPr>
        <w:tabs>
          <w:tab w:val="num" w:pos="2427"/>
        </w:tabs>
        <w:ind w:left="2427" w:hanging="360"/>
      </w:pPr>
      <w:rPr>
        <w:rFonts w:hint="default"/>
      </w:rPr>
    </w:lvl>
    <w:lvl w:ilvl="4">
      <w:start w:val="1"/>
      <w:numFmt w:val="lowerLetter"/>
      <w:lvlText w:val="(%5)"/>
      <w:lvlJc w:val="left"/>
      <w:pPr>
        <w:tabs>
          <w:tab w:val="num" w:pos="2787"/>
        </w:tabs>
        <w:ind w:left="2787" w:hanging="360"/>
      </w:pPr>
      <w:rPr>
        <w:rFonts w:hint="default"/>
      </w:rPr>
    </w:lvl>
    <w:lvl w:ilvl="5">
      <w:start w:val="1"/>
      <w:numFmt w:val="lowerRoman"/>
      <w:lvlText w:val="(%6)"/>
      <w:lvlJc w:val="left"/>
      <w:pPr>
        <w:tabs>
          <w:tab w:val="num" w:pos="3147"/>
        </w:tabs>
        <w:ind w:left="3147" w:hanging="360"/>
      </w:pPr>
      <w:rPr>
        <w:rFonts w:hint="default"/>
      </w:rPr>
    </w:lvl>
    <w:lvl w:ilvl="6">
      <w:start w:val="1"/>
      <w:numFmt w:val="decimal"/>
      <w:pStyle w:val="MTDisplayEquation"/>
      <w:lvlText w:val="%7."/>
      <w:lvlJc w:val="left"/>
      <w:pPr>
        <w:tabs>
          <w:tab w:val="num" w:pos="3507"/>
        </w:tabs>
        <w:ind w:left="3507" w:hanging="360"/>
      </w:pPr>
      <w:rPr>
        <w:rFonts w:hint="default"/>
      </w:rPr>
    </w:lvl>
    <w:lvl w:ilvl="7">
      <w:start w:val="1"/>
      <w:numFmt w:val="lowerLetter"/>
      <w:lvlText w:val="%8."/>
      <w:lvlJc w:val="left"/>
      <w:pPr>
        <w:tabs>
          <w:tab w:val="num" w:pos="3867"/>
        </w:tabs>
        <w:ind w:left="3867" w:hanging="360"/>
      </w:pPr>
      <w:rPr>
        <w:rFonts w:hint="default"/>
      </w:rPr>
    </w:lvl>
    <w:lvl w:ilvl="8">
      <w:start w:val="1"/>
      <w:numFmt w:val="lowerRoman"/>
      <w:lvlText w:val="%9."/>
      <w:lvlJc w:val="left"/>
      <w:pPr>
        <w:tabs>
          <w:tab w:val="num" w:pos="4227"/>
        </w:tabs>
        <w:ind w:left="4227" w:hanging="360"/>
      </w:pPr>
      <w:rPr>
        <w:rFonts w:hint="default"/>
      </w:rPr>
    </w:lvl>
  </w:abstractNum>
  <w:abstractNum w:abstractNumId="14">
    <w:nsid w:val="2B59333F"/>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30170DCD"/>
    <w:multiLevelType w:val="hybridMultilevel"/>
    <w:tmpl w:val="57A60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02127FD"/>
    <w:multiLevelType w:val="hybridMultilevel"/>
    <w:tmpl w:val="C3147126"/>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0B3078F"/>
    <w:multiLevelType w:val="hybridMultilevel"/>
    <w:tmpl w:val="64A459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23F5DCF"/>
    <w:multiLevelType w:val="hybridMultilevel"/>
    <w:tmpl w:val="01CE753C"/>
    <w:lvl w:ilvl="0" w:tplc="A00C97A6">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49859DE"/>
    <w:multiLevelType w:val="hybridMultilevel"/>
    <w:tmpl w:val="C5A86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A911A5F"/>
    <w:multiLevelType w:val="hybridMultilevel"/>
    <w:tmpl w:val="E1D430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A9D6256"/>
    <w:multiLevelType w:val="hybridMultilevel"/>
    <w:tmpl w:val="93328D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BF26D47"/>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nsid w:val="3D7A3274"/>
    <w:multiLevelType w:val="hybridMultilevel"/>
    <w:tmpl w:val="6CC8A082"/>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0E96328"/>
    <w:multiLevelType w:val="hybridMultilevel"/>
    <w:tmpl w:val="9D0C615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1244134"/>
    <w:multiLevelType w:val="hybridMultilevel"/>
    <w:tmpl w:val="786431A0"/>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1395FC0"/>
    <w:multiLevelType w:val="hybridMultilevel"/>
    <w:tmpl w:val="2CC288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636565F"/>
    <w:multiLevelType w:val="hybridMultilevel"/>
    <w:tmpl w:val="9EF475D4"/>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81922F6"/>
    <w:multiLevelType w:val="hybridMultilevel"/>
    <w:tmpl w:val="EF74F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C523290"/>
    <w:multiLevelType w:val="hybridMultilevel"/>
    <w:tmpl w:val="08AAA9E6"/>
    <w:lvl w:ilvl="0" w:tplc="A00C97A6">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0B3168B"/>
    <w:multiLevelType w:val="hybridMultilevel"/>
    <w:tmpl w:val="311E96A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212345C"/>
    <w:multiLevelType w:val="hybridMultilevel"/>
    <w:tmpl w:val="F2BCD2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AE54682"/>
    <w:multiLevelType w:val="hybridMultilevel"/>
    <w:tmpl w:val="637E60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5C2A7231"/>
    <w:multiLevelType w:val="hybridMultilevel"/>
    <w:tmpl w:val="3786791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E867942"/>
    <w:multiLevelType w:val="hybridMultilevel"/>
    <w:tmpl w:val="435440F0"/>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35">
    <w:nsid w:val="61D16912"/>
    <w:multiLevelType w:val="multilevel"/>
    <w:tmpl w:val="9BB64670"/>
    <w:lvl w:ilvl="0">
      <w:start w:val="1"/>
      <w:numFmt w:val="none"/>
      <w:suff w:val="space"/>
      <w:lvlText w:val="Рисунок"/>
      <w:lvlJc w:val="left"/>
      <w:pPr>
        <w:ind w:left="684" w:firstLine="0"/>
      </w:pPr>
      <w:rPr>
        <w:rFonts w:hint="default"/>
        <w:b w:val="0"/>
        <w:i w:val="0"/>
        <w:color w:val="auto"/>
        <w:sz w:val="28"/>
        <w:szCs w:val="28"/>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6">
    <w:nsid w:val="68543183"/>
    <w:multiLevelType w:val="hybridMultilevel"/>
    <w:tmpl w:val="EA1833A8"/>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E2B2D77"/>
    <w:multiLevelType w:val="hybridMultilevel"/>
    <w:tmpl w:val="BBCE53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E935878"/>
    <w:multiLevelType w:val="hybridMultilevel"/>
    <w:tmpl w:val="5D224C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6EE21D84"/>
    <w:multiLevelType w:val="hybridMultilevel"/>
    <w:tmpl w:val="356E09F6"/>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40">
    <w:nsid w:val="722D71CE"/>
    <w:multiLevelType w:val="hybridMultilevel"/>
    <w:tmpl w:val="B936ED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A0A1586"/>
    <w:multiLevelType w:val="hybridMultilevel"/>
    <w:tmpl w:val="EA485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FF76C45"/>
    <w:multiLevelType w:val="hybridMultilevel"/>
    <w:tmpl w:val="DC44C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5"/>
  </w:num>
  <w:num w:numId="3">
    <w:abstractNumId w:val="0"/>
  </w:num>
  <w:num w:numId="4">
    <w:abstractNumId w:val="41"/>
  </w:num>
  <w:num w:numId="5">
    <w:abstractNumId w:val="17"/>
  </w:num>
  <w:num w:numId="6">
    <w:abstractNumId w:val="2"/>
  </w:num>
  <w:num w:numId="7">
    <w:abstractNumId w:val="6"/>
  </w:num>
  <w:num w:numId="8">
    <w:abstractNumId w:val="32"/>
  </w:num>
  <w:num w:numId="9">
    <w:abstractNumId w:val="26"/>
  </w:num>
  <w:num w:numId="10">
    <w:abstractNumId w:val="13"/>
  </w:num>
  <w:num w:numId="11">
    <w:abstractNumId w:val="35"/>
  </w:num>
  <w:num w:numId="12">
    <w:abstractNumId w:val="10"/>
  </w:num>
  <w:num w:numId="13">
    <w:abstractNumId w:val="7"/>
  </w:num>
  <w:num w:numId="14">
    <w:abstractNumId w:val="1"/>
  </w:num>
  <w:num w:numId="15">
    <w:abstractNumId w:val="18"/>
  </w:num>
  <w:num w:numId="16">
    <w:abstractNumId w:val="36"/>
  </w:num>
  <w:num w:numId="17">
    <w:abstractNumId w:val="27"/>
  </w:num>
  <w:num w:numId="18">
    <w:abstractNumId w:val="14"/>
  </w:num>
  <w:num w:numId="19">
    <w:abstractNumId w:val="22"/>
  </w:num>
  <w:num w:numId="20">
    <w:abstractNumId w:val="40"/>
  </w:num>
  <w:num w:numId="21">
    <w:abstractNumId w:val="25"/>
  </w:num>
  <w:num w:numId="22">
    <w:abstractNumId w:val="23"/>
  </w:num>
  <w:num w:numId="23">
    <w:abstractNumId w:val="34"/>
  </w:num>
  <w:num w:numId="24">
    <w:abstractNumId w:val="39"/>
  </w:num>
  <w:num w:numId="25">
    <w:abstractNumId w:val="33"/>
  </w:num>
  <w:num w:numId="26">
    <w:abstractNumId w:val="21"/>
  </w:num>
  <w:num w:numId="27">
    <w:abstractNumId w:val="11"/>
  </w:num>
  <w:num w:numId="28">
    <w:abstractNumId w:val="15"/>
  </w:num>
  <w:num w:numId="29">
    <w:abstractNumId w:val="31"/>
  </w:num>
  <w:num w:numId="30">
    <w:abstractNumId w:val="4"/>
  </w:num>
  <w:num w:numId="31">
    <w:abstractNumId w:val="20"/>
  </w:num>
  <w:num w:numId="32">
    <w:abstractNumId w:val="38"/>
  </w:num>
  <w:num w:numId="33">
    <w:abstractNumId w:val="16"/>
  </w:num>
  <w:num w:numId="34">
    <w:abstractNumId w:val="30"/>
  </w:num>
  <w:num w:numId="35">
    <w:abstractNumId w:val="24"/>
  </w:num>
  <w:num w:numId="36">
    <w:abstractNumId w:val="3"/>
  </w:num>
  <w:num w:numId="37">
    <w:abstractNumId w:val="8"/>
  </w:num>
  <w:num w:numId="38">
    <w:abstractNumId w:val="12"/>
  </w:num>
  <w:num w:numId="39">
    <w:abstractNumId w:val="29"/>
  </w:num>
  <w:num w:numId="40">
    <w:abstractNumId w:val="37"/>
  </w:num>
  <w:num w:numId="41">
    <w:abstractNumId w:val="42"/>
  </w:num>
  <w:num w:numId="42">
    <w:abstractNumId w:val="19"/>
  </w:num>
  <w:num w:numId="43">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12"/>
    <w:rsid w:val="00004589"/>
    <w:rsid w:val="00005271"/>
    <w:rsid w:val="00013D42"/>
    <w:rsid w:val="00014D61"/>
    <w:rsid w:val="00022181"/>
    <w:rsid w:val="00023B80"/>
    <w:rsid w:val="00027345"/>
    <w:rsid w:val="00033E0B"/>
    <w:rsid w:val="00034775"/>
    <w:rsid w:val="00042602"/>
    <w:rsid w:val="0004571C"/>
    <w:rsid w:val="00051C61"/>
    <w:rsid w:val="00065ADA"/>
    <w:rsid w:val="0008257C"/>
    <w:rsid w:val="000848D8"/>
    <w:rsid w:val="0009741A"/>
    <w:rsid w:val="000A4F36"/>
    <w:rsid w:val="000B0AAC"/>
    <w:rsid w:val="000B1D88"/>
    <w:rsid w:val="000B4C7F"/>
    <w:rsid w:val="000D4B24"/>
    <w:rsid w:val="000D5757"/>
    <w:rsid w:val="000E4B4E"/>
    <w:rsid w:val="000F02FF"/>
    <w:rsid w:val="000F4E87"/>
    <w:rsid w:val="000F643A"/>
    <w:rsid w:val="00101FE1"/>
    <w:rsid w:val="00120512"/>
    <w:rsid w:val="0013059D"/>
    <w:rsid w:val="00163C96"/>
    <w:rsid w:val="001819F8"/>
    <w:rsid w:val="001B3579"/>
    <w:rsid w:val="001B6F9D"/>
    <w:rsid w:val="001C6015"/>
    <w:rsid w:val="001D4F14"/>
    <w:rsid w:val="001E3A8D"/>
    <w:rsid w:val="001F630A"/>
    <w:rsid w:val="002015EF"/>
    <w:rsid w:val="002031F3"/>
    <w:rsid w:val="00217804"/>
    <w:rsid w:val="00232F4E"/>
    <w:rsid w:val="002424B9"/>
    <w:rsid w:val="002602B0"/>
    <w:rsid w:val="00267263"/>
    <w:rsid w:val="002716AA"/>
    <w:rsid w:val="00281845"/>
    <w:rsid w:val="002819DE"/>
    <w:rsid w:val="002863DA"/>
    <w:rsid w:val="002A65D6"/>
    <w:rsid w:val="002B4C0B"/>
    <w:rsid w:val="002C6C70"/>
    <w:rsid w:val="002D0AF0"/>
    <w:rsid w:val="002D3E0F"/>
    <w:rsid w:val="002D6DA1"/>
    <w:rsid w:val="002F719A"/>
    <w:rsid w:val="003029FA"/>
    <w:rsid w:val="00314440"/>
    <w:rsid w:val="00314984"/>
    <w:rsid w:val="00316A1D"/>
    <w:rsid w:val="0034211D"/>
    <w:rsid w:val="00353FBE"/>
    <w:rsid w:val="0037322A"/>
    <w:rsid w:val="00386055"/>
    <w:rsid w:val="003A022F"/>
    <w:rsid w:val="003A545A"/>
    <w:rsid w:val="003A6C84"/>
    <w:rsid w:val="003B5E94"/>
    <w:rsid w:val="003B7C5F"/>
    <w:rsid w:val="003C1D55"/>
    <w:rsid w:val="003D0321"/>
    <w:rsid w:val="003D1E81"/>
    <w:rsid w:val="003D6C18"/>
    <w:rsid w:val="003F11FE"/>
    <w:rsid w:val="003F4CD9"/>
    <w:rsid w:val="003F5BE5"/>
    <w:rsid w:val="0040748D"/>
    <w:rsid w:val="00411E9E"/>
    <w:rsid w:val="0041479C"/>
    <w:rsid w:val="00414CE5"/>
    <w:rsid w:val="00426AF4"/>
    <w:rsid w:val="00452ACB"/>
    <w:rsid w:val="0045510D"/>
    <w:rsid w:val="004648BB"/>
    <w:rsid w:val="00465B42"/>
    <w:rsid w:val="004933CE"/>
    <w:rsid w:val="00493E65"/>
    <w:rsid w:val="004957FF"/>
    <w:rsid w:val="00496643"/>
    <w:rsid w:val="00497D96"/>
    <w:rsid w:val="004A502F"/>
    <w:rsid w:val="004A54FA"/>
    <w:rsid w:val="004A6711"/>
    <w:rsid w:val="004A6D2F"/>
    <w:rsid w:val="004B2F1D"/>
    <w:rsid w:val="004B6543"/>
    <w:rsid w:val="004C002C"/>
    <w:rsid w:val="004C4FCF"/>
    <w:rsid w:val="004C78F0"/>
    <w:rsid w:val="004D339E"/>
    <w:rsid w:val="004E0ECD"/>
    <w:rsid w:val="004E178F"/>
    <w:rsid w:val="004E6647"/>
    <w:rsid w:val="004E6C4E"/>
    <w:rsid w:val="004E6F57"/>
    <w:rsid w:val="004F2E01"/>
    <w:rsid w:val="00516140"/>
    <w:rsid w:val="0051726E"/>
    <w:rsid w:val="00521A87"/>
    <w:rsid w:val="00523F33"/>
    <w:rsid w:val="00525776"/>
    <w:rsid w:val="00525D1C"/>
    <w:rsid w:val="00536CC9"/>
    <w:rsid w:val="005536E2"/>
    <w:rsid w:val="0056226E"/>
    <w:rsid w:val="00583741"/>
    <w:rsid w:val="00587C95"/>
    <w:rsid w:val="00591040"/>
    <w:rsid w:val="005941EC"/>
    <w:rsid w:val="00595DDD"/>
    <w:rsid w:val="005A1E15"/>
    <w:rsid w:val="005B063A"/>
    <w:rsid w:val="005B0DF1"/>
    <w:rsid w:val="005B5912"/>
    <w:rsid w:val="005D732C"/>
    <w:rsid w:val="005E2B6F"/>
    <w:rsid w:val="005E79FB"/>
    <w:rsid w:val="005F0CC7"/>
    <w:rsid w:val="005F6D1A"/>
    <w:rsid w:val="006134FB"/>
    <w:rsid w:val="006211CA"/>
    <w:rsid w:val="00647A3F"/>
    <w:rsid w:val="006604B7"/>
    <w:rsid w:val="00665449"/>
    <w:rsid w:val="006A7BCC"/>
    <w:rsid w:val="006C46CB"/>
    <w:rsid w:val="006D57C8"/>
    <w:rsid w:val="006E7DD2"/>
    <w:rsid w:val="006F0F85"/>
    <w:rsid w:val="006F2D75"/>
    <w:rsid w:val="00700BC2"/>
    <w:rsid w:val="00704582"/>
    <w:rsid w:val="00705620"/>
    <w:rsid w:val="00714426"/>
    <w:rsid w:val="00722D6C"/>
    <w:rsid w:val="007236F3"/>
    <w:rsid w:val="00727166"/>
    <w:rsid w:val="00732B13"/>
    <w:rsid w:val="007332AA"/>
    <w:rsid w:val="00765720"/>
    <w:rsid w:val="007659AF"/>
    <w:rsid w:val="00770C7B"/>
    <w:rsid w:val="00773FE2"/>
    <w:rsid w:val="0078478A"/>
    <w:rsid w:val="007907FD"/>
    <w:rsid w:val="00790B3B"/>
    <w:rsid w:val="00792C39"/>
    <w:rsid w:val="007A0DAA"/>
    <w:rsid w:val="007A5C77"/>
    <w:rsid w:val="007A6DF2"/>
    <w:rsid w:val="007B1C4D"/>
    <w:rsid w:val="007C1395"/>
    <w:rsid w:val="007C2103"/>
    <w:rsid w:val="007C3169"/>
    <w:rsid w:val="007C323C"/>
    <w:rsid w:val="007C3A93"/>
    <w:rsid w:val="007D1231"/>
    <w:rsid w:val="007F317E"/>
    <w:rsid w:val="007F61E3"/>
    <w:rsid w:val="007F7D6E"/>
    <w:rsid w:val="0080242D"/>
    <w:rsid w:val="0080658E"/>
    <w:rsid w:val="008115B3"/>
    <w:rsid w:val="00833112"/>
    <w:rsid w:val="00841455"/>
    <w:rsid w:val="0084724B"/>
    <w:rsid w:val="00850BA0"/>
    <w:rsid w:val="008570A9"/>
    <w:rsid w:val="00887253"/>
    <w:rsid w:val="008A7B06"/>
    <w:rsid w:val="008B7DE5"/>
    <w:rsid w:val="008C2F82"/>
    <w:rsid w:val="008D3650"/>
    <w:rsid w:val="00913884"/>
    <w:rsid w:val="009333BC"/>
    <w:rsid w:val="00945AFB"/>
    <w:rsid w:val="009559B1"/>
    <w:rsid w:val="009578E7"/>
    <w:rsid w:val="00961356"/>
    <w:rsid w:val="0096470C"/>
    <w:rsid w:val="009648E3"/>
    <w:rsid w:val="009659AA"/>
    <w:rsid w:val="009967FF"/>
    <w:rsid w:val="009A018D"/>
    <w:rsid w:val="009A1C71"/>
    <w:rsid w:val="009B32B7"/>
    <w:rsid w:val="009D4454"/>
    <w:rsid w:val="009D54D0"/>
    <w:rsid w:val="009E0992"/>
    <w:rsid w:val="009E7F74"/>
    <w:rsid w:val="00A041FF"/>
    <w:rsid w:val="00A12019"/>
    <w:rsid w:val="00A152AA"/>
    <w:rsid w:val="00A17C5E"/>
    <w:rsid w:val="00A22395"/>
    <w:rsid w:val="00A2568E"/>
    <w:rsid w:val="00A26C42"/>
    <w:rsid w:val="00A40EA5"/>
    <w:rsid w:val="00A42A09"/>
    <w:rsid w:val="00A43CA9"/>
    <w:rsid w:val="00A7198C"/>
    <w:rsid w:val="00A74230"/>
    <w:rsid w:val="00A838B0"/>
    <w:rsid w:val="00A96560"/>
    <w:rsid w:val="00AB3E8B"/>
    <w:rsid w:val="00AB46A3"/>
    <w:rsid w:val="00AC465E"/>
    <w:rsid w:val="00AD1699"/>
    <w:rsid w:val="00AD2395"/>
    <w:rsid w:val="00AD2518"/>
    <w:rsid w:val="00AE0466"/>
    <w:rsid w:val="00AF3F42"/>
    <w:rsid w:val="00AF43D0"/>
    <w:rsid w:val="00B11BBC"/>
    <w:rsid w:val="00B12533"/>
    <w:rsid w:val="00B15C2F"/>
    <w:rsid w:val="00B23380"/>
    <w:rsid w:val="00B2569A"/>
    <w:rsid w:val="00B41246"/>
    <w:rsid w:val="00B4594E"/>
    <w:rsid w:val="00B518A6"/>
    <w:rsid w:val="00B52AAE"/>
    <w:rsid w:val="00B6375E"/>
    <w:rsid w:val="00B71D20"/>
    <w:rsid w:val="00B821A0"/>
    <w:rsid w:val="00B92AF1"/>
    <w:rsid w:val="00B93A41"/>
    <w:rsid w:val="00BA0A96"/>
    <w:rsid w:val="00BA63FC"/>
    <w:rsid w:val="00BA70DC"/>
    <w:rsid w:val="00BB2449"/>
    <w:rsid w:val="00BB76C4"/>
    <w:rsid w:val="00BE2725"/>
    <w:rsid w:val="00BE3259"/>
    <w:rsid w:val="00BF1648"/>
    <w:rsid w:val="00BF45C0"/>
    <w:rsid w:val="00BF5365"/>
    <w:rsid w:val="00C02676"/>
    <w:rsid w:val="00C047AF"/>
    <w:rsid w:val="00C201ED"/>
    <w:rsid w:val="00C23E34"/>
    <w:rsid w:val="00C340B8"/>
    <w:rsid w:val="00C354DD"/>
    <w:rsid w:val="00C35829"/>
    <w:rsid w:val="00C4061B"/>
    <w:rsid w:val="00C442D6"/>
    <w:rsid w:val="00C632B7"/>
    <w:rsid w:val="00C6383B"/>
    <w:rsid w:val="00C66994"/>
    <w:rsid w:val="00C675E7"/>
    <w:rsid w:val="00C74D66"/>
    <w:rsid w:val="00C76509"/>
    <w:rsid w:val="00C807AD"/>
    <w:rsid w:val="00C8268B"/>
    <w:rsid w:val="00C841F4"/>
    <w:rsid w:val="00C96BB8"/>
    <w:rsid w:val="00C96BD7"/>
    <w:rsid w:val="00CA5A75"/>
    <w:rsid w:val="00CB175B"/>
    <w:rsid w:val="00CB2377"/>
    <w:rsid w:val="00CB7FFB"/>
    <w:rsid w:val="00CC40B4"/>
    <w:rsid w:val="00CD00AB"/>
    <w:rsid w:val="00CD32D9"/>
    <w:rsid w:val="00CD5A12"/>
    <w:rsid w:val="00CD646E"/>
    <w:rsid w:val="00CE7BD4"/>
    <w:rsid w:val="00CF1D71"/>
    <w:rsid w:val="00CF200F"/>
    <w:rsid w:val="00CF7F47"/>
    <w:rsid w:val="00D0717F"/>
    <w:rsid w:val="00D12B21"/>
    <w:rsid w:val="00D2021B"/>
    <w:rsid w:val="00D230A9"/>
    <w:rsid w:val="00D32B36"/>
    <w:rsid w:val="00D36ADE"/>
    <w:rsid w:val="00D4193A"/>
    <w:rsid w:val="00D423C9"/>
    <w:rsid w:val="00D50754"/>
    <w:rsid w:val="00D51B26"/>
    <w:rsid w:val="00D5357B"/>
    <w:rsid w:val="00D60CCA"/>
    <w:rsid w:val="00D81DC7"/>
    <w:rsid w:val="00D86F60"/>
    <w:rsid w:val="00DA563D"/>
    <w:rsid w:val="00DB5913"/>
    <w:rsid w:val="00DB79C5"/>
    <w:rsid w:val="00DC279C"/>
    <w:rsid w:val="00DC3DDE"/>
    <w:rsid w:val="00DD291B"/>
    <w:rsid w:val="00DE168D"/>
    <w:rsid w:val="00DE2495"/>
    <w:rsid w:val="00DF4004"/>
    <w:rsid w:val="00DF6ADE"/>
    <w:rsid w:val="00E0074E"/>
    <w:rsid w:val="00E17629"/>
    <w:rsid w:val="00E2065C"/>
    <w:rsid w:val="00E32C66"/>
    <w:rsid w:val="00E33C39"/>
    <w:rsid w:val="00E3491A"/>
    <w:rsid w:val="00E44C52"/>
    <w:rsid w:val="00E56FB5"/>
    <w:rsid w:val="00E64FB0"/>
    <w:rsid w:val="00E747C1"/>
    <w:rsid w:val="00E7594A"/>
    <w:rsid w:val="00E76671"/>
    <w:rsid w:val="00E80D9A"/>
    <w:rsid w:val="00E8375E"/>
    <w:rsid w:val="00E9220B"/>
    <w:rsid w:val="00E935E8"/>
    <w:rsid w:val="00E95DEF"/>
    <w:rsid w:val="00EB116C"/>
    <w:rsid w:val="00ED0C19"/>
    <w:rsid w:val="00ED4EEC"/>
    <w:rsid w:val="00EF6462"/>
    <w:rsid w:val="00F00AF2"/>
    <w:rsid w:val="00F01AC7"/>
    <w:rsid w:val="00F04DE1"/>
    <w:rsid w:val="00F2322E"/>
    <w:rsid w:val="00F2361C"/>
    <w:rsid w:val="00F45034"/>
    <w:rsid w:val="00F47D42"/>
    <w:rsid w:val="00F742CF"/>
    <w:rsid w:val="00F7643F"/>
    <w:rsid w:val="00F905EA"/>
    <w:rsid w:val="00F97CC3"/>
    <w:rsid w:val="00FA19D7"/>
    <w:rsid w:val="00FA5563"/>
    <w:rsid w:val="00FB3C67"/>
    <w:rsid w:val="00FB5793"/>
    <w:rsid w:val="00FB7A30"/>
    <w:rsid w:val="00FC4BBC"/>
    <w:rsid w:val="00FD2689"/>
    <w:rsid w:val="00FD40A9"/>
    <w:rsid w:val="00FE191D"/>
    <w:rsid w:val="00FE25FA"/>
    <w:rsid w:val="00FE62F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BF4D71-0296-4311-892C-167748B8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9220B"/>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C78F0"/>
    <w:pPr>
      <w:pageBreakBefore/>
      <w:widowControl w:val="0"/>
      <w:spacing w:before="120" w:after="120"/>
      <w:outlineLvl w:val="0"/>
    </w:pPr>
    <w:rPr>
      <w:rFonts w:eastAsiaTheme="majorEastAsia" w:cstheme="majorBidi"/>
      <w:b/>
      <w:caps/>
      <w:color w:val="000000" w:themeColor="text1"/>
      <w:sz w:val="32"/>
      <w:szCs w:val="32"/>
    </w:rPr>
  </w:style>
  <w:style w:type="paragraph" w:styleId="2">
    <w:name w:val="heading 2"/>
    <w:basedOn w:val="a1"/>
    <w:next w:val="a1"/>
    <w:link w:val="20"/>
    <w:unhideWhenUsed/>
    <w:qFormat/>
    <w:rsid w:val="001B3579"/>
    <w:pPr>
      <w:keepNext/>
      <w:keepLines/>
      <w:spacing w:before="120" w:after="120"/>
      <w:outlineLvl w:val="1"/>
    </w:pPr>
    <w:rPr>
      <w:rFonts w:eastAsiaTheme="majorEastAsia" w:cstheme="majorBidi"/>
      <w:b/>
      <w:color w:val="000000" w:themeColor="text1"/>
      <w:sz w:val="32"/>
      <w:szCs w:val="26"/>
    </w:rPr>
  </w:style>
  <w:style w:type="paragraph" w:styleId="3">
    <w:name w:val="heading 3"/>
    <w:basedOn w:val="a1"/>
    <w:next w:val="a1"/>
    <w:link w:val="30"/>
    <w:unhideWhenUsed/>
    <w:qFormat/>
    <w:rsid w:val="001D4F14"/>
    <w:pPr>
      <w:keepNext/>
      <w:keepLines/>
      <w:spacing w:before="120" w:after="120"/>
      <w:outlineLvl w:val="2"/>
    </w:pPr>
    <w:rPr>
      <w:rFonts w:eastAsiaTheme="majorEastAsia" w:cstheme="majorBidi"/>
      <w:b/>
      <w:color w:val="000000" w:themeColor="text1"/>
      <w:szCs w:val="24"/>
    </w:rPr>
  </w:style>
  <w:style w:type="paragraph" w:styleId="4">
    <w:name w:val="heading 4"/>
    <w:basedOn w:val="a1"/>
    <w:next w:val="a1"/>
    <w:link w:val="40"/>
    <w:unhideWhenUsed/>
    <w:qFormat/>
    <w:rsid w:val="0084724B"/>
    <w:pPr>
      <w:keepNext/>
      <w:keepLines/>
      <w:spacing w:before="40"/>
      <w:outlineLvl w:val="3"/>
    </w:pPr>
    <w:rPr>
      <w:rFonts w:eastAsiaTheme="majorEastAsia" w:cstheme="majorBidi"/>
      <w:i/>
      <w:iCs/>
    </w:rPr>
  </w:style>
  <w:style w:type="paragraph" w:styleId="5">
    <w:name w:val="heading 5"/>
    <w:basedOn w:val="a1"/>
    <w:next w:val="a1"/>
    <w:link w:val="50"/>
    <w:uiPriority w:val="9"/>
    <w:unhideWhenUsed/>
    <w:qFormat/>
    <w:rsid w:val="00065AD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nhideWhenUsed/>
    <w:qFormat/>
    <w:rsid w:val="0084724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nhideWhenUsed/>
    <w:qFormat/>
    <w:rsid w:val="0084724B"/>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nhideWhenUsed/>
    <w:qFormat/>
    <w:rsid w:val="0084724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nhideWhenUsed/>
    <w:qFormat/>
    <w:rsid w:val="0084724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D230A9"/>
    <w:pPr>
      <w:ind w:left="720"/>
      <w:contextualSpacing/>
    </w:pPr>
  </w:style>
  <w:style w:type="paragraph" w:styleId="a6">
    <w:name w:val="caption"/>
    <w:basedOn w:val="a1"/>
    <w:next w:val="a1"/>
    <w:uiPriority w:val="35"/>
    <w:unhideWhenUsed/>
    <w:qFormat/>
    <w:rsid w:val="003F4CD9"/>
    <w:pPr>
      <w:spacing w:after="200" w:line="240" w:lineRule="auto"/>
    </w:pPr>
    <w:rPr>
      <w:i/>
      <w:iCs/>
      <w:color w:val="44546A" w:themeColor="text2"/>
      <w:sz w:val="18"/>
      <w:szCs w:val="18"/>
    </w:rPr>
  </w:style>
  <w:style w:type="paragraph" w:customStyle="1" w:styleId="MTypeEquation">
    <w:name w:val="MTypeEquation"/>
    <w:basedOn w:val="a1"/>
    <w:next w:val="a1"/>
    <w:link w:val="MTypeEquation0"/>
    <w:rsid w:val="000B1D88"/>
    <w:pPr>
      <w:tabs>
        <w:tab w:val="center" w:pos="4820"/>
        <w:tab w:val="right" w:pos="9639"/>
      </w:tabs>
      <w:spacing w:before="120" w:after="120"/>
      <w:ind w:firstLine="567"/>
    </w:pPr>
    <w:rPr>
      <w:rFonts w:eastAsia="Times New Roman" w:cs="Times New Roman"/>
      <w:szCs w:val="28"/>
      <w:lang w:eastAsia="ru-RU"/>
    </w:rPr>
  </w:style>
  <w:style w:type="character" w:customStyle="1" w:styleId="MTypeEquation0">
    <w:name w:val="MTypeEquation Знак"/>
    <w:link w:val="MTypeEquation"/>
    <w:rsid w:val="000B1D88"/>
    <w:rPr>
      <w:rFonts w:ascii="Times New Roman" w:eastAsia="Times New Roman" w:hAnsi="Times New Roman" w:cs="Times New Roman"/>
      <w:sz w:val="28"/>
      <w:szCs w:val="28"/>
      <w:lang w:eastAsia="ru-RU"/>
    </w:rPr>
  </w:style>
  <w:style w:type="paragraph" w:customStyle="1" w:styleId="a7">
    <w:name w:val="подформула"/>
    <w:basedOn w:val="a1"/>
    <w:next w:val="a1"/>
    <w:rsid w:val="000B1D88"/>
    <w:pPr>
      <w:spacing w:before="120"/>
    </w:pPr>
    <w:rPr>
      <w:rFonts w:eastAsia="Times New Roman" w:cs="Times New Roman"/>
      <w:szCs w:val="20"/>
      <w:lang w:eastAsia="ru-RU"/>
    </w:rPr>
  </w:style>
  <w:style w:type="paragraph" w:customStyle="1" w:styleId="Heading21">
    <w:name w:val="Heading 21"/>
    <w:basedOn w:val="a1"/>
    <w:uiPriority w:val="99"/>
    <w:rsid w:val="00792C39"/>
    <w:pPr>
      <w:widowControl w:val="0"/>
      <w:autoSpaceDE w:val="0"/>
      <w:autoSpaceDN w:val="0"/>
      <w:spacing w:before="73" w:line="240" w:lineRule="auto"/>
      <w:ind w:left="1288"/>
      <w:outlineLvl w:val="2"/>
    </w:pPr>
    <w:rPr>
      <w:rFonts w:eastAsia="Times New Roman" w:cs="Times New Roman"/>
      <w:b/>
      <w:bCs/>
      <w:sz w:val="24"/>
      <w:szCs w:val="24"/>
      <w:lang w:eastAsia="ru-RU"/>
    </w:rPr>
  </w:style>
  <w:style w:type="paragraph" w:styleId="a8">
    <w:name w:val="Body Text"/>
    <w:basedOn w:val="a1"/>
    <w:link w:val="a9"/>
    <w:rsid w:val="007D1231"/>
    <w:pPr>
      <w:widowControl w:val="0"/>
      <w:autoSpaceDE w:val="0"/>
      <w:autoSpaceDN w:val="0"/>
      <w:spacing w:line="240" w:lineRule="auto"/>
      <w:ind w:left="302"/>
    </w:pPr>
    <w:rPr>
      <w:rFonts w:eastAsia="Times New Roman" w:cs="Times New Roman"/>
      <w:sz w:val="24"/>
      <w:szCs w:val="24"/>
      <w:lang w:eastAsia="ru-RU"/>
    </w:rPr>
  </w:style>
  <w:style w:type="character" w:customStyle="1" w:styleId="a9">
    <w:name w:val="Основной текст Знак"/>
    <w:basedOn w:val="a2"/>
    <w:link w:val="a8"/>
    <w:rsid w:val="007D1231"/>
    <w:rPr>
      <w:rFonts w:ascii="Times New Roman" w:eastAsia="Times New Roman" w:hAnsi="Times New Roman" w:cs="Times New Roman"/>
      <w:sz w:val="24"/>
      <w:szCs w:val="24"/>
      <w:lang w:eastAsia="ru-RU"/>
    </w:rPr>
  </w:style>
  <w:style w:type="paragraph" w:customStyle="1" w:styleId="aa">
    <w:name w:val="обычный"/>
    <w:basedOn w:val="a1"/>
    <w:rsid w:val="00E9220B"/>
    <w:pPr>
      <w:spacing w:line="240" w:lineRule="auto"/>
    </w:pPr>
    <w:rPr>
      <w:rFonts w:eastAsia="Times New Roman" w:cs="Times New Roman"/>
      <w:color w:val="000000"/>
      <w:sz w:val="20"/>
      <w:szCs w:val="20"/>
      <w:lang w:eastAsia="ru-RU"/>
    </w:rPr>
  </w:style>
  <w:style w:type="character" w:customStyle="1" w:styleId="10">
    <w:name w:val="Заголовок 1 Знак"/>
    <w:basedOn w:val="a2"/>
    <w:link w:val="1"/>
    <w:uiPriority w:val="9"/>
    <w:rsid w:val="004C78F0"/>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2"/>
    <w:link w:val="2"/>
    <w:rsid w:val="001B3579"/>
    <w:rPr>
      <w:rFonts w:ascii="Times New Roman" w:eastAsiaTheme="majorEastAsia" w:hAnsi="Times New Roman" w:cstheme="majorBidi"/>
      <w:b/>
      <w:color w:val="000000" w:themeColor="text1"/>
      <w:sz w:val="32"/>
      <w:szCs w:val="26"/>
    </w:rPr>
  </w:style>
  <w:style w:type="character" w:customStyle="1" w:styleId="30">
    <w:name w:val="Заголовок 3 Знак"/>
    <w:basedOn w:val="a2"/>
    <w:link w:val="3"/>
    <w:rsid w:val="001D4F14"/>
    <w:rPr>
      <w:rFonts w:ascii="Times New Roman" w:eastAsiaTheme="majorEastAsia" w:hAnsi="Times New Roman" w:cstheme="majorBidi"/>
      <w:b/>
      <w:color w:val="000000" w:themeColor="text1"/>
      <w:sz w:val="28"/>
      <w:szCs w:val="24"/>
    </w:rPr>
  </w:style>
  <w:style w:type="paragraph" w:customStyle="1" w:styleId="ab">
    <w:name w:val="Обычный без отступа"/>
    <w:basedOn w:val="a1"/>
    <w:qFormat/>
    <w:rsid w:val="00C35829"/>
    <w:pPr>
      <w:ind w:firstLine="0"/>
      <w:jc w:val="left"/>
    </w:pPr>
    <w:rPr>
      <w:rFonts w:cs="Times New Roman"/>
      <w:szCs w:val="28"/>
    </w:rPr>
  </w:style>
  <w:style w:type="paragraph" w:styleId="ac">
    <w:name w:val="header"/>
    <w:basedOn w:val="a1"/>
    <w:link w:val="ad"/>
    <w:uiPriority w:val="99"/>
    <w:unhideWhenUsed/>
    <w:rsid w:val="00945AFB"/>
    <w:pPr>
      <w:tabs>
        <w:tab w:val="center" w:pos="4677"/>
        <w:tab w:val="right" w:pos="9355"/>
      </w:tabs>
      <w:spacing w:line="240" w:lineRule="auto"/>
    </w:pPr>
  </w:style>
  <w:style w:type="character" w:customStyle="1" w:styleId="ad">
    <w:name w:val="Верхний колонтитул Знак"/>
    <w:basedOn w:val="a2"/>
    <w:link w:val="ac"/>
    <w:uiPriority w:val="99"/>
    <w:rsid w:val="00945AFB"/>
    <w:rPr>
      <w:rFonts w:ascii="Times New Roman" w:hAnsi="Times New Roman"/>
      <w:sz w:val="28"/>
    </w:rPr>
  </w:style>
  <w:style w:type="paragraph" w:styleId="ae">
    <w:name w:val="footer"/>
    <w:basedOn w:val="a1"/>
    <w:link w:val="af"/>
    <w:uiPriority w:val="99"/>
    <w:unhideWhenUsed/>
    <w:rsid w:val="00945AFB"/>
    <w:pPr>
      <w:tabs>
        <w:tab w:val="center" w:pos="4677"/>
        <w:tab w:val="right" w:pos="9355"/>
      </w:tabs>
      <w:spacing w:line="240" w:lineRule="auto"/>
    </w:pPr>
  </w:style>
  <w:style w:type="character" w:customStyle="1" w:styleId="af">
    <w:name w:val="Нижний колонтитул Знак"/>
    <w:basedOn w:val="a2"/>
    <w:link w:val="ae"/>
    <w:uiPriority w:val="99"/>
    <w:rsid w:val="00945AFB"/>
    <w:rPr>
      <w:rFonts w:ascii="Times New Roman" w:hAnsi="Times New Roman"/>
      <w:sz w:val="28"/>
    </w:rPr>
  </w:style>
  <w:style w:type="character" w:customStyle="1" w:styleId="40">
    <w:name w:val="Заголовок 4 Знак"/>
    <w:basedOn w:val="a2"/>
    <w:link w:val="4"/>
    <w:rsid w:val="0084724B"/>
    <w:rPr>
      <w:rFonts w:ascii="Times New Roman" w:eastAsiaTheme="majorEastAsia" w:hAnsi="Times New Roman" w:cstheme="majorBidi"/>
      <w:i/>
      <w:iCs/>
      <w:sz w:val="28"/>
    </w:rPr>
  </w:style>
  <w:style w:type="character" w:customStyle="1" w:styleId="60">
    <w:name w:val="Заголовок 6 Знак"/>
    <w:basedOn w:val="a2"/>
    <w:link w:val="6"/>
    <w:rsid w:val="0084724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rsid w:val="0084724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rsid w:val="0084724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rsid w:val="0084724B"/>
    <w:rPr>
      <w:rFonts w:asciiTheme="majorHAnsi" w:eastAsiaTheme="majorEastAsia" w:hAnsiTheme="majorHAnsi" w:cstheme="majorBidi"/>
      <w:i/>
      <w:iCs/>
      <w:color w:val="272727" w:themeColor="text1" w:themeTint="D8"/>
      <w:sz w:val="21"/>
      <w:szCs w:val="21"/>
    </w:rPr>
  </w:style>
  <w:style w:type="paragraph" w:styleId="a">
    <w:name w:val="List Bullet"/>
    <w:basedOn w:val="a1"/>
    <w:autoRedefine/>
    <w:rsid w:val="0084724B"/>
    <w:pPr>
      <w:numPr>
        <w:numId w:val="3"/>
      </w:numPr>
      <w:tabs>
        <w:tab w:val="clear" w:pos="360"/>
        <w:tab w:val="left" w:pos="1559"/>
      </w:tabs>
      <w:ind w:left="1559" w:hanging="425"/>
    </w:pPr>
    <w:rPr>
      <w:rFonts w:eastAsia="Times New Roman" w:cs="Times New Roman"/>
      <w:szCs w:val="20"/>
      <w:lang w:eastAsia="ru-RU"/>
    </w:rPr>
  </w:style>
  <w:style w:type="paragraph" w:styleId="af0">
    <w:name w:val="List Number"/>
    <w:basedOn w:val="a1"/>
    <w:rsid w:val="0084724B"/>
    <w:pPr>
      <w:tabs>
        <w:tab w:val="left" w:pos="1559"/>
      </w:tabs>
      <w:ind w:firstLine="0"/>
    </w:pPr>
    <w:rPr>
      <w:rFonts w:eastAsia="Times New Roman" w:cs="Times New Roman"/>
      <w:szCs w:val="20"/>
      <w:lang w:eastAsia="ru-RU"/>
    </w:rPr>
  </w:style>
  <w:style w:type="paragraph" w:styleId="11">
    <w:name w:val="toc 1"/>
    <w:basedOn w:val="a1"/>
    <w:next w:val="a1"/>
    <w:autoRedefine/>
    <w:uiPriority w:val="39"/>
    <w:rsid w:val="00411E9E"/>
    <w:pPr>
      <w:spacing w:before="120" w:after="120"/>
      <w:jc w:val="left"/>
    </w:pPr>
    <w:rPr>
      <w:b/>
      <w:bCs/>
      <w:caps/>
      <w:szCs w:val="20"/>
    </w:rPr>
  </w:style>
  <w:style w:type="paragraph" w:styleId="21">
    <w:name w:val="toc 2"/>
    <w:basedOn w:val="a1"/>
    <w:next w:val="a1"/>
    <w:autoRedefine/>
    <w:uiPriority w:val="39"/>
    <w:rsid w:val="00411E9E"/>
    <w:pPr>
      <w:ind w:left="280"/>
      <w:jc w:val="left"/>
    </w:pPr>
    <w:rPr>
      <w:smallCaps/>
      <w:szCs w:val="20"/>
    </w:rPr>
  </w:style>
  <w:style w:type="paragraph" w:styleId="41">
    <w:name w:val="toc 4"/>
    <w:basedOn w:val="a1"/>
    <w:next w:val="a1"/>
    <w:autoRedefine/>
    <w:uiPriority w:val="39"/>
    <w:rsid w:val="0084724B"/>
    <w:pPr>
      <w:ind w:left="840"/>
      <w:jc w:val="left"/>
    </w:pPr>
    <w:rPr>
      <w:rFonts w:asciiTheme="minorHAnsi" w:hAnsiTheme="minorHAnsi"/>
      <w:sz w:val="18"/>
      <w:szCs w:val="18"/>
    </w:rPr>
  </w:style>
  <w:style w:type="paragraph" w:styleId="31">
    <w:name w:val="toc 3"/>
    <w:basedOn w:val="a1"/>
    <w:next w:val="a1"/>
    <w:autoRedefine/>
    <w:uiPriority w:val="39"/>
    <w:rsid w:val="00411E9E"/>
    <w:pPr>
      <w:ind w:left="560"/>
      <w:jc w:val="left"/>
    </w:pPr>
    <w:rPr>
      <w:i/>
      <w:iCs/>
      <w:szCs w:val="20"/>
    </w:rPr>
  </w:style>
  <w:style w:type="paragraph" w:styleId="51">
    <w:name w:val="toc 5"/>
    <w:basedOn w:val="a1"/>
    <w:next w:val="a1"/>
    <w:autoRedefine/>
    <w:semiHidden/>
    <w:rsid w:val="0084724B"/>
    <w:pPr>
      <w:ind w:left="1120"/>
      <w:jc w:val="left"/>
    </w:pPr>
    <w:rPr>
      <w:rFonts w:asciiTheme="minorHAnsi" w:hAnsiTheme="minorHAnsi"/>
      <w:sz w:val="18"/>
      <w:szCs w:val="18"/>
    </w:rPr>
  </w:style>
  <w:style w:type="paragraph" w:styleId="af1">
    <w:name w:val="Body Text Indent"/>
    <w:basedOn w:val="a1"/>
    <w:link w:val="af2"/>
    <w:semiHidden/>
    <w:unhideWhenUsed/>
    <w:rsid w:val="0084724B"/>
    <w:pPr>
      <w:spacing w:after="120"/>
      <w:ind w:left="283"/>
    </w:pPr>
  </w:style>
  <w:style w:type="character" w:customStyle="1" w:styleId="af2">
    <w:name w:val="Основной текст с отступом Знак"/>
    <w:basedOn w:val="a2"/>
    <w:link w:val="af1"/>
    <w:semiHidden/>
    <w:rsid w:val="0084724B"/>
    <w:rPr>
      <w:rFonts w:ascii="Times New Roman" w:hAnsi="Times New Roman"/>
      <w:sz w:val="28"/>
    </w:rPr>
  </w:style>
  <w:style w:type="paragraph" w:styleId="af3">
    <w:name w:val="No Spacing"/>
    <w:uiPriority w:val="1"/>
    <w:qFormat/>
    <w:rsid w:val="0084724B"/>
    <w:pPr>
      <w:spacing w:after="0" w:line="240" w:lineRule="auto"/>
      <w:jc w:val="both"/>
    </w:pPr>
    <w:rPr>
      <w:rFonts w:ascii="Times New Roman" w:hAnsi="Times New Roman"/>
      <w:sz w:val="28"/>
    </w:rPr>
  </w:style>
  <w:style w:type="table" w:styleId="af4">
    <w:name w:val="Table Grid"/>
    <w:basedOn w:val="a3"/>
    <w:uiPriority w:val="39"/>
    <w:rsid w:val="00847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Таблица простая 21"/>
    <w:basedOn w:val="a3"/>
    <w:uiPriority w:val="42"/>
    <w:rsid w:val="0084724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2">
    <w:name w:val="Body Text Indent 3"/>
    <w:basedOn w:val="a1"/>
    <w:link w:val="33"/>
    <w:semiHidden/>
    <w:unhideWhenUsed/>
    <w:rsid w:val="0084724B"/>
    <w:pPr>
      <w:spacing w:after="120"/>
      <w:ind w:left="283"/>
    </w:pPr>
    <w:rPr>
      <w:sz w:val="16"/>
      <w:szCs w:val="16"/>
    </w:rPr>
  </w:style>
  <w:style w:type="character" w:customStyle="1" w:styleId="33">
    <w:name w:val="Основной текст с отступом 3 Знак"/>
    <w:basedOn w:val="a2"/>
    <w:link w:val="32"/>
    <w:semiHidden/>
    <w:rsid w:val="0084724B"/>
    <w:rPr>
      <w:rFonts w:ascii="Times New Roman" w:hAnsi="Times New Roman"/>
      <w:sz w:val="16"/>
      <w:szCs w:val="16"/>
    </w:rPr>
  </w:style>
  <w:style w:type="paragraph" w:styleId="22">
    <w:name w:val="Body Text 2"/>
    <w:basedOn w:val="a1"/>
    <w:link w:val="23"/>
    <w:semiHidden/>
    <w:unhideWhenUsed/>
    <w:rsid w:val="0084724B"/>
    <w:pPr>
      <w:spacing w:after="120" w:line="480" w:lineRule="auto"/>
    </w:pPr>
  </w:style>
  <w:style w:type="character" w:customStyle="1" w:styleId="23">
    <w:name w:val="Основной текст 2 Знак"/>
    <w:basedOn w:val="a2"/>
    <w:link w:val="22"/>
    <w:semiHidden/>
    <w:rsid w:val="0084724B"/>
    <w:rPr>
      <w:rFonts w:ascii="Times New Roman" w:hAnsi="Times New Roman"/>
      <w:sz w:val="28"/>
    </w:rPr>
  </w:style>
  <w:style w:type="paragraph" w:styleId="34">
    <w:name w:val="Body Text 3"/>
    <w:basedOn w:val="a1"/>
    <w:link w:val="35"/>
    <w:semiHidden/>
    <w:unhideWhenUsed/>
    <w:rsid w:val="0084724B"/>
    <w:pPr>
      <w:spacing w:after="120"/>
    </w:pPr>
    <w:rPr>
      <w:sz w:val="16"/>
      <w:szCs w:val="16"/>
    </w:rPr>
  </w:style>
  <w:style w:type="character" w:customStyle="1" w:styleId="35">
    <w:name w:val="Основной текст 3 Знак"/>
    <w:basedOn w:val="a2"/>
    <w:link w:val="34"/>
    <w:semiHidden/>
    <w:rsid w:val="0084724B"/>
    <w:rPr>
      <w:rFonts w:ascii="Times New Roman" w:hAnsi="Times New Roman"/>
      <w:sz w:val="16"/>
      <w:szCs w:val="16"/>
    </w:rPr>
  </w:style>
  <w:style w:type="paragraph" w:styleId="24">
    <w:name w:val="Body Text Indent 2"/>
    <w:basedOn w:val="a1"/>
    <w:link w:val="25"/>
    <w:semiHidden/>
    <w:unhideWhenUsed/>
    <w:rsid w:val="0084724B"/>
    <w:pPr>
      <w:spacing w:after="120" w:line="480" w:lineRule="auto"/>
      <w:ind w:left="283"/>
    </w:pPr>
  </w:style>
  <w:style w:type="character" w:customStyle="1" w:styleId="25">
    <w:name w:val="Основной текст с отступом 2 Знак"/>
    <w:basedOn w:val="a2"/>
    <w:link w:val="24"/>
    <w:semiHidden/>
    <w:rsid w:val="0084724B"/>
    <w:rPr>
      <w:rFonts w:ascii="Times New Roman" w:hAnsi="Times New Roman"/>
      <w:sz w:val="28"/>
    </w:rPr>
  </w:style>
  <w:style w:type="paragraph" w:customStyle="1" w:styleId="af5">
    <w:name w:val="Рисунок"/>
    <w:basedOn w:val="a1"/>
    <w:link w:val="af6"/>
    <w:qFormat/>
    <w:rsid w:val="0084724B"/>
    <w:pPr>
      <w:ind w:firstLine="0"/>
      <w:jc w:val="center"/>
    </w:pPr>
    <w:rPr>
      <w:i/>
    </w:rPr>
  </w:style>
  <w:style w:type="paragraph" w:customStyle="1" w:styleId="af7">
    <w:name w:val="диплом"/>
    <w:basedOn w:val="a1"/>
    <w:rsid w:val="0084724B"/>
    <w:pPr>
      <w:ind w:firstLine="710"/>
    </w:pPr>
    <w:rPr>
      <w:rFonts w:eastAsia="Times New Roman" w:cs="Times New Roman"/>
      <w:color w:val="000000"/>
      <w:szCs w:val="28"/>
      <w:lang w:eastAsia="ru-RU"/>
    </w:rPr>
  </w:style>
  <w:style w:type="paragraph" w:customStyle="1" w:styleId="GOSTtext">
    <w:name w:val="GOST text"/>
    <w:basedOn w:val="a1"/>
    <w:rsid w:val="0084724B"/>
    <w:pPr>
      <w:spacing w:line="396" w:lineRule="auto"/>
      <w:ind w:firstLine="710"/>
    </w:pPr>
    <w:rPr>
      <w:rFonts w:eastAsia="Times New Roman" w:cs="Times New Roman"/>
      <w:color w:val="000000"/>
      <w:szCs w:val="28"/>
      <w:lang w:eastAsia="ru-RU"/>
    </w:rPr>
  </w:style>
  <w:style w:type="character" w:customStyle="1" w:styleId="af6">
    <w:name w:val="Рисунок Знак Знак"/>
    <w:basedOn w:val="a2"/>
    <w:link w:val="af5"/>
    <w:rsid w:val="00C35829"/>
    <w:rPr>
      <w:rFonts w:ascii="Times New Roman" w:hAnsi="Times New Roman"/>
      <w:i/>
      <w:sz w:val="28"/>
    </w:rPr>
  </w:style>
  <w:style w:type="paragraph" w:customStyle="1" w:styleId="a0">
    <w:name w:val="Название_Таблицы"/>
    <w:basedOn w:val="af5"/>
    <w:rsid w:val="00C35829"/>
    <w:pPr>
      <w:keepNext/>
      <w:numPr>
        <w:numId w:val="10"/>
      </w:numPr>
      <w:suppressAutoHyphens/>
      <w:spacing w:before="120"/>
      <w:jc w:val="left"/>
    </w:pPr>
    <w:rPr>
      <w:rFonts w:eastAsia="Times New Roman" w:cs="Times New Roman"/>
      <w:b/>
      <w:i w:val="0"/>
      <w:szCs w:val="28"/>
      <w:lang w:eastAsia="ru-RU"/>
    </w:rPr>
  </w:style>
  <w:style w:type="paragraph" w:customStyle="1" w:styleId="MTDisplayEquation">
    <w:name w:val="MTDisplayEquation"/>
    <w:basedOn w:val="a1"/>
    <w:next w:val="a1"/>
    <w:rsid w:val="00C35829"/>
    <w:pPr>
      <w:numPr>
        <w:ilvl w:val="6"/>
        <w:numId w:val="10"/>
      </w:numPr>
      <w:tabs>
        <w:tab w:val="center" w:pos="4960"/>
        <w:tab w:val="right" w:pos="9920"/>
      </w:tabs>
      <w:spacing w:before="120"/>
    </w:pPr>
    <w:rPr>
      <w:rFonts w:eastAsia="Times New Roman" w:cs="Times New Roman"/>
      <w:szCs w:val="28"/>
      <w:lang w:eastAsia="ru-RU"/>
    </w:rPr>
  </w:style>
  <w:style w:type="paragraph" w:styleId="af8">
    <w:name w:val="Balloon Text"/>
    <w:basedOn w:val="a1"/>
    <w:link w:val="af9"/>
    <w:uiPriority w:val="99"/>
    <w:semiHidden/>
    <w:unhideWhenUsed/>
    <w:rsid w:val="001B6F9D"/>
    <w:pPr>
      <w:spacing w:line="240" w:lineRule="auto"/>
    </w:pPr>
    <w:rPr>
      <w:rFonts w:ascii="Segoe UI" w:hAnsi="Segoe UI" w:cs="Segoe UI"/>
      <w:sz w:val="18"/>
      <w:szCs w:val="18"/>
    </w:rPr>
  </w:style>
  <w:style w:type="character" w:customStyle="1" w:styleId="af9">
    <w:name w:val="Текст выноски Знак"/>
    <w:basedOn w:val="a2"/>
    <w:link w:val="af8"/>
    <w:uiPriority w:val="99"/>
    <w:semiHidden/>
    <w:rsid w:val="001B6F9D"/>
    <w:rPr>
      <w:rFonts w:ascii="Segoe UI" w:hAnsi="Segoe UI" w:cs="Segoe UI"/>
      <w:sz w:val="18"/>
      <w:szCs w:val="18"/>
    </w:rPr>
  </w:style>
  <w:style w:type="paragraph" w:customStyle="1" w:styleId="afa">
    <w:name w:val="Таблица"/>
    <w:basedOn w:val="a1"/>
    <w:rsid w:val="00F01AC7"/>
    <w:pPr>
      <w:spacing w:line="240" w:lineRule="auto"/>
      <w:ind w:firstLine="0"/>
    </w:pPr>
    <w:rPr>
      <w:rFonts w:eastAsia="Times New Roman" w:cs="Times New Roman"/>
      <w:szCs w:val="20"/>
      <w:lang w:eastAsia="ru-RU"/>
    </w:rPr>
  </w:style>
  <w:style w:type="character" w:customStyle="1" w:styleId="50">
    <w:name w:val="Заголовок 5 Знак"/>
    <w:basedOn w:val="a2"/>
    <w:link w:val="5"/>
    <w:uiPriority w:val="9"/>
    <w:rsid w:val="00065ADA"/>
    <w:rPr>
      <w:rFonts w:asciiTheme="majorHAnsi" w:eastAsiaTheme="majorEastAsia" w:hAnsiTheme="majorHAnsi" w:cstheme="majorBidi"/>
      <w:color w:val="2E74B5" w:themeColor="accent1" w:themeShade="BF"/>
      <w:sz w:val="28"/>
    </w:rPr>
  </w:style>
  <w:style w:type="paragraph" w:customStyle="1" w:styleId="afb">
    <w:name w:val="Код"/>
    <w:basedOn w:val="a1"/>
    <w:qFormat/>
    <w:rsid w:val="00411E9E"/>
    <w:pPr>
      <w:spacing w:line="240" w:lineRule="auto"/>
      <w:ind w:firstLine="0"/>
      <w:jc w:val="left"/>
    </w:pPr>
    <w:rPr>
      <w:rFonts w:ascii="Courier New" w:hAnsi="Courier New" w:cs="Courier New"/>
      <w:sz w:val="22"/>
    </w:rPr>
  </w:style>
  <w:style w:type="paragraph" w:styleId="61">
    <w:name w:val="toc 6"/>
    <w:basedOn w:val="a1"/>
    <w:next w:val="a1"/>
    <w:autoRedefine/>
    <w:uiPriority w:val="39"/>
    <w:unhideWhenUsed/>
    <w:rsid w:val="00411E9E"/>
    <w:pPr>
      <w:ind w:left="1400"/>
      <w:jc w:val="left"/>
    </w:pPr>
    <w:rPr>
      <w:rFonts w:asciiTheme="minorHAnsi" w:hAnsiTheme="minorHAnsi"/>
      <w:sz w:val="18"/>
      <w:szCs w:val="18"/>
    </w:rPr>
  </w:style>
  <w:style w:type="paragraph" w:styleId="71">
    <w:name w:val="toc 7"/>
    <w:basedOn w:val="a1"/>
    <w:next w:val="a1"/>
    <w:autoRedefine/>
    <w:uiPriority w:val="39"/>
    <w:unhideWhenUsed/>
    <w:rsid w:val="00411E9E"/>
    <w:pPr>
      <w:ind w:left="1680"/>
      <w:jc w:val="left"/>
    </w:pPr>
    <w:rPr>
      <w:rFonts w:asciiTheme="minorHAnsi" w:hAnsiTheme="minorHAnsi"/>
      <w:sz w:val="18"/>
      <w:szCs w:val="18"/>
    </w:rPr>
  </w:style>
  <w:style w:type="paragraph" w:styleId="81">
    <w:name w:val="toc 8"/>
    <w:basedOn w:val="a1"/>
    <w:next w:val="a1"/>
    <w:autoRedefine/>
    <w:uiPriority w:val="39"/>
    <w:unhideWhenUsed/>
    <w:rsid w:val="00411E9E"/>
    <w:pPr>
      <w:ind w:left="1960"/>
      <w:jc w:val="left"/>
    </w:pPr>
    <w:rPr>
      <w:rFonts w:asciiTheme="minorHAnsi" w:hAnsiTheme="minorHAnsi"/>
      <w:sz w:val="18"/>
      <w:szCs w:val="18"/>
    </w:rPr>
  </w:style>
  <w:style w:type="paragraph" w:styleId="91">
    <w:name w:val="toc 9"/>
    <w:basedOn w:val="a1"/>
    <w:next w:val="a1"/>
    <w:autoRedefine/>
    <w:uiPriority w:val="39"/>
    <w:unhideWhenUsed/>
    <w:rsid w:val="00411E9E"/>
    <w:pPr>
      <w:ind w:left="2240"/>
      <w:jc w:val="left"/>
    </w:pPr>
    <w:rPr>
      <w:rFonts w:asciiTheme="minorHAnsi" w:hAnsiTheme="minorHAnsi"/>
      <w:sz w:val="18"/>
      <w:szCs w:val="18"/>
    </w:rPr>
  </w:style>
  <w:style w:type="paragraph" w:customStyle="1" w:styleId="1-">
    <w:name w:val="Заголовок 1-"/>
    <w:basedOn w:val="1"/>
    <w:qFormat/>
    <w:rsid w:val="00411E9E"/>
    <w:pPr>
      <w:tabs>
        <w:tab w:val="right" w:leader="dot" w:pos="9345"/>
      </w:tabs>
    </w:pPr>
    <w:rPr>
      <w:noProof/>
    </w:rPr>
  </w:style>
  <w:style w:type="character" w:styleId="afc">
    <w:name w:val="Hyperlink"/>
    <w:basedOn w:val="a2"/>
    <w:uiPriority w:val="99"/>
    <w:unhideWhenUsed/>
    <w:rsid w:val="00411E9E"/>
    <w:rPr>
      <w:color w:val="0563C1" w:themeColor="hyperlink"/>
      <w:u w:val="single"/>
    </w:rPr>
  </w:style>
  <w:style w:type="character" w:customStyle="1" w:styleId="fontstyle01">
    <w:name w:val="fontstyle01"/>
    <w:basedOn w:val="a2"/>
    <w:rsid w:val="00665449"/>
    <w:rPr>
      <w:rFonts w:ascii="Times New Roman" w:hAnsi="Times New Roman" w:cs="Times New Roman" w:hint="default"/>
      <w:b/>
      <w:bCs/>
      <w:i w:val="0"/>
      <w:iCs w:val="0"/>
      <w:color w:val="000000"/>
      <w:sz w:val="24"/>
      <w:szCs w:val="24"/>
    </w:rPr>
  </w:style>
  <w:style w:type="character" w:customStyle="1" w:styleId="fontstyle21">
    <w:name w:val="fontstyle21"/>
    <w:basedOn w:val="a2"/>
    <w:rsid w:val="00C354DD"/>
    <w:rPr>
      <w:rFonts w:ascii="Times New Roman" w:hAnsi="Times New Roman" w:cs="Times New Roman" w:hint="default"/>
      <w:b w:val="0"/>
      <w:bCs w:val="0"/>
      <w:i/>
      <w:iCs/>
      <w:color w:val="000000"/>
      <w:sz w:val="106"/>
      <w:szCs w:val="106"/>
    </w:rPr>
  </w:style>
  <w:style w:type="character" w:customStyle="1" w:styleId="fontstyle31">
    <w:name w:val="fontstyle31"/>
    <w:basedOn w:val="a2"/>
    <w:rsid w:val="00C354DD"/>
    <w:rPr>
      <w:rFonts w:ascii="Symbol" w:hAnsi="Symbol" w:hint="default"/>
      <w:b w:val="0"/>
      <w:bCs w:val="0"/>
      <w:i w:val="0"/>
      <w:iCs w:val="0"/>
      <w:color w:val="000000"/>
      <w:sz w:val="146"/>
      <w:szCs w:val="146"/>
    </w:rPr>
  </w:style>
  <w:style w:type="character" w:customStyle="1" w:styleId="fontstyle41">
    <w:name w:val="fontstyle41"/>
    <w:basedOn w:val="a2"/>
    <w:rsid w:val="007B1C4D"/>
    <w:rPr>
      <w:rFonts w:ascii="CMR12" w:hAnsi="CMR12" w:hint="default"/>
      <w:b w:val="0"/>
      <w:bCs w:val="0"/>
      <w:i w:val="0"/>
      <w:iCs w:val="0"/>
      <w:color w:val="000000"/>
      <w:sz w:val="30"/>
      <w:szCs w:val="30"/>
    </w:rPr>
  </w:style>
  <w:style w:type="character" w:customStyle="1" w:styleId="fontstyle51">
    <w:name w:val="fontstyle51"/>
    <w:basedOn w:val="a2"/>
    <w:rsid w:val="007B1C4D"/>
    <w:rPr>
      <w:rFonts w:ascii="CMMI12" w:hAnsi="CMMI12" w:hint="default"/>
      <w:b w:val="0"/>
      <w:bCs w:val="0"/>
      <w:i/>
      <w:iCs/>
      <w:color w:val="000000"/>
      <w:sz w:val="30"/>
      <w:szCs w:val="30"/>
    </w:rPr>
  </w:style>
  <w:style w:type="character" w:customStyle="1" w:styleId="fontstyle61">
    <w:name w:val="fontstyle61"/>
    <w:basedOn w:val="a2"/>
    <w:rsid w:val="007B1C4D"/>
    <w:rPr>
      <w:rFonts w:ascii="CMR10" w:hAnsi="CMR10" w:hint="default"/>
      <w:b w:val="0"/>
      <w:bCs w:val="0"/>
      <w:i w:val="0"/>
      <w:iCs w:val="0"/>
      <w:color w:val="000000"/>
      <w:sz w:val="20"/>
      <w:szCs w:val="20"/>
    </w:rPr>
  </w:style>
  <w:style w:type="character" w:customStyle="1" w:styleId="fontstyle71">
    <w:name w:val="fontstyle71"/>
    <w:basedOn w:val="a2"/>
    <w:rsid w:val="007B1C4D"/>
    <w:rPr>
      <w:rFonts w:ascii="CMSY10" w:hAnsi="CMSY10" w:hint="default"/>
      <w:b w:val="0"/>
      <w:bCs w:val="0"/>
      <w:i/>
      <w:iCs/>
      <w:color w:val="000000"/>
      <w:sz w:val="30"/>
      <w:szCs w:val="30"/>
    </w:rPr>
  </w:style>
  <w:style w:type="character" w:customStyle="1" w:styleId="fontstyle81">
    <w:name w:val="fontstyle81"/>
    <w:basedOn w:val="a2"/>
    <w:rsid w:val="007B1C4D"/>
    <w:rPr>
      <w:rFonts w:ascii="SFRM1200" w:hAnsi="SFRM1200" w:hint="default"/>
      <w:b w:val="0"/>
      <w:bCs w:val="0"/>
      <w:i w:val="0"/>
      <w:iCs w:val="0"/>
      <w:color w:val="000000"/>
      <w:sz w:val="24"/>
      <w:szCs w:val="24"/>
    </w:rPr>
  </w:style>
  <w:style w:type="character" w:customStyle="1" w:styleId="fontstyle91">
    <w:name w:val="fontstyle91"/>
    <w:basedOn w:val="a2"/>
    <w:rsid w:val="007B1C4D"/>
    <w:rPr>
      <w:rFonts w:ascii="MSBM10" w:hAnsi="MSBM10"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524">
      <w:bodyDiv w:val="1"/>
      <w:marLeft w:val="0"/>
      <w:marRight w:val="0"/>
      <w:marTop w:val="0"/>
      <w:marBottom w:val="0"/>
      <w:divBdr>
        <w:top w:val="none" w:sz="0" w:space="0" w:color="auto"/>
        <w:left w:val="none" w:sz="0" w:space="0" w:color="auto"/>
        <w:bottom w:val="none" w:sz="0" w:space="0" w:color="auto"/>
        <w:right w:val="none" w:sz="0" w:space="0" w:color="auto"/>
      </w:divBdr>
    </w:div>
    <w:div w:id="726759160">
      <w:bodyDiv w:val="1"/>
      <w:marLeft w:val="0"/>
      <w:marRight w:val="0"/>
      <w:marTop w:val="0"/>
      <w:marBottom w:val="0"/>
      <w:divBdr>
        <w:top w:val="none" w:sz="0" w:space="0" w:color="auto"/>
        <w:left w:val="none" w:sz="0" w:space="0" w:color="auto"/>
        <w:bottom w:val="none" w:sz="0" w:space="0" w:color="auto"/>
        <w:right w:val="none" w:sz="0" w:space="0" w:color="auto"/>
      </w:divBdr>
    </w:div>
    <w:div w:id="155276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3.png"/><Relationship Id="rId42" Type="http://schemas.openxmlformats.org/officeDocument/2006/relationships/oleObject" Target="embeddings/oleObject9.bin"/><Relationship Id="rId63" Type="http://schemas.openxmlformats.org/officeDocument/2006/relationships/image" Target="media/image35.wmf"/><Relationship Id="rId84" Type="http://schemas.openxmlformats.org/officeDocument/2006/relationships/package" Target="embeddings/_________Microsoft_Visio3.vsdx"/><Relationship Id="rId138" Type="http://schemas.openxmlformats.org/officeDocument/2006/relationships/oleObject" Target="embeddings/oleObject59.bin"/><Relationship Id="rId159" Type="http://schemas.openxmlformats.org/officeDocument/2006/relationships/oleObject" Target="embeddings/oleObject71.bin"/><Relationship Id="rId170" Type="http://schemas.openxmlformats.org/officeDocument/2006/relationships/image" Target="media/image83.wmf"/><Relationship Id="rId191" Type="http://schemas.openxmlformats.org/officeDocument/2006/relationships/oleObject" Target="embeddings/oleObject88.bin"/><Relationship Id="rId205" Type="http://schemas.openxmlformats.org/officeDocument/2006/relationships/oleObject" Target="embeddings/oleObject94.bin"/><Relationship Id="rId226" Type="http://schemas.openxmlformats.org/officeDocument/2006/relationships/package" Target="embeddings/_________Microsoft_Visio6.vsdx"/><Relationship Id="rId107" Type="http://schemas.openxmlformats.org/officeDocument/2006/relationships/oleObject" Target="embeddings/oleObject42.bin"/><Relationship Id="rId11" Type="http://schemas.openxmlformats.org/officeDocument/2006/relationships/image" Target="media/image3.png"/><Relationship Id="rId32" Type="http://schemas.openxmlformats.org/officeDocument/2006/relationships/oleObject" Target="embeddings/oleObject5.bin"/><Relationship Id="rId53" Type="http://schemas.openxmlformats.org/officeDocument/2006/relationships/image" Target="media/image30.wmf"/><Relationship Id="rId74" Type="http://schemas.openxmlformats.org/officeDocument/2006/relationships/oleObject" Target="embeddings/oleObject25.bin"/><Relationship Id="rId128" Type="http://schemas.openxmlformats.org/officeDocument/2006/relationships/oleObject" Target="embeddings/oleObject54.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78.wmf"/><Relationship Id="rId181" Type="http://schemas.openxmlformats.org/officeDocument/2006/relationships/image" Target="media/image88.wmf"/><Relationship Id="rId216" Type="http://schemas.openxmlformats.org/officeDocument/2006/relationships/oleObject" Target="embeddings/oleObject100.bin"/><Relationship Id="rId237" Type="http://schemas.openxmlformats.org/officeDocument/2006/relationships/image" Target="media/image118.png"/><Relationship Id="rId22" Type="http://schemas.openxmlformats.org/officeDocument/2006/relationships/image" Target="media/image14.png"/><Relationship Id="rId43" Type="http://schemas.openxmlformats.org/officeDocument/2006/relationships/image" Target="media/image25.wmf"/><Relationship Id="rId64" Type="http://schemas.openxmlformats.org/officeDocument/2006/relationships/oleObject" Target="embeddings/oleObject19.bin"/><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4.wmf"/><Relationship Id="rId150" Type="http://schemas.openxmlformats.org/officeDocument/2006/relationships/oleObject" Target="embeddings/oleObject65.bin"/><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image" Target="media/image110.emf"/><Relationship Id="rId201" Type="http://schemas.openxmlformats.org/officeDocument/2006/relationships/package" Target="embeddings/_________Microsoft_Visio4.vsdx"/><Relationship Id="rId222" Type="http://schemas.openxmlformats.org/officeDocument/2006/relationships/oleObject" Target="embeddings/oleObject103.bin"/><Relationship Id="rId243"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oleObject" Target="embeddings/oleObject40.bin"/><Relationship Id="rId108" Type="http://schemas.openxmlformats.org/officeDocument/2006/relationships/oleObject" Target="embeddings/oleObject43.bin"/><Relationship Id="rId124" Type="http://schemas.openxmlformats.org/officeDocument/2006/relationships/oleObject" Target="embeddings/oleObject52.bin"/><Relationship Id="rId129" Type="http://schemas.openxmlformats.org/officeDocument/2006/relationships/image" Target="media/image64.wmf"/><Relationship Id="rId54" Type="http://schemas.openxmlformats.org/officeDocument/2006/relationships/oleObject" Target="embeddings/oleObject14.bin"/><Relationship Id="rId70" Type="http://schemas.openxmlformats.org/officeDocument/2006/relationships/oleObject" Target="embeddings/oleObject23.bin"/><Relationship Id="rId75" Type="http://schemas.openxmlformats.org/officeDocument/2006/relationships/oleObject" Target="embeddings/oleObject26.bin"/><Relationship Id="rId91" Type="http://schemas.openxmlformats.org/officeDocument/2006/relationships/image" Target="media/image47.wmf"/><Relationship Id="rId96" Type="http://schemas.openxmlformats.org/officeDocument/2006/relationships/oleObject" Target="embeddings/oleObject36.bin"/><Relationship Id="rId140" Type="http://schemas.openxmlformats.org/officeDocument/2006/relationships/oleObject" Target="embeddings/oleObject60.bin"/><Relationship Id="rId145" Type="http://schemas.openxmlformats.org/officeDocument/2006/relationships/image" Target="media/image72.wmf"/><Relationship Id="rId161" Type="http://schemas.openxmlformats.org/officeDocument/2006/relationships/oleObject" Target="embeddings/oleObject72.bin"/><Relationship Id="rId166" Type="http://schemas.openxmlformats.org/officeDocument/2006/relationships/image" Target="media/image81.wmf"/><Relationship Id="rId182" Type="http://schemas.openxmlformats.org/officeDocument/2006/relationships/oleObject" Target="embeddings/oleObject83.bin"/><Relationship Id="rId187" Type="http://schemas.openxmlformats.org/officeDocument/2006/relationships/oleObject" Target="embeddings/oleObject86.bin"/><Relationship Id="rId217" Type="http://schemas.openxmlformats.org/officeDocument/2006/relationships/image" Target="media/image10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3.wmf"/><Relationship Id="rId233" Type="http://schemas.openxmlformats.org/officeDocument/2006/relationships/oleObject" Target="embeddings/oleObject105.bin"/><Relationship Id="rId238" Type="http://schemas.openxmlformats.org/officeDocument/2006/relationships/image" Target="media/image119.png"/><Relationship Id="rId23" Type="http://schemas.openxmlformats.org/officeDocument/2006/relationships/image" Target="media/image15.wmf"/><Relationship Id="rId28" Type="http://schemas.openxmlformats.org/officeDocument/2006/relationships/oleObject" Target="embeddings/oleObject3.bin"/><Relationship Id="rId49" Type="http://schemas.openxmlformats.org/officeDocument/2006/relationships/image" Target="media/image28.emf"/><Relationship Id="rId114" Type="http://schemas.openxmlformats.org/officeDocument/2006/relationships/oleObject" Target="embeddings/oleObject47.bin"/><Relationship Id="rId119" Type="http://schemas.openxmlformats.org/officeDocument/2006/relationships/image" Target="media/image59.wmf"/><Relationship Id="rId44" Type="http://schemas.openxmlformats.org/officeDocument/2006/relationships/oleObject" Target="embeddings/oleObject10.bin"/><Relationship Id="rId60" Type="http://schemas.openxmlformats.org/officeDocument/2006/relationships/oleObject" Target="embeddings/oleObject17.bin"/><Relationship Id="rId65" Type="http://schemas.openxmlformats.org/officeDocument/2006/relationships/image" Target="media/image36.wmf"/><Relationship Id="rId81" Type="http://schemas.openxmlformats.org/officeDocument/2006/relationships/image" Target="media/image42.wmf"/><Relationship Id="rId86" Type="http://schemas.openxmlformats.org/officeDocument/2006/relationships/oleObject" Target="embeddings/oleObject31.bin"/><Relationship Id="rId130" Type="http://schemas.openxmlformats.org/officeDocument/2006/relationships/oleObject" Target="embeddings/oleObject55.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oleObject" Target="embeddings/oleObject68.bin"/><Relationship Id="rId177" Type="http://schemas.openxmlformats.org/officeDocument/2006/relationships/image" Target="media/image86.wmf"/><Relationship Id="rId198" Type="http://schemas.openxmlformats.org/officeDocument/2006/relationships/image" Target="media/image96.wmf"/><Relationship Id="rId172" Type="http://schemas.openxmlformats.org/officeDocument/2006/relationships/oleObject" Target="embeddings/oleObject78.bin"/><Relationship Id="rId193" Type="http://schemas.openxmlformats.org/officeDocument/2006/relationships/oleObject" Target="embeddings/oleObject89.bin"/><Relationship Id="rId202" Type="http://schemas.openxmlformats.org/officeDocument/2006/relationships/image" Target="media/image98.wmf"/><Relationship Id="rId207" Type="http://schemas.openxmlformats.org/officeDocument/2006/relationships/oleObject" Target="embeddings/oleObject95.bin"/><Relationship Id="rId223" Type="http://schemas.openxmlformats.org/officeDocument/2006/relationships/image" Target="media/image108.emf"/><Relationship Id="rId228" Type="http://schemas.openxmlformats.org/officeDocument/2006/relationships/image" Target="media/image111.emf"/><Relationship Id="rId244"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wmf"/><Relationship Id="rId109" Type="http://schemas.openxmlformats.org/officeDocument/2006/relationships/oleObject" Target="embeddings/oleObject44.bin"/><Relationship Id="rId34" Type="http://schemas.openxmlformats.org/officeDocument/2006/relationships/oleObject" Target="embeddings/oleObject6.bin"/><Relationship Id="rId50" Type="http://schemas.openxmlformats.org/officeDocument/2006/relationships/package" Target="embeddings/_________Microsoft_Visio2.vsdx"/><Relationship Id="rId55" Type="http://schemas.openxmlformats.org/officeDocument/2006/relationships/image" Target="media/image31.wmf"/><Relationship Id="rId76" Type="http://schemas.openxmlformats.org/officeDocument/2006/relationships/image" Target="media/image40.wmf"/><Relationship Id="rId97" Type="http://schemas.openxmlformats.org/officeDocument/2006/relationships/image" Target="media/image50.wmf"/><Relationship Id="rId104" Type="http://schemas.openxmlformats.org/officeDocument/2006/relationships/image" Target="media/image53.wmf"/><Relationship Id="rId120" Type="http://schemas.openxmlformats.org/officeDocument/2006/relationships/oleObject" Target="embeddings/oleObject50.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3.bin"/><Relationship Id="rId167" Type="http://schemas.openxmlformats.org/officeDocument/2006/relationships/oleObject" Target="embeddings/oleObject75.bin"/><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4.bin"/><Relationship Id="rId162" Type="http://schemas.openxmlformats.org/officeDocument/2006/relationships/image" Target="media/image79.wmf"/><Relationship Id="rId183" Type="http://schemas.openxmlformats.org/officeDocument/2006/relationships/oleObject" Target="embeddings/oleObject84.bin"/><Relationship Id="rId213" Type="http://schemas.openxmlformats.org/officeDocument/2006/relationships/oleObject" Target="embeddings/oleObject98.bin"/><Relationship Id="rId218" Type="http://schemas.openxmlformats.org/officeDocument/2006/relationships/oleObject" Target="embeddings/oleObject101.bin"/><Relationship Id="rId234" Type="http://schemas.openxmlformats.org/officeDocument/2006/relationships/image" Target="media/image115.png"/><Relationship Id="rId239"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1.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0.bin"/><Relationship Id="rId87" Type="http://schemas.openxmlformats.org/officeDocument/2006/relationships/image" Target="media/image45.wmf"/><Relationship Id="rId110" Type="http://schemas.openxmlformats.org/officeDocument/2006/relationships/oleObject" Target="embeddings/oleObject45.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58.bin"/><Relationship Id="rId157" Type="http://schemas.openxmlformats.org/officeDocument/2006/relationships/oleObject" Target="embeddings/oleObject69.bin"/><Relationship Id="rId178" Type="http://schemas.openxmlformats.org/officeDocument/2006/relationships/oleObject" Target="embeddings/oleObject81.bin"/><Relationship Id="rId61" Type="http://schemas.openxmlformats.org/officeDocument/2006/relationships/image" Target="media/image34.wmf"/><Relationship Id="rId82" Type="http://schemas.openxmlformats.org/officeDocument/2006/relationships/oleObject" Target="embeddings/oleObject30.bin"/><Relationship Id="rId152" Type="http://schemas.openxmlformats.org/officeDocument/2006/relationships/oleObject" Target="embeddings/oleObject66.bin"/><Relationship Id="rId173" Type="http://schemas.openxmlformats.org/officeDocument/2006/relationships/image" Target="media/image84.wmf"/><Relationship Id="rId194" Type="http://schemas.openxmlformats.org/officeDocument/2006/relationships/image" Target="media/image94.wmf"/><Relationship Id="rId199" Type="http://schemas.openxmlformats.org/officeDocument/2006/relationships/oleObject" Target="embeddings/oleObject92.bin"/><Relationship Id="rId203" Type="http://schemas.openxmlformats.org/officeDocument/2006/relationships/oleObject" Target="embeddings/oleObject93.bin"/><Relationship Id="rId208" Type="http://schemas.openxmlformats.org/officeDocument/2006/relationships/image" Target="media/image101.wmf"/><Relationship Id="rId229" Type="http://schemas.openxmlformats.org/officeDocument/2006/relationships/oleObject" Target="embeddings/oleObject104.bin"/><Relationship Id="rId19" Type="http://schemas.openxmlformats.org/officeDocument/2006/relationships/image" Target="media/image11.png"/><Relationship Id="rId224" Type="http://schemas.openxmlformats.org/officeDocument/2006/relationships/package" Target="embeddings/_________Microsoft_Visio5.vsdx"/><Relationship Id="rId240" Type="http://schemas.openxmlformats.org/officeDocument/2006/relationships/image" Target="media/image121.png"/><Relationship Id="rId14"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image" Target="media/image21.emf"/><Relationship Id="rId56" Type="http://schemas.openxmlformats.org/officeDocument/2006/relationships/oleObject" Target="embeddings/oleObject15.bin"/><Relationship Id="rId77" Type="http://schemas.openxmlformats.org/officeDocument/2006/relationships/oleObject" Target="embeddings/oleObject27.bin"/><Relationship Id="rId100" Type="http://schemas.openxmlformats.org/officeDocument/2006/relationships/oleObject" Target="embeddings/oleObject38.bin"/><Relationship Id="rId105" Type="http://schemas.openxmlformats.org/officeDocument/2006/relationships/oleObject" Target="embeddings/oleObject41.bin"/><Relationship Id="rId126" Type="http://schemas.openxmlformats.org/officeDocument/2006/relationships/oleObject" Target="embeddings/oleObject53.bin"/><Relationship Id="rId147" Type="http://schemas.openxmlformats.org/officeDocument/2006/relationships/image" Target="media/image73.wmf"/><Relationship Id="rId168" Type="http://schemas.openxmlformats.org/officeDocument/2006/relationships/image" Target="media/image82.wmf"/><Relationship Id="rId8" Type="http://schemas.openxmlformats.org/officeDocument/2006/relationships/footer" Target="foot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48.wmf"/><Relationship Id="rId98" Type="http://schemas.openxmlformats.org/officeDocument/2006/relationships/oleObject" Target="embeddings/oleObject37.bin"/><Relationship Id="rId121" Type="http://schemas.openxmlformats.org/officeDocument/2006/relationships/image" Target="media/image60.wmf"/><Relationship Id="rId142" Type="http://schemas.openxmlformats.org/officeDocument/2006/relationships/oleObject" Target="embeddings/oleObject61.bin"/><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7.bin"/><Relationship Id="rId219" Type="http://schemas.openxmlformats.org/officeDocument/2006/relationships/image" Target="media/image106.wmf"/><Relationship Id="rId3" Type="http://schemas.openxmlformats.org/officeDocument/2006/relationships/styles" Target="styles.xml"/><Relationship Id="rId214" Type="http://schemas.openxmlformats.org/officeDocument/2006/relationships/image" Target="media/image104.wmf"/><Relationship Id="rId230" Type="http://schemas.openxmlformats.org/officeDocument/2006/relationships/image" Target="media/image112.png"/><Relationship Id="rId235" Type="http://schemas.openxmlformats.org/officeDocument/2006/relationships/image" Target="media/image116.png"/><Relationship Id="rId25" Type="http://schemas.openxmlformats.org/officeDocument/2006/relationships/image" Target="media/image16.wmf"/><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oleObject" Target="embeddings/oleObject70.bin"/><Relationship Id="rId20" Type="http://schemas.openxmlformats.org/officeDocument/2006/relationships/image" Target="media/image12.png"/><Relationship Id="rId41" Type="http://schemas.openxmlformats.org/officeDocument/2006/relationships/image" Target="media/image24.wmf"/><Relationship Id="rId62" Type="http://schemas.openxmlformats.org/officeDocument/2006/relationships/oleObject" Target="embeddings/oleObject18.bin"/><Relationship Id="rId83" Type="http://schemas.openxmlformats.org/officeDocument/2006/relationships/image" Target="media/image43.emf"/><Relationship Id="rId88" Type="http://schemas.openxmlformats.org/officeDocument/2006/relationships/oleObject" Target="embeddings/oleObject32.bin"/><Relationship Id="rId111" Type="http://schemas.openxmlformats.org/officeDocument/2006/relationships/image" Target="media/image55.wmf"/><Relationship Id="rId132" Type="http://schemas.openxmlformats.org/officeDocument/2006/relationships/oleObject" Target="embeddings/oleObject56.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image" Target="media/image87.wmf"/><Relationship Id="rId195" Type="http://schemas.openxmlformats.org/officeDocument/2006/relationships/oleObject" Target="embeddings/oleObject90.bin"/><Relationship Id="rId209" Type="http://schemas.openxmlformats.org/officeDocument/2006/relationships/oleObject" Target="embeddings/oleObject96.bin"/><Relationship Id="rId190" Type="http://schemas.openxmlformats.org/officeDocument/2006/relationships/image" Target="media/image92.wmf"/><Relationship Id="rId204" Type="http://schemas.openxmlformats.org/officeDocument/2006/relationships/image" Target="media/image99.wmf"/><Relationship Id="rId220" Type="http://schemas.openxmlformats.org/officeDocument/2006/relationships/oleObject" Target="embeddings/oleObject102.bin"/><Relationship Id="rId225" Type="http://schemas.openxmlformats.org/officeDocument/2006/relationships/image" Target="media/image109.emf"/><Relationship Id="rId241" Type="http://schemas.openxmlformats.org/officeDocument/2006/relationships/hyperlink" Target="http://aero.tamu.edu/sites/default/files/faculty/alfriend/S2.2%20Stansbery.pdf" TargetMode="External"/><Relationship Id="rId15" Type="http://schemas.openxmlformats.org/officeDocument/2006/relationships/image" Target="media/image7.png"/><Relationship Id="rId36" Type="http://schemas.openxmlformats.org/officeDocument/2006/relationships/package" Target="embeddings/_________Microsoft_Visio1.vsdx"/><Relationship Id="rId57" Type="http://schemas.openxmlformats.org/officeDocument/2006/relationships/image" Target="media/image32.wmf"/><Relationship Id="rId106" Type="http://schemas.openxmlformats.org/officeDocument/2006/relationships/image" Target="media/image54.wmf"/><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image" Target="media/image19.wmf"/><Relationship Id="rId52" Type="http://schemas.openxmlformats.org/officeDocument/2006/relationships/oleObject" Target="embeddings/oleObject13.bin"/><Relationship Id="rId73" Type="http://schemas.openxmlformats.org/officeDocument/2006/relationships/image" Target="media/image39.wmf"/><Relationship Id="rId78" Type="http://schemas.openxmlformats.org/officeDocument/2006/relationships/oleObject" Target="embeddings/oleObject28.bin"/><Relationship Id="rId94" Type="http://schemas.openxmlformats.org/officeDocument/2006/relationships/oleObject" Target="embeddings/oleObject35.bin"/><Relationship Id="rId99" Type="http://schemas.openxmlformats.org/officeDocument/2006/relationships/image" Target="media/image51.wmf"/><Relationship Id="rId101" Type="http://schemas.openxmlformats.org/officeDocument/2006/relationships/oleObject" Target="embeddings/oleObject39.bin"/><Relationship Id="rId122" Type="http://schemas.openxmlformats.org/officeDocument/2006/relationships/oleObject" Target="embeddings/oleObject51.bin"/><Relationship Id="rId143" Type="http://schemas.openxmlformats.org/officeDocument/2006/relationships/image" Target="media/image71.wmf"/><Relationship Id="rId148" Type="http://schemas.openxmlformats.org/officeDocument/2006/relationships/oleObject" Target="embeddings/oleObject64.bin"/><Relationship Id="rId164" Type="http://schemas.openxmlformats.org/officeDocument/2006/relationships/image" Target="media/image80.wmf"/><Relationship Id="rId169" Type="http://schemas.openxmlformats.org/officeDocument/2006/relationships/oleObject" Target="embeddings/oleObject76.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image" Target="media/image102.wmf"/><Relationship Id="rId215" Type="http://schemas.openxmlformats.org/officeDocument/2006/relationships/oleObject" Target="embeddings/oleObject99.bin"/><Relationship Id="rId236" Type="http://schemas.openxmlformats.org/officeDocument/2006/relationships/image" Target="media/image117.png"/><Relationship Id="rId26" Type="http://schemas.openxmlformats.org/officeDocument/2006/relationships/oleObject" Target="embeddings/oleObject2.bin"/><Relationship Id="rId231" Type="http://schemas.openxmlformats.org/officeDocument/2006/relationships/image" Target="media/image113.png"/><Relationship Id="rId47" Type="http://schemas.openxmlformats.org/officeDocument/2006/relationships/image" Target="media/image27.wmf"/><Relationship Id="rId68" Type="http://schemas.openxmlformats.org/officeDocument/2006/relationships/oleObject" Target="embeddings/oleObject22.bin"/><Relationship Id="rId89" Type="http://schemas.openxmlformats.org/officeDocument/2006/relationships/image" Target="media/image46.wmf"/><Relationship Id="rId112" Type="http://schemas.openxmlformats.org/officeDocument/2006/relationships/oleObject" Target="embeddings/oleObject46.bin"/><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image" Target="media/image85.wmf"/><Relationship Id="rId196" Type="http://schemas.openxmlformats.org/officeDocument/2006/relationships/image" Target="media/image95.wmf"/><Relationship Id="rId200" Type="http://schemas.openxmlformats.org/officeDocument/2006/relationships/image" Target="media/image97.emf"/><Relationship Id="rId16" Type="http://schemas.openxmlformats.org/officeDocument/2006/relationships/image" Target="media/image8.png"/><Relationship Id="rId221" Type="http://schemas.openxmlformats.org/officeDocument/2006/relationships/image" Target="media/image107.wmf"/><Relationship Id="rId242" Type="http://schemas.openxmlformats.org/officeDocument/2006/relationships/footer" Target="footer2.xml"/><Relationship Id="rId37" Type="http://schemas.openxmlformats.org/officeDocument/2006/relationships/image" Target="media/image22.wmf"/><Relationship Id="rId58" Type="http://schemas.openxmlformats.org/officeDocument/2006/relationships/oleObject" Target="embeddings/oleObject16.bin"/><Relationship Id="rId79" Type="http://schemas.openxmlformats.org/officeDocument/2006/relationships/image" Target="media/image41.wmf"/><Relationship Id="rId102" Type="http://schemas.openxmlformats.org/officeDocument/2006/relationships/image" Target="media/image52.wmf"/><Relationship Id="rId123" Type="http://schemas.openxmlformats.org/officeDocument/2006/relationships/image" Target="media/image61.wmf"/><Relationship Id="rId144" Type="http://schemas.openxmlformats.org/officeDocument/2006/relationships/oleObject" Target="embeddings/oleObject62.bin"/><Relationship Id="rId90" Type="http://schemas.openxmlformats.org/officeDocument/2006/relationships/oleObject" Target="embeddings/oleObject33.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oleObject" Target="embeddings/oleObject97.bin"/><Relationship Id="rId232" Type="http://schemas.openxmlformats.org/officeDocument/2006/relationships/image" Target="media/image114.wmf"/><Relationship Id="rId27" Type="http://schemas.openxmlformats.org/officeDocument/2006/relationships/image" Target="media/image17.wmf"/><Relationship Id="rId48" Type="http://schemas.openxmlformats.org/officeDocument/2006/relationships/oleObject" Target="embeddings/oleObject12.bin"/><Relationship Id="rId69" Type="http://schemas.openxmlformats.org/officeDocument/2006/relationships/image" Target="media/image37.wmf"/><Relationship Id="rId113" Type="http://schemas.openxmlformats.org/officeDocument/2006/relationships/image" Target="media/image56.wmf"/><Relationship Id="rId134" Type="http://schemas.openxmlformats.org/officeDocument/2006/relationships/oleObject" Target="embeddings/oleObject57.bin"/><Relationship Id="rId80" Type="http://schemas.openxmlformats.org/officeDocument/2006/relationships/oleObject" Target="embeddings/oleObject29.bin"/><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oleObject" Target="embeddings/oleObject9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091E3-D9C7-44B8-A6E5-D6693265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147</Pages>
  <Words>24312</Words>
  <Characters>138585</Characters>
  <Application>Microsoft Office Word</Application>
  <DocSecurity>0</DocSecurity>
  <Lines>1154</Lines>
  <Paragraphs>325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login</cp:lastModifiedBy>
  <cp:revision>20</cp:revision>
  <dcterms:created xsi:type="dcterms:W3CDTF">2021-06-09T05:28:00Z</dcterms:created>
  <dcterms:modified xsi:type="dcterms:W3CDTF">2021-06-10T11:30:00Z</dcterms:modified>
</cp:coreProperties>
</file>