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12CC" w:rsidRPr="005D722B" w:rsidRDefault="001812CC" w:rsidP="001812CC">
      <w:pPr>
        <w:widowControl w:val="0"/>
        <w:spacing w:line="240" w:lineRule="auto"/>
        <w:ind w:firstLine="0"/>
        <w:jc w:val="center"/>
        <w:rPr>
          <w:rFonts w:eastAsia="Calibri" w:cs="Times New Roman"/>
          <w:szCs w:val="28"/>
          <w:lang w:eastAsia="ru-RU"/>
        </w:rPr>
      </w:pPr>
      <w:r w:rsidRPr="005D722B">
        <w:rPr>
          <w:rFonts w:eastAsia="Calibri" w:cs="Times New Roman"/>
          <w:szCs w:val="28"/>
          <w:lang w:eastAsia="ru-RU"/>
        </w:rPr>
        <w:t>МИНИСТЕРСТВО</w:t>
      </w:r>
      <w:r>
        <w:rPr>
          <w:rFonts w:eastAsia="Calibri" w:cs="Times New Roman"/>
          <w:szCs w:val="28"/>
          <w:lang w:eastAsia="ru-RU"/>
        </w:rPr>
        <w:t xml:space="preserve"> НАУКИ И ВЫСШЕГО ОБРАЗОВАНИЯ РОССИЙСКОЙ </w:t>
      </w:r>
      <w:r w:rsidRPr="005D722B">
        <w:rPr>
          <w:rFonts w:eastAsia="Calibri" w:cs="Times New Roman"/>
          <w:szCs w:val="28"/>
          <w:lang w:eastAsia="ru-RU"/>
        </w:rPr>
        <w:t>ФЕДЕРАЦИИ</w:t>
      </w:r>
    </w:p>
    <w:p w:rsidR="001812CC" w:rsidRPr="005D722B" w:rsidRDefault="001812CC" w:rsidP="001812CC">
      <w:pPr>
        <w:widowControl w:val="0"/>
        <w:spacing w:line="240" w:lineRule="auto"/>
        <w:ind w:firstLine="0"/>
        <w:jc w:val="center"/>
        <w:rPr>
          <w:rFonts w:eastAsia="Calibri" w:cs="Times New Roman"/>
          <w:szCs w:val="28"/>
          <w:lang w:eastAsia="ru-RU"/>
        </w:rPr>
      </w:pPr>
      <w:r w:rsidRPr="005D722B">
        <w:rPr>
          <w:rFonts w:eastAsia="Calibri" w:cs="Times New Roman"/>
          <w:szCs w:val="28"/>
          <w:lang w:eastAsia="ru-RU"/>
        </w:rPr>
        <w:t xml:space="preserve">Федеральное государственное бюджетное образовательное учреждение </w:t>
      </w:r>
    </w:p>
    <w:p w:rsidR="001812CC" w:rsidRPr="005D722B" w:rsidRDefault="001812CC" w:rsidP="001812CC">
      <w:pPr>
        <w:widowControl w:val="0"/>
        <w:spacing w:line="240" w:lineRule="auto"/>
        <w:ind w:firstLine="0"/>
        <w:jc w:val="center"/>
        <w:rPr>
          <w:rFonts w:eastAsia="Calibri" w:cs="Times New Roman"/>
          <w:szCs w:val="28"/>
          <w:lang w:eastAsia="ru-RU"/>
        </w:rPr>
      </w:pPr>
      <w:r w:rsidRPr="005D722B">
        <w:rPr>
          <w:rFonts w:eastAsia="Calibri" w:cs="Times New Roman"/>
          <w:szCs w:val="28"/>
          <w:lang w:eastAsia="ru-RU"/>
        </w:rPr>
        <w:t xml:space="preserve">высшего образования </w:t>
      </w:r>
    </w:p>
    <w:p w:rsidR="001812CC" w:rsidRPr="005D722B" w:rsidRDefault="001812CC" w:rsidP="001812CC">
      <w:pPr>
        <w:widowControl w:val="0"/>
        <w:spacing w:line="240" w:lineRule="auto"/>
        <w:ind w:firstLine="0"/>
        <w:jc w:val="center"/>
        <w:rPr>
          <w:rFonts w:eastAsia="Calibri" w:cs="Times New Roman"/>
          <w:bCs/>
          <w:color w:val="000000"/>
          <w:szCs w:val="28"/>
          <w:lang w:eastAsia="ru-RU"/>
        </w:rPr>
      </w:pPr>
      <w:r w:rsidRPr="005D722B">
        <w:rPr>
          <w:rFonts w:eastAsia="Calibri" w:cs="Times New Roman"/>
          <w:bCs/>
          <w:color w:val="000000"/>
          <w:szCs w:val="28"/>
          <w:lang w:eastAsia="ru-RU"/>
        </w:rPr>
        <w:t>«Рязанский государственный радиотехнический университет</w:t>
      </w:r>
    </w:p>
    <w:p w:rsidR="001812CC" w:rsidRDefault="001812CC" w:rsidP="001812CC">
      <w:pPr>
        <w:widowControl w:val="0"/>
        <w:spacing w:line="240" w:lineRule="auto"/>
        <w:ind w:firstLine="0"/>
        <w:jc w:val="center"/>
        <w:rPr>
          <w:rFonts w:eastAsia="Calibri" w:cs="Times New Roman"/>
          <w:bCs/>
          <w:color w:val="000000"/>
          <w:szCs w:val="28"/>
          <w:lang w:eastAsia="ru-RU"/>
        </w:rPr>
      </w:pPr>
      <w:r w:rsidRPr="005D722B">
        <w:rPr>
          <w:rFonts w:eastAsia="Calibri" w:cs="Times New Roman"/>
          <w:bCs/>
          <w:color w:val="000000"/>
          <w:szCs w:val="28"/>
          <w:lang w:eastAsia="ru-RU"/>
        </w:rPr>
        <w:t>им. В.Ф. Уткина»</w:t>
      </w:r>
    </w:p>
    <w:p w:rsidR="001812CC" w:rsidRPr="005D722B" w:rsidRDefault="001812CC" w:rsidP="001812CC">
      <w:pPr>
        <w:widowControl w:val="0"/>
        <w:spacing w:line="240" w:lineRule="auto"/>
        <w:ind w:firstLine="0"/>
        <w:jc w:val="center"/>
        <w:rPr>
          <w:rFonts w:eastAsia="Calibri" w:cs="Times New Roman"/>
          <w:bCs/>
          <w:color w:val="000000"/>
          <w:szCs w:val="28"/>
          <w:lang w:eastAsia="ru-RU"/>
        </w:rPr>
      </w:pPr>
    </w:p>
    <w:p w:rsidR="001812CC" w:rsidRPr="005D722B" w:rsidRDefault="001812CC" w:rsidP="001812CC">
      <w:pPr>
        <w:widowControl w:val="0"/>
        <w:ind w:firstLine="0"/>
        <w:jc w:val="center"/>
        <w:rPr>
          <w:rFonts w:eastAsia="Calibri" w:cs="Times New Roman"/>
          <w:bCs/>
          <w:color w:val="000000"/>
          <w:szCs w:val="28"/>
          <w:lang w:eastAsia="ru-RU"/>
        </w:rPr>
      </w:pPr>
      <w:r w:rsidRPr="005D722B">
        <w:rPr>
          <w:rFonts w:eastAsia="Calibri" w:cs="Times New Roman"/>
          <w:bCs/>
          <w:color w:val="000000"/>
          <w:szCs w:val="28"/>
          <w:lang w:eastAsia="ru-RU"/>
        </w:rPr>
        <w:t>Кафедра космических технологий</w:t>
      </w:r>
    </w:p>
    <w:tbl>
      <w:tblPr>
        <w:tblW w:w="0" w:type="auto"/>
        <w:tblInd w:w="2822" w:type="dxa"/>
        <w:tblLook w:val="04A0" w:firstRow="1" w:lastRow="0" w:firstColumn="1" w:lastColumn="0" w:noHBand="0" w:noVBand="1"/>
      </w:tblPr>
      <w:tblGrid>
        <w:gridCol w:w="2044"/>
        <w:gridCol w:w="1473"/>
        <w:gridCol w:w="3016"/>
      </w:tblGrid>
      <w:tr w:rsidR="001812CC" w:rsidRPr="005D722B" w:rsidTr="001812CC">
        <w:tc>
          <w:tcPr>
            <w:tcW w:w="2225" w:type="dxa"/>
          </w:tcPr>
          <w:p w:rsidR="001812CC" w:rsidRPr="005D722B" w:rsidRDefault="001812CC" w:rsidP="001812CC">
            <w:pPr>
              <w:widowControl w:val="0"/>
              <w:autoSpaceDE w:val="0"/>
              <w:autoSpaceDN w:val="0"/>
              <w:ind w:firstLine="0"/>
              <w:jc w:val="left"/>
              <w:rPr>
                <w:rFonts w:eastAsia="Times New Roman" w:cs="Times New Roman"/>
                <w:szCs w:val="28"/>
                <w:lang w:bidi="ru-RU"/>
              </w:rPr>
            </w:pPr>
          </w:p>
        </w:tc>
        <w:tc>
          <w:tcPr>
            <w:tcW w:w="1598" w:type="dxa"/>
          </w:tcPr>
          <w:p w:rsidR="001812CC" w:rsidRPr="005D722B" w:rsidRDefault="001812CC" w:rsidP="001812CC">
            <w:pPr>
              <w:widowControl w:val="0"/>
              <w:autoSpaceDE w:val="0"/>
              <w:autoSpaceDN w:val="0"/>
              <w:ind w:firstLine="0"/>
              <w:jc w:val="left"/>
              <w:rPr>
                <w:rFonts w:eastAsia="Times New Roman" w:cs="Times New Roman"/>
                <w:szCs w:val="28"/>
                <w:lang w:bidi="ru-RU"/>
              </w:rPr>
            </w:pPr>
          </w:p>
        </w:tc>
        <w:tc>
          <w:tcPr>
            <w:tcW w:w="3016" w:type="dxa"/>
          </w:tcPr>
          <w:p w:rsidR="001812CC" w:rsidRPr="005D722B" w:rsidRDefault="001812CC" w:rsidP="001812CC">
            <w:pPr>
              <w:widowControl w:val="0"/>
              <w:autoSpaceDE w:val="0"/>
              <w:autoSpaceDN w:val="0"/>
              <w:spacing w:line="240" w:lineRule="auto"/>
              <w:ind w:firstLine="0"/>
              <w:jc w:val="center"/>
              <w:rPr>
                <w:rFonts w:eastAsia="Times New Roman" w:cs="Times New Roman"/>
                <w:szCs w:val="28"/>
                <w:lang w:bidi="ru-RU"/>
              </w:rPr>
            </w:pPr>
            <w:r w:rsidRPr="005D722B">
              <w:rPr>
                <w:rFonts w:eastAsia="Times New Roman" w:cs="Times New Roman"/>
                <w:szCs w:val="28"/>
                <w:lang w:bidi="ru-RU"/>
              </w:rPr>
              <w:t>«К защите»</w:t>
            </w:r>
          </w:p>
          <w:p w:rsidR="001812CC" w:rsidRPr="005D722B" w:rsidRDefault="001812CC" w:rsidP="001812CC">
            <w:pPr>
              <w:widowControl w:val="0"/>
              <w:autoSpaceDE w:val="0"/>
              <w:autoSpaceDN w:val="0"/>
              <w:spacing w:line="240" w:lineRule="auto"/>
              <w:ind w:firstLine="0"/>
              <w:jc w:val="right"/>
              <w:rPr>
                <w:rFonts w:eastAsia="Calibri" w:cs="Times New Roman"/>
                <w:bCs/>
                <w:szCs w:val="28"/>
              </w:rPr>
            </w:pPr>
            <w:r w:rsidRPr="005D722B">
              <w:rPr>
                <w:rFonts w:eastAsia="Calibri" w:cs="Times New Roman"/>
                <w:bCs/>
                <w:szCs w:val="28"/>
              </w:rPr>
              <w:t>Заведующий кафедрой</w:t>
            </w:r>
          </w:p>
          <w:p w:rsidR="001812CC" w:rsidRPr="005D722B" w:rsidRDefault="001812CC" w:rsidP="001812CC">
            <w:pPr>
              <w:widowControl w:val="0"/>
              <w:autoSpaceDE w:val="0"/>
              <w:autoSpaceDN w:val="0"/>
              <w:spacing w:line="240" w:lineRule="auto"/>
              <w:ind w:firstLine="0"/>
              <w:jc w:val="right"/>
              <w:rPr>
                <w:rFonts w:eastAsia="Calibri" w:cs="Times New Roman"/>
                <w:bCs/>
                <w:szCs w:val="28"/>
              </w:rPr>
            </w:pPr>
            <w:r w:rsidRPr="005D722B">
              <w:rPr>
                <w:rFonts w:eastAsia="Calibri" w:cs="Times New Roman"/>
                <w:bCs/>
                <w:szCs w:val="28"/>
              </w:rPr>
              <w:t>____________________</w:t>
            </w:r>
          </w:p>
          <w:p w:rsidR="001812CC" w:rsidRPr="005D722B" w:rsidRDefault="001812CC" w:rsidP="001812CC">
            <w:pPr>
              <w:widowControl w:val="0"/>
              <w:autoSpaceDE w:val="0"/>
              <w:autoSpaceDN w:val="0"/>
              <w:spacing w:line="240" w:lineRule="auto"/>
              <w:ind w:firstLine="0"/>
              <w:rPr>
                <w:rFonts w:eastAsia="Calibri" w:cs="Times New Roman"/>
                <w:bCs/>
                <w:szCs w:val="28"/>
              </w:rPr>
            </w:pPr>
            <w:r w:rsidRPr="005D722B">
              <w:rPr>
                <w:rFonts w:eastAsia="Calibri" w:cs="Times New Roman"/>
                <w:bCs/>
                <w:szCs w:val="28"/>
              </w:rPr>
              <w:t>«___»________20___ г.</w:t>
            </w:r>
          </w:p>
          <w:p w:rsidR="001812CC" w:rsidRPr="005D722B" w:rsidRDefault="001812CC" w:rsidP="001812CC">
            <w:pPr>
              <w:widowControl w:val="0"/>
              <w:autoSpaceDE w:val="0"/>
              <w:autoSpaceDN w:val="0"/>
              <w:spacing w:line="240" w:lineRule="auto"/>
              <w:ind w:firstLine="0"/>
              <w:jc w:val="left"/>
              <w:rPr>
                <w:rFonts w:eastAsia="Times New Roman" w:cs="Times New Roman"/>
                <w:szCs w:val="28"/>
                <w:lang w:bidi="ru-RU"/>
              </w:rPr>
            </w:pPr>
          </w:p>
        </w:tc>
      </w:tr>
    </w:tbl>
    <w:p w:rsidR="001812CC" w:rsidRDefault="001812CC" w:rsidP="001812CC">
      <w:pPr>
        <w:widowControl w:val="0"/>
        <w:autoSpaceDE w:val="0"/>
        <w:autoSpaceDN w:val="0"/>
        <w:ind w:firstLine="0"/>
        <w:jc w:val="center"/>
        <w:rPr>
          <w:rFonts w:eastAsia="Times New Roman" w:cs="Times New Roman"/>
          <w:b/>
          <w:szCs w:val="28"/>
          <w:lang w:eastAsia="ru-RU" w:bidi="ru-RU"/>
        </w:rPr>
      </w:pPr>
    </w:p>
    <w:p w:rsidR="001812CC" w:rsidRPr="005D722B" w:rsidRDefault="001812CC" w:rsidP="001812CC">
      <w:pPr>
        <w:widowControl w:val="0"/>
        <w:autoSpaceDE w:val="0"/>
        <w:autoSpaceDN w:val="0"/>
        <w:ind w:firstLine="0"/>
        <w:jc w:val="center"/>
        <w:rPr>
          <w:rFonts w:eastAsia="Times New Roman" w:cs="Times New Roman"/>
          <w:b/>
          <w:szCs w:val="28"/>
          <w:lang w:eastAsia="ru-RU" w:bidi="ru-RU"/>
        </w:rPr>
      </w:pPr>
      <w:r w:rsidRPr="005D722B">
        <w:rPr>
          <w:rFonts w:eastAsia="Times New Roman" w:cs="Times New Roman"/>
          <w:b/>
          <w:szCs w:val="28"/>
          <w:lang w:eastAsia="ru-RU" w:bidi="ru-RU"/>
        </w:rPr>
        <w:t>ВЫПУСКНАЯ КВАЛИФИКАЦИОННАЯ</w:t>
      </w:r>
    </w:p>
    <w:p w:rsidR="001812CC" w:rsidRPr="005D722B" w:rsidRDefault="001812CC" w:rsidP="001812CC">
      <w:pPr>
        <w:widowControl w:val="0"/>
        <w:autoSpaceDE w:val="0"/>
        <w:autoSpaceDN w:val="0"/>
        <w:ind w:firstLine="0"/>
        <w:jc w:val="center"/>
        <w:rPr>
          <w:rFonts w:eastAsia="Times New Roman" w:cs="Times New Roman"/>
          <w:b/>
          <w:szCs w:val="28"/>
          <w:lang w:eastAsia="ru-RU" w:bidi="ru-RU"/>
        </w:rPr>
      </w:pPr>
      <w:r w:rsidRPr="005D722B">
        <w:rPr>
          <w:rFonts w:eastAsia="Times New Roman" w:cs="Times New Roman"/>
          <w:b/>
          <w:szCs w:val="28"/>
          <w:lang w:eastAsia="ru-RU" w:bidi="ru-RU"/>
        </w:rPr>
        <w:t xml:space="preserve">РАБОТА БАКАЛАВРА </w:t>
      </w:r>
    </w:p>
    <w:p w:rsidR="001812CC" w:rsidRPr="005D722B" w:rsidRDefault="001812CC" w:rsidP="001812CC">
      <w:pPr>
        <w:widowControl w:val="0"/>
        <w:autoSpaceDE w:val="0"/>
        <w:autoSpaceDN w:val="0"/>
        <w:ind w:firstLine="0"/>
        <w:jc w:val="center"/>
        <w:rPr>
          <w:rFonts w:eastAsia="Times New Roman" w:cs="Times New Roman"/>
          <w:b/>
          <w:szCs w:val="28"/>
          <w:lang w:eastAsia="ru-RU" w:bidi="ru-RU"/>
        </w:rPr>
      </w:pPr>
    </w:p>
    <w:p w:rsidR="001812CC" w:rsidRPr="005D722B" w:rsidRDefault="001812CC" w:rsidP="001812CC">
      <w:pPr>
        <w:widowControl w:val="0"/>
        <w:autoSpaceDE w:val="0"/>
        <w:autoSpaceDN w:val="0"/>
        <w:ind w:firstLine="0"/>
        <w:jc w:val="center"/>
        <w:rPr>
          <w:rFonts w:eastAsia="Times New Roman" w:cs="Times New Roman"/>
          <w:b/>
          <w:szCs w:val="28"/>
          <w:lang w:eastAsia="ru-RU" w:bidi="ru-RU"/>
        </w:rPr>
      </w:pPr>
      <w:r w:rsidRPr="005D722B">
        <w:rPr>
          <w:rFonts w:eastAsia="Times New Roman" w:cs="Times New Roman"/>
          <w:b/>
          <w:szCs w:val="28"/>
          <w:lang w:eastAsia="ru-RU" w:bidi="ru-RU"/>
        </w:rPr>
        <w:t>ПОЯСНИТЕЛЬНАЯ ЗАПИСКА</w:t>
      </w:r>
    </w:p>
    <w:p w:rsidR="001812CC" w:rsidRPr="005D722B" w:rsidRDefault="001812CC" w:rsidP="001812CC">
      <w:pPr>
        <w:widowControl w:val="0"/>
        <w:autoSpaceDE w:val="0"/>
        <w:autoSpaceDN w:val="0"/>
        <w:ind w:firstLine="0"/>
        <w:jc w:val="center"/>
        <w:rPr>
          <w:rFonts w:eastAsia="Times New Roman" w:cs="Times New Roman"/>
          <w:szCs w:val="28"/>
          <w:lang w:eastAsia="ru-RU" w:bidi="ru-RU"/>
        </w:rPr>
      </w:pPr>
      <w:r w:rsidRPr="005D722B">
        <w:rPr>
          <w:rFonts w:eastAsia="Times New Roman" w:cs="Times New Roman"/>
          <w:szCs w:val="28"/>
          <w:lang w:eastAsia="ru-RU" w:bidi="ru-RU"/>
        </w:rPr>
        <w:t>на тему</w:t>
      </w:r>
    </w:p>
    <w:p w:rsidR="001812CC" w:rsidRPr="005D722B" w:rsidRDefault="001812CC" w:rsidP="001812CC">
      <w:pPr>
        <w:widowControl w:val="0"/>
        <w:autoSpaceDE w:val="0"/>
        <w:autoSpaceDN w:val="0"/>
        <w:ind w:firstLine="0"/>
        <w:jc w:val="center"/>
        <w:rPr>
          <w:rFonts w:eastAsia="Times New Roman" w:cs="Times New Roman"/>
          <w:b/>
          <w:szCs w:val="28"/>
          <w:lang w:eastAsia="ru-RU" w:bidi="ru-RU"/>
        </w:rPr>
      </w:pPr>
      <w:r w:rsidRPr="005D722B">
        <w:rPr>
          <w:rFonts w:eastAsia="Times New Roman" w:cs="Times New Roman"/>
          <w:b/>
          <w:szCs w:val="28"/>
          <w:lang w:eastAsia="ru-RU" w:bidi="ru-RU"/>
        </w:rPr>
        <w:t>«</w:t>
      </w:r>
      <w:r w:rsidRPr="009E2D90">
        <w:rPr>
          <w:rFonts w:eastAsia="Times New Roman" w:cs="Times New Roman"/>
          <w:b/>
          <w:szCs w:val="28"/>
          <w:lang w:eastAsia="ru-RU" w:bidi="ru-RU"/>
        </w:rPr>
        <w:t>Исследование метода Фелледжи-Хольта для автоматического редактирования статистических данных</w:t>
      </w:r>
      <w:r w:rsidRPr="005D722B">
        <w:rPr>
          <w:rFonts w:eastAsia="Times New Roman" w:cs="Times New Roman"/>
          <w:b/>
          <w:szCs w:val="28"/>
          <w:lang w:eastAsia="ru-RU" w:bidi="ru-RU"/>
        </w:rPr>
        <w:t>»</w:t>
      </w:r>
    </w:p>
    <w:p w:rsidR="001812CC" w:rsidRPr="005D722B" w:rsidRDefault="001812CC" w:rsidP="001812CC">
      <w:pPr>
        <w:widowControl w:val="0"/>
        <w:autoSpaceDE w:val="0"/>
        <w:autoSpaceDN w:val="0"/>
        <w:ind w:firstLine="0"/>
        <w:jc w:val="left"/>
        <w:rPr>
          <w:rFonts w:eastAsia="Times New Roman" w:cs="Times New Roman"/>
          <w:szCs w:val="28"/>
          <w:lang w:eastAsia="ru-RU" w:bidi="ru-RU"/>
        </w:rPr>
      </w:pPr>
    </w:p>
    <w:p w:rsidR="001812CC" w:rsidRPr="005D722B" w:rsidRDefault="001812CC" w:rsidP="001812CC">
      <w:pPr>
        <w:widowControl w:val="0"/>
        <w:autoSpaceDE w:val="0"/>
        <w:autoSpaceDN w:val="0"/>
        <w:ind w:firstLine="0"/>
        <w:jc w:val="center"/>
        <w:rPr>
          <w:rFonts w:eastAsia="Times New Roman" w:cs="Times New Roman"/>
          <w:szCs w:val="28"/>
          <w:lang w:eastAsia="ru-RU" w:bidi="ru-RU"/>
        </w:rPr>
      </w:pPr>
      <w:r w:rsidRPr="005D722B">
        <w:rPr>
          <w:rFonts w:eastAsia="Times New Roman" w:cs="Times New Roman"/>
          <w:szCs w:val="28"/>
          <w:lang w:eastAsia="ru-RU" w:bidi="ru-RU"/>
        </w:rPr>
        <w:t>Направление подготовки: 02.03.01 «Математика и компьютерные науки»</w:t>
      </w:r>
    </w:p>
    <w:p w:rsidR="001812CC" w:rsidRPr="005D722B" w:rsidRDefault="001812CC" w:rsidP="001812CC">
      <w:pPr>
        <w:widowControl w:val="0"/>
        <w:autoSpaceDE w:val="0"/>
        <w:autoSpaceDN w:val="0"/>
        <w:ind w:firstLine="0"/>
        <w:jc w:val="center"/>
        <w:rPr>
          <w:rFonts w:eastAsia="Times New Roman" w:cs="Times New Roman"/>
          <w:szCs w:val="28"/>
          <w:lang w:eastAsia="ru-RU" w:bidi="ru-RU"/>
        </w:rPr>
      </w:pPr>
      <w:r w:rsidRPr="005D722B">
        <w:rPr>
          <w:rFonts w:eastAsia="Times New Roman" w:cs="Times New Roman"/>
          <w:szCs w:val="28"/>
          <w:lang w:eastAsia="ru-RU" w:bidi="ru-RU"/>
        </w:rPr>
        <w:t>ОПОП «Математика и компьютерные науки»</w:t>
      </w:r>
    </w:p>
    <w:p w:rsidR="001812CC" w:rsidRDefault="001812CC" w:rsidP="001812CC">
      <w:pPr>
        <w:widowControl w:val="0"/>
        <w:autoSpaceDE w:val="0"/>
        <w:autoSpaceDN w:val="0"/>
        <w:ind w:firstLine="0"/>
        <w:jc w:val="center"/>
        <w:rPr>
          <w:rFonts w:eastAsia="Times New Roman" w:cs="Times New Roman"/>
          <w:szCs w:val="28"/>
          <w:lang w:eastAsia="ru-RU" w:bidi="ru-RU"/>
        </w:rPr>
      </w:pPr>
    </w:p>
    <w:p w:rsidR="001812CC" w:rsidRPr="005D722B" w:rsidRDefault="001812CC" w:rsidP="001812CC">
      <w:pPr>
        <w:widowControl w:val="0"/>
        <w:autoSpaceDE w:val="0"/>
        <w:autoSpaceDN w:val="0"/>
        <w:ind w:firstLine="0"/>
        <w:jc w:val="center"/>
        <w:rPr>
          <w:rFonts w:eastAsia="Times New Roman" w:cs="Times New Roman"/>
          <w:szCs w:val="28"/>
          <w:lang w:eastAsia="ru-RU" w:bidi="ru-RU"/>
        </w:rPr>
      </w:pPr>
    </w:p>
    <w:p w:rsidR="001812CC" w:rsidRPr="005D722B" w:rsidRDefault="001812CC" w:rsidP="001812CC">
      <w:pPr>
        <w:widowControl w:val="0"/>
        <w:autoSpaceDE w:val="0"/>
        <w:autoSpaceDN w:val="0"/>
        <w:ind w:firstLine="0"/>
        <w:jc w:val="left"/>
        <w:rPr>
          <w:rFonts w:eastAsia="Times New Roman" w:cs="Times New Roman"/>
          <w:szCs w:val="28"/>
          <w:lang w:eastAsia="ru-RU" w:bidi="ru-RU"/>
        </w:rPr>
      </w:pPr>
      <w:r w:rsidRPr="005D722B">
        <w:rPr>
          <w:rFonts w:eastAsia="Times New Roman" w:cs="Times New Roman"/>
          <w:szCs w:val="28"/>
          <w:lang w:eastAsia="ru-RU" w:bidi="ru-RU"/>
        </w:rPr>
        <w:t xml:space="preserve">Студент </w:t>
      </w:r>
      <w:r w:rsidRPr="005D722B">
        <w:rPr>
          <w:rFonts w:eastAsia="Times New Roman" w:cs="Times New Roman"/>
          <w:szCs w:val="28"/>
          <w:lang w:eastAsia="ru-RU" w:bidi="ru-RU"/>
        </w:rPr>
        <w:tab/>
      </w:r>
      <w:r w:rsidRPr="005D722B">
        <w:rPr>
          <w:rFonts w:eastAsia="Times New Roman" w:cs="Times New Roman"/>
          <w:szCs w:val="28"/>
          <w:lang w:eastAsia="ru-RU" w:bidi="ru-RU"/>
        </w:rPr>
        <w:tab/>
      </w:r>
      <w:r w:rsidRPr="005D722B">
        <w:rPr>
          <w:rFonts w:eastAsia="Times New Roman" w:cs="Times New Roman"/>
          <w:szCs w:val="28"/>
          <w:lang w:eastAsia="ru-RU" w:bidi="ru-RU"/>
        </w:rPr>
        <w:tab/>
      </w:r>
      <w:r w:rsidRPr="005D722B">
        <w:rPr>
          <w:rFonts w:eastAsia="Times New Roman" w:cs="Times New Roman"/>
          <w:szCs w:val="28"/>
          <w:lang w:eastAsia="ru-RU" w:bidi="ru-RU"/>
        </w:rPr>
        <w:tab/>
        <w:t xml:space="preserve">  </w:t>
      </w:r>
      <w:r>
        <w:rPr>
          <w:rFonts w:eastAsia="Times New Roman" w:cs="Times New Roman"/>
          <w:szCs w:val="28"/>
          <w:lang w:eastAsia="ru-RU" w:bidi="ru-RU"/>
        </w:rPr>
        <w:t xml:space="preserve">        ____________________ </w:t>
      </w:r>
      <w:r w:rsidRPr="005D722B">
        <w:rPr>
          <w:rFonts w:eastAsia="Times New Roman" w:cs="Times New Roman"/>
          <w:szCs w:val="28"/>
          <w:lang w:eastAsia="ru-RU" w:bidi="ru-RU"/>
        </w:rPr>
        <w:t>(</w:t>
      </w:r>
      <w:r>
        <w:rPr>
          <w:rFonts w:eastAsia="Times New Roman" w:cs="Times New Roman"/>
          <w:szCs w:val="28"/>
          <w:lang w:eastAsia="ru-RU" w:bidi="ru-RU"/>
        </w:rPr>
        <w:t>Левитова А.В.</w:t>
      </w:r>
      <w:r w:rsidRPr="005D722B">
        <w:rPr>
          <w:rFonts w:eastAsia="Times New Roman" w:cs="Times New Roman"/>
          <w:szCs w:val="28"/>
          <w:lang w:eastAsia="ru-RU" w:bidi="ru-RU"/>
        </w:rPr>
        <w:t>)</w:t>
      </w:r>
    </w:p>
    <w:p w:rsidR="001812CC" w:rsidRPr="005D722B" w:rsidRDefault="001812CC" w:rsidP="001812CC">
      <w:pPr>
        <w:widowControl w:val="0"/>
        <w:autoSpaceDE w:val="0"/>
        <w:autoSpaceDN w:val="0"/>
        <w:ind w:firstLine="0"/>
        <w:jc w:val="left"/>
        <w:rPr>
          <w:rFonts w:eastAsia="Times New Roman" w:cs="Times New Roman"/>
          <w:szCs w:val="28"/>
          <w:vertAlign w:val="superscript"/>
          <w:lang w:eastAsia="ru-RU" w:bidi="ru-RU"/>
        </w:rPr>
      </w:pPr>
    </w:p>
    <w:p w:rsidR="001812CC" w:rsidRPr="005D722B" w:rsidRDefault="001812CC" w:rsidP="001812CC">
      <w:pPr>
        <w:widowControl w:val="0"/>
        <w:autoSpaceDE w:val="0"/>
        <w:autoSpaceDN w:val="0"/>
        <w:ind w:firstLine="0"/>
        <w:jc w:val="left"/>
        <w:rPr>
          <w:rFonts w:eastAsia="Times New Roman" w:cs="Times New Roman"/>
          <w:szCs w:val="28"/>
          <w:lang w:eastAsia="ru-RU" w:bidi="ru-RU"/>
        </w:rPr>
      </w:pPr>
      <w:r w:rsidRPr="005D722B">
        <w:rPr>
          <w:rFonts w:eastAsia="Times New Roman" w:cs="Times New Roman"/>
          <w:szCs w:val="28"/>
          <w:lang w:eastAsia="ru-RU" w:bidi="ru-RU"/>
        </w:rPr>
        <w:t>Научный руководитель</w:t>
      </w:r>
      <w:r w:rsidRPr="005D722B">
        <w:rPr>
          <w:rFonts w:eastAsia="Times New Roman" w:cs="Times New Roman"/>
          <w:szCs w:val="28"/>
          <w:lang w:eastAsia="ru-RU" w:bidi="ru-RU"/>
        </w:rPr>
        <w:tab/>
        <w:t xml:space="preserve"> </w:t>
      </w:r>
      <w:r w:rsidRPr="005D722B">
        <w:rPr>
          <w:rFonts w:eastAsia="Times New Roman" w:cs="Times New Roman"/>
          <w:szCs w:val="28"/>
          <w:lang w:eastAsia="ru-RU" w:bidi="ru-RU"/>
        </w:rPr>
        <w:tab/>
        <w:t xml:space="preserve">          </w:t>
      </w:r>
      <w:r>
        <w:rPr>
          <w:rFonts w:eastAsia="Times New Roman" w:cs="Times New Roman"/>
          <w:szCs w:val="28"/>
          <w:lang w:eastAsia="ru-RU" w:bidi="ru-RU"/>
        </w:rPr>
        <w:t>__________________</w:t>
      </w:r>
      <w:r w:rsidRPr="005D722B">
        <w:rPr>
          <w:rFonts w:eastAsia="Times New Roman" w:cs="Times New Roman"/>
          <w:szCs w:val="28"/>
          <w:lang w:eastAsia="ru-RU" w:bidi="ru-RU"/>
        </w:rPr>
        <w:t xml:space="preserve">    (</w:t>
      </w:r>
      <w:r>
        <w:rPr>
          <w:rFonts w:cs="Times New Roman"/>
          <w:szCs w:val="28"/>
        </w:rPr>
        <w:t>Наумов Д.А.</w:t>
      </w:r>
      <w:r w:rsidRPr="005D722B">
        <w:rPr>
          <w:rFonts w:eastAsia="Times New Roman" w:cs="Times New Roman"/>
          <w:szCs w:val="28"/>
          <w:lang w:eastAsia="ru-RU" w:bidi="ru-RU"/>
        </w:rPr>
        <w:t>)</w:t>
      </w:r>
    </w:p>
    <w:p w:rsidR="001812CC" w:rsidRPr="005D722B" w:rsidRDefault="001812CC" w:rsidP="001812CC">
      <w:pPr>
        <w:widowControl w:val="0"/>
        <w:autoSpaceDE w:val="0"/>
        <w:autoSpaceDN w:val="0"/>
        <w:ind w:firstLine="0"/>
        <w:jc w:val="left"/>
        <w:rPr>
          <w:rFonts w:eastAsia="Times New Roman" w:cs="Times New Roman"/>
          <w:szCs w:val="28"/>
          <w:lang w:eastAsia="ru-RU" w:bidi="ru-RU"/>
        </w:rPr>
      </w:pPr>
    </w:p>
    <w:p w:rsidR="001812CC" w:rsidRPr="005D722B" w:rsidRDefault="001812CC" w:rsidP="001812CC">
      <w:pPr>
        <w:widowControl w:val="0"/>
        <w:autoSpaceDE w:val="0"/>
        <w:autoSpaceDN w:val="0"/>
        <w:ind w:firstLine="0"/>
        <w:jc w:val="left"/>
        <w:rPr>
          <w:rFonts w:eastAsia="Times New Roman" w:cs="Times New Roman"/>
          <w:szCs w:val="28"/>
          <w:lang w:eastAsia="ru-RU" w:bidi="ru-RU"/>
        </w:rPr>
      </w:pPr>
      <w:r w:rsidRPr="005D722B">
        <w:rPr>
          <w:rFonts w:eastAsia="Times New Roman" w:cs="Times New Roman"/>
          <w:szCs w:val="28"/>
          <w:lang w:eastAsia="ru-RU" w:bidi="ru-RU"/>
        </w:rPr>
        <w:t>Руководител</w:t>
      </w:r>
      <w:r>
        <w:rPr>
          <w:rFonts w:eastAsia="Times New Roman" w:cs="Times New Roman"/>
          <w:szCs w:val="28"/>
          <w:lang w:eastAsia="ru-RU" w:bidi="ru-RU"/>
        </w:rPr>
        <w:t>ь ОПОП</w:t>
      </w:r>
      <w:r>
        <w:rPr>
          <w:rFonts w:eastAsia="Times New Roman" w:cs="Times New Roman"/>
          <w:szCs w:val="28"/>
          <w:lang w:eastAsia="ru-RU" w:bidi="ru-RU"/>
        </w:rPr>
        <w:tab/>
      </w:r>
      <w:r>
        <w:rPr>
          <w:rFonts w:eastAsia="Times New Roman" w:cs="Times New Roman"/>
          <w:szCs w:val="28"/>
          <w:lang w:eastAsia="ru-RU" w:bidi="ru-RU"/>
        </w:rPr>
        <w:tab/>
      </w:r>
      <w:r>
        <w:rPr>
          <w:rFonts w:eastAsia="Times New Roman" w:cs="Times New Roman"/>
          <w:szCs w:val="28"/>
          <w:lang w:eastAsia="ru-RU" w:bidi="ru-RU"/>
        </w:rPr>
        <w:tab/>
        <w:t>____________________</w:t>
      </w:r>
      <w:r w:rsidRPr="005D722B">
        <w:rPr>
          <w:rFonts w:eastAsia="Times New Roman" w:cs="Times New Roman"/>
          <w:szCs w:val="28"/>
          <w:lang w:eastAsia="ru-RU" w:bidi="ru-RU"/>
        </w:rPr>
        <w:t xml:space="preserve">       (Таганов А.И.)</w:t>
      </w:r>
    </w:p>
    <w:p w:rsidR="001812CC" w:rsidRPr="005D722B" w:rsidRDefault="001812CC" w:rsidP="001812CC">
      <w:pPr>
        <w:widowControl w:val="0"/>
        <w:autoSpaceDE w:val="0"/>
        <w:autoSpaceDN w:val="0"/>
        <w:ind w:firstLine="0"/>
        <w:jc w:val="left"/>
        <w:rPr>
          <w:rFonts w:eastAsia="Times New Roman" w:cs="Times New Roman"/>
          <w:szCs w:val="28"/>
          <w:lang w:eastAsia="ru-RU" w:bidi="ru-RU"/>
        </w:rPr>
      </w:pPr>
    </w:p>
    <w:p w:rsidR="001812CC" w:rsidRDefault="001812CC" w:rsidP="001812CC">
      <w:pPr>
        <w:widowControl w:val="0"/>
        <w:autoSpaceDE w:val="0"/>
        <w:autoSpaceDN w:val="0"/>
        <w:ind w:firstLine="0"/>
        <w:jc w:val="center"/>
        <w:rPr>
          <w:rFonts w:eastAsia="Times New Roman" w:cs="Times New Roman"/>
          <w:szCs w:val="28"/>
          <w:lang w:eastAsia="ru-RU" w:bidi="ru-RU"/>
        </w:rPr>
      </w:pPr>
    </w:p>
    <w:p w:rsidR="001812CC" w:rsidRDefault="001812CC" w:rsidP="001812CC">
      <w:pPr>
        <w:widowControl w:val="0"/>
        <w:autoSpaceDE w:val="0"/>
        <w:autoSpaceDN w:val="0"/>
        <w:ind w:firstLine="0"/>
        <w:jc w:val="center"/>
        <w:rPr>
          <w:rFonts w:eastAsia="Times New Roman" w:cs="Times New Roman"/>
          <w:szCs w:val="28"/>
          <w:lang w:eastAsia="ru-RU" w:bidi="ru-RU"/>
        </w:rPr>
      </w:pPr>
      <w:r>
        <w:rPr>
          <w:rFonts w:eastAsia="Times New Roman" w:cs="Times New Roman"/>
          <w:szCs w:val="28"/>
          <w:lang w:eastAsia="ru-RU" w:bidi="ru-RU"/>
        </w:rPr>
        <w:t>Рязань, 2021</w:t>
      </w:r>
      <w:r w:rsidRPr="005D722B">
        <w:rPr>
          <w:rFonts w:eastAsia="Times New Roman" w:cs="Times New Roman"/>
          <w:szCs w:val="28"/>
          <w:lang w:eastAsia="ru-RU" w:bidi="ru-RU"/>
        </w:rPr>
        <w:t xml:space="preserve"> г.</w:t>
      </w:r>
    </w:p>
    <w:p w:rsidR="001812CC" w:rsidRDefault="001812CC" w:rsidP="001812CC">
      <w:pPr>
        <w:widowControl w:val="0"/>
        <w:autoSpaceDE w:val="0"/>
        <w:autoSpaceDN w:val="0"/>
        <w:ind w:firstLine="0"/>
        <w:jc w:val="center"/>
        <w:rPr>
          <w:rFonts w:eastAsia="Times New Roman" w:cs="Times New Roman"/>
          <w:b/>
          <w:szCs w:val="28"/>
          <w:lang w:eastAsia="ru-RU" w:bidi="ru-RU"/>
        </w:rPr>
        <w:sectPr w:rsidR="001812CC" w:rsidSect="001812CC">
          <w:footerReference w:type="default" r:id="rId8"/>
          <w:pgSz w:w="11906" w:h="16838"/>
          <w:pgMar w:top="1134" w:right="850" w:bottom="1134" w:left="1701" w:header="708" w:footer="708" w:gutter="0"/>
          <w:cols w:space="708"/>
          <w:titlePg/>
          <w:docGrid w:linePitch="360"/>
        </w:sectPr>
      </w:pPr>
    </w:p>
    <w:p w:rsidR="001812CC" w:rsidRDefault="001812CC" w:rsidP="001812CC">
      <w:pPr>
        <w:spacing w:line="240" w:lineRule="auto"/>
        <w:ind w:firstLine="0"/>
        <w:jc w:val="center"/>
        <w:rPr>
          <w:rFonts w:cs="Times New Roman"/>
          <w:sz w:val="24"/>
          <w:szCs w:val="24"/>
        </w:rPr>
      </w:pPr>
      <w:r w:rsidRPr="00AD349D">
        <w:rPr>
          <w:rFonts w:cs="Times New Roman"/>
          <w:sz w:val="24"/>
          <w:szCs w:val="24"/>
        </w:rPr>
        <w:lastRenderedPageBreak/>
        <w:t xml:space="preserve">МИНИСТЕРСТВО НАУКИ И ОБРАЗОВАНИЯ РОССИЙСКОЙ ФЕДЕРАЦИИ </w:t>
      </w:r>
    </w:p>
    <w:p w:rsidR="001812CC" w:rsidRDefault="001812CC" w:rsidP="001812CC">
      <w:pPr>
        <w:spacing w:line="240" w:lineRule="auto"/>
        <w:ind w:firstLine="0"/>
        <w:jc w:val="center"/>
        <w:rPr>
          <w:rFonts w:cs="Times New Roman"/>
          <w:sz w:val="24"/>
          <w:szCs w:val="24"/>
        </w:rPr>
      </w:pPr>
      <w:r w:rsidRPr="00AD349D">
        <w:rPr>
          <w:rFonts w:cs="Times New Roman"/>
          <w:sz w:val="24"/>
          <w:szCs w:val="24"/>
        </w:rPr>
        <w:t xml:space="preserve">Федеральное государственное бюджетное образовательное учреждение </w:t>
      </w:r>
    </w:p>
    <w:p w:rsidR="001812CC" w:rsidRDefault="001812CC" w:rsidP="001812CC">
      <w:pPr>
        <w:spacing w:line="240" w:lineRule="auto"/>
        <w:ind w:firstLine="0"/>
        <w:jc w:val="center"/>
        <w:rPr>
          <w:rFonts w:cs="Times New Roman"/>
          <w:sz w:val="24"/>
          <w:szCs w:val="24"/>
        </w:rPr>
      </w:pPr>
      <w:r w:rsidRPr="00AD349D">
        <w:rPr>
          <w:rFonts w:cs="Times New Roman"/>
          <w:sz w:val="24"/>
          <w:szCs w:val="24"/>
        </w:rPr>
        <w:t xml:space="preserve">высшего образования </w:t>
      </w:r>
    </w:p>
    <w:p w:rsidR="001812CC" w:rsidRDefault="001812CC" w:rsidP="001812CC">
      <w:pPr>
        <w:spacing w:line="240" w:lineRule="auto"/>
        <w:ind w:firstLine="0"/>
        <w:jc w:val="center"/>
        <w:rPr>
          <w:rFonts w:cs="Times New Roman"/>
          <w:szCs w:val="28"/>
        </w:rPr>
      </w:pPr>
      <w:r w:rsidRPr="00AD349D">
        <w:rPr>
          <w:rFonts w:cs="Times New Roman"/>
          <w:sz w:val="24"/>
          <w:szCs w:val="24"/>
        </w:rPr>
        <w:t>«Рязанский государственный радиотехнический университет им. В.Ф. Уткина</w:t>
      </w:r>
      <w:r w:rsidRPr="00017476">
        <w:rPr>
          <w:rFonts w:cs="Times New Roman"/>
          <w:szCs w:val="28"/>
        </w:rPr>
        <w:t xml:space="preserve">» </w:t>
      </w:r>
    </w:p>
    <w:p w:rsidR="001812CC" w:rsidRDefault="001812CC" w:rsidP="001812CC">
      <w:pPr>
        <w:spacing w:line="240" w:lineRule="auto"/>
        <w:ind w:firstLine="0"/>
        <w:jc w:val="right"/>
        <w:rPr>
          <w:rFonts w:cs="Times New Roman"/>
          <w:sz w:val="24"/>
          <w:szCs w:val="24"/>
        </w:rPr>
      </w:pPr>
    </w:p>
    <w:p w:rsidR="001812CC" w:rsidRPr="00AD349D" w:rsidRDefault="001812CC" w:rsidP="001812CC">
      <w:pPr>
        <w:spacing w:line="240" w:lineRule="auto"/>
        <w:ind w:firstLine="0"/>
        <w:jc w:val="right"/>
        <w:rPr>
          <w:rFonts w:cs="Times New Roman"/>
          <w:sz w:val="24"/>
          <w:szCs w:val="24"/>
        </w:rPr>
      </w:pPr>
      <w:r w:rsidRPr="00AD349D">
        <w:rPr>
          <w:rFonts w:cs="Times New Roman"/>
          <w:sz w:val="24"/>
          <w:szCs w:val="24"/>
        </w:rPr>
        <w:t>Утверждаю</w:t>
      </w:r>
    </w:p>
    <w:p w:rsidR="001812CC" w:rsidRPr="00AD349D" w:rsidRDefault="001812CC" w:rsidP="001812CC">
      <w:pPr>
        <w:spacing w:line="240" w:lineRule="auto"/>
        <w:ind w:firstLine="0"/>
        <w:jc w:val="right"/>
        <w:rPr>
          <w:rFonts w:cs="Times New Roman"/>
          <w:sz w:val="24"/>
          <w:szCs w:val="24"/>
        </w:rPr>
      </w:pPr>
      <w:r w:rsidRPr="00AD349D">
        <w:rPr>
          <w:rFonts w:cs="Times New Roman"/>
          <w:sz w:val="24"/>
          <w:szCs w:val="24"/>
        </w:rPr>
        <w:t xml:space="preserve"> Заведующий кафедрой</w:t>
      </w:r>
    </w:p>
    <w:p w:rsidR="001812CC" w:rsidRPr="00AD349D" w:rsidRDefault="001812CC" w:rsidP="001812CC">
      <w:pPr>
        <w:spacing w:line="240" w:lineRule="auto"/>
        <w:ind w:firstLine="0"/>
        <w:jc w:val="right"/>
        <w:rPr>
          <w:rFonts w:cs="Times New Roman"/>
          <w:sz w:val="24"/>
          <w:szCs w:val="24"/>
        </w:rPr>
      </w:pPr>
      <w:r w:rsidRPr="00AD349D">
        <w:rPr>
          <w:rFonts w:cs="Times New Roman"/>
          <w:sz w:val="24"/>
          <w:szCs w:val="24"/>
        </w:rPr>
        <w:t xml:space="preserve"> __________________ </w:t>
      </w:r>
    </w:p>
    <w:p w:rsidR="001812CC" w:rsidRPr="00AD349D" w:rsidRDefault="001812CC" w:rsidP="001812CC">
      <w:pPr>
        <w:spacing w:line="240" w:lineRule="auto"/>
        <w:ind w:firstLine="0"/>
        <w:jc w:val="right"/>
        <w:rPr>
          <w:rFonts w:cs="Times New Roman"/>
          <w:sz w:val="24"/>
          <w:szCs w:val="24"/>
        </w:rPr>
      </w:pPr>
      <w:r w:rsidRPr="00AD349D">
        <w:rPr>
          <w:rFonts w:cs="Times New Roman"/>
          <w:sz w:val="24"/>
          <w:szCs w:val="24"/>
        </w:rPr>
        <w:t xml:space="preserve">«___» ______20____ г. </w:t>
      </w:r>
    </w:p>
    <w:p w:rsidR="001812CC" w:rsidRDefault="001812CC" w:rsidP="001812CC">
      <w:pPr>
        <w:spacing w:line="240" w:lineRule="auto"/>
        <w:ind w:firstLine="0"/>
        <w:jc w:val="center"/>
        <w:rPr>
          <w:rFonts w:cs="Times New Roman"/>
          <w:sz w:val="24"/>
          <w:szCs w:val="24"/>
        </w:rPr>
      </w:pPr>
    </w:p>
    <w:p w:rsidR="001812CC" w:rsidRDefault="001812CC" w:rsidP="001812CC">
      <w:pPr>
        <w:spacing w:line="240" w:lineRule="auto"/>
        <w:ind w:firstLine="0"/>
        <w:jc w:val="center"/>
        <w:rPr>
          <w:rFonts w:cs="Times New Roman"/>
          <w:sz w:val="24"/>
          <w:szCs w:val="24"/>
        </w:rPr>
      </w:pPr>
    </w:p>
    <w:p w:rsidR="001812CC" w:rsidRPr="00AD349D" w:rsidRDefault="001812CC" w:rsidP="001812CC">
      <w:pPr>
        <w:spacing w:line="240" w:lineRule="auto"/>
        <w:ind w:firstLine="0"/>
        <w:jc w:val="center"/>
        <w:rPr>
          <w:rFonts w:cs="Times New Roman"/>
          <w:sz w:val="24"/>
          <w:szCs w:val="24"/>
        </w:rPr>
      </w:pPr>
      <w:r w:rsidRPr="00AD349D">
        <w:rPr>
          <w:rFonts w:cs="Times New Roman"/>
          <w:sz w:val="24"/>
          <w:szCs w:val="24"/>
        </w:rPr>
        <w:t>ЗАДАНИЕ</w:t>
      </w:r>
    </w:p>
    <w:p w:rsidR="001812CC" w:rsidRPr="00AD349D" w:rsidRDefault="001812CC" w:rsidP="001812CC">
      <w:pPr>
        <w:spacing w:line="240" w:lineRule="auto"/>
        <w:ind w:firstLine="0"/>
        <w:jc w:val="center"/>
        <w:rPr>
          <w:rFonts w:cs="Times New Roman"/>
          <w:sz w:val="24"/>
          <w:szCs w:val="24"/>
        </w:rPr>
      </w:pPr>
      <w:r w:rsidRPr="00AD349D">
        <w:rPr>
          <w:rFonts w:cs="Times New Roman"/>
          <w:sz w:val="24"/>
          <w:szCs w:val="24"/>
        </w:rPr>
        <w:t>на дипломное проектирование</w:t>
      </w:r>
    </w:p>
    <w:p w:rsidR="001812CC" w:rsidRDefault="001812CC" w:rsidP="001812CC">
      <w:pPr>
        <w:spacing w:line="240" w:lineRule="auto"/>
        <w:ind w:firstLine="0"/>
        <w:rPr>
          <w:rFonts w:cs="Times New Roman"/>
          <w:sz w:val="24"/>
          <w:szCs w:val="24"/>
        </w:rPr>
      </w:pPr>
      <w:r>
        <w:rPr>
          <w:rFonts w:cs="Times New Roman"/>
          <w:sz w:val="24"/>
          <w:szCs w:val="24"/>
        </w:rPr>
        <w:t xml:space="preserve">Студенту </w:t>
      </w:r>
      <w:r>
        <w:rPr>
          <w:rFonts w:cs="Times New Roman"/>
          <w:sz w:val="24"/>
          <w:szCs w:val="24"/>
          <w:u w:val="single"/>
        </w:rPr>
        <w:t>Левитовой А.В.</w:t>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t xml:space="preserve">                                                                                                                                     </w:t>
      </w:r>
    </w:p>
    <w:p w:rsidR="001812CC" w:rsidRDefault="001812CC" w:rsidP="001812CC">
      <w:pPr>
        <w:spacing w:line="240" w:lineRule="auto"/>
        <w:ind w:firstLine="0"/>
        <w:rPr>
          <w:rFonts w:cs="Times New Roman"/>
          <w:sz w:val="24"/>
          <w:szCs w:val="24"/>
          <w:u w:val="single"/>
        </w:rPr>
      </w:pPr>
      <w:r>
        <w:rPr>
          <w:rFonts w:cs="Times New Roman"/>
          <w:sz w:val="24"/>
          <w:szCs w:val="24"/>
        </w:rPr>
        <w:t xml:space="preserve">1.Тема проекта: </w:t>
      </w:r>
      <w:r w:rsidRPr="009E2D90">
        <w:rPr>
          <w:rFonts w:cs="Times New Roman"/>
          <w:sz w:val="24"/>
          <w:szCs w:val="24"/>
          <w:u w:val="single"/>
        </w:rPr>
        <w:t>Исследование метода Фелледжи-Хольта для автоматического редактирования статистических данных</w:t>
      </w:r>
      <w:r>
        <w:rPr>
          <w:rFonts w:cs="Times New Roman"/>
          <w:sz w:val="24"/>
          <w:szCs w:val="24"/>
          <w:u w:val="single"/>
        </w:rPr>
        <w:tab/>
      </w:r>
      <w:r>
        <w:rPr>
          <w:rFonts w:cs="Times New Roman"/>
          <w:sz w:val="24"/>
          <w:szCs w:val="24"/>
          <w:u w:val="single"/>
        </w:rPr>
        <w:tab/>
        <w:t xml:space="preserve">   </w:t>
      </w:r>
      <w:r>
        <w:rPr>
          <w:rFonts w:cs="Times New Roman"/>
          <w:sz w:val="24"/>
          <w:szCs w:val="24"/>
          <w:u w:val="single"/>
        </w:rPr>
        <w:tab/>
        <w:t xml:space="preserve">   </w:t>
      </w:r>
      <w:r>
        <w:rPr>
          <w:rFonts w:cs="Times New Roman"/>
          <w:sz w:val="24"/>
          <w:szCs w:val="24"/>
          <w:u w:val="single"/>
        </w:rPr>
        <w:tab/>
        <w:t xml:space="preserve">   </w:t>
      </w:r>
      <w:r>
        <w:rPr>
          <w:rFonts w:cs="Times New Roman"/>
          <w:sz w:val="24"/>
          <w:szCs w:val="24"/>
          <w:u w:val="single"/>
        </w:rPr>
        <w:tab/>
        <w:t xml:space="preserve">   </w:t>
      </w:r>
      <w:r>
        <w:rPr>
          <w:rFonts w:cs="Times New Roman"/>
          <w:sz w:val="24"/>
          <w:szCs w:val="24"/>
          <w:u w:val="single"/>
        </w:rPr>
        <w:tab/>
        <w:t xml:space="preserve">   </w:t>
      </w:r>
      <w:r>
        <w:rPr>
          <w:rFonts w:cs="Times New Roman"/>
          <w:sz w:val="24"/>
          <w:szCs w:val="24"/>
          <w:u w:val="single"/>
        </w:rPr>
        <w:tab/>
      </w:r>
      <w:r>
        <w:rPr>
          <w:rFonts w:cs="Times New Roman"/>
          <w:sz w:val="24"/>
          <w:szCs w:val="24"/>
          <w:u w:val="single"/>
        </w:rPr>
        <w:tab/>
        <w:t xml:space="preserve">                                                                  </w:t>
      </w:r>
    </w:p>
    <w:p w:rsidR="001812CC" w:rsidRDefault="001812CC" w:rsidP="001812CC">
      <w:pPr>
        <w:spacing w:line="240" w:lineRule="auto"/>
        <w:ind w:firstLine="0"/>
        <w:rPr>
          <w:rFonts w:cs="Times New Roman"/>
          <w:sz w:val="24"/>
          <w:szCs w:val="24"/>
          <w:u w:val="single"/>
        </w:rPr>
      </w:pPr>
      <w:r w:rsidRPr="00AD349D">
        <w:rPr>
          <w:rFonts w:cs="Times New Roman"/>
          <w:sz w:val="24"/>
          <w:szCs w:val="24"/>
        </w:rPr>
        <w:t>2. Срок сдачи</w:t>
      </w:r>
      <w:r>
        <w:rPr>
          <w:rFonts w:cs="Times New Roman"/>
          <w:sz w:val="24"/>
          <w:szCs w:val="24"/>
        </w:rPr>
        <w:t xml:space="preserve"> студентом законченного </w:t>
      </w:r>
      <w:r w:rsidRPr="00BF74AF">
        <w:rPr>
          <w:rFonts w:cs="Times New Roman"/>
          <w:sz w:val="24"/>
          <w:szCs w:val="24"/>
        </w:rPr>
        <w:t>проекта</w:t>
      </w:r>
      <w:r>
        <w:rPr>
          <w:rFonts w:cs="Times New Roman"/>
          <w:sz w:val="24"/>
          <w:szCs w:val="24"/>
          <w:u w:val="single"/>
        </w:rPr>
        <w:t>:</w:t>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p>
    <w:p w:rsidR="001812CC" w:rsidRDefault="001812CC" w:rsidP="001812CC">
      <w:pPr>
        <w:spacing w:line="240" w:lineRule="auto"/>
        <w:ind w:firstLine="0"/>
        <w:rPr>
          <w:rFonts w:cs="Times New Roman"/>
          <w:sz w:val="24"/>
          <w:szCs w:val="24"/>
        </w:rPr>
      </w:pPr>
      <w:r>
        <w:rPr>
          <w:rFonts w:cs="Times New Roman"/>
          <w:sz w:val="24"/>
          <w:szCs w:val="24"/>
        </w:rPr>
        <w:t xml:space="preserve">3. Руководитель проекта </w:t>
      </w:r>
      <w:r>
        <w:rPr>
          <w:rFonts w:cs="Times New Roman"/>
          <w:sz w:val="24"/>
          <w:szCs w:val="24"/>
          <w:u w:val="single"/>
        </w:rPr>
        <w:t>Наумов</w:t>
      </w:r>
      <w:r w:rsidRPr="00BF74AF">
        <w:rPr>
          <w:rFonts w:cs="Times New Roman"/>
          <w:sz w:val="24"/>
          <w:szCs w:val="24"/>
          <w:u w:val="single"/>
        </w:rPr>
        <w:t xml:space="preserve"> </w:t>
      </w:r>
      <w:r>
        <w:rPr>
          <w:rFonts w:cs="Times New Roman"/>
          <w:sz w:val="24"/>
          <w:szCs w:val="24"/>
          <w:u w:val="single"/>
        </w:rPr>
        <w:t>Дмитрий Анатольевич</w:t>
      </w:r>
      <w:r w:rsidRPr="00BF74AF">
        <w:rPr>
          <w:rFonts w:cs="Times New Roman"/>
          <w:sz w:val="24"/>
          <w:szCs w:val="24"/>
          <w:u w:val="single"/>
        </w:rPr>
        <w:t>,</w:t>
      </w:r>
      <w:r w:rsidRPr="00BF74AF">
        <w:rPr>
          <w:u w:val="single"/>
        </w:rPr>
        <w:t xml:space="preserve"> </w:t>
      </w:r>
      <w:r w:rsidRPr="00BF74AF">
        <w:rPr>
          <w:rFonts w:cs="Times New Roman"/>
          <w:sz w:val="24"/>
          <w:szCs w:val="24"/>
          <w:u w:val="single"/>
        </w:rPr>
        <w:t>РГРТУ им. В.Ф. Уткина, доцент</w:t>
      </w:r>
      <w:r>
        <w:rPr>
          <w:rFonts w:cs="Times New Roman"/>
          <w:sz w:val="24"/>
          <w:szCs w:val="24"/>
          <w:u w:val="single"/>
        </w:rPr>
        <w:t xml:space="preserve"> кафедры КТ</w:t>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sidRPr="00BF74AF">
        <w:rPr>
          <w:rFonts w:cs="Times New Roman"/>
          <w:sz w:val="24"/>
          <w:szCs w:val="24"/>
        </w:rPr>
        <w:t xml:space="preserve">                                                                                                                                       </w:t>
      </w:r>
    </w:p>
    <w:p w:rsidR="001812CC" w:rsidRPr="00AD349D" w:rsidRDefault="001812CC" w:rsidP="001812CC">
      <w:pPr>
        <w:spacing w:line="240" w:lineRule="auto"/>
        <w:ind w:firstLine="0"/>
        <w:jc w:val="center"/>
        <w:rPr>
          <w:rFonts w:cs="Times New Roman"/>
          <w:sz w:val="20"/>
          <w:szCs w:val="20"/>
        </w:rPr>
      </w:pPr>
      <w:r w:rsidRPr="00AD349D">
        <w:rPr>
          <w:rFonts w:cs="Times New Roman"/>
          <w:sz w:val="20"/>
          <w:szCs w:val="20"/>
        </w:rPr>
        <w:t>(фамилия, имя, отчество полностью, место работы, должность)</w:t>
      </w:r>
    </w:p>
    <w:p w:rsidR="001812CC" w:rsidRDefault="001812CC" w:rsidP="001812CC">
      <w:pPr>
        <w:spacing w:line="240" w:lineRule="auto"/>
        <w:ind w:firstLine="0"/>
        <w:rPr>
          <w:rFonts w:cs="Times New Roman"/>
          <w:sz w:val="24"/>
          <w:szCs w:val="24"/>
        </w:rPr>
      </w:pPr>
      <w:r>
        <w:rPr>
          <w:rFonts w:cs="Times New Roman"/>
          <w:sz w:val="24"/>
          <w:szCs w:val="24"/>
        </w:rPr>
        <w:t>4.</w:t>
      </w:r>
      <w:r w:rsidRPr="00AD349D">
        <w:rPr>
          <w:rFonts w:cs="Times New Roman"/>
          <w:sz w:val="24"/>
          <w:szCs w:val="24"/>
        </w:rPr>
        <w:t xml:space="preserve">Исходные данные к проекту: </w:t>
      </w:r>
      <w:r>
        <w:rPr>
          <w:rFonts w:cs="Times New Roman"/>
          <w:sz w:val="24"/>
          <w:szCs w:val="24"/>
          <w:u w:val="single"/>
        </w:rPr>
        <w:t xml:space="preserve">                                                                                                 </w:t>
      </w:r>
      <w:r>
        <w:rPr>
          <w:rFonts w:cs="Times New Roman"/>
          <w:sz w:val="24"/>
          <w:szCs w:val="24"/>
          <w:u w:val="single"/>
        </w:rPr>
        <w:tab/>
      </w:r>
      <w:r>
        <w:rPr>
          <w:rFonts w:cs="Times New Roman"/>
          <w:sz w:val="24"/>
          <w:szCs w:val="24"/>
          <w:u w:val="single"/>
        </w:rPr>
        <w:tab/>
      </w:r>
      <w:r>
        <w:rPr>
          <w:rFonts w:cs="Times New Roman"/>
          <w:sz w:val="24"/>
          <w:szCs w:val="24"/>
          <w:u w:val="single"/>
        </w:rPr>
        <w:tab/>
        <w:t xml:space="preserve">       </w:t>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t xml:space="preserve">             </w:t>
      </w:r>
      <w:r>
        <w:rPr>
          <w:rFonts w:cs="Times New Roman"/>
          <w:sz w:val="24"/>
          <w:szCs w:val="24"/>
          <w:u w:val="single"/>
        </w:rPr>
        <w:tab/>
      </w:r>
    </w:p>
    <w:p w:rsidR="001812CC" w:rsidRDefault="001812CC" w:rsidP="001812CC">
      <w:pPr>
        <w:spacing w:line="240" w:lineRule="auto"/>
        <w:ind w:firstLine="0"/>
        <w:rPr>
          <w:rFonts w:cs="Times New Roman"/>
          <w:sz w:val="24"/>
          <w:szCs w:val="24"/>
        </w:rPr>
      </w:pPr>
      <w:r w:rsidRPr="00AD349D">
        <w:rPr>
          <w:rFonts w:cs="Times New Roman"/>
          <w:sz w:val="24"/>
          <w:szCs w:val="24"/>
        </w:rPr>
        <w:t xml:space="preserve">5. Содержание расчетно-пояснительной записки (технико-экономическое обоснование темы, расчетная, экспериментальная, экономическая часть и др. с расшифровкой задания по каждой части): </w:t>
      </w:r>
    </w:p>
    <w:p w:rsidR="001812CC" w:rsidRPr="00871384" w:rsidRDefault="001812CC" w:rsidP="001812CC">
      <w:pPr>
        <w:spacing w:line="240" w:lineRule="auto"/>
        <w:ind w:firstLine="0"/>
        <w:rPr>
          <w:rFonts w:cs="Times New Roman"/>
          <w:sz w:val="24"/>
          <w:szCs w:val="24"/>
          <w:u w:val="single"/>
        </w:rPr>
      </w:pPr>
      <w:r w:rsidRPr="00871384">
        <w:rPr>
          <w:rFonts w:cs="Times New Roman"/>
          <w:sz w:val="24"/>
          <w:szCs w:val="24"/>
          <w:u w:val="single"/>
        </w:rPr>
        <w:t xml:space="preserve">Введение. </w:t>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p>
    <w:p w:rsidR="001812CC" w:rsidRPr="00871384" w:rsidRDefault="001812CC" w:rsidP="001812CC">
      <w:pPr>
        <w:spacing w:line="240" w:lineRule="auto"/>
        <w:ind w:firstLine="0"/>
        <w:rPr>
          <w:rFonts w:cs="Times New Roman"/>
          <w:sz w:val="24"/>
          <w:szCs w:val="24"/>
          <w:u w:val="single"/>
        </w:rPr>
      </w:pPr>
      <w:r w:rsidRPr="00871384">
        <w:rPr>
          <w:rFonts w:cs="Times New Roman"/>
          <w:sz w:val="24"/>
          <w:szCs w:val="24"/>
          <w:u w:val="single"/>
        </w:rPr>
        <w:t>1.</w:t>
      </w:r>
      <w:r>
        <w:rPr>
          <w:rFonts w:cs="Times New Roman"/>
          <w:sz w:val="24"/>
          <w:szCs w:val="24"/>
          <w:u w:val="single"/>
        </w:rPr>
        <w:t xml:space="preserve"> </w:t>
      </w:r>
      <w:r w:rsidRPr="009E2D90">
        <w:rPr>
          <w:rFonts w:cs="Times New Roman"/>
          <w:sz w:val="24"/>
          <w:szCs w:val="24"/>
          <w:u w:val="single"/>
        </w:rPr>
        <w:t>Современные методы и технологии редактирования статистических данных</w:t>
      </w:r>
      <w:r>
        <w:rPr>
          <w:rFonts w:cs="Times New Roman"/>
          <w:sz w:val="24"/>
          <w:szCs w:val="24"/>
          <w:u w:val="single"/>
        </w:rPr>
        <w:tab/>
      </w:r>
      <w:r w:rsidRPr="00871384">
        <w:rPr>
          <w:rFonts w:cs="Times New Roman"/>
          <w:sz w:val="24"/>
          <w:szCs w:val="24"/>
          <w:u w:val="single"/>
        </w:rPr>
        <w:tab/>
      </w:r>
    </w:p>
    <w:p w:rsidR="001812CC" w:rsidRPr="00871384" w:rsidRDefault="001812CC" w:rsidP="001812CC">
      <w:pPr>
        <w:spacing w:line="240" w:lineRule="auto"/>
        <w:ind w:firstLine="0"/>
        <w:rPr>
          <w:rFonts w:cs="Times New Roman"/>
          <w:sz w:val="24"/>
          <w:szCs w:val="24"/>
          <w:u w:val="single"/>
        </w:rPr>
      </w:pPr>
      <w:r>
        <w:rPr>
          <w:rFonts w:cs="Times New Roman"/>
          <w:sz w:val="24"/>
          <w:szCs w:val="24"/>
          <w:u w:val="single"/>
        </w:rPr>
        <w:t xml:space="preserve">2. </w:t>
      </w:r>
      <w:r w:rsidRPr="009E2D90">
        <w:rPr>
          <w:rFonts w:cs="Times New Roman"/>
          <w:sz w:val="24"/>
          <w:szCs w:val="24"/>
          <w:u w:val="single"/>
        </w:rPr>
        <w:t>Разработка алгоритмов и структур данных для реализации метода Фелледжи-Хольта</w:t>
      </w:r>
      <w:r>
        <w:rPr>
          <w:rFonts w:cs="Times New Roman"/>
          <w:sz w:val="24"/>
          <w:szCs w:val="24"/>
          <w:u w:val="single"/>
        </w:rPr>
        <w:tab/>
      </w:r>
      <w:r w:rsidRPr="00871384">
        <w:rPr>
          <w:rFonts w:cs="Times New Roman"/>
          <w:sz w:val="24"/>
          <w:szCs w:val="24"/>
          <w:u w:val="single"/>
        </w:rPr>
        <w:t xml:space="preserve"> </w:t>
      </w:r>
    </w:p>
    <w:p w:rsidR="001812CC" w:rsidRDefault="001812CC" w:rsidP="001812CC">
      <w:pPr>
        <w:spacing w:line="240" w:lineRule="auto"/>
        <w:ind w:firstLine="0"/>
        <w:rPr>
          <w:rFonts w:cs="Times New Roman"/>
          <w:sz w:val="24"/>
          <w:szCs w:val="24"/>
          <w:u w:val="single"/>
        </w:rPr>
      </w:pPr>
      <w:r>
        <w:rPr>
          <w:rFonts w:cs="Times New Roman"/>
          <w:sz w:val="24"/>
          <w:szCs w:val="24"/>
          <w:u w:val="single"/>
        </w:rPr>
        <w:t xml:space="preserve">3. </w:t>
      </w:r>
      <w:r w:rsidRPr="009E2D90">
        <w:rPr>
          <w:rFonts w:cs="Times New Roman"/>
          <w:sz w:val="24"/>
          <w:szCs w:val="24"/>
          <w:u w:val="single"/>
        </w:rPr>
        <w:t>Проектирование программной системы апробации метода Фелледжи-Хольта</w:t>
      </w:r>
      <w:r>
        <w:rPr>
          <w:rFonts w:cs="Times New Roman"/>
          <w:sz w:val="24"/>
          <w:szCs w:val="24"/>
          <w:u w:val="single"/>
        </w:rPr>
        <w:tab/>
      </w:r>
      <w:r w:rsidRPr="00871384">
        <w:rPr>
          <w:rFonts w:cs="Times New Roman"/>
          <w:sz w:val="24"/>
          <w:szCs w:val="24"/>
          <w:u w:val="single"/>
        </w:rPr>
        <w:tab/>
        <w:t xml:space="preserve"> </w:t>
      </w:r>
    </w:p>
    <w:p w:rsidR="001812CC" w:rsidRPr="00871384" w:rsidRDefault="001812CC" w:rsidP="001812CC">
      <w:pPr>
        <w:spacing w:line="240" w:lineRule="auto"/>
        <w:ind w:firstLine="0"/>
        <w:rPr>
          <w:rFonts w:cs="Times New Roman"/>
          <w:sz w:val="24"/>
          <w:szCs w:val="24"/>
          <w:u w:val="single"/>
        </w:rPr>
      </w:pPr>
      <w:r>
        <w:rPr>
          <w:rFonts w:cs="Times New Roman"/>
          <w:sz w:val="24"/>
          <w:szCs w:val="24"/>
          <w:u w:val="single"/>
        </w:rPr>
        <w:t>4. Разработка программной документации</w:t>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p>
    <w:p w:rsidR="001812CC" w:rsidRPr="00871384" w:rsidRDefault="001812CC" w:rsidP="001812CC">
      <w:pPr>
        <w:spacing w:line="240" w:lineRule="auto"/>
        <w:ind w:firstLine="0"/>
        <w:rPr>
          <w:rFonts w:cs="Times New Roman"/>
          <w:sz w:val="24"/>
          <w:szCs w:val="24"/>
          <w:u w:val="single"/>
        </w:rPr>
      </w:pPr>
      <w:r w:rsidRPr="00871384">
        <w:rPr>
          <w:rFonts w:cs="Times New Roman"/>
          <w:sz w:val="24"/>
          <w:szCs w:val="24"/>
          <w:u w:val="single"/>
        </w:rPr>
        <w:t>Заключение</w:t>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t xml:space="preserve"> </w:t>
      </w:r>
    </w:p>
    <w:p w:rsidR="001812CC" w:rsidRPr="00871384" w:rsidRDefault="001812CC" w:rsidP="001812CC">
      <w:pPr>
        <w:spacing w:line="240" w:lineRule="auto"/>
        <w:ind w:firstLine="0"/>
        <w:rPr>
          <w:rFonts w:cs="Times New Roman"/>
          <w:sz w:val="24"/>
          <w:szCs w:val="24"/>
          <w:u w:val="single"/>
        </w:rPr>
      </w:pPr>
      <w:r w:rsidRPr="00871384">
        <w:rPr>
          <w:rFonts w:cs="Times New Roman"/>
          <w:sz w:val="24"/>
          <w:szCs w:val="24"/>
          <w:u w:val="single"/>
        </w:rPr>
        <w:t>Библиографический список</w:t>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p>
    <w:p w:rsidR="001812CC" w:rsidRPr="00BF74AF" w:rsidRDefault="001812CC" w:rsidP="001812CC">
      <w:pPr>
        <w:spacing w:line="240" w:lineRule="auto"/>
        <w:ind w:firstLine="0"/>
        <w:rPr>
          <w:rFonts w:cs="Times New Roman"/>
          <w:sz w:val="24"/>
          <w:szCs w:val="24"/>
        </w:rPr>
      </w:pPr>
      <w:r>
        <w:rPr>
          <w:rFonts w:cs="Times New Roman"/>
          <w:sz w:val="24"/>
          <w:szCs w:val="24"/>
          <w:u w:val="single"/>
        </w:rPr>
        <w:t>Приложения</w:t>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sidRPr="00BF74AF">
        <w:rPr>
          <w:rFonts w:cs="Times New Roman"/>
          <w:sz w:val="24"/>
          <w:szCs w:val="24"/>
        </w:rPr>
        <w:t xml:space="preserve"> </w:t>
      </w:r>
    </w:p>
    <w:p w:rsidR="001812CC" w:rsidRDefault="001812CC" w:rsidP="001812CC">
      <w:pPr>
        <w:spacing w:line="240" w:lineRule="auto"/>
        <w:ind w:firstLine="0"/>
        <w:rPr>
          <w:rFonts w:cs="Times New Roman"/>
          <w:sz w:val="24"/>
          <w:szCs w:val="24"/>
        </w:rPr>
      </w:pPr>
    </w:p>
    <w:p w:rsidR="001812CC" w:rsidRPr="00AD349D" w:rsidRDefault="001812CC" w:rsidP="001812CC">
      <w:pPr>
        <w:spacing w:line="240" w:lineRule="auto"/>
        <w:ind w:firstLine="0"/>
        <w:rPr>
          <w:rFonts w:cs="Times New Roman"/>
          <w:sz w:val="24"/>
          <w:szCs w:val="24"/>
        </w:rPr>
      </w:pPr>
      <w:r w:rsidRPr="00AD349D">
        <w:rPr>
          <w:rFonts w:cs="Times New Roman"/>
          <w:sz w:val="24"/>
          <w:szCs w:val="24"/>
        </w:rPr>
        <w:t xml:space="preserve">Консультанты по проекту (с указанием относящихся к ним разделов проекта): </w:t>
      </w:r>
    </w:p>
    <w:p w:rsidR="001812CC" w:rsidRDefault="001812CC" w:rsidP="001812CC">
      <w:pPr>
        <w:spacing w:line="240" w:lineRule="auto"/>
        <w:ind w:firstLine="0"/>
        <w:rPr>
          <w:rFonts w:cs="Times New Roman"/>
          <w:sz w:val="24"/>
          <w:szCs w:val="24"/>
        </w:rPr>
      </w:pPr>
      <w:r w:rsidRPr="00AD349D">
        <w:rPr>
          <w:rFonts w:cs="Times New Roman"/>
          <w:sz w:val="24"/>
          <w:szCs w:val="24"/>
        </w:rPr>
        <w:t xml:space="preserve">Консультант от кафедры___________________________________________ </w:t>
      </w:r>
    </w:p>
    <w:p w:rsidR="001812CC" w:rsidRDefault="001812CC" w:rsidP="001812CC">
      <w:pPr>
        <w:spacing w:line="240" w:lineRule="auto"/>
        <w:ind w:firstLine="0"/>
        <w:jc w:val="center"/>
        <w:rPr>
          <w:rFonts w:cs="Times New Roman"/>
          <w:color w:val="FF0000"/>
          <w:sz w:val="24"/>
          <w:szCs w:val="24"/>
        </w:rPr>
      </w:pPr>
    </w:p>
    <w:p w:rsidR="001812CC" w:rsidRDefault="001812CC" w:rsidP="001812CC">
      <w:pPr>
        <w:spacing w:line="240" w:lineRule="auto"/>
        <w:ind w:firstLine="0"/>
        <w:jc w:val="center"/>
        <w:rPr>
          <w:rFonts w:cs="Times New Roman"/>
          <w:color w:val="FF0000"/>
          <w:sz w:val="24"/>
          <w:szCs w:val="24"/>
        </w:rPr>
      </w:pPr>
    </w:p>
    <w:p w:rsidR="001812CC" w:rsidRDefault="001812CC" w:rsidP="001812CC">
      <w:pPr>
        <w:spacing w:line="240" w:lineRule="auto"/>
        <w:ind w:firstLine="0"/>
        <w:jc w:val="center"/>
        <w:rPr>
          <w:rFonts w:cs="Times New Roman"/>
          <w:color w:val="FF0000"/>
          <w:sz w:val="24"/>
          <w:szCs w:val="24"/>
        </w:rPr>
      </w:pPr>
    </w:p>
    <w:p w:rsidR="001812CC" w:rsidRDefault="001812CC" w:rsidP="001812CC">
      <w:pPr>
        <w:spacing w:line="240" w:lineRule="auto"/>
        <w:ind w:firstLine="0"/>
        <w:jc w:val="center"/>
        <w:rPr>
          <w:rFonts w:cs="Times New Roman"/>
          <w:color w:val="FF0000"/>
          <w:sz w:val="24"/>
          <w:szCs w:val="24"/>
        </w:rPr>
      </w:pPr>
    </w:p>
    <w:p w:rsidR="001812CC" w:rsidRDefault="001812CC" w:rsidP="001812CC">
      <w:pPr>
        <w:spacing w:line="240" w:lineRule="auto"/>
        <w:ind w:firstLine="0"/>
        <w:jc w:val="center"/>
        <w:rPr>
          <w:rFonts w:cs="Times New Roman"/>
          <w:color w:val="FF0000"/>
          <w:sz w:val="24"/>
          <w:szCs w:val="24"/>
        </w:rPr>
      </w:pPr>
    </w:p>
    <w:p w:rsidR="001812CC" w:rsidRDefault="001812CC" w:rsidP="001812CC">
      <w:pPr>
        <w:spacing w:line="240" w:lineRule="auto"/>
        <w:ind w:firstLine="0"/>
        <w:jc w:val="center"/>
        <w:rPr>
          <w:rFonts w:cs="Times New Roman"/>
          <w:sz w:val="24"/>
          <w:szCs w:val="24"/>
        </w:rPr>
      </w:pPr>
    </w:p>
    <w:p w:rsidR="001812CC" w:rsidRDefault="001812CC" w:rsidP="001812CC">
      <w:pPr>
        <w:spacing w:line="240" w:lineRule="auto"/>
        <w:ind w:firstLine="0"/>
        <w:jc w:val="center"/>
        <w:rPr>
          <w:rFonts w:cs="Times New Roman"/>
          <w:sz w:val="24"/>
          <w:szCs w:val="24"/>
        </w:rPr>
      </w:pPr>
    </w:p>
    <w:p w:rsidR="001812CC" w:rsidRDefault="001812CC" w:rsidP="001812CC">
      <w:pPr>
        <w:spacing w:line="240" w:lineRule="auto"/>
        <w:ind w:firstLine="0"/>
        <w:jc w:val="center"/>
        <w:rPr>
          <w:rFonts w:cs="Times New Roman"/>
          <w:sz w:val="24"/>
          <w:szCs w:val="24"/>
        </w:rPr>
      </w:pPr>
    </w:p>
    <w:p w:rsidR="001812CC" w:rsidRDefault="001812CC" w:rsidP="001812CC">
      <w:pPr>
        <w:spacing w:line="240" w:lineRule="auto"/>
        <w:ind w:firstLine="0"/>
        <w:jc w:val="center"/>
        <w:rPr>
          <w:rFonts w:cs="Times New Roman"/>
          <w:sz w:val="24"/>
          <w:szCs w:val="24"/>
        </w:rPr>
      </w:pPr>
    </w:p>
    <w:p w:rsidR="001812CC" w:rsidRPr="00AD349D" w:rsidRDefault="001812CC" w:rsidP="001812CC">
      <w:pPr>
        <w:spacing w:line="240" w:lineRule="auto"/>
        <w:ind w:firstLine="0"/>
        <w:jc w:val="center"/>
        <w:rPr>
          <w:rFonts w:cs="Times New Roman"/>
          <w:sz w:val="24"/>
          <w:szCs w:val="24"/>
        </w:rPr>
      </w:pPr>
      <w:r w:rsidRPr="00AD349D">
        <w:rPr>
          <w:rFonts w:cs="Times New Roman"/>
          <w:sz w:val="24"/>
          <w:szCs w:val="24"/>
        </w:rPr>
        <w:t>Дата выдачи задания « ___» _____ 20___ г.</w:t>
      </w:r>
    </w:p>
    <w:p w:rsidR="001812CC" w:rsidRPr="00AD349D" w:rsidRDefault="001812CC" w:rsidP="001812CC">
      <w:pPr>
        <w:spacing w:line="240" w:lineRule="auto"/>
        <w:ind w:firstLine="0"/>
        <w:jc w:val="center"/>
        <w:rPr>
          <w:rFonts w:cs="Times New Roman"/>
          <w:sz w:val="24"/>
          <w:szCs w:val="24"/>
        </w:rPr>
      </w:pPr>
      <w:r w:rsidRPr="00AD349D">
        <w:rPr>
          <w:rFonts w:cs="Times New Roman"/>
          <w:sz w:val="24"/>
          <w:szCs w:val="24"/>
        </w:rPr>
        <w:t>Руководитель ____________________________(</w:t>
      </w:r>
      <w:r>
        <w:rPr>
          <w:rFonts w:cs="Times New Roman"/>
          <w:sz w:val="24"/>
          <w:szCs w:val="24"/>
        </w:rPr>
        <w:t>Наумов Д.А.)</w:t>
      </w:r>
    </w:p>
    <w:p w:rsidR="001812CC" w:rsidRPr="00AD349D" w:rsidRDefault="001812CC" w:rsidP="001812CC">
      <w:pPr>
        <w:spacing w:line="240" w:lineRule="auto"/>
        <w:ind w:firstLine="0"/>
        <w:jc w:val="center"/>
        <w:rPr>
          <w:rFonts w:cs="Times New Roman"/>
          <w:sz w:val="20"/>
          <w:szCs w:val="20"/>
        </w:rPr>
      </w:pPr>
      <w:r w:rsidRPr="00AD349D">
        <w:rPr>
          <w:rFonts w:cs="Times New Roman"/>
          <w:sz w:val="20"/>
          <w:szCs w:val="20"/>
        </w:rPr>
        <w:t>(подпись)</w:t>
      </w:r>
    </w:p>
    <w:p w:rsidR="001812CC" w:rsidRPr="00AD349D" w:rsidRDefault="001812CC" w:rsidP="001812CC">
      <w:pPr>
        <w:spacing w:line="240" w:lineRule="auto"/>
        <w:ind w:firstLine="0"/>
        <w:jc w:val="center"/>
        <w:rPr>
          <w:rFonts w:cs="Times New Roman"/>
          <w:sz w:val="24"/>
          <w:szCs w:val="24"/>
        </w:rPr>
      </w:pPr>
      <w:r w:rsidRPr="00AD349D">
        <w:rPr>
          <w:rFonts w:cs="Times New Roman"/>
          <w:sz w:val="24"/>
          <w:szCs w:val="24"/>
        </w:rPr>
        <w:t>Задание принял к исполнению «____» ______ 20___ г.</w:t>
      </w:r>
    </w:p>
    <w:p w:rsidR="001812CC" w:rsidRDefault="001812CC" w:rsidP="001812CC">
      <w:pPr>
        <w:spacing w:line="240" w:lineRule="auto"/>
        <w:ind w:firstLine="0"/>
        <w:jc w:val="center"/>
        <w:rPr>
          <w:rFonts w:cs="Times New Roman"/>
          <w:sz w:val="24"/>
          <w:szCs w:val="24"/>
        </w:rPr>
      </w:pPr>
      <w:r w:rsidRPr="00AD349D">
        <w:rPr>
          <w:rFonts w:cs="Times New Roman"/>
          <w:sz w:val="24"/>
          <w:szCs w:val="24"/>
        </w:rPr>
        <w:t>Подпись студента _____________________</w:t>
      </w:r>
    </w:p>
    <w:p w:rsidR="001812CC" w:rsidRDefault="001812CC" w:rsidP="001812CC"/>
    <w:p w:rsidR="001812CC" w:rsidRDefault="001812CC">
      <w:pPr>
        <w:spacing w:after="160" w:line="259" w:lineRule="auto"/>
        <w:ind w:firstLine="0"/>
        <w:jc w:val="left"/>
        <w:rPr>
          <w:b/>
        </w:rPr>
      </w:pPr>
      <w:r>
        <w:rPr>
          <w:b/>
        </w:rPr>
        <w:br w:type="page"/>
      </w:r>
    </w:p>
    <w:p w:rsidR="001812CC" w:rsidRPr="00792C39" w:rsidRDefault="001812CC" w:rsidP="001812CC">
      <w:pPr>
        <w:pStyle w:val="1-"/>
      </w:pPr>
      <w:r>
        <w:lastRenderedPageBreak/>
        <w:t>Аннотация</w:t>
      </w:r>
    </w:p>
    <w:p w:rsidR="001812CC" w:rsidRPr="00411E9E" w:rsidRDefault="001812CC" w:rsidP="001812CC">
      <w:pPr>
        <w:ind w:firstLine="708"/>
        <w:rPr>
          <w:rFonts w:cs="Times New Roman"/>
          <w:szCs w:val="28"/>
        </w:rPr>
      </w:pPr>
      <w:r w:rsidRPr="00411E9E">
        <w:rPr>
          <w:rFonts w:cs="Times New Roman"/>
          <w:szCs w:val="28"/>
        </w:rPr>
        <w:t xml:space="preserve">Выпускная квалификационная работа изложена на </w:t>
      </w:r>
      <w:r w:rsidR="00BF08AC" w:rsidRPr="00BF08AC">
        <w:rPr>
          <w:rFonts w:cs="Times New Roman"/>
          <w:szCs w:val="28"/>
        </w:rPr>
        <w:t>99</w:t>
      </w:r>
      <w:r w:rsidRPr="00411E9E">
        <w:rPr>
          <w:rFonts w:cs="Times New Roman"/>
          <w:szCs w:val="28"/>
        </w:rPr>
        <w:t xml:space="preserve"> страницах, состоит из введения, </w:t>
      </w:r>
      <w:r w:rsidR="009D07B8">
        <w:rPr>
          <w:rFonts w:cs="Times New Roman"/>
          <w:szCs w:val="28"/>
        </w:rPr>
        <w:t>четырех</w:t>
      </w:r>
      <w:r w:rsidRPr="00411E9E">
        <w:rPr>
          <w:rFonts w:cs="Times New Roman"/>
          <w:szCs w:val="28"/>
        </w:rPr>
        <w:t xml:space="preserve"> глав, заключения, включает </w:t>
      </w:r>
      <w:r w:rsidR="00786153">
        <w:rPr>
          <w:rFonts w:cs="Times New Roman"/>
          <w:szCs w:val="28"/>
        </w:rPr>
        <w:t>21</w:t>
      </w:r>
      <w:r w:rsidRPr="00411E9E">
        <w:rPr>
          <w:rFonts w:cs="Times New Roman"/>
          <w:szCs w:val="28"/>
        </w:rPr>
        <w:t xml:space="preserve"> рисунок, </w:t>
      </w:r>
      <w:r w:rsidR="00786153">
        <w:rPr>
          <w:rFonts w:cs="Times New Roman"/>
          <w:szCs w:val="28"/>
        </w:rPr>
        <w:t>2</w:t>
      </w:r>
      <w:r w:rsidR="00BF08AC" w:rsidRPr="00BF08AC">
        <w:rPr>
          <w:rFonts w:cs="Times New Roman"/>
          <w:szCs w:val="28"/>
        </w:rPr>
        <w:t>6</w:t>
      </w:r>
      <w:r w:rsidRPr="00411E9E">
        <w:rPr>
          <w:rFonts w:cs="Times New Roman"/>
          <w:szCs w:val="28"/>
        </w:rPr>
        <w:t xml:space="preserve"> таблиц, библиографический список из </w:t>
      </w:r>
      <w:r w:rsidR="009D07B8">
        <w:rPr>
          <w:rFonts w:cs="Times New Roman"/>
          <w:szCs w:val="28"/>
        </w:rPr>
        <w:t>19</w:t>
      </w:r>
      <w:r w:rsidRPr="00411E9E">
        <w:rPr>
          <w:rFonts w:cs="Times New Roman"/>
          <w:szCs w:val="28"/>
        </w:rPr>
        <w:t xml:space="preserve"> источников литературы, </w:t>
      </w:r>
      <w:r w:rsidR="009D07B8">
        <w:rPr>
          <w:rFonts w:cs="Times New Roman"/>
          <w:szCs w:val="28"/>
        </w:rPr>
        <w:t>1</w:t>
      </w:r>
      <w:r w:rsidRPr="00411E9E">
        <w:rPr>
          <w:rFonts w:cs="Times New Roman"/>
          <w:szCs w:val="28"/>
        </w:rPr>
        <w:t xml:space="preserve"> приложени</w:t>
      </w:r>
      <w:r w:rsidR="009D07B8">
        <w:rPr>
          <w:rFonts w:cs="Times New Roman"/>
          <w:szCs w:val="28"/>
        </w:rPr>
        <w:t>е</w:t>
      </w:r>
      <w:r w:rsidRPr="00411E9E">
        <w:rPr>
          <w:rFonts w:cs="Times New Roman"/>
          <w:szCs w:val="28"/>
        </w:rPr>
        <w:t xml:space="preserve"> на </w:t>
      </w:r>
      <w:r w:rsidR="009D07B8">
        <w:rPr>
          <w:rFonts w:cs="Times New Roman"/>
          <w:szCs w:val="28"/>
        </w:rPr>
        <w:t>3</w:t>
      </w:r>
      <w:r w:rsidR="00BF08AC">
        <w:rPr>
          <w:rFonts w:cs="Times New Roman"/>
          <w:szCs w:val="28"/>
        </w:rPr>
        <w:t>0</w:t>
      </w:r>
      <w:bookmarkStart w:id="0" w:name="_GoBack"/>
      <w:bookmarkEnd w:id="0"/>
      <w:r w:rsidRPr="00411E9E">
        <w:rPr>
          <w:rFonts w:cs="Times New Roman"/>
          <w:szCs w:val="28"/>
        </w:rPr>
        <w:t xml:space="preserve"> страницах.</w:t>
      </w:r>
    </w:p>
    <w:p w:rsidR="001812CC" w:rsidRPr="00411E9E" w:rsidRDefault="001812CC" w:rsidP="001812CC">
      <w:pPr>
        <w:ind w:firstLine="708"/>
        <w:rPr>
          <w:rFonts w:cs="Times New Roman"/>
          <w:szCs w:val="28"/>
        </w:rPr>
      </w:pPr>
      <w:r w:rsidRPr="00411E9E">
        <w:rPr>
          <w:rFonts w:cs="Times New Roman"/>
          <w:szCs w:val="28"/>
        </w:rPr>
        <w:t xml:space="preserve">Объектом </w:t>
      </w:r>
      <w:r w:rsidR="009D07B8">
        <w:rPr>
          <w:rFonts w:cs="Times New Roman"/>
          <w:szCs w:val="28"/>
        </w:rPr>
        <w:t xml:space="preserve">исследования </w:t>
      </w:r>
      <w:r w:rsidRPr="00411E9E">
        <w:rPr>
          <w:rFonts w:cs="Times New Roman"/>
          <w:szCs w:val="28"/>
        </w:rPr>
        <w:t xml:space="preserve">выпускной квалификационной работы является </w:t>
      </w:r>
      <w:r w:rsidR="009D07B8">
        <w:rPr>
          <w:rFonts w:cs="Times New Roman"/>
          <w:szCs w:val="28"/>
        </w:rPr>
        <w:t>алгоритмы редактирования статистических данных.</w:t>
      </w:r>
    </w:p>
    <w:p w:rsidR="001812CC" w:rsidRPr="00411E9E" w:rsidRDefault="001812CC" w:rsidP="001812CC">
      <w:pPr>
        <w:ind w:firstLine="708"/>
        <w:rPr>
          <w:rFonts w:cs="Times New Roman"/>
          <w:szCs w:val="28"/>
        </w:rPr>
      </w:pPr>
      <w:r w:rsidRPr="00411E9E">
        <w:rPr>
          <w:rFonts w:cs="Times New Roman"/>
          <w:szCs w:val="28"/>
        </w:rPr>
        <w:t>Цель выпускной квалификационной работы –</w:t>
      </w:r>
      <w:r w:rsidR="009D07B8" w:rsidRPr="009D07B8">
        <w:t xml:space="preserve"> </w:t>
      </w:r>
      <w:r w:rsidR="009D07B8">
        <w:t>апробация алгоритмов восстановления некоректных и пропущеных данных на основе метода Филледжи-Хольта</w:t>
      </w:r>
      <w:r w:rsidRPr="00411E9E">
        <w:rPr>
          <w:rFonts w:cs="Times New Roman"/>
          <w:szCs w:val="28"/>
        </w:rPr>
        <w:t>.</w:t>
      </w:r>
    </w:p>
    <w:p w:rsidR="001812CC" w:rsidRPr="00411E9E" w:rsidRDefault="001812CC" w:rsidP="001812CC">
      <w:pPr>
        <w:ind w:firstLine="708"/>
        <w:rPr>
          <w:rFonts w:cs="Times New Roman"/>
          <w:szCs w:val="28"/>
        </w:rPr>
      </w:pPr>
      <w:r w:rsidRPr="00411E9E">
        <w:rPr>
          <w:rFonts w:cs="Times New Roman"/>
          <w:szCs w:val="28"/>
        </w:rPr>
        <w:t>При разработке системы использовались следующие средства разработки:</w:t>
      </w:r>
    </w:p>
    <w:p w:rsidR="001812CC" w:rsidRPr="00411E9E" w:rsidRDefault="001812CC" w:rsidP="00896B28">
      <w:pPr>
        <w:pStyle w:val="a5"/>
        <w:numPr>
          <w:ilvl w:val="0"/>
          <w:numId w:val="60"/>
        </w:numPr>
        <w:rPr>
          <w:rFonts w:cs="Times New Roman"/>
          <w:szCs w:val="28"/>
        </w:rPr>
      </w:pPr>
      <w:r>
        <w:rPr>
          <w:rFonts w:cs="Times New Roman"/>
          <w:i/>
          <w:szCs w:val="28"/>
        </w:rPr>
        <w:t>с</w:t>
      </w:r>
      <w:r>
        <w:rPr>
          <w:rFonts w:cs="Times New Roman"/>
          <w:i/>
          <w:szCs w:val="28"/>
          <w:lang w:val="en-US"/>
        </w:rPr>
        <w:t>#</w:t>
      </w:r>
      <w:r w:rsidRPr="00411E9E">
        <w:rPr>
          <w:rFonts w:cs="Times New Roman"/>
          <w:szCs w:val="28"/>
        </w:rPr>
        <w:t>;</w:t>
      </w:r>
    </w:p>
    <w:p w:rsidR="001812CC" w:rsidRPr="00411E9E" w:rsidRDefault="001812CC" w:rsidP="00896B28">
      <w:pPr>
        <w:pStyle w:val="a5"/>
        <w:numPr>
          <w:ilvl w:val="0"/>
          <w:numId w:val="60"/>
        </w:numPr>
        <w:rPr>
          <w:rFonts w:cs="Times New Roman"/>
          <w:szCs w:val="28"/>
        </w:rPr>
      </w:pPr>
      <w:r w:rsidRPr="00411E9E">
        <w:rPr>
          <w:rFonts w:cs="Times New Roman"/>
          <w:szCs w:val="28"/>
        </w:rPr>
        <w:t>формат базы данных:</w:t>
      </w:r>
      <w:r w:rsidRPr="001812CC">
        <w:rPr>
          <w:rFonts w:cs="Times New Roman"/>
          <w:szCs w:val="28"/>
        </w:rPr>
        <w:t xml:space="preserve"> </w:t>
      </w:r>
      <w:r>
        <w:rPr>
          <w:rFonts w:cs="Times New Roman"/>
          <w:i/>
          <w:szCs w:val="28"/>
          <w:lang w:val="en-US"/>
        </w:rPr>
        <w:t>Microsoft</w:t>
      </w:r>
      <w:r w:rsidRPr="001812CC">
        <w:rPr>
          <w:rFonts w:cs="Times New Roman"/>
          <w:i/>
          <w:szCs w:val="28"/>
        </w:rPr>
        <w:t xml:space="preserve"> </w:t>
      </w:r>
      <w:r>
        <w:rPr>
          <w:rFonts w:cs="Times New Roman"/>
          <w:i/>
          <w:szCs w:val="28"/>
          <w:lang w:val="en-US"/>
        </w:rPr>
        <w:t>SQL</w:t>
      </w:r>
      <w:r w:rsidRPr="001812CC">
        <w:rPr>
          <w:rFonts w:cs="Times New Roman"/>
          <w:i/>
          <w:szCs w:val="28"/>
        </w:rPr>
        <w:t xml:space="preserve"> </w:t>
      </w:r>
      <w:r>
        <w:rPr>
          <w:rFonts w:cs="Times New Roman"/>
          <w:i/>
          <w:szCs w:val="28"/>
          <w:lang w:val="en-US"/>
        </w:rPr>
        <w:t>Server</w:t>
      </w:r>
      <w:r w:rsidRPr="001812CC">
        <w:rPr>
          <w:rFonts w:cs="Times New Roman"/>
          <w:i/>
          <w:szCs w:val="28"/>
        </w:rPr>
        <w:t xml:space="preserve"> 2012</w:t>
      </w:r>
      <w:r w:rsidRPr="00411E9E">
        <w:rPr>
          <w:rFonts w:cs="Times New Roman"/>
          <w:szCs w:val="28"/>
        </w:rPr>
        <w:t>;</w:t>
      </w:r>
    </w:p>
    <w:p w:rsidR="001812CC" w:rsidRPr="00411E9E" w:rsidRDefault="001812CC" w:rsidP="00896B28">
      <w:pPr>
        <w:pStyle w:val="a5"/>
        <w:numPr>
          <w:ilvl w:val="0"/>
          <w:numId w:val="60"/>
        </w:numPr>
        <w:rPr>
          <w:rFonts w:cs="Times New Roman"/>
          <w:szCs w:val="28"/>
        </w:rPr>
      </w:pPr>
      <w:r>
        <w:rPr>
          <w:rFonts w:cs="Times New Roman"/>
          <w:i/>
          <w:szCs w:val="28"/>
          <w:lang w:val="en-US"/>
        </w:rPr>
        <w:t>Visual Studio Community</w:t>
      </w:r>
      <w:r w:rsidRPr="00411E9E">
        <w:rPr>
          <w:rFonts w:cs="Times New Roman"/>
          <w:szCs w:val="28"/>
        </w:rPr>
        <w:t>;</w:t>
      </w:r>
    </w:p>
    <w:p w:rsidR="001812CC" w:rsidRPr="00411E9E" w:rsidRDefault="001812CC" w:rsidP="00896B28">
      <w:pPr>
        <w:pStyle w:val="a5"/>
        <w:numPr>
          <w:ilvl w:val="0"/>
          <w:numId w:val="60"/>
        </w:numPr>
        <w:rPr>
          <w:rFonts w:cs="Times New Roman"/>
          <w:szCs w:val="28"/>
        </w:rPr>
      </w:pPr>
      <w:r w:rsidRPr="00411E9E">
        <w:rPr>
          <w:rFonts w:cs="Times New Roman"/>
          <w:i/>
          <w:szCs w:val="28"/>
          <w:lang w:val="en-US"/>
        </w:rPr>
        <w:t>git</w:t>
      </w:r>
      <w:r w:rsidRPr="00411E9E">
        <w:rPr>
          <w:rFonts w:cs="Times New Roman"/>
          <w:szCs w:val="28"/>
          <w:lang w:val="en-US"/>
        </w:rPr>
        <w:t>.</w:t>
      </w:r>
    </w:p>
    <w:p w:rsidR="001812CC" w:rsidRPr="00D51B26" w:rsidRDefault="001812CC" w:rsidP="001812CC">
      <w:pPr>
        <w:ind w:firstLine="708"/>
        <w:rPr>
          <w:rFonts w:cs="Times New Roman"/>
          <w:szCs w:val="28"/>
        </w:rPr>
      </w:pPr>
      <w:r w:rsidRPr="00411E9E">
        <w:rPr>
          <w:rFonts w:cs="Times New Roman"/>
          <w:szCs w:val="28"/>
        </w:rPr>
        <w:t>Выпускная квалификационная работа и ее результаты могут быть использованы в исследовательских и учебных целях.</w:t>
      </w:r>
    </w:p>
    <w:p w:rsidR="001812CC" w:rsidRDefault="001812CC">
      <w:pPr>
        <w:spacing w:after="160" w:line="259" w:lineRule="auto"/>
        <w:ind w:firstLine="0"/>
        <w:jc w:val="left"/>
        <w:rPr>
          <w:rFonts w:cs="Times New Roman"/>
          <w:bCs/>
          <w:caps/>
          <w:szCs w:val="32"/>
        </w:rPr>
      </w:pPr>
      <w:r>
        <w:rPr>
          <w:rFonts w:cs="Times New Roman"/>
          <w:bCs/>
          <w:caps/>
          <w:szCs w:val="32"/>
        </w:rPr>
        <w:br w:type="page"/>
      </w:r>
    </w:p>
    <w:p w:rsidR="006D0226" w:rsidRPr="001812CC" w:rsidRDefault="006D0226" w:rsidP="001812CC">
      <w:pPr>
        <w:pStyle w:val="1-"/>
      </w:pPr>
      <w:r w:rsidRPr="001812CC">
        <w:lastRenderedPageBreak/>
        <w:t>СОДЕРЖАНИЕ</w:t>
      </w:r>
    </w:p>
    <w:p w:rsidR="009D07B8" w:rsidRDefault="006D0226">
      <w:pPr>
        <w:pStyle w:val="12"/>
        <w:rPr>
          <w:rFonts w:asciiTheme="minorHAnsi" w:eastAsiaTheme="minorEastAsia" w:hAnsiTheme="minorHAnsi" w:cstheme="minorBidi"/>
          <w:b w:val="0"/>
          <w:bCs w:val="0"/>
          <w:caps w:val="0"/>
          <w:noProof/>
          <w:sz w:val="22"/>
          <w:szCs w:val="22"/>
          <w:lang w:eastAsia="ru-RU"/>
        </w:rPr>
      </w:pPr>
      <w:r>
        <w:fldChar w:fldCharType="begin"/>
      </w:r>
      <w:r>
        <w:instrText xml:space="preserve"> TOC \h \z \t "Заголовок 1;1;Заголовок 2;2;Заголовок 2+num;2" </w:instrText>
      </w:r>
      <w:r>
        <w:fldChar w:fldCharType="separate"/>
      </w:r>
      <w:hyperlink w:anchor="_Toc74139858" w:history="1">
        <w:r w:rsidR="009D07B8" w:rsidRPr="000D4905">
          <w:rPr>
            <w:rStyle w:val="afb"/>
            <w:noProof/>
          </w:rPr>
          <w:t>Введение</w:t>
        </w:r>
        <w:r w:rsidR="009D07B8">
          <w:rPr>
            <w:noProof/>
            <w:webHidden/>
          </w:rPr>
          <w:tab/>
        </w:r>
        <w:r w:rsidR="009D07B8">
          <w:rPr>
            <w:noProof/>
            <w:webHidden/>
          </w:rPr>
          <w:fldChar w:fldCharType="begin"/>
        </w:r>
        <w:r w:rsidR="009D07B8">
          <w:rPr>
            <w:noProof/>
            <w:webHidden/>
          </w:rPr>
          <w:instrText xml:space="preserve"> PAGEREF _Toc74139858 \h </w:instrText>
        </w:r>
        <w:r w:rsidR="009D07B8">
          <w:rPr>
            <w:noProof/>
            <w:webHidden/>
          </w:rPr>
        </w:r>
        <w:r w:rsidR="009D07B8">
          <w:rPr>
            <w:noProof/>
            <w:webHidden/>
          </w:rPr>
          <w:fldChar w:fldCharType="separate"/>
        </w:r>
        <w:r w:rsidR="009D07B8">
          <w:rPr>
            <w:noProof/>
            <w:webHidden/>
          </w:rPr>
          <w:t>6</w:t>
        </w:r>
        <w:r w:rsidR="009D07B8">
          <w:rPr>
            <w:noProof/>
            <w:webHidden/>
          </w:rPr>
          <w:fldChar w:fldCharType="end"/>
        </w:r>
      </w:hyperlink>
    </w:p>
    <w:p w:rsidR="009D07B8" w:rsidRDefault="009D07B8">
      <w:pPr>
        <w:pStyle w:val="12"/>
        <w:rPr>
          <w:rFonts w:asciiTheme="minorHAnsi" w:eastAsiaTheme="minorEastAsia" w:hAnsiTheme="minorHAnsi" w:cstheme="minorBidi"/>
          <w:b w:val="0"/>
          <w:bCs w:val="0"/>
          <w:caps w:val="0"/>
          <w:noProof/>
          <w:sz w:val="22"/>
          <w:szCs w:val="22"/>
          <w:lang w:eastAsia="ru-RU"/>
        </w:rPr>
      </w:pPr>
      <w:hyperlink w:anchor="_Toc74139859" w:history="1">
        <w:r w:rsidRPr="000D4905">
          <w:rPr>
            <w:rStyle w:val="afb"/>
            <w:noProof/>
          </w:rPr>
          <w:t>1. Современные методы и технологии редактирования статистических данных</w:t>
        </w:r>
        <w:r>
          <w:rPr>
            <w:noProof/>
            <w:webHidden/>
          </w:rPr>
          <w:tab/>
        </w:r>
        <w:r>
          <w:rPr>
            <w:noProof/>
            <w:webHidden/>
          </w:rPr>
          <w:fldChar w:fldCharType="begin"/>
        </w:r>
        <w:r>
          <w:rPr>
            <w:noProof/>
            <w:webHidden/>
          </w:rPr>
          <w:instrText xml:space="preserve"> PAGEREF _Toc74139859 \h </w:instrText>
        </w:r>
        <w:r>
          <w:rPr>
            <w:noProof/>
            <w:webHidden/>
          </w:rPr>
        </w:r>
        <w:r>
          <w:rPr>
            <w:noProof/>
            <w:webHidden/>
          </w:rPr>
          <w:fldChar w:fldCharType="separate"/>
        </w:r>
        <w:r>
          <w:rPr>
            <w:noProof/>
            <w:webHidden/>
          </w:rPr>
          <w:t>11</w:t>
        </w:r>
        <w:r>
          <w:rPr>
            <w:noProof/>
            <w:webHidden/>
          </w:rPr>
          <w:fldChar w:fldCharType="end"/>
        </w:r>
      </w:hyperlink>
    </w:p>
    <w:p w:rsidR="009D07B8" w:rsidRDefault="009D07B8">
      <w:pPr>
        <w:pStyle w:val="27"/>
        <w:tabs>
          <w:tab w:val="right" w:leader="dot" w:pos="9345"/>
        </w:tabs>
        <w:rPr>
          <w:rFonts w:asciiTheme="minorHAnsi" w:eastAsiaTheme="minorEastAsia" w:hAnsiTheme="minorHAnsi"/>
          <w:smallCaps w:val="0"/>
          <w:noProof/>
          <w:sz w:val="22"/>
          <w:szCs w:val="22"/>
          <w:lang w:eastAsia="ru-RU"/>
        </w:rPr>
      </w:pPr>
      <w:hyperlink w:anchor="_Toc74139860" w:history="1">
        <w:r w:rsidRPr="000D4905">
          <w:rPr>
            <w:rStyle w:val="afb"/>
            <w:noProof/>
          </w:rPr>
          <w:t>1.1. Спецификация правил редактирования</w:t>
        </w:r>
        <w:r>
          <w:rPr>
            <w:noProof/>
            <w:webHidden/>
          </w:rPr>
          <w:tab/>
        </w:r>
        <w:r>
          <w:rPr>
            <w:noProof/>
            <w:webHidden/>
          </w:rPr>
          <w:fldChar w:fldCharType="begin"/>
        </w:r>
        <w:r>
          <w:rPr>
            <w:noProof/>
            <w:webHidden/>
          </w:rPr>
          <w:instrText xml:space="preserve"> PAGEREF _Toc74139860 \h </w:instrText>
        </w:r>
        <w:r>
          <w:rPr>
            <w:noProof/>
            <w:webHidden/>
          </w:rPr>
        </w:r>
        <w:r>
          <w:rPr>
            <w:noProof/>
            <w:webHidden/>
          </w:rPr>
          <w:fldChar w:fldCharType="separate"/>
        </w:r>
        <w:r>
          <w:rPr>
            <w:noProof/>
            <w:webHidden/>
          </w:rPr>
          <w:t>13</w:t>
        </w:r>
        <w:r>
          <w:rPr>
            <w:noProof/>
            <w:webHidden/>
          </w:rPr>
          <w:fldChar w:fldCharType="end"/>
        </w:r>
      </w:hyperlink>
    </w:p>
    <w:p w:rsidR="009D07B8" w:rsidRDefault="009D07B8">
      <w:pPr>
        <w:pStyle w:val="27"/>
        <w:tabs>
          <w:tab w:val="right" w:leader="dot" w:pos="9345"/>
        </w:tabs>
        <w:rPr>
          <w:rFonts w:asciiTheme="minorHAnsi" w:eastAsiaTheme="minorEastAsia" w:hAnsiTheme="minorHAnsi"/>
          <w:smallCaps w:val="0"/>
          <w:noProof/>
          <w:sz w:val="22"/>
          <w:szCs w:val="22"/>
          <w:lang w:eastAsia="ru-RU"/>
        </w:rPr>
      </w:pPr>
      <w:hyperlink w:anchor="_Toc74139861" w:history="1">
        <w:r w:rsidRPr="000D4905">
          <w:rPr>
            <w:rStyle w:val="afb"/>
            <w:noProof/>
          </w:rPr>
          <w:t>1.2. Проверка состоятельности правил редактирования</w:t>
        </w:r>
        <w:r>
          <w:rPr>
            <w:noProof/>
            <w:webHidden/>
          </w:rPr>
          <w:tab/>
        </w:r>
        <w:r>
          <w:rPr>
            <w:noProof/>
            <w:webHidden/>
          </w:rPr>
          <w:fldChar w:fldCharType="begin"/>
        </w:r>
        <w:r>
          <w:rPr>
            <w:noProof/>
            <w:webHidden/>
          </w:rPr>
          <w:instrText xml:space="preserve"> PAGEREF _Toc74139861 \h </w:instrText>
        </w:r>
        <w:r>
          <w:rPr>
            <w:noProof/>
            <w:webHidden/>
          </w:rPr>
        </w:r>
        <w:r>
          <w:rPr>
            <w:noProof/>
            <w:webHidden/>
          </w:rPr>
          <w:fldChar w:fldCharType="separate"/>
        </w:r>
        <w:r>
          <w:rPr>
            <w:noProof/>
            <w:webHidden/>
          </w:rPr>
          <w:t>15</w:t>
        </w:r>
        <w:r>
          <w:rPr>
            <w:noProof/>
            <w:webHidden/>
          </w:rPr>
          <w:fldChar w:fldCharType="end"/>
        </w:r>
      </w:hyperlink>
    </w:p>
    <w:p w:rsidR="009D07B8" w:rsidRDefault="009D07B8">
      <w:pPr>
        <w:pStyle w:val="27"/>
        <w:tabs>
          <w:tab w:val="right" w:leader="dot" w:pos="9345"/>
        </w:tabs>
        <w:rPr>
          <w:rFonts w:asciiTheme="minorHAnsi" w:eastAsiaTheme="minorEastAsia" w:hAnsiTheme="minorHAnsi"/>
          <w:smallCaps w:val="0"/>
          <w:noProof/>
          <w:sz w:val="22"/>
          <w:szCs w:val="22"/>
          <w:lang w:eastAsia="ru-RU"/>
        </w:rPr>
      </w:pPr>
      <w:hyperlink w:anchor="_Toc74139862" w:history="1">
        <w:r w:rsidRPr="000D4905">
          <w:rPr>
            <w:rStyle w:val="afb"/>
            <w:noProof/>
          </w:rPr>
          <w:t>1.3. Обнаружение выделяющихся значений</w:t>
        </w:r>
        <w:r>
          <w:rPr>
            <w:noProof/>
            <w:webHidden/>
          </w:rPr>
          <w:tab/>
        </w:r>
        <w:r>
          <w:rPr>
            <w:noProof/>
            <w:webHidden/>
          </w:rPr>
          <w:fldChar w:fldCharType="begin"/>
        </w:r>
        <w:r>
          <w:rPr>
            <w:noProof/>
            <w:webHidden/>
          </w:rPr>
          <w:instrText xml:space="preserve"> PAGEREF _Toc74139862 \h </w:instrText>
        </w:r>
        <w:r>
          <w:rPr>
            <w:noProof/>
            <w:webHidden/>
          </w:rPr>
        </w:r>
        <w:r>
          <w:rPr>
            <w:noProof/>
            <w:webHidden/>
          </w:rPr>
          <w:fldChar w:fldCharType="separate"/>
        </w:r>
        <w:r>
          <w:rPr>
            <w:noProof/>
            <w:webHidden/>
          </w:rPr>
          <w:t>17</w:t>
        </w:r>
        <w:r>
          <w:rPr>
            <w:noProof/>
            <w:webHidden/>
          </w:rPr>
          <w:fldChar w:fldCharType="end"/>
        </w:r>
      </w:hyperlink>
    </w:p>
    <w:p w:rsidR="009D07B8" w:rsidRDefault="009D07B8">
      <w:pPr>
        <w:pStyle w:val="27"/>
        <w:tabs>
          <w:tab w:val="right" w:leader="dot" w:pos="9345"/>
        </w:tabs>
        <w:rPr>
          <w:rFonts w:asciiTheme="minorHAnsi" w:eastAsiaTheme="minorEastAsia" w:hAnsiTheme="minorHAnsi"/>
          <w:smallCaps w:val="0"/>
          <w:noProof/>
          <w:sz w:val="22"/>
          <w:szCs w:val="22"/>
          <w:lang w:eastAsia="ru-RU"/>
        </w:rPr>
      </w:pPr>
      <w:hyperlink w:anchor="_Toc74139863" w:history="1">
        <w:r w:rsidRPr="000D4905">
          <w:rPr>
            <w:rStyle w:val="afb"/>
            <w:noProof/>
          </w:rPr>
          <w:t>1.4. Метод Фелледжи-Хольта</w:t>
        </w:r>
        <w:r>
          <w:rPr>
            <w:noProof/>
            <w:webHidden/>
          </w:rPr>
          <w:tab/>
        </w:r>
        <w:r>
          <w:rPr>
            <w:noProof/>
            <w:webHidden/>
          </w:rPr>
          <w:fldChar w:fldCharType="begin"/>
        </w:r>
        <w:r>
          <w:rPr>
            <w:noProof/>
            <w:webHidden/>
          </w:rPr>
          <w:instrText xml:space="preserve"> PAGEREF _Toc74139863 \h </w:instrText>
        </w:r>
        <w:r>
          <w:rPr>
            <w:noProof/>
            <w:webHidden/>
          </w:rPr>
        </w:r>
        <w:r>
          <w:rPr>
            <w:noProof/>
            <w:webHidden/>
          </w:rPr>
          <w:fldChar w:fldCharType="separate"/>
        </w:r>
        <w:r>
          <w:rPr>
            <w:noProof/>
            <w:webHidden/>
          </w:rPr>
          <w:t>17</w:t>
        </w:r>
        <w:r>
          <w:rPr>
            <w:noProof/>
            <w:webHidden/>
          </w:rPr>
          <w:fldChar w:fldCharType="end"/>
        </w:r>
      </w:hyperlink>
    </w:p>
    <w:p w:rsidR="009D07B8" w:rsidRDefault="009D07B8">
      <w:pPr>
        <w:pStyle w:val="27"/>
        <w:tabs>
          <w:tab w:val="right" w:leader="dot" w:pos="9345"/>
        </w:tabs>
        <w:rPr>
          <w:rFonts w:asciiTheme="minorHAnsi" w:eastAsiaTheme="minorEastAsia" w:hAnsiTheme="minorHAnsi"/>
          <w:smallCaps w:val="0"/>
          <w:noProof/>
          <w:sz w:val="22"/>
          <w:szCs w:val="22"/>
          <w:lang w:eastAsia="ru-RU"/>
        </w:rPr>
      </w:pPr>
      <w:hyperlink w:anchor="_Toc74139864" w:history="1">
        <w:r w:rsidRPr="000D4905">
          <w:rPr>
            <w:rStyle w:val="afb"/>
            <w:noProof/>
          </w:rPr>
          <w:t>1.5. Генерация неявных правил редактирования</w:t>
        </w:r>
        <w:r>
          <w:rPr>
            <w:noProof/>
            <w:webHidden/>
          </w:rPr>
          <w:tab/>
        </w:r>
        <w:r>
          <w:rPr>
            <w:noProof/>
            <w:webHidden/>
          </w:rPr>
          <w:fldChar w:fldCharType="begin"/>
        </w:r>
        <w:r>
          <w:rPr>
            <w:noProof/>
            <w:webHidden/>
          </w:rPr>
          <w:instrText xml:space="preserve"> PAGEREF _Toc74139864 \h </w:instrText>
        </w:r>
        <w:r>
          <w:rPr>
            <w:noProof/>
            <w:webHidden/>
          </w:rPr>
        </w:r>
        <w:r>
          <w:rPr>
            <w:noProof/>
            <w:webHidden/>
          </w:rPr>
          <w:fldChar w:fldCharType="separate"/>
        </w:r>
        <w:r>
          <w:rPr>
            <w:noProof/>
            <w:webHidden/>
          </w:rPr>
          <w:t>19</w:t>
        </w:r>
        <w:r>
          <w:rPr>
            <w:noProof/>
            <w:webHidden/>
          </w:rPr>
          <w:fldChar w:fldCharType="end"/>
        </w:r>
      </w:hyperlink>
    </w:p>
    <w:p w:rsidR="009D07B8" w:rsidRDefault="009D07B8">
      <w:pPr>
        <w:pStyle w:val="27"/>
        <w:tabs>
          <w:tab w:val="right" w:leader="dot" w:pos="9345"/>
        </w:tabs>
        <w:rPr>
          <w:rFonts w:asciiTheme="minorHAnsi" w:eastAsiaTheme="minorEastAsia" w:hAnsiTheme="minorHAnsi"/>
          <w:smallCaps w:val="0"/>
          <w:noProof/>
          <w:sz w:val="22"/>
          <w:szCs w:val="22"/>
          <w:lang w:eastAsia="ru-RU"/>
        </w:rPr>
      </w:pPr>
      <w:hyperlink w:anchor="_Toc74139865" w:history="1">
        <w:r w:rsidRPr="000D4905">
          <w:rPr>
            <w:rStyle w:val="afb"/>
            <w:noProof/>
          </w:rPr>
          <w:t>1.6. Локализация ошибок</w:t>
        </w:r>
        <w:r>
          <w:rPr>
            <w:noProof/>
            <w:webHidden/>
          </w:rPr>
          <w:tab/>
        </w:r>
        <w:r>
          <w:rPr>
            <w:noProof/>
            <w:webHidden/>
          </w:rPr>
          <w:fldChar w:fldCharType="begin"/>
        </w:r>
        <w:r>
          <w:rPr>
            <w:noProof/>
            <w:webHidden/>
          </w:rPr>
          <w:instrText xml:space="preserve"> PAGEREF _Toc74139865 \h </w:instrText>
        </w:r>
        <w:r>
          <w:rPr>
            <w:noProof/>
            <w:webHidden/>
          </w:rPr>
        </w:r>
        <w:r>
          <w:rPr>
            <w:noProof/>
            <w:webHidden/>
          </w:rPr>
          <w:fldChar w:fldCharType="separate"/>
        </w:r>
        <w:r>
          <w:rPr>
            <w:noProof/>
            <w:webHidden/>
          </w:rPr>
          <w:t>21</w:t>
        </w:r>
        <w:r>
          <w:rPr>
            <w:noProof/>
            <w:webHidden/>
          </w:rPr>
          <w:fldChar w:fldCharType="end"/>
        </w:r>
      </w:hyperlink>
    </w:p>
    <w:p w:rsidR="009D07B8" w:rsidRDefault="009D07B8">
      <w:pPr>
        <w:pStyle w:val="27"/>
        <w:tabs>
          <w:tab w:val="right" w:leader="dot" w:pos="9345"/>
        </w:tabs>
        <w:rPr>
          <w:rFonts w:asciiTheme="minorHAnsi" w:eastAsiaTheme="minorEastAsia" w:hAnsiTheme="minorHAnsi"/>
          <w:smallCaps w:val="0"/>
          <w:noProof/>
          <w:sz w:val="22"/>
          <w:szCs w:val="22"/>
          <w:lang w:eastAsia="ru-RU"/>
        </w:rPr>
      </w:pPr>
      <w:hyperlink w:anchor="_Toc74139866" w:history="1">
        <w:r w:rsidRPr="000D4905">
          <w:rPr>
            <w:rStyle w:val="afb"/>
            <w:noProof/>
          </w:rPr>
          <w:t>1.7. Использование весов</w:t>
        </w:r>
        <w:r>
          <w:rPr>
            <w:noProof/>
            <w:webHidden/>
          </w:rPr>
          <w:tab/>
        </w:r>
        <w:r>
          <w:rPr>
            <w:noProof/>
            <w:webHidden/>
          </w:rPr>
          <w:fldChar w:fldCharType="begin"/>
        </w:r>
        <w:r>
          <w:rPr>
            <w:noProof/>
            <w:webHidden/>
          </w:rPr>
          <w:instrText xml:space="preserve"> PAGEREF _Toc74139866 \h </w:instrText>
        </w:r>
        <w:r>
          <w:rPr>
            <w:noProof/>
            <w:webHidden/>
          </w:rPr>
        </w:r>
        <w:r>
          <w:rPr>
            <w:noProof/>
            <w:webHidden/>
          </w:rPr>
          <w:fldChar w:fldCharType="separate"/>
        </w:r>
        <w:r>
          <w:rPr>
            <w:noProof/>
            <w:webHidden/>
          </w:rPr>
          <w:t>22</w:t>
        </w:r>
        <w:r>
          <w:rPr>
            <w:noProof/>
            <w:webHidden/>
          </w:rPr>
          <w:fldChar w:fldCharType="end"/>
        </w:r>
      </w:hyperlink>
    </w:p>
    <w:p w:rsidR="009D07B8" w:rsidRDefault="009D07B8">
      <w:pPr>
        <w:pStyle w:val="27"/>
        <w:tabs>
          <w:tab w:val="right" w:leader="dot" w:pos="9345"/>
        </w:tabs>
        <w:rPr>
          <w:rFonts w:asciiTheme="minorHAnsi" w:eastAsiaTheme="minorEastAsia" w:hAnsiTheme="minorHAnsi"/>
          <w:smallCaps w:val="0"/>
          <w:noProof/>
          <w:sz w:val="22"/>
          <w:szCs w:val="22"/>
          <w:lang w:eastAsia="ru-RU"/>
        </w:rPr>
      </w:pPr>
      <w:hyperlink w:anchor="_Toc74139867" w:history="1">
        <w:r w:rsidRPr="000D4905">
          <w:rPr>
            <w:rStyle w:val="afb"/>
            <w:noProof/>
          </w:rPr>
          <w:t>1.8. Методы импутации</w:t>
        </w:r>
        <w:r>
          <w:rPr>
            <w:noProof/>
            <w:webHidden/>
          </w:rPr>
          <w:tab/>
        </w:r>
        <w:r>
          <w:rPr>
            <w:noProof/>
            <w:webHidden/>
          </w:rPr>
          <w:fldChar w:fldCharType="begin"/>
        </w:r>
        <w:r>
          <w:rPr>
            <w:noProof/>
            <w:webHidden/>
          </w:rPr>
          <w:instrText xml:space="preserve"> PAGEREF _Toc74139867 \h </w:instrText>
        </w:r>
        <w:r>
          <w:rPr>
            <w:noProof/>
            <w:webHidden/>
          </w:rPr>
        </w:r>
        <w:r>
          <w:rPr>
            <w:noProof/>
            <w:webHidden/>
          </w:rPr>
          <w:fldChar w:fldCharType="separate"/>
        </w:r>
        <w:r>
          <w:rPr>
            <w:noProof/>
            <w:webHidden/>
          </w:rPr>
          <w:t>23</w:t>
        </w:r>
        <w:r>
          <w:rPr>
            <w:noProof/>
            <w:webHidden/>
          </w:rPr>
          <w:fldChar w:fldCharType="end"/>
        </w:r>
      </w:hyperlink>
    </w:p>
    <w:p w:rsidR="009D07B8" w:rsidRDefault="009D07B8">
      <w:pPr>
        <w:pStyle w:val="12"/>
        <w:rPr>
          <w:rFonts w:asciiTheme="minorHAnsi" w:eastAsiaTheme="minorEastAsia" w:hAnsiTheme="minorHAnsi" w:cstheme="minorBidi"/>
          <w:b w:val="0"/>
          <w:bCs w:val="0"/>
          <w:caps w:val="0"/>
          <w:noProof/>
          <w:sz w:val="22"/>
          <w:szCs w:val="22"/>
          <w:lang w:eastAsia="ru-RU"/>
        </w:rPr>
      </w:pPr>
      <w:hyperlink w:anchor="_Toc74139868" w:history="1">
        <w:r w:rsidRPr="000D4905">
          <w:rPr>
            <w:rStyle w:val="afb"/>
            <w:noProof/>
          </w:rPr>
          <w:t>2. Разработка алгоритмов и структур данных для реализации метода Фелледжи-Хольта</w:t>
        </w:r>
        <w:r>
          <w:rPr>
            <w:noProof/>
            <w:webHidden/>
          </w:rPr>
          <w:tab/>
        </w:r>
        <w:r>
          <w:rPr>
            <w:noProof/>
            <w:webHidden/>
          </w:rPr>
          <w:fldChar w:fldCharType="begin"/>
        </w:r>
        <w:r>
          <w:rPr>
            <w:noProof/>
            <w:webHidden/>
          </w:rPr>
          <w:instrText xml:space="preserve"> PAGEREF _Toc74139868 \h </w:instrText>
        </w:r>
        <w:r>
          <w:rPr>
            <w:noProof/>
            <w:webHidden/>
          </w:rPr>
        </w:r>
        <w:r>
          <w:rPr>
            <w:noProof/>
            <w:webHidden/>
          </w:rPr>
          <w:fldChar w:fldCharType="separate"/>
        </w:r>
        <w:r>
          <w:rPr>
            <w:noProof/>
            <w:webHidden/>
          </w:rPr>
          <w:t>31</w:t>
        </w:r>
        <w:r>
          <w:rPr>
            <w:noProof/>
            <w:webHidden/>
          </w:rPr>
          <w:fldChar w:fldCharType="end"/>
        </w:r>
      </w:hyperlink>
    </w:p>
    <w:p w:rsidR="009D07B8" w:rsidRDefault="009D07B8">
      <w:pPr>
        <w:pStyle w:val="27"/>
        <w:tabs>
          <w:tab w:val="right" w:leader="dot" w:pos="9345"/>
        </w:tabs>
        <w:rPr>
          <w:rFonts w:asciiTheme="minorHAnsi" w:eastAsiaTheme="minorEastAsia" w:hAnsiTheme="minorHAnsi"/>
          <w:smallCaps w:val="0"/>
          <w:noProof/>
          <w:sz w:val="22"/>
          <w:szCs w:val="22"/>
          <w:lang w:eastAsia="ru-RU"/>
        </w:rPr>
      </w:pPr>
      <w:hyperlink w:anchor="_Toc74139869" w:history="1">
        <w:r w:rsidRPr="000D4905">
          <w:rPr>
            <w:rStyle w:val="afb"/>
            <w:noProof/>
          </w:rPr>
          <w:t>2.1 Алгоритм предварительной настройки, обработки и анализа данных</w:t>
        </w:r>
        <w:r>
          <w:rPr>
            <w:noProof/>
            <w:webHidden/>
          </w:rPr>
          <w:tab/>
        </w:r>
        <w:r>
          <w:rPr>
            <w:noProof/>
            <w:webHidden/>
          </w:rPr>
          <w:fldChar w:fldCharType="begin"/>
        </w:r>
        <w:r>
          <w:rPr>
            <w:noProof/>
            <w:webHidden/>
          </w:rPr>
          <w:instrText xml:space="preserve"> PAGEREF _Toc74139869 \h </w:instrText>
        </w:r>
        <w:r>
          <w:rPr>
            <w:noProof/>
            <w:webHidden/>
          </w:rPr>
        </w:r>
        <w:r>
          <w:rPr>
            <w:noProof/>
            <w:webHidden/>
          </w:rPr>
          <w:fldChar w:fldCharType="separate"/>
        </w:r>
        <w:r>
          <w:rPr>
            <w:noProof/>
            <w:webHidden/>
          </w:rPr>
          <w:t>31</w:t>
        </w:r>
        <w:r>
          <w:rPr>
            <w:noProof/>
            <w:webHidden/>
          </w:rPr>
          <w:fldChar w:fldCharType="end"/>
        </w:r>
      </w:hyperlink>
    </w:p>
    <w:p w:rsidR="009D07B8" w:rsidRDefault="009D07B8">
      <w:pPr>
        <w:pStyle w:val="27"/>
        <w:tabs>
          <w:tab w:val="right" w:leader="dot" w:pos="9345"/>
        </w:tabs>
        <w:rPr>
          <w:rFonts w:asciiTheme="minorHAnsi" w:eastAsiaTheme="minorEastAsia" w:hAnsiTheme="minorHAnsi"/>
          <w:smallCaps w:val="0"/>
          <w:noProof/>
          <w:sz w:val="22"/>
          <w:szCs w:val="22"/>
          <w:lang w:eastAsia="ru-RU"/>
        </w:rPr>
      </w:pPr>
      <w:hyperlink w:anchor="_Toc74139870" w:history="1">
        <w:r w:rsidRPr="000D4905">
          <w:rPr>
            <w:rStyle w:val="afb"/>
            <w:noProof/>
          </w:rPr>
          <w:t>2.2 Представление правил редактирования в нормальной форме</w:t>
        </w:r>
        <w:r>
          <w:rPr>
            <w:noProof/>
            <w:webHidden/>
          </w:rPr>
          <w:tab/>
        </w:r>
        <w:r>
          <w:rPr>
            <w:noProof/>
            <w:webHidden/>
          </w:rPr>
          <w:fldChar w:fldCharType="begin"/>
        </w:r>
        <w:r>
          <w:rPr>
            <w:noProof/>
            <w:webHidden/>
          </w:rPr>
          <w:instrText xml:space="preserve"> PAGEREF _Toc74139870 \h </w:instrText>
        </w:r>
        <w:r>
          <w:rPr>
            <w:noProof/>
            <w:webHidden/>
          </w:rPr>
        </w:r>
        <w:r>
          <w:rPr>
            <w:noProof/>
            <w:webHidden/>
          </w:rPr>
          <w:fldChar w:fldCharType="separate"/>
        </w:r>
        <w:r>
          <w:rPr>
            <w:noProof/>
            <w:webHidden/>
          </w:rPr>
          <w:t>38</w:t>
        </w:r>
        <w:r>
          <w:rPr>
            <w:noProof/>
            <w:webHidden/>
          </w:rPr>
          <w:fldChar w:fldCharType="end"/>
        </w:r>
      </w:hyperlink>
    </w:p>
    <w:p w:rsidR="009D07B8" w:rsidRDefault="009D07B8">
      <w:pPr>
        <w:pStyle w:val="27"/>
        <w:tabs>
          <w:tab w:val="right" w:leader="dot" w:pos="9345"/>
        </w:tabs>
        <w:rPr>
          <w:rFonts w:asciiTheme="minorHAnsi" w:eastAsiaTheme="minorEastAsia" w:hAnsiTheme="minorHAnsi"/>
          <w:smallCaps w:val="0"/>
          <w:noProof/>
          <w:sz w:val="22"/>
          <w:szCs w:val="22"/>
          <w:lang w:eastAsia="ru-RU"/>
        </w:rPr>
      </w:pPr>
      <w:hyperlink w:anchor="_Toc74139871" w:history="1">
        <w:r w:rsidRPr="000D4905">
          <w:rPr>
            <w:rStyle w:val="afb"/>
            <w:noProof/>
          </w:rPr>
          <w:t>2.3 Алгоритм получения полного множества правил редактирования</w:t>
        </w:r>
        <w:r>
          <w:rPr>
            <w:noProof/>
            <w:webHidden/>
          </w:rPr>
          <w:tab/>
        </w:r>
        <w:r>
          <w:rPr>
            <w:noProof/>
            <w:webHidden/>
          </w:rPr>
          <w:fldChar w:fldCharType="begin"/>
        </w:r>
        <w:r>
          <w:rPr>
            <w:noProof/>
            <w:webHidden/>
          </w:rPr>
          <w:instrText xml:space="preserve"> PAGEREF _Toc74139871 \h </w:instrText>
        </w:r>
        <w:r>
          <w:rPr>
            <w:noProof/>
            <w:webHidden/>
          </w:rPr>
        </w:r>
        <w:r>
          <w:rPr>
            <w:noProof/>
            <w:webHidden/>
          </w:rPr>
          <w:fldChar w:fldCharType="separate"/>
        </w:r>
        <w:r>
          <w:rPr>
            <w:noProof/>
            <w:webHidden/>
          </w:rPr>
          <w:t>44</w:t>
        </w:r>
        <w:r>
          <w:rPr>
            <w:noProof/>
            <w:webHidden/>
          </w:rPr>
          <w:fldChar w:fldCharType="end"/>
        </w:r>
      </w:hyperlink>
    </w:p>
    <w:p w:rsidR="009D07B8" w:rsidRDefault="009D07B8">
      <w:pPr>
        <w:pStyle w:val="27"/>
        <w:tabs>
          <w:tab w:val="right" w:leader="dot" w:pos="9345"/>
        </w:tabs>
        <w:rPr>
          <w:rFonts w:asciiTheme="minorHAnsi" w:eastAsiaTheme="minorEastAsia" w:hAnsiTheme="minorHAnsi"/>
          <w:smallCaps w:val="0"/>
          <w:noProof/>
          <w:sz w:val="22"/>
          <w:szCs w:val="22"/>
          <w:lang w:eastAsia="ru-RU"/>
        </w:rPr>
      </w:pPr>
      <w:hyperlink w:anchor="_Toc74139872" w:history="1">
        <w:r w:rsidRPr="000D4905">
          <w:rPr>
            <w:rStyle w:val="afb"/>
            <w:noProof/>
          </w:rPr>
          <w:t>2.4 Алгоритм определения минимального множества полей для импутации данных</w:t>
        </w:r>
        <w:r>
          <w:rPr>
            <w:noProof/>
            <w:webHidden/>
          </w:rPr>
          <w:tab/>
        </w:r>
        <w:r>
          <w:rPr>
            <w:noProof/>
            <w:webHidden/>
          </w:rPr>
          <w:fldChar w:fldCharType="begin"/>
        </w:r>
        <w:r>
          <w:rPr>
            <w:noProof/>
            <w:webHidden/>
          </w:rPr>
          <w:instrText xml:space="preserve"> PAGEREF _Toc74139872 \h </w:instrText>
        </w:r>
        <w:r>
          <w:rPr>
            <w:noProof/>
            <w:webHidden/>
          </w:rPr>
        </w:r>
        <w:r>
          <w:rPr>
            <w:noProof/>
            <w:webHidden/>
          </w:rPr>
          <w:fldChar w:fldCharType="separate"/>
        </w:r>
        <w:r>
          <w:rPr>
            <w:noProof/>
            <w:webHidden/>
          </w:rPr>
          <w:t>46</w:t>
        </w:r>
        <w:r>
          <w:rPr>
            <w:noProof/>
            <w:webHidden/>
          </w:rPr>
          <w:fldChar w:fldCharType="end"/>
        </w:r>
      </w:hyperlink>
    </w:p>
    <w:p w:rsidR="009D07B8" w:rsidRDefault="009D07B8">
      <w:pPr>
        <w:pStyle w:val="27"/>
        <w:tabs>
          <w:tab w:val="right" w:leader="dot" w:pos="9345"/>
        </w:tabs>
        <w:rPr>
          <w:rFonts w:asciiTheme="minorHAnsi" w:eastAsiaTheme="minorEastAsia" w:hAnsiTheme="minorHAnsi"/>
          <w:smallCaps w:val="0"/>
          <w:noProof/>
          <w:sz w:val="22"/>
          <w:szCs w:val="22"/>
          <w:lang w:eastAsia="ru-RU"/>
        </w:rPr>
      </w:pPr>
      <w:hyperlink w:anchor="_Toc74139873" w:history="1">
        <w:r w:rsidRPr="000D4905">
          <w:rPr>
            <w:rStyle w:val="afb"/>
            <w:noProof/>
          </w:rPr>
          <w:t>2.5 Алгоритм импутации данных</w:t>
        </w:r>
        <w:r>
          <w:rPr>
            <w:noProof/>
            <w:webHidden/>
          </w:rPr>
          <w:tab/>
        </w:r>
        <w:r>
          <w:rPr>
            <w:noProof/>
            <w:webHidden/>
          </w:rPr>
          <w:fldChar w:fldCharType="begin"/>
        </w:r>
        <w:r>
          <w:rPr>
            <w:noProof/>
            <w:webHidden/>
          </w:rPr>
          <w:instrText xml:space="preserve"> PAGEREF _Toc74139873 \h </w:instrText>
        </w:r>
        <w:r>
          <w:rPr>
            <w:noProof/>
            <w:webHidden/>
          </w:rPr>
        </w:r>
        <w:r>
          <w:rPr>
            <w:noProof/>
            <w:webHidden/>
          </w:rPr>
          <w:fldChar w:fldCharType="separate"/>
        </w:r>
        <w:r>
          <w:rPr>
            <w:noProof/>
            <w:webHidden/>
          </w:rPr>
          <w:t>49</w:t>
        </w:r>
        <w:r>
          <w:rPr>
            <w:noProof/>
            <w:webHidden/>
          </w:rPr>
          <w:fldChar w:fldCharType="end"/>
        </w:r>
      </w:hyperlink>
    </w:p>
    <w:p w:rsidR="009D07B8" w:rsidRDefault="009D07B8">
      <w:pPr>
        <w:pStyle w:val="12"/>
        <w:rPr>
          <w:rFonts w:asciiTheme="minorHAnsi" w:eastAsiaTheme="minorEastAsia" w:hAnsiTheme="minorHAnsi" w:cstheme="minorBidi"/>
          <w:b w:val="0"/>
          <w:bCs w:val="0"/>
          <w:caps w:val="0"/>
          <w:noProof/>
          <w:sz w:val="22"/>
          <w:szCs w:val="22"/>
          <w:lang w:eastAsia="ru-RU"/>
        </w:rPr>
      </w:pPr>
      <w:hyperlink w:anchor="_Toc74139874" w:history="1">
        <w:r w:rsidRPr="000D4905">
          <w:rPr>
            <w:rStyle w:val="afb"/>
            <w:noProof/>
          </w:rPr>
          <w:t>3 Проектирование программной системы апробации метода Фелледжи-Хольта</w:t>
        </w:r>
        <w:r>
          <w:rPr>
            <w:noProof/>
            <w:webHidden/>
          </w:rPr>
          <w:tab/>
        </w:r>
        <w:r>
          <w:rPr>
            <w:noProof/>
            <w:webHidden/>
          </w:rPr>
          <w:fldChar w:fldCharType="begin"/>
        </w:r>
        <w:r>
          <w:rPr>
            <w:noProof/>
            <w:webHidden/>
          </w:rPr>
          <w:instrText xml:space="preserve"> PAGEREF _Toc74139874 \h </w:instrText>
        </w:r>
        <w:r>
          <w:rPr>
            <w:noProof/>
            <w:webHidden/>
          </w:rPr>
        </w:r>
        <w:r>
          <w:rPr>
            <w:noProof/>
            <w:webHidden/>
          </w:rPr>
          <w:fldChar w:fldCharType="separate"/>
        </w:r>
        <w:r>
          <w:rPr>
            <w:noProof/>
            <w:webHidden/>
          </w:rPr>
          <w:t>55</w:t>
        </w:r>
        <w:r>
          <w:rPr>
            <w:noProof/>
            <w:webHidden/>
          </w:rPr>
          <w:fldChar w:fldCharType="end"/>
        </w:r>
      </w:hyperlink>
    </w:p>
    <w:p w:rsidR="009D07B8" w:rsidRDefault="009D07B8">
      <w:pPr>
        <w:pStyle w:val="27"/>
        <w:tabs>
          <w:tab w:val="right" w:leader="dot" w:pos="9345"/>
        </w:tabs>
        <w:rPr>
          <w:rFonts w:asciiTheme="minorHAnsi" w:eastAsiaTheme="minorEastAsia" w:hAnsiTheme="minorHAnsi"/>
          <w:smallCaps w:val="0"/>
          <w:noProof/>
          <w:sz w:val="22"/>
          <w:szCs w:val="22"/>
          <w:lang w:eastAsia="ru-RU"/>
        </w:rPr>
      </w:pPr>
      <w:hyperlink w:anchor="_Toc74139875" w:history="1">
        <w:r w:rsidRPr="000D4905">
          <w:rPr>
            <w:rStyle w:val="afb"/>
            <w:noProof/>
          </w:rPr>
          <w:t>3.1 Формулировка требований к разрабатываемой системе</w:t>
        </w:r>
        <w:r>
          <w:rPr>
            <w:noProof/>
            <w:webHidden/>
          </w:rPr>
          <w:tab/>
        </w:r>
        <w:r>
          <w:rPr>
            <w:noProof/>
            <w:webHidden/>
          </w:rPr>
          <w:fldChar w:fldCharType="begin"/>
        </w:r>
        <w:r>
          <w:rPr>
            <w:noProof/>
            <w:webHidden/>
          </w:rPr>
          <w:instrText xml:space="preserve"> PAGEREF _Toc74139875 \h </w:instrText>
        </w:r>
        <w:r>
          <w:rPr>
            <w:noProof/>
            <w:webHidden/>
          </w:rPr>
        </w:r>
        <w:r>
          <w:rPr>
            <w:noProof/>
            <w:webHidden/>
          </w:rPr>
          <w:fldChar w:fldCharType="separate"/>
        </w:r>
        <w:r>
          <w:rPr>
            <w:noProof/>
            <w:webHidden/>
          </w:rPr>
          <w:t>55</w:t>
        </w:r>
        <w:r>
          <w:rPr>
            <w:noProof/>
            <w:webHidden/>
          </w:rPr>
          <w:fldChar w:fldCharType="end"/>
        </w:r>
      </w:hyperlink>
    </w:p>
    <w:p w:rsidR="009D07B8" w:rsidRDefault="009D07B8">
      <w:pPr>
        <w:pStyle w:val="27"/>
        <w:tabs>
          <w:tab w:val="right" w:leader="dot" w:pos="9345"/>
        </w:tabs>
        <w:rPr>
          <w:rFonts w:asciiTheme="minorHAnsi" w:eastAsiaTheme="minorEastAsia" w:hAnsiTheme="minorHAnsi"/>
          <w:smallCaps w:val="0"/>
          <w:noProof/>
          <w:sz w:val="22"/>
          <w:szCs w:val="22"/>
          <w:lang w:eastAsia="ru-RU"/>
        </w:rPr>
      </w:pPr>
      <w:hyperlink w:anchor="_Toc74139876" w:history="1">
        <w:r w:rsidRPr="000D4905">
          <w:rPr>
            <w:rStyle w:val="afb"/>
            <w:noProof/>
          </w:rPr>
          <w:t>3.2 Средства разработки программной системы</w:t>
        </w:r>
        <w:r>
          <w:rPr>
            <w:noProof/>
            <w:webHidden/>
          </w:rPr>
          <w:tab/>
        </w:r>
        <w:r>
          <w:rPr>
            <w:noProof/>
            <w:webHidden/>
          </w:rPr>
          <w:fldChar w:fldCharType="begin"/>
        </w:r>
        <w:r>
          <w:rPr>
            <w:noProof/>
            <w:webHidden/>
          </w:rPr>
          <w:instrText xml:space="preserve"> PAGEREF _Toc74139876 \h </w:instrText>
        </w:r>
        <w:r>
          <w:rPr>
            <w:noProof/>
            <w:webHidden/>
          </w:rPr>
        </w:r>
        <w:r>
          <w:rPr>
            <w:noProof/>
            <w:webHidden/>
          </w:rPr>
          <w:fldChar w:fldCharType="separate"/>
        </w:r>
        <w:r>
          <w:rPr>
            <w:noProof/>
            <w:webHidden/>
          </w:rPr>
          <w:t>58</w:t>
        </w:r>
        <w:r>
          <w:rPr>
            <w:noProof/>
            <w:webHidden/>
          </w:rPr>
          <w:fldChar w:fldCharType="end"/>
        </w:r>
      </w:hyperlink>
    </w:p>
    <w:p w:rsidR="009D07B8" w:rsidRDefault="009D07B8">
      <w:pPr>
        <w:pStyle w:val="27"/>
        <w:tabs>
          <w:tab w:val="right" w:leader="dot" w:pos="9345"/>
        </w:tabs>
        <w:rPr>
          <w:rFonts w:asciiTheme="minorHAnsi" w:eastAsiaTheme="minorEastAsia" w:hAnsiTheme="minorHAnsi"/>
          <w:smallCaps w:val="0"/>
          <w:noProof/>
          <w:sz w:val="22"/>
          <w:szCs w:val="22"/>
          <w:lang w:eastAsia="ru-RU"/>
        </w:rPr>
      </w:pPr>
      <w:hyperlink w:anchor="_Toc74139877" w:history="1">
        <w:r w:rsidRPr="000D4905">
          <w:rPr>
            <w:rStyle w:val="afb"/>
            <w:noProof/>
          </w:rPr>
          <w:t>3.3 Архитектура автоматизированной системы автокоррекции и импутации данных</w:t>
        </w:r>
        <w:r>
          <w:rPr>
            <w:noProof/>
            <w:webHidden/>
          </w:rPr>
          <w:tab/>
        </w:r>
        <w:r>
          <w:rPr>
            <w:noProof/>
            <w:webHidden/>
          </w:rPr>
          <w:fldChar w:fldCharType="begin"/>
        </w:r>
        <w:r>
          <w:rPr>
            <w:noProof/>
            <w:webHidden/>
          </w:rPr>
          <w:instrText xml:space="preserve"> PAGEREF _Toc74139877 \h </w:instrText>
        </w:r>
        <w:r>
          <w:rPr>
            <w:noProof/>
            <w:webHidden/>
          </w:rPr>
        </w:r>
        <w:r>
          <w:rPr>
            <w:noProof/>
            <w:webHidden/>
          </w:rPr>
          <w:fldChar w:fldCharType="separate"/>
        </w:r>
        <w:r>
          <w:rPr>
            <w:noProof/>
            <w:webHidden/>
          </w:rPr>
          <w:t>59</w:t>
        </w:r>
        <w:r>
          <w:rPr>
            <w:noProof/>
            <w:webHidden/>
          </w:rPr>
          <w:fldChar w:fldCharType="end"/>
        </w:r>
      </w:hyperlink>
    </w:p>
    <w:p w:rsidR="009D07B8" w:rsidRDefault="009D07B8">
      <w:pPr>
        <w:pStyle w:val="27"/>
        <w:tabs>
          <w:tab w:val="right" w:leader="dot" w:pos="9345"/>
        </w:tabs>
        <w:rPr>
          <w:rFonts w:asciiTheme="minorHAnsi" w:eastAsiaTheme="minorEastAsia" w:hAnsiTheme="minorHAnsi"/>
          <w:smallCaps w:val="0"/>
          <w:noProof/>
          <w:sz w:val="22"/>
          <w:szCs w:val="22"/>
          <w:lang w:eastAsia="ru-RU"/>
        </w:rPr>
      </w:pPr>
      <w:hyperlink w:anchor="_Toc74139878" w:history="1">
        <w:r w:rsidRPr="000D4905">
          <w:rPr>
            <w:rStyle w:val="afb"/>
            <w:noProof/>
          </w:rPr>
          <w:t>3.4 Информационная модель программной системы</w:t>
        </w:r>
        <w:r>
          <w:rPr>
            <w:noProof/>
            <w:webHidden/>
          </w:rPr>
          <w:tab/>
        </w:r>
        <w:r>
          <w:rPr>
            <w:noProof/>
            <w:webHidden/>
          </w:rPr>
          <w:fldChar w:fldCharType="begin"/>
        </w:r>
        <w:r>
          <w:rPr>
            <w:noProof/>
            <w:webHidden/>
          </w:rPr>
          <w:instrText xml:space="preserve"> PAGEREF _Toc74139878 \h </w:instrText>
        </w:r>
        <w:r>
          <w:rPr>
            <w:noProof/>
            <w:webHidden/>
          </w:rPr>
        </w:r>
        <w:r>
          <w:rPr>
            <w:noProof/>
            <w:webHidden/>
          </w:rPr>
          <w:fldChar w:fldCharType="separate"/>
        </w:r>
        <w:r>
          <w:rPr>
            <w:noProof/>
            <w:webHidden/>
          </w:rPr>
          <w:t>63</w:t>
        </w:r>
        <w:r>
          <w:rPr>
            <w:noProof/>
            <w:webHidden/>
          </w:rPr>
          <w:fldChar w:fldCharType="end"/>
        </w:r>
      </w:hyperlink>
    </w:p>
    <w:p w:rsidR="009D07B8" w:rsidRDefault="009D07B8">
      <w:pPr>
        <w:pStyle w:val="27"/>
        <w:tabs>
          <w:tab w:val="right" w:leader="dot" w:pos="9345"/>
        </w:tabs>
        <w:rPr>
          <w:rFonts w:asciiTheme="minorHAnsi" w:eastAsiaTheme="minorEastAsia" w:hAnsiTheme="minorHAnsi"/>
          <w:smallCaps w:val="0"/>
          <w:noProof/>
          <w:sz w:val="22"/>
          <w:szCs w:val="22"/>
          <w:lang w:eastAsia="ru-RU"/>
        </w:rPr>
      </w:pPr>
      <w:hyperlink w:anchor="_Toc74139879" w:history="1">
        <w:r w:rsidRPr="000D4905">
          <w:rPr>
            <w:rStyle w:val="afb"/>
            <w:noProof/>
          </w:rPr>
          <w:t>3.5 Тестирование программной системы</w:t>
        </w:r>
        <w:r>
          <w:rPr>
            <w:noProof/>
            <w:webHidden/>
          </w:rPr>
          <w:tab/>
        </w:r>
        <w:r>
          <w:rPr>
            <w:noProof/>
            <w:webHidden/>
          </w:rPr>
          <w:fldChar w:fldCharType="begin"/>
        </w:r>
        <w:r>
          <w:rPr>
            <w:noProof/>
            <w:webHidden/>
          </w:rPr>
          <w:instrText xml:space="preserve"> PAGEREF _Toc74139879 \h </w:instrText>
        </w:r>
        <w:r>
          <w:rPr>
            <w:noProof/>
            <w:webHidden/>
          </w:rPr>
        </w:r>
        <w:r>
          <w:rPr>
            <w:noProof/>
            <w:webHidden/>
          </w:rPr>
          <w:fldChar w:fldCharType="separate"/>
        </w:r>
        <w:r>
          <w:rPr>
            <w:noProof/>
            <w:webHidden/>
          </w:rPr>
          <w:t>77</w:t>
        </w:r>
        <w:r>
          <w:rPr>
            <w:noProof/>
            <w:webHidden/>
          </w:rPr>
          <w:fldChar w:fldCharType="end"/>
        </w:r>
      </w:hyperlink>
    </w:p>
    <w:p w:rsidR="009D07B8" w:rsidRDefault="009D07B8">
      <w:pPr>
        <w:pStyle w:val="12"/>
        <w:rPr>
          <w:rFonts w:asciiTheme="minorHAnsi" w:eastAsiaTheme="minorEastAsia" w:hAnsiTheme="minorHAnsi" w:cstheme="minorBidi"/>
          <w:b w:val="0"/>
          <w:bCs w:val="0"/>
          <w:caps w:val="0"/>
          <w:noProof/>
          <w:sz w:val="22"/>
          <w:szCs w:val="22"/>
          <w:lang w:eastAsia="ru-RU"/>
        </w:rPr>
      </w:pPr>
      <w:hyperlink w:anchor="_Toc74139880" w:history="1">
        <w:r w:rsidRPr="000D4905">
          <w:rPr>
            <w:rStyle w:val="afb"/>
            <w:noProof/>
          </w:rPr>
          <w:t>4 Программная документация</w:t>
        </w:r>
        <w:r>
          <w:rPr>
            <w:noProof/>
            <w:webHidden/>
          </w:rPr>
          <w:tab/>
        </w:r>
        <w:r>
          <w:rPr>
            <w:noProof/>
            <w:webHidden/>
          </w:rPr>
          <w:fldChar w:fldCharType="begin"/>
        </w:r>
        <w:r>
          <w:rPr>
            <w:noProof/>
            <w:webHidden/>
          </w:rPr>
          <w:instrText xml:space="preserve"> PAGEREF _Toc74139880 \h </w:instrText>
        </w:r>
        <w:r>
          <w:rPr>
            <w:noProof/>
            <w:webHidden/>
          </w:rPr>
        </w:r>
        <w:r>
          <w:rPr>
            <w:noProof/>
            <w:webHidden/>
          </w:rPr>
          <w:fldChar w:fldCharType="separate"/>
        </w:r>
        <w:r>
          <w:rPr>
            <w:noProof/>
            <w:webHidden/>
          </w:rPr>
          <w:t>89</w:t>
        </w:r>
        <w:r>
          <w:rPr>
            <w:noProof/>
            <w:webHidden/>
          </w:rPr>
          <w:fldChar w:fldCharType="end"/>
        </w:r>
      </w:hyperlink>
    </w:p>
    <w:p w:rsidR="009D07B8" w:rsidRDefault="009D07B8">
      <w:pPr>
        <w:pStyle w:val="27"/>
        <w:tabs>
          <w:tab w:val="right" w:leader="dot" w:pos="9345"/>
        </w:tabs>
        <w:rPr>
          <w:rFonts w:asciiTheme="minorHAnsi" w:eastAsiaTheme="minorEastAsia" w:hAnsiTheme="minorHAnsi"/>
          <w:smallCaps w:val="0"/>
          <w:noProof/>
          <w:sz w:val="22"/>
          <w:szCs w:val="22"/>
          <w:lang w:eastAsia="ru-RU"/>
        </w:rPr>
      </w:pPr>
      <w:hyperlink w:anchor="_Toc74139881" w:history="1">
        <w:r w:rsidRPr="000D4905">
          <w:rPr>
            <w:rStyle w:val="afb"/>
            <w:noProof/>
          </w:rPr>
          <w:t>4.1. Описание применения</w:t>
        </w:r>
        <w:r>
          <w:rPr>
            <w:noProof/>
            <w:webHidden/>
          </w:rPr>
          <w:tab/>
        </w:r>
        <w:r>
          <w:rPr>
            <w:noProof/>
            <w:webHidden/>
          </w:rPr>
          <w:fldChar w:fldCharType="begin"/>
        </w:r>
        <w:r>
          <w:rPr>
            <w:noProof/>
            <w:webHidden/>
          </w:rPr>
          <w:instrText xml:space="preserve"> PAGEREF _Toc74139881 \h </w:instrText>
        </w:r>
        <w:r>
          <w:rPr>
            <w:noProof/>
            <w:webHidden/>
          </w:rPr>
        </w:r>
        <w:r>
          <w:rPr>
            <w:noProof/>
            <w:webHidden/>
          </w:rPr>
          <w:fldChar w:fldCharType="separate"/>
        </w:r>
        <w:r>
          <w:rPr>
            <w:noProof/>
            <w:webHidden/>
          </w:rPr>
          <w:t>89</w:t>
        </w:r>
        <w:r>
          <w:rPr>
            <w:noProof/>
            <w:webHidden/>
          </w:rPr>
          <w:fldChar w:fldCharType="end"/>
        </w:r>
      </w:hyperlink>
    </w:p>
    <w:p w:rsidR="009D07B8" w:rsidRDefault="009D07B8">
      <w:pPr>
        <w:pStyle w:val="27"/>
        <w:tabs>
          <w:tab w:val="right" w:leader="dot" w:pos="9345"/>
        </w:tabs>
        <w:rPr>
          <w:rFonts w:asciiTheme="minorHAnsi" w:eastAsiaTheme="minorEastAsia" w:hAnsiTheme="minorHAnsi"/>
          <w:smallCaps w:val="0"/>
          <w:noProof/>
          <w:sz w:val="22"/>
          <w:szCs w:val="22"/>
          <w:lang w:eastAsia="ru-RU"/>
        </w:rPr>
      </w:pPr>
      <w:hyperlink w:anchor="_Toc74139882" w:history="1">
        <w:r w:rsidRPr="000D4905">
          <w:rPr>
            <w:rStyle w:val="afb"/>
            <w:noProof/>
          </w:rPr>
          <w:t>4.2. Руководство системного программиста</w:t>
        </w:r>
        <w:r>
          <w:rPr>
            <w:noProof/>
            <w:webHidden/>
          </w:rPr>
          <w:tab/>
        </w:r>
        <w:r>
          <w:rPr>
            <w:noProof/>
            <w:webHidden/>
          </w:rPr>
          <w:fldChar w:fldCharType="begin"/>
        </w:r>
        <w:r>
          <w:rPr>
            <w:noProof/>
            <w:webHidden/>
          </w:rPr>
          <w:instrText xml:space="preserve"> PAGEREF _Toc74139882 \h </w:instrText>
        </w:r>
        <w:r>
          <w:rPr>
            <w:noProof/>
            <w:webHidden/>
          </w:rPr>
        </w:r>
        <w:r>
          <w:rPr>
            <w:noProof/>
            <w:webHidden/>
          </w:rPr>
          <w:fldChar w:fldCharType="separate"/>
        </w:r>
        <w:r>
          <w:rPr>
            <w:noProof/>
            <w:webHidden/>
          </w:rPr>
          <w:t>90</w:t>
        </w:r>
        <w:r>
          <w:rPr>
            <w:noProof/>
            <w:webHidden/>
          </w:rPr>
          <w:fldChar w:fldCharType="end"/>
        </w:r>
      </w:hyperlink>
    </w:p>
    <w:p w:rsidR="009D07B8" w:rsidRDefault="009D07B8">
      <w:pPr>
        <w:pStyle w:val="27"/>
        <w:tabs>
          <w:tab w:val="right" w:leader="dot" w:pos="9345"/>
        </w:tabs>
        <w:rPr>
          <w:rFonts w:asciiTheme="minorHAnsi" w:eastAsiaTheme="minorEastAsia" w:hAnsiTheme="minorHAnsi"/>
          <w:smallCaps w:val="0"/>
          <w:noProof/>
          <w:sz w:val="22"/>
          <w:szCs w:val="22"/>
          <w:lang w:eastAsia="ru-RU"/>
        </w:rPr>
      </w:pPr>
      <w:hyperlink w:anchor="_Toc74139883" w:history="1">
        <w:r w:rsidRPr="000D4905">
          <w:rPr>
            <w:rStyle w:val="afb"/>
            <w:noProof/>
          </w:rPr>
          <w:t>4.3. Руководство оператора</w:t>
        </w:r>
        <w:r>
          <w:rPr>
            <w:noProof/>
            <w:webHidden/>
          </w:rPr>
          <w:tab/>
        </w:r>
        <w:r>
          <w:rPr>
            <w:noProof/>
            <w:webHidden/>
          </w:rPr>
          <w:fldChar w:fldCharType="begin"/>
        </w:r>
        <w:r>
          <w:rPr>
            <w:noProof/>
            <w:webHidden/>
          </w:rPr>
          <w:instrText xml:space="preserve"> PAGEREF _Toc74139883 \h </w:instrText>
        </w:r>
        <w:r>
          <w:rPr>
            <w:noProof/>
            <w:webHidden/>
          </w:rPr>
        </w:r>
        <w:r>
          <w:rPr>
            <w:noProof/>
            <w:webHidden/>
          </w:rPr>
          <w:fldChar w:fldCharType="separate"/>
        </w:r>
        <w:r>
          <w:rPr>
            <w:noProof/>
            <w:webHidden/>
          </w:rPr>
          <w:t>91</w:t>
        </w:r>
        <w:r>
          <w:rPr>
            <w:noProof/>
            <w:webHidden/>
          </w:rPr>
          <w:fldChar w:fldCharType="end"/>
        </w:r>
      </w:hyperlink>
    </w:p>
    <w:p w:rsidR="009D07B8" w:rsidRDefault="009D07B8">
      <w:pPr>
        <w:pStyle w:val="12"/>
        <w:rPr>
          <w:rFonts w:asciiTheme="minorHAnsi" w:eastAsiaTheme="minorEastAsia" w:hAnsiTheme="minorHAnsi" w:cstheme="minorBidi"/>
          <w:b w:val="0"/>
          <w:bCs w:val="0"/>
          <w:caps w:val="0"/>
          <w:noProof/>
          <w:sz w:val="22"/>
          <w:szCs w:val="22"/>
          <w:lang w:eastAsia="ru-RU"/>
        </w:rPr>
      </w:pPr>
      <w:hyperlink w:anchor="_Toc74139884" w:history="1">
        <w:r w:rsidRPr="000D4905">
          <w:rPr>
            <w:rStyle w:val="afb"/>
            <w:noProof/>
            <w:lang w:eastAsia="ar-SA"/>
          </w:rPr>
          <w:t>БИБЛИОГРАФИЧЕСКИЙ СПИСОК</w:t>
        </w:r>
        <w:r>
          <w:rPr>
            <w:noProof/>
            <w:webHidden/>
          </w:rPr>
          <w:tab/>
        </w:r>
        <w:r>
          <w:rPr>
            <w:noProof/>
            <w:webHidden/>
          </w:rPr>
          <w:fldChar w:fldCharType="begin"/>
        </w:r>
        <w:r>
          <w:rPr>
            <w:noProof/>
            <w:webHidden/>
          </w:rPr>
          <w:instrText xml:space="preserve"> PAGEREF _Toc74139884 \h </w:instrText>
        </w:r>
        <w:r>
          <w:rPr>
            <w:noProof/>
            <w:webHidden/>
          </w:rPr>
        </w:r>
        <w:r>
          <w:rPr>
            <w:noProof/>
            <w:webHidden/>
          </w:rPr>
          <w:fldChar w:fldCharType="separate"/>
        </w:r>
        <w:r>
          <w:rPr>
            <w:noProof/>
            <w:webHidden/>
          </w:rPr>
          <w:t>101</w:t>
        </w:r>
        <w:r>
          <w:rPr>
            <w:noProof/>
            <w:webHidden/>
          </w:rPr>
          <w:fldChar w:fldCharType="end"/>
        </w:r>
      </w:hyperlink>
    </w:p>
    <w:p w:rsidR="009D07B8" w:rsidRDefault="009D07B8">
      <w:pPr>
        <w:pStyle w:val="12"/>
        <w:rPr>
          <w:rFonts w:asciiTheme="minorHAnsi" w:eastAsiaTheme="minorEastAsia" w:hAnsiTheme="minorHAnsi" w:cstheme="minorBidi"/>
          <w:b w:val="0"/>
          <w:bCs w:val="0"/>
          <w:caps w:val="0"/>
          <w:noProof/>
          <w:sz w:val="22"/>
          <w:szCs w:val="22"/>
          <w:lang w:eastAsia="ru-RU"/>
        </w:rPr>
      </w:pPr>
      <w:hyperlink w:anchor="_Toc74139885" w:history="1">
        <w:r w:rsidRPr="000D4905">
          <w:rPr>
            <w:rStyle w:val="afb"/>
            <w:noProof/>
          </w:rPr>
          <w:t>ПРИЛОЖЕНИЕ А. ЛИСТИНГ ПРОГРАММНЫХ МОДУЛЕЙ</w:t>
        </w:r>
        <w:r>
          <w:rPr>
            <w:noProof/>
            <w:webHidden/>
          </w:rPr>
          <w:tab/>
        </w:r>
        <w:r>
          <w:rPr>
            <w:noProof/>
            <w:webHidden/>
          </w:rPr>
          <w:fldChar w:fldCharType="begin"/>
        </w:r>
        <w:r>
          <w:rPr>
            <w:noProof/>
            <w:webHidden/>
          </w:rPr>
          <w:instrText xml:space="preserve"> PAGEREF _Toc74139885 \h </w:instrText>
        </w:r>
        <w:r>
          <w:rPr>
            <w:noProof/>
            <w:webHidden/>
          </w:rPr>
        </w:r>
        <w:r>
          <w:rPr>
            <w:noProof/>
            <w:webHidden/>
          </w:rPr>
          <w:fldChar w:fldCharType="separate"/>
        </w:r>
        <w:r>
          <w:rPr>
            <w:noProof/>
            <w:webHidden/>
          </w:rPr>
          <w:t>103</w:t>
        </w:r>
        <w:r>
          <w:rPr>
            <w:noProof/>
            <w:webHidden/>
          </w:rPr>
          <w:fldChar w:fldCharType="end"/>
        </w:r>
      </w:hyperlink>
    </w:p>
    <w:p w:rsidR="00386055" w:rsidRDefault="006D0226" w:rsidP="00E85FC3">
      <w:pPr>
        <w:rPr>
          <w:rFonts w:cs="Times New Roman"/>
          <w:b/>
          <w:szCs w:val="28"/>
        </w:rPr>
      </w:pPr>
      <w:r>
        <w:rPr>
          <w:rFonts w:cs="Times New Roman"/>
          <w:b/>
          <w:szCs w:val="28"/>
        </w:rPr>
        <w:fldChar w:fldCharType="end"/>
      </w:r>
    </w:p>
    <w:p w:rsidR="00D635A3" w:rsidRDefault="00D635A3">
      <w:pPr>
        <w:spacing w:after="160" w:line="259" w:lineRule="auto"/>
        <w:ind w:firstLine="0"/>
        <w:jc w:val="left"/>
        <w:rPr>
          <w:rFonts w:cs="Times New Roman"/>
          <w:color w:val="000000" w:themeColor="text1"/>
          <w:szCs w:val="28"/>
        </w:rPr>
      </w:pPr>
      <w:r>
        <w:rPr>
          <w:rFonts w:cs="Times New Roman"/>
          <w:color w:val="000000" w:themeColor="text1"/>
          <w:szCs w:val="28"/>
        </w:rPr>
        <w:br w:type="page"/>
      </w:r>
    </w:p>
    <w:p w:rsidR="005216C1" w:rsidRDefault="00477845" w:rsidP="00390007">
      <w:pPr>
        <w:pStyle w:val="1"/>
      </w:pPr>
      <w:bookmarkStart w:id="1" w:name="_Toc71711625"/>
      <w:bookmarkStart w:id="2" w:name="_Toc74139858"/>
      <w:r w:rsidRPr="005216C1">
        <w:lastRenderedPageBreak/>
        <w:t>Введение</w:t>
      </w:r>
      <w:bookmarkEnd w:id="1"/>
      <w:bookmarkEnd w:id="2"/>
    </w:p>
    <w:p w:rsidR="005216C1" w:rsidRPr="00504C56" w:rsidRDefault="00504C56" w:rsidP="00E85FC3">
      <w:pPr>
        <w:rPr>
          <w:rFonts w:cs="Times New Roman"/>
          <w:szCs w:val="28"/>
        </w:rPr>
      </w:pPr>
      <w:r w:rsidRPr="00504C56">
        <w:rPr>
          <w:rFonts w:cs="Times New Roman"/>
          <w:szCs w:val="28"/>
        </w:rPr>
        <w:t>Темой</w:t>
      </w:r>
      <w:r>
        <w:rPr>
          <w:rFonts w:cs="Times New Roman"/>
          <w:szCs w:val="28"/>
        </w:rPr>
        <w:t xml:space="preserve"> научно-исследовательской работы является "Исследование метода Фелледжи-Хольта для автоматического редактирования статистических данных".</w:t>
      </w:r>
    </w:p>
    <w:p w:rsidR="000D1264" w:rsidRDefault="000D1264" w:rsidP="00E85FC3">
      <w:pPr>
        <w:rPr>
          <w:szCs w:val="24"/>
        </w:rPr>
      </w:pPr>
      <w:r>
        <w:t xml:space="preserve">Редактирование данных является одним из шагов подготовки статистических </w:t>
      </w:r>
      <w:r w:rsidR="000E4009">
        <w:t>данных,</w:t>
      </w:r>
      <w:r>
        <w:t xml:space="preserve"> и задача редактирования заключается в улучшении статистической информации. Накопленный опыт свидетельствует о том, что на редактирование может затрачиваться до 40% от общей стоимости обследования. При этом возникают следующие вопросы: оправдано ли расходование таких средств на редактирование, возможно ли применение более эффективных стратегий и можно ли повысить качество статистики за счет перераспределения части расходов, ранее приходившихся на редактирование данных, на другие методы предотвращения ошибок.</w:t>
      </w:r>
    </w:p>
    <w:p w:rsidR="000D1264" w:rsidRDefault="000D1264" w:rsidP="00E85FC3">
      <w:r>
        <w:t>Главной задачей статистических организаций является такая организация своей деятельности, которая обеспечивает получение статистической продукции с наивысшим качеством, возможным при данных ресурсах. Качество статистической продукции можно определить как меру успешности производителя статистической продукции в обслуживании своих потребителей.</w:t>
      </w:r>
    </w:p>
    <w:p w:rsidR="000D1264" w:rsidRDefault="000D1264" w:rsidP="00E85FC3">
      <w:r>
        <w:t>Качество статистической продукции определяется множеством факторов, включая соответствие (соответствие полученной и требуемой статистики), своевременность (интервал между моментом получения статистических данных и их использованием) и точность (различие между ценностью статистики, определяемой идеальным процессом сбора и обработки, и ценностью статистики, определяемой неидеальным процессом). В более широком смысле в определение качества статистики включаются также доступность, интерпретируемость и согласованность.</w:t>
      </w:r>
    </w:p>
    <w:p w:rsidR="000D1264" w:rsidRDefault="000D1264" w:rsidP="00E85FC3">
      <w:pPr>
        <w:rPr>
          <w:sz w:val="24"/>
        </w:rPr>
      </w:pPr>
      <w:r>
        <w:t>Влияние различных факторов на качество статистиче</w:t>
      </w:r>
      <w:r w:rsidR="005A3B4E">
        <w:t>ской продукции показано на рис</w:t>
      </w:r>
      <w:r w:rsidR="00247766">
        <w:t>унке</w:t>
      </w:r>
      <w:r w:rsidR="005A3B4E">
        <w:t xml:space="preserve"> </w:t>
      </w:r>
      <w:r w:rsidR="001812CC">
        <w:t>В</w:t>
      </w:r>
      <w:r>
        <w:t>.</w:t>
      </w:r>
      <w:r w:rsidR="00247766" w:rsidRPr="00247766">
        <w:t>1</w:t>
      </w:r>
      <w:r>
        <w:t>.</w:t>
      </w:r>
    </w:p>
    <w:p w:rsidR="000D1264" w:rsidRDefault="000D1264" w:rsidP="001F0768">
      <w:pPr>
        <w:jc w:val="center"/>
      </w:pPr>
      <w:r>
        <w:object w:dxaOrig="7644" w:dyaOrig="4056">
          <v:shape id="ole_rId4" o:spid="_x0000_i1025" style="width:382.4pt;height:203.1pt" coordsize="" o:spt="100" adj="0,,0" path="" stroked="f">
            <v:stroke joinstyle="miter"/>
            <v:imagedata r:id="rId9" o:title=""/>
            <v:formulas/>
            <v:path o:connecttype="segments"/>
          </v:shape>
          <o:OLEObject Type="Embed" ProgID="Word.Picture.8" ShapeID="ole_rId4" DrawAspect="Content" ObjectID="_1684758058" r:id="rId10"/>
        </w:object>
      </w:r>
    </w:p>
    <w:p w:rsidR="000D1264" w:rsidRDefault="000D1264" w:rsidP="001F0768">
      <w:pPr>
        <w:jc w:val="center"/>
        <w:rPr>
          <w:i/>
          <w:iCs/>
        </w:rPr>
      </w:pPr>
      <w:r>
        <w:rPr>
          <w:i/>
          <w:iCs/>
        </w:rPr>
        <w:t xml:space="preserve">Рис. </w:t>
      </w:r>
      <w:r w:rsidR="001812CC">
        <w:rPr>
          <w:i/>
          <w:iCs/>
        </w:rPr>
        <w:t>В</w:t>
      </w:r>
      <w:r>
        <w:rPr>
          <w:i/>
          <w:iCs/>
        </w:rPr>
        <w:t>.</w:t>
      </w:r>
      <w:r w:rsidR="00247766" w:rsidRPr="002B11C4">
        <w:rPr>
          <w:i/>
          <w:iCs/>
        </w:rPr>
        <w:t>1</w:t>
      </w:r>
      <w:r>
        <w:rPr>
          <w:i/>
          <w:iCs/>
        </w:rPr>
        <w:t>. Факторы, влияющие на качество статистической продукции</w:t>
      </w:r>
    </w:p>
    <w:p w:rsidR="000D1264" w:rsidRDefault="000D1264" w:rsidP="00E85FC3">
      <w:pPr>
        <w:rPr>
          <w:i/>
          <w:iCs/>
        </w:rPr>
      </w:pPr>
    </w:p>
    <w:p w:rsidR="000D1264" w:rsidRDefault="000D1264" w:rsidP="00E85FC3">
      <w:r>
        <w:t>Потребитель статистической продукции должен получить выгоду, чтобы оправдать процесс ее сбора и обработки, в связи с чем мы обязаны учитывать особенности рынка, на котором действуют производители и потребители статистической продукции. Рыночный механизм можно описать в виде двух функций: итоговой ценности продукции для потребителей как функции качества продукции и стоимости производства статистики также как функции качества.</w:t>
      </w:r>
    </w:p>
    <w:p w:rsidR="005678C0" w:rsidRDefault="005678C0" w:rsidP="005678C0">
      <w:pPr>
        <w:jc w:val="center"/>
      </w:pPr>
      <w:r>
        <w:object w:dxaOrig="6912" w:dyaOrig="3864">
          <v:shape id="ole_rId8" o:spid="_x0000_i1031" style="width:345.75pt;height:192.9pt" coordsize="" o:spt="100" adj="0,,0" path="" stroked="f">
            <v:stroke joinstyle="miter"/>
            <v:imagedata r:id="rId11" o:title=""/>
            <v:formulas/>
            <v:path o:connecttype="segments"/>
          </v:shape>
          <o:OLEObject Type="Embed" ProgID="Word.Picture.8" ShapeID="ole_rId8" DrawAspect="Content" ObjectID="_1684758059" r:id="rId12"/>
        </w:object>
      </w:r>
    </w:p>
    <w:p w:rsidR="005678C0" w:rsidRDefault="005678C0" w:rsidP="005678C0">
      <w:pPr>
        <w:jc w:val="center"/>
      </w:pPr>
      <w:r>
        <w:rPr>
          <w:i/>
          <w:iCs/>
        </w:rPr>
        <w:t>Рис. В.2. Распределение статистических процессов</w:t>
      </w:r>
    </w:p>
    <w:p w:rsidR="005678C0" w:rsidRDefault="005678C0" w:rsidP="00E85FC3"/>
    <w:p w:rsidR="000D1264" w:rsidRDefault="000D1264" w:rsidP="00E85FC3">
      <w:r>
        <w:t xml:space="preserve">Подготовка статистики включает обычно множество </w:t>
      </w:r>
      <w:r w:rsidR="005A3B4E">
        <w:t>процессов или действий. На рис</w:t>
      </w:r>
      <w:r w:rsidR="00205FA1">
        <w:t xml:space="preserve">унке </w:t>
      </w:r>
      <w:r w:rsidR="001812CC">
        <w:t>В</w:t>
      </w:r>
      <w:r>
        <w:t>.</w:t>
      </w:r>
      <w:r w:rsidR="00562E33">
        <w:t>2</w:t>
      </w:r>
      <w:r>
        <w:t xml:space="preserve"> представлена общая модель соотношения этих </w:t>
      </w:r>
      <w:r>
        <w:lastRenderedPageBreak/>
        <w:t>процессов с имеющимися ресурсами, методами и профессиональной компетентностью и вклад их в качество продукции. Редактирование направлено на повышение точности статистической продукции и, как правило, отбирает существенную часть бюджета обследования. Этим обусловливается интерес к анализу, настройке и совершенствованию процесса редактирования.</w:t>
      </w:r>
    </w:p>
    <w:p w:rsidR="005678C0" w:rsidRDefault="005678C0" w:rsidP="005678C0">
      <w:pPr>
        <w:rPr>
          <w:szCs w:val="28"/>
        </w:rPr>
      </w:pPr>
      <w:r>
        <w:t>Процесс редактирования можно охарактеризовать с помощью четырех блоков характеристик:</w:t>
      </w:r>
    </w:p>
    <w:p w:rsidR="005678C0" w:rsidRDefault="005678C0" w:rsidP="005678C0">
      <w:pPr>
        <w:pStyle w:val="BodyNumb"/>
        <w:numPr>
          <w:ilvl w:val="0"/>
          <w:numId w:val="4"/>
        </w:numPr>
      </w:pPr>
      <w:r>
        <w:rPr>
          <w:i/>
        </w:rPr>
        <w:t>Архитектура</w:t>
      </w:r>
      <w:r>
        <w:t xml:space="preserve"> процесса редактирования, под которой понимаются принципы построения процесса редактирования. Это могут быть, например, алгоритмы обнаружения ошибок, алгоритмы автоматической коррекции ошибок одного вида и инструкции по ручной обработке ошибок других видов.</w:t>
      </w:r>
    </w:p>
    <w:p w:rsidR="000D1264" w:rsidRDefault="000D1264" w:rsidP="0074681E">
      <w:pPr>
        <w:pStyle w:val="BodyNumb"/>
        <w:numPr>
          <w:ilvl w:val="0"/>
          <w:numId w:val="4"/>
        </w:numPr>
      </w:pPr>
      <w:r>
        <w:rPr>
          <w:i/>
        </w:rPr>
        <w:t>Параметры</w:t>
      </w:r>
      <w:r>
        <w:t xml:space="preserve"> процесса редактирования, которые могут включать численные границы, используемые при редактировании, функции замены ошибочных значений и т. д. Эти данные подробно описывают процесс редактирования со всеми спецификациями.</w:t>
      </w:r>
    </w:p>
    <w:p w:rsidR="000D1264" w:rsidRDefault="000D1264" w:rsidP="0074681E">
      <w:pPr>
        <w:pStyle w:val="BodyNumb"/>
        <w:numPr>
          <w:ilvl w:val="0"/>
          <w:numId w:val="4"/>
        </w:numPr>
      </w:pPr>
      <w:r>
        <w:rPr>
          <w:i/>
        </w:rPr>
        <w:t xml:space="preserve">Показатели качества </w:t>
      </w:r>
      <w:r>
        <w:t>статистической продукции. Эти данные включают также информацию о том, каким образом было достигнуто данное качество статистики.</w:t>
      </w:r>
    </w:p>
    <w:p w:rsidR="000D1264" w:rsidRDefault="000D1264" w:rsidP="0074681E">
      <w:pPr>
        <w:pStyle w:val="BodyNumb"/>
        <w:numPr>
          <w:ilvl w:val="0"/>
          <w:numId w:val="4"/>
        </w:numPr>
      </w:pPr>
      <w:r>
        <w:rPr>
          <w:i/>
        </w:rPr>
        <w:t>Стоимость</w:t>
      </w:r>
      <w:r>
        <w:t xml:space="preserve"> статистической продукции. Включает информацию о том, какие виды ресурсов были задействованы и как распределились затраты по различным видам деятельности.</w:t>
      </w:r>
    </w:p>
    <w:p w:rsidR="000D1264" w:rsidRDefault="000D1264" w:rsidP="00E85FC3">
      <w:r>
        <w:t>Описание процесса редактирования посредством перечисленных четырех блоков данных, кроме обеспечения полезной информации для оценки и упорядочивания процесса, обеспечивает индикаторы для оценивания альтернативных подходов к редактированию с целью улучшения качества статистики.</w:t>
      </w:r>
    </w:p>
    <w:p w:rsidR="000D1264" w:rsidRDefault="000D1264" w:rsidP="00E85FC3">
      <w:pPr>
        <w:rPr>
          <w:szCs w:val="28"/>
        </w:rPr>
      </w:pPr>
      <w:r>
        <w:rPr>
          <w:szCs w:val="28"/>
        </w:rPr>
        <w:t>Процесс редактирования подразделяется на два этапа:</w:t>
      </w:r>
    </w:p>
    <w:p w:rsidR="000D1264" w:rsidRPr="00477845" w:rsidRDefault="000D1264" w:rsidP="0074681E">
      <w:pPr>
        <w:pStyle w:val="a5"/>
        <w:numPr>
          <w:ilvl w:val="0"/>
          <w:numId w:val="3"/>
        </w:numPr>
        <w:rPr>
          <w:szCs w:val="24"/>
        </w:rPr>
      </w:pPr>
      <w:r>
        <w:t>классификация наблюдений на приемлемые и подозрительные;</w:t>
      </w:r>
    </w:p>
    <w:p w:rsidR="000D1264" w:rsidRPr="00477845" w:rsidRDefault="000D1264" w:rsidP="0074681E">
      <w:pPr>
        <w:pStyle w:val="a5"/>
        <w:numPr>
          <w:ilvl w:val="0"/>
          <w:numId w:val="3"/>
        </w:numPr>
        <w:rPr>
          <w:sz w:val="24"/>
        </w:rPr>
      </w:pPr>
      <w:r>
        <w:t>коррекция наблюдений, признанных ошибочными (импутация).</w:t>
      </w:r>
    </w:p>
    <w:p w:rsidR="000D1264" w:rsidRDefault="000D1264" w:rsidP="00E85FC3">
      <w:pPr>
        <w:rPr>
          <w:szCs w:val="28"/>
        </w:rPr>
      </w:pPr>
      <w:r>
        <w:rPr>
          <w:szCs w:val="28"/>
        </w:rPr>
        <w:lastRenderedPageBreak/>
        <w:t xml:space="preserve">До начала </w:t>
      </w:r>
      <w:r>
        <w:t>автоматизации</w:t>
      </w:r>
      <w:r>
        <w:rPr>
          <w:szCs w:val="28"/>
        </w:rPr>
        <w:t xml:space="preserve"> обработки статистических данных редактирование выполнялось специалистами, зачастую на основе нескольких формальных правил редактирования. Позднее появились новые возможности за счет внедрения компьютерной обработки, редактирование стало более эффективным, но также требовало формализации процесса. В настоящее время имеется </w:t>
      </w:r>
      <w:r>
        <w:rPr>
          <w:szCs w:val="28"/>
          <w:u w:val="single"/>
        </w:rPr>
        <w:t>широкий спектр методов и инструментов редактирования</w:t>
      </w:r>
      <w:r>
        <w:rPr>
          <w:szCs w:val="28"/>
        </w:rPr>
        <w:t>.</w:t>
      </w:r>
    </w:p>
    <w:p w:rsidR="000D1264" w:rsidRDefault="000D1264" w:rsidP="00E85FC3">
      <w:pPr>
        <w:rPr>
          <w:szCs w:val="28"/>
        </w:rPr>
      </w:pPr>
      <w:r>
        <w:rPr>
          <w:szCs w:val="28"/>
        </w:rPr>
        <w:t>Для наблюдения за процессом редактирования можно использовать различные индикаторы. Вот некоторые типичные примеры показателей, которые могут отслеживаться в процессе редактирования:</w:t>
      </w:r>
    </w:p>
    <w:p w:rsidR="000D1264" w:rsidRPr="0093099F" w:rsidRDefault="000D1264" w:rsidP="0074681E">
      <w:pPr>
        <w:pStyle w:val="a5"/>
        <w:numPr>
          <w:ilvl w:val="0"/>
          <w:numId w:val="5"/>
        </w:numPr>
        <w:rPr>
          <w:szCs w:val="24"/>
        </w:rPr>
      </w:pPr>
      <w:r>
        <w:t>общее число наблюдений;</w:t>
      </w:r>
    </w:p>
    <w:p w:rsidR="000D1264" w:rsidRDefault="000D1264" w:rsidP="0074681E">
      <w:pPr>
        <w:pStyle w:val="a5"/>
        <w:numPr>
          <w:ilvl w:val="0"/>
          <w:numId w:val="5"/>
        </w:numPr>
      </w:pPr>
      <w:r>
        <w:t>число отбракованных наблюдений;</w:t>
      </w:r>
    </w:p>
    <w:p w:rsidR="000D1264" w:rsidRDefault="000D1264" w:rsidP="0074681E">
      <w:pPr>
        <w:pStyle w:val="a5"/>
        <w:numPr>
          <w:ilvl w:val="0"/>
          <w:numId w:val="5"/>
        </w:numPr>
      </w:pPr>
      <w:r>
        <w:t>число замененных наблюдений;</w:t>
      </w:r>
    </w:p>
    <w:p w:rsidR="000D1264" w:rsidRDefault="000D1264" w:rsidP="0074681E">
      <w:pPr>
        <w:pStyle w:val="a5"/>
        <w:numPr>
          <w:ilvl w:val="0"/>
          <w:numId w:val="5"/>
        </w:numPr>
      </w:pPr>
      <w:r>
        <w:t>сумма значений по всем наблюдениям до редактирования (“сырых”);</w:t>
      </w:r>
    </w:p>
    <w:p w:rsidR="000D1264" w:rsidRDefault="000D1264" w:rsidP="0074681E">
      <w:pPr>
        <w:pStyle w:val="a5"/>
        <w:numPr>
          <w:ilvl w:val="0"/>
          <w:numId w:val="5"/>
        </w:numPr>
      </w:pPr>
      <w:r>
        <w:t>сумма значений по отбракованным наблюдениям до редактирования;</w:t>
      </w:r>
    </w:p>
    <w:p w:rsidR="000D1264" w:rsidRDefault="000D1264" w:rsidP="0074681E">
      <w:pPr>
        <w:pStyle w:val="a5"/>
        <w:numPr>
          <w:ilvl w:val="0"/>
          <w:numId w:val="5"/>
        </w:numPr>
      </w:pPr>
      <w:r>
        <w:t>сумма замененных значений по отбракованным наблюдениям;</w:t>
      </w:r>
    </w:p>
    <w:p w:rsidR="000D1264" w:rsidRDefault="000D1264" w:rsidP="0074681E">
      <w:pPr>
        <w:pStyle w:val="a5"/>
        <w:numPr>
          <w:ilvl w:val="0"/>
          <w:numId w:val="5"/>
        </w:numPr>
      </w:pPr>
      <w:r>
        <w:t>сумма отредактированных значений по всем наблюдениям;</w:t>
      </w:r>
    </w:p>
    <w:p w:rsidR="000D1264" w:rsidRDefault="000D1264" w:rsidP="0074681E">
      <w:pPr>
        <w:pStyle w:val="a5"/>
        <w:numPr>
          <w:ilvl w:val="0"/>
          <w:numId w:val="5"/>
        </w:numPr>
      </w:pPr>
      <w:r>
        <w:t>стоимость управления редактированием;</w:t>
      </w:r>
    </w:p>
    <w:p w:rsidR="000D1264" w:rsidRDefault="000D1264" w:rsidP="0074681E">
      <w:pPr>
        <w:pStyle w:val="a5"/>
        <w:numPr>
          <w:ilvl w:val="0"/>
          <w:numId w:val="5"/>
        </w:numPr>
      </w:pPr>
      <w:r>
        <w:t>стоимость замены.</w:t>
      </w:r>
    </w:p>
    <w:p w:rsidR="00562E33" w:rsidRPr="002546EE" w:rsidRDefault="00562E33" w:rsidP="00562E33">
      <w:r w:rsidRPr="005216C1">
        <w:rPr>
          <w:rFonts w:cs="Times New Roman"/>
          <w:szCs w:val="28"/>
        </w:rPr>
        <w:t xml:space="preserve">Объектом </w:t>
      </w:r>
      <w:r>
        <w:rPr>
          <w:rFonts w:cs="Times New Roman"/>
          <w:szCs w:val="28"/>
        </w:rPr>
        <w:t>научной исследовательской</w:t>
      </w:r>
      <w:r w:rsidRPr="005216C1">
        <w:rPr>
          <w:rFonts w:cs="Times New Roman"/>
          <w:szCs w:val="28"/>
        </w:rPr>
        <w:t xml:space="preserve"> работы является</w:t>
      </w:r>
      <w:r>
        <w:rPr>
          <w:rFonts w:cs="Times New Roman"/>
          <w:szCs w:val="28"/>
        </w:rPr>
        <w:t xml:space="preserve"> исследование алгоритма Феллежди-Холья для автоматизированного редактирования статистических данных</w:t>
      </w:r>
      <w:r w:rsidRPr="005216C1">
        <w:rPr>
          <w:rFonts w:cs="Times New Roman"/>
          <w:szCs w:val="28"/>
        </w:rPr>
        <w:t>.</w:t>
      </w:r>
    </w:p>
    <w:p w:rsidR="00562E33" w:rsidRDefault="00562E33" w:rsidP="005678C0">
      <w:pPr>
        <w:rPr>
          <w:rFonts w:cs="Times New Roman"/>
          <w:szCs w:val="28"/>
        </w:rPr>
      </w:pPr>
      <w:r w:rsidRPr="00F45034">
        <w:t xml:space="preserve">Пояснительная записка к дипломному проекту состоит из введения, четырех разделов, заключения и приложений. </w:t>
      </w:r>
      <w:r w:rsidRPr="0078478A">
        <w:rPr>
          <w:rFonts w:cs="Times New Roman"/>
          <w:szCs w:val="28"/>
        </w:rPr>
        <w:t>В заключении описана успешность и полнота решения поставленных задач выпускной квалификационной работы, дается оценка перспектив развития вопросов по теме работы.</w:t>
      </w:r>
    </w:p>
    <w:p w:rsidR="00562E33" w:rsidRPr="005216C1" w:rsidRDefault="00562E33" w:rsidP="00562E33">
      <w:pPr>
        <w:rPr>
          <w:rFonts w:cs="Times New Roman"/>
          <w:szCs w:val="28"/>
        </w:rPr>
      </w:pPr>
    </w:p>
    <w:p w:rsidR="001A2189" w:rsidRPr="001A2189" w:rsidRDefault="001A2189" w:rsidP="00E85FC3">
      <w:pPr>
        <w:rPr>
          <w:szCs w:val="28"/>
        </w:rPr>
      </w:pPr>
    </w:p>
    <w:p w:rsidR="001A2189" w:rsidRDefault="00630060" w:rsidP="00247766">
      <w:pPr>
        <w:pStyle w:val="1"/>
      </w:pPr>
      <w:bookmarkStart w:id="3" w:name="_Toc71711627"/>
      <w:bookmarkStart w:id="4" w:name="_Toc74139859"/>
      <w:r>
        <w:lastRenderedPageBreak/>
        <w:t>1</w:t>
      </w:r>
      <w:r w:rsidR="001A2189">
        <w:t xml:space="preserve"> </w:t>
      </w:r>
      <w:r w:rsidR="00A3787F">
        <w:t xml:space="preserve">Современные методы и технологии </w:t>
      </w:r>
      <w:r w:rsidR="001A2189">
        <w:t>редактирования статистических данных</w:t>
      </w:r>
      <w:bookmarkEnd w:id="3"/>
      <w:bookmarkEnd w:id="4"/>
    </w:p>
    <w:p w:rsidR="001A2189" w:rsidRDefault="001A2189" w:rsidP="00E85FC3">
      <w:r>
        <w:t>Под редактированием статистических данных понимается деятельность, направленная на обнаружение и обработку ошибок в данных. Процесс редактирования статистических данных в современном понимании, как правило, включает три этапа:</w:t>
      </w:r>
    </w:p>
    <w:p w:rsidR="001A2189" w:rsidRPr="00522BD0" w:rsidRDefault="001A2189" w:rsidP="0074681E">
      <w:pPr>
        <w:pStyle w:val="a5"/>
        <w:numPr>
          <w:ilvl w:val="0"/>
          <w:numId w:val="6"/>
        </w:numPr>
      </w:pPr>
      <w:r w:rsidRPr="00522BD0">
        <w:t>оценку состоятельности правил редактирования;</w:t>
      </w:r>
    </w:p>
    <w:p w:rsidR="001A2189" w:rsidRPr="00522BD0" w:rsidRDefault="001A2189" w:rsidP="0074681E">
      <w:pPr>
        <w:pStyle w:val="a5"/>
        <w:numPr>
          <w:ilvl w:val="0"/>
          <w:numId w:val="6"/>
        </w:numPr>
      </w:pPr>
      <w:r w:rsidRPr="00522BD0">
        <w:t>проверку данных на предмет удовлетворения всем правилам редактирования;</w:t>
      </w:r>
    </w:p>
    <w:p w:rsidR="001A2189" w:rsidRPr="00522BD0" w:rsidRDefault="001A2189" w:rsidP="0074681E">
      <w:pPr>
        <w:pStyle w:val="a5"/>
        <w:numPr>
          <w:ilvl w:val="0"/>
          <w:numId w:val="6"/>
        </w:numPr>
      </w:pPr>
      <w:r w:rsidRPr="00522BD0">
        <w:t>импутацию (подстановку) данных, не удовлетворяющих правилам редактирования.</w:t>
      </w:r>
    </w:p>
    <w:p w:rsidR="001A2189" w:rsidRDefault="001A2189" w:rsidP="00E85FC3">
      <w:r>
        <w:t xml:space="preserve">Часто под редактированием в более узком смысле понимают первые два этапа, направленные на обнаружение ошибок в данных. Импутация в этом случае рассматривается как самостоятельный процесс. </w:t>
      </w:r>
    </w:p>
    <w:p w:rsidR="001A2189" w:rsidRDefault="001A2189" w:rsidP="00E85FC3">
      <w:r>
        <w:t>Импутация (вменение, подстановка) данных — подстановка значений вместо пропущенных или несостоятельных полей. Импутация имеет своей целью получение таких записей, которые удовлетворяют всем правилам редактирования. Методы импутации рассматриваются в последней части данного раздела.</w:t>
      </w:r>
    </w:p>
    <w:p w:rsidR="001A2189" w:rsidRDefault="001A2189" w:rsidP="00E85FC3">
      <w:r>
        <w:t>Методы редактирования статистических данных можно разделить на две категории [</w:t>
      </w:r>
      <w:r w:rsidR="008D386A">
        <w:t>1</w:t>
      </w:r>
      <w:r>
        <w:t>]:</w:t>
      </w:r>
    </w:p>
    <w:p w:rsidR="00522BD0" w:rsidRDefault="001A2189" w:rsidP="0074681E">
      <w:pPr>
        <w:pStyle w:val="a5"/>
        <w:numPr>
          <w:ilvl w:val="0"/>
          <w:numId w:val="7"/>
        </w:numPr>
      </w:pPr>
      <w:r>
        <w:t>Обычные методы.</w:t>
      </w:r>
    </w:p>
    <w:p w:rsidR="001A2189" w:rsidRDefault="001A2189" w:rsidP="0074681E">
      <w:pPr>
        <w:pStyle w:val="a5"/>
        <w:numPr>
          <w:ilvl w:val="0"/>
          <w:numId w:val="7"/>
        </w:numPr>
      </w:pPr>
      <w:r>
        <w:t xml:space="preserve">Методы типа </w:t>
      </w:r>
      <w:r w:rsidR="000E4009" w:rsidRPr="008B186F">
        <w:rPr>
          <w:szCs w:val="28"/>
        </w:rPr>
        <w:t>Фелледжи-Хольта</w:t>
      </w:r>
      <w:r>
        <w:t>.</w:t>
      </w:r>
    </w:p>
    <w:p w:rsidR="001A2189" w:rsidRDefault="001A2189" w:rsidP="00E85FC3">
      <w:pPr>
        <w:rPr>
          <w:szCs w:val="28"/>
        </w:rPr>
      </w:pPr>
      <w:r>
        <w:rPr>
          <w:szCs w:val="28"/>
        </w:rPr>
        <w:t>Обычные методы редактирования в основном базируются на конструкциях типа IF</w:t>
      </w:r>
      <w:r>
        <w:rPr>
          <w:szCs w:val="28"/>
        </w:rPr>
        <w:noBreakHyphen/>
        <w:t>THEN</w:t>
      </w:r>
      <w:r>
        <w:rPr>
          <w:szCs w:val="28"/>
        </w:rPr>
        <w:noBreakHyphen/>
        <w:t xml:space="preserve">ELSE, с помощью которых определяются поля, подлежащие импутации. Проблема в применении подобных правил редактирования, помимо отсутствия оптимизации количества импутируемых значений, заключается в том, что даже при небольших изменениях в формах обследования и правилах редактирования исходные тексты программ (это </w:t>
      </w:r>
      <w:r>
        <w:rPr>
          <w:szCs w:val="28"/>
        </w:rPr>
        <w:lastRenderedPageBreak/>
        <w:t>могут быть тысячи строк исходного текста) должны изменяться и заново отлаживаться.</w:t>
      </w:r>
    </w:p>
    <w:p w:rsidR="001A2189" w:rsidRDefault="001A2189" w:rsidP="00E85FC3">
      <w:pPr>
        <w:rPr>
          <w:szCs w:val="28"/>
        </w:rPr>
      </w:pPr>
      <w:r>
        <w:rPr>
          <w:szCs w:val="28"/>
        </w:rPr>
        <w:t>Кроме того, с ростом числа правил редактирования резко возрастает время, потребное для проверки состоятельности всей системы правил и отладки программы. На практике это приводит к тому, что разработчики сокращают количество правил до разумных, с точки зрения программирования и отладки, пределов, не используя всех потенциальных возможностей контроля.</w:t>
      </w:r>
    </w:p>
    <w:p w:rsidR="001A2189" w:rsidRDefault="001A2189" w:rsidP="00E85FC3">
      <w:pPr>
        <w:rPr>
          <w:szCs w:val="28"/>
        </w:rPr>
      </w:pPr>
      <w:r>
        <w:rPr>
          <w:szCs w:val="28"/>
        </w:rPr>
        <w:t xml:space="preserve">В отличие от этого, методы </w:t>
      </w:r>
      <w:r w:rsidR="000E4009" w:rsidRPr="008B186F">
        <w:rPr>
          <w:szCs w:val="28"/>
        </w:rPr>
        <w:t>Фелледжи-Хольта</w:t>
      </w:r>
      <w:r w:rsidR="000E4009">
        <w:rPr>
          <w:szCs w:val="28"/>
        </w:rPr>
        <w:t xml:space="preserve"> </w:t>
      </w:r>
      <w:r>
        <w:rPr>
          <w:szCs w:val="28"/>
        </w:rPr>
        <w:t>не требуют внесения изменений в код в подобных случаях и могут применяться специалистами по проведению обследований (статистиками, экономистами) без привлечения высококвалифици</w:t>
      </w:r>
      <w:r>
        <w:rPr>
          <w:szCs w:val="28"/>
        </w:rPr>
        <w:softHyphen/>
        <w:t>рованных программистов и разработки программы для каждого обследования, ее отладки и проверки.</w:t>
      </w:r>
    </w:p>
    <w:p w:rsidR="001A2189" w:rsidRDefault="001A2189" w:rsidP="00E85FC3">
      <w:r>
        <w:rPr>
          <w:szCs w:val="28"/>
        </w:rPr>
        <w:t xml:space="preserve">Общая схема процесса редактирования и импутации с применением технологии минимума изменений </w:t>
      </w:r>
      <w:r w:rsidR="000E4009" w:rsidRPr="008B186F">
        <w:rPr>
          <w:szCs w:val="28"/>
        </w:rPr>
        <w:t>Фелледжи-Хольта</w:t>
      </w:r>
      <w:r w:rsidR="000E4009">
        <w:rPr>
          <w:szCs w:val="28"/>
        </w:rPr>
        <w:t xml:space="preserve"> </w:t>
      </w:r>
      <w:r>
        <w:rPr>
          <w:szCs w:val="28"/>
        </w:rPr>
        <w:t xml:space="preserve">приведена на рис. 2.1. Схема отражает общие современные подходы к реализации процесса редактирования и импутации статистических данных и не отражает, конечно, всех возможных вариантов. Методы, лежащие в основе </w:t>
      </w:r>
      <w:r w:rsidR="0093099F">
        <w:rPr>
          <w:szCs w:val="28"/>
        </w:rPr>
        <w:t>элементов этой схемы,</w:t>
      </w:r>
      <w:r>
        <w:rPr>
          <w:szCs w:val="28"/>
        </w:rPr>
        <w:t xml:space="preserve"> рассматриваются ниже.</w:t>
      </w:r>
    </w:p>
    <w:p w:rsidR="001A2189" w:rsidRDefault="001A2189" w:rsidP="006D0226">
      <w:pPr>
        <w:pStyle w:val="af2"/>
      </w:pPr>
      <w:r>
        <w:rPr>
          <w:noProof/>
        </w:rPr>
        <w:lastRenderedPageBreak/>
        <w:drawing>
          <wp:inline distT="0" distB="0" distL="0" distR="0" wp14:anchorId="492DEF44" wp14:editId="0240D6BA">
            <wp:extent cx="5856515" cy="4809506"/>
            <wp:effectExtent l="0" t="0" r="0"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14"/>
                    <pic:cNvPicPr preferRelativeResize="0">
                      <a:picLocks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74692" cy="4824433"/>
                    </a:xfrm>
                    <a:prstGeom prst="rect">
                      <a:avLst/>
                    </a:prstGeom>
                    <a:solidFill>
                      <a:srgbClr val="FFFFFF"/>
                    </a:solidFill>
                    <a:ln>
                      <a:noFill/>
                    </a:ln>
                  </pic:spPr>
                </pic:pic>
              </a:graphicData>
            </a:graphic>
          </wp:inline>
        </w:drawing>
      </w:r>
    </w:p>
    <w:p w:rsidR="001A2189" w:rsidRDefault="001A2189" w:rsidP="001F0768">
      <w:pPr>
        <w:jc w:val="center"/>
        <w:rPr>
          <w:sz w:val="24"/>
          <w:szCs w:val="24"/>
        </w:rPr>
      </w:pPr>
      <w:r>
        <w:rPr>
          <w:i/>
          <w:iCs/>
        </w:rPr>
        <w:t xml:space="preserve">Рис. </w:t>
      </w:r>
      <w:r w:rsidR="00630060">
        <w:rPr>
          <w:i/>
          <w:iCs/>
        </w:rPr>
        <w:t>1</w:t>
      </w:r>
      <w:r>
        <w:rPr>
          <w:i/>
          <w:iCs/>
        </w:rPr>
        <w:t>.1. Общая схема процесса редактирования и импутации</w:t>
      </w:r>
    </w:p>
    <w:p w:rsidR="001A2189" w:rsidRDefault="001A2189" w:rsidP="00E85FC3">
      <w:pPr>
        <w:rPr>
          <w:b/>
          <w:i/>
          <w:iCs/>
          <w:szCs w:val="28"/>
        </w:rPr>
      </w:pPr>
    </w:p>
    <w:p w:rsidR="001A2189" w:rsidRPr="00A3787F" w:rsidRDefault="00630060" w:rsidP="00247766">
      <w:pPr>
        <w:pStyle w:val="20"/>
      </w:pPr>
      <w:bookmarkStart w:id="5" w:name="_Toc71711628"/>
      <w:bookmarkStart w:id="6" w:name="_Toc74139860"/>
      <w:r>
        <w:t>1</w:t>
      </w:r>
      <w:r w:rsidR="00A3787F" w:rsidRPr="00A3787F">
        <w:t>.1</w:t>
      </w:r>
      <w:r w:rsidR="001A2189" w:rsidRPr="00A3787F">
        <w:t>. Спецификация правил редактирования</w:t>
      </w:r>
      <w:bookmarkEnd w:id="5"/>
      <w:bookmarkEnd w:id="6"/>
    </w:p>
    <w:p w:rsidR="001A2189" w:rsidRDefault="001A2189" w:rsidP="00E85FC3">
      <w:pPr>
        <w:rPr>
          <w:szCs w:val="28"/>
        </w:rPr>
      </w:pPr>
      <w:r>
        <w:rPr>
          <w:szCs w:val="28"/>
        </w:rPr>
        <w:t>Соотношения, связывающие между собой переменные, и используемые для контроля корректности данных обследования, называются правилами редактирования. Запись считается корректной, если она удовлетворяет всем правилам редактирования. Теоретически правила редактирования могут задаваться в самых различных формах и содержать различные линейные и нелинейные функции. Однако на практике в основном применяются следующие виды правил редактирования.</w:t>
      </w:r>
    </w:p>
    <w:p w:rsidR="001A2189" w:rsidRPr="0093099F" w:rsidRDefault="001A2189" w:rsidP="0074681E">
      <w:pPr>
        <w:pStyle w:val="a5"/>
        <w:numPr>
          <w:ilvl w:val="0"/>
          <w:numId w:val="8"/>
        </w:numPr>
        <w:rPr>
          <w:szCs w:val="28"/>
        </w:rPr>
      </w:pPr>
      <w:r w:rsidRPr="0093099F">
        <w:rPr>
          <w:szCs w:val="28"/>
        </w:rPr>
        <w:t>Линейные неравенства.</w:t>
      </w:r>
    </w:p>
    <w:p w:rsidR="001A2189" w:rsidRPr="0093099F" w:rsidRDefault="001A2189" w:rsidP="0074681E">
      <w:pPr>
        <w:pStyle w:val="a5"/>
        <w:numPr>
          <w:ilvl w:val="0"/>
          <w:numId w:val="8"/>
        </w:numPr>
        <w:rPr>
          <w:szCs w:val="28"/>
        </w:rPr>
      </w:pPr>
      <w:r w:rsidRPr="0093099F">
        <w:rPr>
          <w:szCs w:val="28"/>
        </w:rPr>
        <w:t>Неравенства с отношениями переменных.</w:t>
      </w:r>
    </w:p>
    <w:p w:rsidR="001A2189" w:rsidRPr="0093099F" w:rsidRDefault="001A2189" w:rsidP="0074681E">
      <w:pPr>
        <w:pStyle w:val="a5"/>
        <w:numPr>
          <w:ilvl w:val="0"/>
          <w:numId w:val="8"/>
        </w:numPr>
        <w:rPr>
          <w:szCs w:val="28"/>
        </w:rPr>
      </w:pPr>
      <w:r w:rsidRPr="0093099F">
        <w:rPr>
          <w:szCs w:val="28"/>
        </w:rPr>
        <w:t>Уравнения баланса (равенства).</w:t>
      </w:r>
    </w:p>
    <w:p w:rsidR="001A2189" w:rsidRDefault="001A2189" w:rsidP="00E85FC3">
      <w:pPr>
        <w:rPr>
          <w:szCs w:val="28"/>
        </w:rPr>
      </w:pPr>
      <w:r>
        <w:rPr>
          <w:szCs w:val="28"/>
        </w:rPr>
        <w:lastRenderedPageBreak/>
        <w:t xml:space="preserve">Переменные (поля), входящие в правила редактирования, могут быть метрическими или категориальными. Обычно правило редактирования содержит переменные одного типа. В обследованиях социального характера большая часть переменных — категориальные, тогда как в обследованиях предприятий — количественные (метрические). </w:t>
      </w:r>
    </w:p>
    <w:p w:rsidR="001A2189" w:rsidRPr="0093099F" w:rsidRDefault="00630060" w:rsidP="00247766">
      <w:pPr>
        <w:pStyle w:val="3"/>
        <w:rPr>
          <w:szCs w:val="28"/>
        </w:rPr>
      </w:pPr>
      <w:r>
        <w:t>1</w:t>
      </w:r>
      <w:r w:rsidR="001A2189" w:rsidRPr="0093099F">
        <w:t>.1.1. Линейные неравенства</w:t>
      </w:r>
    </w:p>
    <w:p w:rsidR="001A2189" w:rsidRDefault="001A2189" w:rsidP="00E85FC3">
      <w:pPr>
        <w:rPr>
          <w:szCs w:val="28"/>
        </w:rPr>
      </w:pPr>
      <w:r>
        <w:rPr>
          <w:szCs w:val="28"/>
        </w:rPr>
        <w:t>Правила редактирования в виде линейных неравенств имеют следующий вид</w:t>
      </w:r>
    </w:p>
    <w:p w:rsidR="00F84733" w:rsidRPr="002A1990" w:rsidRDefault="008D1757" w:rsidP="00F84733">
      <w:pPr>
        <w:rPr>
          <w:rFonts w:eastAsiaTheme="minorEastAsia"/>
          <w:szCs w:val="28"/>
        </w:rPr>
      </w:pPr>
      <m:oMath>
        <m:sSub>
          <m:sSubPr>
            <m:ctrlPr>
              <w:rPr>
                <w:rFonts w:ascii="Cambria Math" w:hAnsi="Cambria Math"/>
                <w:i/>
                <w:szCs w:val="28"/>
              </w:rPr>
            </m:ctrlPr>
          </m:sSubPr>
          <m:e>
            <m:r>
              <w:rPr>
                <w:rFonts w:ascii="Cambria Math" w:hAnsi="Cambria Math"/>
                <w:szCs w:val="28"/>
                <w:lang w:val="en-US"/>
              </w:rPr>
              <m:t>a</m:t>
            </m:r>
          </m:e>
          <m:sub>
            <m:r>
              <w:rPr>
                <w:rFonts w:ascii="Cambria Math" w:hAnsi="Cambria Math"/>
                <w:szCs w:val="28"/>
              </w:rPr>
              <m:t>11</m:t>
            </m:r>
          </m:sub>
        </m:sSub>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eastAsiaTheme="minorEastAsia" w:hAnsi="Cambria Math"/>
            <w:szCs w:val="28"/>
          </w:rPr>
          <m:t>+</m:t>
        </m:r>
        <m:sSub>
          <m:sSubPr>
            <m:ctrlPr>
              <w:rPr>
                <w:rFonts w:ascii="Cambria Math" w:hAnsi="Cambria Math"/>
                <w:i/>
                <w:szCs w:val="28"/>
              </w:rPr>
            </m:ctrlPr>
          </m:sSubPr>
          <m:e>
            <m:r>
              <w:rPr>
                <w:rFonts w:ascii="Cambria Math" w:hAnsi="Cambria Math"/>
                <w:szCs w:val="28"/>
                <w:lang w:val="en-US"/>
              </w:rPr>
              <m:t>a</m:t>
            </m:r>
          </m:e>
          <m:sub>
            <m:r>
              <w:rPr>
                <w:rFonts w:ascii="Cambria Math" w:hAnsi="Cambria Math"/>
                <w:szCs w:val="28"/>
              </w:rPr>
              <m:t>12</m:t>
            </m:r>
          </m:sub>
        </m:sSub>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eastAsiaTheme="minorEastAsia" w:hAnsi="Cambria Math"/>
            <w:szCs w:val="28"/>
          </w:rPr>
          <m:t>+…+</m:t>
        </m:r>
        <m:sSub>
          <m:sSubPr>
            <m:ctrlPr>
              <w:rPr>
                <w:rFonts w:ascii="Cambria Math" w:hAnsi="Cambria Math"/>
                <w:i/>
                <w:szCs w:val="28"/>
              </w:rPr>
            </m:ctrlPr>
          </m:sSubPr>
          <m:e>
            <m:r>
              <w:rPr>
                <w:rFonts w:ascii="Cambria Math" w:hAnsi="Cambria Math"/>
                <w:szCs w:val="28"/>
                <w:lang w:val="en-US"/>
              </w:rPr>
              <m:t>a</m:t>
            </m:r>
          </m:e>
          <m:sub>
            <m:r>
              <w:rPr>
                <w:rFonts w:ascii="Cambria Math" w:hAnsi="Cambria Math"/>
                <w:szCs w:val="28"/>
              </w:rPr>
              <m:t>1n</m:t>
            </m:r>
          </m:sub>
        </m:sSub>
        <m:sSub>
          <m:sSubPr>
            <m:ctrlPr>
              <w:rPr>
                <w:rFonts w:ascii="Cambria Math" w:hAnsi="Cambria Math"/>
                <w:i/>
                <w:szCs w:val="28"/>
              </w:rPr>
            </m:ctrlPr>
          </m:sSubPr>
          <m:e>
            <m:r>
              <w:rPr>
                <w:rFonts w:ascii="Cambria Math" w:hAnsi="Cambria Math"/>
                <w:szCs w:val="28"/>
              </w:rPr>
              <m:t>x</m:t>
            </m:r>
          </m:e>
          <m:sub>
            <m:r>
              <w:rPr>
                <w:rFonts w:ascii="Cambria Math" w:hAnsi="Cambria Math"/>
                <w:szCs w:val="28"/>
              </w:rPr>
              <m:t>n</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b</m:t>
            </m:r>
          </m:e>
          <m:sub>
            <m:r>
              <w:rPr>
                <w:rFonts w:ascii="Cambria Math" w:eastAsiaTheme="minorEastAsia" w:hAnsi="Cambria Math"/>
                <w:szCs w:val="28"/>
              </w:rPr>
              <m:t>1</m:t>
            </m:r>
          </m:sub>
        </m:sSub>
      </m:oMath>
      <w:r w:rsidR="002A1990" w:rsidRPr="002A1990">
        <w:rPr>
          <w:rFonts w:eastAsiaTheme="minorEastAsia"/>
          <w:szCs w:val="28"/>
        </w:rPr>
        <w:t>,</w:t>
      </w:r>
    </w:p>
    <w:p w:rsidR="00F84733" w:rsidRPr="002A1990" w:rsidRDefault="00F84733" w:rsidP="00F84733">
      <w:pPr>
        <w:rPr>
          <w:rFonts w:eastAsiaTheme="minorEastAsia"/>
          <w:szCs w:val="28"/>
        </w:rPr>
      </w:pPr>
      <m:oMath>
        <m:r>
          <w:rPr>
            <w:rFonts w:ascii="Cambria Math" w:hAnsi="Cambria Math"/>
            <w:szCs w:val="28"/>
          </w:rPr>
          <m:t>…………………………………………</m:t>
        </m:r>
      </m:oMath>
      <w:r w:rsidR="002A1990" w:rsidRPr="002A1990">
        <w:rPr>
          <w:rFonts w:eastAsiaTheme="minorEastAsia"/>
          <w:szCs w:val="28"/>
        </w:rPr>
        <w:t xml:space="preserve"> </w:t>
      </w:r>
    </w:p>
    <w:p w:rsidR="00F84733" w:rsidRPr="002A1990" w:rsidRDefault="008D1757" w:rsidP="00F84733">
      <w:pPr>
        <w:rPr>
          <w:rFonts w:eastAsiaTheme="minorEastAsia"/>
          <w:szCs w:val="28"/>
        </w:rPr>
      </w:pPr>
      <m:oMath>
        <m:sSub>
          <m:sSubPr>
            <m:ctrlPr>
              <w:rPr>
                <w:rFonts w:ascii="Cambria Math" w:hAnsi="Cambria Math"/>
                <w:i/>
                <w:szCs w:val="28"/>
              </w:rPr>
            </m:ctrlPr>
          </m:sSubPr>
          <m:e>
            <m:r>
              <w:rPr>
                <w:rFonts w:ascii="Cambria Math" w:hAnsi="Cambria Math"/>
                <w:szCs w:val="28"/>
                <w:lang w:val="en-US"/>
              </w:rPr>
              <m:t>a</m:t>
            </m:r>
          </m:e>
          <m:sub>
            <m:r>
              <w:rPr>
                <w:rFonts w:ascii="Cambria Math" w:hAnsi="Cambria Math"/>
                <w:szCs w:val="28"/>
              </w:rPr>
              <m:t>m1</m:t>
            </m:r>
          </m:sub>
        </m:sSub>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eastAsiaTheme="minorEastAsia" w:hAnsi="Cambria Math"/>
            <w:szCs w:val="28"/>
          </w:rPr>
          <m:t>+</m:t>
        </m:r>
        <m:sSub>
          <m:sSubPr>
            <m:ctrlPr>
              <w:rPr>
                <w:rFonts w:ascii="Cambria Math" w:hAnsi="Cambria Math"/>
                <w:i/>
                <w:szCs w:val="28"/>
              </w:rPr>
            </m:ctrlPr>
          </m:sSubPr>
          <m:e>
            <m:r>
              <w:rPr>
                <w:rFonts w:ascii="Cambria Math" w:hAnsi="Cambria Math"/>
                <w:szCs w:val="28"/>
                <w:lang w:val="en-US"/>
              </w:rPr>
              <m:t>a</m:t>
            </m:r>
          </m:e>
          <m:sub>
            <m:r>
              <w:rPr>
                <w:rFonts w:ascii="Cambria Math" w:hAnsi="Cambria Math"/>
                <w:szCs w:val="28"/>
              </w:rPr>
              <m:t>m2</m:t>
            </m:r>
          </m:sub>
        </m:sSub>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eastAsiaTheme="minorEastAsia" w:hAnsi="Cambria Math"/>
            <w:szCs w:val="28"/>
          </w:rPr>
          <m:t>+…+</m:t>
        </m:r>
        <m:sSub>
          <m:sSubPr>
            <m:ctrlPr>
              <w:rPr>
                <w:rFonts w:ascii="Cambria Math" w:hAnsi="Cambria Math"/>
                <w:i/>
                <w:szCs w:val="28"/>
              </w:rPr>
            </m:ctrlPr>
          </m:sSubPr>
          <m:e>
            <m:r>
              <w:rPr>
                <w:rFonts w:ascii="Cambria Math" w:hAnsi="Cambria Math"/>
                <w:szCs w:val="28"/>
                <w:lang w:val="en-US"/>
              </w:rPr>
              <m:t>a</m:t>
            </m:r>
          </m:e>
          <m:sub>
            <m:r>
              <w:rPr>
                <w:rFonts w:ascii="Cambria Math" w:hAnsi="Cambria Math"/>
                <w:szCs w:val="28"/>
              </w:rPr>
              <m:t>mn</m:t>
            </m:r>
          </m:sub>
        </m:sSub>
        <m:sSub>
          <m:sSubPr>
            <m:ctrlPr>
              <w:rPr>
                <w:rFonts w:ascii="Cambria Math" w:hAnsi="Cambria Math"/>
                <w:i/>
                <w:szCs w:val="28"/>
              </w:rPr>
            </m:ctrlPr>
          </m:sSubPr>
          <m:e>
            <m:r>
              <w:rPr>
                <w:rFonts w:ascii="Cambria Math" w:hAnsi="Cambria Math"/>
                <w:szCs w:val="28"/>
              </w:rPr>
              <m:t>x</m:t>
            </m:r>
          </m:e>
          <m:sub>
            <m:r>
              <w:rPr>
                <w:rFonts w:ascii="Cambria Math" w:hAnsi="Cambria Math"/>
                <w:szCs w:val="28"/>
              </w:rPr>
              <m:t>n</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b</m:t>
            </m:r>
          </m:e>
          <m:sub>
            <m:r>
              <w:rPr>
                <w:rFonts w:ascii="Cambria Math" w:eastAsiaTheme="minorEastAsia" w:hAnsi="Cambria Math"/>
                <w:szCs w:val="28"/>
              </w:rPr>
              <m:t>m</m:t>
            </m:r>
          </m:sub>
        </m:sSub>
      </m:oMath>
      <w:r w:rsidR="002A1990" w:rsidRPr="002A1990">
        <w:rPr>
          <w:rFonts w:eastAsiaTheme="minorEastAsia"/>
          <w:szCs w:val="28"/>
        </w:rPr>
        <w:t>,</w:t>
      </w:r>
    </w:p>
    <w:p w:rsidR="00F84733" w:rsidRPr="002A1990" w:rsidRDefault="00F84733" w:rsidP="00E85FC3">
      <w:pPr>
        <w:rPr>
          <w:szCs w:val="28"/>
        </w:rPr>
      </w:pPr>
    </w:p>
    <w:p w:rsidR="001A2189" w:rsidRDefault="001A2189" w:rsidP="00E85FC3">
      <w:r>
        <w:rPr>
          <w:szCs w:val="28"/>
        </w:rPr>
        <w:t xml:space="preserve">где </w:t>
      </w:r>
      <m:oMath>
        <m:sSub>
          <m:sSubPr>
            <m:ctrlPr>
              <w:rPr>
                <w:rFonts w:ascii="Cambria Math" w:hAnsi="Cambria Math"/>
                <w:i/>
                <w:szCs w:val="28"/>
              </w:rPr>
            </m:ctrlPr>
          </m:sSubPr>
          <m:e>
            <m:r>
              <w:rPr>
                <w:rFonts w:ascii="Cambria Math" w:hAnsi="Cambria Math"/>
                <w:szCs w:val="28"/>
                <w:lang w:val="en-US"/>
              </w:rPr>
              <m:t>a</m:t>
            </m:r>
          </m:e>
          <m:sub>
            <m:r>
              <w:rPr>
                <w:rFonts w:ascii="Cambria Math" w:hAnsi="Cambria Math"/>
                <w:szCs w:val="28"/>
              </w:rPr>
              <m:t>11</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lang w:val="en-US"/>
              </w:rPr>
              <m:t>a</m:t>
            </m:r>
          </m:e>
          <m:sub>
            <m:r>
              <w:rPr>
                <w:rFonts w:ascii="Cambria Math" w:hAnsi="Cambria Math"/>
                <w:szCs w:val="28"/>
              </w:rPr>
              <m:t>mn</m:t>
            </m:r>
          </m:sub>
        </m:sSub>
        <m:r>
          <w:rPr>
            <w:rFonts w:ascii="Cambria Math" w:hAnsi="Cambria Math"/>
            <w:szCs w:val="28"/>
          </w:rPr>
          <m:t xml:space="preserve">, </m:t>
        </m:r>
        <m:sSub>
          <m:sSubPr>
            <m:ctrlPr>
              <w:rPr>
                <w:rFonts w:ascii="Cambria Math" w:eastAsiaTheme="minorEastAsia" w:hAnsi="Cambria Math"/>
                <w:i/>
                <w:szCs w:val="28"/>
              </w:rPr>
            </m:ctrlPr>
          </m:sSubPr>
          <m:e>
            <m:r>
              <w:rPr>
                <w:rFonts w:ascii="Cambria Math" w:eastAsiaTheme="minorEastAsia" w:hAnsi="Cambria Math"/>
                <w:szCs w:val="28"/>
              </w:rPr>
              <m:t>b</m:t>
            </m:r>
          </m:e>
          <m:sub>
            <m:r>
              <w:rPr>
                <w:rFonts w:ascii="Cambria Math" w:eastAsiaTheme="minorEastAsia" w:hAnsi="Cambria Math"/>
                <w:szCs w:val="28"/>
              </w:rPr>
              <m:t>1</m:t>
            </m:r>
          </m:sub>
        </m:sSub>
        <m:r>
          <w:rPr>
            <w:rFonts w:ascii="Cambria Math"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b</m:t>
            </m:r>
          </m:e>
          <m:sub>
            <m:r>
              <w:rPr>
                <w:rFonts w:ascii="Cambria Math" w:eastAsiaTheme="minorEastAsia" w:hAnsi="Cambria Math"/>
                <w:szCs w:val="28"/>
              </w:rPr>
              <m:t>m</m:t>
            </m:r>
          </m:sub>
        </m:sSub>
      </m:oMath>
      <w:r w:rsidR="00B05F58" w:rsidRPr="00703212">
        <w:rPr>
          <w:rFonts w:eastAsiaTheme="minorEastAsia"/>
          <w:szCs w:val="28"/>
        </w:rPr>
        <w:t xml:space="preserve"> </w:t>
      </w:r>
      <w:r>
        <w:rPr>
          <w:szCs w:val="28"/>
        </w:rPr>
        <w:t xml:space="preserve">— задаваемые пользователем константы; </w:t>
      </w:r>
      <m:oMath>
        <m:sSub>
          <m:sSubPr>
            <m:ctrlPr>
              <w:rPr>
                <w:rFonts w:ascii="Cambria Math" w:eastAsiaTheme="minorEastAsia" w:hAnsi="Cambria Math"/>
                <w:i/>
                <w:szCs w:val="28"/>
              </w:rPr>
            </m:ctrlPr>
          </m:sSubPr>
          <m:e>
            <m:r>
              <w:rPr>
                <w:rFonts w:ascii="Cambria Math" w:eastAsiaTheme="minorEastAsia" w:hAnsi="Cambria Math"/>
                <w:szCs w:val="28"/>
              </w:rPr>
              <m:t>x</m:t>
            </m:r>
          </m:e>
          <m:sub>
            <m:r>
              <w:rPr>
                <w:rFonts w:ascii="Cambria Math" w:eastAsiaTheme="minorEastAsia" w:hAnsi="Cambria Math"/>
                <w:szCs w:val="28"/>
              </w:rPr>
              <m:t>1</m:t>
            </m:r>
          </m:sub>
        </m:sSub>
        <m:r>
          <w:rPr>
            <w:rFonts w:ascii="Cambria Math"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x</m:t>
            </m:r>
          </m:e>
          <m:sub>
            <m:r>
              <w:rPr>
                <w:rFonts w:ascii="Cambria Math" w:eastAsiaTheme="minorEastAsia" w:hAnsi="Cambria Math"/>
                <w:szCs w:val="28"/>
              </w:rPr>
              <m:t>m</m:t>
            </m:r>
          </m:sub>
        </m:sSub>
      </m:oMath>
      <w:r>
        <w:rPr>
          <w:szCs w:val="28"/>
        </w:rPr>
        <w:t xml:space="preserve"> — переменные (ответы на вопросы обследования).</w:t>
      </w:r>
    </w:p>
    <w:p w:rsidR="001A2189" w:rsidRDefault="00630060" w:rsidP="00247766">
      <w:pPr>
        <w:pStyle w:val="3"/>
      </w:pPr>
      <w:r>
        <w:t>1</w:t>
      </w:r>
      <w:r w:rsidR="001A2189">
        <w:t>.1.2. Отношения</w:t>
      </w:r>
    </w:p>
    <w:p w:rsidR="001A2189" w:rsidRDefault="001A2189" w:rsidP="00E85FC3">
      <w:pPr>
        <w:rPr>
          <w:szCs w:val="28"/>
        </w:rPr>
      </w:pPr>
      <w:r>
        <w:rPr>
          <w:szCs w:val="28"/>
        </w:rPr>
        <w:t>Правила редактирования в виде отношений определяют границы значений отношения пар переменных. Границы определяются на основе априорных данных или на основе разведочного анализа данных обследований.</w:t>
      </w:r>
    </w:p>
    <w:p w:rsidR="001A2189" w:rsidRDefault="001A2189" w:rsidP="00E85FC3">
      <w:pPr>
        <w:rPr>
          <w:szCs w:val="28"/>
        </w:rPr>
      </w:pPr>
      <w:r>
        <w:rPr>
          <w:szCs w:val="28"/>
        </w:rPr>
        <w:t>Неравенства с отношениями задаются в следующем виде</w:t>
      </w:r>
    </w:p>
    <w:p w:rsidR="002A1990" w:rsidRPr="002A1990" w:rsidRDefault="008D1757" w:rsidP="00E85FC3">
      <w:pPr>
        <w:rPr>
          <w:szCs w:val="28"/>
          <w:lang w:val="en-US"/>
        </w:rPr>
      </w:pPr>
      <m:oMath>
        <m:sSub>
          <m:sSubPr>
            <m:ctrlPr>
              <w:rPr>
                <w:rFonts w:ascii="Cambria Math" w:hAnsi="Cambria Math"/>
              </w:rPr>
            </m:ctrlPr>
          </m:sSubPr>
          <m:e>
            <m:r>
              <w:rPr>
                <w:rFonts w:ascii="Cambria Math" w:hAnsi="Cambria Math"/>
              </w:rPr>
              <m:t>L</m:t>
            </m:r>
          </m:e>
          <m:sub>
            <m:r>
              <m:rPr>
                <m:lit/>
                <m:nor/>
              </m:rPr>
              <w:rPr>
                <w:rFonts w:ascii="Cambria Math" w:hAnsi="Cambria Math"/>
                <w:lang w:val="en-US"/>
              </w:rPr>
              <m:t>ij</m:t>
            </m:r>
          </m:sub>
        </m:sSub>
        <m:r>
          <w:rPr>
            <w:rFonts w:ascii="Cambria Math" w:hAnsi="Cambria Math"/>
            <w:lang w:val="en-US"/>
          </w:rPr>
          <m:t>&lt;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sub>
            </m:sSub>
          </m:num>
          <m:den>
            <m:sSub>
              <m:sSubPr>
                <m:ctrlPr>
                  <w:rPr>
                    <w:rFonts w:ascii="Cambria Math" w:hAnsi="Cambria Math"/>
                  </w:rPr>
                </m:ctrlPr>
              </m:sSubPr>
              <m:e>
                <m:r>
                  <w:rPr>
                    <w:rFonts w:ascii="Cambria Math" w:hAnsi="Cambria Math"/>
                  </w:rPr>
                  <m:t>x</m:t>
                </m:r>
              </m:e>
              <m:sub>
                <m:r>
                  <w:rPr>
                    <w:rFonts w:ascii="Cambria Math" w:hAnsi="Cambria Math"/>
                  </w:rPr>
                  <m:t>j</m:t>
                </m:r>
              </m:sub>
            </m:sSub>
          </m:den>
        </m:f>
        <m:r>
          <w:rPr>
            <w:rFonts w:ascii="Cambria Math" w:hAnsi="Cambria Math"/>
            <w:lang w:val="en-US"/>
          </w:rPr>
          <m:t>&lt;</m:t>
        </m:r>
        <m:sSub>
          <m:sSubPr>
            <m:ctrlPr>
              <w:rPr>
                <w:rFonts w:ascii="Cambria Math" w:hAnsi="Cambria Math"/>
              </w:rPr>
            </m:ctrlPr>
          </m:sSubPr>
          <m:e>
            <m:r>
              <w:rPr>
                <w:rFonts w:ascii="Cambria Math" w:hAnsi="Cambria Math"/>
              </w:rPr>
              <m:t>U</m:t>
            </m:r>
          </m:e>
          <m:sub>
            <m:r>
              <m:rPr>
                <m:lit/>
                <m:nor/>
              </m:rPr>
              <w:rPr>
                <w:rFonts w:ascii="Cambria Math" w:hAnsi="Cambria Math"/>
                <w:lang w:val="en-US"/>
              </w:rPr>
              <m:t>ij</m:t>
            </m:r>
          </m:sub>
        </m:sSub>
      </m:oMath>
      <w:r w:rsidR="002A1990">
        <w:rPr>
          <w:rFonts w:eastAsiaTheme="minorEastAsia"/>
          <w:lang w:val="en-US"/>
        </w:rPr>
        <w:t>,</w:t>
      </w:r>
    </w:p>
    <w:p w:rsidR="001A2189" w:rsidRDefault="001A2189" w:rsidP="00E85FC3">
      <w:r>
        <w:rPr>
          <w:szCs w:val="28"/>
        </w:rPr>
        <w:t xml:space="preserve">где </w:t>
      </w:r>
      <m:oMath>
        <m:sSub>
          <m:sSubPr>
            <m:ctrlPr>
              <w:rPr>
                <w:rFonts w:ascii="Cambria Math" w:hAnsi="Cambria Math"/>
              </w:rPr>
            </m:ctrlPr>
          </m:sSubPr>
          <m:e>
            <m:r>
              <w:rPr>
                <w:rFonts w:ascii="Cambria Math" w:hAnsi="Cambria Math"/>
              </w:rPr>
              <m:t>L</m:t>
            </m:r>
          </m:e>
          <m:sub>
            <m:r>
              <m:rPr>
                <m:lit/>
                <m:nor/>
              </m:rPr>
              <w:rPr>
                <w:rFonts w:ascii="Cambria Math" w:hAnsi="Cambria Math"/>
                <w:lang w:val="en-US"/>
              </w:rPr>
              <m:t>ij</m:t>
            </m:r>
          </m:sub>
        </m:sSub>
      </m:oMath>
      <w:r>
        <w:rPr>
          <w:szCs w:val="28"/>
        </w:rPr>
        <w:t xml:space="preserve"> и </w:t>
      </w:r>
      <m:oMath>
        <m:sSub>
          <m:sSubPr>
            <m:ctrlPr>
              <w:rPr>
                <w:rFonts w:ascii="Cambria Math" w:hAnsi="Cambria Math"/>
              </w:rPr>
            </m:ctrlPr>
          </m:sSubPr>
          <m:e>
            <m:r>
              <w:rPr>
                <w:rFonts w:ascii="Cambria Math" w:hAnsi="Cambria Math"/>
              </w:rPr>
              <m:t>U</m:t>
            </m:r>
          </m:e>
          <m:sub>
            <m:r>
              <m:rPr>
                <m:lit/>
                <m:nor/>
              </m:rPr>
              <w:rPr>
                <w:rFonts w:ascii="Cambria Math" w:hAnsi="Cambria Math"/>
                <w:lang w:val="en-US"/>
              </w:rPr>
              <m:t>ij</m:t>
            </m:r>
          </m:sub>
        </m:sSub>
      </m:oMath>
      <w:r>
        <w:rPr>
          <w:szCs w:val="28"/>
        </w:rPr>
        <w:t xml:space="preserve"> — соответственно нижняя и верхняя границы;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oMath>
      <w:r w:rsidR="00321A36" w:rsidRPr="00321A36">
        <w:rPr>
          <w:rFonts w:eastAsiaTheme="minorEastAsia"/>
        </w:rPr>
        <w:t xml:space="preserve"> </w:t>
      </w:r>
      <w:r>
        <w:rPr>
          <w:szCs w:val="28"/>
        </w:rPr>
        <w:t>— переменные.</w:t>
      </w:r>
    </w:p>
    <w:p w:rsidR="001A2189" w:rsidRDefault="00630060" w:rsidP="00247766">
      <w:pPr>
        <w:pStyle w:val="3"/>
      </w:pPr>
      <w:r>
        <w:t>1</w:t>
      </w:r>
      <w:r w:rsidR="00601562" w:rsidRPr="0093099F">
        <w:t>.</w:t>
      </w:r>
      <w:r w:rsidR="001A2189">
        <w:t>1.3. Уравнения баланса</w:t>
      </w:r>
    </w:p>
    <w:p w:rsidR="001A2189" w:rsidRDefault="001A2189" w:rsidP="00E85FC3">
      <w:pPr>
        <w:rPr>
          <w:szCs w:val="28"/>
        </w:rPr>
      </w:pPr>
      <w:r>
        <w:rPr>
          <w:szCs w:val="28"/>
        </w:rPr>
        <w:t>С помощью правил редактирования в виде уравнений баланса проверяют равенства итоговых значений суммам составных частей. Такие правила называют также бухгалтерскими.</w:t>
      </w:r>
    </w:p>
    <w:p w:rsidR="001A2189" w:rsidRDefault="001A2189" w:rsidP="00E85FC3">
      <w:pPr>
        <w:rPr>
          <w:szCs w:val="28"/>
        </w:rPr>
      </w:pPr>
      <w:r>
        <w:rPr>
          <w:szCs w:val="28"/>
        </w:rPr>
        <w:t xml:space="preserve">Уравнения баланса могут выделяться в отдельный класс правил редактирования, а могут рассматриваться как частный случай линейных </w:t>
      </w:r>
      <w:r>
        <w:rPr>
          <w:szCs w:val="28"/>
        </w:rPr>
        <w:lastRenderedPageBreak/>
        <w:t>неравенств. В последнем случае вводится, анализируется и используется для контроля вся система линейных неравенств и равенств без выделения уравнений баланса в отдельную группу.</w:t>
      </w:r>
    </w:p>
    <w:p w:rsidR="001A2189" w:rsidRDefault="00630060" w:rsidP="00247766">
      <w:pPr>
        <w:pStyle w:val="3"/>
        <w:rPr>
          <w:szCs w:val="28"/>
        </w:rPr>
      </w:pPr>
      <w:r>
        <w:t>1</w:t>
      </w:r>
      <w:r w:rsidR="00601562" w:rsidRPr="0093099F">
        <w:t>.</w:t>
      </w:r>
      <w:r w:rsidR="001A2189">
        <w:t>1.4. Нелинейные правила</w:t>
      </w:r>
    </w:p>
    <w:p w:rsidR="001A2189" w:rsidRDefault="001A2189" w:rsidP="00E85FC3">
      <w:pPr>
        <w:rPr>
          <w:szCs w:val="28"/>
        </w:rPr>
      </w:pPr>
      <w:r>
        <w:rPr>
          <w:szCs w:val="28"/>
        </w:rPr>
        <w:t xml:space="preserve">Наряду с правилами в виде линейных неравенств, отношений и уравнений баланса, между переменными могут существовать и быть априорно известными нелинейные соотношения, однако обработка нелинейных правил редактирования в автоматическом режиме крайне затруднительна и не предусматривается ни в одной из систем. </w:t>
      </w:r>
    </w:p>
    <w:p w:rsidR="001A2189" w:rsidRPr="00784E00" w:rsidRDefault="00630060" w:rsidP="00247766">
      <w:pPr>
        <w:pStyle w:val="20"/>
      </w:pPr>
      <w:bookmarkStart w:id="7" w:name="_Toc71711629"/>
      <w:bookmarkStart w:id="8" w:name="_Toc74139861"/>
      <w:r>
        <w:t>1</w:t>
      </w:r>
      <w:r w:rsidR="001A2189" w:rsidRPr="00784E00">
        <w:t>.2. Проверка состоятельности правил редактирования</w:t>
      </w:r>
      <w:bookmarkEnd w:id="7"/>
      <w:bookmarkEnd w:id="8"/>
    </w:p>
    <w:p w:rsidR="001A2189" w:rsidRDefault="001A2189" w:rsidP="00E85FC3">
      <w:r>
        <w:rPr>
          <w:szCs w:val="28"/>
        </w:rPr>
        <w:t>Современные технологии редактирования предусматривают автоматическую проверку состоятельности правил редактирования, целями которой являются [</w:t>
      </w:r>
      <w:r w:rsidR="002D4CB5">
        <w:rPr>
          <w:szCs w:val="28"/>
        </w:rPr>
        <w:t xml:space="preserve">1, </w:t>
      </w:r>
      <w:r w:rsidR="008D386A">
        <w:rPr>
          <w:szCs w:val="28"/>
        </w:rPr>
        <w:t>2</w:t>
      </w:r>
      <w:r>
        <w:rPr>
          <w:szCs w:val="28"/>
        </w:rPr>
        <w:t>,</w:t>
      </w:r>
      <w:r w:rsidR="002D4CB5">
        <w:rPr>
          <w:szCs w:val="28"/>
        </w:rPr>
        <w:t xml:space="preserve"> </w:t>
      </w:r>
      <w:r w:rsidR="008D386A">
        <w:rPr>
          <w:szCs w:val="28"/>
        </w:rPr>
        <w:t>3</w:t>
      </w:r>
      <w:r>
        <w:rPr>
          <w:szCs w:val="28"/>
        </w:rPr>
        <w:t>,</w:t>
      </w:r>
      <w:r w:rsidR="002D4CB5">
        <w:rPr>
          <w:szCs w:val="28"/>
        </w:rPr>
        <w:t xml:space="preserve"> </w:t>
      </w:r>
      <w:r w:rsidR="008D386A">
        <w:rPr>
          <w:szCs w:val="28"/>
        </w:rPr>
        <w:t>4</w:t>
      </w:r>
      <w:r>
        <w:rPr>
          <w:szCs w:val="28"/>
        </w:rPr>
        <w:t>]:</w:t>
      </w:r>
    </w:p>
    <w:p w:rsidR="001A2189" w:rsidRPr="00522BD0" w:rsidRDefault="001A2189" w:rsidP="00896B28">
      <w:pPr>
        <w:pStyle w:val="a5"/>
        <w:numPr>
          <w:ilvl w:val="0"/>
          <w:numId w:val="16"/>
        </w:numPr>
      </w:pPr>
      <w:r w:rsidRPr="00522BD0">
        <w:t>проверка состоятельности (непротиворечивости) правил;</w:t>
      </w:r>
    </w:p>
    <w:p w:rsidR="001A2189" w:rsidRPr="00522BD0" w:rsidRDefault="001A2189" w:rsidP="00896B28">
      <w:pPr>
        <w:pStyle w:val="a5"/>
        <w:numPr>
          <w:ilvl w:val="0"/>
          <w:numId w:val="16"/>
        </w:numPr>
      </w:pPr>
      <w:r w:rsidRPr="00522BD0">
        <w:t>выявление избыточных правил;</w:t>
      </w:r>
    </w:p>
    <w:p w:rsidR="001A2189" w:rsidRPr="00522BD0" w:rsidRDefault="001A2189" w:rsidP="00896B28">
      <w:pPr>
        <w:pStyle w:val="a5"/>
        <w:numPr>
          <w:ilvl w:val="0"/>
          <w:numId w:val="16"/>
        </w:numPr>
      </w:pPr>
      <w:r w:rsidRPr="00522BD0">
        <w:t>определение скрытых равенств в группе неравенств;</w:t>
      </w:r>
    </w:p>
    <w:p w:rsidR="001A2189" w:rsidRPr="00522BD0" w:rsidRDefault="001A2189" w:rsidP="00896B28">
      <w:pPr>
        <w:pStyle w:val="a5"/>
        <w:numPr>
          <w:ilvl w:val="0"/>
          <w:numId w:val="16"/>
        </w:numPr>
      </w:pPr>
      <w:r w:rsidRPr="00522BD0">
        <w:t>выявление детерминированных переменных.</w:t>
      </w:r>
    </w:p>
    <w:p w:rsidR="001A2189" w:rsidRDefault="001A2189" w:rsidP="00E85FC3">
      <w:r>
        <w:rPr>
          <w:szCs w:val="28"/>
        </w:rPr>
        <w:t xml:space="preserve">Система правил редактирования определяет некоторую область допустимых значений переменных в </w:t>
      </w:r>
      <w:r>
        <w:rPr>
          <w:i/>
          <w:szCs w:val="28"/>
          <w:lang w:val="en-US"/>
        </w:rPr>
        <w:t>n</w:t>
      </w:r>
      <w:r>
        <w:rPr>
          <w:szCs w:val="28"/>
        </w:rPr>
        <w:t>-мерном пространстве. Под состоятельностью системы правил редактирования понимается то, что область допустимых значений является не пустой. Несостоятельной системе правил редактирования не может удовлетворять ни одна запись, потому что в нее входят противоречивые правила.</w:t>
      </w:r>
    </w:p>
    <w:p w:rsidR="001A2189" w:rsidRDefault="001A2189" w:rsidP="00E85FC3">
      <w:r>
        <w:rPr>
          <w:i/>
          <w:szCs w:val="28"/>
        </w:rPr>
        <w:t>Проверка состоятельности</w:t>
      </w:r>
      <w:r>
        <w:rPr>
          <w:szCs w:val="28"/>
        </w:rPr>
        <w:t xml:space="preserve"> правил редактирования осуществляется на основе методов линейного программирования, в частности, с использованием улучшенной версии симплекс-метода. В случае обнаружения несостоятельности группы правил редактирования может предусматриваться выделение подмножества правил редактирования, удаление которого из исходной группы правил приводит к состоятельной системе правил.</w:t>
      </w:r>
    </w:p>
    <w:p w:rsidR="001A2189" w:rsidRDefault="001A2189" w:rsidP="00E85FC3">
      <w:r>
        <w:rPr>
          <w:szCs w:val="28"/>
        </w:rPr>
        <w:lastRenderedPageBreak/>
        <w:t>Проверка состоятельности системы правил редактирования и выделение подмножества правил, вступающих в противоречие с остальными, существенно облегчают работу специалистов в предметной области, разрабатывающих правила редактирования и не требует привлечения к этой работе программистов. Подобная проверка предусматривается в наиболее продвинутых системах редактирования и импутации, таких как GEIS [</w:t>
      </w:r>
      <w:r w:rsidR="008D386A">
        <w:rPr>
          <w:szCs w:val="28"/>
        </w:rPr>
        <w:t>2</w:t>
      </w:r>
      <w:r>
        <w:rPr>
          <w:szCs w:val="28"/>
        </w:rPr>
        <w:t xml:space="preserve">, </w:t>
      </w:r>
      <w:r w:rsidR="008D386A">
        <w:rPr>
          <w:szCs w:val="28"/>
        </w:rPr>
        <w:t>4</w:t>
      </w:r>
      <w:r>
        <w:rPr>
          <w:szCs w:val="28"/>
        </w:rPr>
        <w:t xml:space="preserve">, </w:t>
      </w:r>
      <w:r w:rsidR="008D386A">
        <w:rPr>
          <w:szCs w:val="28"/>
        </w:rPr>
        <w:t>5</w:t>
      </w:r>
      <w:r>
        <w:rPr>
          <w:szCs w:val="28"/>
        </w:rPr>
        <w:t>], AGGIES [</w:t>
      </w:r>
      <w:r w:rsidR="008D386A">
        <w:rPr>
          <w:szCs w:val="28"/>
        </w:rPr>
        <w:t>6</w:t>
      </w:r>
      <w:r>
        <w:rPr>
          <w:szCs w:val="28"/>
        </w:rPr>
        <w:t xml:space="preserve">, </w:t>
      </w:r>
      <w:r w:rsidR="008D386A">
        <w:rPr>
          <w:szCs w:val="28"/>
        </w:rPr>
        <w:t>5</w:t>
      </w:r>
      <w:r>
        <w:rPr>
          <w:szCs w:val="28"/>
        </w:rPr>
        <w:t>].</w:t>
      </w:r>
    </w:p>
    <w:p w:rsidR="001A2189" w:rsidRDefault="001A2189" w:rsidP="00E85FC3">
      <w:r>
        <w:rPr>
          <w:szCs w:val="28"/>
        </w:rPr>
        <w:t xml:space="preserve">Проверка на наличие </w:t>
      </w:r>
      <w:r>
        <w:rPr>
          <w:i/>
          <w:szCs w:val="28"/>
        </w:rPr>
        <w:t xml:space="preserve">избыточных </w:t>
      </w:r>
      <w:r>
        <w:rPr>
          <w:szCs w:val="28"/>
        </w:rPr>
        <w:t>правил означает следующее. Избыточное правило редактирования не формирует какую-либо часть границы области допустимых значений переменных и, следовательно, в действительности не содержит ограничений на приемлемые значения переменных. Такое правило является избыточным и может быть без всякого ущерба исключено из набора правил редактирования. Исключение избыточных правил повышает вычислительную эффективность процесса редактирования.</w:t>
      </w:r>
    </w:p>
    <w:p w:rsidR="001A2189" w:rsidRDefault="001A2189" w:rsidP="00E85FC3">
      <w:r>
        <w:rPr>
          <w:szCs w:val="28"/>
        </w:rPr>
        <w:t xml:space="preserve">Группа правил редактирования из линейных неравенств может содержать также </w:t>
      </w:r>
      <w:r>
        <w:rPr>
          <w:i/>
          <w:szCs w:val="28"/>
        </w:rPr>
        <w:t>скрытые равенства</w:t>
      </w:r>
      <w:r>
        <w:rPr>
          <w:szCs w:val="28"/>
        </w:rPr>
        <w:t>. Такие скрытые равенства могут быть неочевидными, если правила включают несколько переменных. Наличие скрытых равенств обычно говорит о том, что система правил редактирования содержит более жесткие ограничения, чем этого хотел пользователь при вводе неравенств. При выявлении скрытых равенств пользователь должен решить, оставлять ли эти скрытые равенства в системе правил редактирования, или же эти равенства являются следствием некорректностей в правилах и их следует исправить.</w:t>
      </w:r>
    </w:p>
    <w:p w:rsidR="001A2189" w:rsidRDefault="001A2189" w:rsidP="00E85FC3">
      <w:r>
        <w:rPr>
          <w:szCs w:val="28"/>
        </w:rPr>
        <w:t xml:space="preserve">Выявление </w:t>
      </w:r>
      <w:r>
        <w:rPr>
          <w:i/>
          <w:szCs w:val="28"/>
        </w:rPr>
        <w:t>детерминированных переменных</w:t>
      </w:r>
      <w:r>
        <w:rPr>
          <w:szCs w:val="28"/>
        </w:rPr>
        <w:t xml:space="preserve"> выполняется с целью выявления возможных некорректностей в правилах редактирования. Для каждой переменной определяются верхняя и нижняя границы допустимых значений в соответствии с областью, задаваемой правилами редактирования. Если оказывается, что для какой-либо переменной область допустимых значений представляет собой точку, это говорит о детерминированности такой </w:t>
      </w:r>
      <w:r>
        <w:rPr>
          <w:szCs w:val="28"/>
        </w:rPr>
        <w:lastRenderedPageBreak/>
        <w:t>переменной и может свидетельствовать об ошибках, допущенных при определении правил редактирования.</w:t>
      </w:r>
    </w:p>
    <w:p w:rsidR="001A2189" w:rsidRDefault="001A2189" w:rsidP="00E85FC3">
      <w:pPr>
        <w:rPr>
          <w:szCs w:val="28"/>
        </w:rPr>
      </w:pPr>
      <w:r>
        <w:rPr>
          <w:szCs w:val="28"/>
        </w:rPr>
        <w:t>Все перечисленные проверки системы правил редактирования направлены на выявление возможных ошибок в правилах и существенно облегчают их отладку, в особенности при достаточно большом количестве правил и переменных.</w:t>
      </w:r>
    </w:p>
    <w:p w:rsidR="001A2189" w:rsidRDefault="00630060" w:rsidP="00247766">
      <w:pPr>
        <w:pStyle w:val="20"/>
        <w:rPr>
          <w:sz w:val="26"/>
          <w:szCs w:val="26"/>
        </w:rPr>
      </w:pPr>
      <w:bookmarkStart w:id="9" w:name="_Toc71711630"/>
      <w:bookmarkStart w:id="10" w:name="_Toc74139862"/>
      <w:r>
        <w:t>1</w:t>
      </w:r>
      <w:r w:rsidR="001A2189">
        <w:t>.3. Обнаружение выделяющихся значений</w:t>
      </w:r>
      <w:bookmarkEnd w:id="9"/>
      <w:bookmarkEnd w:id="10"/>
    </w:p>
    <w:p w:rsidR="001A2189" w:rsidRDefault="001A2189" w:rsidP="00E85FC3">
      <w:pPr>
        <w:rPr>
          <w:szCs w:val="28"/>
        </w:rPr>
      </w:pPr>
      <w:r>
        <w:rPr>
          <w:szCs w:val="28"/>
        </w:rPr>
        <w:t>Обнаружение выделяющихся значений или выбросов является составной частью процесса редактирования. Эта функция реализована во многих системах редактирования и импутации.</w:t>
      </w:r>
    </w:p>
    <w:p w:rsidR="001A2189" w:rsidRDefault="001A2189" w:rsidP="00E85FC3">
      <w:r>
        <w:rPr>
          <w:szCs w:val="28"/>
        </w:rPr>
        <w:t xml:space="preserve">Наибольшее распространение в качестве метода обнаружения выделяющихся значений получил метод Хидироглы-Бертелота, предложенный в 1986 году. Находит применение также графический метод обнаружения выбросов (модуль </w:t>
      </w:r>
      <w:r>
        <w:rPr>
          <w:szCs w:val="28"/>
          <w:lang w:val="en-US"/>
        </w:rPr>
        <w:t>MacroView</w:t>
      </w:r>
      <w:r>
        <w:rPr>
          <w:szCs w:val="28"/>
        </w:rPr>
        <w:t xml:space="preserve"> в системе SLICE) [</w:t>
      </w:r>
      <w:r w:rsidR="008D386A">
        <w:rPr>
          <w:szCs w:val="28"/>
        </w:rPr>
        <w:t>5</w:t>
      </w:r>
      <w:r>
        <w:rPr>
          <w:szCs w:val="28"/>
        </w:rPr>
        <w:t>,</w:t>
      </w:r>
      <w:r w:rsidR="008D386A">
        <w:rPr>
          <w:szCs w:val="28"/>
        </w:rPr>
        <w:t>7</w:t>
      </w:r>
      <w:r>
        <w:rPr>
          <w:szCs w:val="28"/>
        </w:rPr>
        <w:t>].</w:t>
      </w:r>
    </w:p>
    <w:p w:rsidR="001A2189" w:rsidRDefault="001A2189" w:rsidP="00E85FC3">
      <w:r>
        <w:rPr>
          <w:szCs w:val="28"/>
        </w:rPr>
        <w:t xml:space="preserve">В системах с развитыми средствами редактирования, например </w:t>
      </w:r>
      <w:r>
        <w:rPr>
          <w:szCs w:val="28"/>
          <w:lang w:val="en-US"/>
        </w:rPr>
        <w:t>GEIS</w:t>
      </w:r>
      <w:r>
        <w:rPr>
          <w:szCs w:val="28"/>
        </w:rPr>
        <w:t>, выделяющиеся значения могут подразделяться на два класса. В первую группу входят резко выделяющиеся значения, которые очевидно являются ошибочными. Эти значения подлежат импутации. Во вторую группу входят менее резко выделяющиеся значения, которые не импутируются, но исключаются из списка значений, используемых в качестве донорских.</w:t>
      </w:r>
    </w:p>
    <w:p w:rsidR="001A2189" w:rsidRDefault="001A2189" w:rsidP="00E85FC3">
      <w:pPr>
        <w:rPr>
          <w:szCs w:val="28"/>
        </w:rPr>
      </w:pPr>
      <w:r>
        <w:rPr>
          <w:szCs w:val="28"/>
        </w:rPr>
        <w:t>Обнаружение выделяющихся значений может быть основано на анализе данных как текущего обследования, так и на анализе данных нескольких обследований. Во втором случае вместе со статистикой Хидироглы-Бертелота применяется метод исторических трендов.</w:t>
      </w:r>
    </w:p>
    <w:p w:rsidR="001A2189" w:rsidRDefault="00630060" w:rsidP="00247766">
      <w:pPr>
        <w:pStyle w:val="20"/>
        <w:rPr>
          <w:sz w:val="26"/>
          <w:szCs w:val="26"/>
        </w:rPr>
      </w:pPr>
      <w:bookmarkStart w:id="11" w:name="_Toc71711631"/>
      <w:bookmarkStart w:id="12" w:name="_Toc74139863"/>
      <w:r>
        <w:t>1</w:t>
      </w:r>
      <w:r w:rsidR="001A2189">
        <w:t>.4. Метод Ф</w:t>
      </w:r>
      <w:r w:rsidR="000E4009">
        <w:t>е</w:t>
      </w:r>
      <w:r w:rsidR="001A2189">
        <w:t>лледжи-Хольта</w:t>
      </w:r>
      <w:bookmarkEnd w:id="11"/>
      <w:bookmarkEnd w:id="12"/>
    </w:p>
    <w:p w:rsidR="001A2189" w:rsidRDefault="001A2189" w:rsidP="00E85FC3">
      <w:r>
        <w:rPr>
          <w:szCs w:val="28"/>
        </w:rPr>
        <w:t xml:space="preserve">Общая характеристика подхода </w:t>
      </w:r>
      <w:r w:rsidR="000E4009" w:rsidRPr="008B186F">
        <w:rPr>
          <w:szCs w:val="28"/>
        </w:rPr>
        <w:t>Фелледжи-Хольта</w:t>
      </w:r>
      <w:r w:rsidR="000E4009">
        <w:rPr>
          <w:szCs w:val="28"/>
        </w:rPr>
        <w:t xml:space="preserve"> </w:t>
      </w:r>
      <w:r>
        <w:rPr>
          <w:szCs w:val="28"/>
        </w:rPr>
        <w:t>к редактированию данных может быть сформулирована следующим образом [</w:t>
      </w:r>
      <w:r w:rsidR="002D4CB5">
        <w:rPr>
          <w:szCs w:val="28"/>
        </w:rPr>
        <w:t xml:space="preserve">1, </w:t>
      </w:r>
      <w:r w:rsidR="008D386A">
        <w:rPr>
          <w:szCs w:val="28"/>
        </w:rPr>
        <w:t>8</w:t>
      </w:r>
      <w:r>
        <w:rPr>
          <w:szCs w:val="28"/>
        </w:rPr>
        <w:t>]:</w:t>
      </w:r>
    </w:p>
    <w:p w:rsidR="001A2189" w:rsidRDefault="001A2189" w:rsidP="0074681E">
      <w:pPr>
        <w:pStyle w:val="a5"/>
        <w:numPr>
          <w:ilvl w:val="0"/>
          <w:numId w:val="9"/>
        </w:numPr>
      </w:pPr>
      <w:r w:rsidRPr="0093099F">
        <w:rPr>
          <w:szCs w:val="28"/>
        </w:rPr>
        <w:lastRenderedPageBreak/>
        <w:t xml:space="preserve">Каждая запись данных должна удовлетворять всем правилам редактирования и достигаться это должно за счет изменения (импутации) </w:t>
      </w:r>
      <w:r w:rsidRPr="0093099F">
        <w:rPr>
          <w:szCs w:val="28"/>
          <w:u w:val="single"/>
        </w:rPr>
        <w:t>наименьшего количества полей</w:t>
      </w:r>
      <w:r w:rsidRPr="0093099F">
        <w:rPr>
          <w:szCs w:val="28"/>
        </w:rPr>
        <w:t>.</w:t>
      </w:r>
    </w:p>
    <w:p w:rsidR="001A2189" w:rsidRPr="0093099F" w:rsidRDefault="001A2189" w:rsidP="0074681E">
      <w:pPr>
        <w:pStyle w:val="a5"/>
        <w:numPr>
          <w:ilvl w:val="0"/>
          <w:numId w:val="9"/>
        </w:numPr>
        <w:rPr>
          <w:szCs w:val="28"/>
        </w:rPr>
      </w:pPr>
      <w:r w:rsidRPr="0093099F">
        <w:rPr>
          <w:szCs w:val="28"/>
        </w:rPr>
        <w:t>Правила импутации должны автоматически генерироваться из правил редактирования.</w:t>
      </w:r>
    </w:p>
    <w:p w:rsidR="001A2189" w:rsidRPr="0093099F" w:rsidRDefault="001A2189" w:rsidP="0074681E">
      <w:pPr>
        <w:pStyle w:val="a5"/>
        <w:numPr>
          <w:ilvl w:val="0"/>
          <w:numId w:val="9"/>
        </w:numPr>
        <w:rPr>
          <w:szCs w:val="28"/>
        </w:rPr>
      </w:pPr>
      <w:r w:rsidRPr="0093099F">
        <w:rPr>
          <w:szCs w:val="28"/>
        </w:rPr>
        <w:t>Процесс импутации должен поддерживать совместное распределение переменных.</w:t>
      </w:r>
    </w:p>
    <w:p w:rsidR="001A2189" w:rsidRDefault="001A2189" w:rsidP="00E85FC3">
      <w:r>
        <w:rPr>
          <w:szCs w:val="28"/>
        </w:rPr>
        <w:t>Первый этап редактирования статистических данных методом Ф</w:t>
      </w:r>
      <w:r w:rsidR="000E4009">
        <w:rPr>
          <w:szCs w:val="28"/>
        </w:rPr>
        <w:t>е</w:t>
      </w:r>
      <w:r>
        <w:rPr>
          <w:szCs w:val="28"/>
        </w:rPr>
        <w:t xml:space="preserve">лледжи-Хольта состоит в </w:t>
      </w:r>
      <w:r>
        <w:rPr>
          <w:i/>
          <w:szCs w:val="28"/>
        </w:rPr>
        <w:t>локализации ошибок</w:t>
      </w:r>
      <w:r>
        <w:rPr>
          <w:szCs w:val="28"/>
        </w:rPr>
        <w:t xml:space="preserve">. На этом этапе проверяется выполнение как явных, так и неявных правил редактирования. </w:t>
      </w:r>
      <w:r>
        <w:rPr>
          <w:i/>
          <w:szCs w:val="28"/>
        </w:rPr>
        <w:t>Неявные правила</w:t>
      </w:r>
      <w:r>
        <w:rPr>
          <w:szCs w:val="28"/>
        </w:rPr>
        <w:t xml:space="preserve"> редактирования автоматически генерируются из явных правил. Если не выполняются какие-либо из неявных правил редактирования, это означает, что не выполняется, как минимум, одно из явных правил, использовавшихся при генерации неявных правил редактирования. Методы редактирования, предлагавшиеся многими авторами до появления в 1976 году работы Ф</w:t>
      </w:r>
      <w:r w:rsidR="000E4009">
        <w:rPr>
          <w:szCs w:val="28"/>
        </w:rPr>
        <w:t>е</w:t>
      </w:r>
      <w:r>
        <w:rPr>
          <w:szCs w:val="28"/>
        </w:rPr>
        <w:t>лледжи-Хольта, не гарантировали того, что запись после импутации полей, указанных тем или иным методом, будет удовлетворять всем правилам редактирования.</w:t>
      </w:r>
    </w:p>
    <w:p w:rsidR="001A2189" w:rsidRDefault="001A2189" w:rsidP="00E85FC3">
      <w:pPr>
        <w:rPr>
          <w:szCs w:val="28"/>
        </w:rPr>
      </w:pPr>
      <w:r>
        <w:rPr>
          <w:szCs w:val="28"/>
        </w:rPr>
        <w:t>Основополагающая теорема Ф</w:t>
      </w:r>
      <w:r w:rsidR="000E4009">
        <w:rPr>
          <w:szCs w:val="28"/>
        </w:rPr>
        <w:t>е</w:t>
      </w:r>
      <w:r>
        <w:rPr>
          <w:szCs w:val="28"/>
        </w:rPr>
        <w:t>лледжи-Хольта утверждает, что всегда возможно найти такой набор полей в записи, изменение (импутация) которых обеспечит удовлетворение всех правил редактирования данной записью. Неявные правила редактирования обеспечивают информацию относительно явных правил редактирования, которым удовлетворяет исходная (неотредактированная) запись.</w:t>
      </w:r>
    </w:p>
    <w:p w:rsidR="001A2189" w:rsidRDefault="001A2189" w:rsidP="00E85FC3">
      <w:pPr>
        <w:rPr>
          <w:szCs w:val="28"/>
        </w:rPr>
      </w:pPr>
      <w:r>
        <w:rPr>
          <w:szCs w:val="28"/>
        </w:rPr>
        <w:t>Хорошо разработанная система Ф</w:t>
      </w:r>
      <w:r w:rsidR="000E4009">
        <w:rPr>
          <w:szCs w:val="28"/>
        </w:rPr>
        <w:t>е</w:t>
      </w:r>
      <w:r>
        <w:rPr>
          <w:szCs w:val="28"/>
        </w:rPr>
        <w:t>лледжи-Хольта очень значительно повышает эффективность редактирования данных и производительность, поскольку при использовании такой системы нет необходимости в том, чтобы команда высококвалифицированных программистов и специалистов в предметной области обследования разрабатывала для каждого обследования систему состоятельных</w:t>
      </w:r>
      <w:r w:rsidR="000E4009">
        <w:rPr>
          <w:szCs w:val="28"/>
        </w:rPr>
        <w:t xml:space="preserve"> правил редактирования. Метод Фе</w:t>
      </w:r>
      <w:r>
        <w:rPr>
          <w:szCs w:val="28"/>
        </w:rPr>
        <w:t xml:space="preserve">лледжи-Хольта </w:t>
      </w:r>
      <w:r>
        <w:rPr>
          <w:szCs w:val="28"/>
        </w:rPr>
        <w:lastRenderedPageBreak/>
        <w:t>автоматизирует этот процесс. Правила редактирования для обследования могут разрабатываться одним специалистом в предметной области обследования.</w:t>
      </w:r>
    </w:p>
    <w:p w:rsidR="001A2189" w:rsidRDefault="001A2189" w:rsidP="00E85FC3">
      <w:pPr>
        <w:rPr>
          <w:szCs w:val="28"/>
        </w:rPr>
      </w:pPr>
      <w:r>
        <w:rPr>
          <w:szCs w:val="28"/>
        </w:rPr>
        <w:t>С практической точки зрения система Ф</w:t>
      </w:r>
      <w:r w:rsidR="000E4009">
        <w:rPr>
          <w:szCs w:val="28"/>
        </w:rPr>
        <w:t>е</w:t>
      </w:r>
      <w:r>
        <w:rPr>
          <w:szCs w:val="28"/>
        </w:rPr>
        <w:t>лледжи-Хольта характеризуется следующим образом:</w:t>
      </w:r>
    </w:p>
    <w:p w:rsidR="001A2189" w:rsidRPr="0093099F" w:rsidRDefault="001A2189" w:rsidP="0074681E">
      <w:pPr>
        <w:pStyle w:val="a5"/>
        <w:numPr>
          <w:ilvl w:val="0"/>
          <w:numId w:val="10"/>
        </w:numPr>
        <w:rPr>
          <w:szCs w:val="28"/>
        </w:rPr>
      </w:pPr>
      <w:r w:rsidRPr="0093099F">
        <w:rPr>
          <w:szCs w:val="28"/>
        </w:rPr>
        <w:t>Правила редактирования представляются в виде легко модифицируемых таблиц.</w:t>
      </w:r>
    </w:p>
    <w:p w:rsidR="001A2189" w:rsidRPr="0093099F" w:rsidRDefault="001A2189" w:rsidP="0074681E">
      <w:pPr>
        <w:pStyle w:val="a5"/>
        <w:numPr>
          <w:ilvl w:val="0"/>
          <w:numId w:val="10"/>
        </w:numPr>
        <w:rPr>
          <w:szCs w:val="28"/>
        </w:rPr>
      </w:pPr>
      <w:r w:rsidRPr="0093099F">
        <w:rPr>
          <w:szCs w:val="28"/>
        </w:rPr>
        <w:t>Логическая состоятельность всей системы правил редактирования может быть проверена до того, как будут получены данные обследования.</w:t>
      </w:r>
    </w:p>
    <w:p w:rsidR="001A2189" w:rsidRPr="0093099F" w:rsidRDefault="001A2189" w:rsidP="0074681E">
      <w:pPr>
        <w:pStyle w:val="a5"/>
        <w:numPr>
          <w:ilvl w:val="0"/>
          <w:numId w:val="10"/>
        </w:numPr>
        <w:rPr>
          <w:szCs w:val="28"/>
        </w:rPr>
      </w:pPr>
      <w:r w:rsidRPr="0093099F">
        <w:rPr>
          <w:szCs w:val="28"/>
        </w:rPr>
        <w:t>Основная часть системы Ф</w:t>
      </w:r>
      <w:r w:rsidR="000E4009">
        <w:rPr>
          <w:szCs w:val="28"/>
        </w:rPr>
        <w:t>е</w:t>
      </w:r>
      <w:r w:rsidRPr="0093099F">
        <w:rPr>
          <w:szCs w:val="28"/>
        </w:rPr>
        <w:t>лледжи-Хольта реализуется в виде набора программ, который может использоваться без каких-либо изменений в других обследованиях.</w:t>
      </w:r>
    </w:p>
    <w:p w:rsidR="001A2189" w:rsidRPr="0093099F" w:rsidRDefault="001A2189" w:rsidP="0074681E">
      <w:pPr>
        <w:pStyle w:val="a5"/>
        <w:numPr>
          <w:ilvl w:val="0"/>
          <w:numId w:val="10"/>
        </w:numPr>
        <w:rPr>
          <w:szCs w:val="28"/>
        </w:rPr>
      </w:pPr>
      <w:r w:rsidRPr="0093099F">
        <w:rPr>
          <w:szCs w:val="28"/>
        </w:rPr>
        <w:t>После единственного прохода через систему запись гарантированно удовлетворяет всем правилам редактирования.</w:t>
      </w:r>
    </w:p>
    <w:p w:rsidR="001A2189" w:rsidRDefault="00630060" w:rsidP="00247766">
      <w:pPr>
        <w:pStyle w:val="20"/>
        <w:rPr>
          <w:rFonts w:ascii="Arial" w:hAnsi="Arial" w:cs="Arial"/>
          <w:sz w:val="26"/>
          <w:szCs w:val="26"/>
        </w:rPr>
      </w:pPr>
      <w:bookmarkStart w:id="13" w:name="_Toc71711632"/>
      <w:bookmarkStart w:id="14" w:name="_Toc74139864"/>
      <w:r>
        <w:t>1</w:t>
      </w:r>
      <w:r w:rsidR="001A2189">
        <w:t>.5. Генерация неявных правил редактирования</w:t>
      </w:r>
      <w:bookmarkEnd w:id="13"/>
      <w:bookmarkEnd w:id="14"/>
    </w:p>
    <w:p w:rsidR="001A2189" w:rsidRDefault="001A2189" w:rsidP="00E85FC3">
      <w:pPr>
        <w:rPr>
          <w:szCs w:val="28"/>
        </w:rPr>
      </w:pPr>
      <w:r>
        <w:rPr>
          <w:szCs w:val="28"/>
        </w:rPr>
        <w:t xml:space="preserve">Реализация </w:t>
      </w:r>
      <w:r w:rsidR="000E4009">
        <w:rPr>
          <w:szCs w:val="28"/>
        </w:rPr>
        <w:t>системы Фе</w:t>
      </w:r>
      <w:r>
        <w:rPr>
          <w:szCs w:val="28"/>
        </w:rPr>
        <w:t>лледжи-Хольта для категориальных данных, когда правила редактирования могут быть произвольными, и для непрерывных метрических данных, когда правила редактирования представляются в виде неравенств с отношениями или линейных неравенств, существенно различается. Поскольку большая часть переменных в обследованиях предприятий являются метрическими, рассмотр</w:t>
      </w:r>
      <w:r w:rsidR="000E4009">
        <w:rPr>
          <w:szCs w:val="28"/>
        </w:rPr>
        <w:t>им принципы применения метода Фе</w:t>
      </w:r>
      <w:r>
        <w:rPr>
          <w:szCs w:val="28"/>
        </w:rPr>
        <w:t>лледжи-Хольта на примере метрических переменных.</w:t>
      </w:r>
    </w:p>
    <w:p w:rsidR="001A2189" w:rsidRDefault="001A2189" w:rsidP="00E85FC3">
      <w:r>
        <w:rPr>
          <w:szCs w:val="28"/>
        </w:rPr>
        <w:t xml:space="preserve">На практике алгоритмы генерации всех неявных правил редактирования разработаны только для правил редактирования в виде систем линейных неравенств и систем неравенств с отношениями переменных. Причем генерация правил редактирования для специального случая отношений переменных существенно легче. Это можно показать на следующем примере. Если в неравенствах с отношениями фигурирует </w:t>
      </w:r>
      <w:r>
        <w:rPr>
          <w:i/>
          <w:szCs w:val="28"/>
          <w:lang w:val="en-US"/>
        </w:rPr>
        <w:t>n</w:t>
      </w:r>
      <w:r>
        <w:rPr>
          <w:szCs w:val="28"/>
        </w:rPr>
        <w:t xml:space="preserve"> полей (переменных), то </w:t>
      </w:r>
      <w:r>
        <w:rPr>
          <w:szCs w:val="28"/>
        </w:rPr>
        <w:lastRenderedPageBreak/>
        <w:t xml:space="preserve">может существовать </w:t>
      </w:r>
      <w:r w:rsidRPr="000134B4">
        <w:rPr>
          <w:szCs w:val="28"/>
        </w:rPr>
        <w:t xml:space="preserve">максимум </w:t>
      </w:r>
      <w:r w:rsidRPr="000134B4">
        <w:rPr>
          <w:i/>
          <w:szCs w:val="28"/>
          <w:lang w:val="en-US"/>
        </w:rPr>
        <w:t>n</w:t>
      </w:r>
      <w:r w:rsidRPr="000134B4">
        <w:rPr>
          <w:i/>
          <w:szCs w:val="28"/>
        </w:rPr>
        <w:t>(</w:t>
      </w:r>
      <w:r w:rsidRPr="000134B4">
        <w:rPr>
          <w:i/>
          <w:szCs w:val="28"/>
          <w:lang w:val="en-US"/>
        </w:rPr>
        <w:t>n</w:t>
      </w:r>
      <w:r w:rsidRPr="000134B4">
        <w:rPr>
          <w:i/>
          <w:szCs w:val="28"/>
        </w:rPr>
        <w:softHyphen/>
      </w:r>
      <w:r w:rsidRPr="000134B4">
        <w:rPr>
          <w:i/>
          <w:szCs w:val="28"/>
          <w:lang w:val="en-US"/>
        </w:rPr>
        <w:t> </w:t>
      </w:r>
      <w:r w:rsidRPr="000134B4">
        <w:rPr>
          <w:i/>
          <w:szCs w:val="28"/>
        </w:rPr>
        <w:t xml:space="preserve">1)/2 </w:t>
      </w:r>
      <w:r w:rsidRPr="000134B4">
        <w:rPr>
          <w:szCs w:val="28"/>
        </w:rPr>
        <w:t>явных</w:t>
      </w:r>
      <w:r>
        <w:rPr>
          <w:szCs w:val="28"/>
        </w:rPr>
        <w:t xml:space="preserve"> и неявных правил редактирования.</w:t>
      </w:r>
    </w:p>
    <w:p w:rsidR="001A2189" w:rsidRDefault="001A2189" w:rsidP="00E85FC3">
      <w:r>
        <w:rPr>
          <w:szCs w:val="28"/>
        </w:rPr>
        <w:t xml:space="preserve">В случае же правил редактирования в виде линейных неравенств количество неявных правил резко возрастает. Каждое неявное правило редактирования получается в результате линейной комбинации </w:t>
      </w:r>
      <w:r>
        <w:rPr>
          <w:szCs w:val="28"/>
          <w:lang w:val="en-US"/>
        </w:rPr>
        <w:t>k</w:t>
      </w:r>
      <w:r>
        <w:rPr>
          <w:szCs w:val="28"/>
        </w:rPr>
        <w:t xml:space="preserve"> явных правил редактирования. В результате в неявном правиле редактирования исключается как минимум (</w:t>
      </w:r>
      <w:r>
        <w:rPr>
          <w:szCs w:val="28"/>
          <w:lang w:val="en-US"/>
        </w:rPr>
        <w:t>k</w:t>
      </w:r>
      <w:r>
        <w:rPr>
          <w:szCs w:val="28"/>
        </w:rPr>
        <w:t>-1) переменных. Количество неявных правил редактирования всегда больше исходного количества явных правил и это увеличение может быть очень существенным. Например, 30 явных правил редактирования и 10 полей (переменных) могут приводить к генерации 400 неявных правил. Количество правил редактирования возрастает при генерации неявных правил, но количество переменных сокращается, что и яв</w:t>
      </w:r>
      <w:r w:rsidR="000E4009">
        <w:rPr>
          <w:szCs w:val="28"/>
        </w:rPr>
        <w:t>ляется основной целью подхода Фе</w:t>
      </w:r>
      <w:r>
        <w:rPr>
          <w:szCs w:val="28"/>
        </w:rPr>
        <w:t>лледжи-Хольта.</w:t>
      </w:r>
    </w:p>
    <w:p w:rsidR="001A2189" w:rsidRDefault="001A2189" w:rsidP="00E85FC3">
      <w:r>
        <w:rPr>
          <w:szCs w:val="28"/>
        </w:rPr>
        <w:t>Генерация неявных правил редактирования в связи с этим может занимать 24 часа на компьютере умеренной производительности для умеренного количества исходных линейных неравенств [</w:t>
      </w:r>
      <w:r w:rsidR="008D386A">
        <w:rPr>
          <w:szCs w:val="28"/>
        </w:rPr>
        <w:t>1</w:t>
      </w:r>
      <w:r>
        <w:rPr>
          <w:szCs w:val="28"/>
        </w:rPr>
        <w:t>], если не применять каких-либо методов ускорения этого процесса.</w:t>
      </w:r>
    </w:p>
    <w:p w:rsidR="001A2189" w:rsidRDefault="001A2189" w:rsidP="00E85FC3">
      <w:r>
        <w:rPr>
          <w:szCs w:val="28"/>
        </w:rPr>
        <w:t>Существенного ускорения генерации неявных правил редактирования удалось добиться за сч</w:t>
      </w:r>
      <w:r w:rsidR="00D635A3">
        <w:rPr>
          <w:szCs w:val="28"/>
        </w:rPr>
        <w:t xml:space="preserve">ет применения метода Черниковой </w:t>
      </w:r>
      <w:r>
        <w:rPr>
          <w:szCs w:val="28"/>
        </w:rPr>
        <w:t>Н.В. [</w:t>
      </w:r>
      <w:r w:rsidR="008D386A" w:rsidRPr="008D386A">
        <w:rPr>
          <w:szCs w:val="28"/>
        </w:rPr>
        <w:t>9</w:t>
      </w:r>
      <w:r>
        <w:rPr>
          <w:szCs w:val="28"/>
        </w:rPr>
        <w:t xml:space="preserve">, </w:t>
      </w:r>
      <w:r w:rsidR="008D386A" w:rsidRPr="008D386A">
        <w:rPr>
          <w:szCs w:val="28"/>
        </w:rPr>
        <w:t>10</w:t>
      </w:r>
      <w:r>
        <w:rPr>
          <w:szCs w:val="28"/>
        </w:rPr>
        <w:t xml:space="preserve">] генерации вершин ограниченной области в </w:t>
      </w:r>
      <w:r>
        <w:rPr>
          <w:i/>
          <w:szCs w:val="28"/>
          <w:lang w:val="en-US"/>
        </w:rPr>
        <w:t>R</w:t>
      </w:r>
      <w:r>
        <w:rPr>
          <w:i/>
          <w:szCs w:val="28"/>
          <w:vertAlign w:val="superscript"/>
          <w:lang w:val="en-US"/>
        </w:rPr>
        <w:t>n</w:t>
      </w:r>
      <w:r>
        <w:rPr>
          <w:i/>
          <w:szCs w:val="28"/>
        </w:rPr>
        <w:t xml:space="preserve">, </w:t>
      </w:r>
      <w:r>
        <w:rPr>
          <w:szCs w:val="28"/>
        </w:rPr>
        <w:t xml:space="preserve">границы </w:t>
      </w:r>
      <w:r w:rsidR="000E4009">
        <w:rPr>
          <w:szCs w:val="28"/>
        </w:rPr>
        <w:t>которой задаются</w:t>
      </w:r>
      <w:r>
        <w:rPr>
          <w:szCs w:val="28"/>
        </w:rPr>
        <w:t xml:space="preserve"> явными правилами редактирования в виде лине</w:t>
      </w:r>
      <w:r w:rsidR="0019133A">
        <w:rPr>
          <w:szCs w:val="28"/>
        </w:rPr>
        <w:t xml:space="preserve">йных неравенств. В 1979 </w:t>
      </w:r>
      <w:r w:rsidR="00D635A3">
        <w:rPr>
          <w:szCs w:val="28"/>
        </w:rPr>
        <w:t xml:space="preserve">году Г. </w:t>
      </w:r>
      <w:r>
        <w:rPr>
          <w:szCs w:val="28"/>
        </w:rPr>
        <w:t xml:space="preserve">Санд предложил изящный метод, основанный на алгоритме Черниковой, определения множества решений проблемы локализации ошибок без необходимости генерации всех неявных правил редактирования, поскольку минимум и максимум в области в </w:t>
      </w:r>
      <w:r>
        <w:rPr>
          <w:i/>
          <w:szCs w:val="28"/>
          <w:lang w:val="en-US"/>
        </w:rPr>
        <w:t>R</w:t>
      </w:r>
      <w:r>
        <w:rPr>
          <w:i/>
          <w:szCs w:val="28"/>
          <w:vertAlign w:val="superscript"/>
          <w:lang w:val="en-US"/>
        </w:rPr>
        <w:t>n</w:t>
      </w:r>
      <w:r w:rsidRPr="001A2189">
        <w:rPr>
          <w:i/>
          <w:szCs w:val="28"/>
        </w:rPr>
        <w:t xml:space="preserve"> </w:t>
      </w:r>
      <w:r>
        <w:rPr>
          <w:szCs w:val="28"/>
        </w:rPr>
        <w:t>достигаются на вершинах.</w:t>
      </w:r>
    </w:p>
    <w:p w:rsidR="001A2189" w:rsidRDefault="001A2189" w:rsidP="00E85FC3">
      <w:r>
        <w:rPr>
          <w:szCs w:val="28"/>
        </w:rPr>
        <w:t>Базовый алгоритм Черниковой был все же недостаточно быстрым, Санд модифицировал его в алгоритм генерации вершин с ограничен</w:t>
      </w:r>
      <w:r w:rsidR="00D635A3">
        <w:rPr>
          <w:szCs w:val="28"/>
        </w:rPr>
        <w:t xml:space="preserve">иями, использовав результаты Д. </w:t>
      </w:r>
      <w:r>
        <w:rPr>
          <w:szCs w:val="28"/>
        </w:rPr>
        <w:t xml:space="preserve">Рубина. Дальнейшие теоретические и эвристические результаты позволили достичь еще большего повышения быстродействия. Так одна из эвристических модификаций базового </w:t>
      </w:r>
      <w:r>
        <w:rPr>
          <w:szCs w:val="28"/>
        </w:rPr>
        <w:lastRenderedPageBreak/>
        <w:t xml:space="preserve">алгоритма, реализованная в пакете </w:t>
      </w:r>
      <w:r>
        <w:rPr>
          <w:szCs w:val="28"/>
          <w:lang w:val="en-US"/>
        </w:rPr>
        <w:t>GEIS</w:t>
      </w:r>
      <w:r>
        <w:rPr>
          <w:szCs w:val="28"/>
        </w:rPr>
        <w:t xml:space="preserve"> статистического ведомства Канады, позволила достичь 60-кратного ускорения. Эта же версия алгоритма Черниковой реализована в пакете AGGIES, разработанном Департаментом сельскохозяйственной статистики США. </w:t>
      </w:r>
    </w:p>
    <w:p w:rsidR="001A2189" w:rsidRDefault="00630060" w:rsidP="00247766">
      <w:pPr>
        <w:pStyle w:val="20"/>
      </w:pPr>
      <w:bookmarkStart w:id="15" w:name="_Toc71711633"/>
      <w:bookmarkStart w:id="16" w:name="_Toc74139865"/>
      <w:r>
        <w:t>1</w:t>
      </w:r>
      <w:r w:rsidR="001A2189">
        <w:t>.6. Локализация ошибок</w:t>
      </w:r>
      <w:bookmarkEnd w:id="15"/>
      <w:bookmarkEnd w:id="16"/>
    </w:p>
    <w:p w:rsidR="001A2189" w:rsidRDefault="001A2189" w:rsidP="00E85FC3">
      <w:pPr>
        <w:rPr>
          <w:szCs w:val="28"/>
        </w:rPr>
      </w:pPr>
      <w:r>
        <w:rPr>
          <w:szCs w:val="28"/>
        </w:rPr>
        <w:t>Целью процесса локализации ошибок является идентификация минимального количества полей в каждой отдельной записи, изменение которых обеспечит выполнение всех правил редактирования для данной записи. Это — один</w:t>
      </w:r>
      <w:r w:rsidR="000E4009">
        <w:rPr>
          <w:szCs w:val="28"/>
        </w:rPr>
        <w:t xml:space="preserve"> из основных принципов метода Фе</w:t>
      </w:r>
      <w:r>
        <w:rPr>
          <w:szCs w:val="28"/>
        </w:rPr>
        <w:t>лледжи-Хольта, целесообразность применения которого интуитивно понятна, поскольку максимально возможная часть данных остается неизменной в процессе редактирования, то есть в том виде, в котором эти данные получены от респондентов.</w:t>
      </w:r>
    </w:p>
    <w:p w:rsidR="001A2189" w:rsidRDefault="001A2189" w:rsidP="00E85FC3">
      <w:pPr>
        <w:rPr>
          <w:szCs w:val="28"/>
        </w:rPr>
      </w:pPr>
      <w:r>
        <w:rPr>
          <w:szCs w:val="28"/>
        </w:rPr>
        <w:t>Принцип минимизации количества изменений означает, что всегда для импутации выбирается одно поле, даже если в значение этого поля вносится большое изменение, а не два поля с небольшими изменениями в их значениях.</w:t>
      </w:r>
    </w:p>
    <w:p w:rsidR="001A2189" w:rsidRDefault="001A2189" w:rsidP="00E85FC3">
      <w:pPr>
        <w:rPr>
          <w:szCs w:val="28"/>
        </w:rPr>
      </w:pPr>
      <w:r>
        <w:rPr>
          <w:szCs w:val="28"/>
        </w:rPr>
        <w:t>В процессе локализации ошибок идентифицируются поля, изменение которых позволит переместить запись в область допустимых значений. При этом могут определяться также и сами изменения в переменных, внесение которых перемещает запись в область допустимых значений. Однако на практике такие решения не используются, поскольку полученное таким способом решение лежит на границе области допустимых значений. Импутируемые значения предпочтительнее определять отдельно, например, методом донора.</w:t>
      </w:r>
    </w:p>
    <w:p w:rsidR="001A2189" w:rsidRDefault="001A2189" w:rsidP="00E85FC3">
      <w:pPr>
        <w:rPr>
          <w:szCs w:val="28"/>
        </w:rPr>
      </w:pPr>
      <w:r>
        <w:rPr>
          <w:szCs w:val="28"/>
        </w:rPr>
        <w:t>Для произвольной записи проблема локализации ошибок может иметь несколько решений. Например, если запись не удовлетворяет правилу редактирования</w:t>
      </w:r>
    </w:p>
    <w:p w:rsidR="002A1990" w:rsidRPr="00DB00FD" w:rsidRDefault="008D1757" w:rsidP="002D4CB5">
      <w:pPr>
        <w:jc w:val="center"/>
        <w:rPr>
          <w:szCs w:val="28"/>
        </w:rPr>
      </w:pP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4</m:t>
            </m:r>
          </m:sub>
        </m:sSub>
      </m:oMath>
      <w:r w:rsidR="002A1990" w:rsidRPr="00DB00FD">
        <w:rPr>
          <w:rFonts w:eastAsiaTheme="minorEastAsia"/>
        </w:rPr>
        <w:t>,</w:t>
      </w:r>
    </w:p>
    <w:p w:rsidR="001A2189" w:rsidRDefault="001A2189" w:rsidP="00E85FC3">
      <w:pPr>
        <w:rPr>
          <w:szCs w:val="28"/>
        </w:rPr>
      </w:pPr>
      <w:r>
        <w:rPr>
          <w:szCs w:val="28"/>
        </w:rPr>
        <w:lastRenderedPageBreak/>
        <w:t>то не имеет значения какая из переменных будет импутирована, в предположении, что ни одна из этих переменных не нарушает других правил редактирования. Причем во всех решениях изменению подлежит одинаковое минимально возможное количество переменных, в данном случае — одна переменная.</w:t>
      </w:r>
    </w:p>
    <w:p w:rsidR="001A2189" w:rsidRDefault="001A2189" w:rsidP="00E85FC3">
      <w:pPr>
        <w:rPr>
          <w:szCs w:val="28"/>
        </w:rPr>
      </w:pPr>
      <w:r>
        <w:rPr>
          <w:szCs w:val="28"/>
        </w:rPr>
        <w:t>В процессе локализации ошибок определяются все решения, содержащие минимальное количество подлежащих импутации полей. Выбор одного из этих решений может осуществляться в соответствии с каким-либо дополнительным критерием или случайно. Чаще всего применяется случайный выбор.</w:t>
      </w:r>
    </w:p>
    <w:p w:rsidR="001A2189" w:rsidRDefault="00630060" w:rsidP="00247766">
      <w:pPr>
        <w:pStyle w:val="20"/>
        <w:rPr>
          <w:rFonts w:ascii="Arial" w:hAnsi="Arial" w:cs="Arial"/>
          <w:sz w:val="26"/>
          <w:szCs w:val="26"/>
        </w:rPr>
      </w:pPr>
      <w:bookmarkStart w:id="17" w:name="_Toc71711634"/>
      <w:bookmarkStart w:id="18" w:name="_Toc74139866"/>
      <w:r>
        <w:t>1</w:t>
      </w:r>
      <w:r w:rsidR="001A2189">
        <w:t>.7. Использование весов</w:t>
      </w:r>
      <w:bookmarkEnd w:id="17"/>
      <w:bookmarkEnd w:id="18"/>
    </w:p>
    <w:p w:rsidR="001A2189" w:rsidRDefault="000E4009" w:rsidP="00E85FC3">
      <w:pPr>
        <w:rPr>
          <w:szCs w:val="28"/>
        </w:rPr>
      </w:pPr>
      <w:r>
        <w:rPr>
          <w:szCs w:val="28"/>
        </w:rPr>
        <w:t>Модификация метода Фе</w:t>
      </w:r>
      <w:r w:rsidR="001A2189">
        <w:rPr>
          <w:szCs w:val="28"/>
        </w:rPr>
        <w:t>лледжи-Хольта, позволяющая пользователю устанавливать приоритеты в выборе переменных, подлежащих импутации, когда имеется несколько решений проблемы локализации ошибок, заключается в назначении весов переменным. В этом случае минимизируется не количество подлежащих импутации переменных, а сумма весов переменных. Например, если переменная имеет вес равный двум, это означает, что решение с изменением этой переменной равноценно решению с изменением двух переменных, имеющих единичные веса.</w:t>
      </w:r>
    </w:p>
    <w:p w:rsidR="001A2189" w:rsidRDefault="001A2189" w:rsidP="00E85FC3">
      <w:pPr>
        <w:rPr>
          <w:szCs w:val="28"/>
        </w:rPr>
      </w:pPr>
      <w:r>
        <w:rPr>
          <w:szCs w:val="28"/>
        </w:rPr>
        <w:t>Переменные, которым назначены большие веса, импутируются реже, чем переменные, которым назначены меньшие веса. Таким образом пользователь получает возможность определять переменные, импутация которых нежелательна, но возможна в отсутствие других вариантов.</w:t>
      </w:r>
    </w:p>
    <w:p w:rsidR="001A2189" w:rsidRDefault="001A2189" w:rsidP="00E85FC3">
      <w:pPr>
        <w:rPr>
          <w:szCs w:val="28"/>
        </w:rPr>
      </w:pPr>
      <w:r>
        <w:rPr>
          <w:szCs w:val="28"/>
        </w:rPr>
        <w:t xml:space="preserve">Основание для назначения весов переменным может быть большая надежность одних данных (переменных) и меньшая надежность других. Например, может наблюдаться такая тенденция, что респонденты указывают более точную информацию относительно совокупного дохода предприятия и несколько заниженные данные относительно фонда заработной платы. В этом случае более надежным переменным могут быть назначены большие веса с </w:t>
      </w:r>
      <w:r>
        <w:rPr>
          <w:szCs w:val="28"/>
        </w:rPr>
        <w:lastRenderedPageBreak/>
        <w:t>тем, чтобы при выборе между двумя переменными более надежная из них оставалась неизменной, а менее надежная подвергалась импутации.</w:t>
      </w:r>
    </w:p>
    <w:p w:rsidR="001A2189" w:rsidRDefault="001A2189" w:rsidP="00E85FC3">
      <w:pPr>
        <w:rPr>
          <w:szCs w:val="28"/>
        </w:rPr>
      </w:pPr>
      <w:r>
        <w:rPr>
          <w:szCs w:val="28"/>
        </w:rPr>
        <w:t>Веса могут использоваться также с той целью, чтобы исключить импутацию некоторых переменных. Это бывает полезным, когда переменная входит в несколько групп данных. Импутация таких переменных может приводить к тому, что запись, удовлетворяющая правилам редактирования в одной группе (в исходном виде или после импутации) перестает удовлетворять этим правилам после редактирования и импутации в другой группе. Подобной проблемы можно избежать за счет назначения переменным, присутствующим в правилах редактирования в предыдущей группе, весов, превышающих сумму весов остальных переменных. Очевидно, что в такой ситуации очень важным оказывается порядок обработки групп данных и правил редактирования и выбору правильной последовательности обработки следует уделять большое внимание.</w:t>
      </w:r>
    </w:p>
    <w:p w:rsidR="001A2189" w:rsidRDefault="001A2189" w:rsidP="00E85FC3">
      <w:pPr>
        <w:rPr>
          <w:szCs w:val="28"/>
        </w:rPr>
      </w:pPr>
      <w:r>
        <w:rPr>
          <w:szCs w:val="28"/>
        </w:rPr>
        <w:t>Веса часто применяются для правил редактирования в виде уравнений баланса для того, чтобы некоторые переменные относительно реже подвергались импутации. Пусть, например, имеется уравнение баланса, в котором сумма четырех переменных равна пятой переменной. Если более предпочтительно, чтобы в случае несоответствия корректировалась пятая переменная, то можно достичь этого, назначив единичные веса первым четырем переменным и вес между 2 и 3 пятой переменной. С другой стороны, если предпочтительнее корректировать составные части, а не итоговое значение, нужно назначить пятой переменной вес, несколько меньший весов остальных переменных.</w:t>
      </w:r>
    </w:p>
    <w:p w:rsidR="001A2189" w:rsidRDefault="00630060" w:rsidP="00247766">
      <w:pPr>
        <w:pStyle w:val="20"/>
        <w:rPr>
          <w:rFonts w:ascii="Arial" w:hAnsi="Arial" w:cs="Arial"/>
          <w:sz w:val="26"/>
          <w:szCs w:val="26"/>
        </w:rPr>
      </w:pPr>
      <w:bookmarkStart w:id="19" w:name="_Toc71711635"/>
      <w:bookmarkStart w:id="20" w:name="_Toc74139867"/>
      <w:r>
        <w:t>1</w:t>
      </w:r>
      <w:r w:rsidR="001A2189">
        <w:t>.8.</w:t>
      </w:r>
      <w:r w:rsidR="001A2189" w:rsidRPr="001A2189">
        <w:t xml:space="preserve"> </w:t>
      </w:r>
      <w:r w:rsidR="001A2189">
        <w:t>Методы импутации</w:t>
      </w:r>
      <w:bookmarkEnd w:id="19"/>
      <w:bookmarkEnd w:id="20"/>
    </w:p>
    <w:p w:rsidR="001A2189" w:rsidRDefault="001A2189" w:rsidP="00E85FC3">
      <w:pPr>
        <w:rPr>
          <w:szCs w:val="28"/>
        </w:rPr>
      </w:pPr>
      <w:r>
        <w:rPr>
          <w:szCs w:val="28"/>
        </w:rPr>
        <w:t>Под импутацией понимаются процедуры определения значений для элем</w:t>
      </w:r>
      <w:r w:rsidR="000E4009">
        <w:rPr>
          <w:szCs w:val="28"/>
        </w:rPr>
        <w:t>ентов данных, по которым ответы</w:t>
      </w:r>
      <w:r>
        <w:rPr>
          <w:szCs w:val="28"/>
        </w:rPr>
        <w:t xml:space="preserve"> респондентов отсутствуют или неприемлемы (ошибочны). </w:t>
      </w:r>
    </w:p>
    <w:p w:rsidR="001A2189" w:rsidRDefault="001A2189" w:rsidP="00E85FC3">
      <w:pPr>
        <w:rPr>
          <w:szCs w:val="28"/>
        </w:rPr>
      </w:pPr>
      <w:r>
        <w:rPr>
          <w:szCs w:val="28"/>
        </w:rPr>
        <w:t xml:space="preserve">К настоящему времени предложено множество методов импутации. Наиболее широко применяемые методы можно свести в две группы: методы </w:t>
      </w:r>
      <w:r>
        <w:rPr>
          <w:szCs w:val="28"/>
        </w:rPr>
        <w:lastRenderedPageBreak/>
        <w:t>донора и методы оценок. В методах донора импутируется значение из другой записи без каких-либо изменений. Методы различаются способами выбора донорской записи. В методах оценок импутируются разнообразные функции переменных текущего или исторических обслед</w:t>
      </w:r>
      <w:r w:rsidR="000E4009">
        <w:rPr>
          <w:szCs w:val="28"/>
        </w:rPr>
        <w:t>ований. Кроме того, технология Фе</w:t>
      </w:r>
      <w:r>
        <w:rPr>
          <w:szCs w:val="28"/>
        </w:rPr>
        <w:t>лледжи-Хольта предполагает возможность применения еще одного метода — детерминистского, сущность которого поясняется ниже.</w:t>
      </w:r>
    </w:p>
    <w:p w:rsidR="001A2189" w:rsidRDefault="001A2189" w:rsidP="00E85FC3">
      <w:r>
        <w:rPr>
          <w:szCs w:val="28"/>
        </w:rPr>
        <w:t>Следует также отметить, что редактирование и импутацию не всегда можно отделить друг от друга и оценить раздельно их влияние на качество результирующей статистики. В особеннос</w:t>
      </w:r>
      <w:r w:rsidR="000E4009">
        <w:rPr>
          <w:szCs w:val="28"/>
        </w:rPr>
        <w:t>ти это относится к технологии Фе</w:t>
      </w:r>
      <w:r>
        <w:rPr>
          <w:szCs w:val="28"/>
        </w:rPr>
        <w:t>лледжи-Хольта. Так, например, в рамках Унифицированного обследования предприятий, объединившем около 200 отдельных обследований, статистическим ведомством Канады проводилось сравнение некоторых методов редактирования и импутации [</w:t>
      </w:r>
      <w:r w:rsidR="008D386A" w:rsidRPr="008D386A">
        <w:rPr>
          <w:szCs w:val="28"/>
        </w:rPr>
        <w:t>11</w:t>
      </w:r>
      <w:r>
        <w:rPr>
          <w:szCs w:val="28"/>
        </w:rPr>
        <w:t xml:space="preserve">]. </w:t>
      </w:r>
      <w:r w:rsidR="00D635A3">
        <w:rPr>
          <w:szCs w:val="28"/>
        </w:rPr>
        <w:t>В частности,</w:t>
      </w:r>
      <w:r>
        <w:rPr>
          <w:szCs w:val="28"/>
        </w:rPr>
        <w:t xml:space="preserve"> отмечалось, что если метод перевзвешивания (эквивалентный импутации средних значений) обнаруживает тенденцию к существенному завышению оценок</w:t>
      </w:r>
      <w:r w:rsidR="000E4009">
        <w:rPr>
          <w:szCs w:val="28"/>
        </w:rPr>
        <w:t>, то метод минимума изменений Фе</w:t>
      </w:r>
      <w:r>
        <w:rPr>
          <w:szCs w:val="28"/>
        </w:rPr>
        <w:t>лледжи-Хольта приводит к распределению оценок, более приближенному к действительному распределению наблюдений в генеральной совокупности.</w:t>
      </w:r>
    </w:p>
    <w:p w:rsidR="001A2189" w:rsidRDefault="001A2189" w:rsidP="00E85FC3">
      <w:pPr>
        <w:rPr>
          <w:rFonts w:cs="Times New Roman"/>
          <w:b/>
          <w:i/>
          <w:szCs w:val="28"/>
        </w:rPr>
      </w:pPr>
    </w:p>
    <w:p w:rsidR="001A2189" w:rsidRDefault="00630060" w:rsidP="00247766">
      <w:pPr>
        <w:pStyle w:val="3"/>
        <w:rPr>
          <w:rFonts w:ascii="Arial" w:hAnsi="Arial" w:cs="Arial"/>
          <w:sz w:val="26"/>
          <w:szCs w:val="26"/>
        </w:rPr>
      </w:pPr>
      <w:r>
        <w:t>1</w:t>
      </w:r>
      <w:r w:rsidR="00601562">
        <w:t>.</w:t>
      </w:r>
      <w:r w:rsidR="002A1990">
        <w:t>8.1.</w:t>
      </w:r>
      <w:r w:rsidR="001A2189">
        <w:t xml:space="preserve"> Детерминистский метод</w:t>
      </w:r>
    </w:p>
    <w:p w:rsidR="001A2189" w:rsidRDefault="001A2189" w:rsidP="00E85FC3">
      <w:pPr>
        <w:rPr>
          <w:szCs w:val="28"/>
        </w:rPr>
      </w:pPr>
      <w:r>
        <w:rPr>
          <w:szCs w:val="28"/>
        </w:rPr>
        <w:t>Под детерминистской импутацией понимается ситуация, когда для данной записи возможен только один определенный набор значений переменных, обеспечивающий удовлетворение всех правил редактирования. Например, если импутации подлежит одна переменная, а правило редактирования является уравнением баланса, то существует только одно определенное значение этой переменной, которое может быть импутировано.</w:t>
      </w:r>
    </w:p>
    <w:p w:rsidR="001A2189" w:rsidRDefault="001A2189" w:rsidP="00E85FC3">
      <w:r>
        <w:rPr>
          <w:szCs w:val="28"/>
        </w:rPr>
        <w:t>В системах редактирования и импутации, реализующих метод Ф</w:t>
      </w:r>
      <w:r w:rsidR="000E4009">
        <w:rPr>
          <w:szCs w:val="28"/>
        </w:rPr>
        <w:t>е</w:t>
      </w:r>
      <w:r>
        <w:rPr>
          <w:szCs w:val="28"/>
        </w:rPr>
        <w:t>лледжи-Хольта (</w:t>
      </w:r>
      <w:r>
        <w:rPr>
          <w:szCs w:val="28"/>
          <w:lang w:val="en-US"/>
        </w:rPr>
        <w:t>AGGIES</w:t>
      </w:r>
      <w:r>
        <w:rPr>
          <w:szCs w:val="28"/>
        </w:rPr>
        <w:t xml:space="preserve">, </w:t>
      </w:r>
      <w:r>
        <w:rPr>
          <w:szCs w:val="28"/>
          <w:lang w:val="en-US"/>
        </w:rPr>
        <w:t>GEIS</w:t>
      </w:r>
      <w:r>
        <w:rPr>
          <w:szCs w:val="28"/>
        </w:rPr>
        <w:t xml:space="preserve"> и др.), возможность импутации детерминистским методом проверяется в первую очередь.</w:t>
      </w:r>
    </w:p>
    <w:p w:rsidR="001A2189" w:rsidRDefault="001A2189" w:rsidP="00E85FC3">
      <w:pPr>
        <w:rPr>
          <w:szCs w:val="28"/>
        </w:rPr>
      </w:pPr>
      <w:r>
        <w:rPr>
          <w:szCs w:val="28"/>
        </w:rPr>
        <w:lastRenderedPageBreak/>
        <w:t>Детерминистский метод импутации предполагает выполнение следующих шагов:</w:t>
      </w:r>
    </w:p>
    <w:p w:rsidR="002D4CB5" w:rsidRDefault="001A2189" w:rsidP="009D07B8">
      <w:pPr>
        <w:pStyle w:val="a5"/>
        <w:numPr>
          <w:ilvl w:val="0"/>
          <w:numId w:val="11"/>
        </w:numPr>
        <w:rPr>
          <w:szCs w:val="28"/>
        </w:rPr>
      </w:pPr>
      <w:r w:rsidRPr="002D4CB5">
        <w:rPr>
          <w:szCs w:val="28"/>
        </w:rPr>
        <w:t xml:space="preserve">Исключение правил редактирования, которые удовлетворяются данной записью. </w:t>
      </w:r>
    </w:p>
    <w:p w:rsidR="001A2189" w:rsidRPr="002D4CB5" w:rsidRDefault="001A2189" w:rsidP="009D07B8">
      <w:pPr>
        <w:pStyle w:val="a5"/>
        <w:numPr>
          <w:ilvl w:val="0"/>
          <w:numId w:val="11"/>
        </w:numPr>
        <w:rPr>
          <w:szCs w:val="28"/>
        </w:rPr>
      </w:pPr>
      <w:r w:rsidRPr="002D4CB5">
        <w:rPr>
          <w:szCs w:val="28"/>
        </w:rPr>
        <w:t xml:space="preserve">В оставшиеся правила редактирования подставляются значения полей, не подлежащих импутации. </w:t>
      </w:r>
    </w:p>
    <w:p w:rsidR="001A2189" w:rsidRPr="0093099F" w:rsidRDefault="001A2189" w:rsidP="0074681E">
      <w:pPr>
        <w:pStyle w:val="a5"/>
        <w:numPr>
          <w:ilvl w:val="0"/>
          <w:numId w:val="11"/>
        </w:numPr>
        <w:rPr>
          <w:szCs w:val="28"/>
        </w:rPr>
      </w:pPr>
      <w:r w:rsidRPr="0093099F">
        <w:rPr>
          <w:szCs w:val="28"/>
        </w:rPr>
        <w:t>Вычисляются максимальные и минимальные допустимые значения по каждой переменной.</w:t>
      </w:r>
    </w:p>
    <w:p w:rsidR="001A2189" w:rsidRDefault="001A2189" w:rsidP="0074681E">
      <w:pPr>
        <w:pStyle w:val="a5"/>
        <w:numPr>
          <w:ilvl w:val="0"/>
          <w:numId w:val="11"/>
        </w:numPr>
        <w:rPr>
          <w:szCs w:val="28"/>
        </w:rPr>
      </w:pPr>
      <w:r w:rsidRPr="0093099F">
        <w:rPr>
          <w:szCs w:val="28"/>
        </w:rPr>
        <w:t>Если минимальное и максимальное значения совпадают, это и является импутируемым значением.</w:t>
      </w:r>
    </w:p>
    <w:p w:rsidR="002D4CB5" w:rsidRPr="0093099F" w:rsidRDefault="002D4CB5" w:rsidP="002D4CB5">
      <w:pPr>
        <w:pStyle w:val="a5"/>
        <w:ind w:left="1429" w:firstLine="0"/>
        <w:rPr>
          <w:szCs w:val="28"/>
        </w:rPr>
      </w:pPr>
    </w:p>
    <w:p w:rsidR="001A2189" w:rsidRDefault="00630060" w:rsidP="00247766">
      <w:pPr>
        <w:pStyle w:val="3"/>
        <w:rPr>
          <w:rFonts w:ascii="Arial" w:hAnsi="Arial" w:cs="Arial"/>
          <w:sz w:val="26"/>
          <w:szCs w:val="26"/>
        </w:rPr>
      </w:pPr>
      <w:r>
        <w:t>1</w:t>
      </w:r>
      <w:r w:rsidR="00601562">
        <w:t>.8.</w:t>
      </w:r>
      <w:r w:rsidR="002A1990">
        <w:t>2.</w:t>
      </w:r>
      <w:r w:rsidR="001A2189" w:rsidRPr="00C429DE">
        <w:t xml:space="preserve"> </w:t>
      </w:r>
      <w:r w:rsidR="001A2189">
        <w:t>Методы донора</w:t>
      </w:r>
    </w:p>
    <w:p w:rsidR="001A2189" w:rsidRDefault="001A2189" w:rsidP="00E85FC3">
      <w:pPr>
        <w:rPr>
          <w:szCs w:val="28"/>
        </w:rPr>
      </w:pPr>
      <w:r>
        <w:rPr>
          <w:szCs w:val="28"/>
        </w:rPr>
        <w:t>В соответствии с методом донора импутируемые значения берутся из записей, удовлетворяющих правилам редактирования. Это могут быть записи текущего обследования или исторические данные. Методы донора достаточно просты в реализации, но дают хорошие результаты. В ряде случаев они оказываются более предпочтительными, чем более сложные методы оценок или множественной импутации.</w:t>
      </w:r>
    </w:p>
    <w:p w:rsidR="001A2189" w:rsidRDefault="001A2189" w:rsidP="00E85FC3">
      <w:pPr>
        <w:rPr>
          <w:szCs w:val="28"/>
        </w:rPr>
      </w:pPr>
    </w:p>
    <w:p w:rsidR="001A2189" w:rsidRDefault="00630060" w:rsidP="00247766">
      <w:pPr>
        <w:pStyle w:val="3"/>
        <w:rPr>
          <w:rFonts w:ascii="Arial" w:hAnsi="Arial" w:cs="Arial"/>
          <w:sz w:val="26"/>
          <w:szCs w:val="26"/>
        </w:rPr>
      </w:pPr>
      <w:r>
        <w:t>1</w:t>
      </w:r>
      <w:r w:rsidR="00601562">
        <w:t>.8.</w:t>
      </w:r>
      <w:r w:rsidR="001A2189">
        <w:t>3. Случайный выбор</w:t>
      </w:r>
    </w:p>
    <w:p w:rsidR="001A2189" w:rsidRDefault="001A2189" w:rsidP="00E85FC3">
      <w:pPr>
        <w:rPr>
          <w:szCs w:val="28"/>
        </w:rPr>
      </w:pPr>
      <w:r>
        <w:rPr>
          <w:szCs w:val="28"/>
        </w:rPr>
        <w:t>Случайный выбор записей, используемых в качестве доноров, обычно осуществляется в некоторых группах, называемых стратами, слоями или классами. Страты представляют собой достаточно однородные по заданным параметрам группы наблюдений.</w:t>
      </w:r>
    </w:p>
    <w:p w:rsidR="001A2189" w:rsidRDefault="001A2189" w:rsidP="00E85FC3">
      <w:pPr>
        <w:rPr>
          <w:szCs w:val="28"/>
        </w:rPr>
      </w:pPr>
      <w:r>
        <w:rPr>
          <w:szCs w:val="28"/>
        </w:rPr>
        <w:t>Если в записи-реципиенте подлежат импутации несколько полей, то они все берутся из одной отобранной записи-донора. Это обеспечивает сохранение соотношений между переменными и гарантирует выполнение правил редактирования.</w:t>
      </w:r>
    </w:p>
    <w:p w:rsidR="001A2189" w:rsidRDefault="00630060" w:rsidP="00247766">
      <w:pPr>
        <w:pStyle w:val="3"/>
        <w:rPr>
          <w:rFonts w:ascii="Arial" w:hAnsi="Arial" w:cs="Arial"/>
          <w:sz w:val="26"/>
          <w:szCs w:val="26"/>
        </w:rPr>
      </w:pPr>
      <w:r>
        <w:lastRenderedPageBreak/>
        <w:t>1</w:t>
      </w:r>
      <w:r w:rsidR="00601562">
        <w:t>.8.</w:t>
      </w:r>
      <w:r w:rsidR="001A2189" w:rsidRPr="00C429DE">
        <w:t>4</w:t>
      </w:r>
      <w:r w:rsidR="001A2189">
        <w:t>. Метод ближайшего соседа</w:t>
      </w:r>
    </w:p>
    <w:p w:rsidR="001A2189" w:rsidRDefault="001A2189" w:rsidP="00E85FC3">
      <w:pPr>
        <w:rPr>
          <w:szCs w:val="28"/>
        </w:rPr>
      </w:pPr>
      <w:r>
        <w:rPr>
          <w:szCs w:val="28"/>
        </w:rPr>
        <w:t>Импутация методом ближайшего соседа предполагает выбор такой записи из числа донорских, которая имеет наименьшее расстояние от импутируемой записи. В качестве метрики для определения расстояния могут выбираться различные функции, возможно, учитывающие некоторые априорные или исторические сведения о коррелированности некоторых параметров.</w:t>
      </w:r>
    </w:p>
    <w:p w:rsidR="001A2189" w:rsidRDefault="001A2189" w:rsidP="00E85FC3">
      <w:pPr>
        <w:rPr>
          <w:szCs w:val="28"/>
        </w:rPr>
      </w:pPr>
      <w:r>
        <w:rPr>
          <w:szCs w:val="28"/>
        </w:rPr>
        <w:t>В методе ближайшего соседа необходимо определить не только метрику, но и поля</w:t>
      </w:r>
      <w:r w:rsidR="00D635A3">
        <w:rPr>
          <w:szCs w:val="28"/>
        </w:rPr>
        <w:t>,</w:t>
      </w:r>
      <w:r>
        <w:rPr>
          <w:szCs w:val="28"/>
        </w:rPr>
        <w:t xml:space="preserve"> по которым будет оцениваться расстояние. Для каждой требующей импутации записи набор полей, по которым производится подбор ближайшего соседа, может быть различным. Кроме того, может оказаться, что все поля, присутствующие в метрике, требуют импутации в данной записи. В этом случае может быть подобрана по другому критерию, </w:t>
      </w:r>
      <w:r w:rsidR="00D635A3">
        <w:rPr>
          <w:szCs w:val="28"/>
        </w:rPr>
        <w:t>например,</w:t>
      </w:r>
      <w:r>
        <w:rPr>
          <w:szCs w:val="28"/>
        </w:rPr>
        <w:t xml:space="preserve"> методом случайного выбора.</w:t>
      </w:r>
    </w:p>
    <w:p w:rsidR="001A2189" w:rsidRDefault="001A2189" w:rsidP="00E85FC3">
      <w:pPr>
        <w:rPr>
          <w:szCs w:val="28"/>
        </w:rPr>
      </w:pPr>
      <w:r>
        <w:rPr>
          <w:szCs w:val="28"/>
        </w:rPr>
        <w:t>В конкретных реализациях метода ближайшего соседа могут применяться технологии, подобные технологиям добычи данных (</w:t>
      </w:r>
      <w:r>
        <w:rPr>
          <w:szCs w:val="28"/>
          <w:lang w:val="en-US"/>
        </w:rPr>
        <w:t>Data</w:t>
      </w:r>
      <w:r w:rsidRPr="00C429DE">
        <w:rPr>
          <w:szCs w:val="28"/>
        </w:rPr>
        <w:t xml:space="preserve"> </w:t>
      </w:r>
      <w:r>
        <w:rPr>
          <w:szCs w:val="28"/>
          <w:lang w:val="en-US"/>
        </w:rPr>
        <w:t>Mining</w:t>
      </w:r>
      <w:r>
        <w:rPr>
          <w:szCs w:val="28"/>
        </w:rPr>
        <w:t>), сокращающие время выполнения операций подбора. Например, в системе GEIS для подбора ближайшего соседа применяется дерево решений.</w:t>
      </w:r>
    </w:p>
    <w:p w:rsidR="002D4CB5" w:rsidRDefault="002D4CB5" w:rsidP="00E85FC3"/>
    <w:p w:rsidR="001A2189" w:rsidRDefault="00630060" w:rsidP="00247766">
      <w:pPr>
        <w:pStyle w:val="3"/>
        <w:rPr>
          <w:rFonts w:ascii="Arial" w:hAnsi="Arial" w:cs="Arial"/>
        </w:rPr>
      </w:pPr>
      <w:r>
        <w:t>1</w:t>
      </w:r>
      <w:r w:rsidR="00601562">
        <w:t>.8.</w:t>
      </w:r>
      <w:r w:rsidR="001A2189" w:rsidRPr="00C429DE">
        <w:t>5</w:t>
      </w:r>
      <w:r w:rsidR="001A2189">
        <w:t>.</w:t>
      </w:r>
      <w:r w:rsidR="001A2189" w:rsidRPr="00C429DE">
        <w:t xml:space="preserve"> </w:t>
      </w:r>
      <w:r w:rsidR="001A2189">
        <w:t>Методы оценок</w:t>
      </w:r>
    </w:p>
    <w:p w:rsidR="001A2189" w:rsidRDefault="001A2189" w:rsidP="00E85FC3">
      <w:pPr>
        <w:rPr>
          <w:szCs w:val="28"/>
        </w:rPr>
      </w:pPr>
      <w:r>
        <w:rPr>
          <w:szCs w:val="28"/>
        </w:rPr>
        <w:t>Существует множество методов оценок, применяемых для импутации пропущенных или несостоятельных значений в данных. Общая идея этих методов заключается в подстановке вместо отсутствующего значения некоторой оценки, которая может основываться на данных текущего обследования или на исторических данных предыдущих обследований. Следует отметить, что в случае применения любого из методов оценок всегда подразумевается в явном или неявном виде применение некоторой модели данных. Поэтому выбор той или иной оценки должен основываться на некоторых априорных или экспериментальных данных относительно модели.</w:t>
      </w:r>
    </w:p>
    <w:p w:rsidR="001A2189" w:rsidRDefault="002D4CB5" w:rsidP="00E85FC3">
      <w:pPr>
        <w:rPr>
          <w:szCs w:val="28"/>
        </w:rPr>
      </w:pPr>
      <w:r>
        <w:rPr>
          <w:szCs w:val="28"/>
        </w:rPr>
        <w:lastRenderedPageBreak/>
        <w:t>П</w:t>
      </w:r>
      <w:r w:rsidR="001A2189">
        <w:rPr>
          <w:szCs w:val="28"/>
        </w:rPr>
        <w:t>осле импутации методом оценок может потребоваться повторная проверка выполнения правил редактирования и, возможно, повторная импутация.</w:t>
      </w:r>
    </w:p>
    <w:p w:rsidR="00010051" w:rsidRDefault="00010051" w:rsidP="00E85FC3">
      <w:pPr>
        <w:rPr>
          <w:szCs w:val="28"/>
        </w:rPr>
      </w:pPr>
    </w:p>
    <w:p w:rsidR="001A2189" w:rsidRDefault="00630060" w:rsidP="00247766">
      <w:pPr>
        <w:pStyle w:val="3"/>
        <w:rPr>
          <w:rFonts w:ascii="Arial" w:hAnsi="Arial" w:cs="Arial"/>
          <w:sz w:val="26"/>
          <w:szCs w:val="26"/>
        </w:rPr>
      </w:pPr>
      <w:r>
        <w:t>1</w:t>
      </w:r>
      <w:r w:rsidR="00601562">
        <w:t>.8.</w:t>
      </w:r>
      <w:r w:rsidR="00C43938">
        <w:t xml:space="preserve">6. </w:t>
      </w:r>
      <w:r w:rsidR="001A2189">
        <w:t>Предшествующие и текущие значения и средние</w:t>
      </w:r>
    </w:p>
    <w:p w:rsidR="001A2189" w:rsidRDefault="001A2189" w:rsidP="00E85FC3">
      <w:pPr>
        <w:rPr>
          <w:szCs w:val="28"/>
        </w:rPr>
      </w:pPr>
      <w:r>
        <w:rPr>
          <w:szCs w:val="28"/>
        </w:rPr>
        <w:t>Это наиболее простые, но в ряде случаев достаточно эффективные оценки, применяемые для импутации. В этом классе имеются в виду три вида оценок:</w:t>
      </w:r>
    </w:p>
    <w:p w:rsidR="001A2189" w:rsidRPr="00824AD0" w:rsidRDefault="00D635A3" w:rsidP="0074681E">
      <w:pPr>
        <w:pStyle w:val="a5"/>
        <w:numPr>
          <w:ilvl w:val="0"/>
          <w:numId w:val="12"/>
        </w:numPr>
        <w:rPr>
          <w:szCs w:val="28"/>
        </w:rPr>
      </w:pPr>
      <w:r>
        <w:rPr>
          <w:szCs w:val="28"/>
        </w:rPr>
        <w:t>предшествующие (историче</w:t>
      </w:r>
      <w:r w:rsidR="001A2189" w:rsidRPr="00824AD0">
        <w:rPr>
          <w:szCs w:val="28"/>
        </w:rPr>
        <w:t>ские) значения;</w:t>
      </w:r>
    </w:p>
    <w:p w:rsidR="001A2189" w:rsidRPr="00824AD0" w:rsidRDefault="001A2189" w:rsidP="0074681E">
      <w:pPr>
        <w:pStyle w:val="a5"/>
        <w:numPr>
          <w:ilvl w:val="0"/>
          <w:numId w:val="12"/>
        </w:numPr>
        <w:rPr>
          <w:szCs w:val="28"/>
        </w:rPr>
      </w:pPr>
      <w:r w:rsidRPr="00824AD0">
        <w:rPr>
          <w:szCs w:val="28"/>
        </w:rPr>
        <w:t>текущие средние;</w:t>
      </w:r>
    </w:p>
    <w:p w:rsidR="001A2189" w:rsidRPr="00824AD0" w:rsidRDefault="001A2189" w:rsidP="0074681E">
      <w:pPr>
        <w:pStyle w:val="a5"/>
        <w:numPr>
          <w:ilvl w:val="0"/>
          <w:numId w:val="12"/>
        </w:numPr>
        <w:rPr>
          <w:szCs w:val="28"/>
        </w:rPr>
      </w:pPr>
      <w:r w:rsidRPr="00824AD0">
        <w:rPr>
          <w:szCs w:val="28"/>
        </w:rPr>
        <w:t>предшествующие средние.</w:t>
      </w:r>
    </w:p>
    <w:p w:rsidR="001A2189" w:rsidRDefault="001A2189" w:rsidP="00E85FC3">
      <w:pPr>
        <w:rPr>
          <w:szCs w:val="28"/>
        </w:rPr>
      </w:pPr>
      <w:r>
        <w:rPr>
          <w:szCs w:val="28"/>
        </w:rPr>
        <w:t>Средние значения могут вычисляться как по всем корректным записям текущего или предшествующего обследования, так и внутри некоторых классов (слоев), то есть с применением группирующих переменных. В качестве группирующей переменной может выступать, например, отрасль промышленности.</w:t>
      </w:r>
    </w:p>
    <w:p w:rsidR="00010051" w:rsidRDefault="00010051" w:rsidP="00E85FC3">
      <w:pPr>
        <w:rPr>
          <w:szCs w:val="28"/>
        </w:rPr>
      </w:pPr>
    </w:p>
    <w:p w:rsidR="001A2189" w:rsidRDefault="00630060" w:rsidP="00247766">
      <w:pPr>
        <w:pStyle w:val="3"/>
        <w:rPr>
          <w:rFonts w:ascii="Arial" w:hAnsi="Arial" w:cs="Arial"/>
          <w:sz w:val="26"/>
          <w:szCs w:val="26"/>
        </w:rPr>
      </w:pPr>
      <w:r>
        <w:t>1</w:t>
      </w:r>
      <w:r w:rsidR="00601562">
        <w:t>.8.</w:t>
      </w:r>
      <w:r w:rsidR="001A2189">
        <w:t>7. Тренды</w:t>
      </w:r>
    </w:p>
    <w:p w:rsidR="001A2189" w:rsidRDefault="001A2189" w:rsidP="00E85FC3">
      <w:pPr>
        <w:rPr>
          <w:szCs w:val="28"/>
        </w:rPr>
      </w:pPr>
      <w:r>
        <w:rPr>
          <w:szCs w:val="28"/>
        </w:rPr>
        <w:t>Предшествующие значения и средние могут применяться в качестве оценок для импутации в совокупности с оценками трендов. Тренды могут вычисляться по некоторой вспомогательной переменной или переменным.</w:t>
      </w:r>
    </w:p>
    <w:p w:rsidR="00010051" w:rsidRDefault="00010051" w:rsidP="00E85FC3">
      <w:pPr>
        <w:rPr>
          <w:szCs w:val="28"/>
        </w:rPr>
      </w:pPr>
    </w:p>
    <w:p w:rsidR="001A2189" w:rsidRDefault="00630060" w:rsidP="00247766">
      <w:pPr>
        <w:pStyle w:val="3"/>
        <w:rPr>
          <w:rFonts w:ascii="Arial" w:hAnsi="Arial" w:cs="Arial"/>
          <w:sz w:val="26"/>
          <w:szCs w:val="26"/>
        </w:rPr>
      </w:pPr>
      <w:r>
        <w:t>1</w:t>
      </w:r>
      <w:r w:rsidR="00601562">
        <w:t>.8.</w:t>
      </w:r>
      <w:r w:rsidR="001A2189">
        <w:t>8.</w:t>
      </w:r>
      <w:r w:rsidR="001A2189" w:rsidRPr="00C429DE">
        <w:t xml:space="preserve"> </w:t>
      </w:r>
      <w:r w:rsidR="001A2189">
        <w:t>Регрессия</w:t>
      </w:r>
    </w:p>
    <w:p w:rsidR="001A2189" w:rsidRDefault="001A2189" w:rsidP="00E85FC3">
      <w:pPr>
        <w:rPr>
          <w:szCs w:val="28"/>
        </w:rPr>
      </w:pPr>
      <w:r>
        <w:rPr>
          <w:szCs w:val="28"/>
        </w:rPr>
        <w:t xml:space="preserve">В качестве регрессионных оценок для импутации значений могут использоваться результаты оценки парной регрессии, множественной регрессии, авторегрессии (по лонгитюдных обследованиям). В подавляющем большинстве случаев применяется линейная (по оцениваемым </w:t>
      </w:r>
      <w:r>
        <w:rPr>
          <w:szCs w:val="28"/>
        </w:rPr>
        <w:lastRenderedPageBreak/>
        <w:t>коэффициентам) регрессия. Приведем некоторые примеры импутации на основе регрессионных оценок.</w:t>
      </w:r>
    </w:p>
    <w:p w:rsidR="00010051" w:rsidRDefault="00010051" w:rsidP="00E85FC3">
      <w:pPr>
        <w:rPr>
          <w:szCs w:val="28"/>
        </w:rPr>
      </w:pPr>
    </w:p>
    <w:p w:rsidR="001A2189" w:rsidRDefault="00630060" w:rsidP="00247766">
      <w:pPr>
        <w:pStyle w:val="3"/>
        <w:rPr>
          <w:rFonts w:ascii="Arial" w:hAnsi="Arial" w:cs="Arial"/>
          <w:sz w:val="26"/>
          <w:szCs w:val="26"/>
        </w:rPr>
      </w:pPr>
      <w:r>
        <w:t>1</w:t>
      </w:r>
      <w:r w:rsidR="00601562">
        <w:t>.8.</w:t>
      </w:r>
      <w:r w:rsidR="001A2189">
        <w:t>9. Байесовская оценка</w:t>
      </w:r>
    </w:p>
    <w:p w:rsidR="001A2189" w:rsidRDefault="001A2189" w:rsidP="00E85FC3">
      <w:r>
        <w:rPr>
          <w:szCs w:val="28"/>
        </w:rPr>
        <w:t>Импутация значений на основе неявной байесовской модели можно разделить на три этапа [</w:t>
      </w:r>
      <w:r w:rsidR="00047032" w:rsidRPr="00047032">
        <w:rPr>
          <w:szCs w:val="28"/>
        </w:rPr>
        <w:t>12</w:t>
      </w:r>
      <w:r>
        <w:rPr>
          <w:szCs w:val="28"/>
        </w:rPr>
        <w:t xml:space="preserve">, </w:t>
      </w:r>
      <w:r w:rsidR="00047032" w:rsidRPr="00047032">
        <w:rPr>
          <w:szCs w:val="28"/>
        </w:rPr>
        <w:t>13</w:t>
      </w:r>
      <w:r>
        <w:rPr>
          <w:szCs w:val="28"/>
        </w:rPr>
        <w:t>]:</w:t>
      </w:r>
    </w:p>
    <w:p w:rsidR="001A2189" w:rsidRPr="00824AD0" w:rsidRDefault="001A2189" w:rsidP="0074681E">
      <w:pPr>
        <w:pStyle w:val="a5"/>
        <w:numPr>
          <w:ilvl w:val="0"/>
          <w:numId w:val="13"/>
        </w:numPr>
        <w:rPr>
          <w:szCs w:val="28"/>
        </w:rPr>
      </w:pPr>
      <w:r w:rsidRPr="00824AD0">
        <w:rPr>
          <w:szCs w:val="28"/>
        </w:rPr>
        <w:t>моделирование;</w:t>
      </w:r>
    </w:p>
    <w:p w:rsidR="001A2189" w:rsidRPr="00824AD0" w:rsidRDefault="001A2189" w:rsidP="0074681E">
      <w:pPr>
        <w:pStyle w:val="a5"/>
        <w:numPr>
          <w:ilvl w:val="0"/>
          <w:numId w:val="13"/>
        </w:numPr>
        <w:rPr>
          <w:szCs w:val="28"/>
        </w:rPr>
      </w:pPr>
      <w:r w:rsidRPr="00824AD0">
        <w:rPr>
          <w:szCs w:val="28"/>
        </w:rPr>
        <w:t>оценивание;</w:t>
      </w:r>
    </w:p>
    <w:p w:rsidR="001A2189" w:rsidRPr="00824AD0" w:rsidRDefault="001A2189" w:rsidP="0074681E">
      <w:pPr>
        <w:pStyle w:val="a5"/>
        <w:numPr>
          <w:ilvl w:val="0"/>
          <w:numId w:val="13"/>
        </w:numPr>
        <w:rPr>
          <w:szCs w:val="28"/>
        </w:rPr>
      </w:pPr>
      <w:r w:rsidRPr="00824AD0">
        <w:rPr>
          <w:szCs w:val="28"/>
        </w:rPr>
        <w:t>импутация.</w:t>
      </w:r>
    </w:p>
    <w:p w:rsidR="001A2189" w:rsidRDefault="001A2189" w:rsidP="00E85FC3">
      <w:pPr>
        <w:rPr>
          <w:szCs w:val="28"/>
        </w:rPr>
      </w:pPr>
      <w:r>
        <w:rPr>
          <w:szCs w:val="28"/>
        </w:rPr>
        <w:t xml:space="preserve">Моделирование предполагает выбор подходящей модели данных. В результате оценивания определяется апостериорное распределение параметров выбранной модели, чтобы из него можно было случайным образом выбрать значение. На этапе импутации случайным образом выбирается одно значение для импутируемого значения </w:t>
      </w:r>
      <w:r>
        <w:rPr>
          <w:i/>
          <w:szCs w:val="28"/>
          <w:lang w:val="en-US"/>
        </w:rPr>
        <w:t>y</w:t>
      </w:r>
      <w:r w:rsidRPr="00C429DE">
        <w:rPr>
          <w:i/>
          <w:szCs w:val="28"/>
        </w:rPr>
        <w:t xml:space="preserve"> </w:t>
      </w:r>
      <w:r>
        <w:rPr>
          <w:szCs w:val="28"/>
        </w:rPr>
        <w:t>из апостериорного распределения.</w:t>
      </w:r>
    </w:p>
    <w:p w:rsidR="00010051" w:rsidRDefault="00010051" w:rsidP="00E85FC3"/>
    <w:p w:rsidR="001A2189" w:rsidRDefault="00630060" w:rsidP="00247766">
      <w:pPr>
        <w:pStyle w:val="3"/>
      </w:pPr>
      <w:r>
        <w:t>1</w:t>
      </w:r>
      <w:r w:rsidR="00601562">
        <w:t>.8.</w:t>
      </w:r>
      <w:r w:rsidR="001A2189">
        <w:t>10. Множественная импутация</w:t>
      </w:r>
    </w:p>
    <w:p w:rsidR="001A2189" w:rsidRDefault="001A2189" w:rsidP="00E85FC3">
      <w:r>
        <w:rPr>
          <w:szCs w:val="28"/>
        </w:rPr>
        <w:t>Метод множественной импутации, разработанный Д. Рубином [</w:t>
      </w:r>
      <w:r w:rsidR="00047032" w:rsidRPr="00047032">
        <w:rPr>
          <w:szCs w:val="28"/>
        </w:rPr>
        <w:t>14</w:t>
      </w:r>
      <w:r>
        <w:rPr>
          <w:szCs w:val="28"/>
        </w:rPr>
        <w:t>] и реализованный в коммерческом программном пакете SOLAS [</w:t>
      </w:r>
      <w:r w:rsidR="00047032" w:rsidRPr="00047032">
        <w:rPr>
          <w:szCs w:val="28"/>
        </w:rPr>
        <w:t>15</w:t>
      </w:r>
      <w:r w:rsidR="00047032">
        <w:rPr>
          <w:szCs w:val="28"/>
        </w:rPr>
        <w:t>,</w:t>
      </w:r>
      <w:r w:rsidR="00047032" w:rsidRPr="00523FD1">
        <w:rPr>
          <w:szCs w:val="28"/>
        </w:rPr>
        <w:t>16</w:t>
      </w:r>
      <w:r>
        <w:rPr>
          <w:szCs w:val="28"/>
        </w:rPr>
        <w:t>,</w:t>
      </w:r>
      <w:r w:rsidR="008D386A">
        <w:rPr>
          <w:szCs w:val="28"/>
        </w:rPr>
        <w:t>5</w:t>
      </w:r>
      <w:r>
        <w:rPr>
          <w:szCs w:val="28"/>
        </w:rPr>
        <w:t xml:space="preserve">] ирландской компании </w:t>
      </w:r>
      <w:r>
        <w:rPr>
          <w:szCs w:val="28"/>
          <w:lang w:val="en-US"/>
        </w:rPr>
        <w:t>Statistical</w:t>
      </w:r>
      <w:r w:rsidRPr="00C429DE">
        <w:rPr>
          <w:szCs w:val="28"/>
        </w:rPr>
        <w:t xml:space="preserve"> </w:t>
      </w:r>
      <w:r>
        <w:rPr>
          <w:szCs w:val="28"/>
          <w:lang w:val="en-US"/>
        </w:rPr>
        <w:t>Solutions</w:t>
      </w:r>
      <w:r>
        <w:rPr>
          <w:szCs w:val="28"/>
        </w:rPr>
        <w:t>, предполагает замену каждого пропущенного значения двумя или более импутируемыми значениями и получение результирующего значения путем их комбинации. Множественную импутацию можно рассматривать как усреднение нескольких байесовских оценок.</w:t>
      </w:r>
    </w:p>
    <w:p w:rsidR="001A2189" w:rsidRDefault="001A2189" w:rsidP="00E85FC3">
      <w:r>
        <w:rPr>
          <w:szCs w:val="28"/>
        </w:rPr>
        <w:t>Множественная импутация на основе выявления тенденций предполагает следующие шаги [</w:t>
      </w:r>
      <w:r w:rsidR="00523FD1" w:rsidRPr="00523FD1">
        <w:rPr>
          <w:szCs w:val="28"/>
        </w:rPr>
        <w:t>16</w:t>
      </w:r>
      <w:r>
        <w:rPr>
          <w:szCs w:val="28"/>
        </w:rPr>
        <w:t>]:</w:t>
      </w:r>
    </w:p>
    <w:p w:rsidR="001A2189" w:rsidRPr="00824AD0" w:rsidRDefault="001A2189" w:rsidP="00896B28">
      <w:pPr>
        <w:pStyle w:val="a5"/>
        <w:numPr>
          <w:ilvl w:val="0"/>
          <w:numId w:val="14"/>
        </w:numPr>
        <w:rPr>
          <w:szCs w:val="28"/>
        </w:rPr>
      </w:pPr>
      <w:r w:rsidRPr="00824AD0">
        <w:rPr>
          <w:szCs w:val="28"/>
        </w:rPr>
        <w:t>на основе имеющихся данных создается логистическая регрессионная модель для пропущенных значений;</w:t>
      </w:r>
    </w:p>
    <w:p w:rsidR="001A2189" w:rsidRPr="00824AD0" w:rsidRDefault="001A2189" w:rsidP="00896B28">
      <w:pPr>
        <w:pStyle w:val="a5"/>
        <w:numPr>
          <w:ilvl w:val="0"/>
          <w:numId w:val="14"/>
        </w:numPr>
        <w:rPr>
          <w:szCs w:val="28"/>
        </w:rPr>
      </w:pPr>
      <w:r w:rsidRPr="00824AD0">
        <w:rPr>
          <w:szCs w:val="28"/>
        </w:rPr>
        <w:lastRenderedPageBreak/>
        <w:t>на основе построенной модели логистической регрессии вычисляются тенденции и соответствующие оценки пропущенных значений на данный момент;</w:t>
      </w:r>
    </w:p>
    <w:p w:rsidR="001A2189" w:rsidRPr="00824AD0" w:rsidRDefault="001A2189" w:rsidP="00896B28">
      <w:pPr>
        <w:pStyle w:val="a5"/>
        <w:numPr>
          <w:ilvl w:val="0"/>
          <w:numId w:val="14"/>
        </w:numPr>
        <w:rPr>
          <w:szCs w:val="28"/>
        </w:rPr>
      </w:pPr>
      <w:r w:rsidRPr="00824AD0">
        <w:rPr>
          <w:szCs w:val="28"/>
        </w:rPr>
        <w:t>наблюдения группируются на основе квантилей, внутри каждого квантиля формируется апостериорная плотность вероятности, на основе которой случайным образом выбираются по одному значению для каждого пропущенного;</w:t>
      </w:r>
    </w:p>
    <w:p w:rsidR="001A2189" w:rsidRDefault="001A2189" w:rsidP="00896B28">
      <w:pPr>
        <w:pStyle w:val="a5"/>
        <w:numPr>
          <w:ilvl w:val="0"/>
          <w:numId w:val="14"/>
        </w:numPr>
      </w:pPr>
      <w:r w:rsidRPr="00824AD0">
        <w:rPr>
          <w:szCs w:val="28"/>
        </w:rPr>
        <w:t xml:space="preserve">вся описанная процедура повторяется с тем, чтобы сформировать </w:t>
      </w:r>
      <w:r w:rsidRPr="00824AD0">
        <w:rPr>
          <w:szCs w:val="28"/>
          <w:lang w:val="en-US"/>
        </w:rPr>
        <w:t>M</w:t>
      </w:r>
      <w:r w:rsidRPr="00824AD0">
        <w:rPr>
          <w:szCs w:val="28"/>
        </w:rPr>
        <w:t xml:space="preserve"> полных наборов данных.</w:t>
      </w:r>
    </w:p>
    <w:p w:rsidR="001A2189" w:rsidRDefault="001A2189" w:rsidP="00E85FC3">
      <w:pPr>
        <w:rPr>
          <w:szCs w:val="28"/>
        </w:rPr>
      </w:pPr>
      <w:r>
        <w:rPr>
          <w:szCs w:val="28"/>
        </w:rPr>
        <w:t>Он может применяться как для лонгитюдных, так и для одномоментных обследований. Пользователь может управлять при этом многими параметрами импутации.</w:t>
      </w:r>
    </w:p>
    <w:p w:rsidR="00010051" w:rsidRDefault="00010051" w:rsidP="00E85FC3">
      <w:pPr>
        <w:rPr>
          <w:szCs w:val="28"/>
        </w:rPr>
      </w:pPr>
    </w:p>
    <w:p w:rsidR="001A2189" w:rsidRDefault="00630060" w:rsidP="00247766">
      <w:pPr>
        <w:pStyle w:val="3"/>
        <w:rPr>
          <w:rFonts w:ascii="Arial" w:hAnsi="Arial" w:cs="Arial"/>
          <w:sz w:val="26"/>
          <w:szCs w:val="26"/>
        </w:rPr>
      </w:pPr>
      <w:r>
        <w:t>1</w:t>
      </w:r>
      <w:r w:rsidR="00601562">
        <w:t>.8.</w:t>
      </w:r>
      <w:r w:rsidR="001A2189">
        <w:t>11. Импутация с применением нейронных сетей</w:t>
      </w:r>
    </w:p>
    <w:p w:rsidR="001A2189" w:rsidRDefault="001A2189" w:rsidP="00E85FC3">
      <w:pPr>
        <w:rPr>
          <w:szCs w:val="28"/>
        </w:rPr>
      </w:pPr>
      <w:r>
        <w:rPr>
          <w:szCs w:val="28"/>
        </w:rPr>
        <w:t>Нейросетевые технологии в применении к импутации пропущенных и некорректных данных рассматриваются как альтернатива, при определенных условиях, методам донора.</w:t>
      </w:r>
    </w:p>
    <w:p w:rsidR="001A2189" w:rsidRDefault="001A2189" w:rsidP="00E85FC3">
      <w:pPr>
        <w:rPr>
          <w:szCs w:val="28"/>
        </w:rPr>
      </w:pPr>
      <w:r>
        <w:rPr>
          <w:szCs w:val="28"/>
        </w:rPr>
        <w:t>Нейронные сети в данном приложении представляют собой класс непараметрических регрессионных методов, применяемых для классификации и прогнозирования в тех случаях, когда классические статистические методы оказываются неэффективными. В отличие от классических статистических методов, как правило основывающихся на некоторых предположениях относительно закона распределения случайной величины, нейросетевые алгоритмы этого не требуют. Нейронная сеть автоматически подбирает модель данных, однако платой за это является необходимость очень большой выборки для настройки сети, если модель оказывается существенно нелинейной.</w:t>
      </w:r>
    </w:p>
    <w:p w:rsidR="001A2189" w:rsidRDefault="001A2189" w:rsidP="00E85FC3">
      <w:r>
        <w:rPr>
          <w:szCs w:val="28"/>
        </w:rPr>
        <w:lastRenderedPageBreak/>
        <w:t>Имеются некоторые результаты применения нейронных сетей для импутации данных переписи населения, сельскохозяйственного обследования и др. [</w:t>
      </w:r>
      <w:r w:rsidR="00523FD1" w:rsidRPr="0016012B">
        <w:rPr>
          <w:szCs w:val="28"/>
        </w:rPr>
        <w:t>17</w:t>
      </w:r>
      <w:r>
        <w:rPr>
          <w:szCs w:val="28"/>
        </w:rPr>
        <w:t>,</w:t>
      </w:r>
      <w:r w:rsidR="00523FD1">
        <w:rPr>
          <w:szCs w:val="28"/>
        </w:rPr>
        <w:t>15</w:t>
      </w:r>
      <w:r>
        <w:rPr>
          <w:szCs w:val="28"/>
        </w:rPr>
        <w:t>,</w:t>
      </w:r>
      <w:r w:rsidR="00523FD1">
        <w:rPr>
          <w:szCs w:val="28"/>
        </w:rPr>
        <w:t>18</w:t>
      </w:r>
      <w:r>
        <w:rPr>
          <w:szCs w:val="28"/>
        </w:rPr>
        <w:t>,</w:t>
      </w:r>
      <w:r w:rsidR="00523FD1">
        <w:rPr>
          <w:szCs w:val="28"/>
        </w:rPr>
        <w:t>19</w:t>
      </w:r>
      <w:r>
        <w:rPr>
          <w:szCs w:val="28"/>
        </w:rPr>
        <w:t>].</w:t>
      </w:r>
    </w:p>
    <w:p w:rsidR="001A2189" w:rsidRDefault="001A2189" w:rsidP="00E85FC3">
      <w:r>
        <w:rPr>
          <w:szCs w:val="28"/>
        </w:rPr>
        <w:t xml:space="preserve">В целом нейросетевой метод показал более низкие результаты, по сравнению с другими методами импутации, </w:t>
      </w:r>
      <w:r w:rsidR="00D635A3">
        <w:rPr>
          <w:szCs w:val="28"/>
        </w:rPr>
        <w:t>например,</w:t>
      </w:r>
      <w:r>
        <w:rPr>
          <w:szCs w:val="28"/>
        </w:rPr>
        <w:t xml:space="preserve"> методами донора, в обработке результатов переписи населения 1991г. в Великобритании и не рекомендован к применению в переписи 2001г. [</w:t>
      </w:r>
      <w:r w:rsidR="00523FD1" w:rsidRPr="0016012B">
        <w:rPr>
          <w:szCs w:val="28"/>
        </w:rPr>
        <w:t>17</w:t>
      </w:r>
      <w:r>
        <w:rPr>
          <w:szCs w:val="28"/>
        </w:rPr>
        <w:t xml:space="preserve">]. В сельскохозяйственном обследовании результаты применения нейронной сети для импутации (в </w:t>
      </w:r>
      <w:r>
        <w:rPr>
          <w:szCs w:val="28"/>
          <w:lang w:val="en-US"/>
        </w:rPr>
        <w:t>SAS</w:t>
      </w:r>
      <w:r>
        <w:rPr>
          <w:szCs w:val="28"/>
        </w:rPr>
        <w:t>) были неоднозначными. В частности, при импутации непрерывных переменных нейронная сеть показала худшие результаты по сравнению с линейной регрессией.</w:t>
      </w:r>
    </w:p>
    <w:p w:rsidR="001A2189" w:rsidRDefault="001A2189" w:rsidP="00E85FC3">
      <w:pPr>
        <w:rPr>
          <w:szCs w:val="28"/>
        </w:rPr>
      </w:pPr>
      <w:r>
        <w:rPr>
          <w:szCs w:val="28"/>
        </w:rPr>
        <w:t>В целом можно отметить, что нейронные сети не нашли широкого применения для импутации статистических данных. Гораздо более простые в реализации методы пока дают лучшие результаты, чем нейронные сети.</w:t>
      </w:r>
    </w:p>
    <w:p w:rsidR="007A3EB0" w:rsidRDefault="007A3EB0">
      <w:pPr>
        <w:spacing w:after="160" w:line="259" w:lineRule="auto"/>
        <w:ind w:firstLine="0"/>
        <w:jc w:val="left"/>
        <w:rPr>
          <w:szCs w:val="28"/>
        </w:rPr>
      </w:pPr>
      <w:r>
        <w:rPr>
          <w:szCs w:val="28"/>
        </w:rPr>
        <w:br w:type="page"/>
      </w:r>
    </w:p>
    <w:p w:rsidR="007A3EB0" w:rsidRPr="008B3AB7" w:rsidRDefault="00630060" w:rsidP="007A3EB0">
      <w:pPr>
        <w:pStyle w:val="1"/>
      </w:pPr>
      <w:bookmarkStart w:id="21" w:name="_Toc74139868"/>
      <w:r>
        <w:lastRenderedPageBreak/>
        <w:t>2.</w:t>
      </w:r>
      <w:r w:rsidR="007A3EB0">
        <w:t xml:space="preserve"> </w:t>
      </w:r>
      <w:r w:rsidR="007A3EB0" w:rsidRPr="008B3AB7">
        <w:t>Разработка алгоритмов и структур данных для реализации метода Фелледжи-Хольта</w:t>
      </w:r>
      <w:bookmarkEnd w:id="21"/>
    </w:p>
    <w:p w:rsidR="0016012B" w:rsidRPr="005B7C47" w:rsidRDefault="00630060" w:rsidP="005B7C47">
      <w:pPr>
        <w:pStyle w:val="20"/>
      </w:pPr>
      <w:bookmarkStart w:id="22" w:name="_Toc74139869"/>
      <w:r>
        <w:t>2</w:t>
      </w:r>
      <w:r w:rsidR="007A3EB0">
        <w:t>.1 Алгоритм предварительной настройки, обработки и анализа данных</w:t>
      </w:r>
      <w:bookmarkEnd w:id="22"/>
    </w:p>
    <w:p w:rsidR="0016012B" w:rsidRDefault="0016012B" w:rsidP="0016012B">
      <w:pPr>
        <w:pStyle w:val="127"/>
        <w:spacing w:line="360" w:lineRule="auto"/>
      </w:pPr>
      <w:r>
        <w:rPr>
          <w:sz w:val="28"/>
          <w:szCs w:val="28"/>
        </w:rPr>
        <w:t xml:space="preserve">В соответствие с обобщенной схемой процесса автокоррекции и импутации </w:t>
      </w:r>
      <w:r w:rsidRPr="002D4CB5">
        <w:rPr>
          <w:sz w:val="28"/>
          <w:szCs w:val="28"/>
        </w:rPr>
        <w:t>первым этапом</w:t>
      </w:r>
      <w:r>
        <w:rPr>
          <w:sz w:val="28"/>
          <w:szCs w:val="28"/>
        </w:rPr>
        <w:t xml:space="preserve"> является этап инициализации и настройки системы на работу с конкретным типом переписных листов (анкет). Данный этап является обязательным, так как без этого этапа невозможно извлечение информации из базы данных. Задачи данного этапа выполняются компонентой предобработки данных. На данном этапе необходимо:</w:t>
      </w:r>
    </w:p>
    <w:p w:rsidR="0016012B" w:rsidRDefault="0016012B" w:rsidP="0016012B">
      <w:pPr>
        <w:pStyle w:val="-10"/>
        <w:tabs>
          <w:tab w:val="left" w:pos="1440"/>
        </w:tabs>
        <w:spacing w:line="360" w:lineRule="auto"/>
        <w:ind w:left="1440"/>
        <w:rPr>
          <w:sz w:val="28"/>
          <w:szCs w:val="28"/>
        </w:rPr>
      </w:pPr>
      <w:r>
        <w:rPr>
          <w:sz w:val="28"/>
          <w:szCs w:val="28"/>
        </w:rPr>
        <w:t>для каждого типа анкет определить набор полей;</w:t>
      </w:r>
    </w:p>
    <w:p w:rsidR="0016012B" w:rsidRDefault="0016012B" w:rsidP="0016012B">
      <w:pPr>
        <w:pStyle w:val="-10"/>
        <w:tabs>
          <w:tab w:val="left" w:pos="1440"/>
        </w:tabs>
        <w:spacing w:line="360" w:lineRule="auto"/>
        <w:ind w:left="1440"/>
        <w:rPr>
          <w:sz w:val="28"/>
          <w:szCs w:val="28"/>
        </w:rPr>
      </w:pPr>
      <w:r>
        <w:rPr>
          <w:sz w:val="28"/>
          <w:szCs w:val="28"/>
        </w:rPr>
        <w:t>определить множества допустимых значений (домен) для каждого поля.</w:t>
      </w:r>
    </w:p>
    <w:p w:rsidR="0016012B" w:rsidRDefault="0016012B" w:rsidP="0016012B">
      <w:pPr>
        <w:ind w:left="720"/>
        <w:rPr>
          <w:b/>
          <w:i/>
          <w:iCs/>
          <w:szCs w:val="28"/>
        </w:rPr>
      </w:pPr>
    </w:p>
    <w:p w:rsidR="0016012B" w:rsidRDefault="00630060" w:rsidP="005B7C47">
      <w:pPr>
        <w:pStyle w:val="3"/>
      </w:pPr>
      <w:r>
        <w:t>2</w:t>
      </w:r>
      <w:r w:rsidR="0016012B">
        <w:t>.</w:t>
      </w:r>
      <w:r w:rsidR="005B7C47">
        <w:t>1</w:t>
      </w:r>
      <w:r w:rsidR="0016012B">
        <w:t>.1. Описание структуры анкетных данных</w:t>
      </w:r>
    </w:p>
    <w:p w:rsidR="0016012B" w:rsidRDefault="0016012B" w:rsidP="0016012B">
      <w:pPr>
        <w:pStyle w:val="127"/>
        <w:spacing w:line="360" w:lineRule="auto"/>
        <w:rPr>
          <w:iCs/>
          <w:sz w:val="28"/>
          <w:szCs w:val="28"/>
        </w:rPr>
      </w:pPr>
      <w:r>
        <w:rPr>
          <w:iCs/>
          <w:sz w:val="28"/>
          <w:szCs w:val="28"/>
        </w:rPr>
        <w:t>На этапе описания структуры анкеты требуется определение информации, задающей структуру данных, а также способ их получения и обработки, а именно:</w:t>
      </w:r>
    </w:p>
    <w:p w:rsidR="0016012B" w:rsidRDefault="0016012B" w:rsidP="00896B28">
      <w:pPr>
        <w:pStyle w:val="127"/>
        <w:numPr>
          <w:ilvl w:val="0"/>
          <w:numId w:val="24"/>
        </w:numPr>
        <w:spacing w:line="360" w:lineRule="auto"/>
        <w:rPr>
          <w:iCs/>
          <w:sz w:val="28"/>
          <w:szCs w:val="28"/>
        </w:rPr>
      </w:pPr>
      <w:r>
        <w:rPr>
          <w:iCs/>
          <w:sz w:val="28"/>
          <w:szCs w:val="28"/>
        </w:rPr>
        <w:t>описание видов переписных листов;</w:t>
      </w:r>
    </w:p>
    <w:p w:rsidR="0016012B" w:rsidRDefault="0016012B" w:rsidP="00896B28">
      <w:pPr>
        <w:pStyle w:val="127"/>
        <w:numPr>
          <w:ilvl w:val="0"/>
          <w:numId w:val="24"/>
        </w:numPr>
        <w:spacing w:line="360" w:lineRule="auto"/>
        <w:rPr>
          <w:iCs/>
          <w:sz w:val="28"/>
          <w:szCs w:val="28"/>
        </w:rPr>
      </w:pPr>
      <w:r>
        <w:rPr>
          <w:iCs/>
          <w:sz w:val="28"/>
          <w:szCs w:val="28"/>
        </w:rPr>
        <w:t>описание таблиц базы данных, хранящих информацию переписных листов;</w:t>
      </w:r>
    </w:p>
    <w:p w:rsidR="0016012B" w:rsidRDefault="0016012B" w:rsidP="00896B28">
      <w:pPr>
        <w:pStyle w:val="127"/>
        <w:numPr>
          <w:ilvl w:val="0"/>
          <w:numId w:val="24"/>
        </w:numPr>
        <w:spacing w:line="360" w:lineRule="auto"/>
        <w:rPr>
          <w:iCs/>
          <w:sz w:val="28"/>
          <w:szCs w:val="28"/>
        </w:rPr>
      </w:pPr>
      <w:r>
        <w:rPr>
          <w:iCs/>
          <w:sz w:val="28"/>
          <w:szCs w:val="28"/>
        </w:rPr>
        <w:t>описание вопросов (показателей) по каждому переписному листу и допустимых ответов на каждый вопрос.</w:t>
      </w:r>
    </w:p>
    <w:p w:rsidR="00630060" w:rsidRDefault="0016012B" w:rsidP="0016012B">
      <w:pPr>
        <w:pStyle w:val="127"/>
        <w:spacing w:line="360" w:lineRule="auto"/>
        <w:rPr>
          <w:iCs/>
          <w:sz w:val="28"/>
          <w:szCs w:val="28"/>
        </w:rPr>
      </w:pPr>
      <w:r>
        <w:rPr>
          <w:iCs/>
          <w:sz w:val="28"/>
          <w:szCs w:val="28"/>
        </w:rPr>
        <w:t>Для описания видов переписных листов необ</w:t>
      </w:r>
      <w:r w:rsidR="00A847B8">
        <w:rPr>
          <w:iCs/>
          <w:sz w:val="28"/>
          <w:szCs w:val="28"/>
        </w:rPr>
        <w:t xml:space="preserve">ходимо лишь указать название и </w:t>
      </w:r>
      <w:r>
        <w:rPr>
          <w:iCs/>
          <w:sz w:val="28"/>
          <w:szCs w:val="28"/>
        </w:rPr>
        <w:t xml:space="preserve">его расшифровку (табл. </w:t>
      </w:r>
      <w:r w:rsidR="00630060">
        <w:rPr>
          <w:iCs/>
          <w:sz w:val="28"/>
          <w:szCs w:val="28"/>
        </w:rPr>
        <w:t>2</w:t>
      </w:r>
      <w:r>
        <w:rPr>
          <w:iCs/>
          <w:sz w:val="28"/>
          <w:szCs w:val="28"/>
        </w:rPr>
        <w:t>.1).</w:t>
      </w:r>
    </w:p>
    <w:p w:rsidR="00630060" w:rsidRDefault="00630060">
      <w:pPr>
        <w:spacing w:after="160" w:line="259" w:lineRule="auto"/>
        <w:ind w:firstLine="0"/>
        <w:jc w:val="left"/>
        <w:rPr>
          <w:rFonts w:eastAsia="Times New Roman" w:cs="Times New Roman"/>
          <w:iCs/>
          <w:szCs w:val="28"/>
          <w:lang w:eastAsia="zh-CN"/>
        </w:rPr>
      </w:pPr>
      <w:r>
        <w:rPr>
          <w:iCs/>
          <w:szCs w:val="28"/>
        </w:rPr>
        <w:br w:type="page"/>
      </w:r>
    </w:p>
    <w:p w:rsidR="0016012B" w:rsidRDefault="0016012B" w:rsidP="0016012B">
      <w:pPr>
        <w:pStyle w:val="127"/>
        <w:spacing w:line="360" w:lineRule="auto"/>
        <w:rPr>
          <w:iCs/>
          <w:sz w:val="28"/>
          <w:szCs w:val="28"/>
        </w:rPr>
      </w:pPr>
    </w:p>
    <w:p w:rsidR="0016012B" w:rsidRPr="00010051" w:rsidRDefault="0016012B" w:rsidP="0016012B">
      <w:pPr>
        <w:pStyle w:val="127"/>
        <w:spacing w:line="360" w:lineRule="auto"/>
        <w:jc w:val="right"/>
        <w:rPr>
          <w:sz w:val="28"/>
          <w:szCs w:val="28"/>
        </w:rPr>
      </w:pPr>
      <w:r w:rsidRPr="00010051">
        <w:rPr>
          <w:sz w:val="28"/>
          <w:szCs w:val="28"/>
        </w:rPr>
        <w:t xml:space="preserve">Таблица </w:t>
      </w:r>
      <w:r w:rsidR="00630060" w:rsidRPr="00010051">
        <w:rPr>
          <w:sz w:val="28"/>
          <w:szCs w:val="28"/>
        </w:rPr>
        <w:t>2</w:t>
      </w:r>
      <w:r w:rsidRPr="00010051">
        <w:rPr>
          <w:sz w:val="28"/>
          <w:szCs w:val="28"/>
        </w:rPr>
        <w:t>.1.</w:t>
      </w:r>
    </w:p>
    <w:tbl>
      <w:tblPr>
        <w:tblW w:w="5000" w:type="pct"/>
        <w:tblBorders>
          <w:top w:val="single" w:sz="4" w:space="0" w:color="000000"/>
          <w:left w:val="single" w:sz="4" w:space="0" w:color="000000"/>
          <w:bottom w:val="single" w:sz="4" w:space="0" w:color="000000"/>
          <w:insideH w:val="single" w:sz="4" w:space="0" w:color="000000"/>
        </w:tblBorders>
        <w:tblLook w:val="04A0" w:firstRow="1" w:lastRow="0" w:firstColumn="1" w:lastColumn="0" w:noHBand="0" w:noVBand="1"/>
      </w:tblPr>
      <w:tblGrid>
        <w:gridCol w:w="1137"/>
        <w:gridCol w:w="1798"/>
        <w:gridCol w:w="6410"/>
      </w:tblGrid>
      <w:tr w:rsidR="0016012B" w:rsidRPr="00010051" w:rsidTr="00E8705D">
        <w:tc>
          <w:tcPr>
            <w:tcW w:w="620"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b/>
                <w:sz w:val="28"/>
                <w:szCs w:val="28"/>
              </w:rPr>
            </w:pPr>
            <w:r w:rsidRPr="00010051">
              <w:rPr>
                <w:b/>
                <w:sz w:val="28"/>
                <w:szCs w:val="28"/>
              </w:rPr>
              <w:t>№</w:t>
            </w:r>
          </w:p>
        </w:tc>
        <w:tc>
          <w:tcPr>
            <w:tcW w:w="939"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b/>
                <w:sz w:val="28"/>
                <w:szCs w:val="28"/>
              </w:rPr>
            </w:pPr>
            <w:r w:rsidRPr="00010051">
              <w:rPr>
                <w:b/>
                <w:sz w:val="28"/>
                <w:szCs w:val="28"/>
              </w:rPr>
              <w:t>Название переписного листа</w:t>
            </w:r>
          </w:p>
        </w:tc>
        <w:tc>
          <w:tcPr>
            <w:tcW w:w="3441" w:type="pct"/>
            <w:tcBorders>
              <w:top w:val="single" w:sz="4" w:space="0" w:color="000000"/>
              <w:left w:val="single" w:sz="4" w:space="0" w:color="000000"/>
              <w:bottom w:val="single" w:sz="4" w:space="0" w:color="000000"/>
              <w:right w:val="single" w:sz="4" w:space="0" w:color="000000"/>
            </w:tcBorders>
            <w:shd w:val="clear" w:color="auto" w:fill="auto"/>
          </w:tcPr>
          <w:p w:rsidR="0016012B" w:rsidRPr="00010051" w:rsidRDefault="0016012B" w:rsidP="004930D0">
            <w:pPr>
              <w:pStyle w:val="127"/>
              <w:ind w:firstLine="0"/>
              <w:jc w:val="center"/>
              <w:rPr>
                <w:b/>
                <w:sz w:val="28"/>
                <w:szCs w:val="28"/>
              </w:rPr>
            </w:pPr>
            <w:r w:rsidRPr="00010051">
              <w:rPr>
                <w:b/>
                <w:sz w:val="28"/>
                <w:szCs w:val="28"/>
              </w:rPr>
              <w:t>Примечание</w:t>
            </w:r>
          </w:p>
        </w:tc>
      </w:tr>
      <w:tr w:rsidR="0016012B" w:rsidRPr="00010051" w:rsidTr="00E8705D">
        <w:tc>
          <w:tcPr>
            <w:tcW w:w="620"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b/>
                <w:sz w:val="28"/>
                <w:szCs w:val="28"/>
              </w:rPr>
            </w:pPr>
            <w:r w:rsidRPr="00010051">
              <w:rPr>
                <w:b/>
                <w:sz w:val="28"/>
                <w:szCs w:val="28"/>
              </w:rPr>
              <w:t>1</w:t>
            </w:r>
          </w:p>
        </w:tc>
        <w:tc>
          <w:tcPr>
            <w:tcW w:w="939"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rPr>
                <w:sz w:val="28"/>
                <w:szCs w:val="28"/>
              </w:rPr>
            </w:pPr>
            <w:r w:rsidRPr="00010051">
              <w:rPr>
                <w:sz w:val="28"/>
                <w:szCs w:val="28"/>
              </w:rPr>
              <w:t>3ЛПХ</w:t>
            </w:r>
          </w:p>
        </w:tc>
        <w:tc>
          <w:tcPr>
            <w:tcW w:w="3441" w:type="pct"/>
            <w:tcBorders>
              <w:top w:val="single" w:sz="4" w:space="0" w:color="000000"/>
              <w:left w:val="single" w:sz="4" w:space="0" w:color="000000"/>
              <w:bottom w:val="single" w:sz="4" w:space="0" w:color="000000"/>
              <w:right w:val="single" w:sz="4" w:space="0" w:color="000000"/>
            </w:tcBorders>
            <w:shd w:val="clear" w:color="auto" w:fill="auto"/>
          </w:tcPr>
          <w:p w:rsidR="0016012B" w:rsidRPr="00010051" w:rsidRDefault="0016012B" w:rsidP="004930D0">
            <w:pPr>
              <w:pStyle w:val="127"/>
              <w:ind w:firstLine="0"/>
              <w:rPr>
                <w:sz w:val="28"/>
                <w:szCs w:val="28"/>
              </w:rPr>
            </w:pPr>
            <w:r w:rsidRPr="00010051">
              <w:rPr>
                <w:sz w:val="28"/>
                <w:szCs w:val="28"/>
              </w:rPr>
              <w:t>Переписной лист личных подсобных и других индивидуальных хозяйств населения</w:t>
            </w:r>
          </w:p>
        </w:tc>
      </w:tr>
      <w:tr w:rsidR="0016012B" w:rsidRPr="00010051" w:rsidTr="00E8705D">
        <w:tc>
          <w:tcPr>
            <w:tcW w:w="620"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b/>
                <w:sz w:val="28"/>
                <w:szCs w:val="28"/>
              </w:rPr>
            </w:pPr>
            <w:r w:rsidRPr="00010051">
              <w:rPr>
                <w:b/>
                <w:sz w:val="28"/>
                <w:szCs w:val="28"/>
              </w:rPr>
              <w:t>2</w:t>
            </w:r>
          </w:p>
        </w:tc>
        <w:tc>
          <w:tcPr>
            <w:tcW w:w="939"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rPr>
                <w:sz w:val="28"/>
                <w:szCs w:val="28"/>
              </w:rPr>
            </w:pPr>
            <w:r w:rsidRPr="00010051">
              <w:rPr>
                <w:sz w:val="28"/>
                <w:szCs w:val="28"/>
              </w:rPr>
              <w:t>3ЛПХ(КС)</w:t>
            </w:r>
          </w:p>
        </w:tc>
        <w:tc>
          <w:tcPr>
            <w:tcW w:w="3441" w:type="pct"/>
            <w:tcBorders>
              <w:top w:val="single" w:sz="4" w:space="0" w:color="000000"/>
              <w:left w:val="single" w:sz="4" w:space="0" w:color="000000"/>
              <w:bottom w:val="single" w:sz="4" w:space="0" w:color="000000"/>
              <w:right w:val="single" w:sz="4" w:space="0" w:color="000000"/>
            </w:tcBorders>
            <w:shd w:val="clear" w:color="auto" w:fill="auto"/>
          </w:tcPr>
          <w:p w:rsidR="0016012B" w:rsidRPr="00010051" w:rsidRDefault="0016012B" w:rsidP="004930D0">
            <w:pPr>
              <w:pStyle w:val="127"/>
              <w:ind w:firstLine="0"/>
              <w:rPr>
                <w:sz w:val="28"/>
                <w:szCs w:val="28"/>
              </w:rPr>
            </w:pPr>
            <w:r w:rsidRPr="00010051">
              <w:rPr>
                <w:sz w:val="28"/>
                <w:szCs w:val="28"/>
              </w:rPr>
              <w:t>Приложение к переписному листу личных подсобных и других индивидуальных хозяйств населения  для районов Крайнего Севера и приравненных к ним местностей</w:t>
            </w:r>
          </w:p>
        </w:tc>
      </w:tr>
      <w:tr w:rsidR="0016012B" w:rsidRPr="00010051" w:rsidTr="00E8705D">
        <w:tc>
          <w:tcPr>
            <w:tcW w:w="620"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b/>
                <w:sz w:val="28"/>
                <w:szCs w:val="28"/>
              </w:rPr>
            </w:pPr>
            <w:r w:rsidRPr="00010051">
              <w:rPr>
                <w:b/>
                <w:sz w:val="28"/>
                <w:szCs w:val="28"/>
              </w:rPr>
              <w:t>3</w:t>
            </w:r>
          </w:p>
        </w:tc>
        <w:tc>
          <w:tcPr>
            <w:tcW w:w="939"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rPr>
                <w:sz w:val="28"/>
                <w:szCs w:val="28"/>
              </w:rPr>
            </w:pPr>
            <w:r w:rsidRPr="00010051">
              <w:rPr>
                <w:sz w:val="28"/>
                <w:szCs w:val="28"/>
              </w:rPr>
              <w:t>2КФХ</w:t>
            </w:r>
          </w:p>
        </w:tc>
        <w:tc>
          <w:tcPr>
            <w:tcW w:w="3441" w:type="pct"/>
            <w:tcBorders>
              <w:top w:val="single" w:sz="4" w:space="0" w:color="000000"/>
              <w:left w:val="single" w:sz="4" w:space="0" w:color="000000"/>
              <w:bottom w:val="single" w:sz="4" w:space="0" w:color="000000"/>
              <w:right w:val="single" w:sz="4" w:space="0" w:color="000000"/>
            </w:tcBorders>
            <w:shd w:val="clear" w:color="auto" w:fill="auto"/>
          </w:tcPr>
          <w:p w:rsidR="0016012B" w:rsidRPr="00010051" w:rsidRDefault="0016012B" w:rsidP="004930D0">
            <w:pPr>
              <w:pStyle w:val="127"/>
              <w:ind w:firstLine="0"/>
              <w:rPr>
                <w:sz w:val="28"/>
                <w:szCs w:val="28"/>
              </w:rPr>
            </w:pPr>
            <w:r w:rsidRPr="00010051">
              <w:rPr>
                <w:sz w:val="28"/>
                <w:szCs w:val="28"/>
              </w:rPr>
              <w:t>Переписной лист крестьянских (фермерских) хозяйств и индивидуальных предпринимателей</w:t>
            </w:r>
          </w:p>
        </w:tc>
      </w:tr>
      <w:tr w:rsidR="0016012B" w:rsidRPr="00010051" w:rsidTr="00E8705D">
        <w:tc>
          <w:tcPr>
            <w:tcW w:w="620"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b/>
                <w:sz w:val="28"/>
                <w:szCs w:val="28"/>
              </w:rPr>
            </w:pPr>
            <w:r w:rsidRPr="00010051">
              <w:rPr>
                <w:b/>
                <w:sz w:val="28"/>
                <w:szCs w:val="28"/>
              </w:rPr>
              <w:t>4</w:t>
            </w:r>
          </w:p>
        </w:tc>
        <w:tc>
          <w:tcPr>
            <w:tcW w:w="939"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rPr>
                <w:sz w:val="28"/>
                <w:szCs w:val="28"/>
              </w:rPr>
            </w:pPr>
            <w:r w:rsidRPr="00010051">
              <w:rPr>
                <w:sz w:val="28"/>
                <w:szCs w:val="28"/>
              </w:rPr>
              <w:t>2КФХ(КС)</w:t>
            </w:r>
          </w:p>
        </w:tc>
        <w:tc>
          <w:tcPr>
            <w:tcW w:w="3441" w:type="pct"/>
            <w:tcBorders>
              <w:top w:val="single" w:sz="4" w:space="0" w:color="000000"/>
              <w:left w:val="single" w:sz="4" w:space="0" w:color="000000"/>
              <w:bottom w:val="single" w:sz="4" w:space="0" w:color="000000"/>
              <w:right w:val="single" w:sz="4" w:space="0" w:color="000000"/>
            </w:tcBorders>
            <w:shd w:val="clear" w:color="auto" w:fill="auto"/>
          </w:tcPr>
          <w:p w:rsidR="0016012B" w:rsidRPr="00010051" w:rsidRDefault="0016012B" w:rsidP="004930D0">
            <w:pPr>
              <w:pStyle w:val="127"/>
              <w:ind w:firstLine="0"/>
              <w:rPr>
                <w:sz w:val="28"/>
                <w:szCs w:val="28"/>
              </w:rPr>
            </w:pPr>
            <w:r w:rsidRPr="00010051">
              <w:rPr>
                <w:sz w:val="28"/>
                <w:szCs w:val="28"/>
              </w:rPr>
              <w:t>Приложение к переписному листу крестьянских (фермерских) хозяйств и индивидуальных предпринимателей для районов Крайнего Севера и приравненных к ним местностей</w:t>
            </w:r>
          </w:p>
        </w:tc>
      </w:tr>
    </w:tbl>
    <w:p w:rsidR="002D4CB5" w:rsidRDefault="0016012B" w:rsidP="0016012B">
      <w:pPr>
        <w:pStyle w:val="127"/>
        <w:spacing w:line="360" w:lineRule="auto"/>
        <w:rPr>
          <w:sz w:val="28"/>
          <w:szCs w:val="28"/>
        </w:rPr>
      </w:pPr>
      <w:r>
        <w:rPr>
          <w:sz w:val="28"/>
          <w:szCs w:val="28"/>
        </w:rPr>
        <w:tab/>
      </w:r>
    </w:p>
    <w:p w:rsidR="0016012B" w:rsidRDefault="0016012B" w:rsidP="0016012B">
      <w:pPr>
        <w:pStyle w:val="127"/>
        <w:spacing w:line="360" w:lineRule="auto"/>
      </w:pPr>
      <w:r>
        <w:rPr>
          <w:iCs/>
          <w:sz w:val="28"/>
          <w:szCs w:val="28"/>
        </w:rPr>
        <w:t xml:space="preserve">Для описания таблиц по каждому переписному листу необходимо указывать следующие данные (табл. </w:t>
      </w:r>
      <w:r w:rsidR="00010051">
        <w:rPr>
          <w:iCs/>
          <w:sz w:val="28"/>
          <w:szCs w:val="28"/>
        </w:rPr>
        <w:t>2</w:t>
      </w:r>
      <w:r>
        <w:rPr>
          <w:iCs/>
          <w:sz w:val="28"/>
          <w:szCs w:val="28"/>
        </w:rPr>
        <w:t>.2):</w:t>
      </w:r>
    </w:p>
    <w:p w:rsidR="0016012B" w:rsidRDefault="0016012B" w:rsidP="00896B28">
      <w:pPr>
        <w:pStyle w:val="127"/>
        <w:numPr>
          <w:ilvl w:val="0"/>
          <w:numId w:val="57"/>
        </w:numPr>
        <w:spacing w:line="360" w:lineRule="auto"/>
        <w:rPr>
          <w:iCs/>
          <w:sz w:val="28"/>
          <w:szCs w:val="28"/>
        </w:rPr>
      </w:pPr>
      <w:r>
        <w:rPr>
          <w:iCs/>
          <w:sz w:val="28"/>
          <w:szCs w:val="28"/>
        </w:rPr>
        <w:t>номер переписного листа, к которому относится таблица;</w:t>
      </w:r>
    </w:p>
    <w:p w:rsidR="0016012B" w:rsidRDefault="0016012B" w:rsidP="00896B28">
      <w:pPr>
        <w:pStyle w:val="127"/>
        <w:numPr>
          <w:ilvl w:val="0"/>
          <w:numId w:val="57"/>
        </w:numPr>
        <w:spacing w:line="360" w:lineRule="auto"/>
        <w:rPr>
          <w:iCs/>
          <w:sz w:val="28"/>
          <w:szCs w:val="28"/>
        </w:rPr>
      </w:pPr>
      <w:r>
        <w:rPr>
          <w:iCs/>
          <w:sz w:val="28"/>
          <w:szCs w:val="28"/>
        </w:rPr>
        <w:t>имя таблицы, как оно задано в базе данных системы автоматизированной обработки данных сельскохозяйственной переписи;</w:t>
      </w:r>
    </w:p>
    <w:p w:rsidR="0016012B" w:rsidRDefault="0016012B" w:rsidP="00896B28">
      <w:pPr>
        <w:pStyle w:val="127"/>
        <w:numPr>
          <w:ilvl w:val="0"/>
          <w:numId w:val="57"/>
        </w:numPr>
        <w:spacing w:line="360" w:lineRule="auto"/>
        <w:rPr>
          <w:iCs/>
          <w:sz w:val="28"/>
          <w:szCs w:val="28"/>
        </w:rPr>
      </w:pPr>
      <w:r>
        <w:rPr>
          <w:iCs/>
          <w:sz w:val="28"/>
          <w:szCs w:val="28"/>
        </w:rPr>
        <w:t>примечание к таблице;</w:t>
      </w:r>
    </w:p>
    <w:p w:rsidR="0016012B" w:rsidRDefault="0016012B" w:rsidP="00896B28">
      <w:pPr>
        <w:pStyle w:val="127"/>
        <w:numPr>
          <w:ilvl w:val="0"/>
          <w:numId w:val="57"/>
        </w:numPr>
        <w:spacing w:line="360" w:lineRule="auto"/>
        <w:rPr>
          <w:iCs/>
          <w:sz w:val="28"/>
          <w:szCs w:val="28"/>
        </w:rPr>
      </w:pPr>
      <w:r>
        <w:rPr>
          <w:iCs/>
          <w:sz w:val="28"/>
          <w:szCs w:val="28"/>
        </w:rPr>
        <w:t>имя ключевого поля таблицы, как оно задано в базе данных системы автоматизированной обработки данных сельскохозяйственной переписи;</w:t>
      </w:r>
    </w:p>
    <w:p w:rsidR="0016012B" w:rsidRDefault="0016012B" w:rsidP="00896B28">
      <w:pPr>
        <w:pStyle w:val="127"/>
        <w:numPr>
          <w:ilvl w:val="0"/>
          <w:numId w:val="57"/>
        </w:numPr>
        <w:spacing w:line="360" w:lineRule="auto"/>
        <w:rPr>
          <w:iCs/>
          <w:sz w:val="28"/>
          <w:szCs w:val="28"/>
        </w:rPr>
      </w:pPr>
      <w:r>
        <w:rPr>
          <w:iCs/>
          <w:sz w:val="28"/>
          <w:szCs w:val="28"/>
        </w:rPr>
        <w:t>имя поля – идентификатора хозяйства, как оно задано в базе данных системы автоматизированной обработки данных сельскохозяйственной переписи;</w:t>
      </w:r>
    </w:p>
    <w:p w:rsidR="0016012B" w:rsidRDefault="0016012B" w:rsidP="00896B28">
      <w:pPr>
        <w:pStyle w:val="127"/>
        <w:numPr>
          <w:ilvl w:val="0"/>
          <w:numId w:val="57"/>
        </w:numPr>
        <w:spacing w:line="360" w:lineRule="auto"/>
        <w:rPr>
          <w:iCs/>
          <w:sz w:val="28"/>
          <w:szCs w:val="28"/>
        </w:rPr>
      </w:pPr>
      <w:r>
        <w:rPr>
          <w:iCs/>
          <w:sz w:val="28"/>
          <w:szCs w:val="28"/>
        </w:rPr>
        <w:t>тип таблицы – главная или вспомогательная; по каждому анкетному листу может быть только одна главная таблица и несколько вспомогательных.</w:t>
      </w:r>
    </w:p>
    <w:p w:rsidR="002D4CB5" w:rsidRDefault="002D4CB5" w:rsidP="0016012B">
      <w:pPr>
        <w:pStyle w:val="127"/>
        <w:spacing w:line="360" w:lineRule="auto"/>
        <w:rPr>
          <w:sz w:val="28"/>
          <w:szCs w:val="28"/>
        </w:rPr>
      </w:pPr>
    </w:p>
    <w:p w:rsidR="0016012B" w:rsidRDefault="0016012B" w:rsidP="0016012B">
      <w:pPr>
        <w:pStyle w:val="127"/>
        <w:spacing w:line="360" w:lineRule="auto"/>
        <w:rPr>
          <w:sz w:val="28"/>
          <w:szCs w:val="28"/>
        </w:rPr>
      </w:pPr>
      <w:r>
        <w:rPr>
          <w:sz w:val="28"/>
          <w:szCs w:val="28"/>
        </w:rPr>
        <w:lastRenderedPageBreak/>
        <w:t>Все показатели (вопросы) переписных листов разделяются на два вида:</w:t>
      </w:r>
    </w:p>
    <w:p w:rsidR="0016012B" w:rsidRDefault="0016012B" w:rsidP="00896B28">
      <w:pPr>
        <w:pStyle w:val="127"/>
        <w:numPr>
          <w:ilvl w:val="0"/>
          <w:numId w:val="38"/>
        </w:numPr>
        <w:spacing w:line="360" w:lineRule="auto"/>
      </w:pPr>
      <w:r>
        <w:rPr>
          <w:i/>
          <w:sz w:val="28"/>
          <w:szCs w:val="28"/>
        </w:rPr>
        <w:t>качественные</w:t>
      </w:r>
      <w:r>
        <w:rPr>
          <w:sz w:val="28"/>
          <w:szCs w:val="28"/>
        </w:rPr>
        <w:t xml:space="preserve"> показатели;</w:t>
      </w:r>
    </w:p>
    <w:p w:rsidR="0016012B" w:rsidRDefault="0016012B" w:rsidP="00896B28">
      <w:pPr>
        <w:pStyle w:val="127"/>
        <w:numPr>
          <w:ilvl w:val="0"/>
          <w:numId w:val="38"/>
        </w:numPr>
        <w:spacing w:line="360" w:lineRule="auto"/>
      </w:pPr>
      <w:r>
        <w:rPr>
          <w:i/>
          <w:sz w:val="28"/>
          <w:szCs w:val="28"/>
        </w:rPr>
        <w:t>количественные</w:t>
      </w:r>
      <w:r>
        <w:rPr>
          <w:sz w:val="28"/>
          <w:szCs w:val="28"/>
        </w:rPr>
        <w:t xml:space="preserve"> показатели.</w:t>
      </w:r>
    </w:p>
    <w:p w:rsidR="0016012B" w:rsidRDefault="0016012B" w:rsidP="0016012B">
      <w:pPr>
        <w:pStyle w:val="127"/>
        <w:spacing w:line="360" w:lineRule="auto"/>
        <w:rPr>
          <w:sz w:val="28"/>
          <w:szCs w:val="28"/>
        </w:rPr>
      </w:pPr>
      <w:r>
        <w:rPr>
          <w:sz w:val="28"/>
          <w:szCs w:val="28"/>
        </w:rPr>
        <w:t>К качественным показателям относятся показатели, которые могут иметь конечный набор значений или кодов. К качественным показателям относятся вопросы, на которые респондент может дать ответы «Да-Нет», ответы выбора одной из нескольких альтернатив.</w:t>
      </w:r>
    </w:p>
    <w:p w:rsidR="0016012B" w:rsidRDefault="0016012B" w:rsidP="0016012B">
      <w:pPr>
        <w:pStyle w:val="127"/>
        <w:spacing w:line="360" w:lineRule="auto"/>
        <w:rPr>
          <w:sz w:val="28"/>
          <w:szCs w:val="28"/>
        </w:rPr>
      </w:pPr>
      <w:r>
        <w:rPr>
          <w:sz w:val="28"/>
          <w:szCs w:val="28"/>
        </w:rPr>
        <w:t>Множество допустимых значений показателя будем называть доменом значений показателя, и, в соответствии с видами показателей переписных листов, также делятся на два вида: домены количественных показателей и домены качественных показателей (табл. 3.</w:t>
      </w:r>
      <w:r w:rsidR="00010051">
        <w:rPr>
          <w:sz w:val="28"/>
          <w:szCs w:val="28"/>
        </w:rPr>
        <w:t>2</w:t>
      </w:r>
      <w:r>
        <w:rPr>
          <w:sz w:val="28"/>
          <w:szCs w:val="28"/>
        </w:rPr>
        <w:t>).</w:t>
      </w:r>
    </w:p>
    <w:p w:rsidR="002D4CB5" w:rsidRDefault="002D4CB5" w:rsidP="0016012B">
      <w:pPr>
        <w:pStyle w:val="127"/>
        <w:spacing w:line="360" w:lineRule="auto"/>
        <w:rPr>
          <w:sz w:val="28"/>
          <w:szCs w:val="28"/>
        </w:rPr>
      </w:pPr>
    </w:p>
    <w:p w:rsidR="0016012B" w:rsidRDefault="0016012B" w:rsidP="0016012B">
      <w:pPr>
        <w:pStyle w:val="127"/>
        <w:spacing w:line="360" w:lineRule="auto"/>
        <w:jc w:val="right"/>
        <w:rPr>
          <w:sz w:val="28"/>
          <w:szCs w:val="28"/>
        </w:rPr>
      </w:pPr>
      <w:r>
        <w:rPr>
          <w:iCs/>
          <w:sz w:val="28"/>
          <w:szCs w:val="28"/>
        </w:rPr>
        <w:t xml:space="preserve">Таблица </w:t>
      </w:r>
      <w:r w:rsidR="00010051">
        <w:rPr>
          <w:iCs/>
          <w:sz w:val="28"/>
          <w:szCs w:val="28"/>
        </w:rPr>
        <w:t>2</w:t>
      </w:r>
      <w:r>
        <w:rPr>
          <w:iCs/>
          <w:sz w:val="28"/>
          <w:szCs w:val="28"/>
        </w:rPr>
        <w:t>.</w:t>
      </w:r>
      <w:r w:rsidR="00010051">
        <w:rPr>
          <w:iCs/>
          <w:sz w:val="28"/>
          <w:szCs w:val="28"/>
        </w:rPr>
        <w:t>2</w:t>
      </w:r>
      <w:r>
        <w:rPr>
          <w:iCs/>
          <w:sz w:val="28"/>
          <w:szCs w:val="28"/>
        </w:rPr>
        <w:t>.</w:t>
      </w:r>
    </w:p>
    <w:tbl>
      <w:tblPr>
        <w:tblW w:w="5000" w:type="pct"/>
        <w:tblBorders>
          <w:top w:val="single" w:sz="4" w:space="0" w:color="000000"/>
          <w:left w:val="single" w:sz="4" w:space="0" w:color="000000"/>
          <w:bottom w:val="single" w:sz="4" w:space="0" w:color="000000"/>
          <w:insideH w:val="single" w:sz="4" w:space="0" w:color="000000"/>
        </w:tblBorders>
        <w:tblLook w:val="04A0" w:firstRow="1" w:lastRow="0" w:firstColumn="1" w:lastColumn="0" w:noHBand="0" w:noVBand="1"/>
      </w:tblPr>
      <w:tblGrid>
        <w:gridCol w:w="632"/>
        <w:gridCol w:w="8713"/>
      </w:tblGrid>
      <w:tr w:rsidR="0016012B" w:rsidRPr="00010051" w:rsidTr="008D1757">
        <w:tc>
          <w:tcPr>
            <w:tcW w:w="338"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rPr>
                <w:sz w:val="28"/>
                <w:szCs w:val="28"/>
              </w:rPr>
            </w:pPr>
            <w:r w:rsidRPr="00010051">
              <w:rPr>
                <w:sz w:val="28"/>
                <w:szCs w:val="28"/>
              </w:rPr>
              <w:t>№</w:t>
            </w:r>
          </w:p>
        </w:tc>
        <w:tc>
          <w:tcPr>
            <w:tcW w:w="4662" w:type="pct"/>
            <w:tcBorders>
              <w:top w:val="single" w:sz="4" w:space="0" w:color="000000"/>
              <w:left w:val="single" w:sz="4" w:space="0" w:color="000000"/>
              <w:bottom w:val="single" w:sz="4" w:space="0" w:color="000000"/>
              <w:right w:val="single" w:sz="4" w:space="0" w:color="000000"/>
            </w:tcBorders>
            <w:shd w:val="clear" w:color="auto" w:fill="auto"/>
          </w:tcPr>
          <w:p w:rsidR="0016012B" w:rsidRPr="00010051" w:rsidRDefault="0016012B" w:rsidP="004930D0">
            <w:pPr>
              <w:pStyle w:val="127"/>
              <w:ind w:firstLine="0"/>
              <w:rPr>
                <w:b/>
                <w:sz w:val="28"/>
                <w:szCs w:val="28"/>
              </w:rPr>
            </w:pPr>
            <w:r w:rsidRPr="00010051">
              <w:rPr>
                <w:b/>
                <w:sz w:val="28"/>
                <w:szCs w:val="28"/>
              </w:rPr>
              <w:t>Вид домена</w:t>
            </w:r>
          </w:p>
        </w:tc>
      </w:tr>
      <w:tr w:rsidR="0016012B" w:rsidRPr="00010051" w:rsidTr="008D1757">
        <w:tc>
          <w:tcPr>
            <w:tcW w:w="338"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rPr>
                <w:sz w:val="28"/>
                <w:szCs w:val="28"/>
              </w:rPr>
            </w:pPr>
            <w:r w:rsidRPr="00010051">
              <w:rPr>
                <w:sz w:val="28"/>
                <w:szCs w:val="28"/>
              </w:rPr>
              <w:t>1</w:t>
            </w:r>
          </w:p>
        </w:tc>
        <w:tc>
          <w:tcPr>
            <w:tcW w:w="4662" w:type="pct"/>
            <w:tcBorders>
              <w:top w:val="single" w:sz="4" w:space="0" w:color="000000"/>
              <w:left w:val="single" w:sz="4" w:space="0" w:color="000000"/>
              <w:bottom w:val="single" w:sz="4" w:space="0" w:color="000000"/>
              <w:right w:val="single" w:sz="4" w:space="0" w:color="000000"/>
            </w:tcBorders>
            <w:shd w:val="clear" w:color="auto" w:fill="auto"/>
          </w:tcPr>
          <w:p w:rsidR="0016012B" w:rsidRPr="00010051" w:rsidRDefault="0016012B" w:rsidP="004930D0">
            <w:pPr>
              <w:pStyle w:val="127"/>
              <w:ind w:firstLine="0"/>
              <w:rPr>
                <w:sz w:val="28"/>
                <w:szCs w:val="28"/>
              </w:rPr>
            </w:pPr>
            <w:r w:rsidRPr="00010051">
              <w:rPr>
                <w:sz w:val="28"/>
                <w:szCs w:val="28"/>
              </w:rPr>
              <w:t>Домен количественного показателя</w:t>
            </w:r>
          </w:p>
        </w:tc>
      </w:tr>
      <w:tr w:rsidR="0016012B" w:rsidRPr="00010051" w:rsidTr="008D1757">
        <w:tc>
          <w:tcPr>
            <w:tcW w:w="338"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rPr>
                <w:sz w:val="28"/>
                <w:szCs w:val="28"/>
              </w:rPr>
            </w:pPr>
            <w:r w:rsidRPr="00010051">
              <w:rPr>
                <w:sz w:val="28"/>
                <w:szCs w:val="28"/>
              </w:rPr>
              <w:t>2</w:t>
            </w:r>
          </w:p>
        </w:tc>
        <w:tc>
          <w:tcPr>
            <w:tcW w:w="4662" w:type="pct"/>
            <w:tcBorders>
              <w:top w:val="single" w:sz="4" w:space="0" w:color="000000"/>
              <w:left w:val="single" w:sz="4" w:space="0" w:color="000000"/>
              <w:bottom w:val="single" w:sz="4" w:space="0" w:color="000000"/>
              <w:right w:val="single" w:sz="4" w:space="0" w:color="000000"/>
            </w:tcBorders>
            <w:shd w:val="clear" w:color="auto" w:fill="auto"/>
          </w:tcPr>
          <w:p w:rsidR="0016012B" w:rsidRPr="00010051" w:rsidRDefault="0016012B" w:rsidP="004930D0">
            <w:pPr>
              <w:pStyle w:val="127"/>
              <w:ind w:firstLine="0"/>
              <w:rPr>
                <w:sz w:val="28"/>
                <w:szCs w:val="28"/>
              </w:rPr>
            </w:pPr>
            <w:r w:rsidRPr="00010051">
              <w:rPr>
                <w:sz w:val="28"/>
                <w:szCs w:val="28"/>
              </w:rPr>
              <w:t>Домен качественного показателя</w:t>
            </w:r>
          </w:p>
        </w:tc>
      </w:tr>
    </w:tbl>
    <w:p w:rsidR="002D4CB5" w:rsidRDefault="002D4CB5" w:rsidP="0016012B">
      <w:pPr>
        <w:pStyle w:val="127"/>
        <w:spacing w:line="360" w:lineRule="auto"/>
        <w:rPr>
          <w:sz w:val="28"/>
          <w:szCs w:val="28"/>
        </w:rPr>
      </w:pPr>
    </w:p>
    <w:p w:rsidR="0016012B" w:rsidRDefault="0016012B" w:rsidP="0016012B">
      <w:pPr>
        <w:pStyle w:val="127"/>
        <w:spacing w:line="360" w:lineRule="auto"/>
        <w:rPr>
          <w:sz w:val="28"/>
          <w:szCs w:val="28"/>
        </w:rPr>
      </w:pPr>
      <w:r>
        <w:rPr>
          <w:sz w:val="28"/>
          <w:szCs w:val="28"/>
        </w:rPr>
        <w:t xml:space="preserve">При выполнении данного этапа требуется проанализировать каждый вопрос переписного листа и отнести его либо к существующему домену, либо создать новый домен. В табл. </w:t>
      </w:r>
      <w:r w:rsidR="00010051">
        <w:rPr>
          <w:sz w:val="28"/>
          <w:szCs w:val="28"/>
        </w:rPr>
        <w:t>2</w:t>
      </w:r>
      <w:r>
        <w:rPr>
          <w:sz w:val="28"/>
          <w:szCs w:val="28"/>
        </w:rPr>
        <w:t>.</w:t>
      </w:r>
      <w:r w:rsidR="00010051">
        <w:rPr>
          <w:sz w:val="28"/>
          <w:szCs w:val="28"/>
        </w:rPr>
        <w:t>3</w:t>
      </w:r>
      <w:r>
        <w:rPr>
          <w:sz w:val="28"/>
          <w:szCs w:val="28"/>
        </w:rPr>
        <w:t xml:space="preserve"> представлены домены для Формы 3 (3ЛПХ).</w:t>
      </w:r>
    </w:p>
    <w:p w:rsidR="002D4CB5" w:rsidRDefault="002D4CB5" w:rsidP="0016012B">
      <w:pPr>
        <w:pStyle w:val="127"/>
        <w:spacing w:line="360" w:lineRule="auto"/>
      </w:pPr>
    </w:p>
    <w:p w:rsidR="0016012B" w:rsidRDefault="0016012B" w:rsidP="0016012B">
      <w:pPr>
        <w:pStyle w:val="127"/>
        <w:spacing w:line="360" w:lineRule="auto"/>
        <w:jc w:val="right"/>
        <w:rPr>
          <w:sz w:val="28"/>
          <w:szCs w:val="28"/>
        </w:rPr>
      </w:pPr>
      <w:r>
        <w:rPr>
          <w:iCs/>
          <w:sz w:val="28"/>
          <w:szCs w:val="28"/>
        </w:rPr>
        <w:t xml:space="preserve">Таблица </w:t>
      </w:r>
      <w:r w:rsidR="00010051">
        <w:rPr>
          <w:iCs/>
          <w:sz w:val="28"/>
          <w:szCs w:val="28"/>
        </w:rPr>
        <w:t>2</w:t>
      </w:r>
      <w:r>
        <w:rPr>
          <w:iCs/>
          <w:sz w:val="28"/>
          <w:szCs w:val="28"/>
        </w:rPr>
        <w:t>.</w:t>
      </w:r>
      <w:r w:rsidR="00010051">
        <w:rPr>
          <w:iCs/>
          <w:sz w:val="28"/>
          <w:szCs w:val="28"/>
        </w:rPr>
        <w:t>3</w:t>
      </w:r>
      <w:r>
        <w:rPr>
          <w:iCs/>
          <w:sz w:val="28"/>
          <w:szCs w:val="28"/>
        </w:rPr>
        <w:t>.</w:t>
      </w:r>
    </w:p>
    <w:tbl>
      <w:tblPr>
        <w:tblW w:w="5000" w:type="pct"/>
        <w:tblBorders>
          <w:top w:val="single" w:sz="4" w:space="0" w:color="000000"/>
          <w:left w:val="single" w:sz="4" w:space="0" w:color="000000"/>
          <w:bottom w:val="single" w:sz="4" w:space="0" w:color="000000"/>
          <w:insideH w:val="single" w:sz="4" w:space="0" w:color="000000"/>
        </w:tblBorders>
        <w:tblLook w:val="04A0" w:firstRow="1" w:lastRow="0" w:firstColumn="1" w:lastColumn="0" w:noHBand="0" w:noVBand="1"/>
      </w:tblPr>
      <w:tblGrid>
        <w:gridCol w:w="626"/>
        <w:gridCol w:w="4736"/>
        <w:gridCol w:w="1224"/>
        <w:gridCol w:w="1400"/>
        <w:gridCol w:w="1359"/>
      </w:tblGrid>
      <w:tr w:rsidR="0016012B" w:rsidRPr="00010051" w:rsidTr="00010051">
        <w:tc>
          <w:tcPr>
            <w:tcW w:w="335"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b/>
                <w:sz w:val="28"/>
                <w:szCs w:val="28"/>
              </w:rPr>
            </w:pPr>
            <w:r w:rsidRPr="00010051">
              <w:rPr>
                <w:b/>
                <w:sz w:val="28"/>
                <w:szCs w:val="28"/>
              </w:rPr>
              <w:t>№</w:t>
            </w:r>
          </w:p>
        </w:tc>
        <w:tc>
          <w:tcPr>
            <w:tcW w:w="2533"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b/>
                <w:sz w:val="28"/>
                <w:szCs w:val="28"/>
              </w:rPr>
            </w:pPr>
            <w:r w:rsidRPr="00010051">
              <w:rPr>
                <w:b/>
                <w:sz w:val="28"/>
                <w:szCs w:val="28"/>
              </w:rPr>
              <w:t>Примечание</w:t>
            </w:r>
          </w:p>
        </w:tc>
        <w:tc>
          <w:tcPr>
            <w:tcW w:w="655"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b/>
                <w:sz w:val="28"/>
                <w:szCs w:val="28"/>
              </w:rPr>
            </w:pPr>
            <w:r w:rsidRPr="00010051">
              <w:rPr>
                <w:b/>
                <w:sz w:val="28"/>
                <w:szCs w:val="28"/>
              </w:rPr>
              <w:t>Вид домена</w:t>
            </w:r>
          </w:p>
        </w:tc>
        <w:tc>
          <w:tcPr>
            <w:tcW w:w="749"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b/>
                <w:sz w:val="28"/>
                <w:szCs w:val="28"/>
              </w:rPr>
            </w:pPr>
            <w:r w:rsidRPr="00010051">
              <w:rPr>
                <w:b/>
                <w:sz w:val="28"/>
                <w:szCs w:val="28"/>
              </w:rPr>
              <w:t xml:space="preserve">Мин. </w:t>
            </w:r>
            <w:r w:rsidRPr="00010051">
              <w:rPr>
                <w:b/>
                <w:sz w:val="28"/>
                <w:szCs w:val="28"/>
              </w:rPr>
              <w:br/>
              <w:t>значение</w:t>
            </w:r>
          </w:p>
        </w:tc>
        <w:tc>
          <w:tcPr>
            <w:tcW w:w="727" w:type="pct"/>
            <w:tcBorders>
              <w:top w:val="single" w:sz="4" w:space="0" w:color="000000"/>
              <w:left w:val="single" w:sz="4" w:space="0" w:color="000000"/>
              <w:bottom w:val="single" w:sz="4" w:space="0" w:color="000000"/>
              <w:right w:val="single" w:sz="4" w:space="0" w:color="000000"/>
            </w:tcBorders>
            <w:shd w:val="clear" w:color="auto" w:fill="auto"/>
          </w:tcPr>
          <w:p w:rsidR="0016012B" w:rsidRPr="00010051" w:rsidRDefault="0016012B" w:rsidP="004930D0">
            <w:pPr>
              <w:pStyle w:val="127"/>
              <w:ind w:firstLine="0"/>
              <w:jc w:val="center"/>
              <w:rPr>
                <w:b/>
                <w:sz w:val="28"/>
                <w:szCs w:val="28"/>
              </w:rPr>
            </w:pPr>
            <w:r w:rsidRPr="00010051">
              <w:rPr>
                <w:b/>
                <w:sz w:val="28"/>
                <w:szCs w:val="28"/>
              </w:rPr>
              <w:t xml:space="preserve">Макс. </w:t>
            </w:r>
            <w:r w:rsidRPr="00010051">
              <w:rPr>
                <w:b/>
                <w:sz w:val="28"/>
                <w:szCs w:val="28"/>
              </w:rPr>
              <w:br/>
              <w:t>значение</w:t>
            </w:r>
          </w:p>
        </w:tc>
      </w:tr>
      <w:tr w:rsidR="0016012B" w:rsidRPr="00010051" w:rsidTr="00010051">
        <w:tc>
          <w:tcPr>
            <w:tcW w:w="335"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rPr>
                <w:b/>
                <w:sz w:val="28"/>
                <w:szCs w:val="28"/>
              </w:rPr>
            </w:pPr>
            <w:r w:rsidRPr="00010051">
              <w:rPr>
                <w:b/>
                <w:sz w:val="28"/>
                <w:szCs w:val="28"/>
              </w:rPr>
              <w:t>1</w:t>
            </w:r>
          </w:p>
        </w:tc>
        <w:tc>
          <w:tcPr>
            <w:tcW w:w="2533"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rPr>
                <w:sz w:val="28"/>
                <w:szCs w:val="28"/>
              </w:rPr>
            </w:pPr>
            <w:r w:rsidRPr="00010051">
              <w:rPr>
                <w:sz w:val="28"/>
                <w:szCs w:val="28"/>
              </w:rPr>
              <w:t>Положительные вещественные числа</w:t>
            </w:r>
          </w:p>
        </w:tc>
        <w:tc>
          <w:tcPr>
            <w:tcW w:w="655"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sz w:val="28"/>
                <w:szCs w:val="28"/>
              </w:rPr>
            </w:pPr>
            <w:r w:rsidRPr="00010051">
              <w:rPr>
                <w:sz w:val="28"/>
                <w:szCs w:val="28"/>
              </w:rPr>
              <w:t>1</w:t>
            </w:r>
          </w:p>
        </w:tc>
        <w:tc>
          <w:tcPr>
            <w:tcW w:w="749"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sz w:val="28"/>
                <w:szCs w:val="28"/>
              </w:rPr>
            </w:pPr>
            <w:r w:rsidRPr="00010051">
              <w:rPr>
                <w:sz w:val="28"/>
                <w:szCs w:val="28"/>
              </w:rPr>
              <w:t>0</w:t>
            </w:r>
          </w:p>
        </w:tc>
        <w:tc>
          <w:tcPr>
            <w:tcW w:w="727" w:type="pct"/>
            <w:tcBorders>
              <w:top w:val="single" w:sz="4" w:space="0" w:color="000000"/>
              <w:left w:val="single" w:sz="4" w:space="0" w:color="000000"/>
              <w:bottom w:val="single" w:sz="4" w:space="0" w:color="000000"/>
              <w:right w:val="single" w:sz="4" w:space="0" w:color="000000"/>
            </w:tcBorders>
            <w:shd w:val="clear" w:color="auto" w:fill="auto"/>
          </w:tcPr>
          <w:p w:rsidR="0016012B" w:rsidRPr="00010051" w:rsidRDefault="0016012B" w:rsidP="004930D0">
            <w:pPr>
              <w:pStyle w:val="127"/>
              <w:ind w:firstLine="0"/>
              <w:jc w:val="center"/>
              <w:rPr>
                <w:sz w:val="28"/>
                <w:szCs w:val="28"/>
              </w:rPr>
            </w:pPr>
            <w:r w:rsidRPr="00010051">
              <w:rPr>
                <w:sz w:val="28"/>
                <w:szCs w:val="28"/>
              </w:rPr>
              <w:t>1000000</w:t>
            </w:r>
          </w:p>
        </w:tc>
      </w:tr>
      <w:tr w:rsidR="0016012B" w:rsidRPr="00010051" w:rsidTr="00010051">
        <w:tc>
          <w:tcPr>
            <w:tcW w:w="335"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rPr>
                <w:b/>
                <w:sz w:val="28"/>
                <w:szCs w:val="28"/>
              </w:rPr>
            </w:pPr>
            <w:r w:rsidRPr="00010051">
              <w:rPr>
                <w:b/>
                <w:sz w:val="28"/>
                <w:szCs w:val="28"/>
              </w:rPr>
              <w:t>2</w:t>
            </w:r>
          </w:p>
        </w:tc>
        <w:tc>
          <w:tcPr>
            <w:tcW w:w="2533"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rPr>
                <w:sz w:val="28"/>
                <w:szCs w:val="28"/>
              </w:rPr>
            </w:pPr>
            <w:r w:rsidRPr="00010051">
              <w:rPr>
                <w:sz w:val="28"/>
                <w:szCs w:val="28"/>
              </w:rPr>
              <w:t>Положительные целые числа</w:t>
            </w:r>
          </w:p>
        </w:tc>
        <w:tc>
          <w:tcPr>
            <w:tcW w:w="655"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sz w:val="28"/>
                <w:szCs w:val="28"/>
              </w:rPr>
            </w:pPr>
            <w:r w:rsidRPr="00010051">
              <w:rPr>
                <w:sz w:val="28"/>
                <w:szCs w:val="28"/>
              </w:rPr>
              <w:t>1</w:t>
            </w:r>
          </w:p>
        </w:tc>
        <w:tc>
          <w:tcPr>
            <w:tcW w:w="749"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sz w:val="28"/>
                <w:szCs w:val="28"/>
              </w:rPr>
            </w:pPr>
            <w:r w:rsidRPr="00010051">
              <w:rPr>
                <w:sz w:val="28"/>
                <w:szCs w:val="28"/>
              </w:rPr>
              <w:t>0</w:t>
            </w:r>
          </w:p>
        </w:tc>
        <w:tc>
          <w:tcPr>
            <w:tcW w:w="727" w:type="pct"/>
            <w:tcBorders>
              <w:top w:val="single" w:sz="4" w:space="0" w:color="000000"/>
              <w:left w:val="single" w:sz="4" w:space="0" w:color="000000"/>
              <w:bottom w:val="single" w:sz="4" w:space="0" w:color="000000"/>
              <w:right w:val="single" w:sz="4" w:space="0" w:color="000000"/>
            </w:tcBorders>
            <w:shd w:val="clear" w:color="auto" w:fill="auto"/>
          </w:tcPr>
          <w:p w:rsidR="0016012B" w:rsidRPr="00010051" w:rsidRDefault="0016012B" w:rsidP="004930D0">
            <w:pPr>
              <w:pStyle w:val="127"/>
              <w:ind w:firstLine="0"/>
              <w:jc w:val="center"/>
              <w:rPr>
                <w:sz w:val="28"/>
                <w:szCs w:val="28"/>
              </w:rPr>
            </w:pPr>
            <w:r w:rsidRPr="00010051">
              <w:rPr>
                <w:sz w:val="28"/>
                <w:szCs w:val="28"/>
              </w:rPr>
              <w:t>1000000</w:t>
            </w:r>
          </w:p>
        </w:tc>
      </w:tr>
      <w:tr w:rsidR="0016012B" w:rsidRPr="00010051" w:rsidTr="00010051">
        <w:tc>
          <w:tcPr>
            <w:tcW w:w="335"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rPr>
                <w:b/>
                <w:sz w:val="28"/>
                <w:szCs w:val="28"/>
              </w:rPr>
            </w:pPr>
            <w:r w:rsidRPr="00010051">
              <w:rPr>
                <w:b/>
                <w:sz w:val="28"/>
                <w:szCs w:val="28"/>
              </w:rPr>
              <w:t>3</w:t>
            </w:r>
          </w:p>
        </w:tc>
        <w:tc>
          <w:tcPr>
            <w:tcW w:w="2533"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rPr>
                <w:sz w:val="28"/>
                <w:szCs w:val="28"/>
              </w:rPr>
            </w:pPr>
            <w:r w:rsidRPr="00010051">
              <w:rPr>
                <w:sz w:val="28"/>
                <w:szCs w:val="28"/>
              </w:rPr>
              <w:t>Ответ Да-Нет</w:t>
            </w:r>
          </w:p>
        </w:tc>
        <w:tc>
          <w:tcPr>
            <w:tcW w:w="655"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sz w:val="28"/>
                <w:szCs w:val="28"/>
              </w:rPr>
            </w:pPr>
            <w:r w:rsidRPr="00010051">
              <w:rPr>
                <w:sz w:val="28"/>
                <w:szCs w:val="28"/>
              </w:rPr>
              <w:t>2</w:t>
            </w:r>
          </w:p>
        </w:tc>
        <w:tc>
          <w:tcPr>
            <w:tcW w:w="749"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sz w:val="28"/>
                <w:szCs w:val="28"/>
              </w:rPr>
            </w:pPr>
            <w:r w:rsidRPr="00010051">
              <w:rPr>
                <w:sz w:val="28"/>
                <w:szCs w:val="28"/>
              </w:rPr>
              <w:t>1</w:t>
            </w:r>
          </w:p>
        </w:tc>
        <w:tc>
          <w:tcPr>
            <w:tcW w:w="727" w:type="pct"/>
            <w:tcBorders>
              <w:top w:val="single" w:sz="4" w:space="0" w:color="000000"/>
              <w:left w:val="single" w:sz="4" w:space="0" w:color="000000"/>
              <w:bottom w:val="single" w:sz="4" w:space="0" w:color="000000"/>
              <w:right w:val="single" w:sz="4" w:space="0" w:color="000000"/>
            </w:tcBorders>
            <w:shd w:val="clear" w:color="auto" w:fill="auto"/>
          </w:tcPr>
          <w:p w:rsidR="0016012B" w:rsidRPr="00010051" w:rsidRDefault="0016012B" w:rsidP="004930D0">
            <w:pPr>
              <w:pStyle w:val="127"/>
              <w:ind w:firstLine="0"/>
              <w:jc w:val="center"/>
              <w:rPr>
                <w:sz w:val="28"/>
                <w:szCs w:val="28"/>
              </w:rPr>
            </w:pPr>
            <w:r w:rsidRPr="00010051">
              <w:rPr>
                <w:sz w:val="28"/>
                <w:szCs w:val="28"/>
              </w:rPr>
              <w:t>2</w:t>
            </w:r>
          </w:p>
        </w:tc>
      </w:tr>
      <w:tr w:rsidR="0016012B" w:rsidRPr="00010051" w:rsidTr="00010051">
        <w:tc>
          <w:tcPr>
            <w:tcW w:w="335"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rPr>
                <w:b/>
                <w:sz w:val="28"/>
                <w:szCs w:val="28"/>
              </w:rPr>
            </w:pPr>
            <w:r w:rsidRPr="00010051">
              <w:rPr>
                <w:b/>
                <w:sz w:val="28"/>
                <w:szCs w:val="28"/>
              </w:rPr>
              <w:t>4</w:t>
            </w:r>
          </w:p>
        </w:tc>
        <w:tc>
          <w:tcPr>
            <w:tcW w:w="2533"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rPr>
                <w:sz w:val="28"/>
                <w:szCs w:val="28"/>
              </w:rPr>
            </w:pPr>
            <w:r w:rsidRPr="00010051">
              <w:rPr>
                <w:sz w:val="28"/>
                <w:szCs w:val="28"/>
              </w:rPr>
              <w:t>Пол</w:t>
            </w:r>
          </w:p>
        </w:tc>
        <w:tc>
          <w:tcPr>
            <w:tcW w:w="655"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sz w:val="28"/>
                <w:szCs w:val="28"/>
              </w:rPr>
            </w:pPr>
            <w:r w:rsidRPr="00010051">
              <w:rPr>
                <w:sz w:val="28"/>
                <w:szCs w:val="28"/>
              </w:rPr>
              <w:t>2</w:t>
            </w:r>
          </w:p>
        </w:tc>
        <w:tc>
          <w:tcPr>
            <w:tcW w:w="749"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snapToGrid w:val="0"/>
              <w:ind w:firstLine="0"/>
              <w:jc w:val="center"/>
              <w:rPr>
                <w:sz w:val="28"/>
                <w:szCs w:val="28"/>
              </w:rPr>
            </w:pPr>
          </w:p>
        </w:tc>
        <w:tc>
          <w:tcPr>
            <w:tcW w:w="727" w:type="pct"/>
            <w:tcBorders>
              <w:top w:val="single" w:sz="4" w:space="0" w:color="000000"/>
              <w:left w:val="single" w:sz="4" w:space="0" w:color="000000"/>
              <w:bottom w:val="single" w:sz="4" w:space="0" w:color="000000"/>
              <w:right w:val="single" w:sz="4" w:space="0" w:color="000000"/>
            </w:tcBorders>
            <w:shd w:val="clear" w:color="auto" w:fill="auto"/>
          </w:tcPr>
          <w:p w:rsidR="0016012B" w:rsidRPr="00010051" w:rsidRDefault="0016012B" w:rsidP="004930D0">
            <w:pPr>
              <w:pStyle w:val="127"/>
              <w:snapToGrid w:val="0"/>
              <w:ind w:firstLine="0"/>
              <w:jc w:val="center"/>
              <w:rPr>
                <w:sz w:val="28"/>
                <w:szCs w:val="28"/>
              </w:rPr>
            </w:pPr>
          </w:p>
        </w:tc>
      </w:tr>
      <w:tr w:rsidR="0016012B" w:rsidRPr="00010051" w:rsidTr="00010051">
        <w:tc>
          <w:tcPr>
            <w:tcW w:w="335"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rPr>
                <w:b/>
                <w:sz w:val="28"/>
                <w:szCs w:val="28"/>
              </w:rPr>
            </w:pPr>
            <w:r w:rsidRPr="00010051">
              <w:rPr>
                <w:b/>
                <w:sz w:val="28"/>
                <w:szCs w:val="28"/>
              </w:rPr>
              <w:t>5</w:t>
            </w:r>
          </w:p>
        </w:tc>
        <w:tc>
          <w:tcPr>
            <w:tcW w:w="2533"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rPr>
                <w:sz w:val="28"/>
                <w:szCs w:val="28"/>
              </w:rPr>
            </w:pPr>
            <w:r w:rsidRPr="00010051">
              <w:rPr>
                <w:sz w:val="28"/>
                <w:szCs w:val="28"/>
              </w:rPr>
              <w:t>Тип сельскохозяйственного кооператива</w:t>
            </w:r>
          </w:p>
        </w:tc>
        <w:tc>
          <w:tcPr>
            <w:tcW w:w="655"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sz w:val="28"/>
                <w:szCs w:val="28"/>
              </w:rPr>
            </w:pPr>
            <w:r w:rsidRPr="00010051">
              <w:rPr>
                <w:sz w:val="28"/>
                <w:szCs w:val="28"/>
              </w:rPr>
              <w:t>2</w:t>
            </w:r>
          </w:p>
        </w:tc>
        <w:tc>
          <w:tcPr>
            <w:tcW w:w="749"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sz w:val="28"/>
                <w:szCs w:val="28"/>
              </w:rPr>
            </w:pPr>
            <w:r w:rsidRPr="00010051">
              <w:rPr>
                <w:sz w:val="28"/>
                <w:szCs w:val="28"/>
              </w:rPr>
              <w:t>0</w:t>
            </w:r>
          </w:p>
        </w:tc>
        <w:tc>
          <w:tcPr>
            <w:tcW w:w="727" w:type="pct"/>
            <w:tcBorders>
              <w:top w:val="single" w:sz="4" w:space="0" w:color="000000"/>
              <w:left w:val="single" w:sz="4" w:space="0" w:color="000000"/>
              <w:bottom w:val="single" w:sz="4" w:space="0" w:color="000000"/>
              <w:right w:val="single" w:sz="4" w:space="0" w:color="000000"/>
            </w:tcBorders>
            <w:shd w:val="clear" w:color="auto" w:fill="auto"/>
          </w:tcPr>
          <w:p w:rsidR="0016012B" w:rsidRPr="00010051" w:rsidRDefault="0016012B" w:rsidP="004930D0">
            <w:pPr>
              <w:pStyle w:val="127"/>
              <w:ind w:firstLine="0"/>
              <w:jc w:val="center"/>
              <w:rPr>
                <w:sz w:val="28"/>
                <w:szCs w:val="28"/>
              </w:rPr>
            </w:pPr>
            <w:r w:rsidRPr="00010051">
              <w:rPr>
                <w:sz w:val="28"/>
                <w:szCs w:val="28"/>
              </w:rPr>
              <w:t>32</w:t>
            </w:r>
          </w:p>
        </w:tc>
      </w:tr>
      <w:tr w:rsidR="0016012B" w:rsidRPr="00010051" w:rsidTr="00010051">
        <w:tc>
          <w:tcPr>
            <w:tcW w:w="335"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rPr>
                <w:b/>
                <w:sz w:val="28"/>
                <w:szCs w:val="28"/>
              </w:rPr>
            </w:pPr>
            <w:r w:rsidRPr="00010051">
              <w:rPr>
                <w:b/>
                <w:sz w:val="28"/>
                <w:szCs w:val="28"/>
              </w:rPr>
              <w:t>6</w:t>
            </w:r>
          </w:p>
        </w:tc>
        <w:tc>
          <w:tcPr>
            <w:tcW w:w="2533"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rPr>
                <w:sz w:val="28"/>
                <w:szCs w:val="28"/>
              </w:rPr>
            </w:pPr>
            <w:r w:rsidRPr="00010051">
              <w:rPr>
                <w:sz w:val="28"/>
                <w:szCs w:val="28"/>
              </w:rPr>
              <w:t>Инфраструктура, техника и производственные помещения</w:t>
            </w:r>
          </w:p>
        </w:tc>
        <w:tc>
          <w:tcPr>
            <w:tcW w:w="655"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sz w:val="28"/>
                <w:szCs w:val="28"/>
              </w:rPr>
            </w:pPr>
            <w:r w:rsidRPr="00010051">
              <w:rPr>
                <w:sz w:val="28"/>
                <w:szCs w:val="28"/>
              </w:rPr>
              <w:t>2</w:t>
            </w:r>
          </w:p>
        </w:tc>
        <w:tc>
          <w:tcPr>
            <w:tcW w:w="749"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sz w:val="28"/>
                <w:szCs w:val="28"/>
              </w:rPr>
            </w:pPr>
            <w:r w:rsidRPr="00010051">
              <w:rPr>
                <w:sz w:val="28"/>
                <w:szCs w:val="28"/>
              </w:rPr>
              <w:t>0</w:t>
            </w:r>
          </w:p>
        </w:tc>
        <w:tc>
          <w:tcPr>
            <w:tcW w:w="727" w:type="pct"/>
            <w:tcBorders>
              <w:top w:val="single" w:sz="4" w:space="0" w:color="000000"/>
              <w:left w:val="single" w:sz="4" w:space="0" w:color="000000"/>
              <w:bottom w:val="single" w:sz="4" w:space="0" w:color="000000"/>
              <w:right w:val="single" w:sz="4" w:space="0" w:color="000000"/>
            </w:tcBorders>
            <w:shd w:val="clear" w:color="auto" w:fill="auto"/>
          </w:tcPr>
          <w:p w:rsidR="0016012B" w:rsidRPr="00010051" w:rsidRDefault="0016012B" w:rsidP="004930D0">
            <w:pPr>
              <w:pStyle w:val="127"/>
              <w:ind w:firstLine="0"/>
              <w:jc w:val="center"/>
              <w:rPr>
                <w:sz w:val="28"/>
                <w:szCs w:val="28"/>
              </w:rPr>
            </w:pPr>
            <w:r w:rsidRPr="00010051">
              <w:rPr>
                <w:sz w:val="28"/>
                <w:szCs w:val="28"/>
              </w:rPr>
              <w:t>64</w:t>
            </w:r>
          </w:p>
        </w:tc>
      </w:tr>
      <w:tr w:rsidR="0016012B" w:rsidRPr="00010051" w:rsidTr="00010051">
        <w:tc>
          <w:tcPr>
            <w:tcW w:w="335"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rPr>
                <w:b/>
                <w:sz w:val="28"/>
                <w:szCs w:val="28"/>
              </w:rPr>
            </w:pPr>
            <w:r w:rsidRPr="00010051">
              <w:rPr>
                <w:b/>
                <w:sz w:val="28"/>
                <w:szCs w:val="28"/>
              </w:rPr>
              <w:t>7</w:t>
            </w:r>
          </w:p>
        </w:tc>
        <w:tc>
          <w:tcPr>
            <w:tcW w:w="2533"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rPr>
                <w:sz w:val="28"/>
                <w:szCs w:val="28"/>
              </w:rPr>
            </w:pPr>
            <w:r w:rsidRPr="00010051">
              <w:rPr>
                <w:sz w:val="28"/>
                <w:szCs w:val="28"/>
              </w:rPr>
              <w:t>Перерабатывающие мощности по производству</w:t>
            </w:r>
          </w:p>
        </w:tc>
        <w:tc>
          <w:tcPr>
            <w:tcW w:w="655"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sz w:val="28"/>
                <w:szCs w:val="28"/>
              </w:rPr>
            </w:pPr>
            <w:r w:rsidRPr="00010051">
              <w:rPr>
                <w:sz w:val="28"/>
                <w:szCs w:val="28"/>
              </w:rPr>
              <w:t>2</w:t>
            </w:r>
          </w:p>
        </w:tc>
        <w:tc>
          <w:tcPr>
            <w:tcW w:w="749"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sz w:val="28"/>
                <w:szCs w:val="28"/>
                <w:lang w:val="en-US"/>
              </w:rPr>
            </w:pPr>
            <w:r w:rsidRPr="00010051">
              <w:rPr>
                <w:sz w:val="28"/>
                <w:szCs w:val="28"/>
                <w:lang w:val="en-US"/>
              </w:rPr>
              <w:t>0</w:t>
            </w:r>
          </w:p>
        </w:tc>
        <w:tc>
          <w:tcPr>
            <w:tcW w:w="727" w:type="pct"/>
            <w:tcBorders>
              <w:top w:val="single" w:sz="4" w:space="0" w:color="000000"/>
              <w:left w:val="single" w:sz="4" w:space="0" w:color="000000"/>
              <w:bottom w:val="single" w:sz="4" w:space="0" w:color="000000"/>
              <w:right w:val="single" w:sz="4" w:space="0" w:color="000000"/>
            </w:tcBorders>
            <w:shd w:val="clear" w:color="auto" w:fill="auto"/>
          </w:tcPr>
          <w:p w:rsidR="0016012B" w:rsidRPr="00010051" w:rsidRDefault="0016012B" w:rsidP="004930D0">
            <w:pPr>
              <w:pStyle w:val="127"/>
              <w:ind w:firstLine="0"/>
              <w:jc w:val="center"/>
              <w:rPr>
                <w:sz w:val="28"/>
                <w:szCs w:val="28"/>
                <w:lang w:val="en-US"/>
              </w:rPr>
            </w:pPr>
            <w:r w:rsidRPr="00010051">
              <w:rPr>
                <w:sz w:val="28"/>
                <w:szCs w:val="28"/>
                <w:lang w:val="en-US"/>
              </w:rPr>
              <w:t>256</w:t>
            </w:r>
          </w:p>
        </w:tc>
      </w:tr>
    </w:tbl>
    <w:p w:rsidR="008D1757" w:rsidRDefault="008D1757" w:rsidP="0016012B">
      <w:pPr>
        <w:pStyle w:val="127"/>
        <w:spacing w:line="360" w:lineRule="auto"/>
        <w:rPr>
          <w:sz w:val="28"/>
          <w:szCs w:val="28"/>
        </w:rPr>
      </w:pPr>
    </w:p>
    <w:p w:rsidR="00010051" w:rsidRDefault="0016012B" w:rsidP="0016012B">
      <w:pPr>
        <w:pStyle w:val="127"/>
        <w:spacing w:line="360" w:lineRule="auto"/>
        <w:rPr>
          <w:i/>
          <w:sz w:val="28"/>
          <w:szCs w:val="28"/>
        </w:rPr>
      </w:pPr>
      <w:r>
        <w:rPr>
          <w:sz w:val="28"/>
          <w:szCs w:val="28"/>
        </w:rPr>
        <w:lastRenderedPageBreak/>
        <w:t xml:space="preserve">Если вид домена - домен качественных </w:t>
      </w:r>
      <w:r>
        <w:rPr>
          <w:sz w:val="28"/>
          <w:szCs w:val="28"/>
        </w:rPr>
        <w:tab/>
        <w:t xml:space="preserve">показателей, то для него необходимо перечислить все возможные значения (и их коды). Данный шаг необходим для этапа построения правил редактирования качественных показателей, так как каждое правило редактирования качественных показателей задает </w:t>
      </w:r>
      <w:r>
        <w:rPr>
          <w:i/>
          <w:sz w:val="28"/>
          <w:szCs w:val="28"/>
        </w:rPr>
        <w:t>недопустимую комбинацию</w:t>
      </w:r>
      <w:r>
        <w:rPr>
          <w:sz w:val="28"/>
          <w:szCs w:val="28"/>
        </w:rPr>
        <w:t xml:space="preserve"> </w:t>
      </w:r>
      <w:r>
        <w:rPr>
          <w:i/>
          <w:sz w:val="28"/>
          <w:szCs w:val="28"/>
        </w:rPr>
        <w:t xml:space="preserve">возможных значений </w:t>
      </w:r>
      <w:r>
        <w:rPr>
          <w:sz w:val="28"/>
          <w:szCs w:val="28"/>
        </w:rPr>
        <w:t>качественных показателей</w:t>
      </w:r>
      <w:r>
        <w:rPr>
          <w:i/>
          <w:sz w:val="28"/>
          <w:szCs w:val="28"/>
        </w:rPr>
        <w:t xml:space="preserve">. </w:t>
      </w:r>
    </w:p>
    <w:p w:rsidR="0016012B" w:rsidRDefault="0016012B" w:rsidP="0016012B">
      <w:pPr>
        <w:pStyle w:val="127"/>
        <w:spacing w:line="360" w:lineRule="auto"/>
      </w:pPr>
      <w:r>
        <w:rPr>
          <w:sz w:val="28"/>
          <w:szCs w:val="28"/>
        </w:rPr>
        <w:t xml:space="preserve">Кроме множества допустимых значений для каждого домена качественных показателей добавляется значение «Другое», которое как бы будет содержать все остальные (недопустимые значения). Добавление данного значения является </w:t>
      </w:r>
      <w:r>
        <w:rPr>
          <w:i/>
          <w:sz w:val="28"/>
          <w:szCs w:val="28"/>
        </w:rPr>
        <w:t>обязательным</w:t>
      </w:r>
      <w:r>
        <w:rPr>
          <w:sz w:val="28"/>
          <w:szCs w:val="28"/>
        </w:rPr>
        <w:t xml:space="preserve"> шагом, так как на этапах проверки правил редактирования, локализации ошибки и импутации обязательно должны быть проверены </w:t>
      </w:r>
      <w:r>
        <w:rPr>
          <w:i/>
          <w:sz w:val="28"/>
          <w:szCs w:val="28"/>
        </w:rPr>
        <w:t>простые</w:t>
      </w:r>
      <w:r>
        <w:rPr>
          <w:sz w:val="28"/>
          <w:szCs w:val="28"/>
        </w:rPr>
        <w:t xml:space="preserve"> правила. </w:t>
      </w:r>
    </w:p>
    <w:p w:rsidR="0016012B" w:rsidRDefault="0016012B" w:rsidP="0016012B">
      <w:pPr>
        <w:pStyle w:val="127"/>
        <w:spacing w:line="360" w:lineRule="auto"/>
      </w:pPr>
      <w:r>
        <w:rPr>
          <w:sz w:val="28"/>
          <w:szCs w:val="28"/>
        </w:rPr>
        <w:t xml:space="preserve">Если в некотором   вопросе переписного листа допустим неответ, то он также должен быть включен в список </w:t>
      </w:r>
      <w:r>
        <w:rPr>
          <w:i/>
          <w:sz w:val="28"/>
          <w:szCs w:val="28"/>
        </w:rPr>
        <w:t>допустимых</w:t>
      </w:r>
      <w:r>
        <w:rPr>
          <w:sz w:val="28"/>
          <w:szCs w:val="28"/>
        </w:rPr>
        <w:t xml:space="preserve"> значений показателя домена и будет присутствовать в правилах редактирования наравне с другими допустимыми значениями показателей.</w:t>
      </w:r>
    </w:p>
    <w:p w:rsidR="0016012B" w:rsidRDefault="0016012B" w:rsidP="0016012B">
      <w:pPr>
        <w:pStyle w:val="127"/>
        <w:spacing w:line="360" w:lineRule="auto"/>
        <w:jc w:val="right"/>
      </w:pPr>
      <w:r>
        <w:rPr>
          <w:sz w:val="28"/>
          <w:szCs w:val="28"/>
        </w:rPr>
        <w:t>Таблица</w:t>
      </w:r>
      <w:r w:rsidR="00010051">
        <w:rPr>
          <w:sz w:val="28"/>
          <w:szCs w:val="28"/>
        </w:rPr>
        <w:t xml:space="preserve"> 2</w:t>
      </w:r>
      <w:r>
        <w:rPr>
          <w:sz w:val="28"/>
          <w:szCs w:val="28"/>
        </w:rPr>
        <w:t>.</w:t>
      </w:r>
      <w:r w:rsidR="00010051">
        <w:rPr>
          <w:sz w:val="28"/>
          <w:szCs w:val="28"/>
        </w:rPr>
        <w:t>4</w:t>
      </w:r>
      <w:r>
        <w:t>.</w:t>
      </w:r>
    </w:p>
    <w:tbl>
      <w:tblPr>
        <w:tblW w:w="5000" w:type="pct"/>
        <w:tblBorders>
          <w:top w:val="single" w:sz="4" w:space="0" w:color="000000"/>
          <w:left w:val="single" w:sz="4" w:space="0" w:color="000000"/>
          <w:bottom w:val="single" w:sz="4" w:space="0" w:color="000000"/>
          <w:insideH w:val="single" w:sz="4" w:space="0" w:color="000000"/>
        </w:tblBorders>
        <w:tblLook w:val="04A0" w:firstRow="1" w:lastRow="0" w:firstColumn="1" w:lastColumn="0" w:noHBand="0" w:noVBand="1"/>
      </w:tblPr>
      <w:tblGrid>
        <w:gridCol w:w="632"/>
        <w:gridCol w:w="1230"/>
        <w:gridCol w:w="1405"/>
        <w:gridCol w:w="6078"/>
      </w:tblGrid>
      <w:tr w:rsidR="0016012B" w:rsidRPr="00010051" w:rsidTr="00010051">
        <w:tc>
          <w:tcPr>
            <w:tcW w:w="338"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b/>
                <w:sz w:val="28"/>
                <w:szCs w:val="28"/>
              </w:rPr>
            </w:pPr>
            <w:r w:rsidRPr="00010051">
              <w:rPr>
                <w:b/>
                <w:sz w:val="28"/>
                <w:szCs w:val="28"/>
              </w:rPr>
              <w:t>№</w:t>
            </w:r>
          </w:p>
        </w:tc>
        <w:tc>
          <w:tcPr>
            <w:tcW w:w="658"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b/>
                <w:sz w:val="28"/>
                <w:szCs w:val="28"/>
              </w:rPr>
            </w:pPr>
            <w:r w:rsidRPr="00010051">
              <w:rPr>
                <w:b/>
                <w:sz w:val="28"/>
                <w:szCs w:val="28"/>
              </w:rPr>
              <w:t>Номер домена</w:t>
            </w:r>
          </w:p>
        </w:tc>
        <w:tc>
          <w:tcPr>
            <w:tcW w:w="752"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b/>
                <w:sz w:val="28"/>
                <w:szCs w:val="28"/>
              </w:rPr>
            </w:pPr>
            <w:r w:rsidRPr="00010051">
              <w:rPr>
                <w:b/>
                <w:sz w:val="28"/>
                <w:szCs w:val="28"/>
              </w:rPr>
              <w:t>Код значения</w:t>
            </w:r>
          </w:p>
        </w:tc>
        <w:tc>
          <w:tcPr>
            <w:tcW w:w="3252" w:type="pct"/>
            <w:tcBorders>
              <w:top w:val="single" w:sz="4" w:space="0" w:color="000000"/>
              <w:left w:val="single" w:sz="4" w:space="0" w:color="000000"/>
              <w:bottom w:val="single" w:sz="4" w:space="0" w:color="000000"/>
              <w:right w:val="single" w:sz="4" w:space="0" w:color="000000"/>
            </w:tcBorders>
            <w:shd w:val="clear" w:color="auto" w:fill="auto"/>
          </w:tcPr>
          <w:p w:rsidR="0016012B" w:rsidRPr="00010051" w:rsidRDefault="0016012B" w:rsidP="004930D0">
            <w:pPr>
              <w:pStyle w:val="127"/>
              <w:ind w:firstLine="0"/>
              <w:jc w:val="center"/>
              <w:rPr>
                <w:b/>
                <w:sz w:val="28"/>
                <w:szCs w:val="28"/>
              </w:rPr>
            </w:pPr>
            <w:r w:rsidRPr="00010051">
              <w:rPr>
                <w:b/>
                <w:sz w:val="28"/>
                <w:szCs w:val="28"/>
              </w:rPr>
              <w:t>Значение</w:t>
            </w:r>
          </w:p>
        </w:tc>
      </w:tr>
      <w:tr w:rsidR="0016012B" w:rsidRPr="00010051" w:rsidTr="00010051">
        <w:tc>
          <w:tcPr>
            <w:tcW w:w="338"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rPr>
                <w:b/>
                <w:sz w:val="28"/>
                <w:szCs w:val="28"/>
              </w:rPr>
            </w:pPr>
            <w:r w:rsidRPr="00010051">
              <w:rPr>
                <w:b/>
                <w:sz w:val="28"/>
                <w:szCs w:val="28"/>
              </w:rPr>
              <w:t>1</w:t>
            </w:r>
          </w:p>
        </w:tc>
        <w:tc>
          <w:tcPr>
            <w:tcW w:w="658"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sz w:val="28"/>
                <w:szCs w:val="28"/>
              </w:rPr>
            </w:pPr>
            <w:r w:rsidRPr="00010051">
              <w:rPr>
                <w:sz w:val="28"/>
                <w:szCs w:val="28"/>
              </w:rPr>
              <w:t>2</w:t>
            </w:r>
          </w:p>
        </w:tc>
        <w:tc>
          <w:tcPr>
            <w:tcW w:w="752"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sz w:val="28"/>
                <w:szCs w:val="28"/>
              </w:rPr>
            </w:pPr>
            <w:r w:rsidRPr="00010051">
              <w:rPr>
                <w:sz w:val="28"/>
                <w:szCs w:val="28"/>
              </w:rPr>
              <w:t>1</w:t>
            </w:r>
          </w:p>
        </w:tc>
        <w:tc>
          <w:tcPr>
            <w:tcW w:w="3252" w:type="pct"/>
            <w:tcBorders>
              <w:top w:val="single" w:sz="4" w:space="0" w:color="000000"/>
              <w:left w:val="single" w:sz="4" w:space="0" w:color="000000"/>
              <w:bottom w:val="single" w:sz="4" w:space="0" w:color="000000"/>
              <w:right w:val="single" w:sz="4" w:space="0" w:color="000000"/>
            </w:tcBorders>
            <w:shd w:val="clear" w:color="auto" w:fill="auto"/>
          </w:tcPr>
          <w:p w:rsidR="0016012B" w:rsidRPr="00010051" w:rsidRDefault="0016012B" w:rsidP="004930D0">
            <w:pPr>
              <w:pStyle w:val="127"/>
              <w:ind w:firstLine="0"/>
              <w:rPr>
                <w:sz w:val="28"/>
                <w:szCs w:val="28"/>
              </w:rPr>
            </w:pPr>
            <w:r w:rsidRPr="00010051">
              <w:rPr>
                <w:sz w:val="28"/>
                <w:szCs w:val="28"/>
              </w:rPr>
              <w:t>Да</w:t>
            </w:r>
          </w:p>
        </w:tc>
      </w:tr>
      <w:tr w:rsidR="0016012B" w:rsidRPr="00010051" w:rsidTr="00010051">
        <w:tc>
          <w:tcPr>
            <w:tcW w:w="338"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rPr>
                <w:b/>
                <w:sz w:val="28"/>
                <w:szCs w:val="28"/>
              </w:rPr>
            </w:pPr>
            <w:r w:rsidRPr="00010051">
              <w:rPr>
                <w:b/>
                <w:sz w:val="28"/>
                <w:szCs w:val="28"/>
              </w:rPr>
              <w:t>2</w:t>
            </w:r>
          </w:p>
        </w:tc>
        <w:tc>
          <w:tcPr>
            <w:tcW w:w="658"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sz w:val="28"/>
                <w:szCs w:val="28"/>
              </w:rPr>
            </w:pPr>
            <w:r w:rsidRPr="00010051">
              <w:rPr>
                <w:sz w:val="28"/>
                <w:szCs w:val="28"/>
              </w:rPr>
              <w:t>2</w:t>
            </w:r>
          </w:p>
        </w:tc>
        <w:tc>
          <w:tcPr>
            <w:tcW w:w="752"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sz w:val="28"/>
                <w:szCs w:val="28"/>
              </w:rPr>
            </w:pPr>
            <w:r w:rsidRPr="00010051">
              <w:rPr>
                <w:sz w:val="28"/>
                <w:szCs w:val="28"/>
              </w:rPr>
              <w:t>2</w:t>
            </w:r>
          </w:p>
        </w:tc>
        <w:tc>
          <w:tcPr>
            <w:tcW w:w="3252" w:type="pct"/>
            <w:tcBorders>
              <w:top w:val="single" w:sz="4" w:space="0" w:color="000000"/>
              <w:left w:val="single" w:sz="4" w:space="0" w:color="000000"/>
              <w:bottom w:val="single" w:sz="4" w:space="0" w:color="000000"/>
              <w:right w:val="single" w:sz="4" w:space="0" w:color="000000"/>
            </w:tcBorders>
            <w:shd w:val="clear" w:color="auto" w:fill="auto"/>
          </w:tcPr>
          <w:p w:rsidR="0016012B" w:rsidRPr="00010051" w:rsidRDefault="0016012B" w:rsidP="004930D0">
            <w:pPr>
              <w:pStyle w:val="127"/>
              <w:ind w:firstLine="0"/>
              <w:rPr>
                <w:sz w:val="28"/>
                <w:szCs w:val="28"/>
              </w:rPr>
            </w:pPr>
            <w:r w:rsidRPr="00010051">
              <w:rPr>
                <w:sz w:val="28"/>
                <w:szCs w:val="28"/>
              </w:rPr>
              <w:t>Нет</w:t>
            </w:r>
          </w:p>
        </w:tc>
      </w:tr>
      <w:tr w:rsidR="0016012B" w:rsidRPr="00010051" w:rsidTr="00010051">
        <w:tc>
          <w:tcPr>
            <w:tcW w:w="338"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rPr>
                <w:b/>
                <w:sz w:val="28"/>
                <w:szCs w:val="28"/>
              </w:rPr>
            </w:pPr>
            <w:r w:rsidRPr="00010051">
              <w:rPr>
                <w:b/>
                <w:sz w:val="28"/>
                <w:szCs w:val="28"/>
              </w:rPr>
              <w:t>3</w:t>
            </w:r>
          </w:p>
        </w:tc>
        <w:tc>
          <w:tcPr>
            <w:tcW w:w="658"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sz w:val="28"/>
                <w:szCs w:val="28"/>
              </w:rPr>
            </w:pPr>
            <w:r w:rsidRPr="00010051">
              <w:rPr>
                <w:sz w:val="28"/>
                <w:szCs w:val="28"/>
              </w:rPr>
              <w:t>2</w:t>
            </w:r>
          </w:p>
        </w:tc>
        <w:tc>
          <w:tcPr>
            <w:tcW w:w="752"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sz w:val="28"/>
                <w:szCs w:val="28"/>
              </w:rPr>
            </w:pPr>
            <w:r w:rsidRPr="00010051">
              <w:rPr>
                <w:sz w:val="28"/>
                <w:szCs w:val="28"/>
              </w:rPr>
              <w:t>-</w:t>
            </w:r>
          </w:p>
        </w:tc>
        <w:tc>
          <w:tcPr>
            <w:tcW w:w="3252" w:type="pct"/>
            <w:tcBorders>
              <w:top w:val="single" w:sz="4" w:space="0" w:color="000000"/>
              <w:left w:val="single" w:sz="4" w:space="0" w:color="000000"/>
              <w:bottom w:val="single" w:sz="4" w:space="0" w:color="000000"/>
              <w:right w:val="single" w:sz="4" w:space="0" w:color="000000"/>
            </w:tcBorders>
            <w:shd w:val="clear" w:color="auto" w:fill="auto"/>
          </w:tcPr>
          <w:p w:rsidR="0016012B" w:rsidRPr="00010051" w:rsidRDefault="0016012B" w:rsidP="004930D0">
            <w:pPr>
              <w:pStyle w:val="127"/>
              <w:ind w:firstLine="0"/>
              <w:rPr>
                <w:sz w:val="28"/>
                <w:szCs w:val="28"/>
              </w:rPr>
            </w:pPr>
            <w:r w:rsidRPr="00010051">
              <w:rPr>
                <w:sz w:val="28"/>
                <w:szCs w:val="28"/>
              </w:rPr>
              <w:t>Другое</w:t>
            </w:r>
          </w:p>
        </w:tc>
      </w:tr>
      <w:tr w:rsidR="0016012B" w:rsidRPr="00010051" w:rsidTr="00010051">
        <w:tc>
          <w:tcPr>
            <w:tcW w:w="338"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rPr>
                <w:b/>
                <w:sz w:val="28"/>
                <w:szCs w:val="28"/>
              </w:rPr>
            </w:pPr>
            <w:r w:rsidRPr="00010051">
              <w:rPr>
                <w:b/>
                <w:sz w:val="28"/>
                <w:szCs w:val="28"/>
              </w:rPr>
              <w:t>4</w:t>
            </w:r>
          </w:p>
        </w:tc>
        <w:tc>
          <w:tcPr>
            <w:tcW w:w="658"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sz w:val="28"/>
                <w:szCs w:val="28"/>
              </w:rPr>
            </w:pPr>
            <w:r w:rsidRPr="00010051">
              <w:rPr>
                <w:sz w:val="28"/>
                <w:szCs w:val="28"/>
              </w:rPr>
              <w:t>4</w:t>
            </w:r>
          </w:p>
        </w:tc>
        <w:tc>
          <w:tcPr>
            <w:tcW w:w="752"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sz w:val="28"/>
                <w:szCs w:val="28"/>
              </w:rPr>
            </w:pPr>
            <w:r w:rsidRPr="00010051">
              <w:rPr>
                <w:sz w:val="28"/>
                <w:szCs w:val="28"/>
              </w:rPr>
              <w:t>0</w:t>
            </w:r>
          </w:p>
        </w:tc>
        <w:tc>
          <w:tcPr>
            <w:tcW w:w="3252" w:type="pct"/>
            <w:tcBorders>
              <w:top w:val="single" w:sz="4" w:space="0" w:color="000000"/>
              <w:left w:val="single" w:sz="4" w:space="0" w:color="000000"/>
              <w:bottom w:val="single" w:sz="4" w:space="0" w:color="000000"/>
              <w:right w:val="single" w:sz="4" w:space="0" w:color="000000"/>
            </w:tcBorders>
            <w:shd w:val="clear" w:color="auto" w:fill="auto"/>
          </w:tcPr>
          <w:p w:rsidR="0016012B" w:rsidRPr="00010051" w:rsidRDefault="0016012B" w:rsidP="004930D0">
            <w:pPr>
              <w:pStyle w:val="127"/>
              <w:ind w:firstLine="0"/>
              <w:rPr>
                <w:sz w:val="28"/>
                <w:szCs w:val="28"/>
              </w:rPr>
            </w:pPr>
            <w:r w:rsidRPr="00010051">
              <w:rPr>
                <w:sz w:val="28"/>
                <w:szCs w:val="28"/>
              </w:rPr>
              <w:t>Цель не указана</w:t>
            </w:r>
          </w:p>
        </w:tc>
      </w:tr>
      <w:tr w:rsidR="0016012B" w:rsidRPr="00010051" w:rsidTr="00010051">
        <w:tc>
          <w:tcPr>
            <w:tcW w:w="338"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rPr>
                <w:b/>
                <w:sz w:val="28"/>
                <w:szCs w:val="28"/>
              </w:rPr>
            </w:pPr>
            <w:r w:rsidRPr="00010051">
              <w:rPr>
                <w:b/>
                <w:sz w:val="28"/>
                <w:szCs w:val="28"/>
              </w:rPr>
              <w:t>5</w:t>
            </w:r>
          </w:p>
        </w:tc>
        <w:tc>
          <w:tcPr>
            <w:tcW w:w="658"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sz w:val="28"/>
                <w:szCs w:val="28"/>
              </w:rPr>
            </w:pPr>
            <w:r w:rsidRPr="00010051">
              <w:rPr>
                <w:sz w:val="28"/>
                <w:szCs w:val="28"/>
              </w:rPr>
              <w:t>4</w:t>
            </w:r>
          </w:p>
        </w:tc>
        <w:tc>
          <w:tcPr>
            <w:tcW w:w="752"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sz w:val="28"/>
                <w:szCs w:val="28"/>
              </w:rPr>
            </w:pPr>
            <w:r w:rsidRPr="00010051">
              <w:rPr>
                <w:sz w:val="28"/>
                <w:szCs w:val="28"/>
              </w:rPr>
              <w:t>1</w:t>
            </w:r>
          </w:p>
        </w:tc>
        <w:tc>
          <w:tcPr>
            <w:tcW w:w="3252" w:type="pct"/>
            <w:tcBorders>
              <w:top w:val="single" w:sz="4" w:space="0" w:color="000000"/>
              <w:left w:val="single" w:sz="4" w:space="0" w:color="000000"/>
              <w:bottom w:val="single" w:sz="4" w:space="0" w:color="000000"/>
              <w:right w:val="single" w:sz="4" w:space="0" w:color="000000"/>
            </w:tcBorders>
            <w:shd w:val="clear" w:color="auto" w:fill="auto"/>
          </w:tcPr>
          <w:p w:rsidR="0016012B" w:rsidRPr="00010051" w:rsidRDefault="0016012B" w:rsidP="004930D0">
            <w:pPr>
              <w:pStyle w:val="127"/>
              <w:ind w:firstLine="0"/>
              <w:rPr>
                <w:sz w:val="28"/>
                <w:szCs w:val="28"/>
              </w:rPr>
            </w:pPr>
            <w:r w:rsidRPr="00010051">
              <w:rPr>
                <w:sz w:val="28"/>
                <w:szCs w:val="28"/>
              </w:rPr>
              <w:t>Самообеспечение продовольствием</w:t>
            </w:r>
          </w:p>
        </w:tc>
      </w:tr>
      <w:tr w:rsidR="0016012B" w:rsidRPr="00010051" w:rsidTr="00010051">
        <w:tc>
          <w:tcPr>
            <w:tcW w:w="338"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rPr>
                <w:b/>
                <w:sz w:val="28"/>
                <w:szCs w:val="28"/>
              </w:rPr>
            </w:pPr>
            <w:r w:rsidRPr="00010051">
              <w:rPr>
                <w:b/>
                <w:sz w:val="28"/>
                <w:szCs w:val="28"/>
              </w:rPr>
              <w:t>6</w:t>
            </w:r>
          </w:p>
        </w:tc>
        <w:tc>
          <w:tcPr>
            <w:tcW w:w="658"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sz w:val="28"/>
                <w:szCs w:val="28"/>
              </w:rPr>
            </w:pPr>
            <w:r w:rsidRPr="00010051">
              <w:rPr>
                <w:sz w:val="28"/>
                <w:szCs w:val="28"/>
              </w:rPr>
              <w:t>4</w:t>
            </w:r>
          </w:p>
        </w:tc>
        <w:tc>
          <w:tcPr>
            <w:tcW w:w="752"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sz w:val="28"/>
                <w:szCs w:val="28"/>
              </w:rPr>
            </w:pPr>
            <w:r w:rsidRPr="00010051">
              <w:rPr>
                <w:sz w:val="28"/>
                <w:szCs w:val="28"/>
              </w:rPr>
              <w:t>2</w:t>
            </w:r>
          </w:p>
        </w:tc>
        <w:tc>
          <w:tcPr>
            <w:tcW w:w="3252" w:type="pct"/>
            <w:tcBorders>
              <w:top w:val="single" w:sz="4" w:space="0" w:color="000000"/>
              <w:left w:val="single" w:sz="4" w:space="0" w:color="000000"/>
              <w:bottom w:val="single" w:sz="4" w:space="0" w:color="000000"/>
              <w:right w:val="single" w:sz="4" w:space="0" w:color="000000"/>
            </w:tcBorders>
            <w:shd w:val="clear" w:color="auto" w:fill="auto"/>
          </w:tcPr>
          <w:p w:rsidR="0016012B" w:rsidRPr="00010051" w:rsidRDefault="0016012B" w:rsidP="004930D0">
            <w:pPr>
              <w:pStyle w:val="127"/>
              <w:ind w:firstLine="0"/>
              <w:rPr>
                <w:sz w:val="28"/>
                <w:szCs w:val="28"/>
              </w:rPr>
            </w:pPr>
            <w:r w:rsidRPr="00010051">
              <w:rPr>
                <w:sz w:val="28"/>
                <w:szCs w:val="28"/>
              </w:rPr>
              <w:t>Дополнительный источник денежных средств</w:t>
            </w:r>
          </w:p>
        </w:tc>
      </w:tr>
      <w:tr w:rsidR="0016012B" w:rsidRPr="00010051" w:rsidTr="00010051">
        <w:tc>
          <w:tcPr>
            <w:tcW w:w="338"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rPr>
                <w:b/>
                <w:sz w:val="28"/>
                <w:szCs w:val="28"/>
              </w:rPr>
            </w:pPr>
            <w:r w:rsidRPr="00010051">
              <w:rPr>
                <w:b/>
                <w:sz w:val="28"/>
                <w:szCs w:val="28"/>
              </w:rPr>
              <w:t>7</w:t>
            </w:r>
          </w:p>
        </w:tc>
        <w:tc>
          <w:tcPr>
            <w:tcW w:w="658"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sz w:val="28"/>
                <w:szCs w:val="28"/>
              </w:rPr>
            </w:pPr>
            <w:r w:rsidRPr="00010051">
              <w:rPr>
                <w:sz w:val="28"/>
                <w:szCs w:val="28"/>
              </w:rPr>
              <w:t>4</w:t>
            </w:r>
          </w:p>
        </w:tc>
        <w:tc>
          <w:tcPr>
            <w:tcW w:w="752"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sz w:val="28"/>
                <w:szCs w:val="28"/>
              </w:rPr>
            </w:pPr>
            <w:r w:rsidRPr="00010051">
              <w:rPr>
                <w:sz w:val="28"/>
                <w:szCs w:val="28"/>
              </w:rPr>
              <w:t>4</w:t>
            </w:r>
          </w:p>
        </w:tc>
        <w:tc>
          <w:tcPr>
            <w:tcW w:w="3252" w:type="pct"/>
            <w:tcBorders>
              <w:top w:val="single" w:sz="4" w:space="0" w:color="000000"/>
              <w:left w:val="single" w:sz="4" w:space="0" w:color="000000"/>
              <w:bottom w:val="single" w:sz="4" w:space="0" w:color="000000"/>
              <w:right w:val="single" w:sz="4" w:space="0" w:color="000000"/>
            </w:tcBorders>
            <w:shd w:val="clear" w:color="auto" w:fill="auto"/>
          </w:tcPr>
          <w:p w:rsidR="0016012B" w:rsidRPr="00010051" w:rsidRDefault="0016012B" w:rsidP="004930D0">
            <w:pPr>
              <w:pStyle w:val="127"/>
              <w:ind w:firstLine="0"/>
              <w:rPr>
                <w:sz w:val="28"/>
                <w:szCs w:val="28"/>
              </w:rPr>
            </w:pPr>
            <w:r w:rsidRPr="00010051">
              <w:rPr>
                <w:sz w:val="28"/>
                <w:szCs w:val="28"/>
              </w:rPr>
              <w:t>Основной источник денежных средств</w:t>
            </w:r>
          </w:p>
        </w:tc>
      </w:tr>
      <w:tr w:rsidR="0016012B" w:rsidRPr="00010051" w:rsidTr="00010051">
        <w:tc>
          <w:tcPr>
            <w:tcW w:w="338"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rPr>
                <w:b/>
                <w:sz w:val="28"/>
                <w:szCs w:val="28"/>
              </w:rPr>
            </w:pPr>
            <w:r w:rsidRPr="00010051">
              <w:rPr>
                <w:b/>
                <w:sz w:val="28"/>
                <w:szCs w:val="28"/>
              </w:rPr>
              <w:t>8</w:t>
            </w:r>
          </w:p>
        </w:tc>
        <w:tc>
          <w:tcPr>
            <w:tcW w:w="658"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sz w:val="28"/>
                <w:szCs w:val="28"/>
              </w:rPr>
            </w:pPr>
            <w:r w:rsidRPr="00010051">
              <w:rPr>
                <w:sz w:val="28"/>
                <w:szCs w:val="28"/>
              </w:rPr>
              <w:t>4</w:t>
            </w:r>
          </w:p>
        </w:tc>
        <w:tc>
          <w:tcPr>
            <w:tcW w:w="752"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sz w:val="28"/>
                <w:szCs w:val="28"/>
              </w:rPr>
            </w:pPr>
            <w:r w:rsidRPr="00010051">
              <w:rPr>
                <w:sz w:val="28"/>
                <w:szCs w:val="28"/>
              </w:rPr>
              <w:t>-</w:t>
            </w:r>
          </w:p>
        </w:tc>
        <w:tc>
          <w:tcPr>
            <w:tcW w:w="3252" w:type="pct"/>
            <w:tcBorders>
              <w:top w:val="single" w:sz="4" w:space="0" w:color="000000"/>
              <w:left w:val="single" w:sz="4" w:space="0" w:color="000000"/>
              <w:bottom w:val="single" w:sz="4" w:space="0" w:color="000000"/>
              <w:right w:val="single" w:sz="4" w:space="0" w:color="000000"/>
            </w:tcBorders>
            <w:shd w:val="clear" w:color="auto" w:fill="auto"/>
          </w:tcPr>
          <w:p w:rsidR="0016012B" w:rsidRPr="00010051" w:rsidRDefault="0016012B" w:rsidP="004930D0">
            <w:pPr>
              <w:pStyle w:val="127"/>
              <w:ind w:firstLine="0"/>
              <w:rPr>
                <w:sz w:val="28"/>
                <w:szCs w:val="28"/>
              </w:rPr>
            </w:pPr>
            <w:r w:rsidRPr="00010051">
              <w:rPr>
                <w:sz w:val="28"/>
                <w:szCs w:val="28"/>
              </w:rPr>
              <w:t>Другое</w:t>
            </w:r>
          </w:p>
        </w:tc>
      </w:tr>
      <w:tr w:rsidR="0016012B" w:rsidRPr="00010051" w:rsidTr="00010051">
        <w:tc>
          <w:tcPr>
            <w:tcW w:w="338"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rPr>
                <w:b/>
                <w:sz w:val="28"/>
                <w:szCs w:val="28"/>
              </w:rPr>
            </w:pPr>
            <w:r w:rsidRPr="00010051">
              <w:rPr>
                <w:b/>
                <w:sz w:val="28"/>
                <w:szCs w:val="28"/>
              </w:rPr>
              <w:t>9</w:t>
            </w:r>
          </w:p>
        </w:tc>
        <w:tc>
          <w:tcPr>
            <w:tcW w:w="658"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sz w:val="28"/>
                <w:szCs w:val="28"/>
              </w:rPr>
            </w:pPr>
            <w:r w:rsidRPr="00010051">
              <w:rPr>
                <w:sz w:val="28"/>
                <w:szCs w:val="28"/>
              </w:rPr>
              <w:t>5</w:t>
            </w:r>
          </w:p>
        </w:tc>
        <w:tc>
          <w:tcPr>
            <w:tcW w:w="752"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sz w:val="28"/>
                <w:szCs w:val="28"/>
              </w:rPr>
            </w:pPr>
            <w:r w:rsidRPr="00010051">
              <w:rPr>
                <w:sz w:val="28"/>
                <w:szCs w:val="28"/>
              </w:rPr>
              <w:t>0</w:t>
            </w:r>
          </w:p>
        </w:tc>
        <w:tc>
          <w:tcPr>
            <w:tcW w:w="3252" w:type="pct"/>
            <w:tcBorders>
              <w:top w:val="single" w:sz="4" w:space="0" w:color="000000"/>
              <w:left w:val="single" w:sz="4" w:space="0" w:color="000000"/>
              <w:bottom w:val="single" w:sz="4" w:space="0" w:color="000000"/>
              <w:right w:val="single" w:sz="4" w:space="0" w:color="000000"/>
            </w:tcBorders>
            <w:shd w:val="clear" w:color="auto" w:fill="auto"/>
          </w:tcPr>
          <w:p w:rsidR="0016012B" w:rsidRPr="00010051" w:rsidRDefault="0016012B" w:rsidP="004930D0">
            <w:pPr>
              <w:pStyle w:val="127"/>
              <w:ind w:firstLine="0"/>
              <w:rPr>
                <w:sz w:val="28"/>
                <w:szCs w:val="28"/>
              </w:rPr>
            </w:pPr>
            <w:r w:rsidRPr="00010051">
              <w:rPr>
                <w:sz w:val="28"/>
                <w:szCs w:val="28"/>
              </w:rPr>
              <w:t>Не указан тип кооператива</w:t>
            </w:r>
          </w:p>
        </w:tc>
      </w:tr>
      <w:tr w:rsidR="0016012B" w:rsidRPr="00010051" w:rsidTr="00010051">
        <w:tc>
          <w:tcPr>
            <w:tcW w:w="338"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rPr>
                <w:b/>
                <w:sz w:val="28"/>
                <w:szCs w:val="28"/>
              </w:rPr>
            </w:pPr>
            <w:r w:rsidRPr="00010051">
              <w:rPr>
                <w:b/>
                <w:sz w:val="28"/>
                <w:szCs w:val="28"/>
              </w:rPr>
              <w:t>10</w:t>
            </w:r>
          </w:p>
        </w:tc>
        <w:tc>
          <w:tcPr>
            <w:tcW w:w="658"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sz w:val="28"/>
                <w:szCs w:val="28"/>
              </w:rPr>
            </w:pPr>
            <w:r w:rsidRPr="00010051">
              <w:rPr>
                <w:sz w:val="28"/>
                <w:szCs w:val="28"/>
              </w:rPr>
              <w:t>5</w:t>
            </w:r>
          </w:p>
        </w:tc>
        <w:tc>
          <w:tcPr>
            <w:tcW w:w="752"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sz w:val="28"/>
                <w:szCs w:val="28"/>
              </w:rPr>
            </w:pPr>
            <w:r w:rsidRPr="00010051">
              <w:rPr>
                <w:sz w:val="28"/>
                <w:szCs w:val="28"/>
              </w:rPr>
              <w:t>1</w:t>
            </w:r>
          </w:p>
        </w:tc>
        <w:tc>
          <w:tcPr>
            <w:tcW w:w="3252" w:type="pct"/>
            <w:tcBorders>
              <w:top w:val="single" w:sz="4" w:space="0" w:color="000000"/>
              <w:left w:val="single" w:sz="4" w:space="0" w:color="000000"/>
              <w:bottom w:val="single" w:sz="4" w:space="0" w:color="000000"/>
              <w:right w:val="single" w:sz="4" w:space="0" w:color="000000"/>
            </w:tcBorders>
            <w:shd w:val="clear" w:color="auto" w:fill="auto"/>
          </w:tcPr>
          <w:p w:rsidR="0016012B" w:rsidRPr="00010051" w:rsidRDefault="0016012B" w:rsidP="004930D0">
            <w:pPr>
              <w:pStyle w:val="127"/>
              <w:ind w:firstLine="0"/>
              <w:rPr>
                <w:sz w:val="28"/>
                <w:szCs w:val="28"/>
              </w:rPr>
            </w:pPr>
            <w:r w:rsidRPr="00010051">
              <w:rPr>
                <w:sz w:val="28"/>
                <w:szCs w:val="28"/>
              </w:rPr>
              <w:t>Перерабатывающий</w:t>
            </w:r>
          </w:p>
        </w:tc>
      </w:tr>
      <w:tr w:rsidR="0016012B" w:rsidRPr="00010051" w:rsidTr="00010051">
        <w:tc>
          <w:tcPr>
            <w:tcW w:w="338"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rPr>
                <w:b/>
                <w:sz w:val="28"/>
                <w:szCs w:val="28"/>
              </w:rPr>
            </w:pPr>
            <w:r w:rsidRPr="00010051">
              <w:rPr>
                <w:b/>
                <w:sz w:val="28"/>
                <w:szCs w:val="28"/>
              </w:rPr>
              <w:t>11</w:t>
            </w:r>
          </w:p>
        </w:tc>
        <w:tc>
          <w:tcPr>
            <w:tcW w:w="658"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sz w:val="28"/>
                <w:szCs w:val="28"/>
              </w:rPr>
            </w:pPr>
            <w:r w:rsidRPr="00010051">
              <w:rPr>
                <w:sz w:val="28"/>
                <w:szCs w:val="28"/>
              </w:rPr>
              <w:t>5</w:t>
            </w:r>
          </w:p>
        </w:tc>
        <w:tc>
          <w:tcPr>
            <w:tcW w:w="752"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sz w:val="28"/>
                <w:szCs w:val="28"/>
              </w:rPr>
            </w:pPr>
            <w:r w:rsidRPr="00010051">
              <w:rPr>
                <w:sz w:val="28"/>
                <w:szCs w:val="28"/>
              </w:rPr>
              <w:t>2</w:t>
            </w:r>
          </w:p>
        </w:tc>
        <w:tc>
          <w:tcPr>
            <w:tcW w:w="3252" w:type="pct"/>
            <w:tcBorders>
              <w:top w:val="single" w:sz="4" w:space="0" w:color="000000"/>
              <w:left w:val="single" w:sz="4" w:space="0" w:color="000000"/>
              <w:bottom w:val="single" w:sz="4" w:space="0" w:color="000000"/>
              <w:right w:val="single" w:sz="4" w:space="0" w:color="000000"/>
            </w:tcBorders>
            <w:shd w:val="clear" w:color="auto" w:fill="auto"/>
          </w:tcPr>
          <w:p w:rsidR="0016012B" w:rsidRPr="00010051" w:rsidRDefault="0016012B" w:rsidP="004930D0">
            <w:pPr>
              <w:pStyle w:val="127"/>
              <w:ind w:firstLine="0"/>
              <w:rPr>
                <w:sz w:val="28"/>
                <w:szCs w:val="28"/>
              </w:rPr>
            </w:pPr>
            <w:r w:rsidRPr="00010051">
              <w:rPr>
                <w:sz w:val="28"/>
                <w:szCs w:val="28"/>
              </w:rPr>
              <w:t>Сбытовой</w:t>
            </w:r>
          </w:p>
        </w:tc>
      </w:tr>
      <w:tr w:rsidR="0016012B" w:rsidRPr="00010051" w:rsidTr="00010051">
        <w:tc>
          <w:tcPr>
            <w:tcW w:w="338"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rPr>
                <w:b/>
                <w:sz w:val="28"/>
                <w:szCs w:val="28"/>
              </w:rPr>
            </w:pPr>
            <w:r w:rsidRPr="00010051">
              <w:rPr>
                <w:b/>
                <w:sz w:val="28"/>
                <w:szCs w:val="28"/>
              </w:rPr>
              <w:t>12</w:t>
            </w:r>
          </w:p>
        </w:tc>
        <w:tc>
          <w:tcPr>
            <w:tcW w:w="658"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sz w:val="28"/>
                <w:szCs w:val="28"/>
              </w:rPr>
            </w:pPr>
            <w:r w:rsidRPr="00010051">
              <w:rPr>
                <w:sz w:val="28"/>
                <w:szCs w:val="28"/>
              </w:rPr>
              <w:t>5</w:t>
            </w:r>
          </w:p>
        </w:tc>
        <w:tc>
          <w:tcPr>
            <w:tcW w:w="752"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sz w:val="28"/>
                <w:szCs w:val="28"/>
              </w:rPr>
            </w:pPr>
            <w:r w:rsidRPr="00010051">
              <w:rPr>
                <w:sz w:val="28"/>
                <w:szCs w:val="28"/>
              </w:rPr>
              <w:t>4</w:t>
            </w:r>
          </w:p>
        </w:tc>
        <w:tc>
          <w:tcPr>
            <w:tcW w:w="3252" w:type="pct"/>
            <w:tcBorders>
              <w:top w:val="single" w:sz="4" w:space="0" w:color="000000"/>
              <w:left w:val="single" w:sz="4" w:space="0" w:color="000000"/>
              <w:bottom w:val="single" w:sz="4" w:space="0" w:color="000000"/>
              <w:right w:val="single" w:sz="4" w:space="0" w:color="000000"/>
            </w:tcBorders>
            <w:shd w:val="clear" w:color="auto" w:fill="auto"/>
          </w:tcPr>
          <w:p w:rsidR="0016012B" w:rsidRPr="00010051" w:rsidRDefault="0016012B" w:rsidP="004930D0">
            <w:pPr>
              <w:pStyle w:val="127"/>
              <w:ind w:firstLine="0"/>
              <w:rPr>
                <w:sz w:val="28"/>
                <w:szCs w:val="28"/>
              </w:rPr>
            </w:pPr>
            <w:r w:rsidRPr="00010051">
              <w:rPr>
                <w:sz w:val="28"/>
                <w:szCs w:val="28"/>
              </w:rPr>
              <w:t>Снабженческий</w:t>
            </w:r>
          </w:p>
        </w:tc>
      </w:tr>
      <w:tr w:rsidR="0016012B" w:rsidRPr="00010051" w:rsidTr="00010051">
        <w:tc>
          <w:tcPr>
            <w:tcW w:w="338"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rPr>
                <w:b/>
                <w:sz w:val="28"/>
                <w:szCs w:val="28"/>
              </w:rPr>
            </w:pPr>
            <w:r w:rsidRPr="00010051">
              <w:rPr>
                <w:b/>
                <w:sz w:val="28"/>
                <w:szCs w:val="28"/>
              </w:rPr>
              <w:t>13</w:t>
            </w:r>
          </w:p>
        </w:tc>
        <w:tc>
          <w:tcPr>
            <w:tcW w:w="658"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sz w:val="28"/>
                <w:szCs w:val="28"/>
              </w:rPr>
            </w:pPr>
            <w:r w:rsidRPr="00010051">
              <w:rPr>
                <w:sz w:val="28"/>
                <w:szCs w:val="28"/>
              </w:rPr>
              <w:t>5</w:t>
            </w:r>
          </w:p>
        </w:tc>
        <w:tc>
          <w:tcPr>
            <w:tcW w:w="752"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sz w:val="28"/>
                <w:szCs w:val="28"/>
              </w:rPr>
            </w:pPr>
            <w:r w:rsidRPr="00010051">
              <w:rPr>
                <w:sz w:val="28"/>
                <w:szCs w:val="28"/>
              </w:rPr>
              <w:t>8</w:t>
            </w:r>
          </w:p>
        </w:tc>
        <w:tc>
          <w:tcPr>
            <w:tcW w:w="3252" w:type="pct"/>
            <w:tcBorders>
              <w:top w:val="single" w:sz="4" w:space="0" w:color="000000"/>
              <w:left w:val="single" w:sz="4" w:space="0" w:color="000000"/>
              <w:bottom w:val="single" w:sz="4" w:space="0" w:color="000000"/>
              <w:right w:val="single" w:sz="4" w:space="0" w:color="000000"/>
            </w:tcBorders>
            <w:shd w:val="clear" w:color="auto" w:fill="auto"/>
          </w:tcPr>
          <w:p w:rsidR="0016012B" w:rsidRPr="00010051" w:rsidRDefault="0016012B" w:rsidP="004930D0">
            <w:pPr>
              <w:pStyle w:val="127"/>
              <w:ind w:firstLine="0"/>
              <w:rPr>
                <w:sz w:val="28"/>
                <w:szCs w:val="28"/>
              </w:rPr>
            </w:pPr>
            <w:r w:rsidRPr="00010051">
              <w:rPr>
                <w:sz w:val="28"/>
                <w:szCs w:val="28"/>
              </w:rPr>
              <w:t>Обслуживающий</w:t>
            </w:r>
          </w:p>
        </w:tc>
      </w:tr>
      <w:tr w:rsidR="0016012B" w:rsidRPr="00010051" w:rsidTr="00010051">
        <w:tc>
          <w:tcPr>
            <w:tcW w:w="338"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rPr>
                <w:b/>
                <w:sz w:val="28"/>
                <w:szCs w:val="28"/>
              </w:rPr>
            </w:pPr>
            <w:r w:rsidRPr="00010051">
              <w:rPr>
                <w:b/>
                <w:sz w:val="28"/>
                <w:szCs w:val="28"/>
              </w:rPr>
              <w:t>14</w:t>
            </w:r>
          </w:p>
        </w:tc>
        <w:tc>
          <w:tcPr>
            <w:tcW w:w="658"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sz w:val="28"/>
                <w:szCs w:val="28"/>
              </w:rPr>
            </w:pPr>
            <w:r w:rsidRPr="00010051">
              <w:rPr>
                <w:sz w:val="28"/>
                <w:szCs w:val="28"/>
              </w:rPr>
              <w:t>5</w:t>
            </w:r>
          </w:p>
        </w:tc>
        <w:tc>
          <w:tcPr>
            <w:tcW w:w="752"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sz w:val="28"/>
                <w:szCs w:val="28"/>
              </w:rPr>
            </w:pPr>
            <w:r w:rsidRPr="00010051">
              <w:rPr>
                <w:sz w:val="28"/>
                <w:szCs w:val="28"/>
              </w:rPr>
              <w:t>16</w:t>
            </w:r>
          </w:p>
        </w:tc>
        <w:tc>
          <w:tcPr>
            <w:tcW w:w="3252" w:type="pct"/>
            <w:tcBorders>
              <w:top w:val="single" w:sz="4" w:space="0" w:color="000000"/>
              <w:left w:val="single" w:sz="4" w:space="0" w:color="000000"/>
              <w:bottom w:val="single" w:sz="4" w:space="0" w:color="000000"/>
              <w:right w:val="single" w:sz="4" w:space="0" w:color="000000"/>
            </w:tcBorders>
            <w:shd w:val="clear" w:color="auto" w:fill="auto"/>
          </w:tcPr>
          <w:p w:rsidR="0016012B" w:rsidRPr="00010051" w:rsidRDefault="0016012B" w:rsidP="004930D0">
            <w:pPr>
              <w:pStyle w:val="127"/>
              <w:ind w:firstLine="0"/>
              <w:rPr>
                <w:sz w:val="28"/>
                <w:szCs w:val="28"/>
              </w:rPr>
            </w:pPr>
            <w:r w:rsidRPr="00010051">
              <w:rPr>
                <w:sz w:val="28"/>
                <w:szCs w:val="28"/>
              </w:rPr>
              <w:t>Кредитный</w:t>
            </w:r>
          </w:p>
        </w:tc>
      </w:tr>
      <w:tr w:rsidR="0016012B" w:rsidRPr="00010051" w:rsidTr="00010051">
        <w:tc>
          <w:tcPr>
            <w:tcW w:w="338"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rPr>
                <w:b/>
                <w:sz w:val="28"/>
                <w:szCs w:val="28"/>
              </w:rPr>
            </w:pPr>
            <w:r w:rsidRPr="00010051">
              <w:rPr>
                <w:b/>
                <w:sz w:val="28"/>
                <w:szCs w:val="28"/>
              </w:rPr>
              <w:t>15</w:t>
            </w:r>
          </w:p>
        </w:tc>
        <w:tc>
          <w:tcPr>
            <w:tcW w:w="658"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sz w:val="28"/>
                <w:szCs w:val="28"/>
              </w:rPr>
            </w:pPr>
            <w:r w:rsidRPr="00010051">
              <w:rPr>
                <w:sz w:val="28"/>
                <w:szCs w:val="28"/>
              </w:rPr>
              <w:t>5</w:t>
            </w:r>
          </w:p>
        </w:tc>
        <w:tc>
          <w:tcPr>
            <w:tcW w:w="752"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sz w:val="28"/>
                <w:szCs w:val="28"/>
              </w:rPr>
            </w:pPr>
            <w:r w:rsidRPr="00010051">
              <w:rPr>
                <w:sz w:val="28"/>
                <w:szCs w:val="28"/>
              </w:rPr>
              <w:t>32</w:t>
            </w:r>
          </w:p>
        </w:tc>
        <w:tc>
          <w:tcPr>
            <w:tcW w:w="3252" w:type="pct"/>
            <w:tcBorders>
              <w:top w:val="single" w:sz="4" w:space="0" w:color="000000"/>
              <w:left w:val="single" w:sz="4" w:space="0" w:color="000000"/>
              <w:bottom w:val="single" w:sz="4" w:space="0" w:color="000000"/>
              <w:right w:val="single" w:sz="4" w:space="0" w:color="000000"/>
            </w:tcBorders>
            <w:shd w:val="clear" w:color="auto" w:fill="auto"/>
          </w:tcPr>
          <w:p w:rsidR="0016012B" w:rsidRPr="00010051" w:rsidRDefault="0016012B" w:rsidP="004930D0">
            <w:pPr>
              <w:pStyle w:val="127"/>
              <w:ind w:firstLine="0"/>
              <w:rPr>
                <w:sz w:val="28"/>
                <w:szCs w:val="28"/>
              </w:rPr>
            </w:pPr>
            <w:r w:rsidRPr="00010051">
              <w:rPr>
                <w:sz w:val="28"/>
                <w:szCs w:val="28"/>
              </w:rPr>
              <w:t>Страховой</w:t>
            </w:r>
          </w:p>
        </w:tc>
      </w:tr>
      <w:tr w:rsidR="0016012B" w:rsidRPr="00010051" w:rsidTr="00010051">
        <w:tc>
          <w:tcPr>
            <w:tcW w:w="338"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rPr>
                <w:b/>
                <w:sz w:val="28"/>
                <w:szCs w:val="28"/>
              </w:rPr>
            </w:pPr>
            <w:r w:rsidRPr="00010051">
              <w:rPr>
                <w:b/>
                <w:sz w:val="28"/>
                <w:szCs w:val="28"/>
              </w:rPr>
              <w:t>16</w:t>
            </w:r>
          </w:p>
        </w:tc>
        <w:tc>
          <w:tcPr>
            <w:tcW w:w="658"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sz w:val="28"/>
                <w:szCs w:val="28"/>
              </w:rPr>
            </w:pPr>
            <w:r w:rsidRPr="00010051">
              <w:rPr>
                <w:sz w:val="28"/>
                <w:szCs w:val="28"/>
              </w:rPr>
              <w:t>5</w:t>
            </w:r>
          </w:p>
        </w:tc>
        <w:tc>
          <w:tcPr>
            <w:tcW w:w="752" w:type="pct"/>
            <w:tcBorders>
              <w:top w:val="single" w:sz="4" w:space="0" w:color="000000"/>
              <w:left w:val="single" w:sz="4" w:space="0" w:color="000000"/>
              <w:bottom w:val="single" w:sz="4" w:space="0" w:color="000000"/>
            </w:tcBorders>
            <w:shd w:val="clear" w:color="auto" w:fill="auto"/>
          </w:tcPr>
          <w:p w:rsidR="0016012B" w:rsidRPr="00010051" w:rsidRDefault="0016012B" w:rsidP="004930D0">
            <w:pPr>
              <w:pStyle w:val="127"/>
              <w:ind w:firstLine="0"/>
              <w:jc w:val="center"/>
              <w:rPr>
                <w:sz w:val="28"/>
                <w:szCs w:val="28"/>
              </w:rPr>
            </w:pPr>
            <w:r w:rsidRPr="00010051">
              <w:rPr>
                <w:sz w:val="28"/>
                <w:szCs w:val="28"/>
              </w:rPr>
              <w:t>-</w:t>
            </w:r>
          </w:p>
        </w:tc>
        <w:tc>
          <w:tcPr>
            <w:tcW w:w="3252" w:type="pct"/>
            <w:tcBorders>
              <w:top w:val="single" w:sz="4" w:space="0" w:color="000000"/>
              <w:left w:val="single" w:sz="4" w:space="0" w:color="000000"/>
              <w:bottom w:val="single" w:sz="4" w:space="0" w:color="000000"/>
              <w:right w:val="single" w:sz="4" w:space="0" w:color="000000"/>
            </w:tcBorders>
            <w:shd w:val="clear" w:color="auto" w:fill="auto"/>
          </w:tcPr>
          <w:p w:rsidR="0016012B" w:rsidRPr="00010051" w:rsidRDefault="0016012B" w:rsidP="004930D0">
            <w:pPr>
              <w:pStyle w:val="127"/>
              <w:ind w:firstLine="0"/>
              <w:rPr>
                <w:sz w:val="28"/>
                <w:szCs w:val="28"/>
              </w:rPr>
            </w:pPr>
            <w:r w:rsidRPr="00010051">
              <w:rPr>
                <w:sz w:val="28"/>
                <w:szCs w:val="28"/>
              </w:rPr>
              <w:t>Другое</w:t>
            </w:r>
          </w:p>
        </w:tc>
      </w:tr>
    </w:tbl>
    <w:p w:rsidR="008D1757" w:rsidRDefault="008D1757" w:rsidP="0016012B">
      <w:pPr>
        <w:pStyle w:val="127"/>
        <w:spacing w:line="360" w:lineRule="auto"/>
        <w:rPr>
          <w:sz w:val="28"/>
          <w:szCs w:val="28"/>
        </w:rPr>
      </w:pPr>
    </w:p>
    <w:p w:rsidR="0016012B" w:rsidRDefault="0016012B" w:rsidP="0016012B">
      <w:pPr>
        <w:pStyle w:val="127"/>
        <w:spacing w:line="360" w:lineRule="auto"/>
        <w:rPr>
          <w:sz w:val="28"/>
          <w:szCs w:val="28"/>
        </w:rPr>
      </w:pPr>
      <w:r>
        <w:rPr>
          <w:sz w:val="28"/>
          <w:szCs w:val="28"/>
        </w:rPr>
        <w:lastRenderedPageBreak/>
        <w:t>Завершающим шагом этапа предварительной настройки системы является задание информации о самих вопросах переписного листа и способах их хранения в таблицах базы данных. Для выполнения данного шага для каждого показателя следует задать:</w:t>
      </w:r>
    </w:p>
    <w:p w:rsidR="0016012B" w:rsidRDefault="0016012B" w:rsidP="00896B28">
      <w:pPr>
        <w:pStyle w:val="127"/>
        <w:numPr>
          <w:ilvl w:val="0"/>
          <w:numId w:val="34"/>
        </w:numPr>
        <w:spacing w:line="360" w:lineRule="auto"/>
        <w:rPr>
          <w:sz w:val="28"/>
          <w:szCs w:val="28"/>
        </w:rPr>
      </w:pPr>
      <w:r>
        <w:rPr>
          <w:sz w:val="28"/>
          <w:szCs w:val="28"/>
        </w:rPr>
        <w:t>таблицу, к которой относится показатель;</w:t>
      </w:r>
    </w:p>
    <w:p w:rsidR="0016012B" w:rsidRDefault="0016012B" w:rsidP="00896B28">
      <w:pPr>
        <w:pStyle w:val="127"/>
        <w:numPr>
          <w:ilvl w:val="0"/>
          <w:numId w:val="34"/>
        </w:numPr>
        <w:spacing w:line="360" w:lineRule="auto"/>
        <w:rPr>
          <w:sz w:val="28"/>
          <w:szCs w:val="28"/>
        </w:rPr>
      </w:pPr>
      <w:r>
        <w:rPr>
          <w:sz w:val="28"/>
          <w:szCs w:val="28"/>
        </w:rPr>
        <w:t>имя поля в таблице, которое содержит ответы на соответствующий вопрос переписного листа;</w:t>
      </w:r>
    </w:p>
    <w:p w:rsidR="0016012B" w:rsidRDefault="0016012B" w:rsidP="00896B28">
      <w:pPr>
        <w:pStyle w:val="127"/>
        <w:numPr>
          <w:ilvl w:val="0"/>
          <w:numId w:val="34"/>
        </w:numPr>
        <w:spacing w:line="360" w:lineRule="auto"/>
        <w:rPr>
          <w:sz w:val="28"/>
          <w:szCs w:val="28"/>
        </w:rPr>
      </w:pPr>
      <w:r>
        <w:rPr>
          <w:sz w:val="28"/>
          <w:szCs w:val="28"/>
        </w:rPr>
        <w:t>код справочника (задается для вспомогательных таблиц);</w:t>
      </w:r>
    </w:p>
    <w:p w:rsidR="0016012B" w:rsidRDefault="0016012B" w:rsidP="00896B28">
      <w:pPr>
        <w:pStyle w:val="127"/>
        <w:numPr>
          <w:ilvl w:val="0"/>
          <w:numId w:val="34"/>
        </w:numPr>
        <w:spacing w:line="360" w:lineRule="auto"/>
        <w:rPr>
          <w:sz w:val="28"/>
          <w:szCs w:val="28"/>
        </w:rPr>
      </w:pPr>
      <w:r>
        <w:rPr>
          <w:sz w:val="28"/>
          <w:szCs w:val="28"/>
        </w:rPr>
        <w:t>полное  и сокращенное обозначение показателя;</w:t>
      </w:r>
    </w:p>
    <w:p w:rsidR="0016012B" w:rsidRDefault="0016012B" w:rsidP="00896B28">
      <w:pPr>
        <w:pStyle w:val="127"/>
        <w:numPr>
          <w:ilvl w:val="0"/>
          <w:numId w:val="34"/>
        </w:numPr>
        <w:spacing w:line="360" w:lineRule="auto"/>
        <w:rPr>
          <w:sz w:val="28"/>
          <w:szCs w:val="28"/>
        </w:rPr>
      </w:pPr>
      <w:r>
        <w:rPr>
          <w:sz w:val="28"/>
          <w:szCs w:val="28"/>
        </w:rPr>
        <w:t>код ЭОД;</w:t>
      </w:r>
    </w:p>
    <w:p w:rsidR="0016012B" w:rsidRDefault="0016012B" w:rsidP="00896B28">
      <w:pPr>
        <w:pStyle w:val="127"/>
        <w:numPr>
          <w:ilvl w:val="0"/>
          <w:numId w:val="34"/>
        </w:numPr>
        <w:spacing w:line="360" w:lineRule="auto"/>
        <w:rPr>
          <w:sz w:val="28"/>
          <w:szCs w:val="28"/>
        </w:rPr>
      </w:pPr>
      <w:r>
        <w:rPr>
          <w:sz w:val="28"/>
          <w:szCs w:val="28"/>
        </w:rPr>
        <w:t>номер домена, к которому принадлежит показатель.</w:t>
      </w:r>
    </w:p>
    <w:p w:rsidR="0016012B" w:rsidRDefault="0016012B" w:rsidP="0016012B">
      <w:r>
        <w:rPr>
          <w:szCs w:val="28"/>
        </w:rPr>
        <w:t>Для построения правил редактирования количественных и качественных показателей на последующих этапах работы системы может потребоваться задание вспомогательных показателей (так называемых «смешанных» показателей). Для некоторых правил редактирования количественное поле может быть преобразовано к качественному представлению для использования в правилах редактирования качественных показателей.</w:t>
      </w:r>
    </w:p>
    <w:p w:rsidR="0016012B" w:rsidRPr="00E737B3" w:rsidRDefault="0016012B" w:rsidP="0016012B">
      <w:pPr>
        <w:ind w:left="720"/>
        <w:rPr>
          <w:i/>
          <w:iCs/>
          <w:szCs w:val="28"/>
        </w:rPr>
      </w:pPr>
    </w:p>
    <w:p w:rsidR="0016012B" w:rsidRDefault="00630060" w:rsidP="005B7C47">
      <w:pPr>
        <w:pStyle w:val="3"/>
      </w:pPr>
      <w:r>
        <w:t>2</w:t>
      </w:r>
      <w:r w:rsidR="0016012B">
        <w:t>.</w:t>
      </w:r>
      <w:r w:rsidR="005B7C47">
        <w:t>1</w:t>
      </w:r>
      <w:r w:rsidR="0016012B">
        <w:t>.2. Построение баз данных доноров и реципиентов</w:t>
      </w:r>
    </w:p>
    <w:p w:rsidR="0016012B" w:rsidRDefault="0016012B" w:rsidP="0016012B">
      <w:pPr>
        <w:rPr>
          <w:szCs w:val="28"/>
        </w:rPr>
      </w:pPr>
      <w:r>
        <w:rPr>
          <w:szCs w:val="28"/>
        </w:rPr>
        <w:t>Информационной основой для построения баз доноров и реципиентов является общая база данных, прошедшая этап формально-логического контроля.</w:t>
      </w:r>
    </w:p>
    <w:p w:rsidR="0016012B" w:rsidRDefault="0016012B" w:rsidP="0016012B">
      <w:r>
        <w:rPr>
          <w:szCs w:val="28"/>
        </w:rPr>
        <w:t xml:space="preserve">Присвоение хозяйству в общей базе данных признака донора или реципиента является </w:t>
      </w:r>
      <w:r w:rsidRPr="005B7C47">
        <w:rPr>
          <w:bCs/>
          <w:szCs w:val="28"/>
          <w:u w:val="single"/>
        </w:rPr>
        <w:t>вторым этапом</w:t>
      </w:r>
      <w:r>
        <w:rPr>
          <w:szCs w:val="28"/>
        </w:rPr>
        <w:t xml:space="preserve"> построения базовой основы для восстановления отсутствующих сведений в переписных листах.</w:t>
      </w:r>
    </w:p>
    <w:p w:rsidR="0016012B" w:rsidRDefault="0016012B" w:rsidP="0016012B">
      <w:pPr>
        <w:rPr>
          <w:szCs w:val="28"/>
        </w:rPr>
      </w:pPr>
      <w:r>
        <w:rPr>
          <w:szCs w:val="28"/>
        </w:rPr>
        <w:t>В базе данных каждому хозяйству в зависимости от наличия в переписных листах полных ответов или частичных неответов необходимо присвоить соответственно или признак донора, или признак реципиента.</w:t>
      </w:r>
    </w:p>
    <w:p w:rsidR="0016012B" w:rsidRDefault="0016012B" w:rsidP="0016012B">
      <w:pPr>
        <w:rPr>
          <w:szCs w:val="28"/>
        </w:rPr>
      </w:pPr>
      <w:r>
        <w:rPr>
          <w:szCs w:val="28"/>
        </w:rPr>
        <w:lastRenderedPageBreak/>
        <w:t>Признак донора присваивается только тем хозяйствам, записи которых:</w:t>
      </w:r>
    </w:p>
    <w:p w:rsidR="0016012B" w:rsidRDefault="0016012B" w:rsidP="00896B28">
      <w:pPr>
        <w:numPr>
          <w:ilvl w:val="0"/>
          <w:numId w:val="32"/>
        </w:numPr>
        <w:tabs>
          <w:tab w:val="left" w:pos="0"/>
        </w:tabs>
        <w:ind w:left="1440" w:hanging="720"/>
      </w:pPr>
      <w:r>
        <w:rPr>
          <w:szCs w:val="28"/>
        </w:rPr>
        <w:t xml:space="preserve"> удовлетворяют всем правилам редактирования, содержат ответы только респондентов;</w:t>
      </w:r>
    </w:p>
    <w:p w:rsidR="0016012B" w:rsidRDefault="0016012B" w:rsidP="00896B28">
      <w:pPr>
        <w:numPr>
          <w:ilvl w:val="0"/>
          <w:numId w:val="32"/>
        </w:numPr>
        <w:tabs>
          <w:tab w:val="left" w:pos="0"/>
        </w:tabs>
        <w:ind w:left="1440" w:hanging="720"/>
      </w:pPr>
      <w:r>
        <w:rPr>
          <w:szCs w:val="28"/>
        </w:rPr>
        <w:t xml:space="preserve"> не содержат вмененных записей, за исключением ответов, вмененных на взаимосвязанные вопросы, например, если сезонные работники не привлекались, и их количество не указано, то количество сезонных работников считается равным нулю;</w:t>
      </w:r>
    </w:p>
    <w:p w:rsidR="0016012B" w:rsidRDefault="0016012B" w:rsidP="00896B28">
      <w:pPr>
        <w:numPr>
          <w:ilvl w:val="0"/>
          <w:numId w:val="32"/>
        </w:numPr>
        <w:tabs>
          <w:tab w:val="left" w:pos="0"/>
        </w:tabs>
        <w:ind w:left="1440" w:hanging="720"/>
      </w:pPr>
      <w:r>
        <w:rPr>
          <w:szCs w:val="28"/>
        </w:rPr>
        <w:t xml:space="preserve"> значения каждого из количественных показателей должны принадлежать некоторому доверительному интервалу. Используется жесткий алгоритм разделения. То есть, если хотя одно поле не удовлетворяет условию однородности </w:t>
      </w:r>
      <m:oMath>
        <m:sSub>
          <m:sSubPr>
            <m:ctrlPr>
              <w:rPr>
                <w:rFonts w:ascii="Cambria Math" w:hAnsi="Cambria Math"/>
              </w:rPr>
            </m:ctrlPr>
          </m:sSubPr>
          <m:e>
            <m:r>
              <w:rPr>
                <w:rFonts w:ascii="Cambria Math" w:hAnsi="Cambria Math"/>
              </w:rPr>
              <m:t>m</m:t>
            </m:r>
          </m:e>
          <m:sub>
            <m:r>
              <w:rPr>
                <w:rFonts w:ascii="Cambria Math" w:hAnsi="Cambria Math"/>
              </w:rPr>
              <m:t>x</m:t>
            </m:r>
          </m:sub>
        </m:sSub>
        <m:r>
          <w:rPr>
            <w:rFonts w:ascii="Cambria Math" w:hAnsi="Cambria Math"/>
          </w:rPr>
          <m:t>-α⋅σ&lt;x&lt;</m:t>
        </m:r>
        <m:sSub>
          <m:sSubPr>
            <m:ctrlPr>
              <w:rPr>
                <w:rFonts w:ascii="Cambria Math" w:hAnsi="Cambria Math"/>
              </w:rPr>
            </m:ctrlPr>
          </m:sSubPr>
          <m:e>
            <m:r>
              <w:rPr>
                <w:rFonts w:ascii="Cambria Math" w:hAnsi="Cambria Math"/>
              </w:rPr>
              <m:t>m</m:t>
            </m:r>
          </m:e>
          <m:sub>
            <m:r>
              <w:rPr>
                <w:rFonts w:ascii="Cambria Math" w:hAnsi="Cambria Math"/>
              </w:rPr>
              <m:t>x</m:t>
            </m:r>
          </m:sub>
        </m:sSub>
        <m:r>
          <w:rPr>
            <w:rFonts w:ascii="Cambria Math" w:hAnsi="Cambria Math"/>
          </w:rPr>
          <m:t>+α⋅σ</m:t>
        </m:r>
      </m:oMath>
      <w:r>
        <w:rPr>
          <w:szCs w:val="28"/>
        </w:rPr>
        <w:t>, то вся запись маркируется как не донорская.</w:t>
      </w:r>
    </w:p>
    <w:p w:rsidR="002D4CB5" w:rsidRDefault="002D4CB5" w:rsidP="0016012B">
      <w:pPr>
        <w:ind w:firstLine="720"/>
        <w:rPr>
          <w:szCs w:val="28"/>
        </w:rPr>
      </w:pPr>
    </w:p>
    <w:p w:rsidR="0016012B" w:rsidRDefault="0016012B" w:rsidP="0016012B">
      <w:pPr>
        <w:ind w:firstLine="720"/>
      </w:pPr>
      <w:r>
        <w:rPr>
          <w:szCs w:val="28"/>
        </w:rPr>
        <w:t>На</w:t>
      </w:r>
      <w:r>
        <w:rPr>
          <w:b/>
          <w:szCs w:val="28"/>
        </w:rPr>
        <w:t xml:space="preserve"> </w:t>
      </w:r>
      <w:r>
        <w:rPr>
          <w:szCs w:val="28"/>
        </w:rPr>
        <w:t>следующем этапе осуществляется создание вспомогательной базы (базы исходных данных), которая соде</w:t>
      </w:r>
      <w:r w:rsidR="005B7C47">
        <w:rPr>
          <w:szCs w:val="28"/>
        </w:rPr>
        <w:t xml:space="preserve">ржит значения всех показателей </w:t>
      </w:r>
      <w:r>
        <w:rPr>
          <w:szCs w:val="28"/>
        </w:rPr>
        <w:t>каждого хозяйства-донора для проведения многомерной классификации и импутации методом ближайшего соседа.  Данный шаг, который условно можно назвать нормализацией статистических данных, предназначен для ускорения работы алгоритмов многомерной классификации и импутации.</w:t>
      </w:r>
    </w:p>
    <w:p w:rsidR="0016012B" w:rsidRDefault="0016012B" w:rsidP="0016012B">
      <w:pPr>
        <w:ind w:firstLine="720"/>
        <w:rPr>
          <w:szCs w:val="28"/>
        </w:rPr>
      </w:pPr>
      <w:r>
        <w:rPr>
          <w:szCs w:val="28"/>
        </w:rPr>
        <w:t xml:space="preserve">Таким образом, сформированная на этом этапе база хозяйств-доноров является основой для восстановления отсутствующих сведений в переписных листах выделенной базы домашних хозяйств-реципиентов (получателей). </w:t>
      </w:r>
    </w:p>
    <w:p w:rsidR="0016012B" w:rsidRDefault="0016012B" w:rsidP="0016012B">
      <w:pPr>
        <w:shd w:val="clear" w:color="auto" w:fill="FFFFFF"/>
        <w:rPr>
          <w:b/>
          <w:bCs/>
          <w:i/>
          <w:iCs/>
          <w:szCs w:val="20"/>
        </w:rPr>
      </w:pPr>
    </w:p>
    <w:p w:rsidR="007A3EB0" w:rsidRDefault="00562E33" w:rsidP="0016012B">
      <w:pPr>
        <w:pStyle w:val="20"/>
      </w:pPr>
      <w:bookmarkStart w:id="23" w:name="_Toc74139870"/>
      <w:r>
        <w:t>2</w:t>
      </w:r>
      <w:r w:rsidR="007A3EB0" w:rsidRPr="008B3AB7">
        <w:t xml:space="preserve">.2 </w:t>
      </w:r>
      <w:r w:rsidR="007A3EB0">
        <w:t>Представление правил редактирования в нормальной форме</w:t>
      </w:r>
      <w:bookmarkEnd w:id="23"/>
    </w:p>
    <w:p w:rsidR="0016012B" w:rsidRDefault="0016012B" w:rsidP="0016012B">
      <w:pPr>
        <w:pStyle w:val="127"/>
        <w:spacing w:line="360" w:lineRule="auto"/>
      </w:pPr>
      <w:r>
        <w:rPr>
          <w:sz w:val="28"/>
          <w:szCs w:val="28"/>
        </w:rPr>
        <w:t xml:space="preserve">Пусть каждая запись, подлежащая редактированию, содержит </w:t>
      </w:r>
      <w:r>
        <w:rPr>
          <w:i/>
          <w:sz w:val="28"/>
          <w:szCs w:val="28"/>
          <w:lang w:val="en-US"/>
        </w:rPr>
        <w:t>N</w:t>
      </w:r>
      <w:r>
        <w:rPr>
          <w:sz w:val="28"/>
          <w:szCs w:val="28"/>
        </w:rPr>
        <w:t xml:space="preserve"> полей. Пусть </w:t>
      </w:r>
      <w:r>
        <w:rPr>
          <w:i/>
          <w:sz w:val="28"/>
          <w:szCs w:val="28"/>
          <w:lang w:val="en-US"/>
        </w:rPr>
        <w:t>A</w:t>
      </w:r>
      <w:r>
        <w:rPr>
          <w:i/>
          <w:sz w:val="28"/>
          <w:szCs w:val="28"/>
          <w:vertAlign w:val="subscript"/>
          <w:lang w:val="en-US"/>
        </w:rPr>
        <w:t>i</w:t>
      </w:r>
      <w:r>
        <w:rPr>
          <w:i/>
          <w:sz w:val="28"/>
          <w:szCs w:val="28"/>
          <w:vertAlign w:val="subscript"/>
        </w:rPr>
        <w:t xml:space="preserve"> </w:t>
      </w:r>
      <w:r>
        <w:rPr>
          <w:sz w:val="28"/>
          <w:szCs w:val="28"/>
        </w:rPr>
        <w:t xml:space="preserve">– множество допустимых значений поля </w:t>
      </w:r>
      <w:r>
        <w:rPr>
          <w:i/>
          <w:sz w:val="28"/>
          <w:szCs w:val="28"/>
          <w:lang w:val="en-US"/>
        </w:rPr>
        <w:t>i</w:t>
      </w:r>
      <w:r>
        <w:rPr>
          <w:i/>
          <w:sz w:val="28"/>
          <w:szCs w:val="28"/>
        </w:rPr>
        <w:t xml:space="preserve"> </w:t>
      </w:r>
      <w:r>
        <w:rPr>
          <w:sz w:val="28"/>
          <w:szCs w:val="28"/>
        </w:rPr>
        <w:t xml:space="preserve">(множество может быть как конечным, так и бесконечным). </w:t>
      </w:r>
    </w:p>
    <w:p w:rsidR="0016012B" w:rsidRDefault="0016012B" w:rsidP="0016012B">
      <w:pPr>
        <w:pStyle w:val="127"/>
        <w:spacing w:line="360" w:lineRule="auto"/>
      </w:pPr>
      <w:r>
        <w:rPr>
          <w:sz w:val="28"/>
          <w:szCs w:val="28"/>
        </w:rPr>
        <w:t xml:space="preserve">Недопустимая комбинация допустимых значений в различных полях записи представляет собой подмножество </w:t>
      </w:r>
      <w:r>
        <w:rPr>
          <w:i/>
          <w:sz w:val="28"/>
          <w:szCs w:val="28"/>
          <w:lang w:val="en-US"/>
        </w:rPr>
        <w:t>F</w:t>
      </w:r>
      <w:r>
        <w:rPr>
          <w:i/>
          <w:sz w:val="28"/>
          <w:szCs w:val="28"/>
        </w:rPr>
        <w:t xml:space="preserve"> </w:t>
      </w:r>
      <w:r>
        <w:rPr>
          <w:rFonts w:ascii="Symbol" w:eastAsia="Symbol" w:hAnsi="Symbol" w:cs="Symbol"/>
          <w:sz w:val="28"/>
          <w:szCs w:val="28"/>
        </w:rPr>
        <w:t></w:t>
      </w:r>
      <w:r>
        <w:rPr>
          <w:sz w:val="28"/>
          <w:szCs w:val="28"/>
        </w:rPr>
        <w:t xml:space="preserve"> </w:t>
      </w:r>
      <w:r>
        <w:rPr>
          <w:i/>
          <w:sz w:val="28"/>
          <w:szCs w:val="28"/>
          <w:lang w:val="en-US"/>
        </w:rPr>
        <w:t>A</w:t>
      </w:r>
      <w:r>
        <w:rPr>
          <w:i/>
          <w:sz w:val="28"/>
          <w:szCs w:val="28"/>
          <w:vertAlign w:val="subscript"/>
        </w:rPr>
        <w:t>1</w:t>
      </w:r>
      <w:r>
        <w:rPr>
          <w:sz w:val="28"/>
          <w:szCs w:val="28"/>
        </w:rPr>
        <w:t xml:space="preserve"> </w:t>
      </w:r>
      <w:r>
        <w:rPr>
          <w:rFonts w:ascii="Symbol" w:eastAsia="Symbol" w:hAnsi="Symbol" w:cs="Symbol"/>
          <w:sz w:val="28"/>
          <w:szCs w:val="28"/>
        </w:rPr>
        <w:t></w:t>
      </w:r>
      <w:r>
        <w:rPr>
          <w:i/>
          <w:sz w:val="28"/>
          <w:szCs w:val="28"/>
        </w:rPr>
        <w:t xml:space="preserve"> </w:t>
      </w:r>
      <w:r>
        <w:rPr>
          <w:i/>
          <w:sz w:val="28"/>
          <w:szCs w:val="28"/>
          <w:lang w:val="en-US"/>
        </w:rPr>
        <w:t>A</w:t>
      </w:r>
      <w:r>
        <w:rPr>
          <w:i/>
          <w:sz w:val="28"/>
          <w:szCs w:val="28"/>
          <w:vertAlign w:val="subscript"/>
        </w:rPr>
        <w:t>2</w:t>
      </w:r>
      <w:r>
        <w:rPr>
          <w:sz w:val="28"/>
          <w:szCs w:val="28"/>
        </w:rPr>
        <w:t xml:space="preserve"> </w:t>
      </w:r>
      <w:r>
        <w:rPr>
          <w:rFonts w:ascii="Symbol" w:eastAsia="Symbol" w:hAnsi="Symbol" w:cs="Symbol"/>
          <w:sz w:val="28"/>
          <w:szCs w:val="28"/>
        </w:rPr>
        <w:t></w:t>
      </w:r>
      <w:r>
        <w:rPr>
          <w:sz w:val="28"/>
          <w:szCs w:val="28"/>
        </w:rPr>
        <w:t>...</w:t>
      </w:r>
      <w:r>
        <w:rPr>
          <w:rFonts w:ascii="Symbol" w:eastAsia="Symbol" w:hAnsi="Symbol" w:cs="Symbol"/>
          <w:sz w:val="28"/>
          <w:szCs w:val="28"/>
        </w:rPr>
        <w:t></w:t>
      </w:r>
      <w:r>
        <w:rPr>
          <w:i/>
          <w:sz w:val="28"/>
          <w:szCs w:val="28"/>
        </w:rPr>
        <w:t xml:space="preserve"> </w:t>
      </w:r>
      <w:r>
        <w:rPr>
          <w:i/>
          <w:sz w:val="28"/>
          <w:szCs w:val="28"/>
          <w:lang w:val="en-US"/>
        </w:rPr>
        <w:t>A</w:t>
      </w:r>
      <w:r>
        <w:rPr>
          <w:i/>
          <w:sz w:val="28"/>
          <w:szCs w:val="28"/>
          <w:vertAlign w:val="subscript"/>
          <w:lang w:val="en-US"/>
        </w:rPr>
        <w:t>N</w:t>
      </w:r>
      <w:r>
        <w:rPr>
          <w:sz w:val="28"/>
          <w:szCs w:val="28"/>
        </w:rPr>
        <w:t xml:space="preserve">  кортежей </w:t>
      </w:r>
      <w:r>
        <w:rPr>
          <w:sz w:val="28"/>
          <w:szCs w:val="28"/>
        </w:rPr>
        <w:br/>
      </w:r>
      <w:r>
        <w:rPr>
          <w:sz w:val="28"/>
          <w:szCs w:val="28"/>
        </w:rPr>
        <w:lastRenderedPageBreak/>
        <w:t>&lt;</w:t>
      </w:r>
      <w:r>
        <w:rPr>
          <w:i/>
          <w:sz w:val="28"/>
          <w:szCs w:val="28"/>
          <w:lang w:val="en-US"/>
        </w:rPr>
        <w:t>a</w:t>
      </w:r>
      <w:r>
        <w:rPr>
          <w:i/>
          <w:sz w:val="28"/>
          <w:szCs w:val="28"/>
          <w:vertAlign w:val="subscript"/>
        </w:rPr>
        <w:t>1</w:t>
      </w:r>
      <w:r>
        <w:rPr>
          <w:sz w:val="28"/>
          <w:szCs w:val="28"/>
        </w:rPr>
        <w:t xml:space="preserve">, </w:t>
      </w:r>
      <w:r>
        <w:rPr>
          <w:i/>
          <w:sz w:val="28"/>
          <w:szCs w:val="28"/>
          <w:lang w:val="en-US"/>
        </w:rPr>
        <w:t>a</w:t>
      </w:r>
      <w:r>
        <w:rPr>
          <w:i/>
          <w:sz w:val="28"/>
          <w:szCs w:val="28"/>
          <w:vertAlign w:val="subscript"/>
        </w:rPr>
        <w:t>2</w:t>
      </w:r>
      <w:r>
        <w:rPr>
          <w:sz w:val="28"/>
          <w:szCs w:val="28"/>
        </w:rPr>
        <w:t xml:space="preserve">, ..., </w:t>
      </w:r>
      <w:r>
        <w:rPr>
          <w:i/>
          <w:sz w:val="28"/>
          <w:szCs w:val="28"/>
          <w:lang w:val="en-US"/>
        </w:rPr>
        <w:t>a</w:t>
      </w:r>
      <w:r>
        <w:rPr>
          <w:i/>
          <w:sz w:val="28"/>
          <w:szCs w:val="28"/>
          <w:vertAlign w:val="subscript"/>
          <w:lang w:val="en-US"/>
        </w:rPr>
        <w:t>N</w:t>
      </w:r>
      <w:r>
        <w:rPr>
          <w:sz w:val="28"/>
          <w:szCs w:val="28"/>
        </w:rPr>
        <w:t xml:space="preserve">&gt;. Любое подмножество </w:t>
      </w:r>
      <w:r>
        <w:rPr>
          <w:i/>
          <w:sz w:val="28"/>
          <w:szCs w:val="28"/>
          <w:lang w:val="en-US"/>
        </w:rPr>
        <w:t>F</w:t>
      </w:r>
      <w:r>
        <w:rPr>
          <w:sz w:val="28"/>
          <w:szCs w:val="28"/>
        </w:rPr>
        <w:t xml:space="preserve"> может быть представлено (путем преобразований с использованием дистрибутивного закона и операций объединения и пересечения) в следующем виде:</w:t>
      </w:r>
    </w:p>
    <w:p w:rsidR="0016012B" w:rsidRPr="00A847B8" w:rsidRDefault="00294B3D" w:rsidP="0016012B">
      <w:pPr>
        <w:jc w:val="center"/>
        <w:rPr>
          <w:color w:val="FF0000"/>
        </w:rPr>
      </w:pPr>
      <w:r>
        <w:rPr>
          <w:position w:val="-20"/>
          <w:szCs w:val="28"/>
        </w:rPr>
        <w:object w:dxaOrig="940" w:dyaOrig="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1.3pt;height:44.15pt" o:ole="">
            <v:imagedata r:id="rId14" o:title=""/>
          </v:shape>
          <o:OLEObject Type="Embed" ProgID="Equation.3" ShapeID="_x0000_i1026" DrawAspect="Content" ObjectID="_1684758060" r:id="rId15"/>
        </w:object>
      </w:r>
      <w:r>
        <w:rPr>
          <w:szCs w:val="28"/>
        </w:rPr>
        <w:t>,</w:t>
      </w:r>
    </w:p>
    <w:p w:rsidR="0016012B" w:rsidRDefault="0016012B" w:rsidP="0016012B">
      <w:pPr>
        <w:pStyle w:val="127"/>
        <w:spacing w:line="360" w:lineRule="auto"/>
        <w:ind w:left="720" w:firstLine="0"/>
      </w:pPr>
      <w:r>
        <w:rPr>
          <w:sz w:val="28"/>
          <w:szCs w:val="28"/>
        </w:rPr>
        <w:t>где</w:t>
      </w:r>
      <w:r>
        <w:rPr>
          <w:sz w:val="28"/>
          <w:szCs w:val="28"/>
        </w:rPr>
        <w:tab/>
      </w:r>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m:t>
            </m:r>
          </m:sub>
        </m:sSub>
      </m:oMath>
      <w:r>
        <w:rPr>
          <w:sz w:val="28"/>
          <w:szCs w:val="28"/>
        </w:rPr>
        <w:t xml:space="preserve">,  </w:t>
      </w:r>
      <w:r>
        <w:rPr>
          <w:i/>
          <w:sz w:val="28"/>
          <w:szCs w:val="28"/>
          <w:lang w:val="en-US"/>
        </w:rPr>
        <w:t>k</w:t>
      </w:r>
      <w:r>
        <w:rPr>
          <w:i/>
          <w:sz w:val="28"/>
          <w:szCs w:val="28"/>
        </w:rPr>
        <w:t xml:space="preserve"> = 1..</w:t>
      </w:r>
      <w:r>
        <w:rPr>
          <w:i/>
          <w:sz w:val="28"/>
          <w:szCs w:val="28"/>
          <w:lang w:val="en-US"/>
        </w:rPr>
        <w:t>M</w:t>
      </w:r>
      <w:r>
        <w:rPr>
          <w:i/>
          <w:sz w:val="28"/>
          <w:szCs w:val="28"/>
        </w:rPr>
        <w:t>.</w:t>
      </w:r>
    </w:p>
    <w:p w:rsidR="0016012B" w:rsidRDefault="0016012B" w:rsidP="0016012B">
      <w:pPr>
        <w:pStyle w:val="127"/>
        <w:spacing w:line="360" w:lineRule="auto"/>
      </w:pPr>
      <w:r>
        <w:rPr>
          <w:sz w:val="28"/>
          <w:szCs w:val="28"/>
        </w:rPr>
        <w:t xml:space="preserve">Поле </w:t>
      </w:r>
      <w:r>
        <w:rPr>
          <w:i/>
          <w:sz w:val="28"/>
          <w:szCs w:val="28"/>
          <w:lang w:val="en-US"/>
        </w:rPr>
        <w:t>j</w:t>
      </w:r>
      <w:r>
        <w:rPr>
          <w:sz w:val="28"/>
          <w:szCs w:val="28"/>
        </w:rPr>
        <w:t xml:space="preserve"> </w:t>
      </w:r>
      <w:r>
        <w:rPr>
          <w:i/>
          <w:sz w:val="28"/>
          <w:szCs w:val="28"/>
        </w:rPr>
        <w:t>явно входит</w:t>
      </w:r>
      <w:r>
        <w:rPr>
          <w:sz w:val="28"/>
          <w:szCs w:val="28"/>
        </w:rPr>
        <w:t xml:space="preserve">  в правило </w:t>
      </w:r>
      <w:r>
        <w:rPr>
          <w:i/>
          <w:sz w:val="28"/>
          <w:szCs w:val="28"/>
          <w:lang w:val="en-US"/>
        </w:rPr>
        <w:t>k</w:t>
      </w:r>
      <w:r>
        <w:rPr>
          <w:sz w:val="28"/>
          <w:szCs w:val="28"/>
        </w:rPr>
        <w:t xml:space="preserve">, если </w:t>
      </w:r>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m:t>
            </m:r>
          </m:sub>
        </m:sSub>
      </m:oMath>
      <w:r>
        <w:rPr>
          <w:sz w:val="28"/>
          <w:szCs w:val="28"/>
        </w:rPr>
        <w:t>.</w:t>
      </w:r>
    </w:p>
    <w:p w:rsidR="0016012B" w:rsidRDefault="0016012B" w:rsidP="0016012B">
      <w:pPr>
        <w:pStyle w:val="127"/>
        <w:spacing w:line="360" w:lineRule="auto"/>
        <w:rPr>
          <w:sz w:val="28"/>
          <w:szCs w:val="28"/>
        </w:rPr>
      </w:pPr>
      <w:r>
        <w:rPr>
          <w:i/>
          <w:sz w:val="28"/>
          <w:szCs w:val="28"/>
        </w:rPr>
        <w:t>Нормальной формой</w:t>
      </w:r>
      <w:r>
        <w:rPr>
          <w:sz w:val="28"/>
          <w:szCs w:val="28"/>
        </w:rPr>
        <w:t xml:space="preserve"> правила редактирования является правило следующего вида:</w:t>
      </w:r>
    </w:p>
    <w:p w:rsidR="00294B3D" w:rsidRDefault="00294B3D" w:rsidP="00294B3D">
      <w:pPr>
        <w:pStyle w:val="127"/>
        <w:spacing w:line="360" w:lineRule="auto"/>
        <w:jc w:val="center"/>
      </w:pPr>
      <w:r>
        <w:rPr>
          <w:position w:val="-20"/>
          <w:sz w:val="28"/>
          <w:szCs w:val="28"/>
        </w:rPr>
        <w:object w:dxaOrig="1040" w:dyaOrig="580">
          <v:shape id="_x0000_i1027" type="#_x0000_t75" style="width:78.8pt;height:44.15pt" o:ole="">
            <v:imagedata r:id="rId16" o:title=""/>
          </v:shape>
          <o:OLEObject Type="Embed" ProgID="Equation.3" ShapeID="_x0000_i1027" DrawAspect="Content" ObjectID="_1684758061" r:id="rId17"/>
        </w:object>
      </w:r>
      <w:r>
        <w:rPr>
          <w:sz w:val="28"/>
          <w:szCs w:val="28"/>
        </w:rPr>
        <w:t>.</w:t>
      </w:r>
    </w:p>
    <w:p w:rsidR="0016012B" w:rsidRDefault="0016012B" w:rsidP="0016012B">
      <w:pPr>
        <w:pStyle w:val="127"/>
        <w:spacing w:line="360" w:lineRule="auto"/>
        <w:rPr>
          <w:sz w:val="28"/>
          <w:szCs w:val="28"/>
        </w:rPr>
      </w:pPr>
      <w:r>
        <w:rPr>
          <w:sz w:val="28"/>
          <w:szCs w:val="28"/>
        </w:rPr>
        <w:t>Любое правило редактирования (записанное в форме условия ЕСЛИ-ТО или еще каким-либо образом) может быть представлено в виде набора правил, находящихся в нормальной форме.</w:t>
      </w:r>
    </w:p>
    <w:p w:rsidR="0016012B" w:rsidRDefault="0016012B" w:rsidP="0016012B">
      <w:pPr>
        <w:pStyle w:val="127"/>
        <w:spacing w:line="360" w:lineRule="auto"/>
      </w:pPr>
      <w:r>
        <w:rPr>
          <w:sz w:val="28"/>
          <w:szCs w:val="28"/>
        </w:rPr>
        <w:t xml:space="preserve">Множество правил, находящихся в нормальной форме, которые задаются экспертами предметной области, называются </w:t>
      </w:r>
      <w:r>
        <w:rPr>
          <w:i/>
          <w:sz w:val="28"/>
          <w:szCs w:val="28"/>
        </w:rPr>
        <w:t xml:space="preserve">явными правилами редактирования </w:t>
      </w:r>
      <w:r>
        <w:rPr>
          <w:sz w:val="28"/>
          <w:szCs w:val="28"/>
        </w:rPr>
        <w:t>(в отличие от неявных правил, которые будут рассмотрены позже). Все явные правила можно разделить на две группы:</w:t>
      </w:r>
    </w:p>
    <w:p w:rsidR="0016012B" w:rsidRDefault="0016012B" w:rsidP="00896B28">
      <w:pPr>
        <w:pStyle w:val="127"/>
        <w:numPr>
          <w:ilvl w:val="0"/>
          <w:numId w:val="31"/>
        </w:numPr>
        <w:spacing w:line="360" w:lineRule="auto"/>
        <w:rPr>
          <w:sz w:val="28"/>
          <w:szCs w:val="28"/>
        </w:rPr>
      </w:pPr>
      <w:r>
        <w:rPr>
          <w:i/>
          <w:sz w:val="28"/>
          <w:szCs w:val="28"/>
        </w:rPr>
        <w:t>простые</w:t>
      </w:r>
      <w:r>
        <w:rPr>
          <w:sz w:val="28"/>
          <w:szCs w:val="28"/>
        </w:rPr>
        <w:t xml:space="preserve"> правила редактирования, задающие допустимые значения определенного поля записи. Данные правила могут быть приведены в нормальную форму автоматически: для любого поля множество</w:t>
      </w:r>
      <w:r>
        <w:rPr>
          <w:i/>
          <w:sz w:val="28"/>
          <w:szCs w:val="28"/>
        </w:rPr>
        <w:t xml:space="preserve"> </w:t>
      </w:r>
      <w:r>
        <w:rPr>
          <w:i/>
          <w:sz w:val="28"/>
          <w:szCs w:val="28"/>
          <w:lang w:val="en-US"/>
        </w:rPr>
        <w:t>A</w:t>
      </w:r>
      <w:r>
        <w:rPr>
          <w:i/>
          <w:sz w:val="28"/>
          <w:szCs w:val="28"/>
          <w:vertAlign w:val="subscript"/>
          <w:lang w:val="en-US"/>
        </w:rPr>
        <w:t>i</w:t>
      </w:r>
      <w:r>
        <w:rPr>
          <w:sz w:val="28"/>
          <w:szCs w:val="28"/>
        </w:rPr>
        <w:t xml:space="preserve"> может быть расширено некоторым элементом </w:t>
      </w:r>
      <w:r>
        <w:rPr>
          <w:rFonts w:ascii="Symbol" w:eastAsia="Symbol" w:hAnsi="Symbol" w:cs="Symbol"/>
          <w:sz w:val="28"/>
          <w:szCs w:val="28"/>
        </w:rPr>
        <w:t></w:t>
      </w:r>
      <w:r>
        <w:rPr>
          <w:sz w:val="28"/>
          <w:szCs w:val="28"/>
          <w:vertAlign w:val="subscript"/>
          <w:lang w:val="en-US"/>
        </w:rPr>
        <w:t>i</w:t>
      </w:r>
      <w:r>
        <w:rPr>
          <w:sz w:val="28"/>
          <w:szCs w:val="28"/>
        </w:rPr>
        <w:t xml:space="preserve"> , который представляет </w:t>
      </w:r>
      <w:r>
        <w:rPr>
          <w:i/>
          <w:sz w:val="28"/>
          <w:szCs w:val="28"/>
        </w:rPr>
        <w:t>все</w:t>
      </w:r>
      <w:r>
        <w:rPr>
          <w:sz w:val="28"/>
          <w:szCs w:val="28"/>
        </w:rPr>
        <w:t xml:space="preserve"> недопустимые значения поля с номером </w:t>
      </w:r>
      <w:r>
        <w:rPr>
          <w:i/>
          <w:sz w:val="28"/>
          <w:szCs w:val="28"/>
          <w:lang w:val="en-US"/>
        </w:rPr>
        <w:t>i</w:t>
      </w:r>
      <w:r>
        <w:rPr>
          <w:sz w:val="28"/>
          <w:szCs w:val="28"/>
        </w:rPr>
        <w:t xml:space="preserve">. Таким образом, множество простых правил в нормальной форме могут быть представлены в следующем виде: </w:t>
      </w:r>
      <w:r>
        <w:rPr>
          <w:sz w:val="28"/>
          <w:szCs w:val="28"/>
        </w:rPr>
        <w:br/>
      </w:r>
      <w:r>
        <w:rPr>
          <w:i/>
          <w:sz w:val="28"/>
          <w:szCs w:val="28"/>
          <w:lang w:val="en-US"/>
        </w:rPr>
        <w:t>e</w:t>
      </w:r>
      <w:r>
        <w:rPr>
          <w:i/>
          <w:sz w:val="28"/>
          <w:szCs w:val="28"/>
          <w:vertAlign w:val="subscript"/>
          <w:lang w:val="en-US"/>
        </w:rPr>
        <w:t>i</w:t>
      </w:r>
      <w:r>
        <w:rPr>
          <w:sz w:val="28"/>
          <w:szCs w:val="28"/>
        </w:rPr>
        <w:t xml:space="preserve"> : {</w:t>
      </w:r>
      <w:r>
        <w:rPr>
          <w:rFonts w:ascii="Symbol" w:eastAsia="Symbol" w:hAnsi="Symbol" w:cs="Symbol"/>
          <w:sz w:val="28"/>
          <w:szCs w:val="28"/>
        </w:rPr>
        <w:t></w:t>
      </w:r>
      <w:r>
        <w:rPr>
          <w:sz w:val="28"/>
          <w:szCs w:val="28"/>
          <w:vertAlign w:val="subscript"/>
          <w:lang w:val="en-US"/>
        </w:rPr>
        <w:t>i</w:t>
      </w:r>
      <w:r>
        <w:rPr>
          <w:sz w:val="28"/>
          <w:szCs w:val="28"/>
        </w:rPr>
        <w:t xml:space="preserve">}, </w:t>
      </w:r>
      <w:r>
        <w:rPr>
          <w:i/>
          <w:sz w:val="28"/>
          <w:szCs w:val="28"/>
          <w:lang w:val="en-US"/>
        </w:rPr>
        <w:t>i</w:t>
      </w:r>
      <w:r>
        <w:rPr>
          <w:i/>
          <w:sz w:val="28"/>
          <w:szCs w:val="28"/>
        </w:rPr>
        <w:t xml:space="preserve"> = 1..</w:t>
      </w:r>
      <w:r>
        <w:rPr>
          <w:i/>
          <w:sz w:val="28"/>
          <w:szCs w:val="28"/>
          <w:lang w:val="en-US"/>
        </w:rPr>
        <w:t>N</w:t>
      </w:r>
      <w:r>
        <w:rPr>
          <w:i/>
          <w:sz w:val="28"/>
          <w:szCs w:val="28"/>
        </w:rPr>
        <w:t xml:space="preserve">.  </w:t>
      </w:r>
    </w:p>
    <w:p w:rsidR="0016012B" w:rsidRDefault="0016012B" w:rsidP="00896B28">
      <w:pPr>
        <w:pStyle w:val="127"/>
        <w:numPr>
          <w:ilvl w:val="0"/>
          <w:numId w:val="31"/>
        </w:numPr>
        <w:spacing w:line="360" w:lineRule="auto"/>
      </w:pPr>
      <w:r>
        <w:rPr>
          <w:i/>
          <w:sz w:val="28"/>
          <w:szCs w:val="28"/>
        </w:rPr>
        <w:t>сложные</w:t>
      </w:r>
      <w:r>
        <w:rPr>
          <w:sz w:val="28"/>
          <w:szCs w:val="28"/>
        </w:rPr>
        <w:t xml:space="preserve"> правила редактирования вида «</w:t>
      </w:r>
      <w:r>
        <w:rPr>
          <w:i/>
          <w:sz w:val="28"/>
          <w:szCs w:val="28"/>
        </w:rPr>
        <w:t xml:space="preserve">Если в записи присутствует некоторая комбинация значений в одних полях, то из этого должна следовать </w:t>
      </w:r>
      <w:r w:rsidR="00A847B8">
        <w:rPr>
          <w:i/>
          <w:sz w:val="28"/>
          <w:szCs w:val="28"/>
        </w:rPr>
        <w:t xml:space="preserve">некоторая комбинация значений в </w:t>
      </w:r>
      <w:r w:rsidR="00A847B8">
        <w:rPr>
          <w:i/>
          <w:sz w:val="28"/>
          <w:szCs w:val="28"/>
        </w:rPr>
        <w:lastRenderedPageBreak/>
        <w:t>других</w:t>
      </w:r>
      <w:r>
        <w:rPr>
          <w:i/>
          <w:sz w:val="28"/>
          <w:szCs w:val="28"/>
        </w:rPr>
        <w:t xml:space="preserve"> полях</w:t>
      </w:r>
      <w:r>
        <w:rPr>
          <w:sz w:val="28"/>
          <w:szCs w:val="28"/>
        </w:rPr>
        <w:t xml:space="preserve">». Данные правила также должны быть преобразованы в нормальную форму правил редактирования.  </w:t>
      </w:r>
    </w:p>
    <w:p w:rsidR="0016012B" w:rsidRDefault="0016012B" w:rsidP="0016012B">
      <w:pPr>
        <w:pStyle w:val="127"/>
        <w:spacing w:line="360" w:lineRule="auto"/>
        <w:rPr>
          <w:sz w:val="28"/>
          <w:szCs w:val="28"/>
        </w:rPr>
      </w:pPr>
      <w:r>
        <w:rPr>
          <w:sz w:val="28"/>
          <w:szCs w:val="28"/>
        </w:rPr>
        <w:t>Правила редактирования разделяются на два вида в зависимости от типов полей, явно входящих в правило:</w:t>
      </w:r>
    </w:p>
    <w:p w:rsidR="0016012B" w:rsidRDefault="0016012B" w:rsidP="00896B28">
      <w:pPr>
        <w:pStyle w:val="127"/>
        <w:numPr>
          <w:ilvl w:val="0"/>
          <w:numId w:val="38"/>
        </w:numPr>
        <w:spacing w:line="360" w:lineRule="auto"/>
      </w:pPr>
      <w:r>
        <w:rPr>
          <w:sz w:val="28"/>
          <w:szCs w:val="28"/>
        </w:rPr>
        <w:t xml:space="preserve">правила редактирования </w:t>
      </w:r>
      <w:r>
        <w:rPr>
          <w:i/>
          <w:sz w:val="28"/>
          <w:szCs w:val="28"/>
        </w:rPr>
        <w:t>качественных</w:t>
      </w:r>
      <w:r>
        <w:rPr>
          <w:sz w:val="28"/>
          <w:szCs w:val="28"/>
        </w:rPr>
        <w:t xml:space="preserve"> показателей;</w:t>
      </w:r>
    </w:p>
    <w:p w:rsidR="0016012B" w:rsidRDefault="0016012B" w:rsidP="00896B28">
      <w:pPr>
        <w:pStyle w:val="127"/>
        <w:numPr>
          <w:ilvl w:val="0"/>
          <w:numId w:val="38"/>
        </w:numPr>
        <w:spacing w:line="360" w:lineRule="auto"/>
      </w:pPr>
      <w:r>
        <w:rPr>
          <w:sz w:val="28"/>
          <w:szCs w:val="28"/>
        </w:rPr>
        <w:t xml:space="preserve">правила редактирования </w:t>
      </w:r>
      <w:r>
        <w:rPr>
          <w:i/>
          <w:sz w:val="28"/>
          <w:szCs w:val="28"/>
        </w:rPr>
        <w:t>количественных</w:t>
      </w:r>
      <w:r>
        <w:rPr>
          <w:sz w:val="28"/>
          <w:szCs w:val="28"/>
        </w:rPr>
        <w:t xml:space="preserve"> показателей.</w:t>
      </w:r>
    </w:p>
    <w:p w:rsidR="0016012B" w:rsidRPr="005B7C47" w:rsidRDefault="0016012B" w:rsidP="005B7C47">
      <w:pPr>
        <w:pStyle w:val="127"/>
        <w:spacing w:line="360" w:lineRule="auto"/>
        <w:rPr>
          <w:sz w:val="28"/>
          <w:szCs w:val="28"/>
        </w:rPr>
      </w:pPr>
      <w:r>
        <w:rPr>
          <w:sz w:val="28"/>
          <w:szCs w:val="28"/>
        </w:rPr>
        <w:t>К качественным показателям относятся показатели, которые могут иметь конечный набор значений или кодов. Для некоторых правил редактирования количественное поле может быть преобразовано к качественному представлению для упрощения процедур импутации.</w:t>
      </w:r>
    </w:p>
    <w:p w:rsidR="0016012B" w:rsidRDefault="00562E33" w:rsidP="005B7C47">
      <w:pPr>
        <w:pStyle w:val="3"/>
      </w:pPr>
      <w:r>
        <w:t>2</w:t>
      </w:r>
      <w:r w:rsidR="005B7C47">
        <w:t>.2</w:t>
      </w:r>
      <w:r w:rsidR="0016012B">
        <w:t>.1. Представление правил редактирования качественных показателей в нормальной форме</w:t>
      </w:r>
    </w:p>
    <w:p w:rsidR="0016012B" w:rsidRDefault="0016012B" w:rsidP="0016012B">
      <w:pPr>
        <w:pStyle w:val="127"/>
        <w:spacing w:line="360" w:lineRule="auto"/>
        <w:rPr>
          <w:sz w:val="28"/>
          <w:szCs w:val="28"/>
        </w:rPr>
      </w:pPr>
      <w:r>
        <w:rPr>
          <w:sz w:val="28"/>
          <w:szCs w:val="28"/>
        </w:rPr>
        <w:t xml:space="preserve">Правила редактирования качественных показателей в нормальной форме могут быть представлены в виде битовых строк, содержащих только символы 0 и 1. </w:t>
      </w:r>
    </w:p>
    <w:p w:rsidR="0016012B" w:rsidRDefault="0016012B" w:rsidP="0016012B">
      <w:pPr>
        <w:pStyle w:val="127"/>
        <w:spacing w:line="360" w:lineRule="auto"/>
        <w:rPr>
          <w:sz w:val="28"/>
          <w:szCs w:val="28"/>
        </w:rPr>
      </w:pPr>
      <w:r>
        <w:rPr>
          <w:sz w:val="28"/>
          <w:szCs w:val="28"/>
        </w:rPr>
        <w:t>Рассмотрим пример представления правил редактирования качественных показателей на примере анкеты, состоящей из двух полей:</w:t>
      </w:r>
    </w:p>
    <w:p w:rsidR="0016012B" w:rsidRDefault="0016012B" w:rsidP="00896B28">
      <w:pPr>
        <w:pStyle w:val="127"/>
        <w:numPr>
          <w:ilvl w:val="0"/>
          <w:numId w:val="26"/>
        </w:numPr>
        <w:spacing w:line="360" w:lineRule="auto"/>
        <w:jc w:val="left"/>
      </w:pPr>
      <w:r>
        <w:rPr>
          <w:b/>
          <w:sz w:val="28"/>
          <w:szCs w:val="28"/>
          <w:u w:val="single"/>
        </w:rPr>
        <w:t>Поле 1</w:t>
      </w:r>
      <w:r>
        <w:rPr>
          <w:sz w:val="28"/>
          <w:szCs w:val="28"/>
        </w:rPr>
        <w:t>: «Производили Вы в Вашем хозяйстве сельскохозяйственную продукцию», домен показателя – «Ответ Да-Нет»;</w:t>
      </w:r>
    </w:p>
    <w:p w:rsidR="0016012B" w:rsidRDefault="00A847B8" w:rsidP="00896B28">
      <w:pPr>
        <w:pStyle w:val="127"/>
        <w:numPr>
          <w:ilvl w:val="0"/>
          <w:numId w:val="26"/>
        </w:numPr>
        <w:spacing w:line="360" w:lineRule="auto"/>
        <w:jc w:val="left"/>
      </w:pPr>
      <w:r>
        <w:rPr>
          <w:b/>
          <w:sz w:val="28"/>
          <w:szCs w:val="28"/>
          <w:u w:val="single"/>
        </w:rPr>
        <w:t>Поле 2</w:t>
      </w:r>
      <w:r w:rsidR="0016012B">
        <w:rPr>
          <w:b/>
          <w:sz w:val="28"/>
          <w:szCs w:val="28"/>
          <w:u w:val="single"/>
        </w:rPr>
        <w:t>:</w:t>
      </w:r>
      <w:r w:rsidR="0016012B">
        <w:rPr>
          <w:sz w:val="28"/>
          <w:szCs w:val="28"/>
        </w:rPr>
        <w:t xml:space="preserve"> «Укажите основную цель производства сельскохозяйственной продукции», домен показателя – «Цель производства продукции».</w:t>
      </w:r>
    </w:p>
    <w:p w:rsidR="0016012B" w:rsidRDefault="0016012B" w:rsidP="0016012B">
      <w:pPr>
        <w:pStyle w:val="127"/>
        <w:spacing w:line="360" w:lineRule="auto"/>
      </w:pPr>
      <w:r>
        <w:rPr>
          <w:sz w:val="28"/>
          <w:szCs w:val="28"/>
        </w:rPr>
        <w:t xml:space="preserve">Для данной анкеты можно предложить четыре правила, которые полностью зададут все комбинации значений полей, при которых запись будет некорректна. Введем обозначения: Поле 1 – </w:t>
      </w:r>
      <w:r>
        <w:rPr>
          <w:i/>
          <w:sz w:val="28"/>
          <w:szCs w:val="28"/>
        </w:rPr>
        <w:t>a</w:t>
      </w:r>
      <w:r>
        <w:rPr>
          <w:sz w:val="28"/>
          <w:szCs w:val="28"/>
          <w:vertAlign w:val="subscript"/>
        </w:rPr>
        <w:t>1</w:t>
      </w:r>
      <w:r>
        <w:rPr>
          <w:sz w:val="28"/>
          <w:szCs w:val="28"/>
        </w:rPr>
        <w:t xml:space="preserve">, Поле 2 – </w:t>
      </w:r>
      <w:r>
        <w:rPr>
          <w:i/>
          <w:sz w:val="28"/>
          <w:szCs w:val="28"/>
        </w:rPr>
        <w:t>a</w:t>
      </w:r>
      <w:r>
        <w:rPr>
          <w:sz w:val="28"/>
          <w:szCs w:val="28"/>
          <w:vertAlign w:val="subscript"/>
        </w:rPr>
        <w:t>2</w:t>
      </w:r>
      <w:r>
        <w:rPr>
          <w:sz w:val="28"/>
          <w:szCs w:val="28"/>
        </w:rPr>
        <w:t>.</w:t>
      </w:r>
    </w:p>
    <w:p w:rsidR="0016012B" w:rsidRDefault="0016012B" w:rsidP="0016012B">
      <w:pPr>
        <w:pStyle w:val="127"/>
        <w:spacing w:line="360" w:lineRule="auto"/>
        <w:rPr>
          <w:sz w:val="28"/>
          <w:szCs w:val="28"/>
        </w:rPr>
      </w:pPr>
      <w:r>
        <w:rPr>
          <w:sz w:val="28"/>
          <w:szCs w:val="28"/>
        </w:rPr>
        <w:t>Правила имеют следующий вид:</w:t>
      </w:r>
    </w:p>
    <w:p w:rsidR="0016012B" w:rsidRDefault="0016012B" w:rsidP="00896B28">
      <w:pPr>
        <w:pStyle w:val="127"/>
        <w:numPr>
          <w:ilvl w:val="1"/>
          <w:numId w:val="26"/>
        </w:numPr>
        <w:spacing w:line="360" w:lineRule="auto"/>
      </w:pPr>
      <w:r>
        <w:rPr>
          <w:i/>
          <w:sz w:val="28"/>
          <w:szCs w:val="28"/>
        </w:rPr>
        <w:t>e</w:t>
      </w:r>
      <w:r>
        <w:rPr>
          <w:sz w:val="28"/>
          <w:szCs w:val="28"/>
          <w:vertAlign w:val="subscript"/>
        </w:rPr>
        <w:t xml:space="preserve">1 </w:t>
      </w:r>
      <w:r>
        <w:rPr>
          <w:sz w:val="28"/>
          <w:szCs w:val="28"/>
        </w:rPr>
        <w:t xml:space="preserve">: </w:t>
      </w:r>
      <w:r>
        <w:rPr>
          <w:i/>
          <w:sz w:val="28"/>
          <w:szCs w:val="28"/>
        </w:rPr>
        <w:t xml:space="preserve"> a</w:t>
      </w:r>
      <w:r>
        <w:rPr>
          <w:sz w:val="28"/>
          <w:szCs w:val="28"/>
          <w:vertAlign w:val="subscript"/>
        </w:rPr>
        <w:t>1</w:t>
      </w:r>
      <w:r>
        <w:rPr>
          <w:i/>
          <w:sz w:val="28"/>
          <w:szCs w:val="28"/>
        </w:rPr>
        <w:t xml:space="preserve"> </w:t>
      </w:r>
      <w:r>
        <w:rPr>
          <w:sz w:val="28"/>
          <w:szCs w:val="28"/>
        </w:rPr>
        <w:t xml:space="preserve">содержит значение, отличное от </w:t>
      </w:r>
      <w:r>
        <w:rPr>
          <w:i/>
          <w:sz w:val="28"/>
          <w:szCs w:val="28"/>
        </w:rPr>
        <w:t>1</w:t>
      </w:r>
      <w:r>
        <w:rPr>
          <w:sz w:val="28"/>
          <w:szCs w:val="28"/>
        </w:rPr>
        <w:t xml:space="preserve"> или </w:t>
      </w:r>
      <w:r>
        <w:rPr>
          <w:i/>
          <w:sz w:val="28"/>
          <w:szCs w:val="28"/>
        </w:rPr>
        <w:t>2</w:t>
      </w:r>
      <w:r>
        <w:rPr>
          <w:sz w:val="28"/>
          <w:szCs w:val="28"/>
        </w:rPr>
        <w:t>;</w:t>
      </w:r>
    </w:p>
    <w:p w:rsidR="0016012B" w:rsidRDefault="0016012B" w:rsidP="00896B28">
      <w:pPr>
        <w:pStyle w:val="127"/>
        <w:numPr>
          <w:ilvl w:val="1"/>
          <w:numId w:val="26"/>
        </w:numPr>
        <w:spacing w:line="360" w:lineRule="auto"/>
        <w:rPr>
          <w:sz w:val="28"/>
          <w:szCs w:val="28"/>
        </w:rPr>
      </w:pPr>
      <w:r>
        <w:rPr>
          <w:i/>
          <w:sz w:val="28"/>
          <w:szCs w:val="28"/>
        </w:rPr>
        <w:t>e</w:t>
      </w:r>
      <w:r>
        <w:rPr>
          <w:sz w:val="28"/>
          <w:szCs w:val="28"/>
          <w:vertAlign w:val="subscript"/>
          <w:lang w:val="en-US"/>
        </w:rPr>
        <w:t>2</w:t>
      </w:r>
      <w:r>
        <w:rPr>
          <w:sz w:val="28"/>
          <w:szCs w:val="28"/>
          <w:vertAlign w:val="subscript"/>
        </w:rPr>
        <w:t xml:space="preserve"> </w:t>
      </w:r>
      <w:r>
        <w:rPr>
          <w:sz w:val="28"/>
          <w:szCs w:val="28"/>
        </w:rPr>
        <w:t xml:space="preserve">: </w:t>
      </w:r>
      <w:r>
        <w:rPr>
          <w:i/>
          <w:sz w:val="28"/>
          <w:szCs w:val="28"/>
        </w:rPr>
        <w:t xml:space="preserve"> a</w:t>
      </w:r>
      <w:r>
        <w:rPr>
          <w:sz w:val="28"/>
          <w:szCs w:val="28"/>
          <w:vertAlign w:val="subscript"/>
        </w:rPr>
        <w:t>1</w:t>
      </w:r>
      <w:r>
        <w:rPr>
          <w:i/>
          <w:sz w:val="28"/>
          <w:szCs w:val="28"/>
        </w:rPr>
        <w:t>=1</w:t>
      </w:r>
      <w:r>
        <w:rPr>
          <w:sz w:val="28"/>
          <w:szCs w:val="28"/>
        </w:rPr>
        <w:t xml:space="preserve"> </w:t>
      </w:r>
      <w:r>
        <w:rPr>
          <w:i/>
          <w:sz w:val="28"/>
          <w:szCs w:val="28"/>
        </w:rPr>
        <w:t>и a</w:t>
      </w:r>
      <w:r>
        <w:rPr>
          <w:sz w:val="28"/>
          <w:szCs w:val="28"/>
          <w:vertAlign w:val="subscript"/>
        </w:rPr>
        <w:t>2</w:t>
      </w:r>
      <w:r>
        <w:rPr>
          <w:i/>
          <w:sz w:val="28"/>
          <w:szCs w:val="28"/>
        </w:rPr>
        <w:t>=0</w:t>
      </w:r>
      <w:r>
        <w:rPr>
          <w:sz w:val="28"/>
          <w:szCs w:val="28"/>
        </w:rPr>
        <w:t>;</w:t>
      </w:r>
      <w:r>
        <w:rPr>
          <w:i/>
          <w:sz w:val="28"/>
          <w:szCs w:val="28"/>
        </w:rPr>
        <w:t xml:space="preserve"> </w:t>
      </w:r>
    </w:p>
    <w:p w:rsidR="0016012B" w:rsidRDefault="0016012B" w:rsidP="00896B28">
      <w:pPr>
        <w:pStyle w:val="127"/>
        <w:numPr>
          <w:ilvl w:val="1"/>
          <w:numId w:val="26"/>
        </w:numPr>
        <w:spacing w:line="360" w:lineRule="auto"/>
        <w:rPr>
          <w:sz w:val="28"/>
          <w:szCs w:val="28"/>
          <w:lang w:val="en-US"/>
        </w:rPr>
      </w:pPr>
      <w:r>
        <w:rPr>
          <w:i/>
          <w:sz w:val="28"/>
          <w:szCs w:val="28"/>
          <w:lang w:val="en-US"/>
        </w:rPr>
        <w:lastRenderedPageBreak/>
        <w:t>e</w:t>
      </w:r>
      <w:r>
        <w:rPr>
          <w:sz w:val="28"/>
          <w:szCs w:val="28"/>
          <w:vertAlign w:val="subscript"/>
          <w:lang w:val="en-US"/>
        </w:rPr>
        <w:t xml:space="preserve">3 </w:t>
      </w:r>
      <w:r>
        <w:rPr>
          <w:sz w:val="28"/>
          <w:szCs w:val="28"/>
          <w:lang w:val="en-US"/>
        </w:rPr>
        <w:t xml:space="preserve">: </w:t>
      </w:r>
      <w:r>
        <w:rPr>
          <w:i/>
          <w:sz w:val="28"/>
          <w:szCs w:val="28"/>
          <w:lang w:val="en-US"/>
        </w:rPr>
        <w:t xml:space="preserve"> a</w:t>
      </w:r>
      <w:r>
        <w:rPr>
          <w:sz w:val="28"/>
          <w:szCs w:val="28"/>
          <w:vertAlign w:val="subscript"/>
          <w:lang w:val="en-US"/>
        </w:rPr>
        <w:t>1</w:t>
      </w:r>
      <w:r>
        <w:rPr>
          <w:i/>
          <w:sz w:val="28"/>
          <w:szCs w:val="28"/>
          <w:lang w:val="en-US"/>
        </w:rPr>
        <w:t>=2</w:t>
      </w:r>
      <w:r>
        <w:rPr>
          <w:sz w:val="28"/>
          <w:szCs w:val="28"/>
          <w:lang w:val="en-US"/>
        </w:rPr>
        <w:t xml:space="preserve"> </w:t>
      </w:r>
      <w:r>
        <w:rPr>
          <w:i/>
          <w:sz w:val="28"/>
          <w:szCs w:val="28"/>
        </w:rPr>
        <w:t>и</w:t>
      </w:r>
      <w:r>
        <w:rPr>
          <w:i/>
          <w:sz w:val="28"/>
          <w:szCs w:val="28"/>
          <w:lang w:val="en-US"/>
        </w:rPr>
        <w:t xml:space="preserve"> (a</w:t>
      </w:r>
      <w:r>
        <w:rPr>
          <w:sz w:val="28"/>
          <w:szCs w:val="28"/>
          <w:vertAlign w:val="subscript"/>
          <w:lang w:val="en-US"/>
        </w:rPr>
        <w:t>2</w:t>
      </w:r>
      <w:r>
        <w:rPr>
          <w:i/>
          <w:sz w:val="28"/>
          <w:szCs w:val="28"/>
          <w:lang w:val="en-US"/>
        </w:rPr>
        <w:t xml:space="preserve">=1 </w:t>
      </w:r>
      <w:r>
        <w:rPr>
          <w:i/>
          <w:sz w:val="28"/>
          <w:szCs w:val="28"/>
        </w:rPr>
        <w:t>или</w:t>
      </w:r>
      <w:r>
        <w:rPr>
          <w:i/>
          <w:sz w:val="28"/>
          <w:szCs w:val="28"/>
          <w:lang w:val="en-US"/>
        </w:rPr>
        <w:t xml:space="preserve"> a</w:t>
      </w:r>
      <w:r>
        <w:rPr>
          <w:sz w:val="28"/>
          <w:szCs w:val="28"/>
          <w:vertAlign w:val="subscript"/>
          <w:lang w:val="en-US"/>
        </w:rPr>
        <w:t>2</w:t>
      </w:r>
      <w:r>
        <w:rPr>
          <w:i/>
          <w:sz w:val="28"/>
          <w:szCs w:val="28"/>
          <w:lang w:val="en-US"/>
        </w:rPr>
        <w:t xml:space="preserve">=2 </w:t>
      </w:r>
      <w:r>
        <w:rPr>
          <w:i/>
          <w:sz w:val="28"/>
          <w:szCs w:val="28"/>
        </w:rPr>
        <w:t>или</w:t>
      </w:r>
      <w:r>
        <w:rPr>
          <w:i/>
          <w:sz w:val="28"/>
          <w:szCs w:val="28"/>
          <w:lang w:val="en-US"/>
        </w:rPr>
        <w:t xml:space="preserve"> a</w:t>
      </w:r>
      <w:r>
        <w:rPr>
          <w:sz w:val="28"/>
          <w:szCs w:val="28"/>
          <w:vertAlign w:val="subscript"/>
          <w:lang w:val="en-US"/>
        </w:rPr>
        <w:t>2</w:t>
      </w:r>
      <w:r>
        <w:rPr>
          <w:i/>
          <w:sz w:val="28"/>
          <w:szCs w:val="28"/>
          <w:lang w:val="en-US"/>
        </w:rPr>
        <w:t>=4)</w:t>
      </w:r>
      <w:r>
        <w:rPr>
          <w:sz w:val="28"/>
          <w:szCs w:val="28"/>
          <w:lang w:val="en-US"/>
        </w:rPr>
        <w:t>;</w:t>
      </w:r>
      <w:r>
        <w:rPr>
          <w:i/>
          <w:sz w:val="28"/>
          <w:szCs w:val="28"/>
          <w:lang w:val="en-US"/>
        </w:rPr>
        <w:t xml:space="preserve"> </w:t>
      </w:r>
    </w:p>
    <w:p w:rsidR="0016012B" w:rsidRDefault="0016012B" w:rsidP="00896B28">
      <w:pPr>
        <w:pStyle w:val="127"/>
        <w:numPr>
          <w:ilvl w:val="1"/>
          <w:numId w:val="26"/>
        </w:numPr>
        <w:spacing w:line="360" w:lineRule="auto"/>
      </w:pPr>
      <w:r>
        <w:rPr>
          <w:i/>
          <w:sz w:val="28"/>
          <w:szCs w:val="28"/>
        </w:rPr>
        <w:t>e</w:t>
      </w:r>
      <w:r>
        <w:rPr>
          <w:sz w:val="28"/>
          <w:szCs w:val="28"/>
          <w:vertAlign w:val="subscript"/>
        </w:rPr>
        <w:t xml:space="preserve">4 </w:t>
      </w:r>
      <w:r>
        <w:rPr>
          <w:sz w:val="28"/>
          <w:szCs w:val="28"/>
        </w:rPr>
        <w:t xml:space="preserve">: </w:t>
      </w:r>
      <w:r>
        <w:rPr>
          <w:i/>
          <w:sz w:val="28"/>
          <w:szCs w:val="28"/>
        </w:rPr>
        <w:t xml:space="preserve"> a</w:t>
      </w:r>
      <w:r>
        <w:rPr>
          <w:sz w:val="28"/>
          <w:szCs w:val="28"/>
          <w:vertAlign w:val="subscript"/>
        </w:rPr>
        <w:t>2</w:t>
      </w:r>
      <w:r>
        <w:rPr>
          <w:i/>
          <w:sz w:val="28"/>
          <w:szCs w:val="28"/>
          <w:vertAlign w:val="subscript"/>
        </w:rPr>
        <w:t xml:space="preserve"> </w:t>
      </w:r>
      <w:r>
        <w:rPr>
          <w:sz w:val="28"/>
          <w:szCs w:val="28"/>
        </w:rPr>
        <w:t xml:space="preserve">содержит значение, отличное от </w:t>
      </w:r>
      <w:r>
        <w:rPr>
          <w:i/>
          <w:sz w:val="28"/>
          <w:szCs w:val="28"/>
        </w:rPr>
        <w:t xml:space="preserve">0, 1, 2 </w:t>
      </w:r>
      <w:r>
        <w:rPr>
          <w:sz w:val="28"/>
          <w:szCs w:val="28"/>
        </w:rPr>
        <w:t>или</w:t>
      </w:r>
      <w:r>
        <w:rPr>
          <w:i/>
          <w:sz w:val="28"/>
          <w:szCs w:val="28"/>
        </w:rPr>
        <w:t xml:space="preserve"> 4</w:t>
      </w:r>
      <w:r>
        <w:rPr>
          <w:sz w:val="28"/>
          <w:szCs w:val="28"/>
        </w:rPr>
        <w:t>;</w:t>
      </w:r>
    </w:p>
    <w:p w:rsidR="0016012B" w:rsidRDefault="0016012B" w:rsidP="0016012B">
      <w:pPr>
        <w:pStyle w:val="127"/>
        <w:spacing w:line="360" w:lineRule="auto"/>
      </w:pPr>
      <w:r>
        <w:rPr>
          <w:sz w:val="28"/>
          <w:szCs w:val="28"/>
        </w:rPr>
        <w:t xml:space="preserve">Представим правила </w:t>
      </w:r>
      <w:r>
        <w:rPr>
          <w:i/>
          <w:sz w:val="28"/>
          <w:szCs w:val="28"/>
        </w:rPr>
        <w:t>e</w:t>
      </w:r>
      <w:r>
        <w:rPr>
          <w:sz w:val="28"/>
          <w:szCs w:val="28"/>
          <w:vertAlign w:val="subscript"/>
        </w:rPr>
        <w:t>1</w:t>
      </w:r>
      <w:r>
        <w:rPr>
          <w:sz w:val="28"/>
          <w:szCs w:val="28"/>
        </w:rPr>
        <w:t>,</w:t>
      </w:r>
      <w:r>
        <w:rPr>
          <w:i/>
          <w:sz w:val="28"/>
          <w:szCs w:val="28"/>
        </w:rPr>
        <w:t xml:space="preserve"> e</w:t>
      </w:r>
      <w:r>
        <w:rPr>
          <w:sz w:val="28"/>
          <w:szCs w:val="28"/>
          <w:vertAlign w:val="subscript"/>
        </w:rPr>
        <w:t>2</w:t>
      </w:r>
      <w:r>
        <w:rPr>
          <w:sz w:val="28"/>
          <w:szCs w:val="28"/>
        </w:rPr>
        <w:t xml:space="preserve">, </w:t>
      </w:r>
      <w:r>
        <w:rPr>
          <w:i/>
          <w:sz w:val="28"/>
          <w:szCs w:val="28"/>
        </w:rPr>
        <w:t>e</w:t>
      </w:r>
      <w:r>
        <w:rPr>
          <w:sz w:val="28"/>
          <w:szCs w:val="28"/>
          <w:vertAlign w:val="subscript"/>
        </w:rPr>
        <w:t>3</w:t>
      </w:r>
      <w:r>
        <w:rPr>
          <w:sz w:val="28"/>
          <w:szCs w:val="28"/>
        </w:rPr>
        <w:t xml:space="preserve"> и </w:t>
      </w:r>
      <w:r>
        <w:rPr>
          <w:i/>
          <w:sz w:val="28"/>
          <w:szCs w:val="28"/>
        </w:rPr>
        <w:t>e</w:t>
      </w:r>
      <w:r>
        <w:rPr>
          <w:sz w:val="28"/>
          <w:szCs w:val="28"/>
          <w:vertAlign w:val="subscript"/>
        </w:rPr>
        <w:t>4</w:t>
      </w:r>
      <w:r>
        <w:rPr>
          <w:sz w:val="28"/>
          <w:szCs w:val="28"/>
        </w:rPr>
        <w:t xml:space="preserve"> в КНФ.</w:t>
      </w:r>
    </w:p>
    <w:p w:rsidR="0016012B" w:rsidRDefault="0016012B" w:rsidP="00896B28">
      <w:pPr>
        <w:pStyle w:val="127"/>
        <w:numPr>
          <w:ilvl w:val="0"/>
          <w:numId w:val="28"/>
        </w:numPr>
        <w:spacing w:line="360" w:lineRule="auto"/>
      </w:pPr>
      <w:r>
        <w:rPr>
          <w:i/>
          <w:sz w:val="28"/>
          <w:szCs w:val="28"/>
        </w:rPr>
        <w:t>e</w:t>
      </w:r>
      <w:r>
        <w:rPr>
          <w:sz w:val="28"/>
          <w:szCs w:val="28"/>
          <w:vertAlign w:val="subscript"/>
        </w:rPr>
        <w:t xml:space="preserve">1 </w:t>
      </w:r>
      <w:r>
        <w:rPr>
          <w:sz w:val="28"/>
          <w:szCs w:val="28"/>
        </w:rPr>
        <w:t xml:space="preserve">: </w:t>
      </w:r>
      <w:r>
        <w:rPr>
          <w:i/>
          <w:sz w:val="28"/>
          <w:szCs w:val="28"/>
        </w:rPr>
        <w:t>a</w:t>
      </w:r>
      <w:r>
        <w:rPr>
          <w:sz w:val="28"/>
          <w:szCs w:val="28"/>
          <w:vertAlign w:val="subscript"/>
        </w:rPr>
        <w:t>1</w:t>
      </w:r>
      <w:r>
        <w:rPr>
          <w:sz w:val="28"/>
          <w:szCs w:val="28"/>
        </w:rPr>
        <w:t>=</w:t>
      </w:r>
      <w:r>
        <w:rPr>
          <w:rFonts w:ascii="Symbol" w:eastAsia="Symbol" w:hAnsi="Symbol" w:cs="Symbol"/>
          <w:sz w:val="28"/>
          <w:szCs w:val="28"/>
        </w:rPr>
        <w:t></w:t>
      </w:r>
      <w:r>
        <w:rPr>
          <w:sz w:val="28"/>
          <w:szCs w:val="28"/>
          <w:vertAlign w:val="subscript"/>
        </w:rPr>
        <w:t>1</w:t>
      </w:r>
      <w:r>
        <w:rPr>
          <w:sz w:val="28"/>
          <w:szCs w:val="28"/>
        </w:rPr>
        <w:t xml:space="preserve">и </w:t>
      </w:r>
      <w:r>
        <w:rPr>
          <w:i/>
          <w:sz w:val="28"/>
          <w:szCs w:val="28"/>
        </w:rPr>
        <w:t>a</w:t>
      </w:r>
      <w:r>
        <w:rPr>
          <w:sz w:val="28"/>
          <w:szCs w:val="28"/>
          <w:vertAlign w:val="subscript"/>
        </w:rPr>
        <w:t>2</w:t>
      </w:r>
      <w:r>
        <w:rPr>
          <w:sz w:val="28"/>
          <w:szCs w:val="28"/>
        </w:rPr>
        <w:t>=</w:t>
      </w:r>
      <w:r>
        <w:rPr>
          <w:i/>
          <w:sz w:val="28"/>
          <w:szCs w:val="28"/>
        </w:rPr>
        <w:t>любое значение</w:t>
      </w:r>
      <w:r>
        <w:rPr>
          <w:sz w:val="28"/>
          <w:szCs w:val="28"/>
        </w:rPr>
        <w:t>;</w:t>
      </w:r>
    </w:p>
    <w:p w:rsidR="0016012B" w:rsidRDefault="0016012B" w:rsidP="00896B28">
      <w:pPr>
        <w:pStyle w:val="127"/>
        <w:numPr>
          <w:ilvl w:val="0"/>
          <w:numId w:val="28"/>
        </w:numPr>
        <w:spacing w:line="360" w:lineRule="auto"/>
      </w:pPr>
      <w:r>
        <w:rPr>
          <w:i/>
          <w:sz w:val="28"/>
          <w:szCs w:val="28"/>
        </w:rPr>
        <w:t>e</w:t>
      </w:r>
      <w:r>
        <w:rPr>
          <w:sz w:val="28"/>
          <w:szCs w:val="28"/>
          <w:vertAlign w:val="subscript"/>
        </w:rPr>
        <w:t xml:space="preserve">2 </w:t>
      </w:r>
      <w:r>
        <w:rPr>
          <w:sz w:val="28"/>
          <w:szCs w:val="28"/>
        </w:rPr>
        <w:t xml:space="preserve">: </w:t>
      </w:r>
      <w:r>
        <w:rPr>
          <w:i/>
          <w:sz w:val="28"/>
          <w:szCs w:val="28"/>
        </w:rPr>
        <w:t>a</w:t>
      </w:r>
      <w:r>
        <w:rPr>
          <w:sz w:val="28"/>
          <w:szCs w:val="28"/>
          <w:vertAlign w:val="subscript"/>
        </w:rPr>
        <w:t>1</w:t>
      </w:r>
      <w:r>
        <w:rPr>
          <w:sz w:val="28"/>
          <w:szCs w:val="28"/>
        </w:rPr>
        <w:t>=</w:t>
      </w:r>
      <w:r>
        <w:rPr>
          <w:i/>
          <w:sz w:val="28"/>
          <w:szCs w:val="28"/>
        </w:rPr>
        <w:t>1</w:t>
      </w:r>
      <w:r>
        <w:rPr>
          <w:sz w:val="28"/>
          <w:szCs w:val="28"/>
        </w:rPr>
        <w:t xml:space="preserve"> и </w:t>
      </w:r>
      <w:r>
        <w:rPr>
          <w:i/>
          <w:sz w:val="28"/>
          <w:szCs w:val="28"/>
        </w:rPr>
        <w:t>a</w:t>
      </w:r>
      <w:r>
        <w:rPr>
          <w:sz w:val="28"/>
          <w:szCs w:val="28"/>
          <w:vertAlign w:val="subscript"/>
        </w:rPr>
        <w:t>2</w:t>
      </w:r>
      <w:r>
        <w:rPr>
          <w:sz w:val="28"/>
          <w:szCs w:val="28"/>
        </w:rPr>
        <w:t>=</w:t>
      </w:r>
      <w:r>
        <w:rPr>
          <w:i/>
          <w:sz w:val="28"/>
          <w:szCs w:val="28"/>
        </w:rPr>
        <w:t>0</w:t>
      </w:r>
      <w:r>
        <w:rPr>
          <w:sz w:val="28"/>
          <w:szCs w:val="28"/>
        </w:rPr>
        <w:t>;</w:t>
      </w:r>
    </w:p>
    <w:p w:rsidR="0016012B" w:rsidRPr="00E737B3" w:rsidRDefault="0016012B" w:rsidP="00896B28">
      <w:pPr>
        <w:pStyle w:val="127"/>
        <w:numPr>
          <w:ilvl w:val="0"/>
          <w:numId w:val="28"/>
        </w:numPr>
        <w:spacing w:line="360" w:lineRule="auto"/>
        <w:rPr>
          <w:lang w:val="en-US"/>
        </w:rPr>
      </w:pPr>
      <w:r>
        <w:rPr>
          <w:i/>
          <w:sz w:val="28"/>
          <w:szCs w:val="28"/>
          <w:lang w:val="en-US"/>
        </w:rPr>
        <w:t>e</w:t>
      </w:r>
      <w:r>
        <w:rPr>
          <w:sz w:val="28"/>
          <w:szCs w:val="28"/>
          <w:vertAlign w:val="subscript"/>
          <w:lang w:val="en-US"/>
        </w:rPr>
        <w:t xml:space="preserve">3 </w:t>
      </w:r>
      <w:r>
        <w:rPr>
          <w:sz w:val="28"/>
          <w:szCs w:val="28"/>
          <w:lang w:val="en-US"/>
        </w:rPr>
        <w:t xml:space="preserve">: </w:t>
      </w:r>
      <w:r>
        <w:rPr>
          <w:i/>
          <w:sz w:val="28"/>
          <w:szCs w:val="28"/>
          <w:lang w:val="en-US"/>
        </w:rPr>
        <w:t>a</w:t>
      </w:r>
      <w:r>
        <w:rPr>
          <w:sz w:val="28"/>
          <w:szCs w:val="28"/>
          <w:vertAlign w:val="subscript"/>
          <w:lang w:val="en-US"/>
        </w:rPr>
        <w:t>1</w:t>
      </w:r>
      <w:r>
        <w:rPr>
          <w:sz w:val="28"/>
          <w:szCs w:val="28"/>
          <w:lang w:val="en-US"/>
        </w:rPr>
        <w:t>=</w:t>
      </w:r>
      <w:r>
        <w:rPr>
          <w:i/>
          <w:sz w:val="28"/>
          <w:szCs w:val="28"/>
          <w:lang w:val="en-US"/>
        </w:rPr>
        <w:t>2</w:t>
      </w:r>
      <w:r>
        <w:rPr>
          <w:sz w:val="28"/>
          <w:szCs w:val="28"/>
          <w:lang w:val="en-US"/>
        </w:rPr>
        <w:t xml:space="preserve"> </w:t>
      </w:r>
      <w:r>
        <w:rPr>
          <w:sz w:val="28"/>
          <w:szCs w:val="28"/>
        </w:rPr>
        <w:t>и</w:t>
      </w:r>
      <w:r>
        <w:rPr>
          <w:sz w:val="28"/>
          <w:szCs w:val="28"/>
          <w:lang w:val="en-US"/>
        </w:rPr>
        <w:t xml:space="preserve"> (</w:t>
      </w:r>
      <w:r>
        <w:rPr>
          <w:i/>
          <w:sz w:val="28"/>
          <w:szCs w:val="28"/>
          <w:lang w:val="en-US"/>
        </w:rPr>
        <w:t>a</w:t>
      </w:r>
      <w:r>
        <w:rPr>
          <w:sz w:val="28"/>
          <w:szCs w:val="28"/>
          <w:vertAlign w:val="subscript"/>
          <w:lang w:val="en-US"/>
        </w:rPr>
        <w:t>2</w:t>
      </w:r>
      <w:r>
        <w:rPr>
          <w:sz w:val="28"/>
          <w:szCs w:val="28"/>
          <w:lang w:val="en-US"/>
        </w:rPr>
        <w:t xml:space="preserve">=1 </w:t>
      </w:r>
      <w:r>
        <w:rPr>
          <w:sz w:val="28"/>
          <w:szCs w:val="28"/>
        </w:rPr>
        <w:t>или</w:t>
      </w:r>
      <w:r>
        <w:rPr>
          <w:sz w:val="28"/>
          <w:szCs w:val="28"/>
          <w:lang w:val="en-US"/>
        </w:rPr>
        <w:t xml:space="preserve"> </w:t>
      </w:r>
      <w:r>
        <w:rPr>
          <w:i/>
          <w:sz w:val="28"/>
          <w:szCs w:val="28"/>
          <w:lang w:val="en-US"/>
        </w:rPr>
        <w:t>a</w:t>
      </w:r>
      <w:r>
        <w:rPr>
          <w:sz w:val="28"/>
          <w:szCs w:val="28"/>
          <w:vertAlign w:val="subscript"/>
          <w:lang w:val="en-US"/>
        </w:rPr>
        <w:t>2</w:t>
      </w:r>
      <w:r>
        <w:rPr>
          <w:sz w:val="28"/>
          <w:szCs w:val="28"/>
          <w:lang w:val="en-US"/>
        </w:rPr>
        <w:t xml:space="preserve">=2 </w:t>
      </w:r>
      <w:r>
        <w:rPr>
          <w:sz w:val="28"/>
          <w:szCs w:val="28"/>
        </w:rPr>
        <w:t>или</w:t>
      </w:r>
      <w:r>
        <w:rPr>
          <w:i/>
          <w:sz w:val="28"/>
          <w:szCs w:val="28"/>
          <w:lang w:val="en-US"/>
        </w:rPr>
        <w:t xml:space="preserve"> a</w:t>
      </w:r>
      <w:r>
        <w:rPr>
          <w:sz w:val="28"/>
          <w:szCs w:val="28"/>
          <w:vertAlign w:val="subscript"/>
          <w:lang w:val="en-US"/>
        </w:rPr>
        <w:t>2</w:t>
      </w:r>
      <w:r>
        <w:rPr>
          <w:sz w:val="28"/>
          <w:szCs w:val="28"/>
          <w:lang w:val="en-US"/>
        </w:rPr>
        <w:t>=4);</w:t>
      </w:r>
    </w:p>
    <w:p w:rsidR="0016012B" w:rsidRDefault="0016012B" w:rsidP="00896B28">
      <w:pPr>
        <w:pStyle w:val="127"/>
        <w:numPr>
          <w:ilvl w:val="0"/>
          <w:numId w:val="28"/>
        </w:numPr>
        <w:spacing w:line="360" w:lineRule="auto"/>
        <w:rPr>
          <w:sz w:val="28"/>
          <w:szCs w:val="28"/>
        </w:rPr>
      </w:pPr>
      <w:r>
        <w:rPr>
          <w:i/>
          <w:sz w:val="28"/>
          <w:szCs w:val="28"/>
        </w:rPr>
        <w:t>e</w:t>
      </w:r>
      <w:r>
        <w:rPr>
          <w:sz w:val="28"/>
          <w:szCs w:val="28"/>
          <w:vertAlign w:val="subscript"/>
        </w:rPr>
        <w:t xml:space="preserve">1 </w:t>
      </w:r>
      <w:r>
        <w:rPr>
          <w:sz w:val="28"/>
          <w:szCs w:val="28"/>
        </w:rPr>
        <w:t xml:space="preserve">: </w:t>
      </w:r>
      <w:r>
        <w:rPr>
          <w:i/>
          <w:sz w:val="28"/>
          <w:szCs w:val="28"/>
        </w:rPr>
        <w:t>a</w:t>
      </w:r>
      <w:r>
        <w:rPr>
          <w:sz w:val="28"/>
          <w:szCs w:val="28"/>
          <w:vertAlign w:val="subscript"/>
        </w:rPr>
        <w:t>1</w:t>
      </w:r>
      <w:r>
        <w:rPr>
          <w:sz w:val="28"/>
          <w:szCs w:val="28"/>
        </w:rPr>
        <w:t>=</w:t>
      </w:r>
      <w:r>
        <w:rPr>
          <w:i/>
          <w:sz w:val="28"/>
          <w:szCs w:val="28"/>
        </w:rPr>
        <w:t xml:space="preserve"> любое значение</w:t>
      </w:r>
      <w:r>
        <w:rPr>
          <w:sz w:val="28"/>
          <w:szCs w:val="28"/>
        </w:rPr>
        <w:t xml:space="preserve"> и </w:t>
      </w:r>
      <w:r>
        <w:rPr>
          <w:i/>
          <w:sz w:val="28"/>
          <w:szCs w:val="28"/>
        </w:rPr>
        <w:t>a</w:t>
      </w:r>
      <w:r>
        <w:rPr>
          <w:sz w:val="28"/>
          <w:szCs w:val="28"/>
          <w:vertAlign w:val="subscript"/>
        </w:rPr>
        <w:t>2</w:t>
      </w:r>
      <w:r>
        <w:rPr>
          <w:sz w:val="28"/>
          <w:szCs w:val="28"/>
        </w:rPr>
        <w:t>=</w:t>
      </w:r>
      <w:r>
        <w:rPr>
          <w:rFonts w:ascii="Symbol" w:eastAsia="Symbol" w:hAnsi="Symbol" w:cs="Symbol"/>
          <w:sz w:val="28"/>
          <w:szCs w:val="28"/>
        </w:rPr>
        <w:t></w:t>
      </w:r>
      <w:r>
        <w:rPr>
          <w:sz w:val="28"/>
          <w:szCs w:val="28"/>
          <w:vertAlign w:val="subscript"/>
        </w:rPr>
        <w:t>2</w:t>
      </w:r>
    </w:p>
    <w:p w:rsidR="0016012B" w:rsidRDefault="0016012B" w:rsidP="0016012B">
      <w:pPr>
        <w:pStyle w:val="127"/>
        <w:spacing w:line="360" w:lineRule="auto"/>
      </w:pPr>
      <w:r>
        <w:rPr>
          <w:sz w:val="28"/>
          <w:szCs w:val="28"/>
        </w:rPr>
        <w:t xml:space="preserve">Пример представления правил редактирования приведен в виде булевой матрицы (табл. </w:t>
      </w:r>
      <w:r w:rsidRPr="000A298C">
        <w:rPr>
          <w:sz w:val="28"/>
          <w:szCs w:val="28"/>
        </w:rPr>
        <w:t>3</w:t>
      </w:r>
      <w:r>
        <w:rPr>
          <w:sz w:val="28"/>
          <w:szCs w:val="28"/>
        </w:rPr>
        <w:t>.</w:t>
      </w:r>
      <w:r w:rsidRPr="000A298C">
        <w:rPr>
          <w:sz w:val="28"/>
          <w:szCs w:val="28"/>
        </w:rPr>
        <w:t>9</w:t>
      </w:r>
      <w:r>
        <w:rPr>
          <w:sz w:val="28"/>
          <w:szCs w:val="28"/>
        </w:rPr>
        <w:t xml:space="preserve">). Первый столбец таблицы содержит названия показателей, второй – возможные значения (коды) для всех показателей. Каждый из остальных столбцов содержит представление одного из правил редактирования. </w:t>
      </w:r>
    </w:p>
    <w:p w:rsidR="0016012B" w:rsidRDefault="0016012B" w:rsidP="0016012B">
      <w:pPr>
        <w:ind w:firstLine="900"/>
        <w:rPr>
          <w:iCs/>
          <w:szCs w:val="28"/>
        </w:rPr>
      </w:pPr>
      <w:r>
        <w:rPr>
          <w:szCs w:val="28"/>
        </w:rPr>
        <w:t>В данном примере каждое правило полностью определяется двумя множествами кодов полей (множество кодов полей показателя 1 и показателя 2), которые задают недопустимые комбинации значений полей. Если в правиле присутствует код определенного поля, то в соответствующую ячейку таблицы ставится 1, в противном случае – 0.</w:t>
      </w:r>
    </w:p>
    <w:p w:rsidR="0016012B" w:rsidRDefault="0016012B" w:rsidP="0016012B">
      <w:pPr>
        <w:pStyle w:val="127"/>
        <w:spacing w:line="360" w:lineRule="auto"/>
        <w:rPr>
          <w:sz w:val="28"/>
          <w:szCs w:val="28"/>
        </w:rPr>
      </w:pPr>
      <w:r>
        <w:rPr>
          <w:sz w:val="28"/>
          <w:szCs w:val="28"/>
        </w:rPr>
        <w:t xml:space="preserve">Правила </w:t>
      </w:r>
      <w:r>
        <w:rPr>
          <w:i/>
          <w:sz w:val="28"/>
          <w:szCs w:val="28"/>
        </w:rPr>
        <w:t>e</w:t>
      </w:r>
      <w:r>
        <w:rPr>
          <w:i/>
          <w:sz w:val="28"/>
          <w:szCs w:val="28"/>
          <w:vertAlign w:val="subscript"/>
        </w:rPr>
        <w:t>1</w:t>
      </w:r>
      <w:r>
        <w:rPr>
          <w:sz w:val="28"/>
          <w:szCs w:val="28"/>
        </w:rPr>
        <w:t xml:space="preserve"> и </w:t>
      </w:r>
      <w:r>
        <w:rPr>
          <w:i/>
          <w:sz w:val="28"/>
          <w:szCs w:val="28"/>
        </w:rPr>
        <w:t>e</w:t>
      </w:r>
      <w:r>
        <w:rPr>
          <w:i/>
          <w:sz w:val="28"/>
          <w:szCs w:val="28"/>
          <w:vertAlign w:val="subscript"/>
        </w:rPr>
        <w:t xml:space="preserve">4 </w:t>
      </w:r>
      <w:r>
        <w:rPr>
          <w:sz w:val="28"/>
          <w:szCs w:val="28"/>
        </w:rPr>
        <w:t xml:space="preserve">представляют собой «простые» правила редактирования, т.е. правила редактирования для отдельных полей записи. </w:t>
      </w:r>
    </w:p>
    <w:p w:rsidR="00010051" w:rsidRDefault="00010051" w:rsidP="00010051">
      <w:pPr>
        <w:pStyle w:val="127"/>
        <w:spacing w:line="360" w:lineRule="auto"/>
      </w:pPr>
      <w:r>
        <w:rPr>
          <w:sz w:val="28"/>
          <w:szCs w:val="28"/>
        </w:rPr>
        <w:t>Сложные правила редактирования это правила вида «</w:t>
      </w:r>
      <w:r>
        <w:rPr>
          <w:i/>
          <w:sz w:val="28"/>
          <w:szCs w:val="28"/>
        </w:rPr>
        <w:t>Если в записи присутствует некоторая комбинация значений в одних полях, то из этого должна следовать некоторая комбинация значений в  других  полях</w:t>
      </w:r>
      <w:r>
        <w:rPr>
          <w:sz w:val="28"/>
          <w:szCs w:val="28"/>
        </w:rPr>
        <w:t xml:space="preserve">». Данные правила должны быть преобразованы в нормальную форму правил редактирования. </w:t>
      </w:r>
    </w:p>
    <w:p w:rsidR="0016012B" w:rsidRDefault="0016012B" w:rsidP="0016012B">
      <w:pPr>
        <w:pStyle w:val="127"/>
        <w:spacing w:line="360" w:lineRule="auto"/>
        <w:rPr>
          <w:sz w:val="28"/>
          <w:szCs w:val="28"/>
        </w:rPr>
      </w:pPr>
    </w:p>
    <w:p w:rsidR="00010051" w:rsidRDefault="00010051">
      <w:pPr>
        <w:spacing w:after="160" w:line="259" w:lineRule="auto"/>
        <w:ind w:firstLine="0"/>
        <w:jc w:val="left"/>
        <w:rPr>
          <w:rFonts w:eastAsia="Times New Roman" w:cs="Times New Roman"/>
          <w:szCs w:val="28"/>
          <w:lang w:eastAsia="zh-CN"/>
        </w:rPr>
      </w:pPr>
      <w:r>
        <w:rPr>
          <w:szCs w:val="28"/>
        </w:rPr>
        <w:br w:type="page"/>
      </w:r>
    </w:p>
    <w:p w:rsidR="0016012B" w:rsidRDefault="0016012B" w:rsidP="0016012B">
      <w:pPr>
        <w:pStyle w:val="127"/>
        <w:spacing w:line="360" w:lineRule="auto"/>
        <w:jc w:val="right"/>
      </w:pPr>
      <w:r>
        <w:rPr>
          <w:sz w:val="28"/>
          <w:szCs w:val="28"/>
        </w:rPr>
        <w:lastRenderedPageBreak/>
        <w:t xml:space="preserve">Таблица </w:t>
      </w:r>
      <w:r w:rsidR="00010051">
        <w:rPr>
          <w:sz w:val="28"/>
          <w:szCs w:val="28"/>
        </w:rPr>
        <w:t>2</w:t>
      </w:r>
      <w:r>
        <w:rPr>
          <w:sz w:val="28"/>
          <w:szCs w:val="28"/>
        </w:rPr>
        <w:t>.</w:t>
      </w:r>
      <w:r w:rsidR="00010051">
        <w:rPr>
          <w:sz w:val="28"/>
          <w:szCs w:val="28"/>
        </w:rPr>
        <w:t>5</w:t>
      </w:r>
      <w:r>
        <w:rPr>
          <w:sz w:val="28"/>
          <w:szCs w:val="28"/>
        </w:rPr>
        <w:br/>
        <w:t>Представление правил редактирования качественных показателей</w:t>
      </w:r>
    </w:p>
    <w:tbl>
      <w:tblPr>
        <w:tblW w:w="5000" w:type="pct"/>
        <w:tblBorders>
          <w:top w:val="single" w:sz="4" w:space="0" w:color="000000"/>
          <w:left w:val="single" w:sz="4" w:space="0" w:color="000000"/>
          <w:bottom w:val="single" w:sz="4" w:space="0" w:color="000000"/>
          <w:insideH w:val="single" w:sz="4" w:space="0" w:color="000000"/>
        </w:tblBorders>
        <w:tblLook w:val="04A0" w:firstRow="1" w:lastRow="0" w:firstColumn="1" w:lastColumn="0" w:noHBand="0" w:noVBand="1"/>
      </w:tblPr>
      <w:tblGrid>
        <w:gridCol w:w="5909"/>
        <w:gridCol w:w="1356"/>
        <w:gridCol w:w="496"/>
        <w:gridCol w:w="496"/>
        <w:gridCol w:w="544"/>
        <w:gridCol w:w="544"/>
      </w:tblGrid>
      <w:tr w:rsidR="0016012B" w:rsidTr="00010051">
        <w:trPr>
          <w:cantSplit/>
          <w:trHeight w:val="255"/>
        </w:trPr>
        <w:tc>
          <w:tcPr>
            <w:tcW w:w="3162" w:type="pct"/>
            <w:vMerge w:val="restart"/>
            <w:tcBorders>
              <w:top w:val="single" w:sz="4" w:space="0" w:color="000000"/>
              <w:left w:val="single" w:sz="4" w:space="0" w:color="000000"/>
              <w:bottom w:val="single" w:sz="4" w:space="0" w:color="000000"/>
            </w:tcBorders>
            <w:shd w:val="clear" w:color="auto" w:fill="99CCFF"/>
          </w:tcPr>
          <w:p w:rsidR="0016012B" w:rsidRPr="00A847B8" w:rsidRDefault="0016012B" w:rsidP="00A847B8">
            <w:pPr>
              <w:ind w:firstLine="15"/>
              <w:jc w:val="center"/>
              <w:rPr>
                <w:rFonts w:cs="Times New Roman"/>
                <w:b/>
                <w:bCs/>
                <w:szCs w:val="28"/>
              </w:rPr>
            </w:pPr>
            <w:r w:rsidRPr="00A847B8">
              <w:rPr>
                <w:rFonts w:cs="Times New Roman"/>
                <w:b/>
                <w:bCs/>
                <w:szCs w:val="28"/>
              </w:rPr>
              <w:t>Наименование культуры</w:t>
            </w:r>
          </w:p>
        </w:tc>
        <w:tc>
          <w:tcPr>
            <w:tcW w:w="726" w:type="pct"/>
            <w:vMerge w:val="restart"/>
            <w:tcBorders>
              <w:top w:val="single" w:sz="4" w:space="0" w:color="000000"/>
              <w:left w:val="single" w:sz="4" w:space="0" w:color="000000"/>
              <w:bottom w:val="single" w:sz="4" w:space="0" w:color="000000"/>
            </w:tcBorders>
            <w:shd w:val="clear" w:color="auto" w:fill="99CCFF"/>
          </w:tcPr>
          <w:p w:rsidR="0016012B" w:rsidRPr="00A847B8" w:rsidRDefault="0016012B" w:rsidP="00A847B8">
            <w:pPr>
              <w:ind w:firstLine="15"/>
              <w:jc w:val="center"/>
              <w:rPr>
                <w:rFonts w:cs="Times New Roman"/>
                <w:szCs w:val="28"/>
              </w:rPr>
            </w:pPr>
            <w:r w:rsidRPr="00A847B8">
              <w:rPr>
                <w:rFonts w:cs="Times New Roman"/>
                <w:szCs w:val="28"/>
              </w:rPr>
              <w:t>Коды полей</w:t>
            </w:r>
          </w:p>
        </w:tc>
        <w:tc>
          <w:tcPr>
            <w:tcW w:w="1112" w:type="pct"/>
            <w:gridSpan w:val="4"/>
            <w:tcBorders>
              <w:top w:val="single" w:sz="4" w:space="0" w:color="000000"/>
              <w:left w:val="single" w:sz="4" w:space="0" w:color="000000"/>
              <w:bottom w:val="single" w:sz="4" w:space="0" w:color="000000"/>
              <w:right w:val="single" w:sz="4" w:space="0" w:color="000000"/>
            </w:tcBorders>
            <w:shd w:val="clear" w:color="auto" w:fill="99CCFF"/>
            <w:vAlign w:val="bottom"/>
          </w:tcPr>
          <w:p w:rsidR="0016012B" w:rsidRPr="00A847B8" w:rsidRDefault="0016012B" w:rsidP="00A847B8">
            <w:pPr>
              <w:ind w:firstLine="15"/>
              <w:jc w:val="center"/>
              <w:rPr>
                <w:rFonts w:cs="Times New Roman"/>
                <w:szCs w:val="28"/>
              </w:rPr>
            </w:pPr>
            <w:r w:rsidRPr="00A847B8">
              <w:rPr>
                <w:rFonts w:cs="Times New Roman"/>
                <w:szCs w:val="28"/>
              </w:rPr>
              <w:t>Правила</w:t>
            </w:r>
          </w:p>
        </w:tc>
      </w:tr>
      <w:tr w:rsidR="0016012B" w:rsidTr="00010051">
        <w:trPr>
          <w:cantSplit/>
          <w:trHeight w:val="255"/>
        </w:trPr>
        <w:tc>
          <w:tcPr>
            <w:tcW w:w="3162" w:type="pct"/>
            <w:vMerge/>
            <w:tcBorders>
              <w:top w:val="single" w:sz="4" w:space="0" w:color="000000"/>
              <w:left w:val="single" w:sz="4" w:space="0" w:color="000000"/>
              <w:bottom w:val="single" w:sz="4" w:space="0" w:color="000000"/>
            </w:tcBorders>
            <w:shd w:val="clear" w:color="auto" w:fill="99CCFF"/>
          </w:tcPr>
          <w:p w:rsidR="0016012B" w:rsidRPr="00A847B8" w:rsidRDefault="0016012B" w:rsidP="00A847B8">
            <w:pPr>
              <w:snapToGrid w:val="0"/>
              <w:ind w:firstLine="15"/>
              <w:rPr>
                <w:rFonts w:eastAsia="SimSun;宋体" w:cs="Times New Roman"/>
                <w:b/>
                <w:bCs/>
                <w:szCs w:val="28"/>
              </w:rPr>
            </w:pPr>
          </w:p>
        </w:tc>
        <w:tc>
          <w:tcPr>
            <w:tcW w:w="726" w:type="pct"/>
            <w:vMerge/>
            <w:tcBorders>
              <w:top w:val="single" w:sz="4" w:space="0" w:color="000000"/>
              <w:left w:val="single" w:sz="4" w:space="0" w:color="000000"/>
              <w:bottom w:val="single" w:sz="4" w:space="0" w:color="000000"/>
            </w:tcBorders>
            <w:shd w:val="clear" w:color="auto" w:fill="99CCFF"/>
          </w:tcPr>
          <w:p w:rsidR="0016012B" w:rsidRPr="00A847B8" w:rsidRDefault="0016012B" w:rsidP="00A847B8">
            <w:pPr>
              <w:snapToGrid w:val="0"/>
              <w:ind w:firstLine="15"/>
              <w:rPr>
                <w:rFonts w:cs="Times New Roman"/>
                <w:b/>
                <w:bCs/>
                <w:szCs w:val="28"/>
              </w:rPr>
            </w:pPr>
          </w:p>
        </w:tc>
        <w:tc>
          <w:tcPr>
            <w:tcW w:w="265" w:type="pct"/>
            <w:tcBorders>
              <w:left w:val="single" w:sz="4" w:space="0" w:color="000000"/>
              <w:bottom w:val="single" w:sz="4" w:space="0" w:color="000000"/>
            </w:tcBorders>
            <w:shd w:val="clear" w:color="auto" w:fill="99CCFF"/>
            <w:vAlign w:val="bottom"/>
          </w:tcPr>
          <w:p w:rsidR="0016012B" w:rsidRPr="00A847B8" w:rsidRDefault="0016012B" w:rsidP="00A847B8">
            <w:pPr>
              <w:ind w:firstLine="15"/>
              <w:jc w:val="center"/>
              <w:rPr>
                <w:rFonts w:cs="Times New Roman"/>
                <w:b/>
                <w:bCs/>
                <w:szCs w:val="28"/>
              </w:rPr>
            </w:pPr>
            <w:r w:rsidRPr="00A847B8">
              <w:rPr>
                <w:rFonts w:cs="Times New Roman"/>
                <w:b/>
                <w:bCs/>
                <w:szCs w:val="28"/>
              </w:rPr>
              <w:t>e1</w:t>
            </w:r>
          </w:p>
        </w:tc>
        <w:tc>
          <w:tcPr>
            <w:tcW w:w="265" w:type="pct"/>
            <w:tcBorders>
              <w:left w:val="single" w:sz="4" w:space="0" w:color="000000"/>
              <w:bottom w:val="single" w:sz="4" w:space="0" w:color="000000"/>
            </w:tcBorders>
            <w:shd w:val="clear" w:color="auto" w:fill="99CCFF"/>
            <w:vAlign w:val="bottom"/>
          </w:tcPr>
          <w:p w:rsidR="0016012B" w:rsidRPr="00A847B8" w:rsidRDefault="0016012B" w:rsidP="00A847B8">
            <w:pPr>
              <w:ind w:firstLine="15"/>
              <w:jc w:val="center"/>
              <w:rPr>
                <w:rFonts w:cs="Times New Roman"/>
                <w:b/>
                <w:bCs/>
                <w:szCs w:val="28"/>
              </w:rPr>
            </w:pPr>
            <w:r w:rsidRPr="00A847B8">
              <w:rPr>
                <w:rFonts w:cs="Times New Roman"/>
                <w:b/>
                <w:bCs/>
                <w:szCs w:val="28"/>
              </w:rPr>
              <w:t>e2</w:t>
            </w:r>
          </w:p>
        </w:tc>
        <w:tc>
          <w:tcPr>
            <w:tcW w:w="291" w:type="pct"/>
            <w:tcBorders>
              <w:left w:val="single" w:sz="4" w:space="0" w:color="000000"/>
              <w:bottom w:val="single" w:sz="4" w:space="0" w:color="000000"/>
            </w:tcBorders>
            <w:shd w:val="clear" w:color="auto" w:fill="99CCFF"/>
            <w:vAlign w:val="bottom"/>
          </w:tcPr>
          <w:p w:rsidR="0016012B" w:rsidRDefault="0016012B" w:rsidP="00A847B8">
            <w:pPr>
              <w:ind w:firstLine="15"/>
              <w:jc w:val="center"/>
              <w:rPr>
                <w:rFonts w:ascii="Arial CYR" w:hAnsi="Arial CYR" w:cs="Arial CYR"/>
                <w:b/>
                <w:bCs/>
              </w:rPr>
            </w:pPr>
            <w:r>
              <w:rPr>
                <w:rFonts w:ascii="Arial CYR" w:hAnsi="Arial CYR" w:cs="Arial CYR"/>
                <w:b/>
                <w:bCs/>
              </w:rPr>
              <w:t>e3</w:t>
            </w:r>
          </w:p>
        </w:tc>
        <w:tc>
          <w:tcPr>
            <w:tcW w:w="291" w:type="pct"/>
            <w:tcBorders>
              <w:left w:val="single" w:sz="4" w:space="0" w:color="000000"/>
              <w:bottom w:val="single" w:sz="4" w:space="0" w:color="000000"/>
              <w:right w:val="single" w:sz="4" w:space="0" w:color="000000"/>
            </w:tcBorders>
            <w:shd w:val="clear" w:color="auto" w:fill="99CCFF"/>
            <w:vAlign w:val="bottom"/>
          </w:tcPr>
          <w:p w:rsidR="0016012B" w:rsidRDefault="0016012B" w:rsidP="00A847B8">
            <w:pPr>
              <w:ind w:firstLine="15"/>
              <w:jc w:val="center"/>
              <w:rPr>
                <w:rFonts w:ascii="Arial CYR" w:hAnsi="Arial CYR" w:cs="Arial CYR"/>
                <w:b/>
                <w:bCs/>
              </w:rPr>
            </w:pPr>
            <w:r>
              <w:rPr>
                <w:rFonts w:ascii="Arial CYR" w:hAnsi="Arial CYR" w:cs="Arial CYR"/>
                <w:b/>
                <w:bCs/>
              </w:rPr>
              <w:t>e4</w:t>
            </w:r>
          </w:p>
        </w:tc>
      </w:tr>
      <w:tr w:rsidR="0016012B" w:rsidTr="00010051">
        <w:trPr>
          <w:cantSplit/>
          <w:trHeight w:val="255"/>
        </w:trPr>
        <w:tc>
          <w:tcPr>
            <w:tcW w:w="3162" w:type="pct"/>
            <w:vMerge w:val="restart"/>
            <w:tcBorders>
              <w:left w:val="single" w:sz="4" w:space="0" w:color="000000"/>
              <w:bottom w:val="single" w:sz="4" w:space="0" w:color="000000"/>
            </w:tcBorders>
            <w:shd w:val="clear" w:color="auto" w:fill="auto"/>
            <w:vAlign w:val="center"/>
          </w:tcPr>
          <w:p w:rsidR="0016012B" w:rsidRPr="00A847B8" w:rsidRDefault="0016012B" w:rsidP="00A847B8">
            <w:pPr>
              <w:ind w:firstLine="15"/>
              <w:rPr>
                <w:rFonts w:cs="Times New Roman"/>
                <w:szCs w:val="28"/>
              </w:rPr>
            </w:pPr>
            <w:r w:rsidRPr="00A847B8">
              <w:rPr>
                <w:rFonts w:cs="Times New Roman"/>
                <w:szCs w:val="28"/>
              </w:rPr>
              <w:t>Производили Вы в Вашем хозяйстве сельскохозяйственную продукцию</w:t>
            </w:r>
          </w:p>
        </w:tc>
        <w:tc>
          <w:tcPr>
            <w:tcW w:w="726" w:type="pct"/>
            <w:tcBorders>
              <w:left w:val="single" w:sz="4" w:space="0" w:color="000000"/>
              <w:bottom w:val="single" w:sz="4" w:space="0" w:color="000000"/>
            </w:tcBorders>
            <w:shd w:val="clear" w:color="auto" w:fill="auto"/>
            <w:vAlign w:val="bottom"/>
          </w:tcPr>
          <w:p w:rsidR="0016012B" w:rsidRPr="00A847B8" w:rsidRDefault="0016012B" w:rsidP="00A847B8">
            <w:pPr>
              <w:ind w:firstLine="15"/>
              <w:jc w:val="center"/>
              <w:rPr>
                <w:rFonts w:cs="Times New Roman"/>
                <w:b/>
                <w:bCs/>
                <w:szCs w:val="28"/>
              </w:rPr>
            </w:pPr>
            <w:r w:rsidRPr="00A847B8">
              <w:rPr>
                <w:rFonts w:cs="Times New Roman"/>
                <w:b/>
                <w:bCs/>
                <w:szCs w:val="28"/>
              </w:rPr>
              <w:t>1-да</w:t>
            </w:r>
          </w:p>
        </w:tc>
        <w:tc>
          <w:tcPr>
            <w:tcW w:w="265" w:type="pct"/>
            <w:tcBorders>
              <w:left w:val="single" w:sz="4" w:space="0" w:color="000000"/>
              <w:bottom w:val="single" w:sz="4" w:space="0" w:color="000000"/>
            </w:tcBorders>
            <w:shd w:val="clear" w:color="auto" w:fill="auto"/>
            <w:vAlign w:val="bottom"/>
          </w:tcPr>
          <w:p w:rsidR="0016012B" w:rsidRPr="00A847B8" w:rsidRDefault="0016012B" w:rsidP="00A847B8">
            <w:pPr>
              <w:ind w:firstLine="15"/>
              <w:jc w:val="center"/>
              <w:rPr>
                <w:rFonts w:cs="Times New Roman"/>
                <w:szCs w:val="28"/>
              </w:rPr>
            </w:pPr>
            <w:r w:rsidRPr="00A847B8">
              <w:rPr>
                <w:rFonts w:cs="Times New Roman"/>
                <w:szCs w:val="28"/>
              </w:rPr>
              <w:t>0</w:t>
            </w:r>
          </w:p>
        </w:tc>
        <w:tc>
          <w:tcPr>
            <w:tcW w:w="265" w:type="pct"/>
            <w:tcBorders>
              <w:top w:val="single" w:sz="4" w:space="0" w:color="000000"/>
              <w:left w:val="single" w:sz="4" w:space="0" w:color="000000"/>
              <w:bottom w:val="single" w:sz="4" w:space="0" w:color="000000"/>
            </w:tcBorders>
            <w:shd w:val="clear" w:color="auto" w:fill="FFCC99"/>
            <w:vAlign w:val="bottom"/>
          </w:tcPr>
          <w:p w:rsidR="0016012B" w:rsidRPr="00A847B8" w:rsidRDefault="0016012B" w:rsidP="00A847B8">
            <w:pPr>
              <w:ind w:firstLine="15"/>
              <w:jc w:val="center"/>
              <w:rPr>
                <w:rFonts w:cs="Times New Roman"/>
                <w:szCs w:val="28"/>
              </w:rPr>
            </w:pPr>
            <w:r w:rsidRPr="00A847B8">
              <w:rPr>
                <w:rFonts w:cs="Times New Roman"/>
                <w:szCs w:val="28"/>
              </w:rPr>
              <w:t>1</w:t>
            </w:r>
          </w:p>
        </w:tc>
        <w:tc>
          <w:tcPr>
            <w:tcW w:w="291" w:type="pct"/>
            <w:tcBorders>
              <w:left w:val="single" w:sz="4" w:space="0" w:color="000000"/>
              <w:bottom w:val="single" w:sz="4" w:space="0" w:color="000000"/>
            </w:tcBorders>
            <w:shd w:val="clear" w:color="auto" w:fill="auto"/>
            <w:vAlign w:val="bottom"/>
          </w:tcPr>
          <w:p w:rsidR="0016012B" w:rsidRDefault="0016012B" w:rsidP="00A847B8">
            <w:pPr>
              <w:ind w:firstLine="15"/>
              <w:jc w:val="center"/>
              <w:rPr>
                <w:rFonts w:ascii="Arial CYR" w:hAnsi="Arial CYR" w:cs="Arial CYR"/>
              </w:rPr>
            </w:pPr>
            <w:r>
              <w:rPr>
                <w:rFonts w:ascii="Arial CYR" w:hAnsi="Arial CYR" w:cs="Arial CYR"/>
              </w:rPr>
              <w:t>0</w:t>
            </w:r>
          </w:p>
        </w:tc>
        <w:tc>
          <w:tcPr>
            <w:tcW w:w="291" w:type="pct"/>
            <w:tcBorders>
              <w:left w:val="single" w:sz="4" w:space="0" w:color="000000"/>
              <w:bottom w:val="single" w:sz="4" w:space="0" w:color="000000"/>
              <w:right w:val="single" w:sz="4" w:space="0" w:color="000000"/>
            </w:tcBorders>
            <w:shd w:val="clear" w:color="auto" w:fill="FFCC99"/>
            <w:vAlign w:val="bottom"/>
          </w:tcPr>
          <w:p w:rsidR="0016012B" w:rsidRDefault="0016012B" w:rsidP="00A847B8">
            <w:pPr>
              <w:ind w:firstLine="15"/>
              <w:jc w:val="center"/>
              <w:rPr>
                <w:rFonts w:ascii="Arial CYR" w:hAnsi="Arial CYR" w:cs="Arial CYR"/>
              </w:rPr>
            </w:pPr>
            <w:r>
              <w:rPr>
                <w:rFonts w:ascii="Arial CYR" w:hAnsi="Arial CYR" w:cs="Arial CYR"/>
              </w:rPr>
              <w:t>1</w:t>
            </w:r>
          </w:p>
        </w:tc>
      </w:tr>
      <w:tr w:rsidR="0016012B" w:rsidTr="00010051">
        <w:trPr>
          <w:cantSplit/>
          <w:trHeight w:val="255"/>
        </w:trPr>
        <w:tc>
          <w:tcPr>
            <w:tcW w:w="3162" w:type="pct"/>
            <w:vMerge/>
            <w:tcBorders>
              <w:left w:val="single" w:sz="4" w:space="0" w:color="000000"/>
              <w:bottom w:val="single" w:sz="4" w:space="0" w:color="000000"/>
            </w:tcBorders>
            <w:shd w:val="clear" w:color="auto" w:fill="auto"/>
            <w:vAlign w:val="center"/>
          </w:tcPr>
          <w:p w:rsidR="0016012B" w:rsidRPr="00A847B8" w:rsidRDefault="0016012B" w:rsidP="00A847B8">
            <w:pPr>
              <w:snapToGrid w:val="0"/>
              <w:ind w:firstLine="15"/>
              <w:rPr>
                <w:rFonts w:eastAsia="SimSun;宋体" w:cs="Times New Roman"/>
                <w:szCs w:val="28"/>
              </w:rPr>
            </w:pPr>
          </w:p>
        </w:tc>
        <w:tc>
          <w:tcPr>
            <w:tcW w:w="726" w:type="pct"/>
            <w:tcBorders>
              <w:left w:val="single" w:sz="4" w:space="0" w:color="000000"/>
              <w:bottom w:val="single" w:sz="4" w:space="0" w:color="000000"/>
            </w:tcBorders>
            <w:shd w:val="clear" w:color="auto" w:fill="auto"/>
            <w:vAlign w:val="bottom"/>
          </w:tcPr>
          <w:p w:rsidR="0016012B" w:rsidRPr="00A847B8" w:rsidRDefault="0016012B" w:rsidP="00A847B8">
            <w:pPr>
              <w:ind w:firstLine="15"/>
              <w:jc w:val="center"/>
              <w:rPr>
                <w:rFonts w:cs="Times New Roman"/>
                <w:b/>
                <w:bCs/>
                <w:szCs w:val="28"/>
              </w:rPr>
            </w:pPr>
            <w:r w:rsidRPr="00A847B8">
              <w:rPr>
                <w:rFonts w:cs="Times New Roman"/>
                <w:b/>
                <w:bCs/>
                <w:szCs w:val="28"/>
              </w:rPr>
              <w:t>2-нет</w:t>
            </w:r>
          </w:p>
        </w:tc>
        <w:tc>
          <w:tcPr>
            <w:tcW w:w="265" w:type="pct"/>
            <w:tcBorders>
              <w:left w:val="single" w:sz="4" w:space="0" w:color="000000"/>
              <w:bottom w:val="single" w:sz="4" w:space="0" w:color="000000"/>
            </w:tcBorders>
            <w:shd w:val="clear" w:color="auto" w:fill="auto"/>
            <w:vAlign w:val="bottom"/>
          </w:tcPr>
          <w:p w:rsidR="0016012B" w:rsidRPr="00A847B8" w:rsidRDefault="0016012B" w:rsidP="00A847B8">
            <w:pPr>
              <w:ind w:firstLine="15"/>
              <w:jc w:val="center"/>
              <w:rPr>
                <w:rFonts w:cs="Times New Roman"/>
                <w:szCs w:val="28"/>
              </w:rPr>
            </w:pPr>
            <w:r w:rsidRPr="00A847B8">
              <w:rPr>
                <w:rFonts w:cs="Times New Roman"/>
                <w:szCs w:val="28"/>
              </w:rPr>
              <w:t>0</w:t>
            </w:r>
          </w:p>
        </w:tc>
        <w:tc>
          <w:tcPr>
            <w:tcW w:w="265" w:type="pct"/>
            <w:tcBorders>
              <w:left w:val="single" w:sz="4" w:space="0" w:color="000000"/>
              <w:bottom w:val="single" w:sz="4" w:space="0" w:color="000000"/>
            </w:tcBorders>
            <w:shd w:val="clear" w:color="auto" w:fill="auto"/>
            <w:vAlign w:val="bottom"/>
          </w:tcPr>
          <w:p w:rsidR="0016012B" w:rsidRPr="00A847B8" w:rsidRDefault="0016012B" w:rsidP="00A847B8">
            <w:pPr>
              <w:ind w:firstLine="15"/>
              <w:jc w:val="center"/>
              <w:rPr>
                <w:rFonts w:cs="Times New Roman"/>
                <w:szCs w:val="28"/>
              </w:rPr>
            </w:pPr>
            <w:r w:rsidRPr="00A847B8">
              <w:rPr>
                <w:rFonts w:cs="Times New Roman"/>
                <w:szCs w:val="28"/>
              </w:rPr>
              <w:t>0</w:t>
            </w:r>
          </w:p>
        </w:tc>
        <w:tc>
          <w:tcPr>
            <w:tcW w:w="291" w:type="pct"/>
            <w:tcBorders>
              <w:top w:val="single" w:sz="4" w:space="0" w:color="000000"/>
              <w:left w:val="single" w:sz="4" w:space="0" w:color="000000"/>
              <w:bottom w:val="single" w:sz="4" w:space="0" w:color="000000"/>
            </w:tcBorders>
            <w:shd w:val="clear" w:color="auto" w:fill="FFCC99"/>
            <w:vAlign w:val="bottom"/>
          </w:tcPr>
          <w:p w:rsidR="0016012B" w:rsidRDefault="0016012B" w:rsidP="00A847B8">
            <w:pPr>
              <w:ind w:firstLine="15"/>
              <w:jc w:val="center"/>
              <w:rPr>
                <w:rFonts w:ascii="Arial CYR" w:hAnsi="Arial CYR" w:cs="Arial CYR"/>
              </w:rPr>
            </w:pPr>
            <w:r>
              <w:rPr>
                <w:rFonts w:ascii="Arial CYR" w:hAnsi="Arial CYR" w:cs="Arial CYR"/>
              </w:rPr>
              <w:t>1</w:t>
            </w:r>
          </w:p>
        </w:tc>
        <w:tc>
          <w:tcPr>
            <w:tcW w:w="291" w:type="pct"/>
            <w:tcBorders>
              <w:left w:val="single" w:sz="4" w:space="0" w:color="000000"/>
              <w:bottom w:val="single" w:sz="4" w:space="0" w:color="000000"/>
              <w:right w:val="single" w:sz="4" w:space="0" w:color="000000"/>
            </w:tcBorders>
            <w:shd w:val="clear" w:color="auto" w:fill="FFCC99"/>
            <w:vAlign w:val="bottom"/>
          </w:tcPr>
          <w:p w:rsidR="0016012B" w:rsidRDefault="0016012B" w:rsidP="00A847B8">
            <w:pPr>
              <w:ind w:firstLine="15"/>
              <w:jc w:val="center"/>
              <w:rPr>
                <w:rFonts w:ascii="Arial CYR" w:hAnsi="Arial CYR" w:cs="Arial CYR"/>
              </w:rPr>
            </w:pPr>
            <w:r>
              <w:rPr>
                <w:rFonts w:ascii="Arial CYR" w:hAnsi="Arial CYR" w:cs="Arial CYR"/>
              </w:rPr>
              <w:t>1</w:t>
            </w:r>
          </w:p>
        </w:tc>
      </w:tr>
      <w:tr w:rsidR="0016012B" w:rsidTr="00010051">
        <w:trPr>
          <w:cantSplit/>
          <w:trHeight w:val="255"/>
        </w:trPr>
        <w:tc>
          <w:tcPr>
            <w:tcW w:w="3162" w:type="pct"/>
            <w:vMerge/>
            <w:tcBorders>
              <w:left w:val="single" w:sz="4" w:space="0" w:color="000000"/>
              <w:bottom w:val="single" w:sz="4" w:space="0" w:color="000000"/>
            </w:tcBorders>
            <w:shd w:val="clear" w:color="auto" w:fill="auto"/>
            <w:vAlign w:val="center"/>
          </w:tcPr>
          <w:p w:rsidR="0016012B" w:rsidRPr="00A847B8" w:rsidRDefault="0016012B" w:rsidP="00A847B8">
            <w:pPr>
              <w:snapToGrid w:val="0"/>
              <w:ind w:firstLine="15"/>
              <w:rPr>
                <w:rFonts w:eastAsia="SimSun;宋体" w:cs="Times New Roman"/>
                <w:szCs w:val="28"/>
              </w:rPr>
            </w:pPr>
          </w:p>
        </w:tc>
        <w:tc>
          <w:tcPr>
            <w:tcW w:w="726" w:type="pct"/>
            <w:tcBorders>
              <w:left w:val="single" w:sz="4" w:space="0" w:color="000000"/>
              <w:bottom w:val="single" w:sz="4" w:space="0" w:color="000000"/>
            </w:tcBorders>
            <w:shd w:val="clear" w:color="auto" w:fill="auto"/>
            <w:vAlign w:val="bottom"/>
          </w:tcPr>
          <w:p w:rsidR="0016012B" w:rsidRPr="00A847B8" w:rsidRDefault="0016012B" w:rsidP="00A847B8">
            <w:pPr>
              <w:ind w:firstLine="15"/>
              <w:jc w:val="center"/>
              <w:rPr>
                <w:rFonts w:cs="Times New Roman"/>
                <w:b/>
                <w:bCs/>
                <w:szCs w:val="28"/>
              </w:rPr>
            </w:pPr>
            <w:r w:rsidRPr="00A847B8">
              <w:rPr>
                <w:rFonts w:cs="Times New Roman"/>
                <w:b/>
                <w:bCs/>
                <w:szCs w:val="28"/>
              </w:rPr>
              <w:t>другое</w:t>
            </w:r>
          </w:p>
        </w:tc>
        <w:tc>
          <w:tcPr>
            <w:tcW w:w="265" w:type="pct"/>
            <w:tcBorders>
              <w:top w:val="single" w:sz="4" w:space="0" w:color="000000"/>
              <w:left w:val="single" w:sz="4" w:space="0" w:color="000000"/>
              <w:bottom w:val="single" w:sz="4" w:space="0" w:color="000000"/>
            </w:tcBorders>
            <w:shd w:val="clear" w:color="auto" w:fill="FFCC99"/>
            <w:vAlign w:val="bottom"/>
          </w:tcPr>
          <w:p w:rsidR="0016012B" w:rsidRPr="00A847B8" w:rsidRDefault="0016012B" w:rsidP="00A847B8">
            <w:pPr>
              <w:ind w:firstLine="15"/>
              <w:jc w:val="center"/>
              <w:rPr>
                <w:rFonts w:cs="Times New Roman"/>
                <w:szCs w:val="28"/>
              </w:rPr>
            </w:pPr>
            <w:r w:rsidRPr="00A847B8">
              <w:rPr>
                <w:rFonts w:cs="Times New Roman"/>
                <w:szCs w:val="28"/>
              </w:rPr>
              <w:t>1</w:t>
            </w:r>
          </w:p>
        </w:tc>
        <w:tc>
          <w:tcPr>
            <w:tcW w:w="265" w:type="pct"/>
            <w:tcBorders>
              <w:left w:val="single" w:sz="4" w:space="0" w:color="000000"/>
              <w:bottom w:val="single" w:sz="4" w:space="0" w:color="000000"/>
            </w:tcBorders>
            <w:shd w:val="clear" w:color="auto" w:fill="auto"/>
            <w:vAlign w:val="bottom"/>
          </w:tcPr>
          <w:p w:rsidR="0016012B" w:rsidRPr="00A847B8" w:rsidRDefault="0016012B" w:rsidP="00A847B8">
            <w:pPr>
              <w:ind w:firstLine="15"/>
              <w:jc w:val="center"/>
              <w:rPr>
                <w:rFonts w:cs="Times New Roman"/>
                <w:szCs w:val="28"/>
              </w:rPr>
            </w:pPr>
            <w:r w:rsidRPr="00A847B8">
              <w:rPr>
                <w:rFonts w:cs="Times New Roman"/>
                <w:szCs w:val="28"/>
              </w:rPr>
              <w:t>0</w:t>
            </w:r>
          </w:p>
        </w:tc>
        <w:tc>
          <w:tcPr>
            <w:tcW w:w="291" w:type="pct"/>
            <w:tcBorders>
              <w:left w:val="single" w:sz="4" w:space="0" w:color="000000"/>
              <w:bottom w:val="single" w:sz="4" w:space="0" w:color="000000"/>
            </w:tcBorders>
            <w:shd w:val="clear" w:color="auto" w:fill="auto"/>
            <w:vAlign w:val="bottom"/>
          </w:tcPr>
          <w:p w:rsidR="0016012B" w:rsidRDefault="0016012B" w:rsidP="00A847B8">
            <w:pPr>
              <w:ind w:firstLine="15"/>
              <w:jc w:val="center"/>
              <w:rPr>
                <w:rFonts w:ascii="Arial CYR" w:hAnsi="Arial CYR" w:cs="Arial CYR"/>
              </w:rPr>
            </w:pPr>
            <w:r>
              <w:rPr>
                <w:rFonts w:ascii="Arial CYR" w:hAnsi="Arial CYR" w:cs="Arial CYR"/>
              </w:rPr>
              <w:t>0</w:t>
            </w:r>
          </w:p>
        </w:tc>
        <w:tc>
          <w:tcPr>
            <w:tcW w:w="291" w:type="pct"/>
            <w:tcBorders>
              <w:left w:val="single" w:sz="4" w:space="0" w:color="000000"/>
              <w:bottom w:val="single" w:sz="4" w:space="0" w:color="000000"/>
              <w:right w:val="single" w:sz="4" w:space="0" w:color="000000"/>
            </w:tcBorders>
            <w:shd w:val="clear" w:color="auto" w:fill="FFCC99"/>
            <w:vAlign w:val="bottom"/>
          </w:tcPr>
          <w:p w:rsidR="0016012B" w:rsidRDefault="0016012B" w:rsidP="00A847B8">
            <w:pPr>
              <w:ind w:firstLine="15"/>
              <w:jc w:val="center"/>
              <w:rPr>
                <w:rFonts w:ascii="Arial CYR" w:hAnsi="Arial CYR" w:cs="Arial CYR"/>
              </w:rPr>
            </w:pPr>
            <w:r>
              <w:rPr>
                <w:rFonts w:ascii="Arial CYR" w:hAnsi="Arial CYR" w:cs="Arial CYR"/>
              </w:rPr>
              <w:t>1</w:t>
            </w:r>
          </w:p>
        </w:tc>
      </w:tr>
      <w:tr w:rsidR="0016012B" w:rsidTr="00010051">
        <w:trPr>
          <w:cantSplit/>
          <w:trHeight w:val="255"/>
        </w:trPr>
        <w:tc>
          <w:tcPr>
            <w:tcW w:w="3162" w:type="pct"/>
            <w:vMerge w:val="restart"/>
            <w:tcBorders>
              <w:left w:val="single" w:sz="4" w:space="0" w:color="000000"/>
              <w:bottom w:val="single" w:sz="4" w:space="0" w:color="000000"/>
            </w:tcBorders>
            <w:shd w:val="clear" w:color="auto" w:fill="auto"/>
            <w:vAlign w:val="center"/>
          </w:tcPr>
          <w:p w:rsidR="0016012B" w:rsidRPr="00A847B8" w:rsidRDefault="0016012B" w:rsidP="00A847B8">
            <w:pPr>
              <w:ind w:firstLine="15"/>
              <w:rPr>
                <w:rFonts w:cs="Times New Roman"/>
                <w:szCs w:val="28"/>
              </w:rPr>
            </w:pPr>
            <w:r w:rsidRPr="00A847B8">
              <w:rPr>
                <w:rFonts w:cs="Times New Roman"/>
                <w:szCs w:val="28"/>
              </w:rPr>
              <w:t>Укажите основную цель производства сельскохозяйственной продукции</w:t>
            </w:r>
          </w:p>
        </w:tc>
        <w:tc>
          <w:tcPr>
            <w:tcW w:w="726" w:type="pct"/>
            <w:tcBorders>
              <w:left w:val="single" w:sz="4" w:space="0" w:color="000000"/>
              <w:bottom w:val="single" w:sz="4" w:space="0" w:color="000000"/>
            </w:tcBorders>
            <w:shd w:val="clear" w:color="auto" w:fill="auto"/>
            <w:vAlign w:val="bottom"/>
          </w:tcPr>
          <w:p w:rsidR="0016012B" w:rsidRPr="00A847B8" w:rsidRDefault="0016012B" w:rsidP="00A847B8">
            <w:pPr>
              <w:ind w:firstLine="15"/>
              <w:jc w:val="center"/>
              <w:rPr>
                <w:rFonts w:cs="Times New Roman"/>
                <w:b/>
                <w:bCs/>
                <w:szCs w:val="28"/>
              </w:rPr>
            </w:pPr>
            <w:r w:rsidRPr="00A847B8">
              <w:rPr>
                <w:rFonts w:cs="Times New Roman"/>
                <w:b/>
                <w:bCs/>
                <w:szCs w:val="28"/>
              </w:rPr>
              <w:t>0</w:t>
            </w:r>
          </w:p>
        </w:tc>
        <w:tc>
          <w:tcPr>
            <w:tcW w:w="265" w:type="pct"/>
            <w:tcBorders>
              <w:left w:val="single" w:sz="4" w:space="0" w:color="000000"/>
              <w:bottom w:val="single" w:sz="4" w:space="0" w:color="000000"/>
            </w:tcBorders>
            <w:shd w:val="clear" w:color="auto" w:fill="FFCC99"/>
            <w:vAlign w:val="bottom"/>
          </w:tcPr>
          <w:p w:rsidR="0016012B" w:rsidRPr="00A847B8" w:rsidRDefault="0016012B" w:rsidP="00A847B8">
            <w:pPr>
              <w:ind w:firstLine="15"/>
              <w:jc w:val="center"/>
              <w:rPr>
                <w:rFonts w:cs="Times New Roman"/>
                <w:szCs w:val="28"/>
              </w:rPr>
            </w:pPr>
            <w:r w:rsidRPr="00A847B8">
              <w:rPr>
                <w:rFonts w:cs="Times New Roman"/>
                <w:szCs w:val="28"/>
              </w:rPr>
              <w:t>1</w:t>
            </w:r>
          </w:p>
        </w:tc>
        <w:tc>
          <w:tcPr>
            <w:tcW w:w="265" w:type="pct"/>
            <w:tcBorders>
              <w:top w:val="single" w:sz="4" w:space="0" w:color="000000"/>
              <w:left w:val="single" w:sz="4" w:space="0" w:color="000000"/>
              <w:bottom w:val="single" w:sz="4" w:space="0" w:color="000000"/>
            </w:tcBorders>
            <w:shd w:val="clear" w:color="auto" w:fill="FFCC99"/>
            <w:vAlign w:val="bottom"/>
          </w:tcPr>
          <w:p w:rsidR="0016012B" w:rsidRPr="00A847B8" w:rsidRDefault="0016012B" w:rsidP="00A847B8">
            <w:pPr>
              <w:ind w:firstLine="15"/>
              <w:jc w:val="center"/>
              <w:rPr>
                <w:rFonts w:cs="Times New Roman"/>
                <w:szCs w:val="28"/>
              </w:rPr>
            </w:pPr>
            <w:r w:rsidRPr="00A847B8">
              <w:rPr>
                <w:rFonts w:cs="Times New Roman"/>
                <w:szCs w:val="28"/>
              </w:rPr>
              <w:t>1</w:t>
            </w:r>
          </w:p>
        </w:tc>
        <w:tc>
          <w:tcPr>
            <w:tcW w:w="291" w:type="pct"/>
            <w:tcBorders>
              <w:left w:val="single" w:sz="4" w:space="0" w:color="000000"/>
              <w:bottom w:val="single" w:sz="4" w:space="0" w:color="000000"/>
            </w:tcBorders>
            <w:shd w:val="clear" w:color="auto" w:fill="auto"/>
            <w:vAlign w:val="bottom"/>
          </w:tcPr>
          <w:p w:rsidR="0016012B" w:rsidRDefault="0016012B" w:rsidP="00A847B8">
            <w:pPr>
              <w:ind w:firstLine="15"/>
              <w:jc w:val="center"/>
              <w:rPr>
                <w:rFonts w:ascii="Arial CYR" w:hAnsi="Arial CYR" w:cs="Arial CYR"/>
              </w:rPr>
            </w:pPr>
            <w:r>
              <w:rPr>
                <w:rFonts w:ascii="Arial CYR" w:hAnsi="Arial CYR" w:cs="Arial CYR"/>
              </w:rPr>
              <w:t>0</w:t>
            </w:r>
          </w:p>
        </w:tc>
        <w:tc>
          <w:tcPr>
            <w:tcW w:w="291" w:type="pct"/>
            <w:tcBorders>
              <w:left w:val="single" w:sz="4" w:space="0" w:color="000000"/>
              <w:bottom w:val="single" w:sz="4" w:space="0" w:color="000000"/>
              <w:right w:val="single" w:sz="4" w:space="0" w:color="000000"/>
            </w:tcBorders>
            <w:shd w:val="clear" w:color="auto" w:fill="auto"/>
            <w:vAlign w:val="bottom"/>
          </w:tcPr>
          <w:p w:rsidR="0016012B" w:rsidRDefault="0016012B" w:rsidP="00A847B8">
            <w:pPr>
              <w:ind w:firstLine="15"/>
              <w:jc w:val="center"/>
              <w:rPr>
                <w:rFonts w:ascii="Arial CYR" w:hAnsi="Arial CYR" w:cs="Arial CYR"/>
              </w:rPr>
            </w:pPr>
            <w:r>
              <w:rPr>
                <w:rFonts w:ascii="Arial CYR" w:hAnsi="Arial CYR" w:cs="Arial CYR"/>
              </w:rPr>
              <w:t>0</w:t>
            </w:r>
          </w:p>
        </w:tc>
      </w:tr>
      <w:tr w:rsidR="0016012B" w:rsidTr="00010051">
        <w:trPr>
          <w:cantSplit/>
          <w:trHeight w:val="255"/>
        </w:trPr>
        <w:tc>
          <w:tcPr>
            <w:tcW w:w="3162" w:type="pct"/>
            <w:vMerge/>
            <w:tcBorders>
              <w:left w:val="single" w:sz="4" w:space="0" w:color="000000"/>
              <w:bottom w:val="single" w:sz="4" w:space="0" w:color="000000"/>
            </w:tcBorders>
            <w:shd w:val="clear" w:color="auto" w:fill="auto"/>
            <w:vAlign w:val="center"/>
          </w:tcPr>
          <w:p w:rsidR="0016012B" w:rsidRPr="00A847B8" w:rsidRDefault="0016012B" w:rsidP="00A847B8">
            <w:pPr>
              <w:snapToGrid w:val="0"/>
              <w:ind w:firstLine="15"/>
              <w:rPr>
                <w:rFonts w:eastAsia="SimSun;宋体" w:cs="Times New Roman"/>
                <w:szCs w:val="28"/>
              </w:rPr>
            </w:pPr>
          </w:p>
        </w:tc>
        <w:tc>
          <w:tcPr>
            <w:tcW w:w="726" w:type="pct"/>
            <w:tcBorders>
              <w:left w:val="single" w:sz="4" w:space="0" w:color="000000"/>
              <w:bottom w:val="single" w:sz="4" w:space="0" w:color="000000"/>
            </w:tcBorders>
            <w:shd w:val="clear" w:color="auto" w:fill="auto"/>
            <w:vAlign w:val="bottom"/>
          </w:tcPr>
          <w:p w:rsidR="0016012B" w:rsidRPr="00A847B8" w:rsidRDefault="0016012B" w:rsidP="00A847B8">
            <w:pPr>
              <w:ind w:firstLine="15"/>
              <w:jc w:val="center"/>
              <w:rPr>
                <w:rFonts w:cs="Times New Roman"/>
                <w:b/>
                <w:bCs/>
                <w:szCs w:val="28"/>
              </w:rPr>
            </w:pPr>
            <w:r w:rsidRPr="00A847B8">
              <w:rPr>
                <w:rFonts w:cs="Times New Roman"/>
                <w:b/>
                <w:bCs/>
                <w:szCs w:val="28"/>
              </w:rPr>
              <w:t>1</w:t>
            </w:r>
          </w:p>
        </w:tc>
        <w:tc>
          <w:tcPr>
            <w:tcW w:w="265" w:type="pct"/>
            <w:tcBorders>
              <w:left w:val="single" w:sz="4" w:space="0" w:color="000000"/>
              <w:bottom w:val="single" w:sz="4" w:space="0" w:color="000000"/>
            </w:tcBorders>
            <w:shd w:val="clear" w:color="auto" w:fill="FFCC99"/>
            <w:vAlign w:val="bottom"/>
          </w:tcPr>
          <w:p w:rsidR="0016012B" w:rsidRPr="00A847B8" w:rsidRDefault="0016012B" w:rsidP="00A847B8">
            <w:pPr>
              <w:ind w:firstLine="15"/>
              <w:jc w:val="center"/>
              <w:rPr>
                <w:rFonts w:cs="Times New Roman"/>
                <w:szCs w:val="28"/>
              </w:rPr>
            </w:pPr>
            <w:r w:rsidRPr="00A847B8">
              <w:rPr>
                <w:rFonts w:cs="Times New Roman"/>
                <w:szCs w:val="28"/>
              </w:rPr>
              <w:t>1</w:t>
            </w:r>
          </w:p>
        </w:tc>
        <w:tc>
          <w:tcPr>
            <w:tcW w:w="265" w:type="pct"/>
            <w:tcBorders>
              <w:left w:val="single" w:sz="4" w:space="0" w:color="000000"/>
              <w:bottom w:val="single" w:sz="4" w:space="0" w:color="000000"/>
            </w:tcBorders>
            <w:shd w:val="clear" w:color="auto" w:fill="auto"/>
            <w:vAlign w:val="bottom"/>
          </w:tcPr>
          <w:p w:rsidR="0016012B" w:rsidRPr="00A847B8" w:rsidRDefault="0016012B" w:rsidP="00A847B8">
            <w:pPr>
              <w:ind w:firstLine="15"/>
              <w:jc w:val="center"/>
              <w:rPr>
                <w:rFonts w:cs="Times New Roman"/>
                <w:szCs w:val="28"/>
              </w:rPr>
            </w:pPr>
            <w:r w:rsidRPr="00A847B8">
              <w:rPr>
                <w:rFonts w:cs="Times New Roman"/>
                <w:szCs w:val="28"/>
              </w:rPr>
              <w:t>0</w:t>
            </w:r>
          </w:p>
        </w:tc>
        <w:tc>
          <w:tcPr>
            <w:tcW w:w="291" w:type="pct"/>
            <w:tcBorders>
              <w:top w:val="single" w:sz="4" w:space="0" w:color="000000"/>
              <w:left w:val="single" w:sz="4" w:space="0" w:color="000000"/>
              <w:bottom w:val="single" w:sz="4" w:space="0" w:color="000000"/>
            </w:tcBorders>
            <w:shd w:val="clear" w:color="auto" w:fill="FFCC99"/>
            <w:vAlign w:val="bottom"/>
          </w:tcPr>
          <w:p w:rsidR="0016012B" w:rsidRDefault="0016012B" w:rsidP="00A847B8">
            <w:pPr>
              <w:ind w:firstLine="15"/>
              <w:jc w:val="center"/>
              <w:rPr>
                <w:rFonts w:ascii="Arial CYR" w:hAnsi="Arial CYR" w:cs="Arial CYR"/>
              </w:rPr>
            </w:pPr>
            <w:r>
              <w:rPr>
                <w:rFonts w:ascii="Arial CYR" w:hAnsi="Arial CYR" w:cs="Arial CYR"/>
              </w:rPr>
              <w:t>1</w:t>
            </w:r>
          </w:p>
        </w:tc>
        <w:tc>
          <w:tcPr>
            <w:tcW w:w="291" w:type="pct"/>
            <w:tcBorders>
              <w:left w:val="single" w:sz="4" w:space="0" w:color="000000"/>
              <w:bottom w:val="single" w:sz="4" w:space="0" w:color="000000"/>
              <w:right w:val="single" w:sz="4" w:space="0" w:color="000000"/>
            </w:tcBorders>
            <w:shd w:val="clear" w:color="auto" w:fill="auto"/>
            <w:vAlign w:val="bottom"/>
          </w:tcPr>
          <w:p w:rsidR="0016012B" w:rsidRDefault="0016012B" w:rsidP="00A847B8">
            <w:pPr>
              <w:ind w:firstLine="15"/>
              <w:jc w:val="center"/>
              <w:rPr>
                <w:rFonts w:ascii="Arial CYR" w:hAnsi="Arial CYR" w:cs="Arial CYR"/>
              </w:rPr>
            </w:pPr>
            <w:r>
              <w:rPr>
                <w:rFonts w:ascii="Arial CYR" w:hAnsi="Arial CYR" w:cs="Arial CYR"/>
              </w:rPr>
              <w:t>0</w:t>
            </w:r>
          </w:p>
        </w:tc>
      </w:tr>
      <w:tr w:rsidR="0016012B" w:rsidTr="00010051">
        <w:trPr>
          <w:cantSplit/>
          <w:trHeight w:val="255"/>
        </w:trPr>
        <w:tc>
          <w:tcPr>
            <w:tcW w:w="3162" w:type="pct"/>
            <w:vMerge/>
            <w:tcBorders>
              <w:left w:val="single" w:sz="4" w:space="0" w:color="000000"/>
              <w:bottom w:val="single" w:sz="4" w:space="0" w:color="000000"/>
            </w:tcBorders>
            <w:shd w:val="clear" w:color="auto" w:fill="auto"/>
            <w:vAlign w:val="center"/>
          </w:tcPr>
          <w:p w:rsidR="0016012B" w:rsidRPr="00A847B8" w:rsidRDefault="0016012B" w:rsidP="00A847B8">
            <w:pPr>
              <w:snapToGrid w:val="0"/>
              <w:ind w:firstLine="15"/>
              <w:rPr>
                <w:rFonts w:eastAsia="SimSun;宋体" w:cs="Times New Roman"/>
                <w:szCs w:val="28"/>
              </w:rPr>
            </w:pPr>
          </w:p>
        </w:tc>
        <w:tc>
          <w:tcPr>
            <w:tcW w:w="726" w:type="pct"/>
            <w:tcBorders>
              <w:left w:val="single" w:sz="4" w:space="0" w:color="000000"/>
              <w:bottom w:val="single" w:sz="4" w:space="0" w:color="000000"/>
            </w:tcBorders>
            <w:shd w:val="clear" w:color="auto" w:fill="auto"/>
            <w:vAlign w:val="bottom"/>
          </w:tcPr>
          <w:p w:rsidR="0016012B" w:rsidRPr="00A847B8" w:rsidRDefault="0016012B" w:rsidP="00A847B8">
            <w:pPr>
              <w:ind w:firstLine="15"/>
              <w:jc w:val="center"/>
              <w:rPr>
                <w:rFonts w:cs="Times New Roman"/>
                <w:b/>
                <w:bCs/>
                <w:szCs w:val="28"/>
              </w:rPr>
            </w:pPr>
            <w:r w:rsidRPr="00A847B8">
              <w:rPr>
                <w:rFonts w:cs="Times New Roman"/>
                <w:b/>
                <w:bCs/>
                <w:szCs w:val="28"/>
              </w:rPr>
              <w:t>2</w:t>
            </w:r>
          </w:p>
        </w:tc>
        <w:tc>
          <w:tcPr>
            <w:tcW w:w="265" w:type="pct"/>
            <w:tcBorders>
              <w:left w:val="single" w:sz="4" w:space="0" w:color="000000"/>
              <w:bottom w:val="single" w:sz="4" w:space="0" w:color="000000"/>
            </w:tcBorders>
            <w:shd w:val="clear" w:color="auto" w:fill="FFCC99"/>
            <w:vAlign w:val="bottom"/>
          </w:tcPr>
          <w:p w:rsidR="0016012B" w:rsidRPr="00A847B8" w:rsidRDefault="0016012B" w:rsidP="00A847B8">
            <w:pPr>
              <w:ind w:firstLine="15"/>
              <w:jc w:val="center"/>
              <w:rPr>
                <w:rFonts w:cs="Times New Roman"/>
                <w:szCs w:val="28"/>
              </w:rPr>
            </w:pPr>
            <w:r w:rsidRPr="00A847B8">
              <w:rPr>
                <w:rFonts w:cs="Times New Roman"/>
                <w:szCs w:val="28"/>
              </w:rPr>
              <w:t>1</w:t>
            </w:r>
          </w:p>
        </w:tc>
        <w:tc>
          <w:tcPr>
            <w:tcW w:w="265" w:type="pct"/>
            <w:tcBorders>
              <w:left w:val="single" w:sz="4" w:space="0" w:color="000000"/>
              <w:bottom w:val="single" w:sz="4" w:space="0" w:color="000000"/>
            </w:tcBorders>
            <w:shd w:val="clear" w:color="auto" w:fill="auto"/>
            <w:vAlign w:val="bottom"/>
          </w:tcPr>
          <w:p w:rsidR="0016012B" w:rsidRPr="00A847B8" w:rsidRDefault="0016012B" w:rsidP="00A847B8">
            <w:pPr>
              <w:ind w:firstLine="15"/>
              <w:jc w:val="center"/>
              <w:rPr>
                <w:rFonts w:cs="Times New Roman"/>
                <w:szCs w:val="28"/>
              </w:rPr>
            </w:pPr>
            <w:r w:rsidRPr="00A847B8">
              <w:rPr>
                <w:rFonts w:cs="Times New Roman"/>
                <w:szCs w:val="28"/>
              </w:rPr>
              <w:t>0</w:t>
            </w:r>
          </w:p>
        </w:tc>
        <w:tc>
          <w:tcPr>
            <w:tcW w:w="291" w:type="pct"/>
            <w:tcBorders>
              <w:top w:val="single" w:sz="4" w:space="0" w:color="000000"/>
              <w:left w:val="single" w:sz="4" w:space="0" w:color="000000"/>
              <w:bottom w:val="single" w:sz="4" w:space="0" w:color="000000"/>
            </w:tcBorders>
            <w:shd w:val="clear" w:color="auto" w:fill="FFCC99"/>
            <w:vAlign w:val="bottom"/>
          </w:tcPr>
          <w:p w:rsidR="0016012B" w:rsidRDefault="0016012B" w:rsidP="00A847B8">
            <w:pPr>
              <w:ind w:firstLine="15"/>
              <w:jc w:val="center"/>
              <w:rPr>
                <w:rFonts w:ascii="Arial CYR" w:hAnsi="Arial CYR" w:cs="Arial CYR"/>
              </w:rPr>
            </w:pPr>
            <w:r>
              <w:rPr>
                <w:rFonts w:ascii="Arial CYR" w:hAnsi="Arial CYR" w:cs="Arial CYR"/>
              </w:rPr>
              <w:t>1</w:t>
            </w:r>
          </w:p>
        </w:tc>
        <w:tc>
          <w:tcPr>
            <w:tcW w:w="291" w:type="pct"/>
            <w:tcBorders>
              <w:left w:val="single" w:sz="4" w:space="0" w:color="000000"/>
              <w:bottom w:val="single" w:sz="4" w:space="0" w:color="000000"/>
              <w:right w:val="single" w:sz="4" w:space="0" w:color="000000"/>
            </w:tcBorders>
            <w:shd w:val="clear" w:color="auto" w:fill="auto"/>
            <w:vAlign w:val="bottom"/>
          </w:tcPr>
          <w:p w:rsidR="0016012B" w:rsidRDefault="0016012B" w:rsidP="00A847B8">
            <w:pPr>
              <w:ind w:firstLine="15"/>
              <w:jc w:val="center"/>
              <w:rPr>
                <w:rFonts w:ascii="Arial CYR" w:hAnsi="Arial CYR" w:cs="Arial CYR"/>
              </w:rPr>
            </w:pPr>
            <w:r>
              <w:rPr>
                <w:rFonts w:ascii="Arial CYR" w:hAnsi="Arial CYR" w:cs="Arial CYR"/>
              </w:rPr>
              <w:t>0</w:t>
            </w:r>
          </w:p>
        </w:tc>
      </w:tr>
      <w:tr w:rsidR="0016012B" w:rsidTr="00010051">
        <w:trPr>
          <w:cantSplit/>
          <w:trHeight w:val="255"/>
        </w:trPr>
        <w:tc>
          <w:tcPr>
            <w:tcW w:w="3162" w:type="pct"/>
            <w:vMerge/>
            <w:tcBorders>
              <w:left w:val="single" w:sz="4" w:space="0" w:color="000000"/>
              <w:bottom w:val="single" w:sz="4" w:space="0" w:color="000000"/>
            </w:tcBorders>
            <w:shd w:val="clear" w:color="auto" w:fill="auto"/>
            <w:vAlign w:val="center"/>
          </w:tcPr>
          <w:p w:rsidR="0016012B" w:rsidRPr="00A847B8" w:rsidRDefault="0016012B" w:rsidP="00A847B8">
            <w:pPr>
              <w:snapToGrid w:val="0"/>
              <w:ind w:firstLine="15"/>
              <w:rPr>
                <w:rFonts w:eastAsia="SimSun;宋体" w:cs="Times New Roman"/>
                <w:szCs w:val="28"/>
              </w:rPr>
            </w:pPr>
          </w:p>
        </w:tc>
        <w:tc>
          <w:tcPr>
            <w:tcW w:w="726" w:type="pct"/>
            <w:tcBorders>
              <w:left w:val="single" w:sz="4" w:space="0" w:color="000000"/>
              <w:bottom w:val="single" w:sz="4" w:space="0" w:color="000000"/>
            </w:tcBorders>
            <w:shd w:val="clear" w:color="auto" w:fill="auto"/>
            <w:vAlign w:val="bottom"/>
          </w:tcPr>
          <w:p w:rsidR="0016012B" w:rsidRPr="00A847B8" w:rsidRDefault="0016012B" w:rsidP="00A847B8">
            <w:pPr>
              <w:ind w:firstLine="15"/>
              <w:jc w:val="center"/>
              <w:rPr>
                <w:rFonts w:cs="Times New Roman"/>
                <w:b/>
                <w:bCs/>
                <w:szCs w:val="28"/>
              </w:rPr>
            </w:pPr>
            <w:r w:rsidRPr="00A847B8">
              <w:rPr>
                <w:rFonts w:cs="Times New Roman"/>
                <w:b/>
                <w:bCs/>
                <w:szCs w:val="28"/>
              </w:rPr>
              <w:t>4</w:t>
            </w:r>
          </w:p>
        </w:tc>
        <w:tc>
          <w:tcPr>
            <w:tcW w:w="265" w:type="pct"/>
            <w:tcBorders>
              <w:left w:val="single" w:sz="4" w:space="0" w:color="000000"/>
              <w:bottom w:val="single" w:sz="4" w:space="0" w:color="000000"/>
            </w:tcBorders>
            <w:shd w:val="clear" w:color="auto" w:fill="FFCC99"/>
            <w:vAlign w:val="bottom"/>
          </w:tcPr>
          <w:p w:rsidR="0016012B" w:rsidRPr="00A847B8" w:rsidRDefault="0016012B" w:rsidP="00A847B8">
            <w:pPr>
              <w:ind w:firstLine="15"/>
              <w:jc w:val="center"/>
              <w:rPr>
                <w:rFonts w:cs="Times New Roman"/>
                <w:szCs w:val="28"/>
              </w:rPr>
            </w:pPr>
            <w:r w:rsidRPr="00A847B8">
              <w:rPr>
                <w:rFonts w:cs="Times New Roman"/>
                <w:szCs w:val="28"/>
              </w:rPr>
              <w:t>1</w:t>
            </w:r>
          </w:p>
        </w:tc>
        <w:tc>
          <w:tcPr>
            <w:tcW w:w="265" w:type="pct"/>
            <w:tcBorders>
              <w:left w:val="single" w:sz="4" w:space="0" w:color="000000"/>
              <w:bottom w:val="single" w:sz="4" w:space="0" w:color="000000"/>
            </w:tcBorders>
            <w:shd w:val="clear" w:color="auto" w:fill="auto"/>
            <w:vAlign w:val="bottom"/>
          </w:tcPr>
          <w:p w:rsidR="0016012B" w:rsidRPr="00A847B8" w:rsidRDefault="0016012B" w:rsidP="00A847B8">
            <w:pPr>
              <w:ind w:firstLine="15"/>
              <w:jc w:val="center"/>
              <w:rPr>
                <w:rFonts w:cs="Times New Roman"/>
                <w:szCs w:val="28"/>
              </w:rPr>
            </w:pPr>
            <w:r w:rsidRPr="00A847B8">
              <w:rPr>
                <w:rFonts w:cs="Times New Roman"/>
                <w:szCs w:val="28"/>
              </w:rPr>
              <w:t>0</w:t>
            </w:r>
          </w:p>
        </w:tc>
        <w:tc>
          <w:tcPr>
            <w:tcW w:w="291" w:type="pct"/>
            <w:tcBorders>
              <w:top w:val="single" w:sz="4" w:space="0" w:color="000000"/>
              <w:left w:val="single" w:sz="4" w:space="0" w:color="000000"/>
              <w:bottom w:val="single" w:sz="4" w:space="0" w:color="000000"/>
            </w:tcBorders>
            <w:shd w:val="clear" w:color="auto" w:fill="FFCC99"/>
            <w:vAlign w:val="bottom"/>
          </w:tcPr>
          <w:p w:rsidR="0016012B" w:rsidRDefault="0016012B" w:rsidP="00A847B8">
            <w:pPr>
              <w:ind w:firstLine="15"/>
              <w:jc w:val="center"/>
              <w:rPr>
                <w:rFonts w:ascii="Arial CYR" w:hAnsi="Arial CYR" w:cs="Arial CYR"/>
              </w:rPr>
            </w:pPr>
            <w:r>
              <w:rPr>
                <w:rFonts w:ascii="Arial CYR" w:hAnsi="Arial CYR" w:cs="Arial CYR"/>
              </w:rPr>
              <w:t>1</w:t>
            </w:r>
          </w:p>
        </w:tc>
        <w:tc>
          <w:tcPr>
            <w:tcW w:w="291" w:type="pct"/>
            <w:tcBorders>
              <w:left w:val="single" w:sz="4" w:space="0" w:color="000000"/>
              <w:bottom w:val="single" w:sz="4" w:space="0" w:color="000000"/>
              <w:right w:val="single" w:sz="4" w:space="0" w:color="000000"/>
            </w:tcBorders>
            <w:shd w:val="clear" w:color="auto" w:fill="auto"/>
            <w:vAlign w:val="bottom"/>
          </w:tcPr>
          <w:p w:rsidR="0016012B" w:rsidRDefault="0016012B" w:rsidP="00A847B8">
            <w:pPr>
              <w:ind w:firstLine="15"/>
              <w:jc w:val="center"/>
              <w:rPr>
                <w:rFonts w:ascii="Arial CYR" w:hAnsi="Arial CYR" w:cs="Arial CYR"/>
              </w:rPr>
            </w:pPr>
            <w:r>
              <w:rPr>
                <w:rFonts w:ascii="Arial CYR" w:hAnsi="Arial CYR" w:cs="Arial CYR"/>
              </w:rPr>
              <w:t>0</w:t>
            </w:r>
          </w:p>
        </w:tc>
      </w:tr>
      <w:tr w:rsidR="0016012B" w:rsidTr="00010051">
        <w:trPr>
          <w:cantSplit/>
          <w:trHeight w:val="255"/>
        </w:trPr>
        <w:tc>
          <w:tcPr>
            <w:tcW w:w="3162" w:type="pct"/>
            <w:vMerge/>
            <w:tcBorders>
              <w:left w:val="single" w:sz="4" w:space="0" w:color="000000"/>
              <w:bottom w:val="single" w:sz="4" w:space="0" w:color="000000"/>
            </w:tcBorders>
            <w:shd w:val="clear" w:color="auto" w:fill="auto"/>
            <w:vAlign w:val="center"/>
          </w:tcPr>
          <w:p w:rsidR="0016012B" w:rsidRPr="00A847B8" w:rsidRDefault="0016012B" w:rsidP="00A847B8">
            <w:pPr>
              <w:snapToGrid w:val="0"/>
              <w:ind w:firstLine="15"/>
              <w:rPr>
                <w:rFonts w:eastAsia="SimSun;宋体" w:cs="Times New Roman"/>
                <w:szCs w:val="28"/>
              </w:rPr>
            </w:pPr>
          </w:p>
        </w:tc>
        <w:tc>
          <w:tcPr>
            <w:tcW w:w="726" w:type="pct"/>
            <w:tcBorders>
              <w:left w:val="single" w:sz="4" w:space="0" w:color="000000"/>
              <w:bottom w:val="single" w:sz="4" w:space="0" w:color="000000"/>
            </w:tcBorders>
            <w:shd w:val="clear" w:color="auto" w:fill="auto"/>
            <w:vAlign w:val="bottom"/>
          </w:tcPr>
          <w:p w:rsidR="0016012B" w:rsidRPr="00A847B8" w:rsidRDefault="0016012B" w:rsidP="00A847B8">
            <w:pPr>
              <w:ind w:firstLine="15"/>
              <w:jc w:val="center"/>
              <w:rPr>
                <w:rFonts w:cs="Times New Roman"/>
                <w:b/>
                <w:bCs/>
                <w:szCs w:val="28"/>
              </w:rPr>
            </w:pPr>
            <w:r w:rsidRPr="00A847B8">
              <w:rPr>
                <w:rFonts w:cs="Times New Roman"/>
                <w:b/>
                <w:bCs/>
                <w:szCs w:val="28"/>
              </w:rPr>
              <w:t>другое</w:t>
            </w:r>
          </w:p>
        </w:tc>
        <w:tc>
          <w:tcPr>
            <w:tcW w:w="265" w:type="pct"/>
            <w:tcBorders>
              <w:left w:val="single" w:sz="4" w:space="0" w:color="000000"/>
              <w:bottom w:val="single" w:sz="4" w:space="0" w:color="000000"/>
            </w:tcBorders>
            <w:shd w:val="clear" w:color="auto" w:fill="FFCC99"/>
            <w:vAlign w:val="bottom"/>
          </w:tcPr>
          <w:p w:rsidR="0016012B" w:rsidRPr="00A847B8" w:rsidRDefault="0016012B" w:rsidP="00A847B8">
            <w:pPr>
              <w:ind w:firstLine="15"/>
              <w:jc w:val="center"/>
              <w:rPr>
                <w:rFonts w:cs="Times New Roman"/>
                <w:szCs w:val="28"/>
              </w:rPr>
            </w:pPr>
            <w:r w:rsidRPr="00A847B8">
              <w:rPr>
                <w:rFonts w:cs="Times New Roman"/>
                <w:szCs w:val="28"/>
              </w:rPr>
              <w:t>1</w:t>
            </w:r>
          </w:p>
        </w:tc>
        <w:tc>
          <w:tcPr>
            <w:tcW w:w="265" w:type="pct"/>
            <w:tcBorders>
              <w:left w:val="single" w:sz="4" w:space="0" w:color="000000"/>
              <w:bottom w:val="single" w:sz="4" w:space="0" w:color="000000"/>
            </w:tcBorders>
            <w:shd w:val="clear" w:color="auto" w:fill="auto"/>
            <w:vAlign w:val="bottom"/>
          </w:tcPr>
          <w:p w:rsidR="0016012B" w:rsidRPr="00A847B8" w:rsidRDefault="0016012B" w:rsidP="00A847B8">
            <w:pPr>
              <w:ind w:firstLine="15"/>
              <w:jc w:val="center"/>
              <w:rPr>
                <w:rFonts w:cs="Times New Roman"/>
                <w:szCs w:val="28"/>
              </w:rPr>
            </w:pPr>
            <w:r w:rsidRPr="00A847B8">
              <w:rPr>
                <w:rFonts w:cs="Times New Roman"/>
                <w:szCs w:val="28"/>
              </w:rPr>
              <w:t>0</w:t>
            </w:r>
          </w:p>
        </w:tc>
        <w:tc>
          <w:tcPr>
            <w:tcW w:w="291" w:type="pct"/>
            <w:tcBorders>
              <w:left w:val="single" w:sz="4" w:space="0" w:color="000000"/>
              <w:bottom w:val="single" w:sz="4" w:space="0" w:color="000000"/>
            </w:tcBorders>
            <w:shd w:val="clear" w:color="auto" w:fill="auto"/>
            <w:vAlign w:val="bottom"/>
          </w:tcPr>
          <w:p w:rsidR="0016012B" w:rsidRDefault="0016012B" w:rsidP="00A847B8">
            <w:pPr>
              <w:ind w:firstLine="15"/>
              <w:jc w:val="center"/>
              <w:rPr>
                <w:rFonts w:ascii="Arial CYR" w:hAnsi="Arial CYR" w:cs="Arial CYR"/>
              </w:rPr>
            </w:pPr>
            <w:r>
              <w:rPr>
                <w:rFonts w:ascii="Arial CYR" w:hAnsi="Arial CYR" w:cs="Arial CYR"/>
              </w:rPr>
              <w:t>0</w:t>
            </w:r>
          </w:p>
        </w:tc>
        <w:tc>
          <w:tcPr>
            <w:tcW w:w="291" w:type="pct"/>
            <w:tcBorders>
              <w:top w:val="single" w:sz="4" w:space="0" w:color="000000"/>
              <w:left w:val="single" w:sz="4" w:space="0" w:color="000000"/>
              <w:bottom w:val="single" w:sz="4" w:space="0" w:color="000000"/>
              <w:right w:val="single" w:sz="4" w:space="0" w:color="000000"/>
            </w:tcBorders>
            <w:shd w:val="clear" w:color="auto" w:fill="FFCC99"/>
            <w:vAlign w:val="bottom"/>
          </w:tcPr>
          <w:p w:rsidR="0016012B" w:rsidRDefault="0016012B" w:rsidP="00A847B8">
            <w:pPr>
              <w:ind w:firstLine="15"/>
              <w:jc w:val="center"/>
              <w:rPr>
                <w:rFonts w:ascii="Arial CYR" w:hAnsi="Arial CYR" w:cs="Arial CYR"/>
              </w:rPr>
            </w:pPr>
            <w:r>
              <w:rPr>
                <w:rFonts w:ascii="Arial CYR" w:hAnsi="Arial CYR" w:cs="Arial CYR"/>
              </w:rPr>
              <w:t>1</w:t>
            </w:r>
          </w:p>
        </w:tc>
      </w:tr>
    </w:tbl>
    <w:p w:rsidR="0016012B" w:rsidRDefault="0016012B" w:rsidP="0016012B">
      <w:pPr>
        <w:pStyle w:val="127"/>
        <w:spacing w:line="360" w:lineRule="auto"/>
        <w:rPr>
          <w:sz w:val="28"/>
          <w:szCs w:val="28"/>
        </w:rPr>
      </w:pPr>
    </w:p>
    <w:p w:rsidR="0016012B" w:rsidRPr="00E737B3" w:rsidRDefault="0016012B" w:rsidP="0016012B">
      <w:pPr>
        <w:rPr>
          <w:bCs/>
          <w:iCs/>
          <w:szCs w:val="28"/>
          <w:u w:val="single"/>
        </w:rPr>
      </w:pPr>
    </w:p>
    <w:p w:rsidR="0016012B" w:rsidRDefault="00562E33" w:rsidP="005B7C47">
      <w:pPr>
        <w:pStyle w:val="3"/>
      </w:pPr>
      <w:r>
        <w:rPr>
          <w:bCs/>
        </w:rPr>
        <w:t>2</w:t>
      </w:r>
      <w:r w:rsidR="005B7C47">
        <w:rPr>
          <w:bCs/>
        </w:rPr>
        <w:t>.2</w:t>
      </w:r>
      <w:r w:rsidR="0016012B">
        <w:rPr>
          <w:bCs/>
        </w:rPr>
        <w:t xml:space="preserve">.2. </w:t>
      </w:r>
      <w:r w:rsidR="0016012B">
        <w:t>Представление правил редактирования количественных показателей в нормальной форме</w:t>
      </w:r>
    </w:p>
    <w:p w:rsidR="0016012B" w:rsidRDefault="0016012B" w:rsidP="0016012B">
      <w:pPr>
        <w:pStyle w:val="127"/>
        <w:spacing w:line="360" w:lineRule="auto"/>
      </w:pPr>
      <w:r>
        <w:rPr>
          <w:sz w:val="28"/>
          <w:szCs w:val="28"/>
        </w:rPr>
        <w:t xml:space="preserve">Правило редактирования количественных показателей может быть записано в виде </w:t>
      </w:r>
      <w:r>
        <w:rPr>
          <w:i/>
          <w:sz w:val="28"/>
          <w:szCs w:val="28"/>
        </w:rPr>
        <w:t>f(a</w:t>
      </w:r>
      <w:r>
        <w:rPr>
          <w:i/>
          <w:sz w:val="28"/>
          <w:szCs w:val="28"/>
          <w:vertAlign w:val="subscript"/>
        </w:rPr>
        <w:t>1</w:t>
      </w:r>
      <w:r>
        <w:rPr>
          <w:i/>
          <w:sz w:val="28"/>
          <w:szCs w:val="28"/>
        </w:rPr>
        <w:t xml:space="preserve">, ..., </w:t>
      </w:r>
      <w:r>
        <w:rPr>
          <w:i/>
          <w:sz w:val="28"/>
          <w:szCs w:val="28"/>
          <w:lang w:val="en-US"/>
        </w:rPr>
        <w:t>a</w:t>
      </w:r>
      <w:r>
        <w:rPr>
          <w:i/>
          <w:sz w:val="28"/>
          <w:szCs w:val="28"/>
          <w:vertAlign w:val="subscript"/>
          <w:lang w:val="en-US"/>
        </w:rPr>
        <w:t>N</w:t>
      </w:r>
      <w:r>
        <w:rPr>
          <w:i/>
          <w:sz w:val="28"/>
          <w:szCs w:val="28"/>
        </w:rPr>
        <w:t>)</w:t>
      </w:r>
      <w:r>
        <w:rPr>
          <w:sz w:val="28"/>
          <w:szCs w:val="28"/>
        </w:rPr>
        <w:t xml:space="preserve"> ≥ 0, где </w:t>
      </w:r>
      <w:r>
        <w:rPr>
          <w:i/>
          <w:sz w:val="28"/>
          <w:szCs w:val="28"/>
          <w:lang w:val="en-US"/>
        </w:rPr>
        <w:t>f</w:t>
      </w:r>
      <w:r>
        <w:rPr>
          <w:sz w:val="28"/>
          <w:szCs w:val="28"/>
        </w:rPr>
        <w:t xml:space="preserve"> – линейная функция от </w:t>
      </w:r>
      <w:r>
        <w:rPr>
          <w:i/>
          <w:sz w:val="28"/>
          <w:szCs w:val="28"/>
        </w:rPr>
        <w:t>a</w:t>
      </w:r>
      <w:r>
        <w:rPr>
          <w:i/>
          <w:sz w:val="28"/>
          <w:szCs w:val="28"/>
          <w:vertAlign w:val="subscript"/>
        </w:rPr>
        <w:t>1</w:t>
      </w:r>
      <w:r>
        <w:rPr>
          <w:i/>
          <w:sz w:val="28"/>
          <w:szCs w:val="28"/>
        </w:rPr>
        <w:t xml:space="preserve">, ..., </w:t>
      </w:r>
      <w:r>
        <w:rPr>
          <w:i/>
          <w:sz w:val="28"/>
          <w:szCs w:val="28"/>
          <w:lang w:val="en-US"/>
        </w:rPr>
        <w:t>a</w:t>
      </w:r>
      <w:r>
        <w:rPr>
          <w:i/>
          <w:sz w:val="28"/>
          <w:szCs w:val="28"/>
          <w:vertAlign w:val="subscript"/>
          <w:lang w:val="en-US"/>
        </w:rPr>
        <w:t>N</w:t>
      </w:r>
      <w:r>
        <w:rPr>
          <w:sz w:val="28"/>
          <w:szCs w:val="28"/>
        </w:rPr>
        <w:t>, а неравенство может быть строгим.</w:t>
      </w:r>
    </w:p>
    <w:p w:rsidR="0016012B" w:rsidRDefault="0016012B" w:rsidP="0016012B">
      <w:pPr>
        <w:pStyle w:val="127"/>
        <w:spacing w:line="360" w:lineRule="auto"/>
      </w:pPr>
      <w:r>
        <w:rPr>
          <w:sz w:val="28"/>
          <w:szCs w:val="28"/>
        </w:rPr>
        <w:t xml:space="preserve">Любая запись, для которой </w:t>
      </w:r>
      <w:r>
        <w:rPr>
          <w:i/>
          <w:sz w:val="28"/>
          <w:szCs w:val="28"/>
        </w:rPr>
        <w:t>f</w:t>
      </w:r>
      <w:r>
        <w:rPr>
          <w:sz w:val="28"/>
          <w:szCs w:val="28"/>
        </w:rPr>
        <w:t xml:space="preserve"> ≥ 0 не удовлетворяет данному правилу редактирования. При помощи данной формы записи равенства и интервальные ограничения могут быть представлены в виде двух неравенств – линейных правил редактирования.</w:t>
      </w:r>
    </w:p>
    <w:p w:rsidR="0016012B" w:rsidRDefault="0016012B" w:rsidP="00A847B8">
      <w:pPr>
        <w:pStyle w:val="127"/>
        <w:spacing w:line="360" w:lineRule="auto"/>
        <w:rPr>
          <w:sz w:val="28"/>
          <w:szCs w:val="28"/>
        </w:rPr>
      </w:pPr>
      <w:r w:rsidRPr="00A847B8">
        <w:rPr>
          <w:sz w:val="28"/>
          <w:szCs w:val="28"/>
        </w:rPr>
        <w:t xml:space="preserve">Так как ограничения являются линейными, то любое правило полностью определяется </w:t>
      </w:r>
      <w:r w:rsidRPr="00A847B8">
        <w:rPr>
          <w:i/>
          <w:sz w:val="28"/>
          <w:szCs w:val="28"/>
          <w:lang w:val="en-US"/>
        </w:rPr>
        <w:t>N</w:t>
      </w:r>
      <w:r w:rsidRPr="00A847B8">
        <w:rPr>
          <w:i/>
          <w:sz w:val="28"/>
          <w:szCs w:val="28"/>
        </w:rPr>
        <w:t xml:space="preserve"> + 1</w:t>
      </w:r>
      <w:r w:rsidRPr="00A847B8">
        <w:rPr>
          <w:sz w:val="28"/>
          <w:szCs w:val="28"/>
        </w:rPr>
        <w:t xml:space="preserve"> коэффициентом и флагом типа неравенства (является ли неравенство строгим или нет), и может быть представлено в следующем виде.</w:t>
      </w:r>
    </w:p>
    <w:p w:rsidR="00010051" w:rsidRDefault="00010051">
      <w:pPr>
        <w:spacing w:after="160" w:line="259" w:lineRule="auto"/>
        <w:ind w:firstLine="0"/>
        <w:jc w:val="left"/>
        <w:rPr>
          <w:rFonts w:eastAsia="Times New Roman" w:cs="Times New Roman"/>
          <w:szCs w:val="28"/>
          <w:lang w:eastAsia="zh-CN"/>
        </w:rPr>
      </w:pPr>
      <w:r>
        <w:rPr>
          <w:szCs w:val="28"/>
        </w:rPr>
        <w:br w:type="page"/>
      </w:r>
    </w:p>
    <w:p w:rsidR="00623F8D" w:rsidRPr="00A847B8" w:rsidRDefault="00623F8D" w:rsidP="00A847B8">
      <w:pPr>
        <w:pStyle w:val="127"/>
        <w:spacing w:line="360" w:lineRule="auto"/>
        <w:rPr>
          <w:sz w:val="28"/>
          <w:szCs w:val="28"/>
        </w:rPr>
      </w:pPr>
    </w:p>
    <w:tbl>
      <w:tblPr>
        <w:tblW w:w="5000" w:type="pct"/>
        <w:jc w:val="center"/>
        <w:tblBorders>
          <w:top w:val="single" w:sz="4" w:space="0" w:color="000000"/>
          <w:left w:val="single" w:sz="4" w:space="0" w:color="000000"/>
          <w:bottom w:val="single" w:sz="4" w:space="0" w:color="000000"/>
          <w:insideH w:val="single" w:sz="4" w:space="0" w:color="000000"/>
        </w:tblBorders>
        <w:tblLook w:val="04A0" w:firstRow="1" w:lastRow="0" w:firstColumn="1" w:lastColumn="0" w:noHBand="0" w:noVBand="1"/>
      </w:tblPr>
      <w:tblGrid>
        <w:gridCol w:w="1345"/>
        <w:gridCol w:w="1933"/>
        <w:gridCol w:w="1211"/>
        <w:gridCol w:w="1211"/>
        <w:gridCol w:w="1207"/>
        <w:gridCol w:w="1211"/>
        <w:gridCol w:w="1227"/>
      </w:tblGrid>
      <w:tr w:rsidR="0016012B" w:rsidTr="008D1757">
        <w:trPr>
          <w:jc w:val="center"/>
        </w:trPr>
        <w:tc>
          <w:tcPr>
            <w:tcW w:w="724" w:type="pct"/>
            <w:tcBorders>
              <w:top w:val="single" w:sz="4" w:space="0" w:color="000000"/>
              <w:left w:val="single" w:sz="4" w:space="0" w:color="000000"/>
              <w:bottom w:val="single" w:sz="4" w:space="0" w:color="000000"/>
            </w:tcBorders>
            <w:shd w:val="clear" w:color="auto" w:fill="auto"/>
          </w:tcPr>
          <w:p w:rsidR="0016012B" w:rsidRDefault="0016012B" w:rsidP="004930D0">
            <w:pPr>
              <w:pStyle w:val="127"/>
              <w:spacing w:line="360" w:lineRule="auto"/>
              <w:ind w:firstLine="0"/>
              <w:jc w:val="center"/>
              <w:rPr>
                <w:b/>
                <w:sz w:val="28"/>
                <w:szCs w:val="28"/>
              </w:rPr>
            </w:pPr>
            <w:r>
              <w:rPr>
                <w:b/>
                <w:sz w:val="28"/>
                <w:szCs w:val="28"/>
              </w:rPr>
              <w:t>Правило</w:t>
            </w:r>
          </w:p>
        </w:tc>
        <w:tc>
          <w:tcPr>
            <w:tcW w:w="1009" w:type="pct"/>
            <w:tcBorders>
              <w:top w:val="single" w:sz="4" w:space="0" w:color="000000"/>
              <w:left w:val="single" w:sz="4" w:space="0" w:color="000000"/>
              <w:bottom w:val="single" w:sz="4" w:space="0" w:color="000000"/>
            </w:tcBorders>
            <w:shd w:val="clear" w:color="auto" w:fill="auto"/>
          </w:tcPr>
          <w:p w:rsidR="0016012B" w:rsidRDefault="0016012B" w:rsidP="004930D0">
            <w:pPr>
              <w:pStyle w:val="127"/>
              <w:spacing w:line="360" w:lineRule="auto"/>
              <w:ind w:firstLine="0"/>
              <w:jc w:val="center"/>
              <w:rPr>
                <w:b/>
                <w:sz w:val="28"/>
                <w:szCs w:val="28"/>
              </w:rPr>
            </w:pPr>
            <w:r>
              <w:rPr>
                <w:b/>
                <w:sz w:val="28"/>
                <w:szCs w:val="28"/>
              </w:rPr>
              <w:t>Постоянный коэффициент</w:t>
            </w:r>
          </w:p>
        </w:tc>
        <w:tc>
          <w:tcPr>
            <w:tcW w:w="652" w:type="pct"/>
            <w:tcBorders>
              <w:top w:val="single" w:sz="4" w:space="0" w:color="000000"/>
              <w:left w:val="single" w:sz="4" w:space="0" w:color="000000"/>
              <w:bottom w:val="single" w:sz="4" w:space="0" w:color="000000"/>
            </w:tcBorders>
            <w:shd w:val="clear" w:color="auto" w:fill="auto"/>
          </w:tcPr>
          <w:p w:rsidR="0016012B" w:rsidRDefault="0016012B" w:rsidP="004930D0">
            <w:pPr>
              <w:pStyle w:val="127"/>
              <w:spacing w:line="360" w:lineRule="auto"/>
              <w:ind w:firstLine="0"/>
              <w:jc w:val="center"/>
              <w:rPr>
                <w:b/>
                <w:sz w:val="28"/>
                <w:szCs w:val="28"/>
              </w:rPr>
            </w:pPr>
            <w:r>
              <w:rPr>
                <w:b/>
                <w:sz w:val="28"/>
                <w:szCs w:val="28"/>
              </w:rPr>
              <w:t>Поле 1</w:t>
            </w:r>
          </w:p>
        </w:tc>
        <w:tc>
          <w:tcPr>
            <w:tcW w:w="652" w:type="pct"/>
            <w:tcBorders>
              <w:top w:val="single" w:sz="4" w:space="0" w:color="000000"/>
              <w:left w:val="single" w:sz="4" w:space="0" w:color="000000"/>
              <w:bottom w:val="single" w:sz="4" w:space="0" w:color="000000"/>
            </w:tcBorders>
            <w:shd w:val="clear" w:color="auto" w:fill="auto"/>
          </w:tcPr>
          <w:p w:rsidR="0016012B" w:rsidRDefault="0016012B" w:rsidP="004930D0">
            <w:pPr>
              <w:pStyle w:val="127"/>
              <w:spacing w:line="360" w:lineRule="auto"/>
              <w:ind w:firstLine="0"/>
              <w:jc w:val="center"/>
              <w:rPr>
                <w:b/>
                <w:sz w:val="28"/>
                <w:szCs w:val="28"/>
              </w:rPr>
            </w:pPr>
            <w:r>
              <w:rPr>
                <w:b/>
                <w:sz w:val="28"/>
                <w:szCs w:val="28"/>
              </w:rPr>
              <w:t>Поле 2</w:t>
            </w:r>
          </w:p>
        </w:tc>
        <w:tc>
          <w:tcPr>
            <w:tcW w:w="650" w:type="pct"/>
            <w:tcBorders>
              <w:top w:val="single" w:sz="4" w:space="0" w:color="000000"/>
              <w:left w:val="single" w:sz="4" w:space="0" w:color="000000"/>
              <w:bottom w:val="single" w:sz="4" w:space="0" w:color="000000"/>
            </w:tcBorders>
            <w:shd w:val="clear" w:color="auto" w:fill="auto"/>
          </w:tcPr>
          <w:p w:rsidR="0016012B" w:rsidRDefault="0016012B" w:rsidP="004930D0">
            <w:pPr>
              <w:pStyle w:val="127"/>
              <w:spacing w:line="360" w:lineRule="auto"/>
              <w:ind w:firstLine="0"/>
              <w:jc w:val="center"/>
              <w:rPr>
                <w:b/>
                <w:sz w:val="28"/>
                <w:szCs w:val="28"/>
              </w:rPr>
            </w:pPr>
            <w:r>
              <w:rPr>
                <w:b/>
                <w:sz w:val="28"/>
                <w:szCs w:val="28"/>
              </w:rPr>
              <w:t>.........</w:t>
            </w:r>
          </w:p>
        </w:tc>
        <w:tc>
          <w:tcPr>
            <w:tcW w:w="652" w:type="pct"/>
            <w:tcBorders>
              <w:top w:val="single" w:sz="4" w:space="0" w:color="000000"/>
              <w:left w:val="single" w:sz="4" w:space="0" w:color="000000"/>
              <w:bottom w:val="single" w:sz="4" w:space="0" w:color="000000"/>
            </w:tcBorders>
            <w:shd w:val="clear" w:color="auto" w:fill="auto"/>
          </w:tcPr>
          <w:p w:rsidR="0016012B" w:rsidRDefault="0016012B" w:rsidP="004930D0">
            <w:pPr>
              <w:pStyle w:val="127"/>
              <w:spacing w:line="360" w:lineRule="auto"/>
              <w:ind w:firstLine="0"/>
              <w:jc w:val="center"/>
            </w:pPr>
            <w:r>
              <w:rPr>
                <w:b/>
                <w:sz w:val="28"/>
                <w:szCs w:val="28"/>
              </w:rPr>
              <w:t xml:space="preserve">Поле </w:t>
            </w:r>
            <w:r>
              <w:rPr>
                <w:b/>
                <w:sz w:val="28"/>
                <w:szCs w:val="28"/>
                <w:lang w:val="en-US"/>
              </w:rPr>
              <w:t>N</w:t>
            </w:r>
          </w:p>
        </w:tc>
        <w:tc>
          <w:tcPr>
            <w:tcW w:w="661" w:type="pct"/>
            <w:tcBorders>
              <w:top w:val="single" w:sz="4" w:space="0" w:color="000000"/>
              <w:left w:val="single" w:sz="4" w:space="0" w:color="000000"/>
              <w:bottom w:val="single" w:sz="4" w:space="0" w:color="000000"/>
              <w:right w:val="single" w:sz="4" w:space="0" w:color="000000"/>
            </w:tcBorders>
            <w:shd w:val="clear" w:color="auto" w:fill="auto"/>
          </w:tcPr>
          <w:p w:rsidR="0016012B" w:rsidRDefault="0016012B" w:rsidP="004930D0">
            <w:pPr>
              <w:pStyle w:val="127"/>
              <w:spacing w:line="360" w:lineRule="auto"/>
              <w:ind w:firstLine="0"/>
              <w:jc w:val="center"/>
              <w:rPr>
                <w:b/>
                <w:sz w:val="28"/>
                <w:szCs w:val="28"/>
              </w:rPr>
            </w:pPr>
            <w:r>
              <w:rPr>
                <w:b/>
                <w:sz w:val="28"/>
                <w:szCs w:val="28"/>
              </w:rPr>
              <w:t>Флаг</w:t>
            </w:r>
          </w:p>
        </w:tc>
      </w:tr>
      <w:tr w:rsidR="0016012B" w:rsidTr="008D1757">
        <w:trPr>
          <w:jc w:val="center"/>
        </w:trPr>
        <w:tc>
          <w:tcPr>
            <w:tcW w:w="724" w:type="pct"/>
            <w:tcBorders>
              <w:top w:val="single" w:sz="4" w:space="0" w:color="000000"/>
              <w:left w:val="single" w:sz="4" w:space="0" w:color="000000"/>
              <w:bottom w:val="single" w:sz="4" w:space="0" w:color="000000"/>
            </w:tcBorders>
            <w:shd w:val="clear" w:color="auto" w:fill="auto"/>
          </w:tcPr>
          <w:p w:rsidR="0016012B" w:rsidRDefault="0016012B" w:rsidP="004930D0">
            <w:pPr>
              <w:pStyle w:val="127"/>
              <w:spacing w:line="360" w:lineRule="auto"/>
              <w:ind w:firstLine="0"/>
              <w:jc w:val="center"/>
              <w:rPr>
                <w:i/>
                <w:sz w:val="28"/>
                <w:szCs w:val="28"/>
                <w:lang w:val="en-US"/>
              </w:rPr>
            </w:pPr>
            <w:r>
              <w:rPr>
                <w:i/>
                <w:sz w:val="28"/>
                <w:szCs w:val="28"/>
                <w:lang w:val="en-US"/>
              </w:rPr>
              <w:t>e</w:t>
            </w:r>
            <w:r>
              <w:rPr>
                <w:i/>
                <w:sz w:val="28"/>
                <w:szCs w:val="28"/>
                <w:vertAlign w:val="subscript"/>
                <w:lang w:val="en-US"/>
              </w:rPr>
              <w:t>r</w:t>
            </w:r>
          </w:p>
        </w:tc>
        <w:tc>
          <w:tcPr>
            <w:tcW w:w="1009" w:type="pct"/>
            <w:tcBorders>
              <w:top w:val="single" w:sz="4" w:space="0" w:color="000000"/>
              <w:left w:val="single" w:sz="4" w:space="0" w:color="000000"/>
              <w:bottom w:val="single" w:sz="4" w:space="0" w:color="000000"/>
            </w:tcBorders>
            <w:shd w:val="clear" w:color="auto" w:fill="auto"/>
          </w:tcPr>
          <w:p w:rsidR="0016012B" w:rsidRDefault="0016012B" w:rsidP="004930D0">
            <w:pPr>
              <w:pStyle w:val="127"/>
              <w:spacing w:line="360" w:lineRule="auto"/>
              <w:ind w:firstLine="0"/>
              <w:jc w:val="center"/>
            </w:pPr>
            <w:r>
              <w:rPr>
                <w:i/>
                <w:sz w:val="28"/>
                <w:szCs w:val="28"/>
                <w:lang w:val="en-US"/>
              </w:rPr>
              <w:t>a</w:t>
            </w:r>
            <w:r>
              <w:rPr>
                <w:i/>
                <w:sz w:val="28"/>
                <w:szCs w:val="28"/>
                <w:vertAlign w:val="superscript"/>
                <w:lang w:val="en-US"/>
              </w:rPr>
              <w:t>r</w:t>
            </w:r>
            <w:r>
              <w:rPr>
                <w:i/>
                <w:sz w:val="28"/>
                <w:szCs w:val="28"/>
                <w:vertAlign w:val="subscript"/>
                <w:lang w:val="en-US"/>
              </w:rPr>
              <w:t>0</w:t>
            </w:r>
          </w:p>
        </w:tc>
        <w:tc>
          <w:tcPr>
            <w:tcW w:w="652" w:type="pct"/>
            <w:tcBorders>
              <w:top w:val="single" w:sz="4" w:space="0" w:color="000000"/>
              <w:left w:val="single" w:sz="4" w:space="0" w:color="000000"/>
              <w:bottom w:val="single" w:sz="4" w:space="0" w:color="000000"/>
            </w:tcBorders>
            <w:shd w:val="clear" w:color="auto" w:fill="auto"/>
          </w:tcPr>
          <w:p w:rsidR="0016012B" w:rsidRDefault="0016012B" w:rsidP="004930D0">
            <w:pPr>
              <w:pStyle w:val="127"/>
              <w:spacing w:line="360" w:lineRule="auto"/>
              <w:ind w:firstLine="0"/>
              <w:jc w:val="center"/>
              <w:rPr>
                <w:i/>
                <w:sz w:val="28"/>
                <w:szCs w:val="28"/>
              </w:rPr>
            </w:pPr>
            <w:r>
              <w:rPr>
                <w:i/>
                <w:sz w:val="28"/>
                <w:szCs w:val="28"/>
                <w:lang w:val="en-US"/>
              </w:rPr>
              <w:t>a</w:t>
            </w:r>
            <w:r>
              <w:rPr>
                <w:i/>
                <w:sz w:val="28"/>
                <w:szCs w:val="28"/>
                <w:vertAlign w:val="superscript"/>
                <w:lang w:val="en-US"/>
              </w:rPr>
              <w:t>r</w:t>
            </w:r>
            <w:r>
              <w:rPr>
                <w:i/>
                <w:sz w:val="28"/>
                <w:szCs w:val="28"/>
                <w:vertAlign w:val="subscript"/>
                <w:lang w:val="en-US"/>
              </w:rPr>
              <w:t>1</w:t>
            </w:r>
          </w:p>
        </w:tc>
        <w:tc>
          <w:tcPr>
            <w:tcW w:w="652" w:type="pct"/>
            <w:tcBorders>
              <w:top w:val="single" w:sz="4" w:space="0" w:color="000000"/>
              <w:left w:val="single" w:sz="4" w:space="0" w:color="000000"/>
              <w:bottom w:val="single" w:sz="4" w:space="0" w:color="000000"/>
            </w:tcBorders>
            <w:shd w:val="clear" w:color="auto" w:fill="auto"/>
          </w:tcPr>
          <w:p w:rsidR="0016012B" w:rsidRDefault="0016012B" w:rsidP="004930D0">
            <w:pPr>
              <w:pStyle w:val="127"/>
              <w:spacing w:line="360" w:lineRule="auto"/>
              <w:ind w:firstLine="0"/>
              <w:jc w:val="center"/>
              <w:rPr>
                <w:i/>
                <w:sz w:val="28"/>
                <w:szCs w:val="28"/>
              </w:rPr>
            </w:pPr>
            <w:r>
              <w:rPr>
                <w:i/>
                <w:sz w:val="28"/>
                <w:szCs w:val="28"/>
                <w:lang w:val="en-US"/>
              </w:rPr>
              <w:t>a</w:t>
            </w:r>
            <w:r>
              <w:rPr>
                <w:i/>
                <w:sz w:val="28"/>
                <w:szCs w:val="28"/>
                <w:vertAlign w:val="superscript"/>
                <w:lang w:val="en-US"/>
              </w:rPr>
              <w:t>r</w:t>
            </w:r>
            <w:r>
              <w:rPr>
                <w:i/>
                <w:sz w:val="28"/>
                <w:szCs w:val="28"/>
                <w:vertAlign w:val="subscript"/>
                <w:lang w:val="en-US"/>
              </w:rPr>
              <w:t>2</w:t>
            </w:r>
          </w:p>
        </w:tc>
        <w:tc>
          <w:tcPr>
            <w:tcW w:w="650" w:type="pct"/>
            <w:tcBorders>
              <w:top w:val="single" w:sz="4" w:space="0" w:color="000000"/>
              <w:left w:val="single" w:sz="4" w:space="0" w:color="000000"/>
              <w:bottom w:val="single" w:sz="4" w:space="0" w:color="000000"/>
            </w:tcBorders>
            <w:shd w:val="clear" w:color="auto" w:fill="auto"/>
          </w:tcPr>
          <w:p w:rsidR="0016012B" w:rsidRDefault="0016012B" w:rsidP="004930D0">
            <w:pPr>
              <w:pStyle w:val="127"/>
              <w:snapToGrid w:val="0"/>
              <w:spacing w:line="360" w:lineRule="auto"/>
              <w:ind w:firstLine="0"/>
              <w:jc w:val="center"/>
              <w:rPr>
                <w:i/>
                <w:sz w:val="28"/>
                <w:szCs w:val="28"/>
              </w:rPr>
            </w:pPr>
          </w:p>
        </w:tc>
        <w:tc>
          <w:tcPr>
            <w:tcW w:w="652" w:type="pct"/>
            <w:tcBorders>
              <w:top w:val="single" w:sz="4" w:space="0" w:color="000000"/>
              <w:left w:val="single" w:sz="4" w:space="0" w:color="000000"/>
              <w:bottom w:val="single" w:sz="4" w:space="0" w:color="000000"/>
            </w:tcBorders>
            <w:shd w:val="clear" w:color="auto" w:fill="auto"/>
          </w:tcPr>
          <w:p w:rsidR="0016012B" w:rsidRDefault="0016012B" w:rsidP="004930D0">
            <w:pPr>
              <w:pStyle w:val="127"/>
              <w:spacing w:line="360" w:lineRule="auto"/>
              <w:ind w:firstLine="0"/>
              <w:jc w:val="center"/>
              <w:rPr>
                <w:i/>
                <w:sz w:val="28"/>
                <w:szCs w:val="28"/>
              </w:rPr>
            </w:pPr>
            <w:r>
              <w:rPr>
                <w:i/>
                <w:sz w:val="28"/>
                <w:szCs w:val="28"/>
                <w:lang w:val="en-US"/>
              </w:rPr>
              <w:t>a</w:t>
            </w:r>
            <w:r>
              <w:rPr>
                <w:i/>
                <w:sz w:val="28"/>
                <w:szCs w:val="28"/>
                <w:vertAlign w:val="superscript"/>
                <w:lang w:val="en-US"/>
              </w:rPr>
              <w:t>r</w:t>
            </w:r>
            <w:r>
              <w:rPr>
                <w:i/>
                <w:sz w:val="28"/>
                <w:szCs w:val="28"/>
                <w:vertAlign w:val="subscript"/>
                <w:lang w:val="en-US"/>
              </w:rPr>
              <w:t>N</w:t>
            </w:r>
          </w:p>
        </w:tc>
        <w:tc>
          <w:tcPr>
            <w:tcW w:w="661" w:type="pct"/>
            <w:tcBorders>
              <w:top w:val="single" w:sz="4" w:space="0" w:color="000000"/>
              <w:left w:val="single" w:sz="4" w:space="0" w:color="000000"/>
              <w:bottom w:val="single" w:sz="4" w:space="0" w:color="000000"/>
              <w:right w:val="single" w:sz="4" w:space="0" w:color="000000"/>
            </w:tcBorders>
            <w:shd w:val="clear" w:color="auto" w:fill="auto"/>
          </w:tcPr>
          <w:p w:rsidR="0016012B" w:rsidRDefault="0016012B" w:rsidP="004930D0">
            <w:pPr>
              <w:pStyle w:val="127"/>
              <w:spacing w:line="360" w:lineRule="auto"/>
              <w:ind w:firstLine="0"/>
              <w:jc w:val="center"/>
            </w:pPr>
            <w:r>
              <w:rPr>
                <w:rFonts w:ascii="Symbol" w:eastAsia="Symbol" w:hAnsi="Symbol" w:cs="Symbol"/>
                <w:i/>
                <w:sz w:val="28"/>
                <w:szCs w:val="28"/>
              </w:rPr>
              <w:t></w:t>
            </w:r>
            <w:r>
              <w:rPr>
                <w:i/>
                <w:sz w:val="28"/>
                <w:szCs w:val="28"/>
                <w:lang w:val="en-US"/>
              </w:rPr>
              <w:t xml:space="preserve"> </w:t>
            </w:r>
            <w:r>
              <w:rPr>
                <w:i/>
                <w:sz w:val="28"/>
                <w:szCs w:val="28"/>
                <w:vertAlign w:val="superscript"/>
                <w:lang w:val="en-US"/>
              </w:rPr>
              <w:t>r</w:t>
            </w:r>
          </w:p>
        </w:tc>
      </w:tr>
    </w:tbl>
    <w:p w:rsidR="00623F8D" w:rsidRDefault="00623F8D" w:rsidP="0016012B">
      <w:pPr>
        <w:pStyle w:val="127"/>
        <w:spacing w:line="360" w:lineRule="auto"/>
        <w:rPr>
          <w:sz w:val="28"/>
          <w:szCs w:val="28"/>
        </w:rPr>
      </w:pPr>
    </w:p>
    <w:p w:rsidR="0016012B" w:rsidRDefault="0016012B" w:rsidP="0016012B">
      <w:pPr>
        <w:pStyle w:val="127"/>
        <w:spacing w:line="360" w:lineRule="auto"/>
      </w:pPr>
      <w:r>
        <w:rPr>
          <w:sz w:val="28"/>
          <w:szCs w:val="28"/>
        </w:rPr>
        <w:t xml:space="preserve">Если поле не входит в правило, то соответствующий коэффициент равен нулю. В целях нормализации первый ненулевой коэффициент </w:t>
      </w:r>
      <w:r w:rsidR="00A847B8">
        <w:rPr>
          <w:sz w:val="28"/>
          <w:szCs w:val="28"/>
        </w:rPr>
        <w:t>должен быть приведен к значению</w:t>
      </w:r>
      <w:r>
        <w:rPr>
          <w:sz w:val="28"/>
          <w:szCs w:val="28"/>
        </w:rPr>
        <w:t xml:space="preserve"> ±1. </w:t>
      </w:r>
      <w:r>
        <w:rPr>
          <w:rFonts w:ascii="Symbol" w:eastAsia="Symbol" w:hAnsi="Symbol" w:cs="Symbol"/>
          <w:i/>
          <w:sz w:val="28"/>
          <w:szCs w:val="28"/>
        </w:rPr>
        <w:t></w:t>
      </w:r>
      <w:r>
        <w:rPr>
          <w:i/>
          <w:sz w:val="28"/>
          <w:szCs w:val="28"/>
        </w:rPr>
        <w:t xml:space="preserve"> </w:t>
      </w:r>
      <w:r>
        <w:rPr>
          <w:i/>
          <w:sz w:val="28"/>
          <w:szCs w:val="28"/>
          <w:vertAlign w:val="superscript"/>
          <w:lang w:val="en-US"/>
        </w:rPr>
        <w:t>r</w:t>
      </w:r>
      <w:r>
        <w:rPr>
          <w:i/>
          <w:sz w:val="28"/>
          <w:szCs w:val="28"/>
        </w:rPr>
        <w:t xml:space="preserve"> = </w:t>
      </w:r>
      <w:r>
        <w:rPr>
          <w:sz w:val="28"/>
          <w:szCs w:val="28"/>
        </w:rPr>
        <w:t>1</w:t>
      </w:r>
      <w:r>
        <w:rPr>
          <w:i/>
          <w:sz w:val="28"/>
          <w:szCs w:val="28"/>
        </w:rPr>
        <w:t xml:space="preserve"> </w:t>
      </w:r>
      <w:r>
        <w:rPr>
          <w:sz w:val="28"/>
          <w:szCs w:val="28"/>
        </w:rPr>
        <w:t xml:space="preserve">в том случае, если неравенство строгое, и </w:t>
      </w:r>
      <w:r>
        <w:rPr>
          <w:rFonts w:ascii="Symbol" w:eastAsia="Symbol" w:hAnsi="Symbol" w:cs="Symbol"/>
          <w:i/>
          <w:sz w:val="28"/>
          <w:szCs w:val="28"/>
        </w:rPr>
        <w:t></w:t>
      </w:r>
      <w:r>
        <w:rPr>
          <w:i/>
          <w:sz w:val="28"/>
          <w:szCs w:val="28"/>
        </w:rPr>
        <w:t xml:space="preserve"> </w:t>
      </w:r>
      <w:r>
        <w:rPr>
          <w:i/>
          <w:sz w:val="28"/>
          <w:szCs w:val="28"/>
          <w:vertAlign w:val="superscript"/>
          <w:lang w:val="en-US"/>
        </w:rPr>
        <w:t>r</w:t>
      </w:r>
      <w:r>
        <w:rPr>
          <w:i/>
          <w:sz w:val="28"/>
          <w:szCs w:val="28"/>
        </w:rPr>
        <w:t xml:space="preserve"> = </w:t>
      </w:r>
      <w:r>
        <w:rPr>
          <w:sz w:val="28"/>
          <w:szCs w:val="28"/>
        </w:rPr>
        <w:t>0 – в противном случае.</w:t>
      </w:r>
    </w:p>
    <w:p w:rsidR="00010051" w:rsidRDefault="0016012B" w:rsidP="00010051">
      <w:pPr>
        <w:ind w:firstLine="720"/>
      </w:pPr>
      <w:r>
        <w:rPr>
          <w:bCs/>
          <w:iCs/>
          <w:szCs w:val="28"/>
        </w:rPr>
        <w:t>Далее приведены некоторые правила редактирования количественных показателей для формы 3ЛПХ.</w:t>
      </w:r>
    </w:p>
    <w:p w:rsidR="0016012B" w:rsidRDefault="0016012B" w:rsidP="00010051">
      <w:pPr>
        <w:ind w:firstLine="720"/>
        <w:jc w:val="right"/>
      </w:pPr>
      <w:r>
        <w:rPr>
          <w:szCs w:val="28"/>
        </w:rPr>
        <w:t xml:space="preserve">Таблица </w:t>
      </w:r>
      <w:r w:rsidR="00010051">
        <w:rPr>
          <w:szCs w:val="28"/>
        </w:rPr>
        <w:t>2</w:t>
      </w:r>
      <w:r>
        <w:t>.</w:t>
      </w:r>
      <w:r w:rsidR="00010051">
        <w:t>6</w:t>
      </w:r>
      <w:r>
        <w:t>.</w:t>
      </w:r>
    </w:p>
    <w:tbl>
      <w:tblPr>
        <w:tblW w:w="5000" w:type="pct"/>
        <w:jc w:val="center"/>
        <w:tblBorders>
          <w:top w:val="single" w:sz="6" w:space="0" w:color="000000"/>
          <w:left w:val="single" w:sz="6" w:space="0" w:color="000000"/>
        </w:tblBorders>
        <w:tblLook w:val="04A0" w:firstRow="1" w:lastRow="0" w:firstColumn="1" w:lastColumn="0" w:noHBand="0" w:noVBand="1"/>
      </w:tblPr>
      <w:tblGrid>
        <w:gridCol w:w="3969"/>
        <w:gridCol w:w="776"/>
        <w:gridCol w:w="868"/>
        <w:gridCol w:w="691"/>
        <w:gridCol w:w="691"/>
        <w:gridCol w:w="481"/>
        <w:gridCol w:w="481"/>
        <w:gridCol w:w="691"/>
        <w:gridCol w:w="691"/>
      </w:tblGrid>
      <w:tr w:rsidR="0016012B" w:rsidRPr="00A847B8" w:rsidTr="00623F8D">
        <w:trPr>
          <w:trHeight w:val="262"/>
          <w:jc w:val="center"/>
        </w:trPr>
        <w:tc>
          <w:tcPr>
            <w:tcW w:w="3969" w:type="dxa"/>
            <w:tcBorders>
              <w:top w:val="single" w:sz="6" w:space="0" w:color="000000"/>
              <w:left w:val="single" w:sz="6" w:space="0" w:color="000000"/>
            </w:tcBorders>
            <w:shd w:val="clear" w:color="auto" w:fill="auto"/>
          </w:tcPr>
          <w:p w:rsidR="0016012B" w:rsidRPr="00A847B8" w:rsidRDefault="00A847B8" w:rsidP="00010051">
            <w:pPr>
              <w:autoSpaceDE w:val="0"/>
              <w:spacing w:line="240" w:lineRule="auto"/>
              <w:ind w:firstLine="0"/>
              <w:jc w:val="center"/>
              <w:rPr>
                <w:rFonts w:cs="Times New Roman"/>
                <w:b/>
                <w:color w:val="000000"/>
                <w:szCs w:val="28"/>
              </w:rPr>
            </w:pPr>
            <w:r>
              <w:rPr>
                <w:rFonts w:cs="Times New Roman"/>
                <w:b/>
                <w:color w:val="000000"/>
                <w:szCs w:val="28"/>
              </w:rPr>
              <w:t>Формулировка вопроса</w:t>
            </w:r>
          </w:p>
        </w:tc>
        <w:tc>
          <w:tcPr>
            <w:tcW w:w="776" w:type="dxa"/>
            <w:tcBorders>
              <w:top w:val="single" w:sz="6" w:space="0" w:color="000000"/>
              <w:left w:val="single" w:sz="6" w:space="0" w:color="000000"/>
              <w:bottom w:val="single" w:sz="2" w:space="0" w:color="000000"/>
            </w:tcBorders>
            <w:shd w:val="clear" w:color="auto" w:fill="auto"/>
          </w:tcPr>
          <w:p w:rsidR="0016012B" w:rsidRPr="00A847B8" w:rsidRDefault="0016012B" w:rsidP="00010051">
            <w:pPr>
              <w:autoSpaceDE w:val="0"/>
              <w:spacing w:line="240" w:lineRule="auto"/>
              <w:ind w:firstLine="0"/>
              <w:jc w:val="center"/>
              <w:rPr>
                <w:rFonts w:cs="Times New Roman"/>
                <w:b/>
                <w:color w:val="000000"/>
                <w:szCs w:val="28"/>
              </w:rPr>
            </w:pPr>
            <w:r w:rsidRPr="00A847B8">
              <w:rPr>
                <w:rFonts w:cs="Times New Roman"/>
                <w:b/>
                <w:color w:val="000000"/>
                <w:szCs w:val="28"/>
              </w:rPr>
              <w:t>Код</w:t>
            </w:r>
          </w:p>
        </w:tc>
        <w:tc>
          <w:tcPr>
            <w:tcW w:w="868"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pacing w:line="240" w:lineRule="auto"/>
              <w:ind w:firstLine="0"/>
              <w:jc w:val="center"/>
              <w:rPr>
                <w:rFonts w:cs="Times New Roman"/>
                <w:b/>
                <w:bCs/>
                <w:color w:val="000000"/>
                <w:szCs w:val="28"/>
              </w:rPr>
            </w:pPr>
            <w:r w:rsidRPr="00A847B8">
              <w:rPr>
                <w:rFonts w:cs="Times New Roman"/>
                <w:b/>
                <w:bCs/>
                <w:color w:val="000000"/>
                <w:szCs w:val="28"/>
              </w:rPr>
              <w:t>e1</w:t>
            </w:r>
          </w:p>
        </w:tc>
        <w:tc>
          <w:tcPr>
            <w:tcW w:w="691"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pacing w:line="240" w:lineRule="auto"/>
              <w:ind w:firstLine="0"/>
              <w:jc w:val="center"/>
              <w:rPr>
                <w:rFonts w:cs="Times New Roman"/>
                <w:b/>
                <w:bCs/>
                <w:color w:val="000000"/>
                <w:szCs w:val="28"/>
              </w:rPr>
            </w:pPr>
            <w:r w:rsidRPr="00A847B8">
              <w:rPr>
                <w:rFonts w:cs="Times New Roman"/>
                <w:b/>
                <w:bCs/>
                <w:color w:val="000000"/>
                <w:szCs w:val="28"/>
              </w:rPr>
              <w:t>e2.1</w:t>
            </w:r>
          </w:p>
        </w:tc>
        <w:tc>
          <w:tcPr>
            <w:tcW w:w="691"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pacing w:line="240" w:lineRule="auto"/>
              <w:ind w:firstLine="0"/>
              <w:jc w:val="center"/>
              <w:rPr>
                <w:rFonts w:cs="Times New Roman"/>
                <w:b/>
                <w:bCs/>
                <w:color w:val="000000"/>
                <w:szCs w:val="28"/>
              </w:rPr>
            </w:pPr>
            <w:r w:rsidRPr="00A847B8">
              <w:rPr>
                <w:rFonts w:cs="Times New Roman"/>
                <w:b/>
                <w:bCs/>
                <w:color w:val="000000"/>
                <w:szCs w:val="28"/>
              </w:rPr>
              <w:t>e2.2</w:t>
            </w:r>
          </w:p>
        </w:tc>
        <w:tc>
          <w:tcPr>
            <w:tcW w:w="481"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pacing w:line="240" w:lineRule="auto"/>
              <w:ind w:firstLine="0"/>
              <w:jc w:val="center"/>
              <w:rPr>
                <w:rFonts w:cs="Times New Roman"/>
                <w:b/>
                <w:bCs/>
                <w:color w:val="000000"/>
                <w:szCs w:val="28"/>
              </w:rPr>
            </w:pPr>
            <w:r w:rsidRPr="00A847B8">
              <w:rPr>
                <w:rFonts w:cs="Times New Roman"/>
                <w:b/>
                <w:bCs/>
                <w:color w:val="000000"/>
                <w:szCs w:val="28"/>
              </w:rPr>
              <w:t>e3</w:t>
            </w:r>
          </w:p>
        </w:tc>
        <w:tc>
          <w:tcPr>
            <w:tcW w:w="481"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pacing w:line="240" w:lineRule="auto"/>
              <w:ind w:firstLine="0"/>
              <w:jc w:val="center"/>
              <w:rPr>
                <w:rFonts w:cs="Times New Roman"/>
                <w:b/>
                <w:bCs/>
                <w:color w:val="000000"/>
                <w:szCs w:val="28"/>
              </w:rPr>
            </w:pPr>
            <w:r w:rsidRPr="00A847B8">
              <w:rPr>
                <w:rFonts w:cs="Times New Roman"/>
                <w:b/>
                <w:bCs/>
                <w:color w:val="000000"/>
                <w:szCs w:val="28"/>
              </w:rPr>
              <w:t>e4</w:t>
            </w:r>
          </w:p>
        </w:tc>
        <w:tc>
          <w:tcPr>
            <w:tcW w:w="691"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pacing w:line="240" w:lineRule="auto"/>
              <w:ind w:firstLine="0"/>
              <w:jc w:val="center"/>
              <w:rPr>
                <w:rFonts w:cs="Times New Roman"/>
                <w:b/>
                <w:bCs/>
                <w:color w:val="000000"/>
                <w:szCs w:val="28"/>
              </w:rPr>
            </w:pPr>
            <w:r w:rsidRPr="00A847B8">
              <w:rPr>
                <w:rFonts w:cs="Times New Roman"/>
                <w:b/>
                <w:bCs/>
                <w:color w:val="000000"/>
                <w:szCs w:val="28"/>
              </w:rPr>
              <w:t>e5.1</w:t>
            </w:r>
          </w:p>
        </w:tc>
        <w:tc>
          <w:tcPr>
            <w:tcW w:w="691" w:type="dxa"/>
            <w:tcBorders>
              <w:top w:val="single" w:sz="6" w:space="0" w:color="000000"/>
              <w:left w:val="single" w:sz="6" w:space="0" w:color="000000"/>
              <w:bottom w:val="single" w:sz="6" w:space="0" w:color="000000"/>
              <w:right w:val="single" w:sz="6" w:space="0" w:color="000000"/>
            </w:tcBorders>
            <w:shd w:val="clear" w:color="auto" w:fill="auto"/>
          </w:tcPr>
          <w:p w:rsidR="0016012B" w:rsidRPr="00A847B8" w:rsidRDefault="0016012B" w:rsidP="00010051">
            <w:pPr>
              <w:autoSpaceDE w:val="0"/>
              <w:spacing w:line="240" w:lineRule="auto"/>
              <w:ind w:firstLine="0"/>
              <w:jc w:val="center"/>
              <w:rPr>
                <w:rFonts w:cs="Times New Roman"/>
                <w:b/>
                <w:bCs/>
                <w:color w:val="000000"/>
                <w:szCs w:val="28"/>
              </w:rPr>
            </w:pPr>
            <w:r w:rsidRPr="00A847B8">
              <w:rPr>
                <w:rFonts w:cs="Times New Roman"/>
                <w:b/>
                <w:bCs/>
                <w:color w:val="000000"/>
                <w:szCs w:val="28"/>
              </w:rPr>
              <w:t>e5.2</w:t>
            </w:r>
          </w:p>
        </w:tc>
      </w:tr>
      <w:tr w:rsidR="0016012B" w:rsidRPr="00A847B8" w:rsidTr="00623F8D">
        <w:trPr>
          <w:trHeight w:val="308"/>
          <w:jc w:val="center"/>
        </w:trPr>
        <w:tc>
          <w:tcPr>
            <w:tcW w:w="3969" w:type="dxa"/>
            <w:tcBorders>
              <w:left w:val="single" w:sz="6" w:space="0" w:color="000000"/>
              <w:bottom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b/>
                <w:bCs/>
                <w:color w:val="000000"/>
                <w:szCs w:val="28"/>
              </w:rPr>
            </w:pPr>
          </w:p>
        </w:tc>
        <w:tc>
          <w:tcPr>
            <w:tcW w:w="776" w:type="dxa"/>
            <w:tcBorders>
              <w:top w:val="single" w:sz="2" w:space="0" w:color="000000"/>
              <w:left w:val="single" w:sz="6" w:space="0" w:color="000000"/>
              <w:bottom w:val="single" w:sz="6" w:space="0" w:color="000000"/>
            </w:tcBorders>
            <w:shd w:val="clear" w:color="auto" w:fill="auto"/>
          </w:tcPr>
          <w:p w:rsidR="0016012B" w:rsidRPr="00A847B8" w:rsidRDefault="0016012B" w:rsidP="00010051">
            <w:pPr>
              <w:autoSpaceDE w:val="0"/>
              <w:spacing w:line="240" w:lineRule="auto"/>
              <w:ind w:firstLine="0"/>
              <w:jc w:val="center"/>
              <w:rPr>
                <w:rFonts w:cs="Times New Roman"/>
                <w:b/>
                <w:color w:val="000000"/>
                <w:szCs w:val="28"/>
              </w:rPr>
            </w:pPr>
            <w:r w:rsidRPr="00A847B8">
              <w:rPr>
                <w:rFonts w:cs="Times New Roman"/>
                <w:b/>
                <w:color w:val="000000"/>
                <w:szCs w:val="28"/>
              </w:rPr>
              <w:t>∂</w:t>
            </w:r>
          </w:p>
        </w:tc>
        <w:tc>
          <w:tcPr>
            <w:tcW w:w="868"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pacing w:line="240" w:lineRule="auto"/>
              <w:ind w:firstLine="0"/>
              <w:jc w:val="center"/>
              <w:rPr>
                <w:rFonts w:cs="Times New Roman"/>
                <w:b/>
                <w:bCs/>
                <w:color w:val="000000"/>
                <w:szCs w:val="28"/>
              </w:rPr>
            </w:pPr>
            <w:r w:rsidRPr="00A847B8">
              <w:rPr>
                <w:rFonts w:cs="Times New Roman"/>
                <w:b/>
                <w:bCs/>
                <w:color w:val="000000"/>
                <w:szCs w:val="28"/>
              </w:rPr>
              <w:t>0</w:t>
            </w:r>
          </w:p>
        </w:tc>
        <w:tc>
          <w:tcPr>
            <w:tcW w:w="691"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pacing w:line="240" w:lineRule="auto"/>
              <w:ind w:firstLine="0"/>
              <w:jc w:val="center"/>
              <w:rPr>
                <w:rFonts w:cs="Times New Roman"/>
                <w:b/>
                <w:bCs/>
                <w:color w:val="000000"/>
                <w:szCs w:val="28"/>
              </w:rPr>
            </w:pPr>
            <w:r w:rsidRPr="00A847B8">
              <w:rPr>
                <w:rFonts w:cs="Times New Roman"/>
                <w:b/>
                <w:bCs/>
                <w:color w:val="000000"/>
                <w:szCs w:val="28"/>
              </w:rPr>
              <w:t>1</w:t>
            </w:r>
          </w:p>
        </w:tc>
        <w:tc>
          <w:tcPr>
            <w:tcW w:w="691"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pacing w:line="240" w:lineRule="auto"/>
              <w:ind w:firstLine="0"/>
              <w:jc w:val="center"/>
              <w:rPr>
                <w:rFonts w:cs="Times New Roman"/>
                <w:b/>
                <w:bCs/>
                <w:color w:val="000000"/>
                <w:szCs w:val="28"/>
              </w:rPr>
            </w:pPr>
            <w:r w:rsidRPr="00A847B8">
              <w:rPr>
                <w:rFonts w:cs="Times New Roman"/>
                <w:b/>
                <w:bCs/>
                <w:color w:val="000000"/>
                <w:szCs w:val="28"/>
              </w:rPr>
              <w:t>1</w:t>
            </w:r>
          </w:p>
        </w:tc>
        <w:tc>
          <w:tcPr>
            <w:tcW w:w="481"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pacing w:line="240" w:lineRule="auto"/>
              <w:ind w:firstLine="0"/>
              <w:jc w:val="center"/>
              <w:rPr>
                <w:rFonts w:cs="Times New Roman"/>
                <w:b/>
                <w:bCs/>
                <w:color w:val="000000"/>
                <w:szCs w:val="28"/>
              </w:rPr>
            </w:pPr>
            <w:r w:rsidRPr="00A847B8">
              <w:rPr>
                <w:rFonts w:cs="Times New Roman"/>
                <w:b/>
                <w:bCs/>
                <w:color w:val="000000"/>
                <w:szCs w:val="28"/>
              </w:rPr>
              <w:t>0</w:t>
            </w:r>
          </w:p>
        </w:tc>
        <w:tc>
          <w:tcPr>
            <w:tcW w:w="481"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pacing w:line="240" w:lineRule="auto"/>
              <w:ind w:firstLine="0"/>
              <w:jc w:val="center"/>
              <w:rPr>
                <w:rFonts w:cs="Times New Roman"/>
                <w:b/>
                <w:bCs/>
                <w:color w:val="000000"/>
                <w:szCs w:val="28"/>
              </w:rPr>
            </w:pPr>
            <w:r w:rsidRPr="00A847B8">
              <w:rPr>
                <w:rFonts w:cs="Times New Roman"/>
                <w:b/>
                <w:bCs/>
                <w:color w:val="000000"/>
                <w:szCs w:val="28"/>
              </w:rPr>
              <w:t>0</w:t>
            </w:r>
          </w:p>
        </w:tc>
        <w:tc>
          <w:tcPr>
            <w:tcW w:w="691"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pacing w:line="240" w:lineRule="auto"/>
              <w:ind w:firstLine="0"/>
              <w:jc w:val="center"/>
              <w:rPr>
                <w:rFonts w:cs="Times New Roman"/>
                <w:b/>
                <w:bCs/>
                <w:color w:val="000000"/>
                <w:szCs w:val="28"/>
              </w:rPr>
            </w:pPr>
            <w:r w:rsidRPr="00A847B8">
              <w:rPr>
                <w:rFonts w:cs="Times New Roman"/>
                <w:b/>
                <w:bCs/>
                <w:color w:val="000000"/>
                <w:szCs w:val="28"/>
              </w:rPr>
              <w:t>1</w:t>
            </w:r>
          </w:p>
        </w:tc>
        <w:tc>
          <w:tcPr>
            <w:tcW w:w="691" w:type="dxa"/>
            <w:tcBorders>
              <w:top w:val="single" w:sz="6" w:space="0" w:color="000000"/>
              <w:left w:val="single" w:sz="6" w:space="0" w:color="000000"/>
              <w:bottom w:val="single" w:sz="6" w:space="0" w:color="000000"/>
              <w:right w:val="single" w:sz="6" w:space="0" w:color="000000"/>
            </w:tcBorders>
            <w:shd w:val="clear" w:color="auto" w:fill="auto"/>
          </w:tcPr>
          <w:p w:rsidR="0016012B" w:rsidRPr="00A847B8" w:rsidRDefault="0016012B" w:rsidP="00010051">
            <w:pPr>
              <w:autoSpaceDE w:val="0"/>
              <w:spacing w:line="240" w:lineRule="auto"/>
              <w:ind w:firstLine="0"/>
              <w:jc w:val="center"/>
              <w:rPr>
                <w:rFonts w:cs="Times New Roman"/>
                <w:b/>
                <w:bCs/>
                <w:color w:val="000000"/>
                <w:szCs w:val="28"/>
              </w:rPr>
            </w:pPr>
            <w:r w:rsidRPr="00A847B8">
              <w:rPr>
                <w:rFonts w:cs="Times New Roman"/>
                <w:b/>
                <w:bCs/>
                <w:color w:val="000000"/>
                <w:szCs w:val="28"/>
              </w:rPr>
              <w:t>1</w:t>
            </w:r>
          </w:p>
        </w:tc>
      </w:tr>
      <w:tr w:rsidR="0016012B" w:rsidTr="00623F8D">
        <w:trPr>
          <w:trHeight w:val="262"/>
          <w:jc w:val="center"/>
        </w:trPr>
        <w:tc>
          <w:tcPr>
            <w:tcW w:w="3969"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pacing w:line="240" w:lineRule="auto"/>
              <w:ind w:firstLine="0"/>
              <w:rPr>
                <w:rFonts w:cs="Times New Roman"/>
                <w:color w:val="000000"/>
                <w:szCs w:val="28"/>
              </w:rPr>
            </w:pPr>
            <w:r w:rsidRPr="00A847B8">
              <w:rPr>
                <w:rFonts w:cs="Times New Roman"/>
                <w:color w:val="000000"/>
                <w:szCs w:val="28"/>
              </w:rPr>
              <w:t>Укажите общее число лиц, совместно проживающих с Вами</w:t>
            </w:r>
          </w:p>
        </w:tc>
        <w:tc>
          <w:tcPr>
            <w:tcW w:w="776"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pacing w:line="240" w:lineRule="auto"/>
              <w:ind w:firstLine="0"/>
              <w:jc w:val="center"/>
              <w:rPr>
                <w:rFonts w:cs="Times New Roman"/>
                <w:color w:val="000000"/>
                <w:szCs w:val="28"/>
              </w:rPr>
            </w:pPr>
            <w:r w:rsidRPr="00A847B8">
              <w:rPr>
                <w:rFonts w:cs="Times New Roman"/>
                <w:color w:val="000000"/>
                <w:szCs w:val="28"/>
              </w:rPr>
              <w:t>1_6</w:t>
            </w:r>
          </w:p>
        </w:tc>
        <w:tc>
          <w:tcPr>
            <w:tcW w:w="868" w:type="dxa"/>
            <w:tcBorders>
              <w:top w:val="single" w:sz="6" w:space="0" w:color="000000"/>
              <w:left w:val="single" w:sz="6" w:space="0" w:color="000000"/>
              <w:bottom w:val="single" w:sz="6" w:space="0" w:color="000000"/>
            </w:tcBorders>
            <w:shd w:val="clear" w:color="auto" w:fill="99CCFF"/>
          </w:tcPr>
          <w:p w:rsidR="0016012B" w:rsidRPr="00A847B8" w:rsidRDefault="0016012B" w:rsidP="00010051">
            <w:pPr>
              <w:autoSpaceDE w:val="0"/>
              <w:spacing w:line="240" w:lineRule="auto"/>
              <w:ind w:firstLine="0"/>
              <w:jc w:val="center"/>
              <w:rPr>
                <w:rFonts w:cs="Times New Roman"/>
                <w:color w:val="000000"/>
                <w:szCs w:val="28"/>
              </w:rPr>
            </w:pPr>
            <w:r w:rsidRPr="00A847B8">
              <w:rPr>
                <w:rFonts w:cs="Times New Roman"/>
                <w:color w:val="000000"/>
                <w:szCs w:val="28"/>
              </w:rPr>
              <w:t>-1</w:t>
            </w:r>
          </w:p>
        </w:tc>
        <w:tc>
          <w:tcPr>
            <w:tcW w:w="691"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c>
          <w:tcPr>
            <w:tcW w:w="691"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c>
          <w:tcPr>
            <w:tcW w:w="481"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c>
          <w:tcPr>
            <w:tcW w:w="481"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c>
          <w:tcPr>
            <w:tcW w:w="691"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c>
          <w:tcPr>
            <w:tcW w:w="691" w:type="dxa"/>
            <w:tcBorders>
              <w:top w:val="single" w:sz="6" w:space="0" w:color="000000"/>
              <w:left w:val="single" w:sz="6" w:space="0" w:color="000000"/>
              <w:bottom w:val="single" w:sz="6" w:space="0" w:color="000000"/>
              <w:right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r>
      <w:tr w:rsidR="0016012B" w:rsidTr="00623F8D">
        <w:trPr>
          <w:trHeight w:val="262"/>
          <w:jc w:val="center"/>
        </w:trPr>
        <w:tc>
          <w:tcPr>
            <w:tcW w:w="3969"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pacing w:line="240" w:lineRule="auto"/>
              <w:ind w:firstLine="0"/>
              <w:rPr>
                <w:rFonts w:cs="Times New Roman"/>
                <w:color w:val="000000"/>
                <w:szCs w:val="28"/>
              </w:rPr>
            </w:pPr>
            <w:r w:rsidRPr="00A847B8">
              <w:rPr>
                <w:rFonts w:cs="Times New Roman"/>
                <w:color w:val="000000"/>
                <w:szCs w:val="28"/>
              </w:rPr>
              <w:t>Укажите число членов семьи, занятых в Вашем хозяйстве</w:t>
            </w:r>
          </w:p>
        </w:tc>
        <w:tc>
          <w:tcPr>
            <w:tcW w:w="776"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pacing w:line="240" w:lineRule="auto"/>
              <w:ind w:firstLine="0"/>
              <w:jc w:val="center"/>
              <w:rPr>
                <w:rFonts w:cs="Times New Roman"/>
                <w:color w:val="000000"/>
                <w:szCs w:val="28"/>
              </w:rPr>
            </w:pPr>
            <w:r w:rsidRPr="00A847B8">
              <w:rPr>
                <w:rFonts w:cs="Times New Roman"/>
                <w:color w:val="000000"/>
                <w:szCs w:val="28"/>
              </w:rPr>
              <w:t>1_11</w:t>
            </w:r>
          </w:p>
        </w:tc>
        <w:tc>
          <w:tcPr>
            <w:tcW w:w="868" w:type="dxa"/>
            <w:tcBorders>
              <w:top w:val="single" w:sz="6" w:space="0" w:color="000000"/>
              <w:left w:val="single" w:sz="6" w:space="0" w:color="000000"/>
              <w:bottom w:val="single" w:sz="6" w:space="0" w:color="000000"/>
            </w:tcBorders>
            <w:shd w:val="clear" w:color="auto" w:fill="FFCC99"/>
          </w:tcPr>
          <w:p w:rsidR="0016012B" w:rsidRPr="00A847B8" w:rsidRDefault="0016012B" w:rsidP="00010051">
            <w:pPr>
              <w:autoSpaceDE w:val="0"/>
              <w:spacing w:line="240" w:lineRule="auto"/>
              <w:ind w:firstLine="0"/>
              <w:jc w:val="center"/>
              <w:rPr>
                <w:rFonts w:cs="Times New Roman"/>
                <w:color w:val="000000"/>
                <w:szCs w:val="28"/>
              </w:rPr>
            </w:pPr>
            <w:r w:rsidRPr="00A847B8">
              <w:rPr>
                <w:rFonts w:cs="Times New Roman"/>
                <w:color w:val="000000"/>
                <w:szCs w:val="28"/>
              </w:rPr>
              <w:t>1</w:t>
            </w:r>
          </w:p>
        </w:tc>
        <w:tc>
          <w:tcPr>
            <w:tcW w:w="691"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c>
          <w:tcPr>
            <w:tcW w:w="691"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c>
          <w:tcPr>
            <w:tcW w:w="481"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c>
          <w:tcPr>
            <w:tcW w:w="481"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c>
          <w:tcPr>
            <w:tcW w:w="691"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c>
          <w:tcPr>
            <w:tcW w:w="691" w:type="dxa"/>
            <w:tcBorders>
              <w:top w:val="single" w:sz="6" w:space="0" w:color="000000"/>
              <w:left w:val="single" w:sz="6" w:space="0" w:color="000000"/>
              <w:bottom w:val="single" w:sz="6" w:space="0" w:color="000000"/>
              <w:right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r>
      <w:tr w:rsidR="0016012B" w:rsidTr="00623F8D">
        <w:trPr>
          <w:trHeight w:val="262"/>
          <w:jc w:val="center"/>
        </w:trPr>
        <w:tc>
          <w:tcPr>
            <w:tcW w:w="3969"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pacing w:line="240" w:lineRule="auto"/>
              <w:ind w:firstLine="0"/>
              <w:rPr>
                <w:rFonts w:cs="Times New Roman"/>
                <w:color w:val="000000"/>
                <w:szCs w:val="28"/>
              </w:rPr>
            </w:pPr>
            <w:r w:rsidRPr="00A847B8">
              <w:rPr>
                <w:rFonts w:cs="Times New Roman"/>
                <w:color w:val="000000"/>
                <w:szCs w:val="28"/>
              </w:rPr>
              <w:t>Приусадебный участок, общая площадь, га</w:t>
            </w:r>
          </w:p>
        </w:tc>
        <w:tc>
          <w:tcPr>
            <w:tcW w:w="776"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pacing w:line="240" w:lineRule="auto"/>
              <w:ind w:firstLine="0"/>
              <w:jc w:val="center"/>
              <w:rPr>
                <w:rFonts w:cs="Times New Roman"/>
                <w:color w:val="000000"/>
                <w:szCs w:val="28"/>
              </w:rPr>
            </w:pPr>
            <w:r w:rsidRPr="00A847B8">
              <w:rPr>
                <w:rFonts w:cs="Times New Roman"/>
                <w:color w:val="000000"/>
                <w:szCs w:val="28"/>
              </w:rPr>
              <w:t>2_2</w:t>
            </w:r>
          </w:p>
        </w:tc>
        <w:tc>
          <w:tcPr>
            <w:tcW w:w="868"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c>
          <w:tcPr>
            <w:tcW w:w="691" w:type="dxa"/>
            <w:tcBorders>
              <w:top w:val="single" w:sz="6" w:space="0" w:color="000000"/>
              <w:left w:val="single" w:sz="6" w:space="0" w:color="000000"/>
              <w:bottom w:val="single" w:sz="6" w:space="0" w:color="000000"/>
            </w:tcBorders>
            <w:shd w:val="clear" w:color="auto" w:fill="FFCC99"/>
          </w:tcPr>
          <w:p w:rsidR="0016012B" w:rsidRPr="00A847B8" w:rsidRDefault="0016012B" w:rsidP="00010051">
            <w:pPr>
              <w:autoSpaceDE w:val="0"/>
              <w:spacing w:line="240" w:lineRule="auto"/>
              <w:ind w:firstLine="0"/>
              <w:jc w:val="center"/>
              <w:rPr>
                <w:rFonts w:cs="Times New Roman"/>
                <w:color w:val="000000"/>
                <w:szCs w:val="28"/>
              </w:rPr>
            </w:pPr>
            <w:r w:rsidRPr="00A847B8">
              <w:rPr>
                <w:rFonts w:cs="Times New Roman"/>
                <w:color w:val="000000"/>
                <w:szCs w:val="28"/>
              </w:rPr>
              <w:t>1</w:t>
            </w:r>
          </w:p>
        </w:tc>
        <w:tc>
          <w:tcPr>
            <w:tcW w:w="691" w:type="dxa"/>
            <w:tcBorders>
              <w:top w:val="single" w:sz="6" w:space="0" w:color="000000"/>
              <w:left w:val="single" w:sz="6" w:space="0" w:color="000000"/>
              <w:bottom w:val="single" w:sz="6" w:space="0" w:color="000000"/>
            </w:tcBorders>
            <w:shd w:val="clear" w:color="auto" w:fill="99CCFF"/>
          </w:tcPr>
          <w:p w:rsidR="0016012B" w:rsidRPr="00A847B8" w:rsidRDefault="0016012B" w:rsidP="00010051">
            <w:pPr>
              <w:autoSpaceDE w:val="0"/>
              <w:spacing w:line="240" w:lineRule="auto"/>
              <w:ind w:firstLine="0"/>
              <w:jc w:val="center"/>
              <w:rPr>
                <w:rFonts w:cs="Times New Roman"/>
                <w:color w:val="000000"/>
                <w:szCs w:val="28"/>
              </w:rPr>
            </w:pPr>
            <w:r w:rsidRPr="00A847B8">
              <w:rPr>
                <w:rFonts w:cs="Times New Roman"/>
                <w:color w:val="000000"/>
                <w:szCs w:val="28"/>
              </w:rPr>
              <w:t>-1</w:t>
            </w:r>
          </w:p>
        </w:tc>
        <w:tc>
          <w:tcPr>
            <w:tcW w:w="481" w:type="dxa"/>
            <w:tcBorders>
              <w:top w:val="single" w:sz="6" w:space="0" w:color="000000"/>
              <w:left w:val="single" w:sz="6" w:space="0" w:color="000000"/>
              <w:bottom w:val="single" w:sz="6" w:space="0" w:color="000000"/>
            </w:tcBorders>
            <w:shd w:val="clear" w:color="auto" w:fill="99CCFF"/>
          </w:tcPr>
          <w:p w:rsidR="0016012B" w:rsidRPr="00A847B8" w:rsidRDefault="0016012B" w:rsidP="00010051">
            <w:pPr>
              <w:autoSpaceDE w:val="0"/>
              <w:spacing w:line="240" w:lineRule="auto"/>
              <w:ind w:firstLine="0"/>
              <w:jc w:val="center"/>
              <w:rPr>
                <w:rFonts w:cs="Times New Roman"/>
                <w:color w:val="000000"/>
                <w:szCs w:val="28"/>
              </w:rPr>
            </w:pPr>
            <w:r w:rsidRPr="00A847B8">
              <w:rPr>
                <w:rFonts w:cs="Times New Roman"/>
                <w:color w:val="000000"/>
                <w:szCs w:val="28"/>
              </w:rPr>
              <w:t>-1</w:t>
            </w:r>
          </w:p>
        </w:tc>
        <w:tc>
          <w:tcPr>
            <w:tcW w:w="481"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c>
          <w:tcPr>
            <w:tcW w:w="691"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c>
          <w:tcPr>
            <w:tcW w:w="691" w:type="dxa"/>
            <w:tcBorders>
              <w:top w:val="single" w:sz="6" w:space="0" w:color="000000"/>
              <w:left w:val="single" w:sz="6" w:space="0" w:color="000000"/>
              <w:bottom w:val="single" w:sz="6" w:space="0" w:color="000000"/>
              <w:right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r>
      <w:tr w:rsidR="0016012B" w:rsidTr="00623F8D">
        <w:trPr>
          <w:trHeight w:val="262"/>
          <w:jc w:val="center"/>
        </w:trPr>
        <w:tc>
          <w:tcPr>
            <w:tcW w:w="3969"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pacing w:line="240" w:lineRule="auto"/>
              <w:ind w:firstLine="0"/>
              <w:rPr>
                <w:rFonts w:cs="Times New Roman"/>
                <w:color w:val="000000"/>
                <w:szCs w:val="28"/>
              </w:rPr>
            </w:pPr>
            <w:r w:rsidRPr="00A847B8">
              <w:rPr>
                <w:rFonts w:cs="Times New Roman"/>
                <w:color w:val="000000"/>
                <w:szCs w:val="28"/>
              </w:rPr>
              <w:t>Полевые земельные участки, общая площадь, га</w:t>
            </w:r>
          </w:p>
        </w:tc>
        <w:tc>
          <w:tcPr>
            <w:tcW w:w="776"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pacing w:line="240" w:lineRule="auto"/>
              <w:ind w:firstLine="0"/>
              <w:jc w:val="center"/>
              <w:rPr>
                <w:rFonts w:cs="Times New Roman"/>
                <w:color w:val="000000"/>
                <w:szCs w:val="28"/>
              </w:rPr>
            </w:pPr>
            <w:r w:rsidRPr="00A847B8">
              <w:rPr>
                <w:rFonts w:cs="Times New Roman"/>
                <w:color w:val="000000"/>
                <w:szCs w:val="28"/>
              </w:rPr>
              <w:t>2_5</w:t>
            </w:r>
          </w:p>
        </w:tc>
        <w:tc>
          <w:tcPr>
            <w:tcW w:w="868"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c>
          <w:tcPr>
            <w:tcW w:w="691" w:type="dxa"/>
            <w:tcBorders>
              <w:top w:val="single" w:sz="6" w:space="0" w:color="000000"/>
              <w:left w:val="single" w:sz="6" w:space="0" w:color="000000"/>
              <w:bottom w:val="single" w:sz="6" w:space="0" w:color="000000"/>
            </w:tcBorders>
            <w:shd w:val="clear" w:color="auto" w:fill="FFCC99"/>
          </w:tcPr>
          <w:p w:rsidR="0016012B" w:rsidRPr="00A847B8" w:rsidRDefault="0016012B" w:rsidP="00010051">
            <w:pPr>
              <w:autoSpaceDE w:val="0"/>
              <w:spacing w:line="240" w:lineRule="auto"/>
              <w:ind w:firstLine="0"/>
              <w:jc w:val="center"/>
              <w:rPr>
                <w:rFonts w:cs="Times New Roman"/>
                <w:color w:val="000000"/>
                <w:szCs w:val="28"/>
              </w:rPr>
            </w:pPr>
            <w:r w:rsidRPr="00A847B8">
              <w:rPr>
                <w:rFonts w:cs="Times New Roman"/>
                <w:color w:val="000000"/>
                <w:szCs w:val="28"/>
              </w:rPr>
              <w:t>1</w:t>
            </w:r>
          </w:p>
        </w:tc>
        <w:tc>
          <w:tcPr>
            <w:tcW w:w="691" w:type="dxa"/>
            <w:tcBorders>
              <w:top w:val="single" w:sz="6" w:space="0" w:color="000000"/>
              <w:left w:val="single" w:sz="6" w:space="0" w:color="000000"/>
              <w:bottom w:val="single" w:sz="6" w:space="0" w:color="000000"/>
            </w:tcBorders>
            <w:shd w:val="clear" w:color="auto" w:fill="99CCFF"/>
          </w:tcPr>
          <w:p w:rsidR="0016012B" w:rsidRPr="00A847B8" w:rsidRDefault="0016012B" w:rsidP="00010051">
            <w:pPr>
              <w:autoSpaceDE w:val="0"/>
              <w:spacing w:line="240" w:lineRule="auto"/>
              <w:ind w:firstLine="0"/>
              <w:jc w:val="center"/>
              <w:rPr>
                <w:rFonts w:cs="Times New Roman"/>
                <w:color w:val="000000"/>
                <w:szCs w:val="28"/>
              </w:rPr>
            </w:pPr>
            <w:r w:rsidRPr="00A847B8">
              <w:rPr>
                <w:rFonts w:cs="Times New Roman"/>
                <w:color w:val="000000"/>
                <w:szCs w:val="28"/>
              </w:rPr>
              <w:t>-1</w:t>
            </w:r>
          </w:p>
        </w:tc>
        <w:tc>
          <w:tcPr>
            <w:tcW w:w="481" w:type="dxa"/>
            <w:tcBorders>
              <w:top w:val="single" w:sz="6" w:space="0" w:color="000000"/>
              <w:left w:val="single" w:sz="6" w:space="0" w:color="000000"/>
              <w:bottom w:val="single" w:sz="6" w:space="0" w:color="000000"/>
            </w:tcBorders>
            <w:shd w:val="clear" w:color="auto" w:fill="FFCC99"/>
          </w:tcPr>
          <w:p w:rsidR="0016012B" w:rsidRPr="00A847B8" w:rsidRDefault="0016012B" w:rsidP="00010051">
            <w:pPr>
              <w:autoSpaceDE w:val="0"/>
              <w:spacing w:line="240" w:lineRule="auto"/>
              <w:ind w:firstLine="0"/>
              <w:jc w:val="center"/>
              <w:rPr>
                <w:rFonts w:cs="Times New Roman"/>
                <w:color w:val="000000"/>
                <w:szCs w:val="28"/>
              </w:rPr>
            </w:pPr>
            <w:r w:rsidRPr="00A847B8">
              <w:rPr>
                <w:rFonts w:cs="Times New Roman"/>
                <w:color w:val="000000"/>
                <w:szCs w:val="28"/>
              </w:rPr>
              <w:t>1</w:t>
            </w:r>
          </w:p>
        </w:tc>
        <w:tc>
          <w:tcPr>
            <w:tcW w:w="481"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c>
          <w:tcPr>
            <w:tcW w:w="691"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c>
          <w:tcPr>
            <w:tcW w:w="691" w:type="dxa"/>
            <w:tcBorders>
              <w:top w:val="single" w:sz="6" w:space="0" w:color="000000"/>
              <w:left w:val="single" w:sz="6" w:space="0" w:color="000000"/>
              <w:bottom w:val="single" w:sz="6" w:space="0" w:color="000000"/>
              <w:right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r>
      <w:tr w:rsidR="0016012B" w:rsidTr="00623F8D">
        <w:trPr>
          <w:trHeight w:val="262"/>
          <w:jc w:val="center"/>
        </w:trPr>
        <w:tc>
          <w:tcPr>
            <w:tcW w:w="3969"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pacing w:line="240" w:lineRule="auto"/>
              <w:ind w:firstLine="0"/>
              <w:rPr>
                <w:rFonts w:cs="Times New Roman"/>
                <w:color w:val="000000"/>
                <w:szCs w:val="28"/>
              </w:rPr>
            </w:pPr>
            <w:r w:rsidRPr="00A847B8">
              <w:rPr>
                <w:rFonts w:cs="Times New Roman"/>
                <w:color w:val="000000"/>
                <w:szCs w:val="28"/>
              </w:rPr>
              <w:t>в собственности</w:t>
            </w:r>
          </w:p>
        </w:tc>
        <w:tc>
          <w:tcPr>
            <w:tcW w:w="776"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pacing w:line="240" w:lineRule="auto"/>
              <w:ind w:firstLine="0"/>
              <w:jc w:val="center"/>
              <w:rPr>
                <w:rFonts w:cs="Times New Roman"/>
                <w:color w:val="000000"/>
                <w:szCs w:val="28"/>
              </w:rPr>
            </w:pPr>
            <w:r w:rsidRPr="00A847B8">
              <w:rPr>
                <w:rFonts w:cs="Times New Roman"/>
                <w:color w:val="000000"/>
                <w:szCs w:val="28"/>
              </w:rPr>
              <w:t>2_7</w:t>
            </w:r>
          </w:p>
        </w:tc>
        <w:tc>
          <w:tcPr>
            <w:tcW w:w="868"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c>
          <w:tcPr>
            <w:tcW w:w="691" w:type="dxa"/>
            <w:tcBorders>
              <w:top w:val="single" w:sz="6" w:space="0" w:color="000000"/>
              <w:left w:val="single" w:sz="6" w:space="0" w:color="000000"/>
              <w:bottom w:val="single" w:sz="6" w:space="0" w:color="000000"/>
            </w:tcBorders>
            <w:shd w:val="clear" w:color="auto" w:fill="99CCFF"/>
          </w:tcPr>
          <w:p w:rsidR="0016012B" w:rsidRPr="00A847B8" w:rsidRDefault="0016012B" w:rsidP="00010051">
            <w:pPr>
              <w:autoSpaceDE w:val="0"/>
              <w:spacing w:line="240" w:lineRule="auto"/>
              <w:ind w:firstLine="0"/>
              <w:jc w:val="center"/>
              <w:rPr>
                <w:rFonts w:cs="Times New Roman"/>
                <w:color w:val="000000"/>
                <w:szCs w:val="28"/>
              </w:rPr>
            </w:pPr>
            <w:r w:rsidRPr="00A847B8">
              <w:rPr>
                <w:rFonts w:cs="Times New Roman"/>
                <w:color w:val="000000"/>
                <w:szCs w:val="28"/>
              </w:rPr>
              <w:t>-1</w:t>
            </w:r>
          </w:p>
        </w:tc>
        <w:tc>
          <w:tcPr>
            <w:tcW w:w="691" w:type="dxa"/>
            <w:tcBorders>
              <w:top w:val="single" w:sz="6" w:space="0" w:color="000000"/>
              <w:left w:val="single" w:sz="6" w:space="0" w:color="000000"/>
              <w:bottom w:val="single" w:sz="6" w:space="0" w:color="000000"/>
            </w:tcBorders>
            <w:shd w:val="clear" w:color="auto" w:fill="FFCC99"/>
          </w:tcPr>
          <w:p w:rsidR="0016012B" w:rsidRPr="00A847B8" w:rsidRDefault="0016012B" w:rsidP="00010051">
            <w:pPr>
              <w:autoSpaceDE w:val="0"/>
              <w:spacing w:line="240" w:lineRule="auto"/>
              <w:ind w:firstLine="0"/>
              <w:jc w:val="center"/>
              <w:rPr>
                <w:rFonts w:cs="Times New Roman"/>
                <w:color w:val="000000"/>
                <w:szCs w:val="28"/>
              </w:rPr>
            </w:pPr>
            <w:r w:rsidRPr="00A847B8">
              <w:rPr>
                <w:rFonts w:cs="Times New Roman"/>
                <w:color w:val="000000"/>
                <w:szCs w:val="28"/>
              </w:rPr>
              <w:t>1</w:t>
            </w:r>
          </w:p>
        </w:tc>
        <w:tc>
          <w:tcPr>
            <w:tcW w:w="481"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c>
          <w:tcPr>
            <w:tcW w:w="481"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c>
          <w:tcPr>
            <w:tcW w:w="691"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c>
          <w:tcPr>
            <w:tcW w:w="691" w:type="dxa"/>
            <w:tcBorders>
              <w:top w:val="single" w:sz="6" w:space="0" w:color="000000"/>
              <w:left w:val="single" w:sz="6" w:space="0" w:color="000000"/>
              <w:bottom w:val="single" w:sz="6" w:space="0" w:color="000000"/>
              <w:right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r>
      <w:tr w:rsidR="0016012B" w:rsidTr="00623F8D">
        <w:trPr>
          <w:trHeight w:val="262"/>
          <w:jc w:val="center"/>
        </w:trPr>
        <w:tc>
          <w:tcPr>
            <w:tcW w:w="3969"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pacing w:line="240" w:lineRule="auto"/>
              <w:ind w:firstLine="0"/>
              <w:rPr>
                <w:rFonts w:cs="Times New Roman"/>
                <w:color w:val="000000"/>
                <w:szCs w:val="28"/>
              </w:rPr>
            </w:pPr>
            <w:r w:rsidRPr="00A847B8">
              <w:rPr>
                <w:rFonts w:cs="Times New Roman"/>
                <w:color w:val="000000"/>
                <w:szCs w:val="28"/>
              </w:rPr>
              <w:t>в пожизненном наследуемом владении</w:t>
            </w:r>
          </w:p>
        </w:tc>
        <w:tc>
          <w:tcPr>
            <w:tcW w:w="776"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pacing w:line="240" w:lineRule="auto"/>
              <w:ind w:firstLine="0"/>
              <w:jc w:val="center"/>
              <w:rPr>
                <w:rFonts w:cs="Times New Roman"/>
                <w:color w:val="000000"/>
                <w:szCs w:val="28"/>
              </w:rPr>
            </w:pPr>
            <w:r w:rsidRPr="00A847B8">
              <w:rPr>
                <w:rFonts w:cs="Times New Roman"/>
                <w:color w:val="000000"/>
                <w:szCs w:val="28"/>
              </w:rPr>
              <w:t>2_9</w:t>
            </w:r>
          </w:p>
        </w:tc>
        <w:tc>
          <w:tcPr>
            <w:tcW w:w="868"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c>
          <w:tcPr>
            <w:tcW w:w="691" w:type="dxa"/>
            <w:tcBorders>
              <w:top w:val="single" w:sz="6" w:space="0" w:color="000000"/>
              <w:left w:val="single" w:sz="6" w:space="0" w:color="000000"/>
              <w:bottom w:val="single" w:sz="6" w:space="0" w:color="000000"/>
            </w:tcBorders>
            <w:shd w:val="clear" w:color="auto" w:fill="99CCFF"/>
          </w:tcPr>
          <w:p w:rsidR="0016012B" w:rsidRPr="00A847B8" w:rsidRDefault="0016012B" w:rsidP="00010051">
            <w:pPr>
              <w:autoSpaceDE w:val="0"/>
              <w:spacing w:line="240" w:lineRule="auto"/>
              <w:ind w:firstLine="0"/>
              <w:jc w:val="center"/>
              <w:rPr>
                <w:rFonts w:cs="Times New Roman"/>
                <w:color w:val="000000"/>
                <w:szCs w:val="28"/>
              </w:rPr>
            </w:pPr>
            <w:r w:rsidRPr="00A847B8">
              <w:rPr>
                <w:rFonts w:cs="Times New Roman"/>
                <w:color w:val="000000"/>
                <w:szCs w:val="28"/>
              </w:rPr>
              <w:t>-1</w:t>
            </w:r>
          </w:p>
        </w:tc>
        <w:tc>
          <w:tcPr>
            <w:tcW w:w="691" w:type="dxa"/>
            <w:tcBorders>
              <w:top w:val="single" w:sz="6" w:space="0" w:color="000000"/>
              <w:left w:val="single" w:sz="6" w:space="0" w:color="000000"/>
              <w:bottom w:val="single" w:sz="6" w:space="0" w:color="000000"/>
            </w:tcBorders>
            <w:shd w:val="clear" w:color="auto" w:fill="FFCC99"/>
          </w:tcPr>
          <w:p w:rsidR="0016012B" w:rsidRPr="00A847B8" w:rsidRDefault="0016012B" w:rsidP="00010051">
            <w:pPr>
              <w:autoSpaceDE w:val="0"/>
              <w:spacing w:line="240" w:lineRule="auto"/>
              <w:ind w:firstLine="0"/>
              <w:jc w:val="center"/>
              <w:rPr>
                <w:rFonts w:cs="Times New Roman"/>
                <w:color w:val="000000"/>
                <w:szCs w:val="28"/>
              </w:rPr>
            </w:pPr>
            <w:r w:rsidRPr="00A847B8">
              <w:rPr>
                <w:rFonts w:cs="Times New Roman"/>
                <w:color w:val="000000"/>
                <w:szCs w:val="28"/>
              </w:rPr>
              <w:t>1</w:t>
            </w:r>
          </w:p>
        </w:tc>
        <w:tc>
          <w:tcPr>
            <w:tcW w:w="481"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c>
          <w:tcPr>
            <w:tcW w:w="481"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c>
          <w:tcPr>
            <w:tcW w:w="691"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c>
          <w:tcPr>
            <w:tcW w:w="691" w:type="dxa"/>
            <w:tcBorders>
              <w:top w:val="single" w:sz="6" w:space="0" w:color="000000"/>
              <w:left w:val="single" w:sz="6" w:space="0" w:color="000000"/>
              <w:bottom w:val="single" w:sz="6" w:space="0" w:color="000000"/>
              <w:right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r>
      <w:tr w:rsidR="0016012B" w:rsidTr="00623F8D">
        <w:trPr>
          <w:trHeight w:val="262"/>
          <w:jc w:val="center"/>
        </w:trPr>
        <w:tc>
          <w:tcPr>
            <w:tcW w:w="3969"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pacing w:line="240" w:lineRule="auto"/>
              <w:ind w:firstLine="0"/>
              <w:rPr>
                <w:rFonts w:cs="Times New Roman"/>
                <w:color w:val="000000"/>
                <w:szCs w:val="28"/>
              </w:rPr>
            </w:pPr>
            <w:r w:rsidRPr="00A847B8">
              <w:rPr>
                <w:rFonts w:cs="Times New Roman"/>
                <w:color w:val="000000"/>
                <w:szCs w:val="28"/>
              </w:rPr>
              <w:t>в постоянном пользовании</w:t>
            </w:r>
          </w:p>
        </w:tc>
        <w:tc>
          <w:tcPr>
            <w:tcW w:w="776"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pacing w:line="240" w:lineRule="auto"/>
              <w:ind w:firstLine="0"/>
              <w:jc w:val="center"/>
              <w:rPr>
                <w:rFonts w:cs="Times New Roman"/>
                <w:color w:val="000000"/>
                <w:szCs w:val="28"/>
              </w:rPr>
            </w:pPr>
            <w:r w:rsidRPr="00A847B8">
              <w:rPr>
                <w:rFonts w:cs="Times New Roman"/>
                <w:color w:val="000000"/>
                <w:szCs w:val="28"/>
              </w:rPr>
              <w:t>2_11</w:t>
            </w:r>
          </w:p>
        </w:tc>
        <w:tc>
          <w:tcPr>
            <w:tcW w:w="868"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c>
          <w:tcPr>
            <w:tcW w:w="691" w:type="dxa"/>
            <w:tcBorders>
              <w:top w:val="single" w:sz="6" w:space="0" w:color="000000"/>
              <w:left w:val="single" w:sz="6" w:space="0" w:color="000000"/>
              <w:bottom w:val="single" w:sz="6" w:space="0" w:color="000000"/>
            </w:tcBorders>
            <w:shd w:val="clear" w:color="auto" w:fill="99CCFF"/>
          </w:tcPr>
          <w:p w:rsidR="0016012B" w:rsidRPr="00A847B8" w:rsidRDefault="0016012B" w:rsidP="00010051">
            <w:pPr>
              <w:autoSpaceDE w:val="0"/>
              <w:spacing w:line="240" w:lineRule="auto"/>
              <w:ind w:firstLine="0"/>
              <w:jc w:val="center"/>
              <w:rPr>
                <w:rFonts w:cs="Times New Roman"/>
                <w:color w:val="000000"/>
                <w:szCs w:val="28"/>
              </w:rPr>
            </w:pPr>
            <w:r w:rsidRPr="00A847B8">
              <w:rPr>
                <w:rFonts w:cs="Times New Roman"/>
                <w:color w:val="000000"/>
                <w:szCs w:val="28"/>
              </w:rPr>
              <w:t>-1</w:t>
            </w:r>
          </w:p>
        </w:tc>
        <w:tc>
          <w:tcPr>
            <w:tcW w:w="691" w:type="dxa"/>
            <w:tcBorders>
              <w:top w:val="single" w:sz="6" w:space="0" w:color="000000"/>
              <w:left w:val="single" w:sz="6" w:space="0" w:color="000000"/>
              <w:bottom w:val="single" w:sz="6" w:space="0" w:color="000000"/>
            </w:tcBorders>
            <w:shd w:val="clear" w:color="auto" w:fill="FFCC99"/>
          </w:tcPr>
          <w:p w:rsidR="0016012B" w:rsidRPr="00A847B8" w:rsidRDefault="0016012B" w:rsidP="00010051">
            <w:pPr>
              <w:autoSpaceDE w:val="0"/>
              <w:spacing w:line="240" w:lineRule="auto"/>
              <w:ind w:firstLine="0"/>
              <w:jc w:val="center"/>
              <w:rPr>
                <w:rFonts w:cs="Times New Roman"/>
                <w:color w:val="000000"/>
                <w:szCs w:val="28"/>
              </w:rPr>
            </w:pPr>
            <w:r w:rsidRPr="00A847B8">
              <w:rPr>
                <w:rFonts w:cs="Times New Roman"/>
                <w:color w:val="000000"/>
                <w:szCs w:val="28"/>
              </w:rPr>
              <w:t>1</w:t>
            </w:r>
          </w:p>
        </w:tc>
        <w:tc>
          <w:tcPr>
            <w:tcW w:w="481"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c>
          <w:tcPr>
            <w:tcW w:w="481"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c>
          <w:tcPr>
            <w:tcW w:w="691"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c>
          <w:tcPr>
            <w:tcW w:w="691" w:type="dxa"/>
            <w:tcBorders>
              <w:top w:val="single" w:sz="6" w:space="0" w:color="000000"/>
              <w:left w:val="single" w:sz="6" w:space="0" w:color="000000"/>
              <w:bottom w:val="single" w:sz="6" w:space="0" w:color="000000"/>
              <w:right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r>
      <w:tr w:rsidR="0016012B" w:rsidTr="00623F8D">
        <w:trPr>
          <w:trHeight w:val="262"/>
          <w:jc w:val="center"/>
        </w:trPr>
        <w:tc>
          <w:tcPr>
            <w:tcW w:w="3969"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pacing w:line="240" w:lineRule="auto"/>
              <w:ind w:firstLine="0"/>
              <w:rPr>
                <w:rFonts w:cs="Times New Roman"/>
                <w:color w:val="000000"/>
                <w:szCs w:val="28"/>
              </w:rPr>
            </w:pPr>
            <w:r w:rsidRPr="00A847B8">
              <w:rPr>
                <w:rFonts w:cs="Times New Roman"/>
                <w:color w:val="000000"/>
                <w:szCs w:val="28"/>
              </w:rPr>
              <w:t>в безвозмездном срочном пользовании</w:t>
            </w:r>
          </w:p>
        </w:tc>
        <w:tc>
          <w:tcPr>
            <w:tcW w:w="776"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pacing w:line="240" w:lineRule="auto"/>
              <w:ind w:firstLine="0"/>
              <w:jc w:val="center"/>
              <w:rPr>
                <w:rFonts w:cs="Times New Roman"/>
                <w:color w:val="000000"/>
                <w:szCs w:val="28"/>
              </w:rPr>
            </w:pPr>
            <w:r w:rsidRPr="00A847B8">
              <w:rPr>
                <w:rFonts w:cs="Times New Roman"/>
                <w:color w:val="000000"/>
                <w:szCs w:val="28"/>
              </w:rPr>
              <w:t>2_13</w:t>
            </w:r>
          </w:p>
        </w:tc>
        <w:tc>
          <w:tcPr>
            <w:tcW w:w="868"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c>
          <w:tcPr>
            <w:tcW w:w="691" w:type="dxa"/>
            <w:tcBorders>
              <w:top w:val="single" w:sz="6" w:space="0" w:color="000000"/>
              <w:left w:val="single" w:sz="6" w:space="0" w:color="000000"/>
              <w:bottom w:val="single" w:sz="6" w:space="0" w:color="000000"/>
            </w:tcBorders>
            <w:shd w:val="clear" w:color="auto" w:fill="99CCFF"/>
          </w:tcPr>
          <w:p w:rsidR="0016012B" w:rsidRPr="00A847B8" w:rsidRDefault="0016012B" w:rsidP="00010051">
            <w:pPr>
              <w:autoSpaceDE w:val="0"/>
              <w:spacing w:line="240" w:lineRule="auto"/>
              <w:ind w:firstLine="0"/>
              <w:jc w:val="center"/>
              <w:rPr>
                <w:rFonts w:cs="Times New Roman"/>
                <w:color w:val="000000"/>
                <w:szCs w:val="28"/>
              </w:rPr>
            </w:pPr>
            <w:r w:rsidRPr="00A847B8">
              <w:rPr>
                <w:rFonts w:cs="Times New Roman"/>
                <w:color w:val="000000"/>
                <w:szCs w:val="28"/>
              </w:rPr>
              <w:t>-1</w:t>
            </w:r>
          </w:p>
        </w:tc>
        <w:tc>
          <w:tcPr>
            <w:tcW w:w="691" w:type="dxa"/>
            <w:tcBorders>
              <w:top w:val="single" w:sz="6" w:space="0" w:color="000000"/>
              <w:left w:val="single" w:sz="6" w:space="0" w:color="000000"/>
              <w:bottom w:val="single" w:sz="6" w:space="0" w:color="000000"/>
            </w:tcBorders>
            <w:shd w:val="clear" w:color="auto" w:fill="FFCC99"/>
          </w:tcPr>
          <w:p w:rsidR="0016012B" w:rsidRPr="00A847B8" w:rsidRDefault="0016012B" w:rsidP="00010051">
            <w:pPr>
              <w:autoSpaceDE w:val="0"/>
              <w:spacing w:line="240" w:lineRule="auto"/>
              <w:ind w:firstLine="0"/>
              <w:jc w:val="center"/>
              <w:rPr>
                <w:rFonts w:cs="Times New Roman"/>
                <w:color w:val="000000"/>
                <w:szCs w:val="28"/>
              </w:rPr>
            </w:pPr>
            <w:r w:rsidRPr="00A847B8">
              <w:rPr>
                <w:rFonts w:cs="Times New Roman"/>
                <w:color w:val="000000"/>
                <w:szCs w:val="28"/>
              </w:rPr>
              <w:t>1</w:t>
            </w:r>
          </w:p>
        </w:tc>
        <w:tc>
          <w:tcPr>
            <w:tcW w:w="481"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c>
          <w:tcPr>
            <w:tcW w:w="481"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c>
          <w:tcPr>
            <w:tcW w:w="691"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c>
          <w:tcPr>
            <w:tcW w:w="691" w:type="dxa"/>
            <w:tcBorders>
              <w:top w:val="single" w:sz="6" w:space="0" w:color="000000"/>
              <w:left w:val="single" w:sz="6" w:space="0" w:color="000000"/>
              <w:bottom w:val="single" w:sz="6" w:space="0" w:color="000000"/>
              <w:right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r>
      <w:tr w:rsidR="0016012B" w:rsidTr="00623F8D">
        <w:trPr>
          <w:trHeight w:val="262"/>
          <w:jc w:val="center"/>
        </w:trPr>
        <w:tc>
          <w:tcPr>
            <w:tcW w:w="3969"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pacing w:line="240" w:lineRule="auto"/>
              <w:ind w:firstLine="0"/>
              <w:rPr>
                <w:rFonts w:cs="Times New Roman"/>
                <w:color w:val="000000"/>
                <w:szCs w:val="28"/>
              </w:rPr>
            </w:pPr>
            <w:r w:rsidRPr="00A847B8">
              <w:rPr>
                <w:rFonts w:cs="Times New Roman"/>
                <w:color w:val="000000"/>
                <w:szCs w:val="28"/>
              </w:rPr>
              <w:t>Общая площадь земли, находящаяся в собственности, га</w:t>
            </w:r>
          </w:p>
        </w:tc>
        <w:tc>
          <w:tcPr>
            <w:tcW w:w="776"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pacing w:line="240" w:lineRule="auto"/>
              <w:ind w:firstLine="0"/>
              <w:jc w:val="center"/>
              <w:rPr>
                <w:rFonts w:cs="Times New Roman"/>
                <w:color w:val="000000"/>
                <w:szCs w:val="28"/>
              </w:rPr>
            </w:pPr>
            <w:r w:rsidRPr="00A847B8">
              <w:rPr>
                <w:rFonts w:cs="Times New Roman"/>
                <w:color w:val="000000"/>
                <w:szCs w:val="28"/>
              </w:rPr>
              <w:t>2_17</w:t>
            </w:r>
          </w:p>
        </w:tc>
        <w:tc>
          <w:tcPr>
            <w:tcW w:w="868"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c>
          <w:tcPr>
            <w:tcW w:w="691"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c>
          <w:tcPr>
            <w:tcW w:w="691"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c>
          <w:tcPr>
            <w:tcW w:w="481" w:type="dxa"/>
            <w:tcBorders>
              <w:top w:val="single" w:sz="6" w:space="0" w:color="000000"/>
              <w:left w:val="single" w:sz="6" w:space="0" w:color="000000"/>
              <w:bottom w:val="single" w:sz="6" w:space="0" w:color="000000"/>
            </w:tcBorders>
            <w:shd w:val="clear" w:color="auto" w:fill="FFCC99"/>
          </w:tcPr>
          <w:p w:rsidR="0016012B" w:rsidRPr="00A847B8" w:rsidRDefault="0016012B" w:rsidP="00010051">
            <w:pPr>
              <w:autoSpaceDE w:val="0"/>
              <w:spacing w:line="240" w:lineRule="auto"/>
              <w:ind w:firstLine="0"/>
              <w:jc w:val="center"/>
              <w:rPr>
                <w:rFonts w:cs="Times New Roman"/>
                <w:color w:val="000000"/>
                <w:szCs w:val="28"/>
              </w:rPr>
            </w:pPr>
            <w:r w:rsidRPr="00A847B8">
              <w:rPr>
                <w:rFonts w:cs="Times New Roman"/>
                <w:color w:val="000000"/>
                <w:szCs w:val="28"/>
              </w:rPr>
              <w:t>1</w:t>
            </w:r>
          </w:p>
        </w:tc>
        <w:tc>
          <w:tcPr>
            <w:tcW w:w="481" w:type="dxa"/>
            <w:tcBorders>
              <w:top w:val="single" w:sz="6" w:space="0" w:color="000000"/>
              <w:left w:val="single" w:sz="6" w:space="0" w:color="000000"/>
              <w:bottom w:val="single" w:sz="6" w:space="0" w:color="000000"/>
            </w:tcBorders>
            <w:shd w:val="clear" w:color="auto" w:fill="99CCFF"/>
          </w:tcPr>
          <w:p w:rsidR="0016012B" w:rsidRPr="00A847B8" w:rsidRDefault="0016012B" w:rsidP="00010051">
            <w:pPr>
              <w:autoSpaceDE w:val="0"/>
              <w:spacing w:line="240" w:lineRule="auto"/>
              <w:ind w:firstLine="0"/>
              <w:jc w:val="center"/>
              <w:rPr>
                <w:rFonts w:cs="Times New Roman"/>
                <w:color w:val="000000"/>
                <w:szCs w:val="28"/>
              </w:rPr>
            </w:pPr>
            <w:r w:rsidRPr="00A847B8">
              <w:rPr>
                <w:rFonts w:cs="Times New Roman"/>
                <w:color w:val="000000"/>
                <w:szCs w:val="28"/>
              </w:rPr>
              <w:t>-1</w:t>
            </w:r>
          </w:p>
        </w:tc>
        <w:tc>
          <w:tcPr>
            <w:tcW w:w="691" w:type="dxa"/>
            <w:tcBorders>
              <w:top w:val="single" w:sz="6" w:space="0" w:color="000000"/>
              <w:left w:val="single" w:sz="6" w:space="0" w:color="000000"/>
              <w:bottom w:val="single" w:sz="6" w:space="0" w:color="000000"/>
            </w:tcBorders>
            <w:shd w:val="clear" w:color="auto" w:fill="99CCFF"/>
          </w:tcPr>
          <w:p w:rsidR="0016012B" w:rsidRPr="00A847B8" w:rsidRDefault="0016012B" w:rsidP="00010051">
            <w:pPr>
              <w:autoSpaceDE w:val="0"/>
              <w:spacing w:line="240" w:lineRule="auto"/>
              <w:ind w:firstLine="0"/>
              <w:jc w:val="center"/>
              <w:rPr>
                <w:rFonts w:cs="Times New Roman"/>
                <w:color w:val="000000"/>
                <w:szCs w:val="28"/>
              </w:rPr>
            </w:pPr>
            <w:r w:rsidRPr="00A847B8">
              <w:rPr>
                <w:rFonts w:cs="Times New Roman"/>
                <w:color w:val="000000"/>
                <w:szCs w:val="28"/>
              </w:rPr>
              <w:t>-1</w:t>
            </w:r>
          </w:p>
        </w:tc>
        <w:tc>
          <w:tcPr>
            <w:tcW w:w="691" w:type="dxa"/>
            <w:tcBorders>
              <w:top w:val="single" w:sz="6" w:space="0" w:color="000000"/>
              <w:left w:val="single" w:sz="6" w:space="0" w:color="000000"/>
              <w:bottom w:val="single" w:sz="6" w:space="0" w:color="000000"/>
              <w:right w:val="single" w:sz="6" w:space="0" w:color="000000"/>
            </w:tcBorders>
            <w:shd w:val="clear" w:color="auto" w:fill="FFCC99"/>
          </w:tcPr>
          <w:p w:rsidR="0016012B" w:rsidRPr="00A847B8" w:rsidRDefault="0016012B" w:rsidP="00010051">
            <w:pPr>
              <w:autoSpaceDE w:val="0"/>
              <w:spacing w:line="240" w:lineRule="auto"/>
              <w:ind w:firstLine="0"/>
              <w:jc w:val="center"/>
              <w:rPr>
                <w:rFonts w:cs="Times New Roman"/>
                <w:color w:val="000000"/>
                <w:szCs w:val="28"/>
              </w:rPr>
            </w:pPr>
            <w:r w:rsidRPr="00A847B8">
              <w:rPr>
                <w:rFonts w:cs="Times New Roman"/>
                <w:color w:val="000000"/>
                <w:szCs w:val="28"/>
              </w:rPr>
              <w:t>1</w:t>
            </w:r>
          </w:p>
        </w:tc>
      </w:tr>
      <w:tr w:rsidR="0016012B" w:rsidTr="00623F8D">
        <w:trPr>
          <w:trHeight w:val="262"/>
          <w:jc w:val="center"/>
        </w:trPr>
        <w:tc>
          <w:tcPr>
            <w:tcW w:w="3969"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pacing w:line="240" w:lineRule="auto"/>
              <w:ind w:firstLine="0"/>
              <w:rPr>
                <w:rFonts w:cs="Times New Roman"/>
                <w:color w:val="000000"/>
                <w:szCs w:val="28"/>
              </w:rPr>
            </w:pPr>
            <w:r w:rsidRPr="00A847B8">
              <w:rPr>
                <w:rFonts w:cs="Times New Roman"/>
                <w:color w:val="000000"/>
                <w:szCs w:val="28"/>
              </w:rPr>
              <w:t>Сданная в аренду, га</w:t>
            </w:r>
          </w:p>
        </w:tc>
        <w:tc>
          <w:tcPr>
            <w:tcW w:w="776"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pacing w:line="240" w:lineRule="auto"/>
              <w:ind w:firstLine="0"/>
              <w:jc w:val="center"/>
              <w:rPr>
                <w:rFonts w:cs="Times New Roman"/>
                <w:color w:val="000000"/>
                <w:szCs w:val="28"/>
              </w:rPr>
            </w:pPr>
            <w:r w:rsidRPr="00A847B8">
              <w:rPr>
                <w:rFonts w:cs="Times New Roman"/>
                <w:color w:val="000000"/>
                <w:szCs w:val="28"/>
              </w:rPr>
              <w:t>2_19</w:t>
            </w:r>
          </w:p>
        </w:tc>
        <w:tc>
          <w:tcPr>
            <w:tcW w:w="868"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c>
          <w:tcPr>
            <w:tcW w:w="691"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c>
          <w:tcPr>
            <w:tcW w:w="691"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c>
          <w:tcPr>
            <w:tcW w:w="481"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c>
          <w:tcPr>
            <w:tcW w:w="481" w:type="dxa"/>
            <w:tcBorders>
              <w:top w:val="single" w:sz="6" w:space="0" w:color="000000"/>
              <w:left w:val="single" w:sz="6" w:space="0" w:color="000000"/>
              <w:bottom w:val="single" w:sz="6" w:space="0" w:color="000000"/>
            </w:tcBorders>
            <w:shd w:val="clear" w:color="auto" w:fill="FFCC99"/>
          </w:tcPr>
          <w:p w:rsidR="0016012B" w:rsidRPr="00A847B8" w:rsidRDefault="0016012B" w:rsidP="00010051">
            <w:pPr>
              <w:autoSpaceDE w:val="0"/>
              <w:spacing w:line="240" w:lineRule="auto"/>
              <w:ind w:firstLine="0"/>
              <w:jc w:val="center"/>
              <w:rPr>
                <w:rFonts w:cs="Times New Roman"/>
                <w:color w:val="000000"/>
                <w:szCs w:val="28"/>
              </w:rPr>
            </w:pPr>
            <w:r w:rsidRPr="00A847B8">
              <w:rPr>
                <w:rFonts w:cs="Times New Roman"/>
                <w:color w:val="000000"/>
                <w:szCs w:val="28"/>
              </w:rPr>
              <w:t>1</w:t>
            </w:r>
          </w:p>
        </w:tc>
        <w:tc>
          <w:tcPr>
            <w:tcW w:w="691" w:type="dxa"/>
            <w:tcBorders>
              <w:top w:val="single" w:sz="6" w:space="0" w:color="000000"/>
              <w:left w:val="single" w:sz="6" w:space="0" w:color="000000"/>
              <w:bottom w:val="single" w:sz="6" w:space="0" w:color="000000"/>
            </w:tcBorders>
            <w:shd w:val="clear" w:color="auto" w:fill="FFCC99"/>
          </w:tcPr>
          <w:p w:rsidR="0016012B" w:rsidRPr="00A847B8" w:rsidRDefault="0016012B" w:rsidP="00010051">
            <w:pPr>
              <w:autoSpaceDE w:val="0"/>
              <w:spacing w:line="240" w:lineRule="auto"/>
              <w:ind w:firstLine="0"/>
              <w:jc w:val="center"/>
              <w:rPr>
                <w:rFonts w:cs="Times New Roman"/>
                <w:color w:val="000000"/>
                <w:szCs w:val="28"/>
              </w:rPr>
            </w:pPr>
            <w:r w:rsidRPr="00A847B8">
              <w:rPr>
                <w:rFonts w:cs="Times New Roman"/>
                <w:color w:val="000000"/>
                <w:szCs w:val="28"/>
              </w:rPr>
              <w:t>1</w:t>
            </w:r>
          </w:p>
        </w:tc>
        <w:tc>
          <w:tcPr>
            <w:tcW w:w="691" w:type="dxa"/>
            <w:tcBorders>
              <w:top w:val="single" w:sz="6" w:space="0" w:color="000000"/>
              <w:left w:val="single" w:sz="6" w:space="0" w:color="000000"/>
              <w:bottom w:val="single" w:sz="6" w:space="0" w:color="000000"/>
              <w:right w:val="single" w:sz="6" w:space="0" w:color="000000"/>
            </w:tcBorders>
            <w:shd w:val="clear" w:color="auto" w:fill="99CCFF"/>
          </w:tcPr>
          <w:p w:rsidR="0016012B" w:rsidRPr="00A847B8" w:rsidRDefault="0016012B" w:rsidP="00010051">
            <w:pPr>
              <w:autoSpaceDE w:val="0"/>
              <w:spacing w:line="240" w:lineRule="auto"/>
              <w:ind w:firstLine="0"/>
              <w:jc w:val="center"/>
              <w:rPr>
                <w:rFonts w:cs="Times New Roman"/>
                <w:color w:val="000000"/>
                <w:szCs w:val="28"/>
              </w:rPr>
            </w:pPr>
            <w:r w:rsidRPr="00A847B8">
              <w:rPr>
                <w:rFonts w:cs="Times New Roman"/>
                <w:color w:val="000000"/>
                <w:szCs w:val="28"/>
              </w:rPr>
              <w:t>-1</w:t>
            </w:r>
          </w:p>
        </w:tc>
      </w:tr>
      <w:tr w:rsidR="0016012B" w:rsidTr="00623F8D">
        <w:trPr>
          <w:trHeight w:val="262"/>
          <w:jc w:val="center"/>
        </w:trPr>
        <w:tc>
          <w:tcPr>
            <w:tcW w:w="3969"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pacing w:line="240" w:lineRule="auto"/>
              <w:ind w:firstLine="0"/>
              <w:rPr>
                <w:rFonts w:cs="Times New Roman"/>
                <w:color w:val="000000"/>
                <w:szCs w:val="28"/>
              </w:rPr>
            </w:pPr>
            <w:r w:rsidRPr="00A847B8">
              <w:rPr>
                <w:rFonts w:cs="Times New Roman"/>
                <w:color w:val="000000"/>
                <w:szCs w:val="28"/>
              </w:rPr>
              <w:t>Переданная другим лицам, га</w:t>
            </w:r>
          </w:p>
        </w:tc>
        <w:tc>
          <w:tcPr>
            <w:tcW w:w="776"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pacing w:line="240" w:lineRule="auto"/>
              <w:ind w:firstLine="0"/>
              <w:jc w:val="center"/>
              <w:rPr>
                <w:rFonts w:cs="Times New Roman"/>
                <w:color w:val="000000"/>
                <w:szCs w:val="28"/>
              </w:rPr>
            </w:pPr>
            <w:r w:rsidRPr="00A847B8">
              <w:rPr>
                <w:rFonts w:cs="Times New Roman"/>
                <w:color w:val="000000"/>
                <w:szCs w:val="28"/>
              </w:rPr>
              <w:t>2_21</w:t>
            </w:r>
          </w:p>
        </w:tc>
        <w:tc>
          <w:tcPr>
            <w:tcW w:w="868"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c>
          <w:tcPr>
            <w:tcW w:w="691"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c>
          <w:tcPr>
            <w:tcW w:w="691"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c>
          <w:tcPr>
            <w:tcW w:w="481"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c>
          <w:tcPr>
            <w:tcW w:w="481" w:type="dxa"/>
            <w:tcBorders>
              <w:top w:val="single" w:sz="6" w:space="0" w:color="000000"/>
              <w:left w:val="single" w:sz="6" w:space="0" w:color="000000"/>
              <w:bottom w:val="single" w:sz="6" w:space="0" w:color="000000"/>
            </w:tcBorders>
            <w:shd w:val="clear" w:color="auto" w:fill="FFCC99"/>
          </w:tcPr>
          <w:p w:rsidR="0016012B" w:rsidRPr="00A847B8" w:rsidRDefault="0016012B" w:rsidP="00010051">
            <w:pPr>
              <w:autoSpaceDE w:val="0"/>
              <w:spacing w:line="240" w:lineRule="auto"/>
              <w:ind w:firstLine="0"/>
              <w:jc w:val="center"/>
              <w:rPr>
                <w:rFonts w:cs="Times New Roman"/>
                <w:color w:val="000000"/>
                <w:szCs w:val="28"/>
              </w:rPr>
            </w:pPr>
            <w:r w:rsidRPr="00A847B8">
              <w:rPr>
                <w:rFonts w:cs="Times New Roman"/>
                <w:color w:val="000000"/>
                <w:szCs w:val="28"/>
              </w:rPr>
              <w:t>1</w:t>
            </w:r>
          </w:p>
        </w:tc>
        <w:tc>
          <w:tcPr>
            <w:tcW w:w="691" w:type="dxa"/>
            <w:tcBorders>
              <w:top w:val="single" w:sz="6" w:space="0" w:color="000000"/>
              <w:left w:val="single" w:sz="6" w:space="0" w:color="000000"/>
              <w:bottom w:val="single" w:sz="6" w:space="0" w:color="000000"/>
            </w:tcBorders>
            <w:shd w:val="clear" w:color="auto" w:fill="99CCFF"/>
          </w:tcPr>
          <w:p w:rsidR="0016012B" w:rsidRPr="00A847B8" w:rsidRDefault="0016012B" w:rsidP="00010051">
            <w:pPr>
              <w:autoSpaceDE w:val="0"/>
              <w:spacing w:line="240" w:lineRule="auto"/>
              <w:ind w:firstLine="0"/>
              <w:jc w:val="center"/>
              <w:rPr>
                <w:rFonts w:cs="Times New Roman"/>
                <w:color w:val="000000"/>
                <w:szCs w:val="28"/>
              </w:rPr>
            </w:pPr>
            <w:r w:rsidRPr="00A847B8">
              <w:rPr>
                <w:rFonts w:cs="Times New Roman"/>
                <w:color w:val="000000"/>
                <w:szCs w:val="28"/>
              </w:rPr>
              <w:t>-1</w:t>
            </w:r>
          </w:p>
        </w:tc>
        <w:tc>
          <w:tcPr>
            <w:tcW w:w="691" w:type="dxa"/>
            <w:tcBorders>
              <w:top w:val="single" w:sz="6" w:space="0" w:color="000000"/>
              <w:left w:val="single" w:sz="6" w:space="0" w:color="000000"/>
              <w:bottom w:val="single" w:sz="6" w:space="0" w:color="000000"/>
              <w:right w:val="single" w:sz="6" w:space="0" w:color="000000"/>
            </w:tcBorders>
            <w:shd w:val="clear" w:color="auto" w:fill="FFCC99"/>
          </w:tcPr>
          <w:p w:rsidR="0016012B" w:rsidRPr="00A847B8" w:rsidRDefault="0016012B" w:rsidP="00010051">
            <w:pPr>
              <w:autoSpaceDE w:val="0"/>
              <w:spacing w:line="240" w:lineRule="auto"/>
              <w:ind w:firstLine="0"/>
              <w:jc w:val="center"/>
              <w:rPr>
                <w:rFonts w:cs="Times New Roman"/>
                <w:color w:val="000000"/>
                <w:szCs w:val="28"/>
              </w:rPr>
            </w:pPr>
            <w:r w:rsidRPr="00A847B8">
              <w:rPr>
                <w:rFonts w:cs="Times New Roman"/>
                <w:color w:val="000000"/>
                <w:szCs w:val="28"/>
              </w:rPr>
              <w:t>1</w:t>
            </w:r>
          </w:p>
        </w:tc>
      </w:tr>
      <w:tr w:rsidR="0016012B" w:rsidTr="00623F8D">
        <w:trPr>
          <w:trHeight w:val="262"/>
          <w:jc w:val="center"/>
        </w:trPr>
        <w:tc>
          <w:tcPr>
            <w:tcW w:w="3969"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pacing w:line="240" w:lineRule="auto"/>
              <w:ind w:firstLine="0"/>
              <w:rPr>
                <w:rFonts w:cs="Times New Roman"/>
                <w:color w:val="000000"/>
                <w:szCs w:val="28"/>
              </w:rPr>
            </w:pPr>
            <w:r w:rsidRPr="00A847B8">
              <w:rPr>
                <w:rFonts w:cs="Times New Roman"/>
                <w:color w:val="000000"/>
                <w:szCs w:val="28"/>
              </w:rPr>
              <w:t>Площадь земли, арендованная у других лиц, га</w:t>
            </w:r>
          </w:p>
        </w:tc>
        <w:tc>
          <w:tcPr>
            <w:tcW w:w="776"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pacing w:line="240" w:lineRule="auto"/>
              <w:ind w:firstLine="0"/>
              <w:jc w:val="center"/>
              <w:rPr>
                <w:rFonts w:cs="Times New Roman"/>
                <w:color w:val="000000"/>
                <w:szCs w:val="28"/>
              </w:rPr>
            </w:pPr>
            <w:r w:rsidRPr="00A847B8">
              <w:rPr>
                <w:rFonts w:cs="Times New Roman"/>
                <w:color w:val="000000"/>
                <w:szCs w:val="28"/>
              </w:rPr>
              <w:t>3_2</w:t>
            </w:r>
          </w:p>
        </w:tc>
        <w:tc>
          <w:tcPr>
            <w:tcW w:w="868"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c>
          <w:tcPr>
            <w:tcW w:w="691"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c>
          <w:tcPr>
            <w:tcW w:w="691"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c>
          <w:tcPr>
            <w:tcW w:w="481"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c>
          <w:tcPr>
            <w:tcW w:w="481"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c>
          <w:tcPr>
            <w:tcW w:w="691" w:type="dxa"/>
            <w:tcBorders>
              <w:top w:val="single" w:sz="6" w:space="0" w:color="000000"/>
              <w:left w:val="single" w:sz="6" w:space="0" w:color="000000"/>
              <w:bottom w:val="single" w:sz="6" w:space="0" w:color="000000"/>
            </w:tcBorders>
            <w:shd w:val="clear" w:color="auto" w:fill="99CCFF"/>
          </w:tcPr>
          <w:p w:rsidR="0016012B" w:rsidRPr="00A847B8" w:rsidRDefault="0016012B" w:rsidP="00010051">
            <w:pPr>
              <w:autoSpaceDE w:val="0"/>
              <w:spacing w:line="240" w:lineRule="auto"/>
              <w:ind w:firstLine="0"/>
              <w:jc w:val="center"/>
              <w:rPr>
                <w:rFonts w:cs="Times New Roman"/>
                <w:color w:val="000000"/>
                <w:szCs w:val="28"/>
              </w:rPr>
            </w:pPr>
            <w:r w:rsidRPr="00A847B8">
              <w:rPr>
                <w:rFonts w:cs="Times New Roman"/>
                <w:color w:val="000000"/>
                <w:szCs w:val="28"/>
              </w:rPr>
              <w:t>-1</w:t>
            </w:r>
          </w:p>
        </w:tc>
        <w:tc>
          <w:tcPr>
            <w:tcW w:w="691" w:type="dxa"/>
            <w:tcBorders>
              <w:top w:val="single" w:sz="6" w:space="0" w:color="000000"/>
              <w:left w:val="single" w:sz="6" w:space="0" w:color="000000"/>
              <w:bottom w:val="single" w:sz="6" w:space="0" w:color="000000"/>
              <w:right w:val="single" w:sz="6" w:space="0" w:color="000000"/>
            </w:tcBorders>
            <w:shd w:val="clear" w:color="auto" w:fill="FFCC99"/>
          </w:tcPr>
          <w:p w:rsidR="0016012B" w:rsidRPr="00A847B8" w:rsidRDefault="0016012B" w:rsidP="00010051">
            <w:pPr>
              <w:autoSpaceDE w:val="0"/>
              <w:spacing w:line="240" w:lineRule="auto"/>
              <w:ind w:firstLine="0"/>
              <w:jc w:val="center"/>
              <w:rPr>
                <w:rFonts w:cs="Times New Roman"/>
                <w:color w:val="000000"/>
                <w:szCs w:val="28"/>
              </w:rPr>
            </w:pPr>
            <w:r w:rsidRPr="00A847B8">
              <w:rPr>
                <w:rFonts w:cs="Times New Roman"/>
                <w:color w:val="000000"/>
                <w:szCs w:val="28"/>
              </w:rPr>
              <w:t>1</w:t>
            </w:r>
          </w:p>
        </w:tc>
      </w:tr>
      <w:tr w:rsidR="0016012B" w:rsidTr="00623F8D">
        <w:trPr>
          <w:trHeight w:val="262"/>
          <w:jc w:val="center"/>
        </w:trPr>
        <w:tc>
          <w:tcPr>
            <w:tcW w:w="3969"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pacing w:line="240" w:lineRule="auto"/>
              <w:ind w:firstLine="0"/>
              <w:rPr>
                <w:rFonts w:cs="Times New Roman"/>
                <w:color w:val="000000"/>
                <w:szCs w:val="28"/>
              </w:rPr>
            </w:pPr>
            <w:r w:rsidRPr="00A847B8">
              <w:rPr>
                <w:rFonts w:cs="Times New Roman"/>
                <w:color w:val="000000"/>
                <w:szCs w:val="28"/>
              </w:rPr>
              <w:t>Общая площадь земли, используемая хозяйством, га</w:t>
            </w:r>
          </w:p>
        </w:tc>
        <w:tc>
          <w:tcPr>
            <w:tcW w:w="776"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pacing w:line="240" w:lineRule="auto"/>
              <w:ind w:firstLine="0"/>
              <w:jc w:val="center"/>
              <w:rPr>
                <w:rFonts w:cs="Times New Roman"/>
                <w:color w:val="000000"/>
                <w:szCs w:val="28"/>
              </w:rPr>
            </w:pPr>
            <w:r w:rsidRPr="00A847B8">
              <w:rPr>
                <w:rFonts w:cs="Times New Roman"/>
                <w:color w:val="000000"/>
                <w:szCs w:val="28"/>
              </w:rPr>
              <w:t>3_4</w:t>
            </w:r>
          </w:p>
        </w:tc>
        <w:tc>
          <w:tcPr>
            <w:tcW w:w="868"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c>
          <w:tcPr>
            <w:tcW w:w="691"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c>
          <w:tcPr>
            <w:tcW w:w="691"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c>
          <w:tcPr>
            <w:tcW w:w="481"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c>
          <w:tcPr>
            <w:tcW w:w="481" w:type="dxa"/>
            <w:tcBorders>
              <w:top w:val="single" w:sz="6" w:space="0" w:color="000000"/>
              <w:left w:val="single" w:sz="6" w:space="0" w:color="000000"/>
              <w:bottom w:val="single" w:sz="6" w:space="0" w:color="000000"/>
            </w:tcBorders>
            <w:shd w:val="clear" w:color="auto" w:fill="auto"/>
          </w:tcPr>
          <w:p w:rsidR="0016012B" w:rsidRPr="00A847B8" w:rsidRDefault="0016012B" w:rsidP="00010051">
            <w:pPr>
              <w:autoSpaceDE w:val="0"/>
              <w:snapToGrid w:val="0"/>
              <w:spacing w:line="240" w:lineRule="auto"/>
              <w:ind w:firstLine="0"/>
              <w:jc w:val="center"/>
              <w:rPr>
                <w:rFonts w:cs="Times New Roman"/>
                <w:color w:val="000000"/>
                <w:szCs w:val="28"/>
              </w:rPr>
            </w:pPr>
          </w:p>
        </w:tc>
        <w:tc>
          <w:tcPr>
            <w:tcW w:w="691" w:type="dxa"/>
            <w:tcBorders>
              <w:top w:val="single" w:sz="6" w:space="0" w:color="000000"/>
              <w:left w:val="single" w:sz="6" w:space="0" w:color="000000"/>
              <w:bottom w:val="single" w:sz="6" w:space="0" w:color="000000"/>
            </w:tcBorders>
            <w:shd w:val="clear" w:color="auto" w:fill="FFCC99"/>
          </w:tcPr>
          <w:p w:rsidR="0016012B" w:rsidRPr="00A847B8" w:rsidRDefault="0016012B" w:rsidP="00010051">
            <w:pPr>
              <w:autoSpaceDE w:val="0"/>
              <w:spacing w:line="240" w:lineRule="auto"/>
              <w:ind w:firstLine="0"/>
              <w:jc w:val="center"/>
              <w:rPr>
                <w:rFonts w:cs="Times New Roman"/>
                <w:color w:val="000000"/>
                <w:szCs w:val="28"/>
              </w:rPr>
            </w:pPr>
            <w:r w:rsidRPr="00A847B8">
              <w:rPr>
                <w:rFonts w:cs="Times New Roman"/>
                <w:color w:val="000000"/>
                <w:szCs w:val="28"/>
              </w:rPr>
              <w:t>1</w:t>
            </w:r>
          </w:p>
        </w:tc>
        <w:tc>
          <w:tcPr>
            <w:tcW w:w="691" w:type="dxa"/>
            <w:tcBorders>
              <w:top w:val="single" w:sz="6" w:space="0" w:color="000000"/>
              <w:left w:val="single" w:sz="6" w:space="0" w:color="000000"/>
              <w:bottom w:val="single" w:sz="6" w:space="0" w:color="000000"/>
              <w:right w:val="single" w:sz="6" w:space="0" w:color="000000"/>
            </w:tcBorders>
            <w:shd w:val="clear" w:color="auto" w:fill="99CCFF"/>
          </w:tcPr>
          <w:p w:rsidR="0016012B" w:rsidRPr="00A847B8" w:rsidRDefault="0016012B" w:rsidP="00010051">
            <w:pPr>
              <w:autoSpaceDE w:val="0"/>
              <w:spacing w:line="240" w:lineRule="auto"/>
              <w:ind w:firstLine="0"/>
              <w:jc w:val="center"/>
              <w:rPr>
                <w:rFonts w:cs="Times New Roman"/>
                <w:color w:val="000000"/>
                <w:szCs w:val="28"/>
              </w:rPr>
            </w:pPr>
            <w:r w:rsidRPr="00A847B8">
              <w:rPr>
                <w:rFonts w:cs="Times New Roman"/>
                <w:color w:val="000000"/>
                <w:szCs w:val="28"/>
              </w:rPr>
              <w:t>-1</w:t>
            </w:r>
          </w:p>
        </w:tc>
      </w:tr>
    </w:tbl>
    <w:p w:rsidR="0016012B" w:rsidRDefault="0016012B" w:rsidP="0016012B"/>
    <w:p w:rsidR="007A3EB0" w:rsidRDefault="00562E33" w:rsidP="0016012B">
      <w:pPr>
        <w:pStyle w:val="20"/>
      </w:pPr>
      <w:bookmarkStart w:id="24" w:name="_Toc74139871"/>
      <w:r>
        <w:t>2</w:t>
      </w:r>
      <w:r w:rsidR="007A3EB0" w:rsidRPr="008B3AB7">
        <w:t xml:space="preserve">.3 </w:t>
      </w:r>
      <w:r w:rsidR="007A3EB0">
        <w:t>Алгоритм получения полного множества правил редактирования</w:t>
      </w:r>
      <w:bookmarkEnd w:id="24"/>
    </w:p>
    <w:p w:rsidR="0016012B" w:rsidRDefault="0016012B" w:rsidP="0016012B">
      <w:pPr>
        <w:pStyle w:val="127"/>
        <w:spacing w:line="360" w:lineRule="auto"/>
        <w:rPr>
          <w:sz w:val="28"/>
          <w:szCs w:val="28"/>
        </w:rPr>
      </w:pPr>
      <w:r>
        <w:rPr>
          <w:sz w:val="28"/>
          <w:szCs w:val="28"/>
        </w:rPr>
        <w:t>Запись, которая удовлетворяет всем правилам редактирования, называется «чистой» и не нуждается в какой-либо коррекции. Запись, которая не удовлетворяет хотя бы одному правилу редактирования, нуждается в некоторой коррекции. Несмотря на то, что нам известны те правила, которым не удовлетворяет запись, неизвестно, значения каких именно полей в данной записи приводят к тому, что запись некорректна.</w:t>
      </w:r>
    </w:p>
    <w:p w:rsidR="0016012B" w:rsidRDefault="0016012B" w:rsidP="0016012B">
      <w:pPr>
        <w:pStyle w:val="127"/>
        <w:spacing w:line="360" w:lineRule="auto"/>
        <w:rPr>
          <w:sz w:val="28"/>
          <w:szCs w:val="28"/>
        </w:rPr>
      </w:pPr>
      <w:r>
        <w:rPr>
          <w:sz w:val="28"/>
          <w:szCs w:val="28"/>
        </w:rPr>
        <w:t>Если явные правила являются необходимым и достаточным условием для определения того, является ли запись некорректной, то неявные правила, являющиеся логическим следствием явных правил, также должны быть рассмотрены для определения того, какие поля необходимо изменять для коррекции записи.</w:t>
      </w:r>
    </w:p>
    <w:p w:rsidR="0016012B" w:rsidRDefault="0016012B" w:rsidP="0016012B">
      <w:pPr>
        <w:pStyle w:val="127"/>
        <w:spacing w:line="360" w:lineRule="auto"/>
      </w:pPr>
      <w:r>
        <w:rPr>
          <w:sz w:val="28"/>
          <w:szCs w:val="28"/>
        </w:rPr>
        <w:t xml:space="preserve">Если имеется </w:t>
      </w:r>
      <w:r>
        <w:rPr>
          <w:i/>
          <w:sz w:val="28"/>
          <w:szCs w:val="28"/>
        </w:rPr>
        <w:t>M</w:t>
      </w:r>
      <w:r>
        <w:rPr>
          <w:sz w:val="28"/>
          <w:szCs w:val="28"/>
        </w:rPr>
        <w:t xml:space="preserve"> правил, то можно получить неявные правила как следствие из произвольных </w:t>
      </w:r>
      <w:r w:rsidR="007A34A6">
        <w:rPr>
          <w:i/>
          <w:sz w:val="28"/>
          <w:szCs w:val="28"/>
        </w:rPr>
        <w:t>двух, трех</w:t>
      </w:r>
      <w:r w:rsidRPr="007A34A6">
        <w:rPr>
          <w:i/>
          <w:sz w:val="28"/>
          <w:szCs w:val="28"/>
        </w:rPr>
        <w:t>, ..., M</w:t>
      </w:r>
      <w:r>
        <w:rPr>
          <w:sz w:val="28"/>
          <w:szCs w:val="28"/>
        </w:rPr>
        <w:t xml:space="preserve"> правил.</w:t>
      </w:r>
    </w:p>
    <w:p w:rsidR="0016012B" w:rsidRDefault="0016012B" w:rsidP="0016012B">
      <w:pPr>
        <w:pStyle w:val="127"/>
        <w:spacing w:line="360" w:lineRule="auto"/>
        <w:rPr>
          <w:sz w:val="28"/>
          <w:szCs w:val="28"/>
        </w:rPr>
      </w:pPr>
      <w:r>
        <w:rPr>
          <w:sz w:val="28"/>
          <w:szCs w:val="28"/>
        </w:rPr>
        <w:t>При получении неявных правил может возникнуть ситуация, когда новое правило либо уже известно, либо является следствие одного из известных правил. Такие правила не являются существенно-новыми правилами.</w:t>
      </w:r>
    </w:p>
    <w:p w:rsidR="0016012B" w:rsidRDefault="0016012B" w:rsidP="0016012B">
      <w:pPr>
        <w:rPr>
          <w:iCs/>
          <w:szCs w:val="28"/>
          <w:u w:val="single"/>
        </w:rPr>
      </w:pPr>
    </w:p>
    <w:p w:rsidR="0016012B" w:rsidRDefault="00562E33" w:rsidP="00F7178A">
      <w:pPr>
        <w:pStyle w:val="3"/>
      </w:pPr>
      <w:r>
        <w:t>2</w:t>
      </w:r>
      <w:r w:rsidR="00F7178A">
        <w:t xml:space="preserve">.3.1 </w:t>
      </w:r>
      <w:r w:rsidR="0016012B">
        <w:t>Полное множество правил редактирования качественных показателей</w:t>
      </w:r>
    </w:p>
    <w:p w:rsidR="0016012B" w:rsidRDefault="0016012B" w:rsidP="0016012B">
      <w:pPr>
        <w:pStyle w:val="127"/>
        <w:spacing w:line="360" w:lineRule="auto"/>
        <w:rPr>
          <w:sz w:val="28"/>
          <w:szCs w:val="28"/>
        </w:rPr>
      </w:pPr>
      <w:r>
        <w:rPr>
          <w:sz w:val="28"/>
          <w:szCs w:val="28"/>
        </w:rPr>
        <w:t>Процедура получения полного множества правил редактирования качественных показателей основывается на булевой матрицы редактирования. Рассмотрим получение неявного правила на основе двух явных.</w:t>
      </w:r>
    </w:p>
    <w:p w:rsidR="0016012B" w:rsidRDefault="0016012B" w:rsidP="0016012B">
      <w:pPr>
        <w:pStyle w:val="127"/>
        <w:spacing w:line="360" w:lineRule="auto"/>
        <w:rPr>
          <w:sz w:val="28"/>
          <w:szCs w:val="28"/>
        </w:rPr>
      </w:pPr>
      <w:r>
        <w:rPr>
          <w:sz w:val="28"/>
          <w:szCs w:val="28"/>
        </w:rPr>
        <w:t>В неявном правиле для каждого значения поля в ячейку таблицы записывается:</w:t>
      </w:r>
    </w:p>
    <w:p w:rsidR="0016012B" w:rsidRDefault="0016012B" w:rsidP="0016012B">
      <w:pPr>
        <w:pStyle w:val="-10"/>
        <w:tabs>
          <w:tab w:val="left" w:pos="1440"/>
        </w:tabs>
        <w:spacing w:line="360" w:lineRule="auto"/>
        <w:ind w:left="1440"/>
        <w:rPr>
          <w:sz w:val="28"/>
          <w:szCs w:val="28"/>
        </w:rPr>
      </w:pPr>
      <w:r>
        <w:rPr>
          <w:sz w:val="28"/>
          <w:szCs w:val="28"/>
        </w:rPr>
        <w:lastRenderedPageBreak/>
        <w:t>логическое произведение значений полей исходных правил, для любого поля, которое не являющимся генерирующим;</w:t>
      </w:r>
    </w:p>
    <w:p w:rsidR="0016012B" w:rsidRDefault="0016012B" w:rsidP="0016012B">
      <w:pPr>
        <w:pStyle w:val="-10"/>
        <w:tabs>
          <w:tab w:val="left" w:pos="1440"/>
        </w:tabs>
        <w:spacing w:line="360" w:lineRule="auto"/>
        <w:ind w:left="1440"/>
        <w:rPr>
          <w:sz w:val="28"/>
          <w:szCs w:val="28"/>
        </w:rPr>
      </w:pPr>
      <w:r>
        <w:rPr>
          <w:sz w:val="28"/>
          <w:szCs w:val="28"/>
        </w:rPr>
        <w:t>логическая сумма значений полей исходных правил для генерирующего поля.</w:t>
      </w:r>
    </w:p>
    <w:p w:rsidR="0016012B" w:rsidRDefault="0016012B" w:rsidP="0016012B">
      <w:pPr>
        <w:pStyle w:val="127"/>
        <w:spacing w:line="360" w:lineRule="auto"/>
        <w:rPr>
          <w:sz w:val="28"/>
          <w:szCs w:val="28"/>
        </w:rPr>
      </w:pPr>
      <w:r>
        <w:rPr>
          <w:sz w:val="28"/>
          <w:szCs w:val="28"/>
        </w:rPr>
        <w:t>Полученное правило не является существенно новым правилом, если:</w:t>
      </w:r>
    </w:p>
    <w:p w:rsidR="0016012B" w:rsidRDefault="0016012B" w:rsidP="0016012B">
      <w:pPr>
        <w:pStyle w:val="-10"/>
        <w:tabs>
          <w:tab w:val="left" w:pos="1440"/>
        </w:tabs>
        <w:spacing w:line="360" w:lineRule="auto"/>
        <w:ind w:left="1440"/>
        <w:rPr>
          <w:sz w:val="28"/>
          <w:szCs w:val="28"/>
        </w:rPr>
      </w:pPr>
      <w:r>
        <w:rPr>
          <w:sz w:val="28"/>
          <w:szCs w:val="28"/>
        </w:rPr>
        <w:t>одно из полей содержит все нули;</w:t>
      </w:r>
    </w:p>
    <w:p w:rsidR="0016012B" w:rsidRDefault="0016012B" w:rsidP="0016012B">
      <w:pPr>
        <w:pStyle w:val="-10"/>
        <w:tabs>
          <w:tab w:val="left" w:pos="1440"/>
        </w:tabs>
        <w:spacing w:line="360" w:lineRule="auto"/>
        <w:ind w:left="1440"/>
        <w:rPr>
          <w:sz w:val="28"/>
          <w:szCs w:val="28"/>
        </w:rPr>
      </w:pPr>
      <w:r>
        <w:rPr>
          <w:sz w:val="28"/>
          <w:szCs w:val="28"/>
        </w:rPr>
        <w:t>генерирующее поле не содержит все единицы;</w:t>
      </w:r>
    </w:p>
    <w:p w:rsidR="0016012B" w:rsidRDefault="0016012B" w:rsidP="0016012B">
      <w:pPr>
        <w:pStyle w:val="-10"/>
        <w:tabs>
          <w:tab w:val="left" w:pos="1440"/>
        </w:tabs>
        <w:spacing w:line="360" w:lineRule="auto"/>
        <w:ind w:left="1440"/>
        <w:rPr>
          <w:sz w:val="28"/>
          <w:szCs w:val="28"/>
        </w:rPr>
      </w:pPr>
      <w:r>
        <w:rPr>
          <w:sz w:val="28"/>
          <w:szCs w:val="28"/>
        </w:rPr>
        <w:t>полученное правило является частью уже существующего (существует правило, содержащее единицы во всех строках, что и полученное).</w:t>
      </w:r>
    </w:p>
    <w:p w:rsidR="0016012B" w:rsidRDefault="0016012B" w:rsidP="0016012B">
      <w:pPr>
        <w:pStyle w:val="127"/>
        <w:spacing w:line="360" w:lineRule="auto"/>
        <w:rPr>
          <w:sz w:val="28"/>
          <w:szCs w:val="28"/>
        </w:rPr>
      </w:pPr>
      <w:r>
        <w:rPr>
          <w:sz w:val="28"/>
          <w:szCs w:val="28"/>
        </w:rPr>
        <w:t xml:space="preserve">Для получения всех неявных правил можно воспользоваться алгоритмом полного перебора, комбинируя по два, три и т.д. правила, используя каждое поле в качестве генерирующего. </w:t>
      </w:r>
    </w:p>
    <w:p w:rsidR="0016012B" w:rsidRDefault="0016012B" w:rsidP="0016012B">
      <w:pPr>
        <w:pStyle w:val="127"/>
        <w:spacing w:line="360" w:lineRule="auto"/>
        <w:jc w:val="right"/>
        <w:rPr>
          <w:b/>
          <w:sz w:val="28"/>
          <w:szCs w:val="28"/>
        </w:rPr>
      </w:pPr>
    </w:p>
    <w:p w:rsidR="0016012B" w:rsidRPr="00010051" w:rsidRDefault="0016012B" w:rsidP="0016012B">
      <w:pPr>
        <w:pStyle w:val="127"/>
        <w:spacing w:line="360" w:lineRule="auto"/>
        <w:jc w:val="right"/>
        <w:rPr>
          <w:sz w:val="28"/>
          <w:szCs w:val="28"/>
        </w:rPr>
      </w:pPr>
      <w:r w:rsidRPr="00010051">
        <w:rPr>
          <w:sz w:val="28"/>
          <w:szCs w:val="28"/>
        </w:rPr>
        <w:t xml:space="preserve">Таблица </w:t>
      </w:r>
      <w:r w:rsidR="00010051" w:rsidRPr="00010051">
        <w:rPr>
          <w:sz w:val="28"/>
          <w:szCs w:val="28"/>
        </w:rPr>
        <w:t>2</w:t>
      </w:r>
      <w:r w:rsidRPr="00010051">
        <w:rPr>
          <w:sz w:val="28"/>
          <w:szCs w:val="28"/>
        </w:rPr>
        <w:t>.</w:t>
      </w:r>
      <w:r w:rsidR="00010051" w:rsidRPr="00010051">
        <w:rPr>
          <w:sz w:val="28"/>
          <w:szCs w:val="28"/>
        </w:rPr>
        <w:t>7</w:t>
      </w:r>
      <w:r w:rsidRPr="00010051">
        <w:rPr>
          <w:sz w:val="28"/>
          <w:szCs w:val="28"/>
        </w:rPr>
        <w:t>.</w:t>
      </w:r>
      <w:r w:rsidR="00010051" w:rsidRPr="00010051">
        <w:rPr>
          <w:sz w:val="28"/>
          <w:szCs w:val="28"/>
        </w:rPr>
        <w:t xml:space="preserve"> </w:t>
      </w:r>
      <w:r w:rsidRPr="00010051">
        <w:rPr>
          <w:sz w:val="28"/>
          <w:szCs w:val="28"/>
        </w:rPr>
        <w:t>Получение неявных правил редактирования.</w:t>
      </w:r>
    </w:p>
    <w:tbl>
      <w:tblPr>
        <w:tblW w:w="5000" w:type="pct"/>
        <w:tblBorders>
          <w:top w:val="single" w:sz="8" w:space="0" w:color="000000"/>
          <w:left w:val="single" w:sz="8" w:space="0" w:color="000000"/>
          <w:bottom w:val="single" w:sz="8" w:space="0" w:color="000000"/>
          <w:insideH w:val="single" w:sz="8" w:space="0" w:color="000000"/>
        </w:tblBorders>
        <w:tblLook w:val="04A0" w:firstRow="1" w:lastRow="0" w:firstColumn="1" w:lastColumn="0" w:noHBand="0" w:noVBand="1"/>
      </w:tblPr>
      <w:tblGrid>
        <w:gridCol w:w="6401"/>
        <w:gridCol w:w="853"/>
        <w:gridCol w:w="472"/>
        <w:gridCol w:w="476"/>
        <w:gridCol w:w="1133"/>
      </w:tblGrid>
      <w:tr w:rsidR="0016012B" w:rsidRPr="00623F8D" w:rsidTr="008D1757">
        <w:trPr>
          <w:cantSplit/>
          <w:trHeight w:val="255"/>
        </w:trPr>
        <w:tc>
          <w:tcPr>
            <w:tcW w:w="3427" w:type="pct"/>
            <w:vMerge w:val="restart"/>
            <w:tcBorders>
              <w:top w:val="single" w:sz="8" w:space="0" w:color="000000"/>
              <w:left w:val="single" w:sz="8" w:space="0" w:color="000000"/>
              <w:bottom w:val="single" w:sz="8" w:space="0" w:color="000000"/>
            </w:tcBorders>
            <w:shd w:val="clear" w:color="auto" w:fill="99CCFF"/>
          </w:tcPr>
          <w:p w:rsidR="0016012B" w:rsidRPr="00623F8D" w:rsidRDefault="007A34A6" w:rsidP="00623F8D">
            <w:pPr>
              <w:spacing w:line="240" w:lineRule="auto"/>
              <w:ind w:firstLine="0"/>
              <w:jc w:val="center"/>
              <w:rPr>
                <w:rFonts w:cs="Times New Roman"/>
                <w:b/>
                <w:bCs/>
                <w:sz w:val="22"/>
              </w:rPr>
            </w:pPr>
            <w:r w:rsidRPr="00623F8D">
              <w:rPr>
                <w:rFonts w:cs="Times New Roman"/>
                <w:b/>
                <w:color w:val="000000"/>
                <w:sz w:val="22"/>
              </w:rPr>
              <w:t>Формулировка вопроса</w:t>
            </w:r>
          </w:p>
        </w:tc>
        <w:tc>
          <w:tcPr>
            <w:tcW w:w="457" w:type="pct"/>
            <w:vMerge w:val="restart"/>
            <w:tcBorders>
              <w:top w:val="single" w:sz="8" w:space="0" w:color="000000"/>
              <w:left w:val="single" w:sz="4" w:space="0" w:color="000000"/>
              <w:bottom w:val="single" w:sz="8" w:space="0" w:color="000000"/>
            </w:tcBorders>
            <w:shd w:val="clear" w:color="auto" w:fill="99CCFF"/>
          </w:tcPr>
          <w:p w:rsidR="0016012B" w:rsidRPr="00623F8D" w:rsidRDefault="0016012B" w:rsidP="00623F8D">
            <w:pPr>
              <w:spacing w:line="240" w:lineRule="auto"/>
              <w:ind w:firstLine="0"/>
              <w:jc w:val="center"/>
              <w:rPr>
                <w:rFonts w:cs="Times New Roman"/>
                <w:b/>
                <w:sz w:val="22"/>
              </w:rPr>
            </w:pPr>
            <w:r w:rsidRPr="00623F8D">
              <w:rPr>
                <w:rFonts w:cs="Times New Roman"/>
                <w:b/>
                <w:sz w:val="22"/>
              </w:rPr>
              <w:t>Коды полей</w:t>
            </w:r>
          </w:p>
        </w:tc>
        <w:tc>
          <w:tcPr>
            <w:tcW w:w="508" w:type="pct"/>
            <w:gridSpan w:val="2"/>
            <w:tcBorders>
              <w:top w:val="single" w:sz="8" w:space="0" w:color="000000"/>
              <w:left w:val="single" w:sz="4" w:space="0" w:color="000000"/>
              <w:bottom w:val="single" w:sz="4" w:space="0" w:color="000000"/>
            </w:tcBorders>
            <w:shd w:val="clear" w:color="auto" w:fill="99CCFF"/>
            <w:vAlign w:val="bottom"/>
          </w:tcPr>
          <w:p w:rsidR="0016012B" w:rsidRPr="00623F8D" w:rsidRDefault="0016012B" w:rsidP="00623F8D">
            <w:pPr>
              <w:spacing w:line="240" w:lineRule="auto"/>
              <w:ind w:firstLine="0"/>
              <w:jc w:val="center"/>
              <w:rPr>
                <w:rFonts w:cs="Times New Roman"/>
                <w:b/>
                <w:bCs/>
                <w:sz w:val="22"/>
              </w:rPr>
            </w:pPr>
            <w:r w:rsidRPr="00623F8D">
              <w:rPr>
                <w:rFonts w:cs="Times New Roman"/>
                <w:b/>
                <w:bCs/>
                <w:sz w:val="22"/>
              </w:rPr>
              <w:t> </w:t>
            </w:r>
          </w:p>
        </w:tc>
        <w:tc>
          <w:tcPr>
            <w:tcW w:w="607" w:type="pct"/>
            <w:vMerge w:val="restart"/>
            <w:tcBorders>
              <w:top w:val="single" w:sz="8" w:space="0" w:color="000000"/>
              <w:left w:val="single" w:sz="8" w:space="0" w:color="000000"/>
              <w:bottom w:val="single" w:sz="8" w:space="0" w:color="000000"/>
              <w:right w:val="single" w:sz="8" w:space="0" w:color="000000"/>
            </w:tcBorders>
            <w:shd w:val="clear" w:color="auto" w:fill="99CCFF"/>
            <w:vAlign w:val="bottom"/>
          </w:tcPr>
          <w:p w:rsidR="0016012B" w:rsidRPr="00623F8D" w:rsidRDefault="0016012B" w:rsidP="00623F8D">
            <w:pPr>
              <w:spacing w:line="240" w:lineRule="auto"/>
              <w:ind w:firstLine="0"/>
              <w:jc w:val="center"/>
              <w:rPr>
                <w:rFonts w:cs="Times New Roman"/>
                <w:b/>
                <w:bCs/>
                <w:sz w:val="22"/>
              </w:rPr>
            </w:pPr>
            <w:r w:rsidRPr="00623F8D">
              <w:rPr>
                <w:rFonts w:cs="Times New Roman"/>
                <w:b/>
                <w:bCs/>
                <w:sz w:val="22"/>
              </w:rPr>
              <w:t>Неявное</w:t>
            </w:r>
            <w:r w:rsidRPr="00623F8D">
              <w:rPr>
                <w:rFonts w:cs="Times New Roman"/>
                <w:b/>
                <w:bCs/>
                <w:sz w:val="22"/>
              </w:rPr>
              <w:br/>
              <w:t>правило</w:t>
            </w:r>
          </w:p>
        </w:tc>
      </w:tr>
      <w:tr w:rsidR="0016012B" w:rsidRPr="00623F8D" w:rsidTr="008D1757">
        <w:trPr>
          <w:cantSplit/>
          <w:trHeight w:val="270"/>
        </w:trPr>
        <w:tc>
          <w:tcPr>
            <w:tcW w:w="3427" w:type="pct"/>
            <w:vMerge/>
            <w:tcBorders>
              <w:top w:val="single" w:sz="8" w:space="0" w:color="000000"/>
              <w:left w:val="single" w:sz="8" w:space="0" w:color="000000"/>
              <w:bottom w:val="single" w:sz="8" w:space="0" w:color="000000"/>
            </w:tcBorders>
            <w:shd w:val="clear" w:color="auto" w:fill="99CCFF"/>
          </w:tcPr>
          <w:p w:rsidR="0016012B" w:rsidRPr="00623F8D" w:rsidRDefault="0016012B" w:rsidP="00623F8D">
            <w:pPr>
              <w:snapToGrid w:val="0"/>
              <w:spacing w:line="240" w:lineRule="auto"/>
              <w:ind w:firstLine="0"/>
              <w:rPr>
                <w:rFonts w:eastAsia="SimSun;宋体" w:cs="Times New Roman"/>
                <w:b/>
                <w:bCs/>
                <w:sz w:val="22"/>
              </w:rPr>
            </w:pPr>
          </w:p>
        </w:tc>
        <w:tc>
          <w:tcPr>
            <w:tcW w:w="457" w:type="pct"/>
            <w:vMerge/>
            <w:tcBorders>
              <w:top w:val="single" w:sz="8" w:space="0" w:color="000000"/>
              <w:left w:val="single" w:sz="4" w:space="0" w:color="000000"/>
              <w:bottom w:val="single" w:sz="8" w:space="0" w:color="000000"/>
            </w:tcBorders>
            <w:shd w:val="clear" w:color="auto" w:fill="99CCFF"/>
          </w:tcPr>
          <w:p w:rsidR="0016012B" w:rsidRPr="00623F8D" w:rsidRDefault="0016012B" w:rsidP="00623F8D">
            <w:pPr>
              <w:snapToGrid w:val="0"/>
              <w:spacing w:line="240" w:lineRule="auto"/>
              <w:ind w:firstLine="0"/>
              <w:rPr>
                <w:rFonts w:cs="Times New Roman"/>
                <w:b/>
                <w:bCs/>
                <w:sz w:val="22"/>
              </w:rPr>
            </w:pPr>
          </w:p>
        </w:tc>
        <w:tc>
          <w:tcPr>
            <w:tcW w:w="253" w:type="pct"/>
            <w:tcBorders>
              <w:left w:val="single" w:sz="4" w:space="0" w:color="000000"/>
              <w:bottom w:val="single" w:sz="8" w:space="0" w:color="000000"/>
            </w:tcBorders>
            <w:shd w:val="clear" w:color="auto" w:fill="99CCFF"/>
            <w:vAlign w:val="bottom"/>
          </w:tcPr>
          <w:p w:rsidR="0016012B" w:rsidRPr="00623F8D" w:rsidRDefault="0016012B" w:rsidP="00623F8D">
            <w:pPr>
              <w:spacing w:line="240" w:lineRule="auto"/>
              <w:ind w:firstLine="0"/>
              <w:jc w:val="center"/>
              <w:rPr>
                <w:rFonts w:cs="Times New Roman"/>
                <w:b/>
                <w:bCs/>
                <w:sz w:val="22"/>
              </w:rPr>
            </w:pPr>
            <w:r w:rsidRPr="00623F8D">
              <w:rPr>
                <w:rFonts w:cs="Times New Roman"/>
                <w:b/>
                <w:bCs/>
                <w:sz w:val="22"/>
              </w:rPr>
              <w:t>e6</w:t>
            </w:r>
          </w:p>
        </w:tc>
        <w:tc>
          <w:tcPr>
            <w:tcW w:w="254" w:type="pct"/>
            <w:tcBorders>
              <w:left w:val="single" w:sz="4" w:space="0" w:color="000000"/>
              <w:bottom w:val="single" w:sz="8" w:space="0" w:color="000000"/>
            </w:tcBorders>
            <w:shd w:val="clear" w:color="auto" w:fill="99CCFF"/>
            <w:vAlign w:val="bottom"/>
          </w:tcPr>
          <w:p w:rsidR="0016012B" w:rsidRPr="00623F8D" w:rsidRDefault="0016012B" w:rsidP="00623F8D">
            <w:pPr>
              <w:spacing w:line="240" w:lineRule="auto"/>
              <w:ind w:firstLine="0"/>
              <w:jc w:val="center"/>
              <w:rPr>
                <w:rFonts w:cs="Times New Roman"/>
                <w:b/>
                <w:bCs/>
                <w:sz w:val="22"/>
              </w:rPr>
            </w:pPr>
            <w:r w:rsidRPr="00623F8D">
              <w:rPr>
                <w:rFonts w:cs="Times New Roman"/>
                <w:b/>
                <w:bCs/>
                <w:sz w:val="22"/>
              </w:rPr>
              <w:t>e7</w:t>
            </w:r>
          </w:p>
        </w:tc>
        <w:tc>
          <w:tcPr>
            <w:tcW w:w="607" w:type="pct"/>
            <w:vMerge/>
            <w:tcBorders>
              <w:top w:val="single" w:sz="8" w:space="0" w:color="000000"/>
              <w:left w:val="single" w:sz="8" w:space="0" w:color="000000"/>
              <w:bottom w:val="single" w:sz="8" w:space="0" w:color="000000"/>
              <w:right w:val="single" w:sz="8" w:space="0" w:color="000000"/>
            </w:tcBorders>
            <w:shd w:val="clear" w:color="auto" w:fill="99CCFF"/>
            <w:vAlign w:val="bottom"/>
          </w:tcPr>
          <w:p w:rsidR="0016012B" w:rsidRPr="00623F8D" w:rsidRDefault="0016012B" w:rsidP="00623F8D">
            <w:pPr>
              <w:snapToGrid w:val="0"/>
              <w:spacing w:line="240" w:lineRule="auto"/>
              <w:ind w:firstLine="0"/>
              <w:rPr>
                <w:rFonts w:cs="Times New Roman"/>
                <w:b/>
                <w:bCs/>
                <w:sz w:val="22"/>
              </w:rPr>
            </w:pPr>
          </w:p>
        </w:tc>
      </w:tr>
      <w:tr w:rsidR="0016012B" w:rsidRPr="00623F8D" w:rsidTr="008D1757">
        <w:trPr>
          <w:cantSplit/>
          <w:trHeight w:val="255"/>
        </w:trPr>
        <w:tc>
          <w:tcPr>
            <w:tcW w:w="3427" w:type="pct"/>
            <w:vMerge w:val="restart"/>
            <w:tcBorders>
              <w:left w:val="single" w:sz="8" w:space="0" w:color="000000"/>
            </w:tcBorders>
            <w:shd w:val="clear" w:color="auto" w:fill="auto"/>
            <w:vAlign w:val="center"/>
          </w:tcPr>
          <w:p w:rsidR="0016012B" w:rsidRPr="00623F8D" w:rsidRDefault="0016012B" w:rsidP="00623F8D">
            <w:pPr>
              <w:spacing w:line="240" w:lineRule="auto"/>
              <w:ind w:firstLine="0"/>
              <w:rPr>
                <w:rFonts w:cs="Times New Roman"/>
                <w:sz w:val="22"/>
              </w:rPr>
            </w:pPr>
            <w:r w:rsidRPr="00623F8D">
              <w:rPr>
                <w:rFonts w:cs="Times New Roman"/>
                <w:sz w:val="22"/>
              </w:rPr>
              <w:t>Производили Вы в Вашем хозяйстве сельскохозяйственную продукцию</w:t>
            </w:r>
          </w:p>
        </w:tc>
        <w:tc>
          <w:tcPr>
            <w:tcW w:w="457" w:type="pct"/>
            <w:tcBorders>
              <w:left w:val="single" w:sz="4" w:space="0" w:color="000000"/>
              <w:bottom w:val="single" w:sz="4" w:space="0" w:color="000000"/>
            </w:tcBorders>
            <w:shd w:val="clear" w:color="auto" w:fill="auto"/>
            <w:vAlign w:val="bottom"/>
          </w:tcPr>
          <w:p w:rsidR="0016012B" w:rsidRPr="00623F8D" w:rsidRDefault="0016012B" w:rsidP="00623F8D">
            <w:pPr>
              <w:spacing w:line="240" w:lineRule="auto"/>
              <w:ind w:firstLine="0"/>
              <w:jc w:val="center"/>
              <w:rPr>
                <w:rFonts w:cs="Times New Roman"/>
                <w:b/>
                <w:bCs/>
                <w:sz w:val="22"/>
              </w:rPr>
            </w:pPr>
            <w:r w:rsidRPr="00623F8D">
              <w:rPr>
                <w:rFonts w:cs="Times New Roman"/>
                <w:b/>
                <w:bCs/>
                <w:sz w:val="22"/>
              </w:rPr>
              <w:t>1-да</w:t>
            </w:r>
          </w:p>
        </w:tc>
        <w:tc>
          <w:tcPr>
            <w:tcW w:w="253" w:type="pct"/>
            <w:tcBorders>
              <w:top w:val="single" w:sz="8" w:space="0" w:color="000000"/>
              <w:left w:val="single" w:sz="4" w:space="0" w:color="000000"/>
              <w:bottom w:val="single" w:sz="4" w:space="0" w:color="000000"/>
            </w:tcBorders>
            <w:shd w:val="clear" w:color="auto" w:fill="FFCC99"/>
            <w:vAlign w:val="bottom"/>
          </w:tcPr>
          <w:p w:rsidR="0016012B" w:rsidRPr="00623F8D" w:rsidRDefault="0016012B" w:rsidP="00623F8D">
            <w:pPr>
              <w:spacing w:line="240" w:lineRule="auto"/>
              <w:ind w:firstLine="0"/>
              <w:jc w:val="center"/>
              <w:rPr>
                <w:rFonts w:cs="Times New Roman"/>
                <w:sz w:val="22"/>
              </w:rPr>
            </w:pPr>
            <w:r w:rsidRPr="00623F8D">
              <w:rPr>
                <w:rFonts w:cs="Times New Roman"/>
                <w:sz w:val="22"/>
              </w:rPr>
              <w:t>1</w:t>
            </w:r>
          </w:p>
        </w:tc>
        <w:tc>
          <w:tcPr>
            <w:tcW w:w="254" w:type="pct"/>
            <w:tcBorders>
              <w:top w:val="single" w:sz="8" w:space="0" w:color="000000"/>
              <w:left w:val="single" w:sz="4" w:space="0" w:color="000000"/>
              <w:bottom w:val="single" w:sz="4" w:space="0" w:color="000000"/>
            </w:tcBorders>
            <w:shd w:val="clear" w:color="auto" w:fill="FFCC99"/>
            <w:vAlign w:val="bottom"/>
          </w:tcPr>
          <w:p w:rsidR="0016012B" w:rsidRPr="00623F8D" w:rsidRDefault="0016012B" w:rsidP="00623F8D">
            <w:pPr>
              <w:spacing w:line="240" w:lineRule="auto"/>
              <w:ind w:firstLine="0"/>
              <w:jc w:val="center"/>
              <w:rPr>
                <w:rFonts w:cs="Times New Roman"/>
                <w:sz w:val="22"/>
              </w:rPr>
            </w:pPr>
            <w:r w:rsidRPr="00623F8D">
              <w:rPr>
                <w:rFonts w:cs="Times New Roman"/>
                <w:sz w:val="22"/>
              </w:rPr>
              <w:t>1</w:t>
            </w:r>
          </w:p>
        </w:tc>
        <w:tc>
          <w:tcPr>
            <w:tcW w:w="607" w:type="pct"/>
            <w:tcBorders>
              <w:left w:val="single" w:sz="8" w:space="0" w:color="000000"/>
              <w:bottom w:val="single" w:sz="4" w:space="0" w:color="000000"/>
              <w:right w:val="single" w:sz="8" w:space="0" w:color="000000"/>
            </w:tcBorders>
            <w:shd w:val="clear" w:color="auto" w:fill="FFCC99"/>
            <w:vAlign w:val="bottom"/>
          </w:tcPr>
          <w:p w:rsidR="0016012B" w:rsidRPr="00623F8D" w:rsidRDefault="0016012B" w:rsidP="00623F8D">
            <w:pPr>
              <w:spacing w:line="240" w:lineRule="auto"/>
              <w:ind w:firstLine="0"/>
              <w:jc w:val="center"/>
              <w:rPr>
                <w:rFonts w:cs="Times New Roman"/>
                <w:sz w:val="22"/>
              </w:rPr>
            </w:pPr>
            <w:r w:rsidRPr="00623F8D">
              <w:rPr>
                <w:rFonts w:cs="Times New Roman"/>
                <w:sz w:val="22"/>
              </w:rPr>
              <w:t>1</w:t>
            </w:r>
          </w:p>
        </w:tc>
      </w:tr>
      <w:tr w:rsidR="0016012B" w:rsidRPr="00623F8D" w:rsidTr="008D1757">
        <w:trPr>
          <w:cantSplit/>
          <w:trHeight w:val="255"/>
        </w:trPr>
        <w:tc>
          <w:tcPr>
            <w:tcW w:w="3427" w:type="pct"/>
            <w:vMerge/>
            <w:tcBorders>
              <w:left w:val="single" w:sz="8" w:space="0" w:color="000000"/>
            </w:tcBorders>
            <w:shd w:val="clear" w:color="auto" w:fill="auto"/>
            <w:vAlign w:val="center"/>
          </w:tcPr>
          <w:p w:rsidR="0016012B" w:rsidRPr="00623F8D" w:rsidRDefault="0016012B" w:rsidP="00623F8D">
            <w:pPr>
              <w:snapToGrid w:val="0"/>
              <w:spacing w:line="240" w:lineRule="auto"/>
              <w:ind w:firstLine="0"/>
              <w:rPr>
                <w:rFonts w:eastAsia="SimSun;宋体" w:cs="Times New Roman"/>
                <w:sz w:val="22"/>
              </w:rPr>
            </w:pPr>
          </w:p>
        </w:tc>
        <w:tc>
          <w:tcPr>
            <w:tcW w:w="457" w:type="pct"/>
            <w:tcBorders>
              <w:left w:val="single" w:sz="4" w:space="0" w:color="000000"/>
              <w:bottom w:val="single" w:sz="4" w:space="0" w:color="000000"/>
            </w:tcBorders>
            <w:shd w:val="clear" w:color="auto" w:fill="auto"/>
            <w:vAlign w:val="bottom"/>
          </w:tcPr>
          <w:p w:rsidR="0016012B" w:rsidRPr="00623F8D" w:rsidRDefault="0016012B" w:rsidP="00623F8D">
            <w:pPr>
              <w:spacing w:line="240" w:lineRule="auto"/>
              <w:ind w:firstLine="0"/>
              <w:jc w:val="center"/>
              <w:rPr>
                <w:rFonts w:cs="Times New Roman"/>
                <w:b/>
                <w:bCs/>
                <w:sz w:val="22"/>
              </w:rPr>
            </w:pPr>
            <w:r w:rsidRPr="00623F8D">
              <w:rPr>
                <w:rFonts w:cs="Times New Roman"/>
                <w:b/>
                <w:bCs/>
                <w:sz w:val="22"/>
              </w:rPr>
              <w:t>2-нет</w:t>
            </w:r>
          </w:p>
        </w:tc>
        <w:tc>
          <w:tcPr>
            <w:tcW w:w="253" w:type="pct"/>
            <w:tcBorders>
              <w:top w:val="single" w:sz="4" w:space="0" w:color="000000"/>
              <w:left w:val="single" w:sz="4" w:space="0" w:color="000000"/>
              <w:bottom w:val="single" w:sz="4" w:space="0" w:color="000000"/>
            </w:tcBorders>
            <w:shd w:val="clear" w:color="auto" w:fill="FFCC99"/>
            <w:vAlign w:val="bottom"/>
          </w:tcPr>
          <w:p w:rsidR="0016012B" w:rsidRPr="00623F8D" w:rsidRDefault="0016012B" w:rsidP="00623F8D">
            <w:pPr>
              <w:spacing w:line="240" w:lineRule="auto"/>
              <w:ind w:firstLine="0"/>
              <w:jc w:val="center"/>
              <w:rPr>
                <w:rFonts w:cs="Times New Roman"/>
                <w:sz w:val="22"/>
              </w:rPr>
            </w:pPr>
            <w:r w:rsidRPr="00623F8D">
              <w:rPr>
                <w:rFonts w:cs="Times New Roman"/>
                <w:sz w:val="22"/>
              </w:rPr>
              <w:t>1</w:t>
            </w:r>
          </w:p>
        </w:tc>
        <w:tc>
          <w:tcPr>
            <w:tcW w:w="254" w:type="pct"/>
            <w:tcBorders>
              <w:top w:val="single" w:sz="4" w:space="0" w:color="000000"/>
              <w:left w:val="single" w:sz="4" w:space="0" w:color="000000"/>
              <w:bottom w:val="single" w:sz="4" w:space="0" w:color="000000"/>
            </w:tcBorders>
            <w:shd w:val="clear" w:color="auto" w:fill="FFCC99"/>
            <w:vAlign w:val="bottom"/>
          </w:tcPr>
          <w:p w:rsidR="0016012B" w:rsidRPr="00623F8D" w:rsidRDefault="0016012B" w:rsidP="00623F8D">
            <w:pPr>
              <w:spacing w:line="240" w:lineRule="auto"/>
              <w:ind w:firstLine="0"/>
              <w:jc w:val="center"/>
              <w:rPr>
                <w:rFonts w:cs="Times New Roman"/>
                <w:sz w:val="22"/>
              </w:rPr>
            </w:pPr>
            <w:r w:rsidRPr="00623F8D">
              <w:rPr>
                <w:rFonts w:cs="Times New Roman"/>
                <w:sz w:val="22"/>
              </w:rPr>
              <w:t>1</w:t>
            </w:r>
          </w:p>
        </w:tc>
        <w:tc>
          <w:tcPr>
            <w:tcW w:w="607" w:type="pct"/>
            <w:tcBorders>
              <w:left w:val="single" w:sz="8" w:space="0" w:color="000000"/>
              <w:bottom w:val="single" w:sz="4" w:space="0" w:color="000000"/>
              <w:right w:val="single" w:sz="8" w:space="0" w:color="000000"/>
            </w:tcBorders>
            <w:shd w:val="clear" w:color="auto" w:fill="FFCC99"/>
            <w:vAlign w:val="bottom"/>
          </w:tcPr>
          <w:p w:rsidR="0016012B" w:rsidRPr="00623F8D" w:rsidRDefault="0016012B" w:rsidP="00623F8D">
            <w:pPr>
              <w:spacing w:line="240" w:lineRule="auto"/>
              <w:ind w:firstLine="0"/>
              <w:jc w:val="center"/>
              <w:rPr>
                <w:rFonts w:cs="Times New Roman"/>
                <w:sz w:val="22"/>
              </w:rPr>
            </w:pPr>
            <w:r w:rsidRPr="00623F8D">
              <w:rPr>
                <w:rFonts w:cs="Times New Roman"/>
                <w:sz w:val="22"/>
              </w:rPr>
              <w:t>1</w:t>
            </w:r>
          </w:p>
        </w:tc>
      </w:tr>
      <w:tr w:rsidR="0016012B" w:rsidRPr="00623F8D" w:rsidTr="008D1757">
        <w:trPr>
          <w:cantSplit/>
          <w:trHeight w:val="255"/>
        </w:trPr>
        <w:tc>
          <w:tcPr>
            <w:tcW w:w="3427" w:type="pct"/>
            <w:vMerge w:val="restart"/>
            <w:tcBorders>
              <w:left w:val="single" w:sz="8" w:space="0" w:color="000000"/>
            </w:tcBorders>
            <w:shd w:val="clear" w:color="auto" w:fill="auto"/>
            <w:vAlign w:val="center"/>
          </w:tcPr>
          <w:p w:rsidR="0016012B" w:rsidRPr="00623F8D" w:rsidRDefault="0016012B" w:rsidP="00623F8D">
            <w:pPr>
              <w:spacing w:line="240" w:lineRule="auto"/>
              <w:ind w:firstLine="0"/>
              <w:rPr>
                <w:rFonts w:cs="Times New Roman"/>
                <w:sz w:val="22"/>
              </w:rPr>
            </w:pPr>
            <w:r w:rsidRPr="00623F8D">
              <w:rPr>
                <w:rFonts w:cs="Times New Roman"/>
                <w:sz w:val="22"/>
              </w:rPr>
              <w:t>Укажите основную цель производства сельскохозяйственной продукции</w:t>
            </w:r>
          </w:p>
        </w:tc>
        <w:tc>
          <w:tcPr>
            <w:tcW w:w="457" w:type="pct"/>
            <w:tcBorders>
              <w:left w:val="single" w:sz="4" w:space="0" w:color="000000"/>
              <w:bottom w:val="single" w:sz="4" w:space="0" w:color="000000"/>
            </w:tcBorders>
            <w:shd w:val="clear" w:color="auto" w:fill="auto"/>
            <w:vAlign w:val="bottom"/>
          </w:tcPr>
          <w:p w:rsidR="0016012B" w:rsidRPr="00623F8D" w:rsidRDefault="0016012B" w:rsidP="00623F8D">
            <w:pPr>
              <w:spacing w:line="240" w:lineRule="auto"/>
              <w:ind w:firstLine="0"/>
              <w:jc w:val="center"/>
              <w:rPr>
                <w:rFonts w:cs="Times New Roman"/>
                <w:b/>
                <w:bCs/>
                <w:sz w:val="22"/>
              </w:rPr>
            </w:pPr>
            <w:r w:rsidRPr="00623F8D">
              <w:rPr>
                <w:rFonts w:cs="Times New Roman"/>
                <w:b/>
                <w:bCs/>
                <w:sz w:val="22"/>
              </w:rPr>
              <w:t>0</w:t>
            </w:r>
          </w:p>
        </w:tc>
        <w:tc>
          <w:tcPr>
            <w:tcW w:w="253" w:type="pct"/>
            <w:tcBorders>
              <w:top w:val="single" w:sz="8" w:space="0" w:color="000000"/>
              <w:left w:val="single" w:sz="4" w:space="0" w:color="000000"/>
              <w:bottom w:val="single" w:sz="4" w:space="0" w:color="000000"/>
            </w:tcBorders>
            <w:shd w:val="clear" w:color="auto" w:fill="FFCC99"/>
            <w:vAlign w:val="bottom"/>
          </w:tcPr>
          <w:p w:rsidR="0016012B" w:rsidRPr="00623F8D" w:rsidRDefault="0016012B" w:rsidP="00623F8D">
            <w:pPr>
              <w:spacing w:line="240" w:lineRule="auto"/>
              <w:ind w:firstLine="0"/>
              <w:jc w:val="center"/>
              <w:rPr>
                <w:rFonts w:cs="Times New Roman"/>
                <w:sz w:val="22"/>
              </w:rPr>
            </w:pPr>
            <w:r w:rsidRPr="00623F8D">
              <w:rPr>
                <w:rFonts w:cs="Times New Roman"/>
                <w:sz w:val="22"/>
              </w:rPr>
              <w:t>1</w:t>
            </w:r>
          </w:p>
        </w:tc>
        <w:tc>
          <w:tcPr>
            <w:tcW w:w="254" w:type="pct"/>
            <w:tcBorders>
              <w:top w:val="single" w:sz="8" w:space="0" w:color="000000"/>
              <w:left w:val="single" w:sz="4" w:space="0" w:color="000000"/>
              <w:bottom w:val="single" w:sz="4" w:space="0" w:color="000000"/>
            </w:tcBorders>
            <w:shd w:val="clear" w:color="auto" w:fill="FFCC99"/>
            <w:vAlign w:val="bottom"/>
          </w:tcPr>
          <w:p w:rsidR="0016012B" w:rsidRPr="00623F8D" w:rsidRDefault="0016012B" w:rsidP="00623F8D">
            <w:pPr>
              <w:spacing w:line="240" w:lineRule="auto"/>
              <w:ind w:firstLine="0"/>
              <w:jc w:val="center"/>
              <w:rPr>
                <w:rFonts w:cs="Times New Roman"/>
                <w:sz w:val="22"/>
              </w:rPr>
            </w:pPr>
            <w:r w:rsidRPr="00623F8D">
              <w:rPr>
                <w:rFonts w:cs="Times New Roman"/>
                <w:sz w:val="22"/>
              </w:rPr>
              <w:t>1</w:t>
            </w:r>
          </w:p>
        </w:tc>
        <w:tc>
          <w:tcPr>
            <w:tcW w:w="607" w:type="pct"/>
            <w:tcBorders>
              <w:left w:val="single" w:sz="8" w:space="0" w:color="000000"/>
              <w:bottom w:val="single" w:sz="4" w:space="0" w:color="000000"/>
              <w:right w:val="single" w:sz="8" w:space="0" w:color="000000"/>
            </w:tcBorders>
            <w:shd w:val="clear" w:color="auto" w:fill="FFCC99"/>
            <w:vAlign w:val="bottom"/>
          </w:tcPr>
          <w:p w:rsidR="0016012B" w:rsidRPr="00623F8D" w:rsidRDefault="0016012B" w:rsidP="00623F8D">
            <w:pPr>
              <w:spacing w:line="240" w:lineRule="auto"/>
              <w:ind w:firstLine="0"/>
              <w:jc w:val="center"/>
              <w:rPr>
                <w:rFonts w:cs="Times New Roman"/>
                <w:sz w:val="22"/>
              </w:rPr>
            </w:pPr>
            <w:r w:rsidRPr="00623F8D">
              <w:rPr>
                <w:rFonts w:cs="Times New Roman"/>
                <w:sz w:val="22"/>
              </w:rPr>
              <w:t>1</w:t>
            </w:r>
          </w:p>
        </w:tc>
      </w:tr>
      <w:tr w:rsidR="0016012B" w:rsidRPr="00623F8D" w:rsidTr="008D1757">
        <w:trPr>
          <w:cantSplit/>
          <w:trHeight w:val="255"/>
        </w:trPr>
        <w:tc>
          <w:tcPr>
            <w:tcW w:w="3427" w:type="pct"/>
            <w:vMerge/>
            <w:tcBorders>
              <w:left w:val="single" w:sz="8" w:space="0" w:color="000000"/>
            </w:tcBorders>
            <w:shd w:val="clear" w:color="auto" w:fill="auto"/>
            <w:vAlign w:val="center"/>
          </w:tcPr>
          <w:p w:rsidR="0016012B" w:rsidRPr="00623F8D" w:rsidRDefault="0016012B" w:rsidP="00623F8D">
            <w:pPr>
              <w:snapToGrid w:val="0"/>
              <w:spacing w:line="240" w:lineRule="auto"/>
              <w:ind w:firstLine="0"/>
              <w:rPr>
                <w:rFonts w:eastAsia="SimSun;宋体" w:cs="Times New Roman"/>
                <w:sz w:val="22"/>
              </w:rPr>
            </w:pPr>
          </w:p>
        </w:tc>
        <w:tc>
          <w:tcPr>
            <w:tcW w:w="457" w:type="pct"/>
            <w:tcBorders>
              <w:left w:val="single" w:sz="4" w:space="0" w:color="000000"/>
              <w:bottom w:val="single" w:sz="4" w:space="0" w:color="000000"/>
            </w:tcBorders>
            <w:shd w:val="clear" w:color="auto" w:fill="auto"/>
            <w:vAlign w:val="bottom"/>
          </w:tcPr>
          <w:p w:rsidR="0016012B" w:rsidRPr="00623F8D" w:rsidRDefault="0016012B" w:rsidP="00623F8D">
            <w:pPr>
              <w:spacing w:line="240" w:lineRule="auto"/>
              <w:ind w:firstLine="0"/>
              <w:jc w:val="center"/>
              <w:rPr>
                <w:rFonts w:cs="Times New Roman"/>
                <w:b/>
                <w:bCs/>
                <w:sz w:val="22"/>
              </w:rPr>
            </w:pPr>
            <w:r w:rsidRPr="00623F8D">
              <w:rPr>
                <w:rFonts w:cs="Times New Roman"/>
                <w:b/>
                <w:bCs/>
                <w:sz w:val="22"/>
              </w:rPr>
              <w:t>1</w:t>
            </w:r>
          </w:p>
        </w:tc>
        <w:tc>
          <w:tcPr>
            <w:tcW w:w="253" w:type="pct"/>
            <w:tcBorders>
              <w:top w:val="single" w:sz="4" w:space="0" w:color="000000"/>
              <w:left w:val="single" w:sz="4" w:space="0" w:color="000000"/>
              <w:bottom w:val="single" w:sz="4" w:space="0" w:color="000000"/>
            </w:tcBorders>
            <w:shd w:val="clear" w:color="auto" w:fill="FFCC99"/>
            <w:vAlign w:val="bottom"/>
          </w:tcPr>
          <w:p w:rsidR="0016012B" w:rsidRPr="00623F8D" w:rsidRDefault="0016012B" w:rsidP="00623F8D">
            <w:pPr>
              <w:spacing w:line="240" w:lineRule="auto"/>
              <w:ind w:firstLine="0"/>
              <w:jc w:val="center"/>
              <w:rPr>
                <w:rFonts w:cs="Times New Roman"/>
                <w:sz w:val="22"/>
              </w:rPr>
            </w:pPr>
            <w:r w:rsidRPr="00623F8D">
              <w:rPr>
                <w:rFonts w:cs="Times New Roman"/>
                <w:sz w:val="22"/>
              </w:rPr>
              <w:t>1</w:t>
            </w:r>
          </w:p>
        </w:tc>
        <w:tc>
          <w:tcPr>
            <w:tcW w:w="254" w:type="pct"/>
            <w:tcBorders>
              <w:top w:val="single" w:sz="4" w:space="0" w:color="000000"/>
              <w:left w:val="single" w:sz="4" w:space="0" w:color="000000"/>
              <w:bottom w:val="single" w:sz="4" w:space="0" w:color="000000"/>
            </w:tcBorders>
            <w:shd w:val="clear" w:color="auto" w:fill="FFCC99"/>
            <w:vAlign w:val="bottom"/>
          </w:tcPr>
          <w:p w:rsidR="0016012B" w:rsidRPr="00623F8D" w:rsidRDefault="0016012B" w:rsidP="00623F8D">
            <w:pPr>
              <w:spacing w:line="240" w:lineRule="auto"/>
              <w:ind w:firstLine="0"/>
              <w:jc w:val="center"/>
              <w:rPr>
                <w:rFonts w:cs="Times New Roman"/>
                <w:sz w:val="22"/>
              </w:rPr>
            </w:pPr>
            <w:r w:rsidRPr="00623F8D">
              <w:rPr>
                <w:rFonts w:cs="Times New Roman"/>
                <w:sz w:val="22"/>
              </w:rPr>
              <w:t>1</w:t>
            </w:r>
          </w:p>
        </w:tc>
        <w:tc>
          <w:tcPr>
            <w:tcW w:w="607" w:type="pct"/>
            <w:tcBorders>
              <w:left w:val="single" w:sz="8" w:space="0" w:color="000000"/>
              <w:bottom w:val="single" w:sz="4" w:space="0" w:color="000000"/>
              <w:right w:val="single" w:sz="8" w:space="0" w:color="000000"/>
            </w:tcBorders>
            <w:shd w:val="clear" w:color="auto" w:fill="FFCC99"/>
            <w:vAlign w:val="bottom"/>
          </w:tcPr>
          <w:p w:rsidR="0016012B" w:rsidRPr="00623F8D" w:rsidRDefault="0016012B" w:rsidP="00623F8D">
            <w:pPr>
              <w:spacing w:line="240" w:lineRule="auto"/>
              <w:ind w:firstLine="0"/>
              <w:jc w:val="center"/>
              <w:rPr>
                <w:rFonts w:cs="Times New Roman"/>
                <w:sz w:val="22"/>
              </w:rPr>
            </w:pPr>
            <w:r w:rsidRPr="00623F8D">
              <w:rPr>
                <w:rFonts w:cs="Times New Roman"/>
                <w:sz w:val="22"/>
              </w:rPr>
              <w:t>1</w:t>
            </w:r>
          </w:p>
        </w:tc>
      </w:tr>
      <w:tr w:rsidR="0016012B" w:rsidRPr="00623F8D" w:rsidTr="008D1757">
        <w:trPr>
          <w:cantSplit/>
          <w:trHeight w:val="255"/>
        </w:trPr>
        <w:tc>
          <w:tcPr>
            <w:tcW w:w="3427" w:type="pct"/>
            <w:vMerge/>
            <w:tcBorders>
              <w:left w:val="single" w:sz="8" w:space="0" w:color="000000"/>
            </w:tcBorders>
            <w:shd w:val="clear" w:color="auto" w:fill="auto"/>
            <w:vAlign w:val="center"/>
          </w:tcPr>
          <w:p w:rsidR="0016012B" w:rsidRPr="00623F8D" w:rsidRDefault="0016012B" w:rsidP="00623F8D">
            <w:pPr>
              <w:snapToGrid w:val="0"/>
              <w:spacing w:line="240" w:lineRule="auto"/>
              <w:ind w:firstLine="0"/>
              <w:rPr>
                <w:rFonts w:eastAsia="SimSun;宋体" w:cs="Times New Roman"/>
                <w:sz w:val="22"/>
              </w:rPr>
            </w:pPr>
          </w:p>
        </w:tc>
        <w:tc>
          <w:tcPr>
            <w:tcW w:w="457" w:type="pct"/>
            <w:tcBorders>
              <w:left w:val="single" w:sz="4" w:space="0" w:color="000000"/>
              <w:bottom w:val="single" w:sz="4" w:space="0" w:color="000000"/>
            </w:tcBorders>
            <w:shd w:val="clear" w:color="auto" w:fill="auto"/>
            <w:vAlign w:val="bottom"/>
          </w:tcPr>
          <w:p w:rsidR="0016012B" w:rsidRPr="00623F8D" w:rsidRDefault="0016012B" w:rsidP="00623F8D">
            <w:pPr>
              <w:spacing w:line="240" w:lineRule="auto"/>
              <w:ind w:firstLine="0"/>
              <w:jc w:val="center"/>
              <w:rPr>
                <w:rFonts w:cs="Times New Roman"/>
                <w:b/>
                <w:bCs/>
                <w:sz w:val="22"/>
              </w:rPr>
            </w:pPr>
            <w:r w:rsidRPr="00623F8D">
              <w:rPr>
                <w:rFonts w:cs="Times New Roman"/>
                <w:b/>
                <w:bCs/>
                <w:sz w:val="22"/>
              </w:rPr>
              <w:t>2</w:t>
            </w:r>
          </w:p>
        </w:tc>
        <w:tc>
          <w:tcPr>
            <w:tcW w:w="253" w:type="pct"/>
            <w:tcBorders>
              <w:top w:val="single" w:sz="4" w:space="0" w:color="000000"/>
              <w:left w:val="single" w:sz="4" w:space="0" w:color="000000"/>
              <w:bottom w:val="single" w:sz="4" w:space="0" w:color="000000"/>
            </w:tcBorders>
            <w:shd w:val="clear" w:color="auto" w:fill="FFCC99"/>
            <w:vAlign w:val="bottom"/>
          </w:tcPr>
          <w:p w:rsidR="0016012B" w:rsidRPr="00623F8D" w:rsidRDefault="0016012B" w:rsidP="00623F8D">
            <w:pPr>
              <w:spacing w:line="240" w:lineRule="auto"/>
              <w:ind w:firstLine="0"/>
              <w:jc w:val="center"/>
              <w:rPr>
                <w:rFonts w:cs="Times New Roman"/>
                <w:sz w:val="22"/>
              </w:rPr>
            </w:pPr>
            <w:r w:rsidRPr="00623F8D">
              <w:rPr>
                <w:rFonts w:cs="Times New Roman"/>
                <w:sz w:val="22"/>
              </w:rPr>
              <w:t>1</w:t>
            </w:r>
          </w:p>
        </w:tc>
        <w:tc>
          <w:tcPr>
            <w:tcW w:w="254" w:type="pct"/>
            <w:tcBorders>
              <w:top w:val="single" w:sz="4" w:space="0" w:color="000000"/>
              <w:left w:val="single" w:sz="4" w:space="0" w:color="000000"/>
              <w:bottom w:val="single" w:sz="4" w:space="0" w:color="000000"/>
            </w:tcBorders>
            <w:shd w:val="clear" w:color="auto" w:fill="FFCC99"/>
            <w:vAlign w:val="bottom"/>
          </w:tcPr>
          <w:p w:rsidR="0016012B" w:rsidRPr="00623F8D" w:rsidRDefault="0016012B" w:rsidP="00623F8D">
            <w:pPr>
              <w:spacing w:line="240" w:lineRule="auto"/>
              <w:ind w:firstLine="0"/>
              <w:jc w:val="center"/>
              <w:rPr>
                <w:rFonts w:cs="Times New Roman"/>
                <w:sz w:val="22"/>
              </w:rPr>
            </w:pPr>
            <w:r w:rsidRPr="00623F8D">
              <w:rPr>
                <w:rFonts w:cs="Times New Roman"/>
                <w:sz w:val="22"/>
              </w:rPr>
              <w:t>1</w:t>
            </w:r>
          </w:p>
        </w:tc>
        <w:tc>
          <w:tcPr>
            <w:tcW w:w="607" w:type="pct"/>
            <w:tcBorders>
              <w:left w:val="single" w:sz="8" w:space="0" w:color="000000"/>
              <w:bottom w:val="single" w:sz="4" w:space="0" w:color="000000"/>
              <w:right w:val="single" w:sz="8" w:space="0" w:color="000000"/>
            </w:tcBorders>
            <w:shd w:val="clear" w:color="auto" w:fill="FFCC99"/>
            <w:vAlign w:val="bottom"/>
          </w:tcPr>
          <w:p w:rsidR="0016012B" w:rsidRPr="00623F8D" w:rsidRDefault="0016012B" w:rsidP="00623F8D">
            <w:pPr>
              <w:spacing w:line="240" w:lineRule="auto"/>
              <w:ind w:firstLine="0"/>
              <w:jc w:val="center"/>
              <w:rPr>
                <w:rFonts w:cs="Times New Roman"/>
                <w:sz w:val="22"/>
              </w:rPr>
            </w:pPr>
            <w:r w:rsidRPr="00623F8D">
              <w:rPr>
                <w:rFonts w:cs="Times New Roman"/>
                <w:sz w:val="22"/>
              </w:rPr>
              <w:t>1</w:t>
            </w:r>
          </w:p>
        </w:tc>
      </w:tr>
      <w:tr w:rsidR="0016012B" w:rsidRPr="00623F8D" w:rsidTr="008D1757">
        <w:trPr>
          <w:cantSplit/>
          <w:trHeight w:val="255"/>
        </w:trPr>
        <w:tc>
          <w:tcPr>
            <w:tcW w:w="3427" w:type="pct"/>
            <w:vMerge/>
            <w:tcBorders>
              <w:left w:val="single" w:sz="8" w:space="0" w:color="000000"/>
            </w:tcBorders>
            <w:shd w:val="clear" w:color="auto" w:fill="auto"/>
            <w:vAlign w:val="center"/>
          </w:tcPr>
          <w:p w:rsidR="0016012B" w:rsidRPr="00623F8D" w:rsidRDefault="0016012B" w:rsidP="00623F8D">
            <w:pPr>
              <w:snapToGrid w:val="0"/>
              <w:spacing w:line="240" w:lineRule="auto"/>
              <w:ind w:firstLine="0"/>
              <w:rPr>
                <w:rFonts w:eastAsia="SimSun;宋体" w:cs="Times New Roman"/>
                <w:sz w:val="22"/>
              </w:rPr>
            </w:pPr>
          </w:p>
        </w:tc>
        <w:tc>
          <w:tcPr>
            <w:tcW w:w="457" w:type="pct"/>
            <w:tcBorders>
              <w:left w:val="single" w:sz="4" w:space="0" w:color="000000"/>
              <w:bottom w:val="single" w:sz="4" w:space="0" w:color="000000"/>
            </w:tcBorders>
            <w:shd w:val="clear" w:color="auto" w:fill="auto"/>
            <w:vAlign w:val="bottom"/>
          </w:tcPr>
          <w:p w:rsidR="0016012B" w:rsidRPr="00623F8D" w:rsidRDefault="0016012B" w:rsidP="00623F8D">
            <w:pPr>
              <w:spacing w:line="240" w:lineRule="auto"/>
              <w:ind w:firstLine="0"/>
              <w:jc w:val="center"/>
              <w:rPr>
                <w:rFonts w:cs="Times New Roman"/>
                <w:b/>
                <w:bCs/>
                <w:sz w:val="22"/>
              </w:rPr>
            </w:pPr>
            <w:r w:rsidRPr="00623F8D">
              <w:rPr>
                <w:rFonts w:cs="Times New Roman"/>
                <w:b/>
                <w:bCs/>
                <w:sz w:val="22"/>
              </w:rPr>
              <w:t>4</w:t>
            </w:r>
          </w:p>
        </w:tc>
        <w:tc>
          <w:tcPr>
            <w:tcW w:w="253" w:type="pct"/>
            <w:tcBorders>
              <w:top w:val="single" w:sz="4" w:space="0" w:color="000000"/>
              <w:left w:val="single" w:sz="4" w:space="0" w:color="000000"/>
              <w:bottom w:val="single" w:sz="4" w:space="0" w:color="000000"/>
            </w:tcBorders>
            <w:shd w:val="clear" w:color="auto" w:fill="FFCC99"/>
            <w:vAlign w:val="bottom"/>
          </w:tcPr>
          <w:p w:rsidR="0016012B" w:rsidRPr="00623F8D" w:rsidRDefault="0016012B" w:rsidP="00623F8D">
            <w:pPr>
              <w:spacing w:line="240" w:lineRule="auto"/>
              <w:ind w:firstLine="0"/>
              <w:jc w:val="center"/>
              <w:rPr>
                <w:rFonts w:cs="Times New Roman"/>
                <w:sz w:val="22"/>
              </w:rPr>
            </w:pPr>
            <w:r w:rsidRPr="00623F8D">
              <w:rPr>
                <w:rFonts w:cs="Times New Roman"/>
                <w:sz w:val="22"/>
              </w:rPr>
              <w:t>1</w:t>
            </w:r>
          </w:p>
        </w:tc>
        <w:tc>
          <w:tcPr>
            <w:tcW w:w="254" w:type="pct"/>
            <w:tcBorders>
              <w:top w:val="single" w:sz="4" w:space="0" w:color="000000"/>
              <w:left w:val="single" w:sz="4" w:space="0" w:color="000000"/>
              <w:bottom w:val="single" w:sz="4" w:space="0" w:color="000000"/>
            </w:tcBorders>
            <w:shd w:val="clear" w:color="auto" w:fill="FFCC99"/>
            <w:vAlign w:val="bottom"/>
          </w:tcPr>
          <w:p w:rsidR="0016012B" w:rsidRPr="00623F8D" w:rsidRDefault="0016012B" w:rsidP="00623F8D">
            <w:pPr>
              <w:spacing w:line="240" w:lineRule="auto"/>
              <w:ind w:firstLine="0"/>
              <w:jc w:val="center"/>
              <w:rPr>
                <w:rFonts w:cs="Times New Roman"/>
                <w:sz w:val="22"/>
              </w:rPr>
            </w:pPr>
            <w:r w:rsidRPr="00623F8D">
              <w:rPr>
                <w:rFonts w:cs="Times New Roman"/>
                <w:sz w:val="22"/>
              </w:rPr>
              <w:t>1</w:t>
            </w:r>
          </w:p>
        </w:tc>
        <w:tc>
          <w:tcPr>
            <w:tcW w:w="607" w:type="pct"/>
            <w:tcBorders>
              <w:left w:val="single" w:sz="8" w:space="0" w:color="000000"/>
              <w:bottom w:val="single" w:sz="4" w:space="0" w:color="000000"/>
              <w:right w:val="single" w:sz="8" w:space="0" w:color="000000"/>
            </w:tcBorders>
            <w:shd w:val="clear" w:color="auto" w:fill="FFCC99"/>
            <w:vAlign w:val="bottom"/>
          </w:tcPr>
          <w:p w:rsidR="0016012B" w:rsidRPr="00623F8D" w:rsidRDefault="0016012B" w:rsidP="00623F8D">
            <w:pPr>
              <w:spacing w:line="240" w:lineRule="auto"/>
              <w:ind w:firstLine="0"/>
              <w:jc w:val="center"/>
              <w:rPr>
                <w:rFonts w:cs="Times New Roman"/>
                <w:sz w:val="22"/>
              </w:rPr>
            </w:pPr>
            <w:r w:rsidRPr="00623F8D">
              <w:rPr>
                <w:rFonts w:cs="Times New Roman"/>
                <w:sz w:val="22"/>
              </w:rPr>
              <w:t>1</w:t>
            </w:r>
          </w:p>
        </w:tc>
      </w:tr>
      <w:tr w:rsidR="0016012B" w:rsidRPr="00623F8D" w:rsidTr="008D1757">
        <w:trPr>
          <w:cantSplit/>
          <w:trHeight w:val="255"/>
        </w:trPr>
        <w:tc>
          <w:tcPr>
            <w:tcW w:w="3427" w:type="pct"/>
            <w:vMerge w:val="restart"/>
            <w:tcBorders>
              <w:left w:val="single" w:sz="8" w:space="0" w:color="000000"/>
              <w:bottom w:val="single" w:sz="8" w:space="0" w:color="000000"/>
            </w:tcBorders>
            <w:shd w:val="clear" w:color="auto" w:fill="auto"/>
            <w:vAlign w:val="center"/>
          </w:tcPr>
          <w:p w:rsidR="0016012B" w:rsidRPr="00623F8D" w:rsidRDefault="0016012B" w:rsidP="00623F8D">
            <w:pPr>
              <w:spacing w:line="240" w:lineRule="auto"/>
              <w:ind w:firstLine="0"/>
              <w:rPr>
                <w:rFonts w:cs="Times New Roman"/>
                <w:sz w:val="22"/>
              </w:rPr>
            </w:pPr>
            <w:r w:rsidRPr="00623F8D">
              <w:rPr>
                <w:rFonts w:cs="Times New Roman"/>
                <w:sz w:val="22"/>
              </w:rPr>
              <w:t>Получили Вы земельные доли при реорганизации</w:t>
            </w:r>
          </w:p>
        </w:tc>
        <w:tc>
          <w:tcPr>
            <w:tcW w:w="457" w:type="pct"/>
            <w:tcBorders>
              <w:left w:val="single" w:sz="4" w:space="0" w:color="000000"/>
              <w:bottom w:val="single" w:sz="4" w:space="0" w:color="000000"/>
            </w:tcBorders>
            <w:shd w:val="clear" w:color="auto" w:fill="auto"/>
            <w:vAlign w:val="bottom"/>
          </w:tcPr>
          <w:p w:rsidR="0016012B" w:rsidRPr="00623F8D" w:rsidRDefault="0016012B" w:rsidP="00623F8D">
            <w:pPr>
              <w:spacing w:line="240" w:lineRule="auto"/>
              <w:ind w:firstLine="0"/>
              <w:jc w:val="center"/>
              <w:rPr>
                <w:rFonts w:cs="Times New Roman"/>
                <w:b/>
                <w:bCs/>
                <w:sz w:val="22"/>
              </w:rPr>
            </w:pPr>
            <w:r w:rsidRPr="00623F8D">
              <w:rPr>
                <w:rFonts w:cs="Times New Roman"/>
                <w:b/>
                <w:bCs/>
                <w:sz w:val="22"/>
              </w:rPr>
              <w:t>1-да</w:t>
            </w:r>
          </w:p>
        </w:tc>
        <w:tc>
          <w:tcPr>
            <w:tcW w:w="253" w:type="pct"/>
            <w:tcBorders>
              <w:top w:val="single" w:sz="8" w:space="0" w:color="000000"/>
              <w:left w:val="single" w:sz="4" w:space="0" w:color="000000"/>
              <w:bottom w:val="single" w:sz="4" w:space="0" w:color="000000"/>
            </w:tcBorders>
            <w:shd w:val="clear" w:color="auto" w:fill="FFCC99"/>
            <w:vAlign w:val="bottom"/>
          </w:tcPr>
          <w:p w:rsidR="0016012B" w:rsidRPr="00623F8D" w:rsidRDefault="0016012B" w:rsidP="00623F8D">
            <w:pPr>
              <w:spacing w:line="240" w:lineRule="auto"/>
              <w:ind w:firstLine="0"/>
              <w:jc w:val="center"/>
              <w:rPr>
                <w:rFonts w:cs="Times New Roman"/>
                <w:sz w:val="22"/>
              </w:rPr>
            </w:pPr>
            <w:r w:rsidRPr="00623F8D">
              <w:rPr>
                <w:rFonts w:cs="Times New Roman"/>
                <w:sz w:val="22"/>
              </w:rPr>
              <w:t>1</w:t>
            </w:r>
          </w:p>
        </w:tc>
        <w:tc>
          <w:tcPr>
            <w:tcW w:w="254" w:type="pct"/>
            <w:tcBorders>
              <w:top w:val="single" w:sz="8" w:space="0" w:color="000000"/>
              <w:left w:val="single" w:sz="4" w:space="0" w:color="000000"/>
              <w:bottom w:val="single" w:sz="4" w:space="0" w:color="000000"/>
            </w:tcBorders>
            <w:shd w:val="clear" w:color="auto" w:fill="FFCC99"/>
            <w:vAlign w:val="bottom"/>
          </w:tcPr>
          <w:p w:rsidR="0016012B" w:rsidRPr="00623F8D" w:rsidRDefault="0016012B" w:rsidP="00623F8D">
            <w:pPr>
              <w:spacing w:line="240" w:lineRule="auto"/>
              <w:ind w:firstLine="0"/>
              <w:jc w:val="center"/>
              <w:rPr>
                <w:rFonts w:cs="Times New Roman"/>
                <w:sz w:val="22"/>
              </w:rPr>
            </w:pPr>
            <w:r w:rsidRPr="00623F8D">
              <w:rPr>
                <w:rFonts w:cs="Times New Roman"/>
                <w:sz w:val="22"/>
              </w:rPr>
              <w:t>1</w:t>
            </w:r>
          </w:p>
        </w:tc>
        <w:tc>
          <w:tcPr>
            <w:tcW w:w="607" w:type="pct"/>
            <w:tcBorders>
              <w:left w:val="single" w:sz="8" w:space="0" w:color="000000"/>
              <w:bottom w:val="single" w:sz="4" w:space="0" w:color="000000"/>
              <w:right w:val="single" w:sz="8" w:space="0" w:color="000000"/>
            </w:tcBorders>
            <w:shd w:val="clear" w:color="auto" w:fill="FFCC99"/>
            <w:vAlign w:val="bottom"/>
          </w:tcPr>
          <w:p w:rsidR="0016012B" w:rsidRPr="00623F8D" w:rsidRDefault="0016012B" w:rsidP="00623F8D">
            <w:pPr>
              <w:spacing w:line="240" w:lineRule="auto"/>
              <w:ind w:firstLine="0"/>
              <w:jc w:val="center"/>
              <w:rPr>
                <w:rFonts w:cs="Times New Roman"/>
                <w:sz w:val="22"/>
              </w:rPr>
            </w:pPr>
            <w:r w:rsidRPr="00623F8D">
              <w:rPr>
                <w:rFonts w:cs="Times New Roman"/>
                <w:sz w:val="22"/>
              </w:rPr>
              <w:t>1</w:t>
            </w:r>
          </w:p>
        </w:tc>
      </w:tr>
      <w:tr w:rsidR="0016012B" w:rsidRPr="00623F8D" w:rsidTr="008D1757">
        <w:trPr>
          <w:cantSplit/>
          <w:trHeight w:val="270"/>
        </w:trPr>
        <w:tc>
          <w:tcPr>
            <w:tcW w:w="3427" w:type="pct"/>
            <w:vMerge/>
            <w:tcBorders>
              <w:left w:val="single" w:sz="8" w:space="0" w:color="000000"/>
              <w:bottom w:val="single" w:sz="8" w:space="0" w:color="000000"/>
            </w:tcBorders>
            <w:shd w:val="clear" w:color="auto" w:fill="auto"/>
            <w:vAlign w:val="center"/>
          </w:tcPr>
          <w:p w:rsidR="0016012B" w:rsidRPr="00623F8D" w:rsidRDefault="0016012B" w:rsidP="00623F8D">
            <w:pPr>
              <w:snapToGrid w:val="0"/>
              <w:spacing w:line="240" w:lineRule="auto"/>
              <w:ind w:firstLine="0"/>
              <w:rPr>
                <w:rFonts w:eastAsia="SimSun;宋体" w:cs="Times New Roman"/>
                <w:sz w:val="22"/>
              </w:rPr>
            </w:pPr>
          </w:p>
        </w:tc>
        <w:tc>
          <w:tcPr>
            <w:tcW w:w="457" w:type="pct"/>
            <w:tcBorders>
              <w:left w:val="single" w:sz="4" w:space="0" w:color="000000"/>
              <w:bottom w:val="single" w:sz="8" w:space="0" w:color="000000"/>
            </w:tcBorders>
            <w:shd w:val="clear" w:color="auto" w:fill="auto"/>
            <w:vAlign w:val="bottom"/>
          </w:tcPr>
          <w:p w:rsidR="0016012B" w:rsidRPr="00623F8D" w:rsidRDefault="0016012B" w:rsidP="00623F8D">
            <w:pPr>
              <w:spacing w:line="240" w:lineRule="auto"/>
              <w:ind w:firstLine="0"/>
              <w:jc w:val="center"/>
              <w:rPr>
                <w:rFonts w:cs="Times New Roman"/>
                <w:b/>
                <w:bCs/>
                <w:sz w:val="22"/>
              </w:rPr>
            </w:pPr>
            <w:r w:rsidRPr="00623F8D">
              <w:rPr>
                <w:rFonts w:cs="Times New Roman"/>
                <w:b/>
                <w:bCs/>
                <w:sz w:val="22"/>
              </w:rPr>
              <w:t>2-нет</w:t>
            </w:r>
          </w:p>
        </w:tc>
        <w:tc>
          <w:tcPr>
            <w:tcW w:w="253" w:type="pct"/>
            <w:tcBorders>
              <w:left w:val="single" w:sz="4" w:space="0" w:color="000000"/>
              <w:bottom w:val="single" w:sz="8" w:space="0" w:color="000000"/>
            </w:tcBorders>
            <w:shd w:val="clear" w:color="auto" w:fill="auto"/>
            <w:vAlign w:val="bottom"/>
          </w:tcPr>
          <w:p w:rsidR="0016012B" w:rsidRPr="00623F8D" w:rsidRDefault="0016012B" w:rsidP="00623F8D">
            <w:pPr>
              <w:spacing w:line="240" w:lineRule="auto"/>
              <w:ind w:firstLine="0"/>
              <w:jc w:val="center"/>
              <w:rPr>
                <w:rFonts w:cs="Times New Roman"/>
                <w:sz w:val="22"/>
              </w:rPr>
            </w:pPr>
            <w:r w:rsidRPr="00623F8D">
              <w:rPr>
                <w:rFonts w:cs="Times New Roman"/>
                <w:sz w:val="22"/>
              </w:rPr>
              <w:t>0</w:t>
            </w:r>
          </w:p>
        </w:tc>
        <w:tc>
          <w:tcPr>
            <w:tcW w:w="254" w:type="pct"/>
            <w:tcBorders>
              <w:top w:val="single" w:sz="4" w:space="0" w:color="000000"/>
              <w:left w:val="single" w:sz="4" w:space="0" w:color="000000"/>
              <w:bottom w:val="single" w:sz="8" w:space="0" w:color="000000"/>
            </w:tcBorders>
            <w:shd w:val="clear" w:color="auto" w:fill="FFCC99"/>
            <w:vAlign w:val="bottom"/>
          </w:tcPr>
          <w:p w:rsidR="0016012B" w:rsidRPr="00623F8D" w:rsidRDefault="0016012B" w:rsidP="00623F8D">
            <w:pPr>
              <w:spacing w:line="240" w:lineRule="auto"/>
              <w:ind w:firstLine="0"/>
              <w:jc w:val="center"/>
              <w:rPr>
                <w:rFonts w:cs="Times New Roman"/>
                <w:sz w:val="22"/>
              </w:rPr>
            </w:pPr>
            <w:r w:rsidRPr="00623F8D">
              <w:rPr>
                <w:rFonts w:cs="Times New Roman"/>
                <w:sz w:val="22"/>
              </w:rPr>
              <w:t>1</w:t>
            </w:r>
          </w:p>
        </w:tc>
        <w:tc>
          <w:tcPr>
            <w:tcW w:w="607" w:type="pct"/>
            <w:tcBorders>
              <w:left w:val="single" w:sz="8" w:space="0" w:color="000000"/>
              <w:bottom w:val="single" w:sz="8" w:space="0" w:color="000000"/>
              <w:right w:val="single" w:sz="8" w:space="0" w:color="000000"/>
            </w:tcBorders>
            <w:shd w:val="clear" w:color="auto" w:fill="auto"/>
            <w:vAlign w:val="bottom"/>
          </w:tcPr>
          <w:p w:rsidR="0016012B" w:rsidRPr="00623F8D" w:rsidRDefault="0016012B" w:rsidP="00623F8D">
            <w:pPr>
              <w:spacing w:line="240" w:lineRule="auto"/>
              <w:ind w:firstLine="0"/>
              <w:jc w:val="center"/>
              <w:rPr>
                <w:rFonts w:cs="Times New Roman"/>
                <w:sz w:val="22"/>
              </w:rPr>
            </w:pPr>
            <w:r w:rsidRPr="00623F8D">
              <w:rPr>
                <w:rFonts w:cs="Times New Roman"/>
                <w:sz w:val="22"/>
              </w:rPr>
              <w:t>0</w:t>
            </w:r>
          </w:p>
        </w:tc>
      </w:tr>
      <w:tr w:rsidR="0016012B" w:rsidRPr="00623F8D" w:rsidTr="008D1757">
        <w:trPr>
          <w:cantSplit/>
          <w:trHeight w:val="255"/>
        </w:trPr>
        <w:tc>
          <w:tcPr>
            <w:tcW w:w="3427" w:type="pct"/>
            <w:vMerge w:val="restart"/>
            <w:tcBorders>
              <w:left w:val="single" w:sz="8" w:space="0" w:color="000000"/>
              <w:bottom w:val="single" w:sz="8" w:space="0" w:color="000000"/>
            </w:tcBorders>
            <w:shd w:val="clear" w:color="auto" w:fill="FFFF99"/>
            <w:vAlign w:val="center"/>
          </w:tcPr>
          <w:p w:rsidR="0016012B" w:rsidRPr="00623F8D" w:rsidRDefault="0016012B" w:rsidP="00623F8D">
            <w:pPr>
              <w:spacing w:line="240" w:lineRule="auto"/>
              <w:ind w:firstLine="0"/>
              <w:rPr>
                <w:rFonts w:cs="Times New Roman"/>
                <w:sz w:val="22"/>
              </w:rPr>
            </w:pPr>
            <w:r w:rsidRPr="00623F8D">
              <w:rPr>
                <w:rFonts w:cs="Times New Roman"/>
                <w:sz w:val="22"/>
              </w:rPr>
              <w:t>Укажите суммарную площадь полученных земельных долей, га</w:t>
            </w:r>
          </w:p>
        </w:tc>
        <w:tc>
          <w:tcPr>
            <w:tcW w:w="457" w:type="pct"/>
            <w:tcBorders>
              <w:left w:val="single" w:sz="4" w:space="0" w:color="000000"/>
              <w:bottom w:val="single" w:sz="4" w:space="0" w:color="000000"/>
            </w:tcBorders>
            <w:shd w:val="clear" w:color="auto" w:fill="auto"/>
            <w:vAlign w:val="bottom"/>
          </w:tcPr>
          <w:p w:rsidR="0016012B" w:rsidRPr="00623F8D" w:rsidRDefault="0016012B" w:rsidP="00623F8D">
            <w:pPr>
              <w:spacing w:line="240" w:lineRule="auto"/>
              <w:ind w:firstLine="0"/>
              <w:jc w:val="center"/>
              <w:rPr>
                <w:rFonts w:cs="Times New Roman"/>
                <w:b/>
                <w:bCs/>
                <w:sz w:val="22"/>
              </w:rPr>
            </w:pPr>
            <w:r w:rsidRPr="00623F8D">
              <w:rPr>
                <w:rFonts w:cs="Times New Roman"/>
                <w:b/>
                <w:bCs/>
                <w:sz w:val="22"/>
              </w:rPr>
              <w:t>0</w:t>
            </w:r>
          </w:p>
        </w:tc>
        <w:tc>
          <w:tcPr>
            <w:tcW w:w="253" w:type="pct"/>
            <w:tcBorders>
              <w:top w:val="single" w:sz="8" w:space="0" w:color="000000"/>
              <w:left w:val="single" w:sz="4" w:space="0" w:color="000000"/>
              <w:bottom w:val="single" w:sz="4" w:space="0" w:color="000000"/>
            </w:tcBorders>
            <w:shd w:val="clear" w:color="auto" w:fill="FFCC99"/>
            <w:vAlign w:val="bottom"/>
          </w:tcPr>
          <w:p w:rsidR="0016012B" w:rsidRPr="00623F8D" w:rsidRDefault="0016012B" w:rsidP="00623F8D">
            <w:pPr>
              <w:spacing w:line="240" w:lineRule="auto"/>
              <w:ind w:firstLine="0"/>
              <w:jc w:val="center"/>
              <w:rPr>
                <w:rFonts w:cs="Times New Roman"/>
                <w:sz w:val="22"/>
              </w:rPr>
            </w:pPr>
            <w:r w:rsidRPr="00623F8D">
              <w:rPr>
                <w:rFonts w:cs="Times New Roman"/>
                <w:sz w:val="22"/>
              </w:rPr>
              <w:t>1</w:t>
            </w:r>
          </w:p>
        </w:tc>
        <w:tc>
          <w:tcPr>
            <w:tcW w:w="254" w:type="pct"/>
            <w:tcBorders>
              <w:left w:val="single" w:sz="4" w:space="0" w:color="000000"/>
              <w:bottom w:val="single" w:sz="4" w:space="0" w:color="000000"/>
            </w:tcBorders>
            <w:shd w:val="clear" w:color="auto" w:fill="auto"/>
            <w:vAlign w:val="bottom"/>
          </w:tcPr>
          <w:p w:rsidR="0016012B" w:rsidRPr="00623F8D" w:rsidRDefault="0016012B" w:rsidP="00623F8D">
            <w:pPr>
              <w:spacing w:line="240" w:lineRule="auto"/>
              <w:ind w:firstLine="0"/>
              <w:jc w:val="center"/>
              <w:rPr>
                <w:rFonts w:cs="Times New Roman"/>
                <w:sz w:val="22"/>
              </w:rPr>
            </w:pPr>
            <w:r w:rsidRPr="00623F8D">
              <w:rPr>
                <w:rFonts w:cs="Times New Roman"/>
                <w:sz w:val="22"/>
              </w:rPr>
              <w:t>0</w:t>
            </w:r>
          </w:p>
        </w:tc>
        <w:tc>
          <w:tcPr>
            <w:tcW w:w="607" w:type="pct"/>
            <w:tcBorders>
              <w:left w:val="single" w:sz="8" w:space="0" w:color="000000"/>
              <w:bottom w:val="single" w:sz="4" w:space="0" w:color="000000"/>
              <w:right w:val="single" w:sz="8" w:space="0" w:color="000000"/>
            </w:tcBorders>
            <w:shd w:val="clear" w:color="auto" w:fill="FFCC99"/>
            <w:vAlign w:val="bottom"/>
          </w:tcPr>
          <w:p w:rsidR="0016012B" w:rsidRPr="00623F8D" w:rsidRDefault="0016012B" w:rsidP="00623F8D">
            <w:pPr>
              <w:spacing w:line="240" w:lineRule="auto"/>
              <w:ind w:firstLine="0"/>
              <w:jc w:val="center"/>
              <w:rPr>
                <w:rFonts w:cs="Times New Roman"/>
                <w:sz w:val="22"/>
              </w:rPr>
            </w:pPr>
            <w:r w:rsidRPr="00623F8D">
              <w:rPr>
                <w:rFonts w:cs="Times New Roman"/>
                <w:sz w:val="22"/>
              </w:rPr>
              <w:t>1</w:t>
            </w:r>
          </w:p>
        </w:tc>
      </w:tr>
      <w:tr w:rsidR="0016012B" w:rsidRPr="00623F8D" w:rsidTr="008D1757">
        <w:trPr>
          <w:cantSplit/>
          <w:trHeight w:val="270"/>
        </w:trPr>
        <w:tc>
          <w:tcPr>
            <w:tcW w:w="3427" w:type="pct"/>
            <w:vMerge/>
            <w:tcBorders>
              <w:left w:val="single" w:sz="8" w:space="0" w:color="000000"/>
              <w:bottom w:val="single" w:sz="8" w:space="0" w:color="000000"/>
            </w:tcBorders>
            <w:shd w:val="clear" w:color="auto" w:fill="FFFF99"/>
            <w:vAlign w:val="center"/>
          </w:tcPr>
          <w:p w:rsidR="0016012B" w:rsidRPr="00623F8D" w:rsidRDefault="0016012B" w:rsidP="00623F8D">
            <w:pPr>
              <w:snapToGrid w:val="0"/>
              <w:spacing w:line="240" w:lineRule="auto"/>
              <w:ind w:firstLine="0"/>
              <w:rPr>
                <w:rFonts w:eastAsia="SimSun;宋体" w:cs="Times New Roman"/>
                <w:sz w:val="22"/>
              </w:rPr>
            </w:pPr>
          </w:p>
        </w:tc>
        <w:tc>
          <w:tcPr>
            <w:tcW w:w="457" w:type="pct"/>
            <w:tcBorders>
              <w:left w:val="single" w:sz="4" w:space="0" w:color="000000"/>
              <w:bottom w:val="single" w:sz="8" w:space="0" w:color="000000"/>
            </w:tcBorders>
            <w:shd w:val="clear" w:color="auto" w:fill="auto"/>
            <w:vAlign w:val="bottom"/>
          </w:tcPr>
          <w:p w:rsidR="0016012B" w:rsidRPr="00623F8D" w:rsidRDefault="0016012B" w:rsidP="00623F8D">
            <w:pPr>
              <w:spacing w:line="240" w:lineRule="auto"/>
              <w:ind w:firstLine="0"/>
              <w:jc w:val="center"/>
              <w:rPr>
                <w:rFonts w:cs="Times New Roman"/>
                <w:b/>
                <w:bCs/>
                <w:sz w:val="22"/>
              </w:rPr>
            </w:pPr>
            <w:r w:rsidRPr="00623F8D">
              <w:rPr>
                <w:rFonts w:cs="Times New Roman"/>
                <w:b/>
                <w:bCs/>
                <w:sz w:val="22"/>
              </w:rPr>
              <w:t>&gt;0</w:t>
            </w:r>
          </w:p>
        </w:tc>
        <w:tc>
          <w:tcPr>
            <w:tcW w:w="253" w:type="pct"/>
            <w:tcBorders>
              <w:left w:val="single" w:sz="4" w:space="0" w:color="000000"/>
              <w:bottom w:val="single" w:sz="8" w:space="0" w:color="000000"/>
            </w:tcBorders>
            <w:shd w:val="clear" w:color="auto" w:fill="auto"/>
            <w:vAlign w:val="bottom"/>
          </w:tcPr>
          <w:p w:rsidR="0016012B" w:rsidRPr="00623F8D" w:rsidRDefault="0016012B" w:rsidP="00623F8D">
            <w:pPr>
              <w:spacing w:line="240" w:lineRule="auto"/>
              <w:ind w:firstLine="0"/>
              <w:jc w:val="center"/>
              <w:rPr>
                <w:rFonts w:cs="Times New Roman"/>
                <w:sz w:val="22"/>
              </w:rPr>
            </w:pPr>
            <w:r w:rsidRPr="00623F8D">
              <w:rPr>
                <w:rFonts w:cs="Times New Roman"/>
                <w:sz w:val="22"/>
              </w:rPr>
              <w:t>0</w:t>
            </w:r>
          </w:p>
        </w:tc>
        <w:tc>
          <w:tcPr>
            <w:tcW w:w="254" w:type="pct"/>
            <w:tcBorders>
              <w:top w:val="single" w:sz="4" w:space="0" w:color="000000"/>
              <w:left w:val="single" w:sz="4" w:space="0" w:color="000000"/>
              <w:bottom w:val="single" w:sz="8" w:space="0" w:color="000000"/>
            </w:tcBorders>
            <w:shd w:val="clear" w:color="auto" w:fill="FFCC99"/>
            <w:vAlign w:val="bottom"/>
          </w:tcPr>
          <w:p w:rsidR="0016012B" w:rsidRPr="00623F8D" w:rsidRDefault="0016012B" w:rsidP="00623F8D">
            <w:pPr>
              <w:spacing w:line="240" w:lineRule="auto"/>
              <w:ind w:firstLine="0"/>
              <w:jc w:val="center"/>
              <w:rPr>
                <w:rFonts w:cs="Times New Roman"/>
                <w:sz w:val="22"/>
              </w:rPr>
            </w:pPr>
            <w:r w:rsidRPr="00623F8D">
              <w:rPr>
                <w:rFonts w:cs="Times New Roman"/>
                <w:sz w:val="22"/>
              </w:rPr>
              <w:t>1</w:t>
            </w:r>
          </w:p>
        </w:tc>
        <w:tc>
          <w:tcPr>
            <w:tcW w:w="607" w:type="pct"/>
            <w:tcBorders>
              <w:left w:val="single" w:sz="8" w:space="0" w:color="000000"/>
              <w:bottom w:val="single" w:sz="8" w:space="0" w:color="000000"/>
              <w:right w:val="single" w:sz="8" w:space="0" w:color="000000"/>
            </w:tcBorders>
            <w:shd w:val="clear" w:color="auto" w:fill="FFCC99"/>
            <w:vAlign w:val="bottom"/>
          </w:tcPr>
          <w:p w:rsidR="0016012B" w:rsidRPr="00623F8D" w:rsidRDefault="0016012B" w:rsidP="00623F8D">
            <w:pPr>
              <w:spacing w:line="240" w:lineRule="auto"/>
              <w:ind w:firstLine="0"/>
              <w:jc w:val="center"/>
              <w:rPr>
                <w:rFonts w:cs="Times New Roman"/>
                <w:sz w:val="22"/>
              </w:rPr>
            </w:pPr>
            <w:r w:rsidRPr="00623F8D">
              <w:rPr>
                <w:rFonts w:cs="Times New Roman"/>
                <w:sz w:val="22"/>
              </w:rPr>
              <w:t>1</w:t>
            </w:r>
          </w:p>
        </w:tc>
      </w:tr>
      <w:tr w:rsidR="0016012B" w:rsidRPr="00623F8D" w:rsidTr="008D1757">
        <w:trPr>
          <w:cantSplit/>
          <w:trHeight w:val="255"/>
        </w:trPr>
        <w:tc>
          <w:tcPr>
            <w:tcW w:w="3427" w:type="pct"/>
            <w:vMerge w:val="restart"/>
            <w:tcBorders>
              <w:left w:val="single" w:sz="8" w:space="0" w:color="000000"/>
              <w:bottom w:val="single" w:sz="8" w:space="0" w:color="000000"/>
            </w:tcBorders>
            <w:shd w:val="clear" w:color="auto" w:fill="auto"/>
            <w:vAlign w:val="center"/>
          </w:tcPr>
          <w:p w:rsidR="0016012B" w:rsidRPr="00623F8D" w:rsidRDefault="0016012B" w:rsidP="00623F8D">
            <w:pPr>
              <w:spacing w:line="240" w:lineRule="auto"/>
              <w:ind w:firstLine="0"/>
              <w:rPr>
                <w:rFonts w:cs="Times New Roman"/>
                <w:sz w:val="22"/>
              </w:rPr>
            </w:pPr>
            <w:r w:rsidRPr="00623F8D">
              <w:rPr>
                <w:rFonts w:cs="Times New Roman"/>
                <w:sz w:val="22"/>
              </w:rPr>
              <w:t>Земельные доли используются в хозяйстве</w:t>
            </w:r>
          </w:p>
        </w:tc>
        <w:tc>
          <w:tcPr>
            <w:tcW w:w="457" w:type="pct"/>
            <w:tcBorders>
              <w:left w:val="single" w:sz="4" w:space="0" w:color="000000"/>
              <w:bottom w:val="single" w:sz="4" w:space="0" w:color="000000"/>
            </w:tcBorders>
            <w:shd w:val="clear" w:color="auto" w:fill="auto"/>
            <w:vAlign w:val="bottom"/>
          </w:tcPr>
          <w:p w:rsidR="0016012B" w:rsidRPr="00623F8D" w:rsidRDefault="0016012B" w:rsidP="00623F8D">
            <w:pPr>
              <w:spacing w:line="240" w:lineRule="auto"/>
              <w:ind w:firstLine="0"/>
              <w:jc w:val="center"/>
              <w:rPr>
                <w:rFonts w:cs="Times New Roman"/>
                <w:b/>
                <w:bCs/>
                <w:sz w:val="22"/>
              </w:rPr>
            </w:pPr>
            <w:r w:rsidRPr="00623F8D">
              <w:rPr>
                <w:rFonts w:cs="Times New Roman"/>
                <w:b/>
                <w:bCs/>
                <w:sz w:val="22"/>
              </w:rPr>
              <w:t>0</w:t>
            </w:r>
          </w:p>
        </w:tc>
        <w:tc>
          <w:tcPr>
            <w:tcW w:w="253" w:type="pct"/>
            <w:tcBorders>
              <w:top w:val="single" w:sz="8" w:space="0" w:color="000000"/>
              <w:left w:val="single" w:sz="4" w:space="0" w:color="000000"/>
              <w:bottom w:val="single" w:sz="4" w:space="0" w:color="000000"/>
            </w:tcBorders>
            <w:shd w:val="clear" w:color="auto" w:fill="FFCC99"/>
            <w:vAlign w:val="bottom"/>
          </w:tcPr>
          <w:p w:rsidR="0016012B" w:rsidRPr="00623F8D" w:rsidRDefault="0016012B" w:rsidP="00623F8D">
            <w:pPr>
              <w:spacing w:line="240" w:lineRule="auto"/>
              <w:ind w:firstLine="0"/>
              <w:jc w:val="center"/>
              <w:rPr>
                <w:rFonts w:cs="Times New Roman"/>
                <w:sz w:val="22"/>
              </w:rPr>
            </w:pPr>
            <w:r w:rsidRPr="00623F8D">
              <w:rPr>
                <w:rFonts w:cs="Times New Roman"/>
                <w:sz w:val="22"/>
              </w:rPr>
              <w:t>1</w:t>
            </w:r>
          </w:p>
        </w:tc>
        <w:tc>
          <w:tcPr>
            <w:tcW w:w="254" w:type="pct"/>
            <w:tcBorders>
              <w:top w:val="single" w:sz="8" w:space="0" w:color="000000"/>
              <w:left w:val="single" w:sz="4" w:space="0" w:color="000000"/>
              <w:bottom w:val="single" w:sz="4" w:space="0" w:color="000000"/>
            </w:tcBorders>
            <w:shd w:val="clear" w:color="auto" w:fill="FFCC99"/>
            <w:vAlign w:val="bottom"/>
          </w:tcPr>
          <w:p w:rsidR="0016012B" w:rsidRPr="00623F8D" w:rsidRDefault="0016012B" w:rsidP="00623F8D">
            <w:pPr>
              <w:spacing w:line="240" w:lineRule="auto"/>
              <w:ind w:firstLine="0"/>
              <w:jc w:val="center"/>
              <w:rPr>
                <w:rFonts w:cs="Times New Roman"/>
                <w:sz w:val="22"/>
              </w:rPr>
            </w:pPr>
            <w:r w:rsidRPr="00623F8D">
              <w:rPr>
                <w:rFonts w:cs="Times New Roman"/>
                <w:sz w:val="22"/>
              </w:rPr>
              <w:t>1</w:t>
            </w:r>
          </w:p>
        </w:tc>
        <w:tc>
          <w:tcPr>
            <w:tcW w:w="607" w:type="pct"/>
            <w:tcBorders>
              <w:left w:val="single" w:sz="8" w:space="0" w:color="000000"/>
              <w:bottom w:val="single" w:sz="4" w:space="0" w:color="000000"/>
              <w:right w:val="single" w:sz="8" w:space="0" w:color="000000"/>
            </w:tcBorders>
            <w:shd w:val="clear" w:color="auto" w:fill="FFCC99"/>
            <w:vAlign w:val="bottom"/>
          </w:tcPr>
          <w:p w:rsidR="0016012B" w:rsidRPr="00623F8D" w:rsidRDefault="0016012B" w:rsidP="00623F8D">
            <w:pPr>
              <w:spacing w:line="240" w:lineRule="auto"/>
              <w:ind w:firstLine="0"/>
              <w:jc w:val="center"/>
              <w:rPr>
                <w:rFonts w:cs="Times New Roman"/>
                <w:sz w:val="22"/>
              </w:rPr>
            </w:pPr>
            <w:r w:rsidRPr="00623F8D">
              <w:rPr>
                <w:rFonts w:cs="Times New Roman"/>
                <w:sz w:val="22"/>
              </w:rPr>
              <w:t>1</w:t>
            </w:r>
          </w:p>
        </w:tc>
      </w:tr>
      <w:tr w:rsidR="0016012B" w:rsidRPr="00623F8D" w:rsidTr="008D1757">
        <w:trPr>
          <w:cantSplit/>
          <w:trHeight w:val="270"/>
        </w:trPr>
        <w:tc>
          <w:tcPr>
            <w:tcW w:w="3427" w:type="pct"/>
            <w:vMerge/>
            <w:tcBorders>
              <w:left w:val="single" w:sz="8" w:space="0" w:color="000000"/>
              <w:bottom w:val="single" w:sz="8" w:space="0" w:color="000000"/>
            </w:tcBorders>
            <w:shd w:val="clear" w:color="auto" w:fill="auto"/>
            <w:vAlign w:val="center"/>
          </w:tcPr>
          <w:p w:rsidR="0016012B" w:rsidRPr="00623F8D" w:rsidRDefault="0016012B" w:rsidP="00623F8D">
            <w:pPr>
              <w:snapToGrid w:val="0"/>
              <w:spacing w:line="240" w:lineRule="auto"/>
              <w:ind w:firstLine="0"/>
              <w:rPr>
                <w:rFonts w:eastAsia="SimSun;宋体" w:cs="Times New Roman"/>
                <w:sz w:val="22"/>
              </w:rPr>
            </w:pPr>
          </w:p>
        </w:tc>
        <w:tc>
          <w:tcPr>
            <w:tcW w:w="457" w:type="pct"/>
            <w:tcBorders>
              <w:left w:val="single" w:sz="4" w:space="0" w:color="000000"/>
              <w:bottom w:val="single" w:sz="8" w:space="0" w:color="000000"/>
            </w:tcBorders>
            <w:shd w:val="clear" w:color="auto" w:fill="auto"/>
            <w:vAlign w:val="bottom"/>
          </w:tcPr>
          <w:p w:rsidR="0016012B" w:rsidRPr="00623F8D" w:rsidRDefault="0016012B" w:rsidP="00623F8D">
            <w:pPr>
              <w:spacing w:line="240" w:lineRule="auto"/>
              <w:ind w:firstLine="0"/>
              <w:jc w:val="center"/>
              <w:rPr>
                <w:rFonts w:cs="Times New Roman"/>
                <w:b/>
                <w:bCs/>
                <w:sz w:val="22"/>
              </w:rPr>
            </w:pPr>
            <w:r w:rsidRPr="00623F8D">
              <w:rPr>
                <w:rFonts w:cs="Times New Roman"/>
                <w:b/>
                <w:bCs/>
                <w:sz w:val="22"/>
              </w:rPr>
              <w:t>&gt;0</w:t>
            </w:r>
          </w:p>
        </w:tc>
        <w:tc>
          <w:tcPr>
            <w:tcW w:w="253" w:type="pct"/>
            <w:tcBorders>
              <w:top w:val="single" w:sz="4" w:space="0" w:color="000000"/>
              <w:left w:val="single" w:sz="4" w:space="0" w:color="000000"/>
              <w:bottom w:val="single" w:sz="8" w:space="0" w:color="000000"/>
            </w:tcBorders>
            <w:shd w:val="clear" w:color="auto" w:fill="FFCC99"/>
            <w:vAlign w:val="bottom"/>
          </w:tcPr>
          <w:p w:rsidR="0016012B" w:rsidRPr="00623F8D" w:rsidRDefault="0016012B" w:rsidP="00623F8D">
            <w:pPr>
              <w:spacing w:line="240" w:lineRule="auto"/>
              <w:ind w:firstLine="0"/>
              <w:jc w:val="center"/>
              <w:rPr>
                <w:rFonts w:cs="Times New Roman"/>
                <w:sz w:val="22"/>
              </w:rPr>
            </w:pPr>
            <w:r w:rsidRPr="00623F8D">
              <w:rPr>
                <w:rFonts w:cs="Times New Roman"/>
                <w:sz w:val="22"/>
              </w:rPr>
              <w:t>1</w:t>
            </w:r>
          </w:p>
        </w:tc>
        <w:tc>
          <w:tcPr>
            <w:tcW w:w="254" w:type="pct"/>
            <w:tcBorders>
              <w:left w:val="single" w:sz="4" w:space="0" w:color="000000"/>
              <w:bottom w:val="single" w:sz="8" w:space="0" w:color="000000"/>
            </w:tcBorders>
            <w:shd w:val="clear" w:color="auto" w:fill="auto"/>
            <w:vAlign w:val="bottom"/>
          </w:tcPr>
          <w:p w:rsidR="0016012B" w:rsidRPr="00623F8D" w:rsidRDefault="0016012B" w:rsidP="00623F8D">
            <w:pPr>
              <w:spacing w:line="240" w:lineRule="auto"/>
              <w:ind w:firstLine="0"/>
              <w:jc w:val="center"/>
              <w:rPr>
                <w:rFonts w:cs="Times New Roman"/>
                <w:sz w:val="22"/>
              </w:rPr>
            </w:pPr>
            <w:r w:rsidRPr="00623F8D">
              <w:rPr>
                <w:rFonts w:cs="Times New Roman"/>
                <w:sz w:val="22"/>
              </w:rPr>
              <w:t>0</w:t>
            </w:r>
          </w:p>
        </w:tc>
        <w:tc>
          <w:tcPr>
            <w:tcW w:w="607" w:type="pct"/>
            <w:tcBorders>
              <w:left w:val="single" w:sz="8" w:space="0" w:color="000000"/>
              <w:bottom w:val="single" w:sz="8" w:space="0" w:color="000000"/>
              <w:right w:val="single" w:sz="8" w:space="0" w:color="000000"/>
            </w:tcBorders>
            <w:shd w:val="clear" w:color="auto" w:fill="auto"/>
            <w:vAlign w:val="bottom"/>
          </w:tcPr>
          <w:p w:rsidR="0016012B" w:rsidRPr="00623F8D" w:rsidRDefault="0016012B" w:rsidP="00623F8D">
            <w:pPr>
              <w:spacing w:line="240" w:lineRule="auto"/>
              <w:ind w:firstLine="0"/>
              <w:jc w:val="center"/>
              <w:rPr>
                <w:rFonts w:cs="Times New Roman"/>
                <w:sz w:val="22"/>
              </w:rPr>
            </w:pPr>
            <w:r w:rsidRPr="00623F8D">
              <w:rPr>
                <w:rFonts w:cs="Times New Roman"/>
                <w:sz w:val="22"/>
              </w:rPr>
              <w:t>0</w:t>
            </w:r>
          </w:p>
        </w:tc>
      </w:tr>
      <w:tr w:rsidR="0016012B" w:rsidRPr="00623F8D" w:rsidTr="008D1757">
        <w:trPr>
          <w:cantSplit/>
          <w:trHeight w:val="255"/>
        </w:trPr>
        <w:tc>
          <w:tcPr>
            <w:tcW w:w="3427" w:type="pct"/>
            <w:vMerge w:val="restart"/>
            <w:tcBorders>
              <w:left w:val="single" w:sz="8" w:space="0" w:color="000000"/>
              <w:bottom w:val="single" w:sz="8" w:space="0" w:color="000000"/>
            </w:tcBorders>
            <w:shd w:val="clear" w:color="auto" w:fill="auto"/>
            <w:vAlign w:val="center"/>
          </w:tcPr>
          <w:p w:rsidR="0016012B" w:rsidRPr="00623F8D" w:rsidRDefault="0016012B" w:rsidP="00623F8D">
            <w:pPr>
              <w:spacing w:line="240" w:lineRule="auto"/>
              <w:ind w:firstLine="0"/>
              <w:rPr>
                <w:rFonts w:cs="Times New Roman"/>
                <w:sz w:val="22"/>
              </w:rPr>
            </w:pPr>
            <w:r w:rsidRPr="00623F8D">
              <w:rPr>
                <w:rFonts w:cs="Times New Roman"/>
                <w:sz w:val="22"/>
              </w:rPr>
              <w:t>Земельные доли сданы в аренду</w:t>
            </w:r>
          </w:p>
        </w:tc>
        <w:tc>
          <w:tcPr>
            <w:tcW w:w="457" w:type="pct"/>
            <w:tcBorders>
              <w:left w:val="single" w:sz="4" w:space="0" w:color="000000"/>
              <w:bottom w:val="single" w:sz="4" w:space="0" w:color="000000"/>
            </w:tcBorders>
            <w:shd w:val="clear" w:color="auto" w:fill="auto"/>
            <w:vAlign w:val="bottom"/>
          </w:tcPr>
          <w:p w:rsidR="0016012B" w:rsidRPr="00623F8D" w:rsidRDefault="0016012B" w:rsidP="00623F8D">
            <w:pPr>
              <w:spacing w:line="240" w:lineRule="auto"/>
              <w:ind w:firstLine="0"/>
              <w:jc w:val="center"/>
              <w:rPr>
                <w:rFonts w:cs="Times New Roman"/>
                <w:b/>
                <w:bCs/>
                <w:sz w:val="22"/>
              </w:rPr>
            </w:pPr>
            <w:r w:rsidRPr="00623F8D">
              <w:rPr>
                <w:rFonts w:cs="Times New Roman"/>
                <w:b/>
                <w:bCs/>
                <w:sz w:val="22"/>
              </w:rPr>
              <w:t>0</w:t>
            </w:r>
          </w:p>
        </w:tc>
        <w:tc>
          <w:tcPr>
            <w:tcW w:w="253" w:type="pct"/>
            <w:tcBorders>
              <w:top w:val="single" w:sz="8" w:space="0" w:color="000000"/>
              <w:left w:val="single" w:sz="4" w:space="0" w:color="000000"/>
              <w:bottom w:val="single" w:sz="4" w:space="0" w:color="000000"/>
            </w:tcBorders>
            <w:shd w:val="clear" w:color="auto" w:fill="FFCC99"/>
            <w:vAlign w:val="bottom"/>
          </w:tcPr>
          <w:p w:rsidR="0016012B" w:rsidRPr="00623F8D" w:rsidRDefault="0016012B" w:rsidP="00623F8D">
            <w:pPr>
              <w:spacing w:line="240" w:lineRule="auto"/>
              <w:ind w:firstLine="0"/>
              <w:jc w:val="center"/>
              <w:rPr>
                <w:rFonts w:cs="Times New Roman"/>
                <w:sz w:val="22"/>
              </w:rPr>
            </w:pPr>
            <w:r w:rsidRPr="00623F8D">
              <w:rPr>
                <w:rFonts w:cs="Times New Roman"/>
                <w:sz w:val="22"/>
              </w:rPr>
              <w:t>1</w:t>
            </w:r>
          </w:p>
        </w:tc>
        <w:tc>
          <w:tcPr>
            <w:tcW w:w="254" w:type="pct"/>
            <w:tcBorders>
              <w:top w:val="single" w:sz="8" w:space="0" w:color="000000"/>
              <w:left w:val="single" w:sz="4" w:space="0" w:color="000000"/>
              <w:bottom w:val="single" w:sz="4" w:space="0" w:color="000000"/>
            </w:tcBorders>
            <w:shd w:val="clear" w:color="auto" w:fill="FFCC99"/>
            <w:vAlign w:val="bottom"/>
          </w:tcPr>
          <w:p w:rsidR="0016012B" w:rsidRPr="00623F8D" w:rsidRDefault="0016012B" w:rsidP="00623F8D">
            <w:pPr>
              <w:spacing w:line="240" w:lineRule="auto"/>
              <w:ind w:firstLine="0"/>
              <w:jc w:val="center"/>
              <w:rPr>
                <w:rFonts w:cs="Times New Roman"/>
                <w:sz w:val="22"/>
              </w:rPr>
            </w:pPr>
            <w:r w:rsidRPr="00623F8D">
              <w:rPr>
                <w:rFonts w:cs="Times New Roman"/>
                <w:sz w:val="22"/>
              </w:rPr>
              <w:t>1</w:t>
            </w:r>
          </w:p>
        </w:tc>
        <w:tc>
          <w:tcPr>
            <w:tcW w:w="607" w:type="pct"/>
            <w:tcBorders>
              <w:left w:val="single" w:sz="8" w:space="0" w:color="000000"/>
              <w:bottom w:val="single" w:sz="4" w:space="0" w:color="000000"/>
              <w:right w:val="single" w:sz="8" w:space="0" w:color="000000"/>
            </w:tcBorders>
            <w:shd w:val="clear" w:color="auto" w:fill="FFCC99"/>
            <w:vAlign w:val="bottom"/>
          </w:tcPr>
          <w:p w:rsidR="0016012B" w:rsidRPr="00623F8D" w:rsidRDefault="0016012B" w:rsidP="00623F8D">
            <w:pPr>
              <w:spacing w:line="240" w:lineRule="auto"/>
              <w:ind w:firstLine="0"/>
              <w:jc w:val="center"/>
              <w:rPr>
                <w:rFonts w:cs="Times New Roman"/>
                <w:sz w:val="22"/>
              </w:rPr>
            </w:pPr>
            <w:r w:rsidRPr="00623F8D">
              <w:rPr>
                <w:rFonts w:cs="Times New Roman"/>
                <w:sz w:val="22"/>
              </w:rPr>
              <w:t>1</w:t>
            </w:r>
          </w:p>
        </w:tc>
      </w:tr>
      <w:tr w:rsidR="0016012B" w:rsidRPr="00623F8D" w:rsidTr="008D1757">
        <w:trPr>
          <w:cantSplit/>
          <w:trHeight w:val="270"/>
        </w:trPr>
        <w:tc>
          <w:tcPr>
            <w:tcW w:w="3427" w:type="pct"/>
            <w:vMerge/>
            <w:tcBorders>
              <w:left w:val="single" w:sz="8" w:space="0" w:color="000000"/>
              <w:bottom w:val="single" w:sz="8" w:space="0" w:color="000000"/>
            </w:tcBorders>
            <w:shd w:val="clear" w:color="auto" w:fill="auto"/>
            <w:vAlign w:val="center"/>
          </w:tcPr>
          <w:p w:rsidR="0016012B" w:rsidRPr="00623F8D" w:rsidRDefault="0016012B" w:rsidP="00623F8D">
            <w:pPr>
              <w:snapToGrid w:val="0"/>
              <w:spacing w:line="240" w:lineRule="auto"/>
              <w:ind w:firstLine="0"/>
              <w:rPr>
                <w:rFonts w:eastAsia="SimSun;宋体" w:cs="Times New Roman"/>
                <w:sz w:val="22"/>
              </w:rPr>
            </w:pPr>
          </w:p>
        </w:tc>
        <w:tc>
          <w:tcPr>
            <w:tcW w:w="457" w:type="pct"/>
            <w:tcBorders>
              <w:left w:val="single" w:sz="4" w:space="0" w:color="000000"/>
              <w:bottom w:val="single" w:sz="8" w:space="0" w:color="000000"/>
            </w:tcBorders>
            <w:shd w:val="clear" w:color="auto" w:fill="auto"/>
            <w:vAlign w:val="bottom"/>
          </w:tcPr>
          <w:p w:rsidR="0016012B" w:rsidRPr="00623F8D" w:rsidRDefault="0016012B" w:rsidP="00623F8D">
            <w:pPr>
              <w:spacing w:line="240" w:lineRule="auto"/>
              <w:ind w:firstLine="0"/>
              <w:jc w:val="center"/>
              <w:rPr>
                <w:rFonts w:cs="Times New Roman"/>
                <w:b/>
                <w:bCs/>
                <w:sz w:val="22"/>
              </w:rPr>
            </w:pPr>
            <w:r w:rsidRPr="00623F8D">
              <w:rPr>
                <w:rFonts w:cs="Times New Roman"/>
                <w:b/>
                <w:bCs/>
                <w:sz w:val="22"/>
              </w:rPr>
              <w:t>&gt;0</w:t>
            </w:r>
          </w:p>
        </w:tc>
        <w:tc>
          <w:tcPr>
            <w:tcW w:w="253" w:type="pct"/>
            <w:tcBorders>
              <w:top w:val="single" w:sz="4" w:space="0" w:color="000000"/>
              <w:left w:val="single" w:sz="4" w:space="0" w:color="000000"/>
              <w:bottom w:val="single" w:sz="8" w:space="0" w:color="000000"/>
            </w:tcBorders>
            <w:shd w:val="clear" w:color="auto" w:fill="FFCC99"/>
            <w:vAlign w:val="bottom"/>
          </w:tcPr>
          <w:p w:rsidR="0016012B" w:rsidRPr="00623F8D" w:rsidRDefault="0016012B" w:rsidP="00623F8D">
            <w:pPr>
              <w:spacing w:line="240" w:lineRule="auto"/>
              <w:ind w:firstLine="0"/>
              <w:jc w:val="center"/>
              <w:rPr>
                <w:rFonts w:cs="Times New Roman"/>
                <w:sz w:val="22"/>
              </w:rPr>
            </w:pPr>
            <w:r w:rsidRPr="00623F8D">
              <w:rPr>
                <w:rFonts w:cs="Times New Roman"/>
                <w:sz w:val="22"/>
              </w:rPr>
              <w:t>1</w:t>
            </w:r>
          </w:p>
        </w:tc>
        <w:tc>
          <w:tcPr>
            <w:tcW w:w="254" w:type="pct"/>
            <w:tcBorders>
              <w:left w:val="single" w:sz="4" w:space="0" w:color="000000"/>
              <w:bottom w:val="single" w:sz="8" w:space="0" w:color="000000"/>
            </w:tcBorders>
            <w:shd w:val="clear" w:color="auto" w:fill="auto"/>
            <w:vAlign w:val="bottom"/>
          </w:tcPr>
          <w:p w:rsidR="0016012B" w:rsidRPr="00623F8D" w:rsidRDefault="0016012B" w:rsidP="00623F8D">
            <w:pPr>
              <w:spacing w:line="240" w:lineRule="auto"/>
              <w:ind w:firstLine="0"/>
              <w:jc w:val="center"/>
              <w:rPr>
                <w:rFonts w:cs="Times New Roman"/>
                <w:sz w:val="22"/>
              </w:rPr>
            </w:pPr>
            <w:r w:rsidRPr="00623F8D">
              <w:rPr>
                <w:rFonts w:cs="Times New Roman"/>
                <w:sz w:val="22"/>
              </w:rPr>
              <w:t>0</w:t>
            </w:r>
          </w:p>
        </w:tc>
        <w:tc>
          <w:tcPr>
            <w:tcW w:w="607" w:type="pct"/>
            <w:tcBorders>
              <w:left w:val="single" w:sz="8" w:space="0" w:color="000000"/>
              <w:bottom w:val="single" w:sz="8" w:space="0" w:color="000000"/>
              <w:right w:val="single" w:sz="8" w:space="0" w:color="000000"/>
            </w:tcBorders>
            <w:shd w:val="clear" w:color="auto" w:fill="auto"/>
            <w:vAlign w:val="bottom"/>
          </w:tcPr>
          <w:p w:rsidR="0016012B" w:rsidRPr="00623F8D" w:rsidRDefault="0016012B" w:rsidP="00623F8D">
            <w:pPr>
              <w:spacing w:line="240" w:lineRule="auto"/>
              <w:ind w:firstLine="0"/>
              <w:jc w:val="center"/>
              <w:rPr>
                <w:rFonts w:cs="Times New Roman"/>
                <w:sz w:val="22"/>
              </w:rPr>
            </w:pPr>
            <w:r w:rsidRPr="00623F8D">
              <w:rPr>
                <w:rFonts w:cs="Times New Roman"/>
                <w:sz w:val="22"/>
              </w:rPr>
              <w:t>0</w:t>
            </w:r>
          </w:p>
        </w:tc>
      </w:tr>
      <w:tr w:rsidR="0016012B" w:rsidRPr="00623F8D" w:rsidTr="008D1757">
        <w:trPr>
          <w:cantSplit/>
          <w:trHeight w:val="255"/>
        </w:trPr>
        <w:tc>
          <w:tcPr>
            <w:tcW w:w="3427" w:type="pct"/>
            <w:vMerge w:val="restart"/>
            <w:tcBorders>
              <w:left w:val="single" w:sz="8" w:space="0" w:color="000000"/>
              <w:bottom w:val="single" w:sz="8" w:space="0" w:color="000000"/>
            </w:tcBorders>
            <w:shd w:val="clear" w:color="auto" w:fill="auto"/>
            <w:vAlign w:val="center"/>
          </w:tcPr>
          <w:p w:rsidR="0016012B" w:rsidRPr="00623F8D" w:rsidRDefault="0016012B" w:rsidP="00623F8D">
            <w:pPr>
              <w:spacing w:line="240" w:lineRule="auto"/>
              <w:ind w:firstLine="0"/>
              <w:rPr>
                <w:rFonts w:cs="Times New Roman"/>
                <w:sz w:val="22"/>
              </w:rPr>
            </w:pPr>
            <w:r w:rsidRPr="00623F8D">
              <w:rPr>
                <w:rFonts w:cs="Times New Roman"/>
                <w:sz w:val="22"/>
              </w:rPr>
              <w:t>Земельные доли внесены в уставный капитал</w:t>
            </w:r>
          </w:p>
        </w:tc>
        <w:tc>
          <w:tcPr>
            <w:tcW w:w="457" w:type="pct"/>
            <w:tcBorders>
              <w:left w:val="single" w:sz="4" w:space="0" w:color="000000"/>
              <w:bottom w:val="single" w:sz="4" w:space="0" w:color="000000"/>
            </w:tcBorders>
            <w:shd w:val="clear" w:color="auto" w:fill="auto"/>
            <w:vAlign w:val="bottom"/>
          </w:tcPr>
          <w:p w:rsidR="0016012B" w:rsidRPr="00623F8D" w:rsidRDefault="0016012B" w:rsidP="00623F8D">
            <w:pPr>
              <w:spacing w:line="240" w:lineRule="auto"/>
              <w:ind w:firstLine="0"/>
              <w:jc w:val="center"/>
              <w:rPr>
                <w:rFonts w:cs="Times New Roman"/>
                <w:b/>
                <w:bCs/>
                <w:sz w:val="22"/>
              </w:rPr>
            </w:pPr>
            <w:r w:rsidRPr="00623F8D">
              <w:rPr>
                <w:rFonts w:cs="Times New Roman"/>
                <w:b/>
                <w:bCs/>
                <w:sz w:val="22"/>
              </w:rPr>
              <w:t>0</w:t>
            </w:r>
          </w:p>
        </w:tc>
        <w:tc>
          <w:tcPr>
            <w:tcW w:w="253" w:type="pct"/>
            <w:tcBorders>
              <w:top w:val="single" w:sz="8" w:space="0" w:color="000000"/>
              <w:left w:val="single" w:sz="4" w:space="0" w:color="000000"/>
              <w:bottom w:val="single" w:sz="4" w:space="0" w:color="000000"/>
            </w:tcBorders>
            <w:shd w:val="clear" w:color="auto" w:fill="FFCC99"/>
            <w:vAlign w:val="bottom"/>
          </w:tcPr>
          <w:p w:rsidR="0016012B" w:rsidRPr="00623F8D" w:rsidRDefault="0016012B" w:rsidP="00623F8D">
            <w:pPr>
              <w:spacing w:line="240" w:lineRule="auto"/>
              <w:ind w:firstLine="0"/>
              <w:jc w:val="center"/>
              <w:rPr>
                <w:rFonts w:cs="Times New Roman"/>
                <w:sz w:val="22"/>
              </w:rPr>
            </w:pPr>
            <w:r w:rsidRPr="00623F8D">
              <w:rPr>
                <w:rFonts w:cs="Times New Roman"/>
                <w:sz w:val="22"/>
              </w:rPr>
              <w:t>1</w:t>
            </w:r>
          </w:p>
        </w:tc>
        <w:tc>
          <w:tcPr>
            <w:tcW w:w="254" w:type="pct"/>
            <w:tcBorders>
              <w:top w:val="single" w:sz="8" w:space="0" w:color="000000"/>
              <w:left w:val="single" w:sz="4" w:space="0" w:color="000000"/>
              <w:bottom w:val="single" w:sz="4" w:space="0" w:color="000000"/>
            </w:tcBorders>
            <w:shd w:val="clear" w:color="auto" w:fill="FFCC99"/>
            <w:vAlign w:val="bottom"/>
          </w:tcPr>
          <w:p w:rsidR="0016012B" w:rsidRPr="00623F8D" w:rsidRDefault="0016012B" w:rsidP="00623F8D">
            <w:pPr>
              <w:spacing w:line="240" w:lineRule="auto"/>
              <w:ind w:firstLine="0"/>
              <w:jc w:val="center"/>
              <w:rPr>
                <w:rFonts w:cs="Times New Roman"/>
                <w:sz w:val="22"/>
              </w:rPr>
            </w:pPr>
            <w:r w:rsidRPr="00623F8D">
              <w:rPr>
                <w:rFonts w:cs="Times New Roman"/>
                <w:sz w:val="22"/>
              </w:rPr>
              <w:t>1</w:t>
            </w:r>
          </w:p>
        </w:tc>
        <w:tc>
          <w:tcPr>
            <w:tcW w:w="607" w:type="pct"/>
            <w:tcBorders>
              <w:left w:val="single" w:sz="8" w:space="0" w:color="000000"/>
              <w:bottom w:val="single" w:sz="4" w:space="0" w:color="000000"/>
              <w:right w:val="single" w:sz="8" w:space="0" w:color="000000"/>
            </w:tcBorders>
            <w:shd w:val="clear" w:color="auto" w:fill="FFCC99"/>
            <w:vAlign w:val="bottom"/>
          </w:tcPr>
          <w:p w:rsidR="0016012B" w:rsidRPr="00623F8D" w:rsidRDefault="0016012B" w:rsidP="00623F8D">
            <w:pPr>
              <w:spacing w:line="240" w:lineRule="auto"/>
              <w:ind w:firstLine="0"/>
              <w:jc w:val="center"/>
              <w:rPr>
                <w:rFonts w:cs="Times New Roman"/>
                <w:sz w:val="22"/>
              </w:rPr>
            </w:pPr>
            <w:r w:rsidRPr="00623F8D">
              <w:rPr>
                <w:rFonts w:cs="Times New Roman"/>
                <w:sz w:val="22"/>
              </w:rPr>
              <w:t>1</w:t>
            </w:r>
          </w:p>
        </w:tc>
      </w:tr>
      <w:tr w:rsidR="0016012B" w:rsidRPr="00623F8D" w:rsidTr="008D1757">
        <w:trPr>
          <w:cantSplit/>
          <w:trHeight w:val="270"/>
        </w:trPr>
        <w:tc>
          <w:tcPr>
            <w:tcW w:w="3427" w:type="pct"/>
            <w:vMerge/>
            <w:tcBorders>
              <w:left w:val="single" w:sz="8" w:space="0" w:color="000000"/>
              <w:bottom w:val="single" w:sz="8" w:space="0" w:color="000000"/>
            </w:tcBorders>
            <w:shd w:val="clear" w:color="auto" w:fill="auto"/>
            <w:vAlign w:val="center"/>
          </w:tcPr>
          <w:p w:rsidR="0016012B" w:rsidRPr="00623F8D" w:rsidRDefault="0016012B" w:rsidP="00623F8D">
            <w:pPr>
              <w:snapToGrid w:val="0"/>
              <w:spacing w:line="240" w:lineRule="auto"/>
              <w:ind w:firstLine="0"/>
              <w:rPr>
                <w:rFonts w:eastAsia="SimSun;宋体" w:cs="Times New Roman"/>
                <w:sz w:val="22"/>
              </w:rPr>
            </w:pPr>
          </w:p>
        </w:tc>
        <w:tc>
          <w:tcPr>
            <w:tcW w:w="457" w:type="pct"/>
            <w:tcBorders>
              <w:left w:val="single" w:sz="4" w:space="0" w:color="000000"/>
              <w:bottom w:val="single" w:sz="8" w:space="0" w:color="000000"/>
            </w:tcBorders>
            <w:shd w:val="clear" w:color="auto" w:fill="auto"/>
            <w:vAlign w:val="bottom"/>
          </w:tcPr>
          <w:p w:rsidR="0016012B" w:rsidRPr="00623F8D" w:rsidRDefault="0016012B" w:rsidP="00623F8D">
            <w:pPr>
              <w:spacing w:line="240" w:lineRule="auto"/>
              <w:ind w:firstLine="0"/>
              <w:jc w:val="center"/>
              <w:rPr>
                <w:rFonts w:cs="Times New Roman"/>
                <w:b/>
                <w:bCs/>
                <w:sz w:val="22"/>
              </w:rPr>
            </w:pPr>
            <w:r w:rsidRPr="00623F8D">
              <w:rPr>
                <w:rFonts w:cs="Times New Roman"/>
                <w:b/>
                <w:bCs/>
                <w:sz w:val="22"/>
              </w:rPr>
              <w:t>&gt;0</w:t>
            </w:r>
          </w:p>
        </w:tc>
        <w:tc>
          <w:tcPr>
            <w:tcW w:w="253" w:type="pct"/>
            <w:tcBorders>
              <w:top w:val="single" w:sz="4" w:space="0" w:color="000000"/>
              <w:left w:val="single" w:sz="4" w:space="0" w:color="000000"/>
              <w:bottom w:val="single" w:sz="8" w:space="0" w:color="000000"/>
            </w:tcBorders>
            <w:shd w:val="clear" w:color="auto" w:fill="FFCC99"/>
            <w:vAlign w:val="bottom"/>
          </w:tcPr>
          <w:p w:rsidR="0016012B" w:rsidRPr="00623F8D" w:rsidRDefault="0016012B" w:rsidP="00623F8D">
            <w:pPr>
              <w:spacing w:line="240" w:lineRule="auto"/>
              <w:ind w:firstLine="0"/>
              <w:jc w:val="center"/>
              <w:rPr>
                <w:rFonts w:cs="Times New Roman"/>
                <w:sz w:val="22"/>
              </w:rPr>
            </w:pPr>
            <w:r w:rsidRPr="00623F8D">
              <w:rPr>
                <w:rFonts w:cs="Times New Roman"/>
                <w:sz w:val="22"/>
              </w:rPr>
              <w:t>1</w:t>
            </w:r>
          </w:p>
        </w:tc>
        <w:tc>
          <w:tcPr>
            <w:tcW w:w="254" w:type="pct"/>
            <w:tcBorders>
              <w:left w:val="single" w:sz="4" w:space="0" w:color="000000"/>
              <w:bottom w:val="single" w:sz="8" w:space="0" w:color="000000"/>
            </w:tcBorders>
            <w:shd w:val="clear" w:color="auto" w:fill="auto"/>
            <w:vAlign w:val="bottom"/>
          </w:tcPr>
          <w:p w:rsidR="0016012B" w:rsidRPr="00623F8D" w:rsidRDefault="0016012B" w:rsidP="00623F8D">
            <w:pPr>
              <w:spacing w:line="240" w:lineRule="auto"/>
              <w:ind w:firstLine="0"/>
              <w:jc w:val="center"/>
              <w:rPr>
                <w:rFonts w:cs="Times New Roman"/>
                <w:sz w:val="22"/>
              </w:rPr>
            </w:pPr>
            <w:r w:rsidRPr="00623F8D">
              <w:rPr>
                <w:rFonts w:cs="Times New Roman"/>
                <w:sz w:val="22"/>
              </w:rPr>
              <w:t>0</w:t>
            </w:r>
          </w:p>
        </w:tc>
        <w:tc>
          <w:tcPr>
            <w:tcW w:w="607" w:type="pct"/>
            <w:tcBorders>
              <w:left w:val="single" w:sz="8" w:space="0" w:color="000000"/>
              <w:bottom w:val="single" w:sz="8" w:space="0" w:color="000000"/>
              <w:right w:val="single" w:sz="8" w:space="0" w:color="000000"/>
            </w:tcBorders>
            <w:shd w:val="clear" w:color="auto" w:fill="auto"/>
            <w:vAlign w:val="bottom"/>
          </w:tcPr>
          <w:p w:rsidR="0016012B" w:rsidRPr="00623F8D" w:rsidRDefault="0016012B" w:rsidP="00623F8D">
            <w:pPr>
              <w:spacing w:line="240" w:lineRule="auto"/>
              <w:ind w:firstLine="0"/>
              <w:jc w:val="center"/>
              <w:rPr>
                <w:rFonts w:cs="Times New Roman"/>
                <w:sz w:val="22"/>
              </w:rPr>
            </w:pPr>
            <w:r w:rsidRPr="00623F8D">
              <w:rPr>
                <w:rFonts w:cs="Times New Roman"/>
                <w:sz w:val="22"/>
              </w:rPr>
              <w:t>0</w:t>
            </w:r>
          </w:p>
        </w:tc>
      </w:tr>
      <w:tr w:rsidR="0016012B" w:rsidRPr="00623F8D" w:rsidTr="008D1757">
        <w:trPr>
          <w:cantSplit/>
          <w:trHeight w:val="255"/>
        </w:trPr>
        <w:tc>
          <w:tcPr>
            <w:tcW w:w="3427" w:type="pct"/>
            <w:vMerge w:val="restart"/>
            <w:tcBorders>
              <w:left w:val="single" w:sz="8" w:space="0" w:color="000000"/>
              <w:bottom w:val="single" w:sz="8" w:space="0" w:color="000000"/>
            </w:tcBorders>
            <w:shd w:val="clear" w:color="auto" w:fill="auto"/>
            <w:vAlign w:val="center"/>
          </w:tcPr>
          <w:p w:rsidR="0016012B" w:rsidRPr="00623F8D" w:rsidRDefault="0016012B" w:rsidP="00623F8D">
            <w:pPr>
              <w:spacing w:line="240" w:lineRule="auto"/>
              <w:ind w:firstLine="0"/>
              <w:rPr>
                <w:rFonts w:cs="Times New Roman"/>
                <w:sz w:val="22"/>
              </w:rPr>
            </w:pPr>
            <w:r w:rsidRPr="00623F8D">
              <w:rPr>
                <w:rFonts w:cs="Times New Roman"/>
                <w:sz w:val="22"/>
              </w:rPr>
              <w:t>Земельные доли проданы</w:t>
            </w:r>
          </w:p>
        </w:tc>
        <w:tc>
          <w:tcPr>
            <w:tcW w:w="457" w:type="pct"/>
            <w:tcBorders>
              <w:left w:val="single" w:sz="4" w:space="0" w:color="000000"/>
              <w:bottom w:val="single" w:sz="4" w:space="0" w:color="000000"/>
            </w:tcBorders>
            <w:shd w:val="clear" w:color="auto" w:fill="auto"/>
            <w:vAlign w:val="bottom"/>
          </w:tcPr>
          <w:p w:rsidR="0016012B" w:rsidRPr="00623F8D" w:rsidRDefault="0016012B" w:rsidP="00623F8D">
            <w:pPr>
              <w:spacing w:line="240" w:lineRule="auto"/>
              <w:ind w:firstLine="0"/>
              <w:jc w:val="center"/>
              <w:rPr>
                <w:rFonts w:cs="Times New Roman"/>
                <w:b/>
                <w:bCs/>
                <w:sz w:val="22"/>
              </w:rPr>
            </w:pPr>
            <w:r w:rsidRPr="00623F8D">
              <w:rPr>
                <w:rFonts w:cs="Times New Roman"/>
                <w:b/>
                <w:bCs/>
                <w:sz w:val="22"/>
              </w:rPr>
              <w:t>0</w:t>
            </w:r>
          </w:p>
        </w:tc>
        <w:tc>
          <w:tcPr>
            <w:tcW w:w="253" w:type="pct"/>
            <w:tcBorders>
              <w:top w:val="single" w:sz="8" w:space="0" w:color="000000"/>
              <w:left w:val="single" w:sz="4" w:space="0" w:color="000000"/>
              <w:bottom w:val="single" w:sz="4" w:space="0" w:color="000000"/>
            </w:tcBorders>
            <w:shd w:val="clear" w:color="auto" w:fill="FFCC99"/>
            <w:vAlign w:val="bottom"/>
          </w:tcPr>
          <w:p w:rsidR="0016012B" w:rsidRPr="00623F8D" w:rsidRDefault="0016012B" w:rsidP="00623F8D">
            <w:pPr>
              <w:spacing w:line="240" w:lineRule="auto"/>
              <w:ind w:firstLine="0"/>
              <w:jc w:val="center"/>
              <w:rPr>
                <w:rFonts w:cs="Times New Roman"/>
                <w:sz w:val="22"/>
              </w:rPr>
            </w:pPr>
            <w:r w:rsidRPr="00623F8D">
              <w:rPr>
                <w:rFonts w:cs="Times New Roman"/>
                <w:sz w:val="22"/>
              </w:rPr>
              <w:t>1</w:t>
            </w:r>
          </w:p>
        </w:tc>
        <w:tc>
          <w:tcPr>
            <w:tcW w:w="254" w:type="pct"/>
            <w:tcBorders>
              <w:top w:val="single" w:sz="8" w:space="0" w:color="000000"/>
              <w:left w:val="single" w:sz="4" w:space="0" w:color="000000"/>
              <w:bottom w:val="single" w:sz="4" w:space="0" w:color="000000"/>
            </w:tcBorders>
            <w:shd w:val="clear" w:color="auto" w:fill="FFCC99"/>
            <w:vAlign w:val="bottom"/>
          </w:tcPr>
          <w:p w:rsidR="0016012B" w:rsidRPr="00623F8D" w:rsidRDefault="0016012B" w:rsidP="00623F8D">
            <w:pPr>
              <w:spacing w:line="240" w:lineRule="auto"/>
              <w:ind w:firstLine="0"/>
              <w:jc w:val="center"/>
              <w:rPr>
                <w:rFonts w:cs="Times New Roman"/>
                <w:sz w:val="22"/>
              </w:rPr>
            </w:pPr>
            <w:r w:rsidRPr="00623F8D">
              <w:rPr>
                <w:rFonts w:cs="Times New Roman"/>
                <w:sz w:val="22"/>
              </w:rPr>
              <w:t>1</w:t>
            </w:r>
          </w:p>
        </w:tc>
        <w:tc>
          <w:tcPr>
            <w:tcW w:w="607" w:type="pct"/>
            <w:tcBorders>
              <w:left w:val="single" w:sz="8" w:space="0" w:color="000000"/>
              <w:bottom w:val="single" w:sz="4" w:space="0" w:color="000000"/>
              <w:right w:val="single" w:sz="8" w:space="0" w:color="000000"/>
            </w:tcBorders>
            <w:shd w:val="clear" w:color="auto" w:fill="FFCC99"/>
            <w:vAlign w:val="bottom"/>
          </w:tcPr>
          <w:p w:rsidR="0016012B" w:rsidRPr="00623F8D" w:rsidRDefault="0016012B" w:rsidP="00623F8D">
            <w:pPr>
              <w:spacing w:line="240" w:lineRule="auto"/>
              <w:ind w:firstLine="0"/>
              <w:jc w:val="center"/>
              <w:rPr>
                <w:rFonts w:cs="Times New Roman"/>
                <w:sz w:val="22"/>
              </w:rPr>
            </w:pPr>
            <w:r w:rsidRPr="00623F8D">
              <w:rPr>
                <w:rFonts w:cs="Times New Roman"/>
                <w:sz w:val="22"/>
              </w:rPr>
              <w:t>1</w:t>
            </w:r>
          </w:p>
        </w:tc>
      </w:tr>
      <w:tr w:rsidR="0016012B" w:rsidRPr="00623F8D" w:rsidTr="008D1757">
        <w:trPr>
          <w:cantSplit/>
          <w:trHeight w:val="270"/>
        </w:trPr>
        <w:tc>
          <w:tcPr>
            <w:tcW w:w="3427" w:type="pct"/>
            <w:vMerge/>
            <w:tcBorders>
              <w:left w:val="single" w:sz="8" w:space="0" w:color="000000"/>
              <w:bottom w:val="single" w:sz="8" w:space="0" w:color="000000"/>
            </w:tcBorders>
            <w:shd w:val="clear" w:color="auto" w:fill="auto"/>
            <w:vAlign w:val="center"/>
          </w:tcPr>
          <w:p w:rsidR="0016012B" w:rsidRPr="00623F8D" w:rsidRDefault="0016012B" w:rsidP="00623F8D">
            <w:pPr>
              <w:snapToGrid w:val="0"/>
              <w:spacing w:line="240" w:lineRule="auto"/>
              <w:ind w:firstLine="0"/>
              <w:rPr>
                <w:rFonts w:eastAsia="SimSun;宋体" w:cs="Times New Roman"/>
                <w:sz w:val="22"/>
              </w:rPr>
            </w:pPr>
          </w:p>
        </w:tc>
        <w:tc>
          <w:tcPr>
            <w:tcW w:w="457" w:type="pct"/>
            <w:tcBorders>
              <w:left w:val="single" w:sz="4" w:space="0" w:color="000000"/>
              <w:bottom w:val="single" w:sz="8" w:space="0" w:color="000000"/>
            </w:tcBorders>
            <w:shd w:val="clear" w:color="auto" w:fill="auto"/>
            <w:vAlign w:val="bottom"/>
          </w:tcPr>
          <w:p w:rsidR="0016012B" w:rsidRPr="00623F8D" w:rsidRDefault="0016012B" w:rsidP="00623F8D">
            <w:pPr>
              <w:spacing w:line="240" w:lineRule="auto"/>
              <w:ind w:firstLine="0"/>
              <w:jc w:val="center"/>
              <w:rPr>
                <w:rFonts w:cs="Times New Roman"/>
                <w:b/>
                <w:bCs/>
                <w:sz w:val="22"/>
              </w:rPr>
            </w:pPr>
            <w:r w:rsidRPr="00623F8D">
              <w:rPr>
                <w:rFonts w:cs="Times New Roman"/>
                <w:b/>
                <w:bCs/>
                <w:sz w:val="22"/>
              </w:rPr>
              <w:t>&gt;0</w:t>
            </w:r>
          </w:p>
        </w:tc>
        <w:tc>
          <w:tcPr>
            <w:tcW w:w="253" w:type="pct"/>
            <w:tcBorders>
              <w:top w:val="single" w:sz="4" w:space="0" w:color="000000"/>
              <w:left w:val="single" w:sz="4" w:space="0" w:color="000000"/>
              <w:bottom w:val="single" w:sz="8" w:space="0" w:color="000000"/>
            </w:tcBorders>
            <w:shd w:val="clear" w:color="auto" w:fill="FFCC99"/>
            <w:vAlign w:val="bottom"/>
          </w:tcPr>
          <w:p w:rsidR="0016012B" w:rsidRPr="00623F8D" w:rsidRDefault="0016012B" w:rsidP="00623F8D">
            <w:pPr>
              <w:spacing w:line="240" w:lineRule="auto"/>
              <w:ind w:firstLine="0"/>
              <w:jc w:val="center"/>
              <w:rPr>
                <w:rFonts w:cs="Times New Roman"/>
                <w:sz w:val="22"/>
              </w:rPr>
            </w:pPr>
            <w:r w:rsidRPr="00623F8D">
              <w:rPr>
                <w:rFonts w:cs="Times New Roman"/>
                <w:sz w:val="22"/>
              </w:rPr>
              <w:t>1</w:t>
            </w:r>
          </w:p>
        </w:tc>
        <w:tc>
          <w:tcPr>
            <w:tcW w:w="254" w:type="pct"/>
            <w:tcBorders>
              <w:left w:val="single" w:sz="4" w:space="0" w:color="000000"/>
              <w:bottom w:val="single" w:sz="8" w:space="0" w:color="000000"/>
            </w:tcBorders>
            <w:shd w:val="clear" w:color="auto" w:fill="auto"/>
            <w:vAlign w:val="bottom"/>
          </w:tcPr>
          <w:p w:rsidR="0016012B" w:rsidRPr="00623F8D" w:rsidRDefault="0016012B" w:rsidP="00623F8D">
            <w:pPr>
              <w:spacing w:line="240" w:lineRule="auto"/>
              <w:ind w:firstLine="0"/>
              <w:jc w:val="center"/>
              <w:rPr>
                <w:rFonts w:cs="Times New Roman"/>
                <w:sz w:val="22"/>
              </w:rPr>
            </w:pPr>
            <w:r w:rsidRPr="00623F8D">
              <w:rPr>
                <w:rFonts w:cs="Times New Roman"/>
                <w:sz w:val="22"/>
              </w:rPr>
              <w:t>0</w:t>
            </w:r>
          </w:p>
        </w:tc>
        <w:tc>
          <w:tcPr>
            <w:tcW w:w="607" w:type="pct"/>
            <w:tcBorders>
              <w:left w:val="single" w:sz="8" w:space="0" w:color="000000"/>
              <w:bottom w:val="single" w:sz="8" w:space="0" w:color="000000"/>
              <w:right w:val="single" w:sz="8" w:space="0" w:color="000000"/>
            </w:tcBorders>
            <w:shd w:val="clear" w:color="auto" w:fill="auto"/>
            <w:vAlign w:val="bottom"/>
          </w:tcPr>
          <w:p w:rsidR="0016012B" w:rsidRPr="00623F8D" w:rsidRDefault="0016012B" w:rsidP="00623F8D">
            <w:pPr>
              <w:spacing w:line="240" w:lineRule="auto"/>
              <w:ind w:firstLine="0"/>
              <w:jc w:val="center"/>
              <w:rPr>
                <w:rFonts w:cs="Times New Roman"/>
                <w:sz w:val="22"/>
              </w:rPr>
            </w:pPr>
            <w:r w:rsidRPr="00623F8D">
              <w:rPr>
                <w:rFonts w:cs="Times New Roman"/>
                <w:sz w:val="22"/>
              </w:rPr>
              <w:t>0</w:t>
            </w:r>
          </w:p>
        </w:tc>
      </w:tr>
    </w:tbl>
    <w:p w:rsidR="0016012B" w:rsidRDefault="0016012B" w:rsidP="0016012B">
      <w:pPr>
        <w:jc w:val="center"/>
        <w:rPr>
          <w:i/>
          <w:iCs/>
          <w:szCs w:val="28"/>
          <w:lang w:val="en-US"/>
        </w:rPr>
      </w:pPr>
    </w:p>
    <w:p w:rsidR="0016012B" w:rsidRDefault="00562E33" w:rsidP="00F7178A">
      <w:pPr>
        <w:pStyle w:val="3"/>
      </w:pPr>
      <w:r>
        <w:lastRenderedPageBreak/>
        <w:t>2</w:t>
      </w:r>
      <w:r w:rsidR="00F7178A">
        <w:t xml:space="preserve">.3.2 </w:t>
      </w:r>
      <w:r w:rsidR="0016012B">
        <w:t>Полное множество правил редактирования количественных показателей</w:t>
      </w:r>
    </w:p>
    <w:p w:rsidR="0016012B" w:rsidRDefault="0016012B" w:rsidP="0016012B">
      <w:pPr>
        <w:pStyle w:val="127"/>
        <w:spacing w:line="360" w:lineRule="auto"/>
      </w:pPr>
      <w:r>
        <w:rPr>
          <w:sz w:val="28"/>
          <w:szCs w:val="28"/>
        </w:rPr>
        <w:t xml:space="preserve">Процедура получения полного множества арифметических правил основывается на следующем утверждении: существенно-новое неявное правило </w:t>
      </w:r>
      <w:r>
        <w:rPr>
          <w:i/>
          <w:sz w:val="28"/>
          <w:szCs w:val="28"/>
        </w:rPr>
        <w:t>e</w:t>
      </w:r>
      <w:r>
        <w:rPr>
          <w:i/>
          <w:sz w:val="28"/>
          <w:szCs w:val="28"/>
          <w:vertAlign w:val="subscript"/>
          <w:lang w:val="en-US"/>
        </w:rPr>
        <w:t>t</w:t>
      </w:r>
      <w:r>
        <w:rPr>
          <w:sz w:val="28"/>
          <w:szCs w:val="28"/>
        </w:rPr>
        <w:t xml:space="preserve">, получаемое из правил </w:t>
      </w:r>
      <w:r>
        <w:rPr>
          <w:i/>
          <w:sz w:val="28"/>
          <w:szCs w:val="28"/>
        </w:rPr>
        <w:t>e</w:t>
      </w:r>
      <w:r>
        <w:rPr>
          <w:i/>
          <w:sz w:val="28"/>
          <w:szCs w:val="28"/>
          <w:vertAlign w:val="subscript"/>
        </w:rPr>
        <w:t>r</w:t>
      </w:r>
      <w:r>
        <w:rPr>
          <w:sz w:val="28"/>
          <w:szCs w:val="28"/>
        </w:rPr>
        <w:t xml:space="preserve"> и </w:t>
      </w:r>
      <w:r>
        <w:rPr>
          <w:i/>
          <w:sz w:val="28"/>
          <w:szCs w:val="28"/>
        </w:rPr>
        <w:t>e</w:t>
      </w:r>
      <w:r>
        <w:rPr>
          <w:i/>
          <w:sz w:val="28"/>
          <w:szCs w:val="28"/>
          <w:vertAlign w:val="subscript"/>
        </w:rPr>
        <w:t>s</w:t>
      </w:r>
      <w:r>
        <w:rPr>
          <w:sz w:val="28"/>
          <w:szCs w:val="28"/>
        </w:rPr>
        <w:t xml:space="preserve"> используя поле </w:t>
      </w:r>
      <w:r>
        <w:rPr>
          <w:i/>
          <w:sz w:val="28"/>
          <w:szCs w:val="28"/>
        </w:rPr>
        <w:t xml:space="preserve">i </w:t>
      </w:r>
      <w:r>
        <w:rPr>
          <w:sz w:val="28"/>
          <w:szCs w:val="28"/>
        </w:rPr>
        <w:t>как генерирующее может быть рассчитано по формуле</w:t>
      </w:r>
    </w:p>
    <w:p w:rsidR="0016012B" w:rsidRDefault="0016012B" w:rsidP="0016012B">
      <w:pPr>
        <w:pStyle w:val="127"/>
        <w:spacing w:line="360" w:lineRule="auto"/>
        <w:ind w:firstLine="0"/>
        <w:jc w:val="center"/>
        <w:rPr>
          <w:i/>
          <w:sz w:val="28"/>
          <w:szCs w:val="28"/>
          <w:lang w:val="en-US"/>
        </w:rPr>
      </w:pPr>
      <w:r>
        <w:rPr>
          <w:i/>
          <w:sz w:val="28"/>
          <w:szCs w:val="28"/>
          <w:lang w:val="en-US"/>
        </w:rPr>
        <w:t>a</w:t>
      </w:r>
      <w:r>
        <w:rPr>
          <w:i/>
          <w:sz w:val="28"/>
          <w:szCs w:val="28"/>
          <w:vertAlign w:val="superscript"/>
          <w:lang w:val="en-US"/>
        </w:rPr>
        <w:t>t</w:t>
      </w:r>
      <w:r>
        <w:rPr>
          <w:i/>
          <w:sz w:val="28"/>
          <w:szCs w:val="28"/>
          <w:vertAlign w:val="subscript"/>
          <w:lang w:val="en-US"/>
        </w:rPr>
        <w:t xml:space="preserve">k </w:t>
      </w:r>
      <w:r>
        <w:rPr>
          <w:i/>
          <w:sz w:val="28"/>
          <w:szCs w:val="28"/>
          <w:lang w:val="en-US"/>
        </w:rPr>
        <w:t>= a</w:t>
      </w:r>
      <w:r>
        <w:rPr>
          <w:i/>
          <w:sz w:val="28"/>
          <w:szCs w:val="28"/>
          <w:vertAlign w:val="superscript"/>
          <w:lang w:val="en-US"/>
        </w:rPr>
        <w:t>s</w:t>
      </w:r>
      <w:r>
        <w:rPr>
          <w:i/>
          <w:sz w:val="28"/>
          <w:szCs w:val="28"/>
          <w:vertAlign w:val="subscript"/>
          <w:lang w:val="en-US"/>
        </w:rPr>
        <w:t>k</w:t>
      </w:r>
      <w:r>
        <w:rPr>
          <w:rFonts w:ascii="Symbol" w:eastAsia="Symbol" w:hAnsi="Symbol" w:cs="Symbol"/>
          <w:i/>
          <w:sz w:val="28"/>
          <w:szCs w:val="28"/>
        </w:rPr>
        <w:t></w:t>
      </w:r>
      <w:r>
        <w:rPr>
          <w:i/>
          <w:sz w:val="28"/>
          <w:szCs w:val="28"/>
          <w:lang w:val="en-US"/>
        </w:rPr>
        <w:t xml:space="preserve"> a</w:t>
      </w:r>
      <w:r>
        <w:rPr>
          <w:i/>
          <w:sz w:val="28"/>
          <w:szCs w:val="28"/>
          <w:vertAlign w:val="superscript"/>
          <w:lang w:val="en-US"/>
        </w:rPr>
        <w:t>r</w:t>
      </w:r>
      <w:r>
        <w:rPr>
          <w:i/>
          <w:sz w:val="28"/>
          <w:szCs w:val="28"/>
          <w:vertAlign w:val="subscript"/>
          <w:lang w:val="en-US"/>
        </w:rPr>
        <w:t>i</w:t>
      </w:r>
      <w:r>
        <w:rPr>
          <w:i/>
          <w:sz w:val="28"/>
          <w:szCs w:val="28"/>
          <w:lang w:val="en-US"/>
        </w:rPr>
        <w:t xml:space="preserve"> - a</w:t>
      </w:r>
      <w:r>
        <w:rPr>
          <w:i/>
          <w:sz w:val="28"/>
          <w:szCs w:val="28"/>
          <w:vertAlign w:val="superscript"/>
          <w:lang w:val="en-US"/>
        </w:rPr>
        <w:t>r</w:t>
      </w:r>
      <w:r>
        <w:rPr>
          <w:i/>
          <w:sz w:val="28"/>
          <w:szCs w:val="28"/>
          <w:vertAlign w:val="subscript"/>
          <w:lang w:val="en-US"/>
        </w:rPr>
        <w:t>k</w:t>
      </w:r>
      <w:r>
        <w:rPr>
          <w:rFonts w:ascii="Symbol" w:eastAsia="Symbol" w:hAnsi="Symbol" w:cs="Symbol"/>
          <w:i/>
          <w:sz w:val="28"/>
          <w:szCs w:val="28"/>
        </w:rPr>
        <w:t></w:t>
      </w:r>
      <w:r>
        <w:rPr>
          <w:i/>
          <w:sz w:val="28"/>
          <w:szCs w:val="28"/>
          <w:lang w:val="en-US"/>
        </w:rPr>
        <w:t xml:space="preserve"> a</w:t>
      </w:r>
      <w:r>
        <w:rPr>
          <w:i/>
          <w:sz w:val="28"/>
          <w:szCs w:val="28"/>
          <w:vertAlign w:val="superscript"/>
          <w:lang w:val="en-US"/>
        </w:rPr>
        <w:t>s</w:t>
      </w:r>
      <w:r>
        <w:rPr>
          <w:i/>
          <w:sz w:val="28"/>
          <w:szCs w:val="28"/>
          <w:vertAlign w:val="subscript"/>
          <w:lang w:val="en-US"/>
        </w:rPr>
        <w:t>i</w:t>
      </w:r>
      <w:r>
        <w:rPr>
          <w:i/>
          <w:sz w:val="28"/>
          <w:szCs w:val="28"/>
          <w:lang w:val="en-US"/>
        </w:rPr>
        <w:t xml:space="preserve"> </w:t>
      </w:r>
      <w:r>
        <w:rPr>
          <w:sz w:val="28"/>
          <w:szCs w:val="28"/>
          <w:lang w:val="en-US"/>
        </w:rPr>
        <w:t>, k=0,1, ... , N</w:t>
      </w:r>
    </w:p>
    <w:p w:rsidR="0016012B" w:rsidRDefault="0016012B" w:rsidP="0016012B">
      <w:pPr>
        <w:pStyle w:val="127"/>
        <w:spacing w:line="360" w:lineRule="auto"/>
        <w:ind w:firstLine="0"/>
      </w:pPr>
      <w:r>
        <w:rPr>
          <w:sz w:val="28"/>
          <w:szCs w:val="28"/>
        </w:rPr>
        <w:t xml:space="preserve">при условии, что коэффициенты связаны соотношением </w:t>
      </w:r>
      <w:r>
        <w:rPr>
          <w:i/>
          <w:sz w:val="28"/>
          <w:szCs w:val="28"/>
          <w:lang w:val="en-US"/>
        </w:rPr>
        <w:t>a</w:t>
      </w:r>
      <w:r>
        <w:rPr>
          <w:i/>
          <w:sz w:val="28"/>
          <w:szCs w:val="28"/>
          <w:vertAlign w:val="superscript"/>
          <w:lang w:val="en-US"/>
        </w:rPr>
        <w:t>r</w:t>
      </w:r>
      <w:r>
        <w:rPr>
          <w:i/>
          <w:sz w:val="28"/>
          <w:szCs w:val="28"/>
          <w:vertAlign w:val="subscript"/>
          <w:lang w:val="en-US"/>
        </w:rPr>
        <w:t>i</w:t>
      </w:r>
      <w:r>
        <w:rPr>
          <w:i/>
          <w:sz w:val="28"/>
          <w:szCs w:val="28"/>
        </w:rPr>
        <w:t xml:space="preserve"> </w:t>
      </w:r>
      <w:r>
        <w:rPr>
          <w:rFonts w:ascii="Symbol" w:eastAsia="Symbol" w:hAnsi="Symbol" w:cs="Symbol"/>
          <w:i/>
          <w:sz w:val="28"/>
          <w:szCs w:val="28"/>
        </w:rPr>
        <w:t></w:t>
      </w:r>
      <w:r>
        <w:rPr>
          <w:i/>
          <w:sz w:val="28"/>
          <w:szCs w:val="28"/>
        </w:rPr>
        <w:t xml:space="preserve"> </w:t>
      </w:r>
      <w:r>
        <w:rPr>
          <w:i/>
          <w:sz w:val="28"/>
          <w:szCs w:val="28"/>
          <w:lang w:val="en-US"/>
        </w:rPr>
        <w:t>a</w:t>
      </w:r>
      <w:r>
        <w:rPr>
          <w:i/>
          <w:sz w:val="28"/>
          <w:szCs w:val="28"/>
          <w:vertAlign w:val="superscript"/>
          <w:lang w:val="en-US"/>
        </w:rPr>
        <w:t>s</w:t>
      </w:r>
      <w:r>
        <w:rPr>
          <w:i/>
          <w:sz w:val="28"/>
          <w:szCs w:val="28"/>
          <w:vertAlign w:val="subscript"/>
          <w:lang w:val="en-US"/>
        </w:rPr>
        <w:t>i</w:t>
      </w:r>
      <w:r>
        <w:rPr>
          <w:i/>
          <w:sz w:val="28"/>
          <w:szCs w:val="28"/>
        </w:rPr>
        <w:t xml:space="preserve"> &lt; 0, </w:t>
      </w:r>
      <w:r>
        <w:rPr>
          <w:sz w:val="28"/>
          <w:szCs w:val="28"/>
        </w:rPr>
        <w:t xml:space="preserve">индексы </w:t>
      </w:r>
      <w:r>
        <w:rPr>
          <w:i/>
          <w:sz w:val="28"/>
          <w:szCs w:val="28"/>
        </w:rPr>
        <w:t>r</w:t>
      </w:r>
      <w:r>
        <w:rPr>
          <w:sz w:val="28"/>
          <w:szCs w:val="28"/>
        </w:rPr>
        <w:t xml:space="preserve"> и </w:t>
      </w:r>
      <w:r>
        <w:rPr>
          <w:i/>
          <w:sz w:val="28"/>
          <w:szCs w:val="28"/>
        </w:rPr>
        <w:t>s</w:t>
      </w:r>
      <w:r>
        <w:rPr>
          <w:sz w:val="28"/>
          <w:szCs w:val="28"/>
        </w:rPr>
        <w:t xml:space="preserve"> выбираются таким образом, что </w:t>
      </w:r>
      <w:r>
        <w:rPr>
          <w:i/>
          <w:sz w:val="28"/>
          <w:szCs w:val="28"/>
          <w:lang w:val="en-US"/>
        </w:rPr>
        <w:t>a</w:t>
      </w:r>
      <w:r>
        <w:rPr>
          <w:i/>
          <w:sz w:val="28"/>
          <w:szCs w:val="28"/>
          <w:vertAlign w:val="superscript"/>
          <w:lang w:val="en-US"/>
        </w:rPr>
        <w:t>r</w:t>
      </w:r>
      <w:r>
        <w:rPr>
          <w:i/>
          <w:sz w:val="28"/>
          <w:szCs w:val="28"/>
          <w:vertAlign w:val="subscript"/>
          <w:lang w:val="en-US"/>
        </w:rPr>
        <w:t>i</w:t>
      </w:r>
      <w:r>
        <w:rPr>
          <w:i/>
          <w:sz w:val="28"/>
          <w:szCs w:val="28"/>
        </w:rPr>
        <w:t xml:space="preserve"> &gt;0  </w:t>
      </w:r>
      <w:r>
        <w:rPr>
          <w:sz w:val="28"/>
          <w:szCs w:val="28"/>
        </w:rPr>
        <w:t>и</w:t>
      </w:r>
      <w:r>
        <w:rPr>
          <w:i/>
          <w:sz w:val="28"/>
          <w:szCs w:val="28"/>
        </w:rPr>
        <w:t xml:space="preserve"> </w:t>
      </w:r>
      <w:r>
        <w:rPr>
          <w:i/>
          <w:sz w:val="28"/>
          <w:szCs w:val="28"/>
          <w:lang w:val="en-US"/>
        </w:rPr>
        <w:t>a</w:t>
      </w:r>
      <w:r>
        <w:rPr>
          <w:i/>
          <w:sz w:val="28"/>
          <w:szCs w:val="28"/>
          <w:vertAlign w:val="superscript"/>
          <w:lang w:val="en-US"/>
        </w:rPr>
        <w:t>s</w:t>
      </w:r>
      <w:r>
        <w:rPr>
          <w:i/>
          <w:sz w:val="28"/>
          <w:szCs w:val="28"/>
          <w:vertAlign w:val="subscript"/>
          <w:lang w:val="en-US"/>
        </w:rPr>
        <w:t>i</w:t>
      </w:r>
      <w:r>
        <w:rPr>
          <w:i/>
          <w:sz w:val="28"/>
          <w:szCs w:val="28"/>
        </w:rPr>
        <w:t xml:space="preserve"> &lt; 0, </w:t>
      </w:r>
      <w:r>
        <w:rPr>
          <w:sz w:val="28"/>
          <w:szCs w:val="28"/>
        </w:rPr>
        <w:t xml:space="preserve">а </w:t>
      </w:r>
      <w:r>
        <w:rPr>
          <w:rFonts w:ascii="Symbol" w:eastAsia="Symbol" w:hAnsi="Symbol" w:cs="Symbol"/>
          <w:i/>
          <w:sz w:val="28"/>
          <w:szCs w:val="28"/>
        </w:rPr>
        <w:t></w:t>
      </w:r>
      <w:r>
        <w:rPr>
          <w:i/>
          <w:sz w:val="28"/>
          <w:szCs w:val="28"/>
        </w:rPr>
        <w:t xml:space="preserve"> </w:t>
      </w:r>
      <w:r>
        <w:rPr>
          <w:i/>
          <w:sz w:val="28"/>
          <w:szCs w:val="28"/>
          <w:vertAlign w:val="superscript"/>
          <w:lang w:val="en-US"/>
        </w:rPr>
        <w:t>t</w:t>
      </w:r>
      <w:r>
        <w:rPr>
          <w:i/>
          <w:sz w:val="28"/>
          <w:szCs w:val="28"/>
          <w:vertAlign w:val="superscript"/>
        </w:rPr>
        <w:t xml:space="preserve"> </w:t>
      </w:r>
      <w:r>
        <w:rPr>
          <w:i/>
          <w:sz w:val="28"/>
          <w:szCs w:val="28"/>
        </w:rPr>
        <w:t xml:space="preserve">= </w:t>
      </w:r>
      <w:r>
        <w:rPr>
          <w:rFonts w:ascii="Symbol" w:eastAsia="Symbol" w:hAnsi="Symbol" w:cs="Symbol"/>
          <w:i/>
          <w:sz w:val="28"/>
          <w:szCs w:val="28"/>
        </w:rPr>
        <w:t></w:t>
      </w:r>
      <w:r>
        <w:rPr>
          <w:i/>
          <w:sz w:val="28"/>
          <w:szCs w:val="28"/>
        </w:rPr>
        <w:t xml:space="preserve"> </w:t>
      </w:r>
      <w:r>
        <w:rPr>
          <w:i/>
          <w:sz w:val="28"/>
          <w:szCs w:val="28"/>
          <w:vertAlign w:val="superscript"/>
          <w:lang w:val="en-US"/>
        </w:rPr>
        <w:t>t</w:t>
      </w:r>
      <w:r>
        <w:rPr>
          <w:rFonts w:ascii="Symbol" w:eastAsia="Symbol" w:hAnsi="Symbol" w:cs="Symbol"/>
          <w:i/>
          <w:sz w:val="28"/>
          <w:szCs w:val="28"/>
        </w:rPr>
        <w:t></w:t>
      </w:r>
      <w:r>
        <w:rPr>
          <w:i/>
          <w:sz w:val="28"/>
          <w:szCs w:val="28"/>
        </w:rPr>
        <w:t xml:space="preserve"> </w:t>
      </w:r>
      <w:r>
        <w:rPr>
          <w:rFonts w:ascii="Symbol" w:eastAsia="Symbol" w:hAnsi="Symbol" w:cs="Symbol"/>
          <w:i/>
          <w:sz w:val="28"/>
          <w:szCs w:val="28"/>
        </w:rPr>
        <w:t></w:t>
      </w:r>
      <w:r>
        <w:rPr>
          <w:i/>
          <w:sz w:val="28"/>
          <w:szCs w:val="28"/>
        </w:rPr>
        <w:t xml:space="preserve"> </w:t>
      </w:r>
      <w:r>
        <w:rPr>
          <w:i/>
          <w:sz w:val="28"/>
          <w:szCs w:val="28"/>
          <w:vertAlign w:val="superscript"/>
          <w:lang w:val="en-US"/>
        </w:rPr>
        <w:t>s</w:t>
      </w:r>
      <w:r>
        <w:rPr>
          <w:i/>
          <w:sz w:val="28"/>
          <w:szCs w:val="28"/>
        </w:rPr>
        <w:t xml:space="preserve">. </w:t>
      </w:r>
      <w:r>
        <w:rPr>
          <w:sz w:val="28"/>
          <w:szCs w:val="28"/>
        </w:rPr>
        <w:t>Новое полученное правило также должно быть нормализовано приведением первого ненулевого коэффициента к значениям ±1.</w:t>
      </w:r>
    </w:p>
    <w:p w:rsidR="0016012B" w:rsidRPr="00E737B3" w:rsidRDefault="0016012B" w:rsidP="0016012B">
      <w:pPr>
        <w:rPr>
          <w:bCs/>
          <w:iCs/>
          <w:szCs w:val="28"/>
          <w:u w:val="single"/>
        </w:rPr>
      </w:pPr>
    </w:p>
    <w:p w:rsidR="007A3EB0" w:rsidRDefault="00562E33" w:rsidP="0016012B">
      <w:pPr>
        <w:pStyle w:val="20"/>
      </w:pPr>
      <w:bookmarkStart w:id="25" w:name="_Toc74139872"/>
      <w:r>
        <w:t>2</w:t>
      </w:r>
      <w:r w:rsidR="007A3EB0" w:rsidRPr="008B3AB7">
        <w:t xml:space="preserve">.4 </w:t>
      </w:r>
      <w:r w:rsidR="007A3EB0">
        <w:t>Алгоритм определения минимального множества полей для импутации данных</w:t>
      </w:r>
      <w:bookmarkEnd w:id="25"/>
    </w:p>
    <w:p w:rsidR="0016012B" w:rsidRDefault="0016012B" w:rsidP="0016012B">
      <w:pPr>
        <w:pStyle w:val="127"/>
        <w:spacing w:line="360" w:lineRule="auto"/>
        <w:rPr>
          <w:sz w:val="28"/>
          <w:szCs w:val="28"/>
        </w:rPr>
      </w:pPr>
      <w:r>
        <w:rPr>
          <w:sz w:val="28"/>
          <w:szCs w:val="28"/>
        </w:rPr>
        <w:t xml:space="preserve">Следующим этапом после получения полного множества правил редактирования является этап обработки записей. Если запись не удовлетворяет каким-либо правилам редактирования, то требуется определение минимального множества полей записи, которые будут подвержены процедуре импутации.  </w:t>
      </w:r>
    </w:p>
    <w:p w:rsidR="0016012B" w:rsidRDefault="0016012B" w:rsidP="0016012B">
      <w:pPr>
        <w:pStyle w:val="127"/>
        <w:spacing w:line="360" w:lineRule="auto"/>
      </w:pPr>
      <w:r>
        <w:rPr>
          <w:sz w:val="28"/>
          <w:szCs w:val="28"/>
        </w:rPr>
        <w:t xml:space="preserve">Рассмотрим матрицу размерности </w:t>
      </w:r>
      <w:r>
        <w:rPr>
          <w:i/>
          <w:sz w:val="28"/>
          <w:szCs w:val="28"/>
        </w:rPr>
        <w:t>R</w:t>
      </w:r>
      <w:r>
        <w:rPr>
          <w:rFonts w:ascii="Symbol" w:eastAsia="Symbol" w:hAnsi="Symbol" w:cs="Symbol"/>
          <w:sz w:val="28"/>
          <w:szCs w:val="28"/>
          <w:lang w:val="en-US"/>
        </w:rPr>
        <w:t></w:t>
      </w:r>
      <w:r>
        <w:rPr>
          <w:i/>
          <w:sz w:val="28"/>
          <w:szCs w:val="28"/>
          <w:lang w:val="en-US"/>
        </w:rPr>
        <w:t>N</w:t>
      </w:r>
      <w:r>
        <w:rPr>
          <w:sz w:val="28"/>
          <w:szCs w:val="28"/>
        </w:rPr>
        <w:t xml:space="preserve">, </w:t>
      </w:r>
    </w:p>
    <w:p w:rsidR="0016012B" w:rsidRDefault="0016012B" w:rsidP="0016012B">
      <w:pPr>
        <w:pStyle w:val="127"/>
        <w:spacing w:line="360" w:lineRule="auto"/>
      </w:pPr>
      <w:r>
        <w:rPr>
          <w:sz w:val="28"/>
          <w:szCs w:val="28"/>
        </w:rPr>
        <w:t xml:space="preserve">где </w:t>
      </w:r>
      <w:r>
        <w:rPr>
          <w:sz w:val="28"/>
          <w:szCs w:val="28"/>
        </w:rPr>
        <w:tab/>
      </w:r>
      <w:r>
        <w:rPr>
          <w:i/>
          <w:sz w:val="28"/>
          <w:szCs w:val="28"/>
          <w:lang w:val="en-US"/>
        </w:rPr>
        <w:t>R</w:t>
      </w:r>
      <w:r>
        <w:rPr>
          <w:sz w:val="28"/>
          <w:szCs w:val="28"/>
        </w:rPr>
        <w:t xml:space="preserve"> – количество не удовлетворенных правил,</w:t>
      </w:r>
    </w:p>
    <w:p w:rsidR="0016012B" w:rsidRDefault="0016012B" w:rsidP="0016012B">
      <w:pPr>
        <w:pStyle w:val="127"/>
        <w:spacing w:line="360" w:lineRule="auto"/>
      </w:pPr>
      <w:r>
        <w:rPr>
          <w:sz w:val="28"/>
          <w:szCs w:val="28"/>
        </w:rPr>
        <w:tab/>
      </w:r>
      <w:r>
        <w:rPr>
          <w:i/>
          <w:sz w:val="28"/>
          <w:szCs w:val="28"/>
        </w:rPr>
        <w:t>N</w:t>
      </w:r>
      <w:r>
        <w:rPr>
          <w:sz w:val="28"/>
          <w:szCs w:val="28"/>
        </w:rPr>
        <w:t xml:space="preserve"> – количество полей в записи.</w:t>
      </w:r>
    </w:p>
    <w:p w:rsidR="0016012B" w:rsidRDefault="0016012B" w:rsidP="0016012B">
      <w:pPr>
        <w:pStyle w:val="127"/>
        <w:spacing w:line="360" w:lineRule="auto"/>
      </w:pPr>
      <w:r>
        <w:rPr>
          <w:sz w:val="28"/>
          <w:szCs w:val="28"/>
        </w:rPr>
        <w:t>Ячейка (</w:t>
      </w:r>
      <w:r>
        <w:rPr>
          <w:i/>
          <w:sz w:val="28"/>
          <w:szCs w:val="28"/>
        </w:rPr>
        <w:t>r, n</w:t>
      </w:r>
      <w:r>
        <w:rPr>
          <w:sz w:val="28"/>
          <w:szCs w:val="28"/>
        </w:rPr>
        <w:t xml:space="preserve">) данной матрицы содержит 1, если поле с номером </w:t>
      </w:r>
      <w:r>
        <w:rPr>
          <w:i/>
          <w:sz w:val="28"/>
          <w:szCs w:val="28"/>
        </w:rPr>
        <w:t>n</w:t>
      </w:r>
      <w:r>
        <w:rPr>
          <w:sz w:val="28"/>
          <w:szCs w:val="28"/>
        </w:rPr>
        <w:t xml:space="preserve"> явно содержится в правиле </w:t>
      </w:r>
      <w:r>
        <w:rPr>
          <w:i/>
          <w:sz w:val="28"/>
          <w:szCs w:val="28"/>
        </w:rPr>
        <w:t>r</w:t>
      </w:r>
      <w:r>
        <w:rPr>
          <w:sz w:val="28"/>
          <w:szCs w:val="28"/>
        </w:rPr>
        <w:t>.  В противном случае ячейка содержит 0. Данная матрица, называемая матрицей неудовлетворенных правил, генерируется автоматически.</w:t>
      </w:r>
    </w:p>
    <w:p w:rsidR="0016012B" w:rsidRDefault="0016012B" w:rsidP="0016012B">
      <w:pPr>
        <w:pStyle w:val="127"/>
        <w:spacing w:line="360" w:lineRule="auto"/>
        <w:rPr>
          <w:sz w:val="28"/>
          <w:szCs w:val="28"/>
        </w:rPr>
      </w:pPr>
      <w:r>
        <w:rPr>
          <w:sz w:val="28"/>
          <w:szCs w:val="28"/>
        </w:rPr>
        <w:t>Задача определения минимального множества полей для импутации для удовлетворения всех правил сводится к задаче пои</w:t>
      </w:r>
      <w:r w:rsidR="004B487E">
        <w:rPr>
          <w:sz w:val="28"/>
          <w:szCs w:val="28"/>
        </w:rPr>
        <w:t xml:space="preserve">ска минимального набора </w:t>
      </w:r>
      <w:r w:rsidR="004B487E">
        <w:rPr>
          <w:sz w:val="28"/>
          <w:szCs w:val="28"/>
        </w:rPr>
        <w:lastRenderedPageBreak/>
        <w:t xml:space="preserve">полей, </w:t>
      </w:r>
      <w:r>
        <w:rPr>
          <w:sz w:val="28"/>
          <w:szCs w:val="28"/>
        </w:rPr>
        <w:t>у которых в каждом столбце матрицы неудовлетворенных правил будет присутствовать по крайней мере одна единица.</w:t>
      </w:r>
    </w:p>
    <w:p w:rsidR="00010051" w:rsidRDefault="00010051" w:rsidP="0016012B">
      <w:pPr>
        <w:pStyle w:val="127"/>
        <w:spacing w:line="360" w:lineRule="auto"/>
        <w:rPr>
          <w:sz w:val="28"/>
          <w:szCs w:val="28"/>
        </w:rPr>
      </w:pPr>
    </w:p>
    <w:p w:rsidR="0016012B" w:rsidRPr="00010051" w:rsidRDefault="0016012B" w:rsidP="0016012B">
      <w:pPr>
        <w:pStyle w:val="127"/>
        <w:spacing w:line="360" w:lineRule="auto"/>
        <w:jc w:val="right"/>
        <w:rPr>
          <w:sz w:val="28"/>
          <w:szCs w:val="28"/>
        </w:rPr>
      </w:pPr>
      <w:r w:rsidRPr="00010051">
        <w:rPr>
          <w:sz w:val="28"/>
          <w:szCs w:val="28"/>
        </w:rPr>
        <w:t xml:space="preserve">Таблица </w:t>
      </w:r>
      <w:r w:rsidR="00010051" w:rsidRPr="00010051">
        <w:rPr>
          <w:sz w:val="28"/>
          <w:szCs w:val="28"/>
        </w:rPr>
        <w:t>2</w:t>
      </w:r>
      <w:r w:rsidRPr="00010051">
        <w:rPr>
          <w:sz w:val="28"/>
          <w:szCs w:val="28"/>
        </w:rPr>
        <w:t>.</w:t>
      </w:r>
      <w:r w:rsidR="00010051" w:rsidRPr="00010051">
        <w:rPr>
          <w:sz w:val="28"/>
          <w:szCs w:val="28"/>
        </w:rPr>
        <w:t xml:space="preserve">8 </w:t>
      </w:r>
      <w:r w:rsidRPr="00010051">
        <w:rPr>
          <w:sz w:val="28"/>
          <w:szCs w:val="28"/>
        </w:rPr>
        <w:t>Пример матрицы неудовлетворенных правил</w:t>
      </w:r>
    </w:p>
    <w:tbl>
      <w:tblPr>
        <w:tblW w:w="5000" w:type="pct"/>
        <w:tblBorders>
          <w:top w:val="single" w:sz="8" w:space="0" w:color="000000"/>
          <w:left w:val="single" w:sz="8" w:space="0" w:color="000000"/>
          <w:bottom w:val="single" w:sz="8" w:space="0" w:color="000000"/>
          <w:insideH w:val="single" w:sz="8" w:space="0" w:color="000000"/>
        </w:tblBorders>
        <w:tblLook w:val="04A0" w:firstRow="1" w:lastRow="0" w:firstColumn="1" w:lastColumn="0" w:noHBand="0" w:noVBand="1"/>
      </w:tblPr>
      <w:tblGrid>
        <w:gridCol w:w="5968"/>
        <w:gridCol w:w="481"/>
        <w:gridCol w:w="481"/>
        <w:gridCol w:w="481"/>
        <w:gridCol w:w="481"/>
        <w:gridCol w:w="481"/>
        <w:gridCol w:w="481"/>
        <w:gridCol w:w="481"/>
      </w:tblGrid>
      <w:tr w:rsidR="0016012B" w:rsidRPr="00010051" w:rsidTr="008D1757">
        <w:trPr>
          <w:cantSplit/>
          <w:trHeight w:val="255"/>
        </w:trPr>
        <w:tc>
          <w:tcPr>
            <w:tcW w:w="3301" w:type="pct"/>
            <w:vMerge w:val="restart"/>
            <w:tcBorders>
              <w:top w:val="single" w:sz="8" w:space="0" w:color="000000"/>
              <w:left w:val="single" w:sz="8" w:space="0" w:color="000000"/>
              <w:bottom w:val="single" w:sz="8" w:space="0" w:color="000000"/>
            </w:tcBorders>
            <w:shd w:val="clear" w:color="auto" w:fill="99CCFF"/>
          </w:tcPr>
          <w:p w:rsidR="0016012B" w:rsidRPr="00010051" w:rsidRDefault="007A34A6" w:rsidP="00010051">
            <w:pPr>
              <w:spacing w:line="240" w:lineRule="auto"/>
              <w:ind w:firstLine="0"/>
              <w:jc w:val="center"/>
              <w:rPr>
                <w:rFonts w:cs="Times New Roman"/>
                <w:b/>
                <w:bCs/>
                <w:szCs w:val="28"/>
              </w:rPr>
            </w:pPr>
            <w:r w:rsidRPr="00010051">
              <w:rPr>
                <w:rFonts w:cs="Times New Roman"/>
                <w:b/>
                <w:color w:val="000000"/>
                <w:szCs w:val="28"/>
              </w:rPr>
              <w:t>Формулировка вопроса</w:t>
            </w:r>
          </w:p>
        </w:tc>
        <w:tc>
          <w:tcPr>
            <w:tcW w:w="1699" w:type="pct"/>
            <w:gridSpan w:val="7"/>
            <w:tcBorders>
              <w:top w:val="single" w:sz="8" w:space="0" w:color="000000"/>
              <w:left w:val="single" w:sz="8" w:space="0" w:color="000000"/>
              <w:bottom w:val="single" w:sz="8" w:space="0" w:color="000000"/>
              <w:right w:val="single" w:sz="8" w:space="0" w:color="000000"/>
            </w:tcBorders>
            <w:shd w:val="clear" w:color="auto" w:fill="99CCFF"/>
            <w:vAlign w:val="bottom"/>
          </w:tcPr>
          <w:p w:rsidR="0016012B" w:rsidRPr="00010051" w:rsidRDefault="0016012B" w:rsidP="00010051">
            <w:pPr>
              <w:spacing w:line="240" w:lineRule="auto"/>
              <w:ind w:firstLine="0"/>
              <w:jc w:val="center"/>
              <w:rPr>
                <w:rFonts w:cs="Times New Roman"/>
                <w:b/>
                <w:szCs w:val="28"/>
              </w:rPr>
            </w:pPr>
            <w:r w:rsidRPr="00010051">
              <w:rPr>
                <w:rFonts w:cs="Times New Roman"/>
                <w:b/>
                <w:szCs w:val="28"/>
              </w:rPr>
              <w:t>Правила</w:t>
            </w:r>
          </w:p>
        </w:tc>
      </w:tr>
      <w:tr w:rsidR="0016012B" w:rsidRPr="00010051" w:rsidTr="008D1757">
        <w:trPr>
          <w:cantSplit/>
          <w:trHeight w:val="270"/>
        </w:trPr>
        <w:tc>
          <w:tcPr>
            <w:tcW w:w="3301" w:type="pct"/>
            <w:vMerge/>
            <w:tcBorders>
              <w:top w:val="single" w:sz="8" w:space="0" w:color="000000"/>
              <w:left w:val="single" w:sz="8" w:space="0" w:color="000000"/>
              <w:bottom w:val="single" w:sz="8" w:space="0" w:color="000000"/>
            </w:tcBorders>
            <w:shd w:val="clear" w:color="auto" w:fill="99CCFF"/>
          </w:tcPr>
          <w:p w:rsidR="0016012B" w:rsidRPr="00010051" w:rsidRDefault="0016012B" w:rsidP="00010051">
            <w:pPr>
              <w:snapToGrid w:val="0"/>
              <w:spacing w:line="240" w:lineRule="auto"/>
              <w:ind w:firstLine="0"/>
              <w:rPr>
                <w:rFonts w:eastAsia="SimSun;宋体" w:cs="Times New Roman"/>
                <w:b/>
                <w:bCs/>
                <w:szCs w:val="28"/>
              </w:rPr>
            </w:pPr>
          </w:p>
        </w:tc>
        <w:tc>
          <w:tcPr>
            <w:tcW w:w="241" w:type="pct"/>
            <w:tcBorders>
              <w:left w:val="single" w:sz="4" w:space="0" w:color="000000"/>
            </w:tcBorders>
            <w:shd w:val="clear" w:color="auto" w:fill="99CCFF"/>
          </w:tcPr>
          <w:p w:rsidR="0016012B" w:rsidRPr="00010051" w:rsidRDefault="0016012B" w:rsidP="00010051">
            <w:pPr>
              <w:spacing w:line="240" w:lineRule="auto"/>
              <w:ind w:firstLine="0"/>
              <w:rPr>
                <w:rFonts w:cs="Times New Roman"/>
                <w:b/>
                <w:szCs w:val="28"/>
              </w:rPr>
            </w:pPr>
            <w:r w:rsidRPr="00010051">
              <w:rPr>
                <w:rFonts w:cs="Times New Roman"/>
                <w:b/>
                <w:szCs w:val="28"/>
              </w:rPr>
              <w:t>e1</w:t>
            </w:r>
          </w:p>
        </w:tc>
        <w:tc>
          <w:tcPr>
            <w:tcW w:w="241" w:type="pct"/>
            <w:tcBorders>
              <w:left w:val="single" w:sz="8" w:space="0" w:color="000000"/>
            </w:tcBorders>
            <w:shd w:val="clear" w:color="auto" w:fill="99CCFF"/>
          </w:tcPr>
          <w:p w:rsidR="0016012B" w:rsidRPr="00010051" w:rsidRDefault="0016012B" w:rsidP="00010051">
            <w:pPr>
              <w:spacing w:line="240" w:lineRule="auto"/>
              <w:ind w:firstLine="0"/>
              <w:rPr>
                <w:rFonts w:cs="Times New Roman"/>
                <w:b/>
                <w:szCs w:val="28"/>
              </w:rPr>
            </w:pPr>
            <w:r w:rsidRPr="00010051">
              <w:rPr>
                <w:rFonts w:cs="Times New Roman"/>
                <w:b/>
                <w:szCs w:val="28"/>
              </w:rPr>
              <w:t>e2</w:t>
            </w:r>
          </w:p>
        </w:tc>
        <w:tc>
          <w:tcPr>
            <w:tcW w:w="240" w:type="pct"/>
            <w:tcBorders>
              <w:left w:val="single" w:sz="8" w:space="0" w:color="000000"/>
            </w:tcBorders>
            <w:shd w:val="clear" w:color="auto" w:fill="99CCFF"/>
          </w:tcPr>
          <w:p w:rsidR="0016012B" w:rsidRPr="00010051" w:rsidRDefault="0016012B" w:rsidP="00010051">
            <w:pPr>
              <w:spacing w:line="240" w:lineRule="auto"/>
              <w:ind w:firstLine="0"/>
              <w:rPr>
                <w:rFonts w:cs="Times New Roman"/>
                <w:b/>
                <w:szCs w:val="28"/>
              </w:rPr>
            </w:pPr>
            <w:r w:rsidRPr="00010051">
              <w:rPr>
                <w:rFonts w:cs="Times New Roman"/>
                <w:b/>
                <w:szCs w:val="28"/>
              </w:rPr>
              <w:t>e3</w:t>
            </w:r>
          </w:p>
        </w:tc>
        <w:tc>
          <w:tcPr>
            <w:tcW w:w="241" w:type="pct"/>
            <w:tcBorders>
              <w:left w:val="single" w:sz="8" w:space="0" w:color="000000"/>
            </w:tcBorders>
            <w:shd w:val="clear" w:color="auto" w:fill="99CCFF"/>
          </w:tcPr>
          <w:p w:rsidR="0016012B" w:rsidRPr="00010051" w:rsidRDefault="0016012B" w:rsidP="00010051">
            <w:pPr>
              <w:spacing w:line="240" w:lineRule="auto"/>
              <w:ind w:firstLine="0"/>
              <w:rPr>
                <w:rFonts w:cs="Times New Roman"/>
                <w:b/>
                <w:szCs w:val="28"/>
              </w:rPr>
            </w:pPr>
            <w:r w:rsidRPr="00010051">
              <w:rPr>
                <w:rFonts w:cs="Times New Roman"/>
                <w:b/>
                <w:szCs w:val="28"/>
              </w:rPr>
              <w:t>e4</w:t>
            </w:r>
          </w:p>
        </w:tc>
        <w:tc>
          <w:tcPr>
            <w:tcW w:w="241" w:type="pct"/>
            <w:tcBorders>
              <w:left w:val="single" w:sz="8" w:space="0" w:color="000000"/>
            </w:tcBorders>
            <w:shd w:val="clear" w:color="auto" w:fill="99CCFF"/>
          </w:tcPr>
          <w:p w:rsidR="0016012B" w:rsidRPr="00010051" w:rsidRDefault="0016012B" w:rsidP="00010051">
            <w:pPr>
              <w:spacing w:line="240" w:lineRule="auto"/>
              <w:ind w:firstLine="0"/>
              <w:rPr>
                <w:rFonts w:cs="Times New Roman"/>
                <w:b/>
                <w:szCs w:val="28"/>
              </w:rPr>
            </w:pPr>
            <w:r w:rsidRPr="00010051">
              <w:rPr>
                <w:rFonts w:cs="Times New Roman"/>
                <w:b/>
                <w:szCs w:val="28"/>
              </w:rPr>
              <w:t>e5</w:t>
            </w:r>
          </w:p>
        </w:tc>
        <w:tc>
          <w:tcPr>
            <w:tcW w:w="240" w:type="pct"/>
            <w:tcBorders>
              <w:left w:val="single" w:sz="8" w:space="0" w:color="000000"/>
            </w:tcBorders>
            <w:shd w:val="clear" w:color="auto" w:fill="99CCFF"/>
          </w:tcPr>
          <w:p w:rsidR="0016012B" w:rsidRPr="00010051" w:rsidRDefault="0016012B" w:rsidP="00010051">
            <w:pPr>
              <w:spacing w:line="240" w:lineRule="auto"/>
              <w:ind w:firstLine="0"/>
              <w:rPr>
                <w:rFonts w:cs="Times New Roman"/>
                <w:b/>
                <w:szCs w:val="28"/>
              </w:rPr>
            </w:pPr>
            <w:r w:rsidRPr="00010051">
              <w:rPr>
                <w:rFonts w:cs="Times New Roman"/>
                <w:b/>
                <w:szCs w:val="28"/>
              </w:rPr>
              <w:t>e6</w:t>
            </w:r>
          </w:p>
        </w:tc>
        <w:tc>
          <w:tcPr>
            <w:tcW w:w="254" w:type="pct"/>
            <w:tcBorders>
              <w:left w:val="single" w:sz="8" w:space="0" w:color="000000"/>
              <w:right w:val="single" w:sz="8" w:space="0" w:color="000000"/>
            </w:tcBorders>
            <w:shd w:val="clear" w:color="auto" w:fill="99CCFF"/>
          </w:tcPr>
          <w:p w:rsidR="0016012B" w:rsidRPr="00010051" w:rsidRDefault="0016012B" w:rsidP="00010051">
            <w:pPr>
              <w:spacing w:line="240" w:lineRule="auto"/>
              <w:ind w:firstLine="0"/>
              <w:rPr>
                <w:rFonts w:cs="Times New Roman"/>
                <w:b/>
                <w:szCs w:val="28"/>
              </w:rPr>
            </w:pPr>
            <w:r w:rsidRPr="00010051">
              <w:rPr>
                <w:rFonts w:cs="Times New Roman"/>
                <w:b/>
                <w:szCs w:val="28"/>
              </w:rPr>
              <w:t>e7</w:t>
            </w:r>
          </w:p>
        </w:tc>
      </w:tr>
      <w:tr w:rsidR="0016012B" w:rsidRPr="00010051" w:rsidTr="008D1757">
        <w:trPr>
          <w:trHeight w:val="270"/>
        </w:trPr>
        <w:tc>
          <w:tcPr>
            <w:tcW w:w="3301" w:type="pct"/>
            <w:tcBorders>
              <w:left w:val="single" w:sz="8" w:space="0" w:color="000000"/>
            </w:tcBorders>
            <w:shd w:val="clear" w:color="auto" w:fill="auto"/>
            <w:vAlign w:val="center"/>
          </w:tcPr>
          <w:p w:rsidR="0016012B" w:rsidRPr="00010051" w:rsidRDefault="0016012B" w:rsidP="00010051">
            <w:pPr>
              <w:spacing w:line="240" w:lineRule="auto"/>
              <w:ind w:firstLine="0"/>
              <w:rPr>
                <w:rFonts w:cs="Times New Roman"/>
                <w:szCs w:val="28"/>
              </w:rPr>
            </w:pPr>
            <w:r w:rsidRPr="00010051">
              <w:rPr>
                <w:rFonts w:cs="Times New Roman"/>
                <w:szCs w:val="28"/>
              </w:rPr>
              <w:t>Производили Вы в Вашем хозяйстве сельскохозяйственную продукцию</w:t>
            </w:r>
          </w:p>
        </w:tc>
        <w:tc>
          <w:tcPr>
            <w:tcW w:w="241" w:type="pct"/>
            <w:tcBorders>
              <w:top w:val="single" w:sz="4" w:space="0" w:color="000000"/>
              <w:left w:val="single" w:sz="4" w:space="0" w:color="000000"/>
              <w:bottom w:val="single" w:sz="8" w:space="0" w:color="000000"/>
            </w:tcBorders>
            <w:shd w:val="clear" w:color="auto" w:fill="FFCC99"/>
            <w:vAlign w:val="bottom"/>
          </w:tcPr>
          <w:p w:rsidR="0016012B" w:rsidRPr="00010051" w:rsidRDefault="0016012B" w:rsidP="00010051">
            <w:pPr>
              <w:spacing w:line="240" w:lineRule="auto"/>
              <w:ind w:firstLine="0"/>
              <w:jc w:val="center"/>
              <w:rPr>
                <w:rFonts w:cs="Times New Roman"/>
                <w:szCs w:val="28"/>
              </w:rPr>
            </w:pPr>
            <w:r w:rsidRPr="00010051">
              <w:rPr>
                <w:rFonts w:cs="Times New Roman"/>
                <w:szCs w:val="28"/>
              </w:rPr>
              <w:t>1</w:t>
            </w:r>
          </w:p>
        </w:tc>
        <w:tc>
          <w:tcPr>
            <w:tcW w:w="241" w:type="pct"/>
            <w:tcBorders>
              <w:top w:val="single" w:sz="4" w:space="0" w:color="000000"/>
              <w:left w:val="single" w:sz="4" w:space="0" w:color="000000"/>
              <w:bottom w:val="single" w:sz="8" w:space="0" w:color="000000"/>
            </w:tcBorders>
            <w:shd w:val="clear" w:color="auto" w:fill="FFCC99"/>
            <w:vAlign w:val="bottom"/>
          </w:tcPr>
          <w:p w:rsidR="0016012B" w:rsidRPr="00010051" w:rsidRDefault="0016012B" w:rsidP="00010051">
            <w:pPr>
              <w:spacing w:line="240" w:lineRule="auto"/>
              <w:ind w:firstLine="0"/>
              <w:jc w:val="center"/>
              <w:rPr>
                <w:rFonts w:cs="Times New Roman"/>
                <w:szCs w:val="28"/>
              </w:rPr>
            </w:pPr>
            <w:r w:rsidRPr="00010051">
              <w:rPr>
                <w:rFonts w:cs="Times New Roman"/>
                <w:szCs w:val="28"/>
              </w:rPr>
              <w:t>1</w:t>
            </w:r>
          </w:p>
        </w:tc>
        <w:tc>
          <w:tcPr>
            <w:tcW w:w="240" w:type="pct"/>
            <w:tcBorders>
              <w:top w:val="single" w:sz="4" w:space="0" w:color="000000"/>
              <w:left w:val="single" w:sz="4" w:space="0" w:color="000000"/>
              <w:bottom w:val="single" w:sz="8" w:space="0" w:color="000000"/>
            </w:tcBorders>
            <w:shd w:val="clear" w:color="auto" w:fill="FFCC99"/>
            <w:vAlign w:val="bottom"/>
          </w:tcPr>
          <w:p w:rsidR="0016012B" w:rsidRPr="00010051" w:rsidRDefault="0016012B" w:rsidP="00010051">
            <w:pPr>
              <w:spacing w:line="240" w:lineRule="auto"/>
              <w:ind w:firstLine="0"/>
              <w:jc w:val="center"/>
              <w:rPr>
                <w:rFonts w:cs="Times New Roman"/>
                <w:szCs w:val="28"/>
              </w:rPr>
            </w:pPr>
            <w:r w:rsidRPr="00010051">
              <w:rPr>
                <w:rFonts w:cs="Times New Roman"/>
                <w:szCs w:val="28"/>
              </w:rPr>
              <w:t>1</w:t>
            </w:r>
          </w:p>
        </w:tc>
        <w:tc>
          <w:tcPr>
            <w:tcW w:w="241" w:type="pct"/>
            <w:tcBorders>
              <w:top w:val="single" w:sz="4" w:space="0" w:color="000000"/>
              <w:left w:val="single" w:sz="4" w:space="0" w:color="000000"/>
              <w:bottom w:val="single" w:sz="8" w:space="0" w:color="000000"/>
            </w:tcBorders>
            <w:shd w:val="clear" w:color="auto" w:fill="auto"/>
            <w:vAlign w:val="bottom"/>
          </w:tcPr>
          <w:p w:rsidR="0016012B" w:rsidRPr="00010051" w:rsidRDefault="0016012B" w:rsidP="00010051">
            <w:pPr>
              <w:spacing w:line="240" w:lineRule="auto"/>
              <w:ind w:firstLine="0"/>
              <w:jc w:val="center"/>
              <w:rPr>
                <w:rFonts w:cs="Times New Roman"/>
                <w:szCs w:val="28"/>
              </w:rPr>
            </w:pPr>
            <w:r w:rsidRPr="00010051">
              <w:rPr>
                <w:rFonts w:cs="Times New Roman"/>
                <w:szCs w:val="28"/>
              </w:rPr>
              <w:t>0</w:t>
            </w:r>
          </w:p>
        </w:tc>
        <w:tc>
          <w:tcPr>
            <w:tcW w:w="241" w:type="pct"/>
            <w:tcBorders>
              <w:top w:val="single" w:sz="4" w:space="0" w:color="000000"/>
              <w:left w:val="single" w:sz="4" w:space="0" w:color="000000"/>
              <w:bottom w:val="single" w:sz="8" w:space="0" w:color="000000"/>
            </w:tcBorders>
            <w:shd w:val="clear" w:color="auto" w:fill="auto"/>
            <w:vAlign w:val="bottom"/>
          </w:tcPr>
          <w:p w:rsidR="0016012B" w:rsidRPr="00010051" w:rsidRDefault="0016012B" w:rsidP="00010051">
            <w:pPr>
              <w:spacing w:line="240" w:lineRule="auto"/>
              <w:ind w:firstLine="0"/>
              <w:jc w:val="center"/>
              <w:rPr>
                <w:rFonts w:cs="Times New Roman"/>
                <w:szCs w:val="28"/>
              </w:rPr>
            </w:pPr>
            <w:r w:rsidRPr="00010051">
              <w:rPr>
                <w:rFonts w:cs="Times New Roman"/>
                <w:szCs w:val="28"/>
              </w:rPr>
              <w:t>0</w:t>
            </w:r>
          </w:p>
        </w:tc>
        <w:tc>
          <w:tcPr>
            <w:tcW w:w="240" w:type="pct"/>
            <w:tcBorders>
              <w:top w:val="single" w:sz="4" w:space="0" w:color="000000"/>
              <w:left w:val="single" w:sz="4" w:space="0" w:color="000000"/>
              <w:bottom w:val="single" w:sz="8" w:space="0" w:color="000000"/>
            </w:tcBorders>
            <w:shd w:val="clear" w:color="auto" w:fill="auto"/>
            <w:vAlign w:val="bottom"/>
          </w:tcPr>
          <w:p w:rsidR="0016012B" w:rsidRPr="00010051" w:rsidRDefault="0016012B" w:rsidP="00010051">
            <w:pPr>
              <w:spacing w:line="240" w:lineRule="auto"/>
              <w:ind w:firstLine="0"/>
              <w:jc w:val="center"/>
              <w:rPr>
                <w:rFonts w:cs="Times New Roman"/>
                <w:szCs w:val="28"/>
              </w:rPr>
            </w:pPr>
            <w:r w:rsidRPr="00010051">
              <w:rPr>
                <w:rFonts w:cs="Times New Roman"/>
                <w:szCs w:val="28"/>
              </w:rPr>
              <w:t>0</w:t>
            </w:r>
          </w:p>
        </w:tc>
        <w:tc>
          <w:tcPr>
            <w:tcW w:w="254" w:type="pct"/>
            <w:tcBorders>
              <w:top w:val="single" w:sz="4" w:space="0" w:color="000000"/>
              <w:left w:val="single" w:sz="4" w:space="0" w:color="000000"/>
              <w:bottom w:val="single" w:sz="8" w:space="0" w:color="000000"/>
              <w:right w:val="single" w:sz="4" w:space="0" w:color="000000"/>
            </w:tcBorders>
            <w:shd w:val="clear" w:color="auto" w:fill="auto"/>
            <w:vAlign w:val="bottom"/>
          </w:tcPr>
          <w:p w:rsidR="0016012B" w:rsidRPr="00010051" w:rsidRDefault="0016012B" w:rsidP="00010051">
            <w:pPr>
              <w:spacing w:line="240" w:lineRule="auto"/>
              <w:ind w:firstLine="0"/>
              <w:jc w:val="center"/>
              <w:rPr>
                <w:rFonts w:cs="Times New Roman"/>
                <w:szCs w:val="28"/>
              </w:rPr>
            </w:pPr>
            <w:r w:rsidRPr="00010051">
              <w:rPr>
                <w:rFonts w:cs="Times New Roman"/>
                <w:szCs w:val="28"/>
              </w:rPr>
              <w:t>0</w:t>
            </w:r>
          </w:p>
        </w:tc>
      </w:tr>
      <w:tr w:rsidR="0016012B" w:rsidRPr="00010051" w:rsidTr="008D1757">
        <w:trPr>
          <w:trHeight w:val="270"/>
        </w:trPr>
        <w:tc>
          <w:tcPr>
            <w:tcW w:w="3301" w:type="pct"/>
            <w:tcBorders>
              <w:top w:val="single" w:sz="8" w:space="0" w:color="000000"/>
              <w:left w:val="single" w:sz="8" w:space="0" w:color="000000"/>
            </w:tcBorders>
            <w:shd w:val="clear" w:color="auto" w:fill="auto"/>
            <w:vAlign w:val="center"/>
          </w:tcPr>
          <w:p w:rsidR="0016012B" w:rsidRPr="00010051" w:rsidRDefault="0016012B" w:rsidP="00010051">
            <w:pPr>
              <w:spacing w:line="240" w:lineRule="auto"/>
              <w:ind w:firstLine="0"/>
              <w:rPr>
                <w:rFonts w:cs="Times New Roman"/>
                <w:szCs w:val="28"/>
              </w:rPr>
            </w:pPr>
            <w:r w:rsidRPr="00010051">
              <w:rPr>
                <w:rFonts w:cs="Times New Roman"/>
                <w:szCs w:val="28"/>
              </w:rPr>
              <w:t>Укажите основную цель производства сельскохозяйственной продукции</w:t>
            </w:r>
          </w:p>
        </w:tc>
        <w:tc>
          <w:tcPr>
            <w:tcW w:w="241" w:type="pct"/>
            <w:tcBorders>
              <w:top w:val="single" w:sz="4" w:space="0" w:color="000000"/>
              <w:left w:val="single" w:sz="4" w:space="0" w:color="000000"/>
              <w:bottom w:val="single" w:sz="8" w:space="0" w:color="000000"/>
            </w:tcBorders>
            <w:shd w:val="clear" w:color="auto" w:fill="auto"/>
            <w:vAlign w:val="bottom"/>
          </w:tcPr>
          <w:p w:rsidR="0016012B" w:rsidRPr="00010051" w:rsidRDefault="0016012B" w:rsidP="00010051">
            <w:pPr>
              <w:spacing w:line="240" w:lineRule="auto"/>
              <w:ind w:firstLine="0"/>
              <w:jc w:val="center"/>
              <w:rPr>
                <w:rFonts w:cs="Times New Roman"/>
                <w:szCs w:val="28"/>
              </w:rPr>
            </w:pPr>
            <w:r w:rsidRPr="00010051">
              <w:rPr>
                <w:rFonts w:cs="Times New Roman"/>
                <w:szCs w:val="28"/>
              </w:rPr>
              <w:t>0</w:t>
            </w:r>
          </w:p>
        </w:tc>
        <w:tc>
          <w:tcPr>
            <w:tcW w:w="241" w:type="pct"/>
            <w:tcBorders>
              <w:top w:val="single" w:sz="4" w:space="0" w:color="000000"/>
              <w:left w:val="single" w:sz="4" w:space="0" w:color="000000"/>
              <w:bottom w:val="single" w:sz="8" w:space="0" w:color="000000"/>
            </w:tcBorders>
            <w:shd w:val="clear" w:color="auto" w:fill="FFCC99"/>
            <w:vAlign w:val="bottom"/>
          </w:tcPr>
          <w:p w:rsidR="0016012B" w:rsidRPr="00010051" w:rsidRDefault="0016012B" w:rsidP="00010051">
            <w:pPr>
              <w:spacing w:line="240" w:lineRule="auto"/>
              <w:ind w:firstLine="0"/>
              <w:jc w:val="center"/>
              <w:rPr>
                <w:rFonts w:cs="Times New Roman"/>
                <w:szCs w:val="28"/>
              </w:rPr>
            </w:pPr>
            <w:r w:rsidRPr="00010051">
              <w:rPr>
                <w:rFonts w:cs="Times New Roman"/>
                <w:szCs w:val="28"/>
              </w:rPr>
              <w:t>1</w:t>
            </w:r>
          </w:p>
        </w:tc>
        <w:tc>
          <w:tcPr>
            <w:tcW w:w="240" w:type="pct"/>
            <w:tcBorders>
              <w:top w:val="single" w:sz="4" w:space="0" w:color="000000"/>
              <w:left w:val="single" w:sz="4" w:space="0" w:color="000000"/>
              <w:bottom w:val="single" w:sz="8" w:space="0" w:color="000000"/>
            </w:tcBorders>
            <w:shd w:val="clear" w:color="auto" w:fill="FFCC99"/>
            <w:vAlign w:val="bottom"/>
          </w:tcPr>
          <w:p w:rsidR="0016012B" w:rsidRPr="00010051" w:rsidRDefault="0016012B" w:rsidP="00010051">
            <w:pPr>
              <w:spacing w:line="240" w:lineRule="auto"/>
              <w:ind w:firstLine="0"/>
              <w:jc w:val="center"/>
              <w:rPr>
                <w:rFonts w:cs="Times New Roman"/>
                <w:szCs w:val="28"/>
              </w:rPr>
            </w:pPr>
            <w:r w:rsidRPr="00010051">
              <w:rPr>
                <w:rFonts w:cs="Times New Roman"/>
                <w:szCs w:val="28"/>
              </w:rPr>
              <w:t>1</w:t>
            </w:r>
          </w:p>
        </w:tc>
        <w:tc>
          <w:tcPr>
            <w:tcW w:w="241" w:type="pct"/>
            <w:tcBorders>
              <w:top w:val="single" w:sz="4" w:space="0" w:color="000000"/>
              <w:left w:val="single" w:sz="4" w:space="0" w:color="000000"/>
              <w:bottom w:val="single" w:sz="8" w:space="0" w:color="000000"/>
            </w:tcBorders>
            <w:shd w:val="clear" w:color="auto" w:fill="FFCC99"/>
            <w:vAlign w:val="bottom"/>
          </w:tcPr>
          <w:p w:rsidR="0016012B" w:rsidRPr="00010051" w:rsidRDefault="0016012B" w:rsidP="00010051">
            <w:pPr>
              <w:spacing w:line="240" w:lineRule="auto"/>
              <w:ind w:firstLine="0"/>
              <w:jc w:val="center"/>
              <w:rPr>
                <w:rFonts w:cs="Times New Roman"/>
                <w:szCs w:val="28"/>
              </w:rPr>
            </w:pPr>
            <w:r w:rsidRPr="00010051">
              <w:rPr>
                <w:rFonts w:cs="Times New Roman"/>
                <w:szCs w:val="28"/>
              </w:rPr>
              <w:t>1</w:t>
            </w:r>
          </w:p>
        </w:tc>
        <w:tc>
          <w:tcPr>
            <w:tcW w:w="241" w:type="pct"/>
            <w:tcBorders>
              <w:top w:val="single" w:sz="4" w:space="0" w:color="000000"/>
              <w:left w:val="single" w:sz="4" w:space="0" w:color="000000"/>
              <w:bottom w:val="single" w:sz="8" w:space="0" w:color="000000"/>
            </w:tcBorders>
            <w:shd w:val="clear" w:color="auto" w:fill="auto"/>
            <w:vAlign w:val="bottom"/>
          </w:tcPr>
          <w:p w:rsidR="0016012B" w:rsidRPr="00010051" w:rsidRDefault="0016012B" w:rsidP="00010051">
            <w:pPr>
              <w:spacing w:line="240" w:lineRule="auto"/>
              <w:ind w:firstLine="0"/>
              <w:jc w:val="center"/>
              <w:rPr>
                <w:rFonts w:cs="Times New Roman"/>
                <w:szCs w:val="28"/>
              </w:rPr>
            </w:pPr>
            <w:r w:rsidRPr="00010051">
              <w:rPr>
                <w:rFonts w:cs="Times New Roman"/>
                <w:szCs w:val="28"/>
              </w:rPr>
              <w:t>0</w:t>
            </w:r>
          </w:p>
        </w:tc>
        <w:tc>
          <w:tcPr>
            <w:tcW w:w="240" w:type="pct"/>
            <w:tcBorders>
              <w:top w:val="single" w:sz="4" w:space="0" w:color="000000"/>
              <w:left w:val="single" w:sz="4" w:space="0" w:color="000000"/>
              <w:bottom w:val="single" w:sz="8" w:space="0" w:color="000000"/>
            </w:tcBorders>
            <w:shd w:val="clear" w:color="auto" w:fill="auto"/>
            <w:vAlign w:val="bottom"/>
          </w:tcPr>
          <w:p w:rsidR="0016012B" w:rsidRPr="00010051" w:rsidRDefault="0016012B" w:rsidP="00010051">
            <w:pPr>
              <w:spacing w:line="240" w:lineRule="auto"/>
              <w:ind w:firstLine="0"/>
              <w:jc w:val="center"/>
              <w:rPr>
                <w:rFonts w:cs="Times New Roman"/>
                <w:szCs w:val="28"/>
              </w:rPr>
            </w:pPr>
            <w:r w:rsidRPr="00010051">
              <w:rPr>
                <w:rFonts w:cs="Times New Roman"/>
                <w:szCs w:val="28"/>
              </w:rPr>
              <w:t>0</w:t>
            </w:r>
          </w:p>
        </w:tc>
        <w:tc>
          <w:tcPr>
            <w:tcW w:w="254" w:type="pct"/>
            <w:tcBorders>
              <w:top w:val="single" w:sz="4" w:space="0" w:color="000000"/>
              <w:left w:val="single" w:sz="4" w:space="0" w:color="000000"/>
              <w:bottom w:val="single" w:sz="8" w:space="0" w:color="000000"/>
              <w:right w:val="single" w:sz="4" w:space="0" w:color="000000"/>
            </w:tcBorders>
            <w:shd w:val="clear" w:color="auto" w:fill="auto"/>
            <w:vAlign w:val="bottom"/>
          </w:tcPr>
          <w:p w:rsidR="0016012B" w:rsidRPr="00010051" w:rsidRDefault="0016012B" w:rsidP="00010051">
            <w:pPr>
              <w:spacing w:line="240" w:lineRule="auto"/>
              <w:ind w:firstLine="0"/>
              <w:jc w:val="center"/>
              <w:rPr>
                <w:rFonts w:cs="Times New Roman"/>
                <w:szCs w:val="28"/>
              </w:rPr>
            </w:pPr>
            <w:r w:rsidRPr="00010051">
              <w:rPr>
                <w:rFonts w:cs="Times New Roman"/>
                <w:szCs w:val="28"/>
              </w:rPr>
              <w:t>0</w:t>
            </w:r>
          </w:p>
        </w:tc>
      </w:tr>
      <w:tr w:rsidR="0016012B" w:rsidRPr="00010051" w:rsidTr="008D1757">
        <w:trPr>
          <w:trHeight w:val="270"/>
        </w:trPr>
        <w:tc>
          <w:tcPr>
            <w:tcW w:w="3301" w:type="pct"/>
            <w:tcBorders>
              <w:top w:val="single" w:sz="8" w:space="0" w:color="000000"/>
              <w:left w:val="single" w:sz="8" w:space="0" w:color="000000"/>
            </w:tcBorders>
            <w:shd w:val="clear" w:color="auto" w:fill="auto"/>
            <w:vAlign w:val="center"/>
          </w:tcPr>
          <w:p w:rsidR="0016012B" w:rsidRPr="00010051" w:rsidRDefault="0016012B" w:rsidP="00010051">
            <w:pPr>
              <w:spacing w:line="240" w:lineRule="auto"/>
              <w:ind w:firstLine="0"/>
              <w:rPr>
                <w:rFonts w:cs="Times New Roman"/>
                <w:szCs w:val="28"/>
              </w:rPr>
            </w:pPr>
            <w:r w:rsidRPr="00010051">
              <w:rPr>
                <w:rFonts w:cs="Times New Roman"/>
                <w:szCs w:val="28"/>
              </w:rPr>
              <w:t>Получили Вы земельные доли при реорганизации</w:t>
            </w:r>
          </w:p>
        </w:tc>
        <w:tc>
          <w:tcPr>
            <w:tcW w:w="241" w:type="pct"/>
            <w:tcBorders>
              <w:top w:val="single" w:sz="4" w:space="0" w:color="000000"/>
              <w:left w:val="single" w:sz="4" w:space="0" w:color="000000"/>
              <w:bottom w:val="single" w:sz="8" w:space="0" w:color="000000"/>
            </w:tcBorders>
            <w:shd w:val="clear" w:color="auto" w:fill="auto"/>
            <w:vAlign w:val="bottom"/>
          </w:tcPr>
          <w:p w:rsidR="0016012B" w:rsidRPr="00010051" w:rsidRDefault="0016012B" w:rsidP="00010051">
            <w:pPr>
              <w:spacing w:line="240" w:lineRule="auto"/>
              <w:ind w:firstLine="0"/>
              <w:jc w:val="center"/>
              <w:rPr>
                <w:rFonts w:cs="Times New Roman"/>
                <w:szCs w:val="28"/>
              </w:rPr>
            </w:pPr>
            <w:r w:rsidRPr="00010051">
              <w:rPr>
                <w:rFonts w:cs="Times New Roman"/>
                <w:szCs w:val="28"/>
              </w:rPr>
              <w:t>0</w:t>
            </w:r>
          </w:p>
        </w:tc>
        <w:tc>
          <w:tcPr>
            <w:tcW w:w="241" w:type="pct"/>
            <w:tcBorders>
              <w:top w:val="single" w:sz="4" w:space="0" w:color="000000"/>
              <w:left w:val="single" w:sz="4" w:space="0" w:color="000000"/>
              <w:bottom w:val="single" w:sz="8" w:space="0" w:color="000000"/>
            </w:tcBorders>
            <w:shd w:val="clear" w:color="auto" w:fill="auto"/>
            <w:vAlign w:val="bottom"/>
          </w:tcPr>
          <w:p w:rsidR="0016012B" w:rsidRPr="00010051" w:rsidRDefault="0016012B" w:rsidP="00010051">
            <w:pPr>
              <w:spacing w:line="240" w:lineRule="auto"/>
              <w:ind w:firstLine="0"/>
              <w:jc w:val="center"/>
              <w:rPr>
                <w:rFonts w:cs="Times New Roman"/>
                <w:szCs w:val="28"/>
              </w:rPr>
            </w:pPr>
            <w:r w:rsidRPr="00010051">
              <w:rPr>
                <w:rFonts w:cs="Times New Roman"/>
                <w:szCs w:val="28"/>
              </w:rPr>
              <w:t>0</w:t>
            </w:r>
          </w:p>
        </w:tc>
        <w:tc>
          <w:tcPr>
            <w:tcW w:w="240" w:type="pct"/>
            <w:tcBorders>
              <w:top w:val="single" w:sz="4" w:space="0" w:color="000000"/>
              <w:left w:val="single" w:sz="4" w:space="0" w:color="000000"/>
              <w:bottom w:val="single" w:sz="8" w:space="0" w:color="000000"/>
            </w:tcBorders>
            <w:shd w:val="clear" w:color="auto" w:fill="auto"/>
            <w:vAlign w:val="bottom"/>
          </w:tcPr>
          <w:p w:rsidR="0016012B" w:rsidRPr="00010051" w:rsidRDefault="0016012B" w:rsidP="00010051">
            <w:pPr>
              <w:spacing w:line="240" w:lineRule="auto"/>
              <w:ind w:firstLine="0"/>
              <w:jc w:val="center"/>
              <w:rPr>
                <w:rFonts w:cs="Times New Roman"/>
                <w:szCs w:val="28"/>
              </w:rPr>
            </w:pPr>
            <w:r w:rsidRPr="00010051">
              <w:rPr>
                <w:rFonts w:cs="Times New Roman"/>
                <w:szCs w:val="28"/>
              </w:rPr>
              <w:t>0</w:t>
            </w:r>
          </w:p>
        </w:tc>
        <w:tc>
          <w:tcPr>
            <w:tcW w:w="241" w:type="pct"/>
            <w:tcBorders>
              <w:top w:val="single" w:sz="4" w:space="0" w:color="000000"/>
              <w:left w:val="single" w:sz="4" w:space="0" w:color="000000"/>
              <w:bottom w:val="single" w:sz="8" w:space="0" w:color="000000"/>
            </w:tcBorders>
            <w:shd w:val="clear" w:color="auto" w:fill="auto"/>
            <w:vAlign w:val="bottom"/>
          </w:tcPr>
          <w:p w:rsidR="0016012B" w:rsidRPr="00010051" w:rsidRDefault="0016012B" w:rsidP="00010051">
            <w:pPr>
              <w:spacing w:line="240" w:lineRule="auto"/>
              <w:ind w:firstLine="0"/>
              <w:jc w:val="center"/>
              <w:rPr>
                <w:rFonts w:cs="Times New Roman"/>
                <w:szCs w:val="28"/>
              </w:rPr>
            </w:pPr>
            <w:r w:rsidRPr="00010051">
              <w:rPr>
                <w:rFonts w:cs="Times New Roman"/>
                <w:szCs w:val="28"/>
              </w:rPr>
              <w:t>0</w:t>
            </w:r>
          </w:p>
        </w:tc>
        <w:tc>
          <w:tcPr>
            <w:tcW w:w="241" w:type="pct"/>
            <w:tcBorders>
              <w:top w:val="single" w:sz="4" w:space="0" w:color="000000"/>
              <w:left w:val="single" w:sz="4" w:space="0" w:color="000000"/>
              <w:bottom w:val="single" w:sz="8" w:space="0" w:color="000000"/>
            </w:tcBorders>
            <w:shd w:val="clear" w:color="auto" w:fill="FFCC99"/>
            <w:vAlign w:val="bottom"/>
          </w:tcPr>
          <w:p w:rsidR="0016012B" w:rsidRPr="00010051" w:rsidRDefault="0016012B" w:rsidP="00010051">
            <w:pPr>
              <w:spacing w:line="240" w:lineRule="auto"/>
              <w:ind w:firstLine="0"/>
              <w:jc w:val="center"/>
              <w:rPr>
                <w:rFonts w:cs="Times New Roman"/>
                <w:szCs w:val="28"/>
              </w:rPr>
            </w:pPr>
            <w:r w:rsidRPr="00010051">
              <w:rPr>
                <w:rFonts w:cs="Times New Roman"/>
                <w:szCs w:val="28"/>
              </w:rPr>
              <w:t>1</w:t>
            </w:r>
          </w:p>
        </w:tc>
        <w:tc>
          <w:tcPr>
            <w:tcW w:w="240" w:type="pct"/>
            <w:tcBorders>
              <w:top w:val="single" w:sz="4" w:space="0" w:color="000000"/>
              <w:left w:val="single" w:sz="4" w:space="0" w:color="000000"/>
              <w:bottom w:val="single" w:sz="8" w:space="0" w:color="000000"/>
            </w:tcBorders>
            <w:shd w:val="clear" w:color="auto" w:fill="FFCC99"/>
            <w:vAlign w:val="bottom"/>
          </w:tcPr>
          <w:p w:rsidR="0016012B" w:rsidRPr="00010051" w:rsidRDefault="0016012B" w:rsidP="00010051">
            <w:pPr>
              <w:spacing w:line="240" w:lineRule="auto"/>
              <w:ind w:firstLine="0"/>
              <w:jc w:val="center"/>
              <w:rPr>
                <w:rFonts w:cs="Times New Roman"/>
                <w:szCs w:val="28"/>
              </w:rPr>
            </w:pPr>
            <w:r w:rsidRPr="00010051">
              <w:rPr>
                <w:rFonts w:cs="Times New Roman"/>
                <w:szCs w:val="28"/>
              </w:rPr>
              <w:t>1</w:t>
            </w:r>
          </w:p>
        </w:tc>
        <w:tc>
          <w:tcPr>
            <w:tcW w:w="254" w:type="pct"/>
            <w:tcBorders>
              <w:top w:val="single" w:sz="4" w:space="0" w:color="000000"/>
              <w:left w:val="single" w:sz="4" w:space="0" w:color="000000"/>
              <w:bottom w:val="single" w:sz="8" w:space="0" w:color="000000"/>
              <w:right w:val="single" w:sz="4" w:space="0" w:color="000000"/>
            </w:tcBorders>
            <w:shd w:val="clear" w:color="auto" w:fill="FFCC99"/>
            <w:vAlign w:val="bottom"/>
          </w:tcPr>
          <w:p w:rsidR="0016012B" w:rsidRPr="00010051" w:rsidRDefault="0016012B" w:rsidP="00010051">
            <w:pPr>
              <w:spacing w:line="240" w:lineRule="auto"/>
              <w:ind w:firstLine="0"/>
              <w:jc w:val="center"/>
              <w:rPr>
                <w:rFonts w:cs="Times New Roman"/>
                <w:szCs w:val="28"/>
              </w:rPr>
            </w:pPr>
            <w:r w:rsidRPr="00010051">
              <w:rPr>
                <w:rFonts w:cs="Times New Roman"/>
                <w:szCs w:val="28"/>
              </w:rPr>
              <w:t>1</w:t>
            </w:r>
          </w:p>
        </w:tc>
      </w:tr>
      <w:tr w:rsidR="0016012B" w:rsidRPr="00010051" w:rsidTr="008D1757">
        <w:trPr>
          <w:trHeight w:val="270"/>
        </w:trPr>
        <w:tc>
          <w:tcPr>
            <w:tcW w:w="3301" w:type="pct"/>
            <w:tcBorders>
              <w:top w:val="single" w:sz="8" w:space="0" w:color="000000"/>
              <w:left w:val="single" w:sz="8" w:space="0" w:color="000000"/>
            </w:tcBorders>
            <w:shd w:val="clear" w:color="auto" w:fill="auto"/>
            <w:vAlign w:val="center"/>
          </w:tcPr>
          <w:p w:rsidR="0016012B" w:rsidRPr="00010051" w:rsidRDefault="0016012B" w:rsidP="00010051">
            <w:pPr>
              <w:spacing w:line="240" w:lineRule="auto"/>
              <w:ind w:firstLine="0"/>
              <w:rPr>
                <w:rFonts w:cs="Times New Roman"/>
                <w:szCs w:val="28"/>
              </w:rPr>
            </w:pPr>
            <w:r w:rsidRPr="00010051">
              <w:rPr>
                <w:rFonts w:cs="Times New Roman"/>
                <w:szCs w:val="28"/>
              </w:rPr>
              <w:t>Укажите суммарную площадь полученных земельных долей, га</w:t>
            </w:r>
          </w:p>
        </w:tc>
        <w:tc>
          <w:tcPr>
            <w:tcW w:w="241" w:type="pct"/>
            <w:tcBorders>
              <w:top w:val="single" w:sz="4" w:space="0" w:color="000000"/>
              <w:left w:val="single" w:sz="4" w:space="0" w:color="000000"/>
              <w:bottom w:val="single" w:sz="8" w:space="0" w:color="000000"/>
            </w:tcBorders>
            <w:shd w:val="clear" w:color="auto" w:fill="auto"/>
            <w:vAlign w:val="bottom"/>
          </w:tcPr>
          <w:p w:rsidR="0016012B" w:rsidRPr="00010051" w:rsidRDefault="0016012B" w:rsidP="00010051">
            <w:pPr>
              <w:spacing w:line="240" w:lineRule="auto"/>
              <w:ind w:firstLine="0"/>
              <w:jc w:val="center"/>
              <w:rPr>
                <w:rFonts w:cs="Times New Roman"/>
                <w:szCs w:val="28"/>
              </w:rPr>
            </w:pPr>
            <w:r w:rsidRPr="00010051">
              <w:rPr>
                <w:rFonts w:cs="Times New Roman"/>
                <w:szCs w:val="28"/>
              </w:rPr>
              <w:t>0</w:t>
            </w:r>
          </w:p>
        </w:tc>
        <w:tc>
          <w:tcPr>
            <w:tcW w:w="241" w:type="pct"/>
            <w:tcBorders>
              <w:top w:val="single" w:sz="4" w:space="0" w:color="000000"/>
              <w:left w:val="single" w:sz="4" w:space="0" w:color="000000"/>
              <w:bottom w:val="single" w:sz="8" w:space="0" w:color="000000"/>
            </w:tcBorders>
            <w:shd w:val="clear" w:color="auto" w:fill="auto"/>
            <w:vAlign w:val="bottom"/>
          </w:tcPr>
          <w:p w:rsidR="0016012B" w:rsidRPr="00010051" w:rsidRDefault="0016012B" w:rsidP="00010051">
            <w:pPr>
              <w:spacing w:line="240" w:lineRule="auto"/>
              <w:ind w:firstLine="0"/>
              <w:jc w:val="center"/>
              <w:rPr>
                <w:rFonts w:cs="Times New Roman"/>
                <w:szCs w:val="28"/>
              </w:rPr>
            </w:pPr>
            <w:r w:rsidRPr="00010051">
              <w:rPr>
                <w:rFonts w:cs="Times New Roman"/>
                <w:szCs w:val="28"/>
              </w:rPr>
              <w:t>0</w:t>
            </w:r>
          </w:p>
        </w:tc>
        <w:tc>
          <w:tcPr>
            <w:tcW w:w="240" w:type="pct"/>
            <w:tcBorders>
              <w:top w:val="single" w:sz="4" w:space="0" w:color="000000"/>
              <w:left w:val="single" w:sz="4" w:space="0" w:color="000000"/>
              <w:bottom w:val="single" w:sz="8" w:space="0" w:color="000000"/>
            </w:tcBorders>
            <w:shd w:val="clear" w:color="auto" w:fill="auto"/>
            <w:vAlign w:val="bottom"/>
          </w:tcPr>
          <w:p w:rsidR="0016012B" w:rsidRPr="00010051" w:rsidRDefault="0016012B" w:rsidP="00010051">
            <w:pPr>
              <w:spacing w:line="240" w:lineRule="auto"/>
              <w:ind w:firstLine="0"/>
              <w:jc w:val="center"/>
              <w:rPr>
                <w:rFonts w:cs="Times New Roman"/>
                <w:szCs w:val="28"/>
              </w:rPr>
            </w:pPr>
            <w:r w:rsidRPr="00010051">
              <w:rPr>
                <w:rFonts w:cs="Times New Roman"/>
                <w:szCs w:val="28"/>
              </w:rPr>
              <w:t>0</w:t>
            </w:r>
          </w:p>
        </w:tc>
        <w:tc>
          <w:tcPr>
            <w:tcW w:w="241" w:type="pct"/>
            <w:tcBorders>
              <w:top w:val="single" w:sz="4" w:space="0" w:color="000000"/>
              <w:left w:val="single" w:sz="4" w:space="0" w:color="000000"/>
              <w:bottom w:val="single" w:sz="8" w:space="0" w:color="000000"/>
            </w:tcBorders>
            <w:shd w:val="clear" w:color="auto" w:fill="auto"/>
            <w:vAlign w:val="bottom"/>
          </w:tcPr>
          <w:p w:rsidR="0016012B" w:rsidRPr="00010051" w:rsidRDefault="0016012B" w:rsidP="00010051">
            <w:pPr>
              <w:spacing w:line="240" w:lineRule="auto"/>
              <w:ind w:firstLine="0"/>
              <w:jc w:val="center"/>
              <w:rPr>
                <w:rFonts w:cs="Times New Roman"/>
                <w:szCs w:val="28"/>
              </w:rPr>
            </w:pPr>
            <w:r w:rsidRPr="00010051">
              <w:rPr>
                <w:rFonts w:cs="Times New Roman"/>
                <w:szCs w:val="28"/>
              </w:rPr>
              <w:t>0</w:t>
            </w:r>
          </w:p>
        </w:tc>
        <w:tc>
          <w:tcPr>
            <w:tcW w:w="241" w:type="pct"/>
            <w:tcBorders>
              <w:top w:val="single" w:sz="4" w:space="0" w:color="000000"/>
              <w:left w:val="single" w:sz="4" w:space="0" w:color="000000"/>
              <w:bottom w:val="single" w:sz="8" w:space="0" w:color="000000"/>
            </w:tcBorders>
            <w:shd w:val="clear" w:color="auto" w:fill="FFCC99"/>
            <w:vAlign w:val="bottom"/>
          </w:tcPr>
          <w:p w:rsidR="0016012B" w:rsidRPr="00010051" w:rsidRDefault="0016012B" w:rsidP="00010051">
            <w:pPr>
              <w:spacing w:line="240" w:lineRule="auto"/>
              <w:ind w:firstLine="0"/>
              <w:jc w:val="center"/>
              <w:rPr>
                <w:rFonts w:cs="Times New Roman"/>
                <w:szCs w:val="28"/>
              </w:rPr>
            </w:pPr>
            <w:r w:rsidRPr="00010051">
              <w:rPr>
                <w:rFonts w:cs="Times New Roman"/>
                <w:szCs w:val="28"/>
              </w:rPr>
              <w:t>1</w:t>
            </w:r>
          </w:p>
        </w:tc>
        <w:tc>
          <w:tcPr>
            <w:tcW w:w="240" w:type="pct"/>
            <w:tcBorders>
              <w:top w:val="single" w:sz="4" w:space="0" w:color="000000"/>
              <w:left w:val="single" w:sz="4" w:space="0" w:color="000000"/>
              <w:bottom w:val="single" w:sz="8" w:space="0" w:color="000000"/>
            </w:tcBorders>
            <w:shd w:val="clear" w:color="auto" w:fill="FFCC99"/>
            <w:vAlign w:val="bottom"/>
          </w:tcPr>
          <w:p w:rsidR="0016012B" w:rsidRPr="00010051" w:rsidRDefault="0016012B" w:rsidP="00010051">
            <w:pPr>
              <w:spacing w:line="240" w:lineRule="auto"/>
              <w:ind w:firstLine="0"/>
              <w:jc w:val="center"/>
              <w:rPr>
                <w:rFonts w:cs="Times New Roman"/>
                <w:szCs w:val="28"/>
              </w:rPr>
            </w:pPr>
            <w:r w:rsidRPr="00010051">
              <w:rPr>
                <w:rFonts w:cs="Times New Roman"/>
                <w:szCs w:val="28"/>
              </w:rPr>
              <w:t>1</w:t>
            </w:r>
          </w:p>
        </w:tc>
        <w:tc>
          <w:tcPr>
            <w:tcW w:w="254" w:type="pct"/>
            <w:tcBorders>
              <w:top w:val="single" w:sz="4" w:space="0" w:color="000000"/>
              <w:left w:val="single" w:sz="4" w:space="0" w:color="000000"/>
              <w:bottom w:val="single" w:sz="8" w:space="0" w:color="000000"/>
              <w:right w:val="single" w:sz="4" w:space="0" w:color="000000"/>
            </w:tcBorders>
            <w:shd w:val="clear" w:color="auto" w:fill="auto"/>
            <w:vAlign w:val="bottom"/>
          </w:tcPr>
          <w:p w:rsidR="0016012B" w:rsidRPr="00010051" w:rsidRDefault="0016012B" w:rsidP="00010051">
            <w:pPr>
              <w:spacing w:line="240" w:lineRule="auto"/>
              <w:ind w:firstLine="0"/>
              <w:jc w:val="center"/>
              <w:rPr>
                <w:rFonts w:cs="Times New Roman"/>
                <w:szCs w:val="28"/>
              </w:rPr>
            </w:pPr>
            <w:r w:rsidRPr="00010051">
              <w:rPr>
                <w:rFonts w:cs="Times New Roman"/>
                <w:szCs w:val="28"/>
              </w:rPr>
              <w:t>0</w:t>
            </w:r>
          </w:p>
        </w:tc>
      </w:tr>
      <w:tr w:rsidR="0016012B" w:rsidRPr="00010051" w:rsidTr="008D1757">
        <w:trPr>
          <w:trHeight w:val="270"/>
        </w:trPr>
        <w:tc>
          <w:tcPr>
            <w:tcW w:w="3301" w:type="pct"/>
            <w:tcBorders>
              <w:top w:val="single" w:sz="8" w:space="0" w:color="000000"/>
              <w:left w:val="single" w:sz="8" w:space="0" w:color="000000"/>
            </w:tcBorders>
            <w:shd w:val="clear" w:color="auto" w:fill="auto"/>
            <w:vAlign w:val="center"/>
          </w:tcPr>
          <w:p w:rsidR="0016012B" w:rsidRPr="00010051" w:rsidRDefault="0016012B" w:rsidP="00010051">
            <w:pPr>
              <w:spacing w:line="240" w:lineRule="auto"/>
              <w:ind w:firstLine="0"/>
              <w:rPr>
                <w:rFonts w:cs="Times New Roman"/>
                <w:szCs w:val="28"/>
              </w:rPr>
            </w:pPr>
            <w:r w:rsidRPr="00010051">
              <w:rPr>
                <w:rFonts w:cs="Times New Roman"/>
                <w:szCs w:val="28"/>
              </w:rPr>
              <w:t>Земельные доли используются в хозяйстве</w:t>
            </w:r>
          </w:p>
        </w:tc>
        <w:tc>
          <w:tcPr>
            <w:tcW w:w="241" w:type="pct"/>
            <w:tcBorders>
              <w:top w:val="single" w:sz="4" w:space="0" w:color="000000"/>
              <w:left w:val="single" w:sz="4" w:space="0" w:color="000000"/>
              <w:bottom w:val="single" w:sz="8" w:space="0" w:color="000000"/>
            </w:tcBorders>
            <w:shd w:val="clear" w:color="auto" w:fill="auto"/>
            <w:vAlign w:val="bottom"/>
          </w:tcPr>
          <w:p w:rsidR="0016012B" w:rsidRPr="00010051" w:rsidRDefault="0016012B" w:rsidP="00010051">
            <w:pPr>
              <w:spacing w:line="240" w:lineRule="auto"/>
              <w:ind w:firstLine="0"/>
              <w:jc w:val="center"/>
              <w:rPr>
                <w:rFonts w:cs="Times New Roman"/>
                <w:szCs w:val="28"/>
              </w:rPr>
            </w:pPr>
            <w:r w:rsidRPr="00010051">
              <w:rPr>
                <w:rFonts w:cs="Times New Roman"/>
                <w:szCs w:val="28"/>
              </w:rPr>
              <w:t>0</w:t>
            </w:r>
          </w:p>
        </w:tc>
        <w:tc>
          <w:tcPr>
            <w:tcW w:w="241" w:type="pct"/>
            <w:tcBorders>
              <w:top w:val="single" w:sz="4" w:space="0" w:color="000000"/>
              <w:left w:val="single" w:sz="4" w:space="0" w:color="000000"/>
              <w:bottom w:val="single" w:sz="8" w:space="0" w:color="000000"/>
            </w:tcBorders>
            <w:shd w:val="clear" w:color="auto" w:fill="auto"/>
            <w:vAlign w:val="bottom"/>
          </w:tcPr>
          <w:p w:rsidR="0016012B" w:rsidRPr="00010051" w:rsidRDefault="0016012B" w:rsidP="00010051">
            <w:pPr>
              <w:spacing w:line="240" w:lineRule="auto"/>
              <w:ind w:firstLine="0"/>
              <w:jc w:val="center"/>
              <w:rPr>
                <w:rFonts w:cs="Times New Roman"/>
                <w:szCs w:val="28"/>
              </w:rPr>
            </w:pPr>
            <w:r w:rsidRPr="00010051">
              <w:rPr>
                <w:rFonts w:cs="Times New Roman"/>
                <w:szCs w:val="28"/>
              </w:rPr>
              <w:t>0</w:t>
            </w:r>
          </w:p>
        </w:tc>
        <w:tc>
          <w:tcPr>
            <w:tcW w:w="240" w:type="pct"/>
            <w:tcBorders>
              <w:top w:val="single" w:sz="4" w:space="0" w:color="000000"/>
              <w:left w:val="single" w:sz="4" w:space="0" w:color="000000"/>
              <w:bottom w:val="single" w:sz="8" w:space="0" w:color="000000"/>
            </w:tcBorders>
            <w:shd w:val="clear" w:color="auto" w:fill="auto"/>
            <w:vAlign w:val="bottom"/>
          </w:tcPr>
          <w:p w:rsidR="0016012B" w:rsidRPr="00010051" w:rsidRDefault="0016012B" w:rsidP="00010051">
            <w:pPr>
              <w:spacing w:line="240" w:lineRule="auto"/>
              <w:ind w:firstLine="0"/>
              <w:jc w:val="center"/>
              <w:rPr>
                <w:rFonts w:cs="Times New Roman"/>
                <w:szCs w:val="28"/>
              </w:rPr>
            </w:pPr>
            <w:r w:rsidRPr="00010051">
              <w:rPr>
                <w:rFonts w:cs="Times New Roman"/>
                <w:szCs w:val="28"/>
              </w:rPr>
              <w:t>0</w:t>
            </w:r>
          </w:p>
        </w:tc>
        <w:tc>
          <w:tcPr>
            <w:tcW w:w="241" w:type="pct"/>
            <w:tcBorders>
              <w:top w:val="single" w:sz="4" w:space="0" w:color="000000"/>
              <w:left w:val="single" w:sz="4" w:space="0" w:color="000000"/>
              <w:bottom w:val="single" w:sz="8" w:space="0" w:color="000000"/>
            </w:tcBorders>
            <w:shd w:val="clear" w:color="auto" w:fill="auto"/>
            <w:vAlign w:val="bottom"/>
          </w:tcPr>
          <w:p w:rsidR="0016012B" w:rsidRPr="00010051" w:rsidRDefault="0016012B" w:rsidP="00010051">
            <w:pPr>
              <w:spacing w:line="240" w:lineRule="auto"/>
              <w:ind w:firstLine="0"/>
              <w:jc w:val="center"/>
              <w:rPr>
                <w:rFonts w:cs="Times New Roman"/>
                <w:szCs w:val="28"/>
              </w:rPr>
            </w:pPr>
            <w:r w:rsidRPr="00010051">
              <w:rPr>
                <w:rFonts w:cs="Times New Roman"/>
                <w:szCs w:val="28"/>
              </w:rPr>
              <w:t>0</w:t>
            </w:r>
          </w:p>
        </w:tc>
        <w:tc>
          <w:tcPr>
            <w:tcW w:w="241" w:type="pct"/>
            <w:tcBorders>
              <w:top w:val="single" w:sz="4" w:space="0" w:color="000000"/>
              <w:left w:val="single" w:sz="4" w:space="0" w:color="000000"/>
              <w:bottom w:val="single" w:sz="8" w:space="0" w:color="000000"/>
            </w:tcBorders>
            <w:shd w:val="clear" w:color="auto" w:fill="auto"/>
            <w:vAlign w:val="bottom"/>
          </w:tcPr>
          <w:p w:rsidR="0016012B" w:rsidRPr="00010051" w:rsidRDefault="0016012B" w:rsidP="00010051">
            <w:pPr>
              <w:spacing w:line="240" w:lineRule="auto"/>
              <w:ind w:firstLine="0"/>
              <w:jc w:val="center"/>
              <w:rPr>
                <w:rFonts w:cs="Times New Roman"/>
                <w:szCs w:val="28"/>
              </w:rPr>
            </w:pPr>
            <w:r w:rsidRPr="00010051">
              <w:rPr>
                <w:rFonts w:cs="Times New Roman"/>
                <w:szCs w:val="28"/>
              </w:rPr>
              <w:t>0</w:t>
            </w:r>
          </w:p>
        </w:tc>
        <w:tc>
          <w:tcPr>
            <w:tcW w:w="240" w:type="pct"/>
            <w:tcBorders>
              <w:top w:val="single" w:sz="4" w:space="0" w:color="000000"/>
              <w:left w:val="single" w:sz="4" w:space="0" w:color="000000"/>
              <w:bottom w:val="single" w:sz="8" w:space="0" w:color="000000"/>
            </w:tcBorders>
            <w:shd w:val="clear" w:color="auto" w:fill="auto"/>
            <w:vAlign w:val="bottom"/>
          </w:tcPr>
          <w:p w:rsidR="0016012B" w:rsidRPr="00010051" w:rsidRDefault="0016012B" w:rsidP="00010051">
            <w:pPr>
              <w:spacing w:line="240" w:lineRule="auto"/>
              <w:ind w:firstLine="0"/>
              <w:jc w:val="center"/>
              <w:rPr>
                <w:rFonts w:cs="Times New Roman"/>
                <w:szCs w:val="28"/>
              </w:rPr>
            </w:pPr>
            <w:r w:rsidRPr="00010051">
              <w:rPr>
                <w:rFonts w:cs="Times New Roman"/>
                <w:szCs w:val="28"/>
              </w:rPr>
              <w:t>0</w:t>
            </w:r>
          </w:p>
        </w:tc>
        <w:tc>
          <w:tcPr>
            <w:tcW w:w="254" w:type="pct"/>
            <w:tcBorders>
              <w:top w:val="single" w:sz="4" w:space="0" w:color="000000"/>
              <w:left w:val="single" w:sz="4" w:space="0" w:color="000000"/>
              <w:bottom w:val="single" w:sz="8" w:space="0" w:color="000000"/>
              <w:right w:val="single" w:sz="4" w:space="0" w:color="000000"/>
            </w:tcBorders>
            <w:shd w:val="clear" w:color="auto" w:fill="FFCC99"/>
            <w:vAlign w:val="bottom"/>
          </w:tcPr>
          <w:p w:rsidR="0016012B" w:rsidRPr="00010051" w:rsidRDefault="0016012B" w:rsidP="00010051">
            <w:pPr>
              <w:spacing w:line="240" w:lineRule="auto"/>
              <w:ind w:firstLine="0"/>
              <w:jc w:val="center"/>
              <w:rPr>
                <w:rFonts w:cs="Times New Roman"/>
                <w:szCs w:val="28"/>
              </w:rPr>
            </w:pPr>
            <w:r w:rsidRPr="00010051">
              <w:rPr>
                <w:rFonts w:cs="Times New Roman"/>
                <w:szCs w:val="28"/>
              </w:rPr>
              <w:t>1</w:t>
            </w:r>
          </w:p>
        </w:tc>
      </w:tr>
      <w:tr w:rsidR="0016012B" w:rsidRPr="00010051" w:rsidTr="008D1757">
        <w:trPr>
          <w:trHeight w:val="270"/>
        </w:trPr>
        <w:tc>
          <w:tcPr>
            <w:tcW w:w="3301" w:type="pct"/>
            <w:tcBorders>
              <w:top w:val="single" w:sz="8" w:space="0" w:color="000000"/>
              <w:left w:val="single" w:sz="8" w:space="0" w:color="000000"/>
            </w:tcBorders>
            <w:shd w:val="clear" w:color="auto" w:fill="auto"/>
            <w:vAlign w:val="center"/>
          </w:tcPr>
          <w:p w:rsidR="0016012B" w:rsidRPr="00010051" w:rsidRDefault="0016012B" w:rsidP="00010051">
            <w:pPr>
              <w:spacing w:line="240" w:lineRule="auto"/>
              <w:ind w:firstLine="0"/>
              <w:rPr>
                <w:rFonts w:cs="Times New Roman"/>
                <w:szCs w:val="28"/>
              </w:rPr>
            </w:pPr>
            <w:r w:rsidRPr="00010051">
              <w:rPr>
                <w:rFonts w:cs="Times New Roman"/>
                <w:szCs w:val="28"/>
              </w:rPr>
              <w:t>Земельные доли сданы в аренду</w:t>
            </w:r>
          </w:p>
        </w:tc>
        <w:tc>
          <w:tcPr>
            <w:tcW w:w="241" w:type="pct"/>
            <w:tcBorders>
              <w:top w:val="single" w:sz="4" w:space="0" w:color="000000"/>
              <w:left w:val="single" w:sz="4" w:space="0" w:color="000000"/>
              <w:bottom w:val="single" w:sz="8" w:space="0" w:color="000000"/>
            </w:tcBorders>
            <w:shd w:val="clear" w:color="auto" w:fill="auto"/>
            <w:vAlign w:val="bottom"/>
          </w:tcPr>
          <w:p w:rsidR="0016012B" w:rsidRPr="00010051" w:rsidRDefault="0016012B" w:rsidP="00010051">
            <w:pPr>
              <w:spacing w:line="240" w:lineRule="auto"/>
              <w:ind w:firstLine="0"/>
              <w:jc w:val="center"/>
              <w:rPr>
                <w:rFonts w:cs="Times New Roman"/>
                <w:szCs w:val="28"/>
              </w:rPr>
            </w:pPr>
            <w:r w:rsidRPr="00010051">
              <w:rPr>
                <w:rFonts w:cs="Times New Roman"/>
                <w:szCs w:val="28"/>
              </w:rPr>
              <w:t>0</w:t>
            </w:r>
          </w:p>
        </w:tc>
        <w:tc>
          <w:tcPr>
            <w:tcW w:w="241" w:type="pct"/>
            <w:tcBorders>
              <w:top w:val="single" w:sz="4" w:space="0" w:color="000000"/>
              <w:left w:val="single" w:sz="4" w:space="0" w:color="000000"/>
              <w:bottom w:val="single" w:sz="8" w:space="0" w:color="000000"/>
            </w:tcBorders>
            <w:shd w:val="clear" w:color="auto" w:fill="auto"/>
            <w:vAlign w:val="bottom"/>
          </w:tcPr>
          <w:p w:rsidR="0016012B" w:rsidRPr="00010051" w:rsidRDefault="0016012B" w:rsidP="00010051">
            <w:pPr>
              <w:spacing w:line="240" w:lineRule="auto"/>
              <w:ind w:firstLine="0"/>
              <w:jc w:val="center"/>
              <w:rPr>
                <w:rFonts w:cs="Times New Roman"/>
                <w:szCs w:val="28"/>
              </w:rPr>
            </w:pPr>
            <w:r w:rsidRPr="00010051">
              <w:rPr>
                <w:rFonts w:cs="Times New Roman"/>
                <w:szCs w:val="28"/>
              </w:rPr>
              <w:t>0</w:t>
            </w:r>
          </w:p>
        </w:tc>
        <w:tc>
          <w:tcPr>
            <w:tcW w:w="240" w:type="pct"/>
            <w:tcBorders>
              <w:top w:val="single" w:sz="4" w:space="0" w:color="000000"/>
              <w:left w:val="single" w:sz="4" w:space="0" w:color="000000"/>
              <w:bottom w:val="single" w:sz="8" w:space="0" w:color="000000"/>
            </w:tcBorders>
            <w:shd w:val="clear" w:color="auto" w:fill="auto"/>
            <w:vAlign w:val="bottom"/>
          </w:tcPr>
          <w:p w:rsidR="0016012B" w:rsidRPr="00010051" w:rsidRDefault="0016012B" w:rsidP="00010051">
            <w:pPr>
              <w:spacing w:line="240" w:lineRule="auto"/>
              <w:ind w:firstLine="0"/>
              <w:jc w:val="center"/>
              <w:rPr>
                <w:rFonts w:cs="Times New Roman"/>
                <w:szCs w:val="28"/>
              </w:rPr>
            </w:pPr>
            <w:r w:rsidRPr="00010051">
              <w:rPr>
                <w:rFonts w:cs="Times New Roman"/>
                <w:szCs w:val="28"/>
              </w:rPr>
              <w:t>0</w:t>
            </w:r>
          </w:p>
        </w:tc>
        <w:tc>
          <w:tcPr>
            <w:tcW w:w="241" w:type="pct"/>
            <w:tcBorders>
              <w:top w:val="single" w:sz="4" w:space="0" w:color="000000"/>
              <w:left w:val="single" w:sz="4" w:space="0" w:color="000000"/>
              <w:bottom w:val="single" w:sz="8" w:space="0" w:color="000000"/>
            </w:tcBorders>
            <w:shd w:val="clear" w:color="auto" w:fill="auto"/>
            <w:vAlign w:val="bottom"/>
          </w:tcPr>
          <w:p w:rsidR="0016012B" w:rsidRPr="00010051" w:rsidRDefault="0016012B" w:rsidP="00010051">
            <w:pPr>
              <w:spacing w:line="240" w:lineRule="auto"/>
              <w:ind w:firstLine="0"/>
              <w:jc w:val="center"/>
              <w:rPr>
                <w:rFonts w:cs="Times New Roman"/>
                <w:szCs w:val="28"/>
              </w:rPr>
            </w:pPr>
            <w:r w:rsidRPr="00010051">
              <w:rPr>
                <w:rFonts w:cs="Times New Roman"/>
                <w:szCs w:val="28"/>
              </w:rPr>
              <w:t>0</w:t>
            </w:r>
          </w:p>
        </w:tc>
        <w:tc>
          <w:tcPr>
            <w:tcW w:w="241" w:type="pct"/>
            <w:tcBorders>
              <w:top w:val="single" w:sz="4" w:space="0" w:color="000000"/>
              <w:left w:val="single" w:sz="4" w:space="0" w:color="000000"/>
              <w:bottom w:val="single" w:sz="8" w:space="0" w:color="000000"/>
            </w:tcBorders>
            <w:shd w:val="clear" w:color="auto" w:fill="auto"/>
            <w:vAlign w:val="bottom"/>
          </w:tcPr>
          <w:p w:rsidR="0016012B" w:rsidRPr="00010051" w:rsidRDefault="0016012B" w:rsidP="00010051">
            <w:pPr>
              <w:spacing w:line="240" w:lineRule="auto"/>
              <w:ind w:firstLine="0"/>
              <w:jc w:val="center"/>
              <w:rPr>
                <w:rFonts w:cs="Times New Roman"/>
                <w:szCs w:val="28"/>
              </w:rPr>
            </w:pPr>
            <w:r w:rsidRPr="00010051">
              <w:rPr>
                <w:rFonts w:cs="Times New Roman"/>
                <w:szCs w:val="28"/>
              </w:rPr>
              <w:t>0</w:t>
            </w:r>
          </w:p>
        </w:tc>
        <w:tc>
          <w:tcPr>
            <w:tcW w:w="240" w:type="pct"/>
            <w:tcBorders>
              <w:top w:val="single" w:sz="4" w:space="0" w:color="000000"/>
              <w:left w:val="single" w:sz="4" w:space="0" w:color="000000"/>
              <w:bottom w:val="single" w:sz="8" w:space="0" w:color="000000"/>
            </w:tcBorders>
            <w:shd w:val="clear" w:color="auto" w:fill="auto"/>
            <w:vAlign w:val="bottom"/>
          </w:tcPr>
          <w:p w:rsidR="0016012B" w:rsidRPr="00010051" w:rsidRDefault="0016012B" w:rsidP="00010051">
            <w:pPr>
              <w:spacing w:line="240" w:lineRule="auto"/>
              <w:ind w:firstLine="0"/>
              <w:jc w:val="center"/>
              <w:rPr>
                <w:rFonts w:cs="Times New Roman"/>
                <w:szCs w:val="28"/>
              </w:rPr>
            </w:pPr>
            <w:r w:rsidRPr="00010051">
              <w:rPr>
                <w:rFonts w:cs="Times New Roman"/>
                <w:szCs w:val="28"/>
              </w:rPr>
              <w:t>0</w:t>
            </w:r>
          </w:p>
        </w:tc>
        <w:tc>
          <w:tcPr>
            <w:tcW w:w="254" w:type="pct"/>
            <w:tcBorders>
              <w:top w:val="single" w:sz="4" w:space="0" w:color="000000"/>
              <w:left w:val="single" w:sz="4" w:space="0" w:color="000000"/>
              <w:bottom w:val="single" w:sz="8" w:space="0" w:color="000000"/>
              <w:right w:val="single" w:sz="4" w:space="0" w:color="000000"/>
            </w:tcBorders>
            <w:shd w:val="clear" w:color="auto" w:fill="FFCC99"/>
            <w:vAlign w:val="bottom"/>
          </w:tcPr>
          <w:p w:rsidR="0016012B" w:rsidRPr="00010051" w:rsidRDefault="0016012B" w:rsidP="00010051">
            <w:pPr>
              <w:spacing w:line="240" w:lineRule="auto"/>
              <w:ind w:firstLine="0"/>
              <w:jc w:val="center"/>
              <w:rPr>
                <w:rFonts w:cs="Times New Roman"/>
                <w:szCs w:val="28"/>
              </w:rPr>
            </w:pPr>
            <w:r w:rsidRPr="00010051">
              <w:rPr>
                <w:rFonts w:cs="Times New Roman"/>
                <w:szCs w:val="28"/>
              </w:rPr>
              <w:t>1</w:t>
            </w:r>
          </w:p>
        </w:tc>
      </w:tr>
      <w:tr w:rsidR="0016012B" w:rsidRPr="00010051" w:rsidTr="008D1757">
        <w:trPr>
          <w:trHeight w:val="270"/>
        </w:trPr>
        <w:tc>
          <w:tcPr>
            <w:tcW w:w="3301" w:type="pct"/>
            <w:tcBorders>
              <w:top w:val="single" w:sz="8" w:space="0" w:color="000000"/>
              <w:left w:val="single" w:sz="8" w:space="0" w:color="000000"/>
            </w:tcBorders>
            <w:shd w:val="clear" w:color="auto" w:fill="auto"/>
            <w:vAlign w:val="center"/>
          </w:tcPr>
          <w:p w:rsidR="0016012B" w:rsidRPr="00010051" w:rsidRDefault="0016012B" w:rsidP="00010051">
            <w:pPr>
              <w:spacing w:line="240" w:lineRule="auto"/>
              <w:ind w:firstLine="0"/>
              <w:rPr>
                <w:rFonts w:cs="Times New Roman"/>
                <w:szCs w:val="28"/>
              </w:rPr>
            </w:pPr>
            <w:r w:rsidRPr="00010051">
              <w:rPr>
                <w:rFonts w:cs="Times New Roman"/>
                <w:szCs w:val="28"/>
              </w:rPr>
              <w:t>Земельные доли внесены в уставный капитал</w:t>
            </w:r>
          </w:p>
        </w:tc>
        <w:tc>
          <w:tcPr>
            <w:tcW w:w="241" w:type="pct"/>
            <w:tcBorders>
              <w:top w:val="single" w:sz="4" w:space="0" w:color="000000"/>
              <w:left w:val="single" w:sz="4" w:space="0" w:color="000000"/>
              <w:bottom w:val="single" w:sz="8" w:space="0" w:color="000000"/>
            </w:tcBorders>
            <w:shd w:val="clear" w:color="auto" w:fill="auto"/>
            <w:vAlign w:val="bottom"/>
          </w:tcPr>
          <w:p w:rsidR="0016012B" w:rsidRPr="00010051" w:rsidRDefault="0016012B" w:rsidP="00010051">
            <w:pPr>
              <w:spacing w:line="240" w:lineRule="auto"/>
              <w:ind w:firstLine="0"/>
              <w:jc w:val="center"/>
              <w:rPr>
                <w:rFonts w:cs="Times New Roman"/>
                <w:szCs w:val="28"/>
              </w:rPr>
            </w:pPr>
            <w:r w:rsidRPr="00010051">
              <w:rPr>
                <w:rFonts w:cs="Times New Roman"/>
                <w:szCs w:val="28"/>
              </w:rPr>
              <w:t>0</w:t>
            </w:r>
          </w:p>
        </w:tc>
        <w:tc>
          <w:tcPr>
            <w:tcW w:w="241" w:type="pct"/>
            <w:tcBorders>
              <w:top w:val="single" w:sz="4" w:space="0" w:color="000000"/>
              <w:left w:val="single" w:sz="4" w:space="0" w:color="000000"/>
              <w:bottom w:val="single" w:sz="8" w:space="0" w:color="000000"/>
            </w:tcBorders>
            <w:shd w:val="clear" w:color="auto" w:fill="auto"/>
            <w:vAlign w:val="bottom"/>
          </w:tcPr>
          <w:p w:rsidR="0016012B" w:rsidRPr="00010051" w:rsidRDefault="0016012B" w:rsidP="00010051">
            <w:pPr>
              <w:spacing w:line="240" w:lineRule="auto"/>
              <w:ind w:firstLine="0"/>
              <w:jc w:val="center"/>
              <w:rPr>
                <w:rFonts w:cs="Times New Roman"/>
                <w:szCs w:val="28"/>
              </w:rPr>
            </w:pPr>
            <w:r w:rsidRPr="00010051">
              <w:rPr>
                <w:rFonts w:cs="Times New Roman"/>
                <w:szCs w:val="28"/>
              </w:rPr>
              <w:t>0</w:t>
            </w:r>
          </w:p>
        </w:tc>
        <w:tc>
          <w:tcPr>
            <w:tcW w:w="240" w:type="pct"/>
            <w:tcBorders>
              <w:top w:val="single" w:sz="4" w:space="0" w:color="000000"/>
              <w:left w:val="single" w:sz="4" w:space="0" w:color="000000"/>
              <w:bottom w:val="single" w:sz="8" w:space="0" w:color="000000"/>
            </w:tcBorders>
            <w:shd w:val="clear" w:color="auto" w:fill="auto"/>
            <w:vAlign w:val="bottom"/>
          </w:tcPr>
          <w:p w:rsidR="0016012B" w:rsidRPr="00010051" w:rsidRDefault="0016012B" w:rsidP="00010051">
            <w:pPr>
              <w:spacing w:line="240" w:lineRule="auto"/>
              <w:ind w:firstLine="0"/>
              <w:jc w:val="center"/>
              <w:rPr>
                <w:rFonts w:cs="Times New Roman"/>
                <w:szCs w:val="28"/>
              </w:rPr>
            </w:pPr>
            <w:r w:rsidRPr="00010051">
              <w:rPr>
                <w:rFonts w:cs="Times New Roman"/>
                <w:szCs w:val="28"/>
              </w:rPr>
              <w:t>0</w:t>
            </w:r>
          </w:p>
        </w:tc>
        <w:tc>
          <w:tcPr>
            <w:tcW w:w="241" w:type="pct"/>
            <w:tcBorders>
              <w:top w:val="single" w:sz="4" w:space="0" w:color="000000"/>
              <w:left w:val="single" w:sz="4" w:space="0" w:color="000000"/>
              <w:bottom w:val="single" w:sz="8" w:space="0" w:color="000000"/>
            </w:tcBorders>
            <w:shd w:val="clear" w:color="auto" w:fill="auto"/>
            <w:vAlign w:val="bottom"/>
          </w:tcPr>
          <w:p w:rsidR="0016012B" w:rsidRPr="00010051" w:rsidRDefault="0016012B" w:rsidP="00010051">
            <w:pPr>
              <w:spacing w:line="240" w:lineRule="auto"/>
              <w:ind w:firstLine="0"/>
              <w:jc w:val="center"/>
              <w:rPr>
                <w:rFonts w:cs="Times New Roman"/>
                <w:szCs w:val="28"/>
              </w:rPr>
            </w:pPr>
            <w:r w:rsidRPr="00010051">
              <w:rPr>
                <w:rFonts w:cs="Times New Roman"/>
                <w:szCs w:val="28"/>
              </w:rPr>
              <w:t>0</w:t>
            </w:r>
          </w:p>
        </w:tc>
        <w:tc>
          <w:tcPr>
            <w:tcW w:w="241" w:type="pct"/>
            <w:tcBorders>
              <w:top w:val="single" w:sz="4" w:space="0" w:color="000000"/>
              <w:left w:val="single" w:sz="4" w:space="0" w:color="000000"/>
              <w:bottom w:val="single" w:sz="8" w:space="0" w:color="000000"/>
            </w:tcBorders>
            <w:shd w:val="clear" w:color="auto" w:fill="auto"/>
            <w:vAlign w:val="bottom"/>
          </w:tcPr>
          <w:p w:rsidR="0016012B" w:rsidRPr="00010051" w:rsidRDefault="0016012B" w:rsidP="00010051">
            <w:pPr>
              <w:spacing w:line="240" w:lineRule="auto"/>
              <w:ind w:firstLine="0"/>
              <w:jc w:val="center"/>
              <w:rPr>
                <w:rFonts w:cs="Times New Roman"/>
                <w:szCs w:val="28"/>
              </w:rPr>
            </w:pPr>
            <w:r w:rsidRPr="00010051">
              <w:rPr>
                <w:rFonts w:cs="Times New Roman"/>
                <w:szCs w:val="28"/>
              </w:rPr>
              <w:t>0</w:t>
            </w:r>
          </w:p>
        </w:tc>
        <w:tc>
          <w:tcPr>
            <w:tcW w:w="240" w:type="pct"/>
            <w:tcBorders>
              <w:top w:val="single" w:sz="4" w:space="0" w:color="000000"/>
              <w:left w:val="single" w:sz="4" w:space="0" w:color="000000"/>
              <w:bottom w:val="single" w:sz="8" w:space="0" w:color="000000"/>
            </w:tcBorders>
            <w:shd w:val="clear" w:color="auto" w:fill="auto"/>
            <w:vAlign w:val="bottom"/>
          </w:tcPr>
          <w:p w:rsidR="0016012B" w:rsidRPr="00010051" w:rsidRDefault="0016012B" w:rsidP="00010051">
            <w:pPr>
              <w:spacing w:line="240" w:lineRule="auto"/>
              <w:ind w:firstLine="0"/>
              <w:jc w:val="center"/>
              <w:rPr>
                <w:rFonts w:cs="Times New Roman"/>
                <w:szCs w:val="28"/>
              </w:rPr>
            </w:pPr>
            <w:r w:rsidRPr="00010051">
              <w:rPr>
                <w:rFonts w:cs="Times New Roman"/>
                <w:szCs w:val="28"/>
              </w:rPr>
              <w:t>0</w:t>
            </w:r>
          </w:p>
        </w:tc>
        <w:tc>
          <w:tcPr>
            <w:tcW w:w="254" w:type="pct"/>
            <w:tcBorders>
              <w:top w:val="single" w:sz="4" w:space="0" w:color="000000"/>
              <w:left w:val="single" w:sz="4" w:space="0" w:color="000000"/>
              <w:bottom w:val="single" w:sz="8" w:space="0" w:color="000000"/>
              <w:right w:val="single" w:sz="4" w:space="0" w:color="000000"/>
            </w:tcBorders>
            <w:shd w:val="clear" w:color="auto" w:fill="FFCC99"/>
            <w:vAlign w:val="bottom"/>
          </w:tcPr>
          <w:p w:rsidR="0016012B" w:rsidRPr="00010051" w:rsidRDefault="0016012B" w:rsidP="00010051">
            <w:pPr>
              <w:spacing w:line="240" w:lineRule="auto"/>
              <w:ind w:firstLine="0"/>
              <w:jc w:val="center"/>
              <w:rPr>
                <w:rFonts w:cs="Times New Roman"/>
                <w:szCs w:val="28"/>
              </w:rPr>
            </w:pPr>
            <w:r w:rsidRPr="00010051">
              <w:rPr>
                <w:rFonts w:cs="Times New Roman"/>
                <w:szCs w:val="28"/>
              </w:rPr>
              <w:t>1</w:t>
            </w:r>
          </w:p>
        </w:tc>
      </w:tr>
      <w:tr w:rsidR="0016012B" w:rsidRPr="00010051" w:rsidTr="008D1757">
        <w:trPr>
          <w:trHeight w:val="270"/>
        </w:trPr>
        <w:tc>
          <w:tcPr>
            <w:tcW w:w="3301" w:type="pct"/>
            <w:tcBorders>
              <w:top w:val="single" w:sz="8" w:space="0" w:color="000000"/>
              <w:left w:val="single" w:sz="8" w:space="0" w:color="000000"/>
              <w:bottom w:val="single" w:sz="8" w:space="0" w:color="000000"/>
            </w:tcBorders>
            <w:shd w:val="clear" w:color="auto" w:fill="auto"/>
            <w:vAlign w:val="center"/>
          </w:tcPr>
          <w:p w:rsidR="0016012B" w:rsidRPr="00010051" w:rsidRDefault="0016012B" w:rsidP="00010051">
            <w:pPr>
              <w:spacing w:line="240" w:lineRule="auto"/>
              <w:ind w:firstLine="0"/>
              <w:rPr>
                <w:rFonts w:cs="Times New Roman"/>
                <w:szCs w:val="28"/>
              </w:rPr>
            </w:pPr>
            <w:r w:rsidRPr="00010051">
              <w:rPr>
                <w:rFonts w:cs="Times New Roman"/>
                <w:szCs w:val="28"/>
              </w:rPr>
              <w:t>Земельные доли проданы</w:t>
            </w:r>
          </w:p>
        </w:tc>
        <w:tc>
          <w:tcPr>
            <w:tcW w:w="241" w:type="pct"/>
            <w:tcBorders>
              <w:left w:val="single" w:sz="4" w:space="0" w:color="000000"/>
              <w:bottom w:val="single" w:sz="8" w:space="0" w:color="000000"/>
            </w:tcBorders>
            <w:shd w:val="clear" w:color="auto" w:fill="auto"/>
            <w:vAlign w:val="bottom"/>
          </w:tcPr>
          <w:p w:rsidR="0016012B" w:rsidRPr="00010051" w:rsidRDefault="0016012B" w:rsidP="00010051">
            <w:pPr>
              <w:spacing w:line="240" w:lineRule="auto"/>
              <w:ind w:firstLine="0"/>
              <w:jc w:val="center"/>
              <w:rPr>
                <w:rFonts w:cs="Times New Roman"/>
                <w:szCs w:val="28"/>
              </w:rPr>
            </w:pPr>
            <w:r w:rsidRPr="00010051">
              <w:rPr>
                <w:rFonts w:cs="Times New Roman"/>
                <w:szCs w:val="28"/>
              </w:rPr>
              <w:t>0</w:t>
            </w:r>
          </w:p>
        </w:tc>
        <w:tc>
          <w:tcPr>
            <w:tcW w:w="241" w:type="pct"/>
            <w:tcBorders>
              <w:left w:val="single" w:sz="4" w:space="0" w:color="000000"/>
              <w:bottom w:val="single" w:sz="8" w:space="0" w:color="000000"/>
            </w:tcBorders>
            <w:shd w:val="clear" w:color="auto" w:fill="auto"/>
            <w:vAlign w:val="bottom"/>
          </w:tcPr>
          <w:p w:rsidR="0016012B" w:rsidRPr="00010051" w:rsidRDefault="0016012B" w:rsidP="00010051">
            <w:pPr>
              <w:spacing w:line="240" w:lineRule="auto"/>
              <w:ind w:firstLine="0"/>
              <w:jc w:val="center"/>
              <w:rPr>
                <w:rFonts w:cs="Times New Roman"/>
                <w:szCs w:val="28"/>
              </w:rPr>
            </w:pPr>
            <w:r w:rsidRPr="00010051">
              <w:rPr>
                <w:rFonts w:cs="Times New Roman"/>
                <w:szCs w:val="28"/>
              </w:rPr>
              <w:t>0</w:t>
            </w:r>
          </w:p>
        </w:tc>
        <w:tc>
          <w:tcPr>
            <w:tcW w:w="240" w:type="pct"/>
            <w:tcBorders>
              <w:left w:val="single" w:sz="4" w:space="0" w:color="000000"/>
              <w:bottom w:val="single" w:sz="8" w:space="0" w:color="000000"/>
            </w:tcBorders>
            <w:shd w:val="clear" w:color="auto" w:fill="auto"/>
            <w:vAlign w:val="bottom"/>
          </w:tcPr>
          <w:p w:rsidR="0016012B" w:rsidRPr="00010051" w:rsidRDefault="0016012B" w:rsidP="00010051">
            <w:pPr>
              <w:spacing w:line="240" w:lineRule="auto"/>
              <w:ind w:firstLine="0"/>
              <w:jc w:val="center"/>
              <w:rPr>
                <w:rFonts w:cs="Times New Roman"/>
                <w:szCs w:val="28"/>
              </w:rPr>
            </w:pPr>
            <w:r w:rsidRPr="00010051">
              <w:rPr>
                <w:rFonts w:cs="Times New Roman"/>
                <w:szCs w:val="28"/>
              </w:rPr>
              <w:t>0</w:t>
            </w:r>
          </w:p>
        </w:tc>
        <w:tc>
          <w:tcPr>
            <w:tcW w:w="241" w:type="pct"/>
            <w:tcBorders>
              <w:left w:val="single" w:sz="4" w:space="0" w:color="000000"/>
              <w:bottom w:val="single" w:sz="8" w:space="0" w:color="000000"/>
            </w:tcBorders>
            <w:shd w:val="clear" w:color="auto" w:fill="auto"/>
            <w:vAlign w:val="bottom"/>
          </w:tcPr>
          <w:p w:rsidR="0016012B" w:rsidRPr="00010051" w:rsidRDefault="0016012B" w:rsidP="00010051">
            <w:pPr>
              <w:spacing w:line="240" w:lineRule="auto"/>
              <w:ind w:firstLine="0"/>
              <w:jc w:val="center"/>
              <w:rPr>
                <w:rFonts w:cs="Times New Roman"/>
                <w:szCs w:val="28"/>
              </w:rPr>
            </w:pPr>
            <w:r w:rsidRPr="00010051">
              <w:rPr>
                <w:rFonts w:cs="Times New Roman"/>
                <w:szCs w:val="28"/>
              </w:rPr>
              <w:t>0</w:t>
            </w:r>
          </w:p>
        </w:tc>
        <w:tc>
          <w:tcPr>
            <w:tcW w:w="241" w:type="pct"/>
            <w:tcBorders>
              <w:left w:val="single" w:sz="4" w:space="0" w:color="000000"/>
              <w:bottom w:val="single" w:sz="8" w:space="0" w:color="000000"/>
            </w:tcBorders>
            <w:shd w:val="clear" w:color="auto" w:fill="auto"/>
            <w:vAlign w:val="bottom"/>
          </w:tcPr>
          <w:p w:rsidR="0016012B" w:rsidRPr="00010051" w:rsidRDefault="0016012B" w:rsidP="00010051">
            <w:pPr>
              <w:spacing w:line="240" w:lineRule="auto"/>
              <w:ind w:firstLine="0"/>
              <w:jc w:val="center"/>
              <w:rPr>
                <w:rFonts w:cs="Times New Roman"/>
                <w:szCs w:val="28"/>
              </w:rPr>
            </w:pPr>
            <w:r w:rsidRPr="00010051">
              <w:rPr>
                <w:rFonts w:cs="Times New Roman"/>
                <w:szCs w:val="28"/>
              </w:rPr>
              <w:t>0</w:t>
            </w:r>
          </w:p>
        </w:tc>
        <w:tc>
          <w:tcPr>
            <w:tcW w:w="240" w:type="pct"/>
            <w:tcBorders>
              <w:left w:val="single" w:sz="4" w:space="0" w:color="000000"/>
              <w:bottom w:val="single" w:sz="8" w:space="0" w:color="000000"/>
            </w:tcBorders>
            <w:shd w:val="clear" w:color="auto" w:fill="auto"/>
            <w:vAlign w:val="bottom"/>
          </w:tcPr>
          <w:p w:rsidR="0016012B" w:rsidRPr="00010051" w:rsidRDefault="0016012B" w:rsidP="00010051">
            <w:pPr>
              <w:spacing w:line="240" w:lineRule="auto"/>
              <w:ind w:firstLine="0"/>
              <w:jc w:val="center"/>
              <w:rPr>
                <w:rFonts w:cs="Times New Roman"/>
                <w:szCs w:val="28"/>
              </w:rPr>
            </w:pPr>
            <w:r w:rsidRPr="00010051">
              <w:rPr>
                <w:rFonts w:cs="Times New Roman"/>
                <w:szCs w:val="28"/>
              </w:rPr>
              <w:t>0</w:t>
            </w:r>
          </w:p>
        </w:tc>
        <w:tc>
          <w:tcPr>
            <w:tcW w:w="254" w:type="pct"/>
            <w:tcBorders>
              <w:top w:val="single" w:sz="8" w:space="0" w:color="000000"/>
              <w:left w:val="single" w:sz="4" w:space="0" w:color="000000"/>
              <w:bottom w:val="single" w:sz="8" w:space="0" w:color="000000"/>
              <w:right w:val="single" w:sz="8" w:space="0" w:color="000000"/>
            </w:tcBorders>
            <w:shd w:val="clear" w:color="auto" w:fill="FFCC99"/>
            <w:vAlign w:val="bottom"/>
          </w:tcPr>
          <w:p w:rsidR="0016012B" w:rsidRPr="00010051" w:rsidRDefault="0016012B" w:rsidP="00010051">
            <w:pPr>
              <w:spacing w:line="240" w:lineRule="auto"/>
              <w:ind w:firstLine="0"/>
              <w:jc w:val="center"/>
              <w:rPr>
                <w:rFonts w:cs="Times New Roman"/>
                <w:szCs w:val="28"/>
              </w:rPr>
            </w:pPr>
            <w:r w:rsidRPr="00010051">
              <w:rPr>
                <w:rFonts w:cs="Times New Roman"/>
                <w:szCs w:val="28"/>
              </w:rPr>
              <w:t>1</w:t>
            </w:r>
          </w:p>
        </w:tc>
      </w:tr>
    </w:tbl>
    <w:p w:rsidR="0016012B" w:rsidRDefault="0016012B" w:rsidP="0016012B">
      <w:pPr>
        <w:pStyle w:val="127"/>
        <w:spacing w:line="360" w:lineRule="auto"/>
        <w:rPr>
          <w:sz w:val="28"/>
          <w:szCs w:val="28"/>
        </w:rPr>
      </w:pPr>
    </w:p>
    <w:p w:rsidR="0016012B" w:rsidRDefault="0016012B" w:rsidP="0016012B">
      <w:pPr>
        <w:pStyle w:val="127"/>
        <w:spacing w:line="360" w:lineRule="auto"/>
        <w:rPr>
          <w:sz w:val="28"/>
          <w:szCs w:val="28"/>
        </w:rPr>
      </w:pPr>
      <w:r>
        <w:rPr>
          <w:sz w:val="28"/>
          <w:szCs w:val="28"/>
        </w:rPr>
        <w:t>В самом простом случае мы можем проверять каждое поле, каждую пару полей, тройку и т.д., входят ли они в каждое правило редактирования. При этом:</w:t>
      </w:r>
    </w:p>
    <w:p w:rsidR="0016012B" w:rsidRDefault="0016012B" w:rsidP="0016012B">
      <w:pPr>
        <w:pStyle w:val="-10"/>
        <w:tabs>
          <w:tab w:val="left" w:pos="1440"/>
        </w:tabs>
        <w:spacing w:line="360" w:lineRule="auto"/>
        <w:ind w:left="1440"/>
        <w:rPr>
          <w:sz w:val="28"/>
          <w:szCs w:val="28"/>
        </w:rPr>
      </w:pPr>
      <w:r>
        <w:rPr>
          <w:sz w:val="28"/>
          <w:szCs w:val="28"/>
        </w:rPr>
        <w:t>все удовлетворенные правила могут не рассматриваться;</w:t>
      </w:r>
    </w:p>
    <w:p w:rsidR="0016012B" w:rsidRDefault="0016012B" w:rsidP="0016012B">
      <w:pPr>
        <w:pStyle w:val="-10"/>
        <w:tabs>
          <w:tab w:val="left" w:pos="1440"/>
        </w:tabs>
        <w:spacing w:line="360" w:lineRule="auto"/>
        <w:ind w:left="1440"/>
        <w:rPr>
          <w:sz w:val="28"/>
          <w:szCs w:val="28"/>
        </w:rPr>
      </w:pPr>
      <w:r>
        <w:rPr>
          <w:sz w:val="28"/>
          <w:szCs w:val="28"/>
        </w:rPr>
        <w:t>в искомое множество полей обязательно включаются поля, которые не удовлетворяют правилам редактирования одного поля (проверки поля на допустимые значения, недопустимые неответы в поле и т.д.).</w:t>
      </w:r>
    </w:p>
    <w:p w:rsidR="0016012B" w:rsidRDefault="0016012B" w:rsidP="0016012B">
      <w:pPr>
        <w:pStyle w:val="-10"/>
        <w:numPr>
          <w:ilvl w:val="0"/>
          <w:numId w:val="0"/>
        </w:numPr>
        <w:spacing w:line="360" w:lineRule="auto"/>
        <w:ind w:firstLine="720"/>
        <w:jc w:val="both"/>
      </w:pPr>
      <w:r>
        <w:rPr>
          <w:sz w:val="28"/>
          <w:szCs w:val="28"/>
        </w:rPr>
        <w:t xml:space="preserve">Для корректного и детерминированного процесса локализации ошибки каждому показателю присваивается весовой коэффициент, определяющий предпочтения при выборе данного показателя для проведения импутации, если выбор равнозначен. Данный весовой коэффициент должен определять «количество информации», обозначим </w:t>
      </w:r>
      <w:r>
        <w:rPr>
          <w:i/>
          <w:sz w:val="28"/>
          <w:szCs w:val="28"/>
          <w:lang w:val="en-US"/>
        </w:rPr>
        <w:t>I</w:t>
      </w:r>
      <w:r>
        <w:rPr>
          <w:i/>
          <w:sz w:val="28"/>
          <w:szCs w:val="28"/>
          <w:vertAlign w:val="subscript"/>
          <w:lang w:val="en-US"/>
        </w:rPr>
        <w:t>n</w:t>
      </w:r>
      <w:r>
        <w:rPr>
          <w:sz w:val="28"/>
          <w:szCs w:val="28"/>
        </w:rPr>
        <w:t xml:space="preserve">, которое содержится в значении показателя </w:t>
      </w:r>
      <w:r>
        <w:rPr>
          <w:i/>
          <w:sz w:val="28"/>
          <w:szCs w:val="28"/>
          <w:lang w:val="en-US"/>
        </w:rPr>
        <w:t>n</w:t>
      </w:r>
      <w:r>
        <w:rPr>
          <w:sz w:val="28"/>
          <w:szCs w:val="28"/>
        </w:rPr>
        <w:t>, причем чем больше значение веса показателя, тем информации меньше.</w:t>
      </w:r>
    </w:p>
    <w:p w:rsidR="0016012B" w:rsidRDefault="0016012B" w:rsidP="0016012B">
      <w:pPr>
        <w:pStyle w:val="-10"/>
        <w:numPr>
          <w:ilvl w:val="0"/>
          <w:numId w:val="0"/>
        </w:numPr>
        <w:spacing w:line="360" w:lineRule="auto"/>
        <w:ind w:firstLine="720"/>
        <w:jc w:val="both"/>
      </w:pPr>
      <w:r>
        <w:rPr>
          <w:sz w:val="28"/>
          <w:szCs w:val="28"/>
        </w:rPr>
        <w:lastRenderedPageBreak/>
        <w:t xml:space="preserve">Рассмотрим пример задания весовых коэффициентов для матрицы неудовлетворенных правил из табл. </w:t>
      </w:r>
      <w:r>
        <w:rPr>
          <w:sz w:val="28"/>
          <w:szCs w:val="28"/>
          <w:lang w:val="en-US"/>
        </w:rPr>
        <w:t>3</w:t>
      </w:r>
      <w:r>
        <w:rPr>
          <w:sz w:val="28"/>
          <w:szCs w:val="28"/>
        </w:rPr>
        <w:t>.16.</w:t>
      </w:r>
    </w:p>
    <w:p w:rsidR="0016012B" w:rsidRDefault="0016012B" w:rsidP="0016012B">
      <w:pPr>
        <w:pStyle w:val="127"/>
        <w:spacing w:line="360" w:lineRule="auto"/>
        <w:jc w:val="right"/>
        <w:rPr>
          <w:b/>
          <w:sz w:val="28"/>
          <w:szCs w:val="28"/>
          <w:lang w:val="en-US"/>
        </w:rPr>
      </w:pPr>
    </w:p>
    <w:p w:rsidR="0016012B" w:rsidRPr="00010051" w:rsidRDefault="0016012B" w:rsidP="0016012B">
      <w:pPr>
        <w:pStyle w:val="127"/>
        <w:spacing w:line="360" w:lineRule="auto"/>
        <w:jc w:val="right"/>
        <w:rPr>
          <w:sz w:val="28"/>
          <w:szCs w:val="28"/>
        </w:rPr>
      </w:pPr>
      <w:r w:rsidRPr="00010051">
        <w:rPr>
          <w:sz w:val="28"/>
          <w:szCs w:val="28"/>
        </w:rPr>
        <w:t>Таблица 3. 16.</w:t>
      </w:r>
      <w:r w:rsidRPr="00010051">
        <w:rPr>
          <w:sz w:val="28"/>
          <w:szCs w:val="28"/>
        </w:rPr>
        <w:br/>
        <w:t xml:space="preserve">Весовые коэффициенты для </w:t>
      </w:r>
      <w:r w:rsidR="00623F8D" w:rsidRPr="00010051">
        <w:rPr>
          <w:sz w:val="28"/>
          <w:szCs w:val="28"/>
        </w:rPr>
        <w:t xml:space="preserve"> </w:t>
      </w:r>
      <w:r w:rsidRPr="00010051">
        <w:rPr>
          <w:sz w:val="28"/>
          <w:szCs w:val="28"/>
        </w:rPr>
        <w:t>матрицы неудовлетворенных правил</w:t>
      </w:r>
    </w:p>
    <w:tbl>
      <w:tblPr>
        <w:tblW w:w="5000" w:type="pct"/>
        <w:jc w:val="center"/>
        <w:tblBorders>
          <w:top w:val="single" w:sz="8" w:space="0" w:color="000000"/>
          <w:left w:val="single" w:sz="8" w:space="0" w:color="000000"/>
        </w:tblBorders>
        <w:tblLook w:val="04A0" w:firstRow="1" w:lastRow="0" w:firstColumn="1" w:lastColumn="0" w:noHBand="0" w:noVBand="1"/>
      </w:tblPr>
      <w:tblGrid>
        <w:gridCol w:w="759"/>
        <w:gridCol w:w="6481"/>
        <w:gridCol w:w="481"/>
        <w:gridCol w:w="481"/>
        <w:gridCol w:w="481"/>
        <w:gridCol w:w="652"/>
      </w:tblGrid>
      <w:tr w:rsidR="0016012B" w:rsidRPr="00010051" w:rsidTr="008D1757">
        <w:trPr>
          <w:cantSplit/>
          <w:trHeight w:val="255"/>
          <w:jc w:val="center"/>
        </w:trPr>
        <w:tc>
          <w:tcPr>
            <w:tcW w:w="431" w:type="pct"/>
            <w:vMerge w:val="restart"/>
            <w:tcBorders>
              <w:top w:val="single" w:sz="8" w:space="0" w:color="000000"/>
              <w:left w:val="single" w:sz="8" w:space="0" w:color="000000"/>
            </w:tcBorders>
            <w:shd w:val="clear" w:color="auto" w:fill="99CCFF"/>
          </w:tcPr>
          <w:p w:rsidR="0016012B" w:rsidRPr="00010051" w:rsidRDefault="0016012B" w:rsidP="00BF6AAB">
            <w:pPr>
              <w:spacing w:line="240" w:lineRule="auto"/>
              <w:ind w:firstLine="0"/>
              <w:jc w:val="center"/>
              <w:rPr>
                <w:rFonts w:cs="Times New Roman"/>
                <w:b/>
                <w:bCs/>
                <w:szCs w:val="28"/>
              </w:rPr>
            </w:pPr>
            <w:r w:rsidRPr="00010051">
              <w:rPr>
                <w:rFonts w:cs="Times New Roman"/>
                <w:b/>
                <w:bCs/>
                <w:szCs w:val="28"/>
              </w:rPr>
              <w:t>№</w:t>
            </w:r>
          </w:p>
        </w:tc>
        <w:tc>
          <w:tcPr>
            <w:tcW w:w="3496" w:type="pct"/>
            <w:vMerge w:val="restart"/>
            <w:tcBorders>
              <w:top w:val="single" w:sz="8" w:space="0" w:color="000000"/>
              <w:left w:val="single" w:sz="8" w:space="0" w:color="000000"/>
              <w:bottom w:val="single" w:sz="8" w:space="0" w:color="000000"/>
            </w:tcBorders>
            <w:shd w:val="clear" w:color="auto" w:fill="99CCFF"/>
          </w:tcPr>
          <w:p w:rsidR="0016012B" w:rsidRPr="00010051" w:rsidRDefault="007A34A6" w:rsidP="00BF6AAB">
            <w:pPr>
              <w:spacing w:line="240" w:lineRule="auto"/>
              <w:ind w:firstLine="0"/>
              <w:jc w:val="center"/>
              <w:rPr>
                <w:rFonts w:cs="Times New Roman"/>
                <w:bCs/>
                <w:szCs w:val="28"/>
              </w:rPr>
            </w:pPr>
            <w:r w:rsidRPr="00010051">
              <w:rPr>
                <w:rFonts w:cs="Times New Roman"/>
                <w:color w:val="000000"/>
                <w:szCs w:val="28"/>
              </w:rPr>
              <w:t>Формулировка вопроса</w:t>
            </w:r>
          </w:p>
        </w:tc>
        <w:tc>
          <w:tcPr>
            <w:tcW w:w="734" w:type="pct"/>
            <w:gridSpan w:val="3"/>
            <w:tcBorders>
              <w:top w:val="single" w:sz="8" w:space="0" w:color="000000"/>
              <w:left w:val="single" w:sz="8" w:space="0" w:color="000000"/>
              <w:bottom w:val="single" w:sz="8" w:space="0" w:color="000000"/>
            </w:tcBorders>
            <w:shd w:val="clear" w:color="auto" w:fill="99CCFF"/>
            <w:vAlign w:val="bottom"/>
          </w:tcPr>
          <w:p w:rsidR="0016012B" w:rsidRPr="00010051" w:rsidRDefault="0016012B" w:rsidP="00BF6AAB">
            <w:pPr>
              <w:spacing w:line="240" w:lineRule="auto"/>
              <w:ind w:firstLine="0"/>
              <w:jc w:val="center"/>
              <w:rPr>
                <w:rFonts w:cs="Times New Roman"/>
                <w:szCs w:val="28"/>
              </w:rPr>
            </w:pPr>
            <w:r w:rsidRPr="00010051">
              <w:rPr>
                <w:rFonts w:cs="Times New Roman"/>
                <w:szCs w:val="28"/>
              </w:rPr>
              <w:t>Правила</w:t>
            </w:r>
          </w:p>
        </w:tc>
        <w:tc>
          <w:tcPr>
            <w:tcW w:w="339" w:type="pct"/>
            <w:tcBorders>
              <w:top w:val="single" w:sz="8" w:space="0" w:color="000000"/>
              <w:left w:val="single" w:sz="8" w:space="0" w:color="000000"/>
              <w:right w:val="single" w:sz="8" w:space="0" w:color="000000"/>
            </w:tcBorders>
            <w:shd w:val="clear" w:color="auto" w:fill="99CCFF"/>
          </w:tcPr>
          <w:p w:rsidR="0016012B" w:rsidRPr="00010051" w:rsidRDefault="0016012B" w:rsidP="00BF6AAB">
            <w:pPr>
              <w:spacing w:line="240" w:lineRule="auto"/>
              <w:ind w:firstLine="0"/>
              <w:jc w:val="center"/>
              <w:rPr>
                <w:rFonts w:cs="Times New Roman"/>
                <w:szCs w:val="28"/>
              </w:rPr>
            </w:pPr>
            <w:r w:rsidRPr="00010051">
              <w:rPr>
                <w:rFonts w:cs="Times New Roman"/>
                <w:szCs w:val="28"/>
              </w:rPr>
              <w:t>Вес</w:t>
            </w:r>
          </w:p>
        </w:tc>
      </w:tr>
      <w:tr w:rsidR="0016012B" w:rsidRPr="00010051" w:rsidTr="008D1757">
        <w:trPr>
          <w:cantSplit/>
          <w:trHeight w:val="270"/>
          <w:jc w:val="center"/>
        </w:trPr>
        <w:tc>
          <w:tcPr>
            <w:tcW w:w="431" w:type="pct"/>
            <w:vMerge/>
            <w:tcBorders>
              <w:top w:val="single" w:sz="8" w:space="0" w:color="000000"/>
              <w:left w:val="single" w:sz="8" w:space="0" w:color="000000"/>
              <w:bottom w:val="single" w:sz="8" w:space="0" w:color="auto"/>
            </w:tcBorders>
            <w:shd w:val="clear" w:color="auto" w:fill="99CCFF"/>
          </w:tcPr>
          <w:p w:rsidR="0016012B" w:rsidRPr="00010051" w:rsidRDefault="0016012B" w:rsidP="00BF6AAB">
            <w:pPr>
              <w:snapToGrid w:val="0"/>
              <w:spacing w:line="240" w:lineRule="auto"/>
              <w:ind w:firstLine="0"/>
              <w:rPr>
                <w:rFonts w:eastAsia="SimSun;宋体" w:cs="Times New Roman"/>
                <w:b/>
                <w:bCs/>
                <w:szCs w:val="28"/>
              </w:rPr>
            </w:pPr>
          </w:p>
        </w:tc>
        <w:tc>
          <w:tcPr>
            <w:tcW w:w="3496" w:type="pct"/>
            <w:vMerge/>
            <w:tcBorders>
              <w:top w:val="single" w:sz="8" w:space="0" w:color="000000"/>
              <w:left w:val="single" w:sz="8" w:space="0" w:color="000000"/>
              <w:bottom w:val="single" w:sz="8" w:space="0" w:color="000000"/>
            </w:tcBorders>
            <w:shd w:val="clear" w:color="auto" w:fill="99CCFF"/>
          </w:tcPr>
          <w:p w:rsidR="0016012B" w:rsidRPr="00010051" w:rsidRDefault="0016012B" w:rsidP="00BF6AAB">
            <w:pPr>
              <w:snapToGrid w:val="0"/>
              <w:spacing w:line="240" w:lineRule="auto"/>
              <w:ind w:firstLine="0"/>
              <w:rPr>
                <w:rFonts w:cs="Times New Roman"/>
                <w:bCs/>
                <w:szCs w:val="28"/>
              </w:rPr>
            </w:pPr>
          </w:p>
        </w:tc>
        <w:tc>
          <w:tcPr>
            <w:tcW w:w="231" w:type="pct"/>
            <w:tcBorders>
              <w:left w:val="single" w:sz="4" w:space="0" w:color="000000"/>
            </w:tcBorders>
            <w:shd w:val="clear" w:color="auto" w:fill="99CCFF"/>
          </w:tcPr>
          <w:p w:rsidR="0016012B" w:rsidRPr="00010051" w:rsidRDefault="0016012B" w:rsidP="00BF6AAB">
            <w:pPr>
              <w:spacing w:line="240" w:lineRule="auto"/>
              <w:ind w:firstLine="0"/>
              <w:rPr>
                <w:rFonts w:cs="Times New Roman"/>
                <w:szCs w:val="28"/>
              </w:rPr>
            </w:pPr>
            <w:r w:rsidRPr="00010051">
              <w:rPr>
                <w:rFonts w:cs="Times New Roman"/>
                <w:szCs w:val="28"/>
              </w:rPr>
              <w:t>e3</w:t>
            </w:r>
          </w:p>
        </w:tc>
        <w:tc>
          <w:tcPr>
            <w:tcW w:w="231" w:type="pct"/>
            <w:tcBorders>
              <w:left w:val="single" w:sz="8" w:space="0" w:color="000000"/>
            </w:tcBorders>
            <w:shd w:val="clear" w:color="auto" w:fill="99CCFF"/>
          </w:tcPr>
          <w:p w:rsidR="0016012B" w:rsidRPr="00010051" w:rsidRDefault="0016012B" w:rsidP="00BF6AAB">
            <w:pPr>
              <w:spacing w:line="240" w:lineRule="auto"/>
              <w:ind w:firstLine="0"/>
              <w:rPr>
                <w:rFonts w:cs="Times New Roman"/>
                <w:szCs w:val="28"/>
              </w:rPr>
            </w:pPr>
            <w:r w:rsidRPr="00010051">
              <w:rPr>
                <w:rFonts w:cs="Times New Roman"/>
                <w:szCs w:val="28"/>
              </w:rPr>
              <w:t>e5</w:t>
            </w:r>
          </w:p>
        </w:tc>
        <w:tc>
          <w:tcPr>
            <w:tcW w:w="272" w:type="pct"/>
            <w:tcBorders>
              <w:left w:val="single" w:sz="8" w:space="0" w:color="000000"/>
            </w:tcBorders>
            <w:shd w:val="clear" w:color="auto" w:fill="99CCFF"/>
          </w:tcPr>
          <w:p w:rsidR="0016012B" w:rsidRPr="00010051" w:rsidRDefault="0016012B" w:rsidP="00BF6AAB">
            <w:pPr>
              <w:spacing w:line="240" w:lineRule="auto"/>
              <w:ind w:firstLine="0"/>
              <w:rPr>
                <w:rFonts w:cs="Times New Roman"/>
                <w:szCs w:val="28"/>
              </w:rPr>
            </w:pPr>
            <w:r w:rsidRPr="00010051">
              <w:rPr>
                <w:rFonts w:cs="Times New Roman"/>
                <w:szCs w:val="28"/>
              </w:rPr>
              <w:t>e7</w:t>
            </w:r>
          </w:p>
        </w:tc>
        <w:tc>
          <w:tcPr>
            <w:tcW w:w="339" w:type="pct"/>
            <w:tcBorders>
              <w:left w:val="single" w:sz="8" w:space="0" w:color="000000"/>
              <w:right w:val="single" w:sz="8" w:space="0" w:color="000000"/>
            </w:tcBorders>
            <w:shd w:val="clear" w:color="auto" w:fill="99CCFF"/>
          </w:tcPr>
          <w:p w:rsidR="0016012B" w:rsidRPr="00010051" w:rsidRDefault="0016012B" w:rsidP="00BF6AAB">
            <w:pPr>
              <w:snapToGrid w:val="0"/>
              <w:spacing w:line="240" w:lineRule="auto"/>
              <w:ind w:firstLine="0"/>
              <w:rPr>
                <w:rFonts w:cs="Times New Roman"/>
                <w:szCs w:val="28"/>
              </w:rPr>
            </w:pPr>
          </w:p>
        </w:tc>
      </w:tr>
      <w:tr w:rsidR="0016012B" w:rsidRPr="00010051" w:rsidTr="008D1757">
        <w:trPr>
          <w:trHeight w:val="270"/>
          <w:jc w:val="center"/>
        </w:trPr>
        <w:tc>
          <w:tcPr>
            <w:tcW w:w="431" w:type="pct"/>
            <w:tcBorders>
              <w:top w:val="single" w:sz="8" w:space="0" w:color="auto"/>
              <w:left w:val="single" w:sz="8" w:space="0" w:color="000000"/>
              <w:bottom w:val="single" w:sz="8" w:space="0" w:color="auto"/>
            </w:tcBorders>
            <w:shd w:val="clear" w:color="auto" w:fill="auto"/>
          </w:tcPr>
          <w:p w:rsidR="0016012B" w:rsidRPr="00010051" w:rsidRDefault="0016012B" w:rsidP="00BF6AAB">
            <w:pPr>
              <w:spacing w:line="240" w:lineRule="auto"/>
              <w:ind w:firstLine="0"/>
              <w:jc w:val="center"/>
              <w:rPr>
                <w:rFonts w:cs="Times New Roman"/>
                <w:szCs w:val="28"/>
              </w:rPr>
            </w:pPr>
            <w:r w:rsidRPr="00010051">
              <w:rPr>
                <w:rFonts w:cs="Times New Roman"/>
                <w:szCs w:val="28"/>
              </w:rPr>
              <w:t>1</w:t>
            </w:r>
          </w:p>
        </w:tc>
        <w:tc>
          <w:tcPr>
            <w:tcW w:w="3496" w:type="pct"/>
            <w:tcBorders>
              <w:left w:val="single" w:sz="8" w:space="0" w:color="000000"/>
            </w:tcBorders>
            <w:shd w:val="clear" w:color="auto" w:fill="auto"/>
            <w:vAlign w:val="center"/>
          </w:tcPr>
          <w:p w:rsidR="0016012B" w:rsidRPr="00010051" w:rsidRDefault="0016012B" w:rsidP="00BF6AAB">
            <w:pPr>
              <w:spacing w:line="240" w:lineRule="auto"/>
              <w:ind w:firstLine="0"/>
              <w:rPr>
                <w:rFonts w:cs="Times New Roman"/>
                <w:szCs w:val="28"/>
              </w:rPr>
            </w:pPr>
            <w:r w:rsidRPr="00010051">
              <w:rPr>
                <w:rFonts w:cs="Times New Roman"/>
                <w:szCs w:val="28"/>
              </w:rPr>
              <w:t>Производили Вы в Вашем хозяйстве сельскохозяйственную продукцию</w:t>
            </w:r>
          </w:p>
        </w:tc>
        <w:tc>
          <w:tcPr>
            <w:tcW w:w="231" w:type="pct"/>
            <w:tcBorders>
              <w:top w:val="single" w:sz="4" w:space="0" w:color="000000"/>
              <w:left w:val="single" w:sz="4" w:space="0" w:color="000000"/>
              <w:bottom w:val="single" w:sz="8" w:space="0" w:color="000000"/>
            </w:tcBorders>
            <w:shd w:val="clear" w:color="auto" w:fill="FFCC99"/>
            <w:vAlign w:val="bottom"/>
          </w:tcPr>
          <w:p w:rsidR="0016012B" w:rsidRPr="00010051" w:rsidRDefault="0016012B" w:rsidP="00BF6AAB">
            <w:pPr>
              <w:spacing w:line="240" w:lineRule="auto"/>
              <w:ind w:firstLine="0"/>
              <w:jc w:val="center"/>
              <w:rPr>
                <w:rFonts w:cs="Times New Roman"/>
                <w:b/>
                <w:szCs w:val="28"/>
              </w:rPr>
            </w:pPr>
            <w:r w:rsidRPr="00010051">
              <w:rPr>
                <w:rFonts w:cs="Times New Roman"/>
                <w:b/>
                <w:szCs w:val="28"/>
              </w:rPr>
              <w:t>1</w:t>
            </w:r>
          </w:p>
        </w:tc>
        <w:tc>
          <w:tcPr>
            <w:tcW w:w="231" w:type="pct"/>
            <w:tcBorders>
              <w:top w:val="single" w:sz="4" w:space="0" w:color="000000"/>
              <w:left w:val="single" w:sz="4" w:space="0" w:color="000000"/>
              <w:bottom w:val="single" w:sz="8" w:space="0" w:color="000000"/>
            </w:tcBorders>
            <w:shd w:val="clear" w:color="auto" w:fill="auto"/>
            <w:vAlign w:val="bottom"/>
          </w:tcPr>
          <w:p w:rsidR="0016012B" w:rsidRPr="00010051" w:rsidRDefault="0016012B" w:rsidP="00BF6AAB">
            <w:pPr>
              <w:spacing w:line="240" w:lineRule="auto"/>
              <w:ind w:firstLine="0"/>
              <w:jc w:val="center"/>
              <w:rPr>
                <w:rFonts w:cs="Times New Roman"/>
                <w:b/>
                <w:szCs w:val="28"/>
              </w:rPr>
            </w:pPr>
            <w:r w:rsidRPr="00010051">
              <w:rPr>
                <w:rFonts w:cs="Times New Roman"/>
                <w:b/>
                <w:szCs w:val="28"/>
              </w:rPr>
              <w:t>0</w:t>
            </w:r>
          </w:p>
        </w:tc>
        <w:tc>
          <w:tcPr>
            <w:tcW w:w="272" w:type="pct"/>
            <w:tcBorders>
              <w:top w:val="single" w:sz="4" w:space="0" w:color="000000"/>
              <w:left w:val="single" w:sz="4" w:space="0" w:color="000000"/>
              <w:bottom w:val="single" w:sz="8" w:space="0" w:color="000000"/>
            </w:tcBorders>
            <w:shd w:val="clear" w:color="auto" w:fill="auto"/>
            <w:vAlign w:val="bottom"/>
          </w:tcPr>
          <w:p w:rsidR="0016012B" w:rsidRPr="00010051" w:rsidRDefault="0016012B" w:rsidP="00BF6AAB">
            <w:pPr>
              <w:spacing w:line="240" w:lineRule="auto"/>
              <w:ind w:firstLine="0"/>
              <w:jc w:val="center"/>
              <w:rPr>
                <w:rFonts w:cs="Times New Roman"/>
                <w:b/>
                <w:szCs w:val="28"/>
              </w:rPr>
            </w:pPr>
            <w:r w:rsidRPr="00010051">
              <w:rPr>
                <w:rFonts w:cs="Times New Roman"/>
                <w:b/>
                <w:szCs w:val="28"/>
              </w:rPr>
              <w:t>0</w:t>
            </w:r>
          </w:p>
        </w:tc>
        <w:tc>
          <w:tcPr>
            <w:tcW w:w="339" w:type="pct"/>
            <w:tcBorders>
              <w:top w:val="single" w:sz="4" w:space="0" w:color="000000"/>
              <w:left w:val="single" w:sz="4" w:space="0" w:color="000000"/>
              <w:bottom w:val="single" w:sz="8" w:space="0" w:color="000000"/>
              <w:right w:val="single" w:sz="4" w:space="0" w:color="000000"/>
            </w:tcBorders>
            <w:shd w:val="clear" w:color="auto" w:fill="auto"/>
          </w:tcPr>
          <w:p w:rsidR="0016012B" w:rsidRPr="00010051" w:rsidRDefault="0016012B" w:rsidP="00BF6AAB">
            <w:pPr>
              <w:spacing w:line="240" w:lineRule="auto"/>
              <w:ind w:firstLine="0"/>
              <w:jc w:val="center"/>
              <w:rPr>
                <w:rFonts w:cs="Times New Roman"/>
                <w:szCs w:val="28"/>
              </w:rPr>
            </w:pPr>
            <w:r w:rsidRPr="00010051">
              <w:rPr>
                <w:rFonts w:cs="Times New Roman"/>
                <w:szCs w:val="28"/>
              </w:rPr>
              <w:t>2</w:t>
            </w:r>
          </w:p>
        </w:tc>
      </w:tr>
      <w:tr w:rsidR="0016012B" w:rsidRPr="00010051" w:rsidTr="008D1757">
        <w:trPr>
          <w:trHeight w:val="270"/>
          <w:jc w:val="center"/>
        </w:trPr>
        <w:tc>
          <w:tcPr>
            <w:tcW w:w="431" w:type="pct"/>
            <w:tcBorders>
              <w:top w:val="single" w:sz="8" w:space="0" w:color="auto"/>
              <w:left w:val="single" w:sz="8" w:space="0" w:color="000000"/>
            </w:tcBorders>
            <w:shd w:val="clear" w:color="auto" w:fill="auto"/>
          </w:tcPr>
          <w:p w:rsidR="0016012B" w:rsidRPr="00010051" w:rsidRDefault="0016012B" w:rsidP="00BF6AAB">
            <w:pPr>
              <w:spacing w:line="240" w:lineRule="auto"/>
              <w:ind w:firstLine="0"/>
              <w:jc w:val="center"/>
              <w:rPr>
                <w:rFonts w:cs="Times New Roman"/>
                <w:szCs w:val="28"/>
              </w:rPr>
            </w:pPr>
            <w:r w:rsidRPr="00010051">
              <w:rPr>
                <w:rFonts w:cs="Times New Roman"/>
                <w:szCs w:val="28"/>
              </w:rPr>
              <w:t>2</w:t>
            </w:r>
          </w:p>
        </w:tc>
        <w:tc>
          <w:tcPr>
            <w:tcW w:w="3496" w:type="pct"/>
            <w:tcBorders>
              <w:top w:val="single" w:sz="8" w:space="0" w:color="000000"/>
              <w:left w:val="single" w:sz="8" w:space="0" w:color="000000"/>
            </w:tcBorders>
            <w:shd w:val="clear" w:color="auto" w:fill="auto"/>
            <w:vAlign w:val="center"/>
          </w:tcPr>
          <w:p w:rsidR="0016012B" w:rsidRPr="00010051" w:rsidRDefault="0016012B" w:rsidP="00BF6AAB">
            <w:pPr>
              <w:spacing w:line="240" w:lineRule="auto"/>
              <w:ind w:firstLine="0"/>
              <w:rPr>
                <w:rFonts w:cs="Times New Roman"/>
                <w:szCs w:val="28"/>
              </w:rPr>
            </w:pPr>
            <w:r w:rsidRPr="00010051">
              <w:rPr>
                <w:rFonts w:cs="Times New Roman"/>
                <w:szCs w:val="28"/>
              </w:rPr>
              <w:t>Укажите основную цель производства сельскохозяйственной продукции</w:t>
            </w:r>
          </w:p>
        </w:tc>
        <w:tc>
          <w:tcPr>
            <w:tcW w:w="231" w:type="pct"/>
            <w:tcBorders>
              <w:top w:val="single" w:sz="4" w:space="0" w:color="000000"/>
              <w:left w:val="single" w:sz="4" w:space="0" w:color="000000"/>
              <w:bottom w:val="single" w:sz="8" w:space="0" w:color="000000"/>
            </w:tcBorders>
            <w:shd w:val="clear" w:color="auto" w:fill="FFCC99"/>
            <w:vAlign w:val="bottom"/>
          </w:tcPr>
          <w:p w:rsidR="0016012B" w:rsidRPr="00010051" w:rsidRDefault="0016012B" w:rsidP="00BF6AAB">
            <w:pPr>
              <w:spacing w:line="240" w:lineRule="auto"/>
              <w:ind w:firstLine="0"/>
              <w:jc w:val="center"/>
              <w:rPr>
                <w:rFonts w:cs="Times New Roman"/>
                <w:b/>
                <w:szCs w:val="28"/>
              </w:rPr>
            </w:pPr>
            <w:r w:rsidRPr="00010051">
              <w:rPr>
                <w:rFonts w:cs="Times New Roman"/>
                <w:b/>
                <w:szCs w:val="28"/>
              </w:rPr>
              <w:t>1</w:t>
            </w:r>
          </w:p>
        </w:tc>
        <w:tc>
          <w:tcPr>
            <w:tcW w:w="231" w:type="pct"/>
            <w:tcBorders>
              <w:top w:val="single" w:sz="4" w:space="0" w:color="000000"/>
              <w:left w:val="single" w:sz="4" w:space="0" w:color="000000"/>
              <w:bottom w:val="single" w:sz="8" w:space="0" w:color="000000"/>
            </w:tcBorders>
            <w:shd w:val="clear" w:color="auto" w:fill="auto"/>
            <w:vAlign w:val="bottom"/>
          </w:tcPr>
          <w:p w:rsidR="0016012B" w:rsidRPr="00010051" w:rsidRDefault="0016012B" w:rsidP="00BF6AAB">
            <w:pPr>
              <w:spacing w:line="240" w:lineRule="auto"/>
              <w:ind w:firstLine="0"/>
              <w:jc w:val="center"/>
              <w:rPr>
                <w:rFonts w:cs="Times New Roman"/>
                <w:b/>
                <w:szCs w:val="28"/>
              </w:rPr>
            </w:pPr>
            <w:r w:rsidRPr="00010051">
              <w:rPr>
                <w:rFonts w:cs="Times New Roman"/>
                <w:b/>
                <w:szCs w:val="28"/>
              </w:rPr>
              <w:t>0</w:t>
            </w:r>
          </w:p>
        </w:tc>
        <w:tc>
          <w:tcPr>
            <w:tcW w:w="272" w:type="pct"/>
            <w:tcBorders>
              <w:top w:val="single" w:sz="4" w:space="0" w:color="000000"/>
              <w:left w:val="single" w:sz="4" w:space="0" w:color="000000"/>
              <w:bottom w:val="single" w:sz="8" w:space="0" w:color="000000"/>
            </w:tcBorders>
            <w:shd w:val="clear" w:color="auto" w:fill="auto"/>
            <w:vAlign w:val="bottom"/>
          </w:tcPr>
          <w:p w:rsidR="0016012B" w:rsidRPr="00010051" w:rsidRDefault="0016012B" w:rsidP="00BF6AAB">
            <w:pPr>
              <w:spacing w:line="240" w:lineRule="auto"/>
              <w:ind w:firstLine="0"/>
              <w:jc w:val="center"/>
              <w:rPr>
                <w:rFonts w:cs="Times New Roman"/>
                <w:b/>
                <w:szCs w:val="28"/>
              </w:rPr>
            </w:pPr>
            <w:r w:rsidRPr="00010051">
              <w:rPr>
                <w:rFonts w:cs="Times New Roman"/>
                <w:b/>
                <w:szCs w:val="28"/>
              </w:rPr>
              <w:t>0</w:t>
            </w:r>
          </w:p>
        </w:tc>
        <w:tc>
          <w:tcPr>
            <w:tcW w:w="339" w:type="pct"/>
            <w:tcBorders>
              <w:top w:val="single" w:sz="4" w:space="0" w:color="000000"/>
              <w:left w:val="single" w:sz="4" w:space="0" w:color="000000"/>
              <w:bottom w:val="single" w:sz="8" w:space="0" w:color="000000"/>
              <w:right w:val="single" w:sz="4" w:space="0" w:color="000000"/>
            </w:tcBorders>
            <w:shd w:val="clear" w:color="auto" w:fill="auto"/>
          </w:tcPr>
          <w:p w:rsidR="0016012B" w:rsidRPr="00010051" w:rsidRDefault="0016012B" w:rsidP="00BF6AAB">
            <w:pPr>
              <w:spacing w:line="240" w:lineRule="auto"/>
              <w:ind w:firstLine="0"/>
              <w:jc w:val="center"/>
              <w:rPr>
                <w:rFonts w:cs="Times New Roman"/>
                <w:szCs w:val="28"/>
              </w:rPr>
            </w:pPr>
            <w:r w:rsidRPr="00010051">
              <w:rPr>
                <w:rFonts w:cs="Times New Roman"/>
                <w:szCs w:val="28"/>
              </w:rPr>
              <w:t>1</w:t>
            </w:r>
          </w:p>
        </w:tc>
      </w:tr>
      <w:tr w:rsidR="0016012B" w:rsidRPr="00010051" w:rsidTr="008D1757">
        <w:trPr>
          <w:trHeight w:val="270"/>
          <w:jc w:val="center"/>
        </w:trPr>
        <w:tc>
          <w:tcPr>
            <w:tcW w:w="431" w:type="pct"/>
            <w:tcBorders>
              <w:top w:val="single" w:sz="8" w:space="0" w:color="000000"/>
              <w:left w:val="single" w:sz="8" w:space="0" w:color="000000"/>
            </w:tcBorders>
            <w:shd w:val="clear" w:color="auto" w:fill="auto"/>
          </w:tcPr>
          <w:p w:rsidR="0016012B" w:rsidRPr="00010051" w:rsidRDefault="0016012B" w:rsidP="00BF6AAB">
            <w:pPr>
              <w:spacing w:line="240" w:lineRule="auto"/>
              <w:ind w:firstLine="0"/>
              <w:jc w:val="center"/>
              <w:rPr>
                <w:rFonts w:cs="Times New Roman"/>
                <w:szCs w:val="28"/>
              </w:rPr>
            </w:pPr>
            <w:r w:rsidRPr="00010051">
              <w:rPr>
                <w:rFonts w:cs="Times New Roman"/>
                <w:szCs w:val="28"/>
              </w:rPr>
              <w:t>3</w:t>
            </w:r>
          </w:p>
        </w:tc>
        <w:tc>
          <w:tcPr>
            <w:tcW w:w="3496" w:type="pct"/>
            <w:tcBorders>
              <w:top w:val="single" w:sz="8" w:space="0" w:color="000000"/>
              <w:left w:val="single" w:sz="8" w:space="0" w:color="000000"/>
            </w:tcBorders>
            <w:shd w:val="clear" w:color="auto" w:fill="auto"/>
            <w:vAlign w:val="center"/>
          </w:tcPr>
          <w:p w:rsidR="0016012B" w:rsidRPr="00010051" w:rsidRDefault="0016012B" w:rsidP="00BF6AAB">
            <w:pPr>
              <w:spacing w:line="240" w:lineRule="auto"/>
              <w:ind w:firstLine="0"/>
              <w:rPr>
                <w:rFonts w:cs="Times New Roman"/>
                <w:szCs w:val="28"/>
              </w:rPr>
            </w:pPr>
            <w:r w:rsidRPr="00010051">
              <w:rPr>
                <w:rFonts w:cs="Times New Roman"/>
                <w:szCs w:val="28"/>
              </w:rPr>
              <w:t>Получили Вы земельные доли при реорганизации</w:t>
            </w:r>
          </w:p>
        </w:tc>
        <w:tc>
          <w:tcPr>
            <w:tcW w:w="231" w:type="pct"/>
            <w:tcBorders>
              <w:top w:val="single" w:sz="4" w:space="0" w:color="000000"/>
              <w:left w:val="single" w:sz="4" w:space="0" w:color="000000"/>
              <w:bottom w:val="single" w:sz="8" w:space="0" w:color="000000"/>
            </w:tcBorders>
            <w:shd w:val="clear" w:color="auto" w:fill="auto"/>
            <w:vAlign w:val="bottom"/>
          </w:tcPr>
          <w:p w:rsidR="0016012B" w:rsidRPr="00010051" w:rsidRDefault="0016012B" w:rsidP="00BF6AAB">
            <w:pPr>
              <w:spacing w:line="240" w:lineRule="auto"/>
              <w:ind w:firstLine="0"/>
              <w:jc w:val="center"/>
              <w:rPr>
                <w:rFonts w:cs="Times New Roman"/>
                <w:b/>
                <w:szCs w:val="28"/>
              </w:rPr>
            </w:pPr>
            <w:r w:rsidRPr="00010051">
              <w:rPr>
                <w:rFonts w:cs="Times New Roman"/>
                <w:b/>
                <w:szCs w:val="28"/>
              </w:rPr>
              <w:t>0</w:t>
            </w:r>
          </w:p>
        </w:tc>
        <w:tc>
          <w:tcPr>
            <w:tcW w:w="231" w:type="pct"/>
            <w:tcBorders>
              <w:top w:val="single" w:sz="4" w:space="0" w:color="000000"/>
              <w:left w:val="single" w:sz="4" w:space="0" w:color="000000"/>
              <w:bottom w:val="single" w:sz="8" w:space="0" w:color="000000"/>
            </w:tcBorders>
            <w:shd w:val="clear" w:color="auto" w:fill="FFCC99"/>
            <w:vAlign w:val="bottom"/>
          </w:tcPr>
          <w:p w:rsidR="0016012B" w:rsidRPr="00010051" w:rsidRDefault="0016012B" w:rsidP="00BF6AAB">
            <w:pPr>
              <w:spacing w:line="240" w:lineRule="auto"/>
              <w:ind w:firstLine="0"/>
              <w:jc w:val="center"/>
              <w:rPr>
                <w:rFonts w:cs="Times New Roman"/>
                <w:b/>
                <w:szCs w:val="28"/>
              </w:rPr>
            </w:pPr>
            <w:r w:rsidRPr="00010051">
              <w:rPr>
                <w:rFonts w:cs="Times New Roman"/>
                <w:b/>
                <w:szCs w:val="28"/>
              </w:rPr>
              <w:t>1</w:t>
            </w:r>
          </w:p>
        </w:tc>
        <w:tc>
          <w:tcPr>
            <w:tcW w:w="272" w:type="pct"/>
            <w:tcBorders>
              <w:top w:val="single" w:sz="4" w:space="0" w:color="000000"/>
              <w:left w:val="single" w:sz="4" w:space="0" w:color="000000"/>
              <w:bottom w:val="single" w:sz="8" w:space="0" w:color="000000"/>
            </w:tcBorders>
            <w:shd w:val="clear" w:color="auto" w:fill="FFCC99"/>
            <w:vAlign w:val="bottom"/>
          </w:tcPr>
          <w:p w:rsidR="0016012B" w:rsidRPr="00010051" w:rsidRDefault="0016012B" w:rsidP="00BF6AAB">
            <w:pPr>
              <w:spacing w:line="240" w:lineRule="auto"/>
              <w:ind w:firstLine="0"/>
              <w:jc w:val="center"/>
              <w:rPr>
                <w:rFonts w:cs="Times New Roman"/>
                <w:b/>
                <w:szCs w:val="28"/>
              </w:rPr>
            </w:pPr>
            <w:r w:rsidRPr="00010051">
              <w:rPr>
                <w:rFonts w:cs="Times New Roman"/>
                <w:b/>
                <w:szCs w:val="28"/>
              </w:rPr>
              <w:t>1</w:t>
            </w:r>
          </w:p>
        </w:tc>
        <w:tc>
          <w:tcPr>
            <w:tcW w:w="339" w:type="pct"/>
            <w:tcBorders>
              <w:top w:val="single" w:sz="4" w:space="0" w:color="000000"/>
              <w:left w:val="single" w:sz="4" w:space="0" w:color="000000"/>
              <w:bottom w:val="single" w:sz="8" w:space="0" w:color="000000"/>
              <w:right w:val="single" w:sz="4" w:space="0" w:color="000000"/>
            </w:tcBorders>
            <w:shd w:val="clear" w:color="auto" w:fill="auto"/>
          </w:tcPr>
          <w:p w:rsidR="0016012B" w:rsidRPr="00010051" w:rsidRDefault="0016012B" w:rsidP="00BF6AAB">
            <w:pPr>
              <w:spacing w:line="240" w:lineRule="auto"/>
              <w:ind w:firstLine="0"/>
              <w:jc w:val="center"/>
              <w:rPr>
                <w:rFonts w:cs="Times New Roman"/>
                <w:szCs w:val="28"/>
              </w:rPr>
            </w:pPr>
            <w:r w:rsidRPr="00010051">
              <w:rPr>
                <w:rFonts w:cs="Times New Roman"/>
                <w:szCs w:val="28"/>
              </w:rPr>
              <w:t>2</w:t>
            </w:r>
          </w:p>
        </w:tc>
      </w:tr>
      <w:tr w:rsidR="0016012B" w:rsidRPr="00010051" w:rsidTr="008D1757">
        <w:trPr>
          <w:trHeight w:val="270"/>
          <w:jc w:val="center"/>
        </w:trPr>
        <w:tc>
          <w:tcPr>
            <w:tcW w:w="431" w:type="pct"/>
            <w:tcBorders>
              <w:top w:val="single" w:sz="8" w:space="0" w:color="000000"/>
              <w:left w:val="single" w:sz="8" w:space="0" w:color="000000"/>
            </w:tcBorders>
            <w:shd w:val="clear" w:color="auto" w:fill="auto"/>
          </w:tcPr>
          <w:p w:rsidR="0016012B" w:rsidRPr="00010051" w:rsidRDefault="0016012B" w:rsidP="00BF6AAB">
            <w:pPr>
              <w:spacing w:line="240" w:lineRule="auto"/>
              <w:ind w:firstLine="0"/>
              <w:jc w:val="center"/>
              <w:rPr>
                <w:rFonts w:cs="Times New Roman"/>
                <w:szCs w:val="28"/>
              </w:rPr>
            </w:pPr>
            <w:r w:rsidRPr="00010051">
              <w:rPr>
                <w:rFonts w:cs="Times New Roman"/>
                <w:szCs w:val="28"/>
              </w:rPr>
              <w:t>4</w:t>
            </w:r>
          </w:p>
        </w:tc>
        <w:tc>
          <w:tcPr>
            <w:tcW w:w="3496" w:type="pct"/>
            <w:tcBorders>
              <w:top w:val="single" w:sz="8" w:space="0" w:color="000000"/>
              <w:left w:val="single" w:sz="8" w:space="0" w:color="000000"/>
            </w:tcBorders>
            <w:shd w:val="clear" w:color="auto" w:fill="auto"/>
            <w:vAlign w:val="center"/>
          </w:tcPr>
          <w:p w:rsidR="0016012B" w:rsidRPr="00010051" w:rsidRDefault="0016012B" w:rsidP="00BF6AAB">
            <w:pPr>
              <w:spacing w:line="240" w:lineRule="auto"/>
              <w:ind w:firstLine="0"/>
              <w:rPr>
                <w:rFonts w:cs="Times New Roman"/>
                <w:szCs w:val="28"/>
              </w:rPr>
            </w:pPr>
            <w:r w:rsidRPr="00010051">
              <w:rPr>
                <w:rFonts w:cs="Times New Roman"/>
                <w:szCs w:val="28"/>
              </w:rPr>
              <w:t>Укажите суммарную площадь полученных земельных долей, га</w:t>
            </w:r>
          </w:p>
        </w:tc>
        <w:tc>
          <w:tcPr>
            <w:tcW w:w="231" w:type="pct"/>
            <w:tcBorders>
              <w:top w:val="single" w:sz="4" w:space="0" w:color="000000"/>
              <w:left w:val="single" w:sz="4" w:space="0" w:color="000000"/>
              <w:bottom w:val="single" w:sz="8" w:space="0" w:color="000000"/>
            </w:tcBorders>
            <w:shd w:val="clear" w:color="auto" w:fill="auto"/>
            <w:vAlign w:val="bottom"/>
          </w:tcPr>
          <w:p w:rsidR="0016012B" w:rsidRPr="00010051" w:rsidRDefault="0016012B" w:rsidP="00BF6AAB">
            <w:pPr>
              <w:spacing w:line="240" w:lineRule="auto"/>
              <w:ind w:firstLine="0"/>
              <w:jc w:val="center"/>
              <w:rPr>
                <w:rFonts w:cs="Times New Roman"/>
                <w:b/>
                <w:szCs w:val="28"/>
              </w:rPr>
            </w:pPr>
            <w:r w:rsidRPr="00010051">
              <w:rPr>
                <w:rFonts w:cs="Times New Roman"/>
                <w:b/>
                <w:szCs w:val="28"/>
              </w:rPr>
              <w:t>0</w:t>
            </w:r>
          </w:p>
        </w:tc>
        <w:tc>
          <w:tcPr>
            <w:tcW w:w="231" w:type="pct"/>
            <w:tcBorders>
              <w:top w:val="single" w:sz="4" w:space="0" w:color="000000"/>
              <w:left w:val="single" w:sz="4" w:space="0" w:color="000000"/>
              <w:bottom w:val="single" w:sz="8" w:space="0" w:color="000000"/>
            </w:tcBorders>
            <w:shd w:val="clear" w:color="auto" w:fill="FFCC99"/>
            <w:vAlign w:val="bottom"/>
          </w:tcPr>
          <w:p w:rsidR="0016012B" w:rsidRPr="00010051" w:rsidRDefault="0016012B" w:rsidP="00BF6AAB">
            <w:pPr>
              <w:spacing w:line="240" w:lineRule="auto"/>
              <w:ind w:firstLine="0"/>
              <w:jc w:val="center"/>
              <w:rPr>
                <w:rFonts w:cs="Times New Roman"/>
                <w:b/>
                <w:szCs w:val="28"/>
              </w:rPr>
            </w:pPr>
            <w:r w:rsidRPr="00010051">
              <w:rPr>
                <w:rFonts w:cs="Times New Roman"/>
                <w:b/>
                <w:szCs w:val="28"/>
              </w:rPr>
              <w:t>1</w:t>
            </w:r>
          </w:p>
        </w:tc>
        <w:tc>
          <w:tcPr>
            <w:tcW w:w="272" w:type="pct"/>
            <w:tcBorders>
              <w:top w:val="single" w:sz="4" w:space="0" w:color="000000"/>
              <w:left w:val="single" w:sz="4" w:space="0" w:color="000000"/>
              <w:bottom w:val="single" w:sz="8" w:space="0" w:color="000000"/>
            </w:tcBorders>
            <w:shd w:val="clear" w:color="auto" w:fill="auto"/>
            <w:vAlign w:val="bottom"/>
          </w:tcPr>
          <w:p w:rsidR="0016012B" w:rsidRPr="00010051" w:rsidRDefault="0016012B" w:rsidP="00BF6AAB">
            <w:pPr>
              <w:spacing w:line="240" w:lineRule="auto"/>
              <w:ind w:firstLine="0"/>
              <w:jc w:val="center"/>
              <w:rPr>
                <w:rFonts w:cs="Times New Roman"/>
                <w:b/>
                <w:szCs w:val="28"/>
              </w:rPr>
            </w:pPr>
            <w:r w:rsidRPr="00010051">
              <w:rPr>
                <w:rFonts w:cs="Times New Roman"/>
                <w:b/>
                <w:szCs w:val="28"/>
              </w:rPr>
              <w:t>0</w:t>
            </w:r>
          </w:p>
        </w:tc>
        <w:tc>
          <w:tcPr>
            <w:tcW w:w="339" w:type="pct"/>
            <w:tcBorders>
              <w:top w:val="single" w:sz="4" w:space="0" w:color="000000"/>
              <w:left w:val="single" w:sz="4" w:space="0" w:color="000000"/>
              <w:bottom w:val="single" w:sz="8" w:space="0" w:color="000000"/>
              <w:right w:val="single" w:sz="4" w:space="0" w:color="000000"/>
            </w:tcBorders>
            <w:shd w:val="clear" w:color="auto" w:fill="auto"/>
          </w:tcPr>
          <w:p w:rsidR="0016012B" w:rsidRPr="00010051" w:rsidRDefault="0016012B" w:rsidP="00BF6AAB">
            <w:pPr>
              <w:spacing w:line="240" w:lineRule="auto"/>
              <w:ind w:firstLine="0"/>
              <w:jc w:val="center"/>
              <w:rPr>
                <w:rFonts w:cs="Times New Roman"/>
                <w:szCs w:val="28"/>
              </w:rPr>
            </w:pPr>
            <w:r w:rsidRPr="00010051">
              <w:rPr>
                <w:rFonts w:cs="Times New Roman"/>
                <w:szCs w:val="28"/>
              </w:rPr>
              <w:t>0.5</w:t>
            </w:r>
          </w:p>
        </w:tc>
      </w:tr>
      <w:tr w:rsidR="0016012B" w:rsidRPr="00010051" w:rsidTr="008D1757">
        <w:trPr>
          <w:trHeight w:val="270"/>
          <w:jc w:val="center"/>
        </w:trPr>
        <w:tc>
          <w:tcPr>
            <w:tcW w:w="431" w:type="pct"/>
            <w:tcBorders>
              <w:top w:val="single" w:sz="8" w:space="0" w:color="000000"/>
              <w:left w:val="single" w:sz="8" w:space="0" w:color="000000"/>
            </w:tcBorders>
            <w:shd w:val="clear" w:color="auto" w:fill="auto"/>
          </w:tcPr>
          <w:p w:rsidR="0016012B" w:rsidRPr="00010051" w:rsidRDefault="0016012B" w:rsidP="00BF6AAB">
            <w:pPr>
              <w:spacing w:line="240" w:lineRule="auto"/>
              <w:ind w:firstLine="0"/>
              <w:jc w:val="center"/>
              <w:rPr>
                <w:rFonts w:cs="Times New Roman"/>
                <w:szCs w:val="28"/>
              </w:rPr>
            </w:pPr>
            <w:r w:rsidRPr="00010051">
              <w:rPr>
                <w:rFonts w:cs="Times New Roman"/>
                <w:szCs w:val="28"/>
              </w:rPr>
              <w:t>5</w:t>
            </w:r>
          </w:p>
        </w:tc>
        <w:tc>
          <w:tcPr>
            <w:tcW w:w="3496" w:type="pct"/>
            <w:tcBorders>
              <w:top w:val="single" w:sz="8" w:space="0" w:color="000000"/>
              <w:left w:val="single" w:sz="8" w:space="0" w:color="000000"/>
            </w:tcBorders>
            <w:shd w:val="clear" w:color="auto" w:fill="auto"/>
            <w:vAlign w:val="center"/>
          </w:tcPr>
          <w:p w:rsidR="0016012B" w:rsidRPr="00010051" w:rsidRDefault="0016012B" w:rsidP="00BF6AAB">
            <w:pPr>
              <w:spacing w:line="240" w:lineRule="auto"/>
              <w:ind w:firstLine="0"/>
              <w:rPr>
                <w:rFonts w:cs="Times New Roman"/>
                <w:szCs w:val="28"/>
              </w:rPr>
            </w:pPr>
            <w:r w:rsidRPr="00010051">
              <w:rPr>
                <w:rFonts w:cs="Times New Roman"/>
                <w:szCs w:val="28"/>
              </w:rPr>
              <w:t>Земельные доли используются в хозяйстве</w:t>
            </w:r>
          </w:p>
        </w:tc>
        <w:tc>
          <w:tcPr>
            <w:tcW w:w="231" w:type="pct"/>
            <w:tcBorders>
              <w:top w:val="single" w:sz="4" w:space="0" w:color="000000"/>
              <w:left w:val="single" w:sz="4" w:space="0" w:color="000000"/>
              <w:bottom w:val="single" w:sz="8" w:space="0" w:color="000000"/>
            </w:tcBorders>
            <w:shd w:val="clear" w:color="auto" w:fill="auto"/>
            <w:vAlign w:val="bottom"/>
          </w:tcPr>
          <w:p w:rsidR="0016012B" w:rsidRPr="00010051" w:rsidRDefault="0016012B" w:rsidP="00BF6AAB">
            <w:pPr>
              <w:spacing w:line="240" w:lineRule="auto"/>
              <w:ind w:firstLine="0"/>
              <w:jc w:val="center"/>
              <w:rPr>
                <w:rFonts w:cs="Times New Roman"/>
                <w:b/>
                <w:szCs w:val="28"/>
              </w:rPr>
            </w:pPr>
            <w:r w:rsidRPr="00010051">
              <w:rPr>
                <w:rFonts w:cs="Times New Roman"/>
                <w:b/>
                <w:szCs w:val="28"/>
              </w:rPr>
              <w:t>0</w:t>
            </w:r>
          </w:p>
        </w:tc>
        <w:tc>
          <w:tcPr>
            <w:tcW w:w="231" w:type="pct"/>
            <w:tcBorders>
              <w:top w:val="single" w:sz="4" w:space="0" w:color="000000"/>
              <w:left w:val="single" w:sz="4" w:space="0" w:color="000000"/>
              <w:bottom w:val="single" w:sz="8" w:space="0" w:color="000000"/>
            </w:tcBorders>
            <w:shd w:val="clear" w:color="auto" w:fill="auto"/>
            <w:vAlign w:val="bottom"/>
          </w:tcPr>
          <w:p w:rsidR="0016012B" w:rsidRPr="00010051" w:rsidRDefault="0016012B" w:rsidP="00BF6AAB">
            <w:pPr>
              <w:spacing w:line="240" w:lineRule="auto"/>
              <w:ind w:firstLine="0"/>
              <w:jc w:val="center"/>
              <w:rPr>
                <w:rFonts w:cs="Times New Roman"/>
                <w:b/>
                <w:szCs w:val="28"/>
              </w:rPr>
            </w:pPr>
            <w:r w:rsidRPr="00010051">
              <w:rPr>
                <w:rFonts w:cs="Times New Roman"/>
                <w:b/>
                <w:szCs w:val="28"/>
              </w:rPr>
              <w:t>0</w:t>
            </w:r>
          </w:p>
        </w:tc>
        <w:tc>
          <w:tcPr>
            <w:tcW w:w="272" w:type="pct"/>
            <w:tcBorders>
              <w:top w:val="single" w:sz="4" w:space="0" w:color="000000"/>
              <w:left w:val="single" w:sz="4" w:space="0" w:color="000000"/>
              <w:bottom w:val="single" w:sz="8" w:space="0" w:color="000000"/>
            </w:tcBorders>
            <w:shd w:val="clear" w:color="auto" w:fill="FFCC99"/>
            <w:vAlign w:val="bottom"/>
          </w:tcPr>
          <w:p w:rsidR="0016012B" w:rsidRPr="00010051" w:rsidRDefault="0016012B" w:rsidP="00BF6AAB">
            <w:pPr>
              <w:spacing w:line="240" w:lineRule="auto"/>
              <w:ind w:firstLine="0"/>
              <w:jc w:val="center"/>
              <w:rPr>
                <w:rFonts w:cs="Times New Roman"/>
                <w:b/>
                <w:szCs w:val="28"/>
              </w:rPr>
            </w:pPr>
            <w:r w:rsidRPr="00010051">
              <w:rPr>
                <w:rFonts w:cs="Times New Roman"/>
                <w:b/>
                <w:szCs w:val="28"/>
              </w:rPr>
              <w:t>1</w:t>
            </w:r>
          </w:p>
        </w:tc>
        <w:tc>
          <w:tcPr>
            <w:tcW w:w="339" w:type="pct"/>
            <w:tcBorders>
              <w:top w:val="single" w:sz="4" w:space="0" w:color="000000"/>
              <w:left w:val="single" w:sz="4" w:space="0" w:color="000000"/>
              <w:bottom w:val="single" w:sz="8" w:space="0" w:color="000000"/>
              <w:right w:val="single" w:sz="4" w:space="0" w:color="000000"/>
            </w:tcBorders>
            <w:shd w:val="clear" w:color="auto" w:fill="auto"/>
          </w:tcPr>
          <w:p w:rsidR="0016012B" w:rsidRPr="00010051" w:rsidRDefault="0016012B" w:rsidP="00BF6AAB">
            <w:pPr>
              <w:spacing w:line="240" w:lineRule="auto"/>
              <w:ind w:firstLine="0"/>
              <w:jc w:val="center"/>
              <w:rPr>
                <w:rFonts w:cs="Times New Roman"/>
                <w:szCs w:val="28"/>
              </w:rPr>
            </w:pPr>
            <w:r w:rsidRPr="00010051">
              <w:rPr>
                <w:rFonts w:cs="Times New Roman"/>
                <w:szCs w:val="28"/>
              </w:rPr>
              <w:t>1</w:t>
            </w:r>
          </w:p>
        </w:tc>
      </w:tr>
      <w:tr w:rsidR="0016012B" w:rsidRPr="00010051" w:rsidTr="008D1757">
        <w:trPr>
          <w:trHeight w:val="270"/>
          <w:jc w:val="center"/>
        </w:trPr>
        <w:tc>
          <w:tcPr>
            <w:tcW w:w="431" w:type="pct"/>
            <w:tcBorders>
              <w:top w:val="single" w:sz="8" w:space="0" w:color="000000"/>
              <w:left w:val="single" w:sz="8" w:space="0" w:color="000000"/>
            </w:tcBorders>
            <w:shd w:val="clear" w:color="auto" w:fill="auto"/>
          </w:tcPr>
          <w:p w:rsidR="0016012B" w:rsidRPr="00010051" w:rsidRDefault="0016012B" w:rsidP="00BF6AAB">
            <w:pPr>
              <w:spacing w:line="240" w:lineRule="auto"/>
              <w:ind w:firstLine="0"/>
              <w:jc w:val="center"/>
              <w:rPr>
                <w:rFonts w:cs="Times New Roman"/>
                <w:szCs w:val="28"/>
              </w:rPr>
            </w:pPr>
            <w:r w:rsidRPr="00010051">
              <w:rPr>
                <w:rFonts w:cs="Times New Roman"/>
                <w:szCs w:val="28"/>
              </w:rPr>
              <w:t>6</w:t>
            </w:r>
          </w:p>
        </w:tc>
        <w:tc>
          <w:tcPr>
            <w:tcW w:w="3496" w:type="pct"/>
            <w:tcBorders>
              <w:top w:val="single" w:sz="8" w:space="0" w:color="000000"/>
              <w:left w:val="single" w:sz="8" w:space="0" w:color="000000"/>
            </w:tcBorders>
            <w:shd w:val="clear" w:color="auto" w:fill="auto"/>
            <w:vAlign w:val="center"/>
          </w:tcPr>
          <w:p w:rsidR="0016012B" w:rsidRPr="00010051" w:rsidRDefault="0016012B" w:rsidP="00BF6AAB">
            <w:pPr>
              <w:spacing w:line="240" w:lineRule="auto"/>
              <w:ind w:firstLine="0"/>
              <w:rPr>
                <w:rFonts w:cs="Times New Roman"/>
                <w:szCs w:val="28"/>
              </w:rPr>
            </w:pPr>
            <w:r w:rsidRPr="00010051">
              <w:rPr>
                <w:rFonts w:cs="Times New Roman"/>
                <w:szCs w:val="28"/>
              </w:rPr>
              <w:t>Земельные доли сданы в аренду</w:t>
            </w:r>
          </w:p>
        </w:tc>
        <w:tc>
          <w:tcPr>
            <w:tcW w:w="231" w:type="pct"/>
            <w:tcBorders>
              <w:top w:val="single" w:sz="4" w:space="0" w:color="000000"/>
              <w:left w:val="single" w:sz="4" w:space="0" w:color="000000"/>
              <w:bottom w:val="single" w:sz="8" w:space="0" w:color="000000"/>
            </w:tcBorders>
            <w:shd w:val="clear" w:color="auto" w:fill="auto"/>
            <w:vAlign w:val="bottom"/>
          </w:tcPr>
          <w:p w:rsidR="0016012B" w:rsidRPr="00010051" w:rsidRDefault="0016012B" w:rsidP="00BF6AAB">
            <w:pPr>
              <w:spacing w:line="240" w:lineRule="auto"/>
              <w:ind w:firstLine="0"/>
              <w:jc w:val="center"/>
              <w:rPr>
                <w:rFonts w:cs="Times New Roman"/>
                <w:b/>
                <w:szCs w:val="28"/>
              </w:rPr>
            </w:pPr>
            <w:r w:rsidRPr="00010051">
              <w:rPr>
                <w:rFonts w:cs="Times New Roman"/>
                <w:b/>
                <w:szCs w:val="28"/>
              </w:rPr>
              <w:t>0</w:t>
            </w:r>
          </w:p>
        </w:tc>
        <w:tc>
          <w:tcPr>
            <w:tcW w:w="231" w:type="pct"/>
            <w:tcBorders>
              <w:top w:val="single" w:sz="4" w:space="0" w:color="000000"/>
              <w:left w:val="single" w:sz="4" w:space="0" w:color="000000"/>
              <w:bottom w:val="single" w:sz="8" w:space="0" w:color="000000"/>
            </w:tcBorders>
            <w:shd w:val="clear" w:color="auto" w:fill="auto"/>
            <w:vAlign w:val="bottom"/>
          </w:tcPr>
          <w:p w:rsidR="0016012B" w:rsidRPr="00010051" w:rsidRDefault="0016012B" w:rsidP="00BF6AAB">
            <w:pPr>
              <w:spacing w:line="240" w:lineRule="auto"/>
              <w:ind w:firstLine="0"/>
              <w:jc w:val="center"/>
              <w:rPr>
                <w:rFonts w:cs="Times New Roman"/>
                <w:b/>
                <w:szCs w:val="28"/>
              </w:rPr>
            </w:pPr>
            <w:r w:rsidRPr="00010051">
              <w:rPr>
                <w:rFonts w:cs="Times New Roman"/>
                <w:b/>
                <w:szCs w:val="28"/>
              </w:rPr>
              <w:t>0</w:t>
            </w:r>
          </w:p>
        </w:tc>
        <w:tc>
          <w:tcPr>
            <w:tcW w:w="272" w:type="pct"/>
            <w:tcBorders>
              <w:top w:val="single" w:sz="4" w:space="0" w:color="000000"/>
              <w:left w:val="single" w:sz="4" w:space="0" w:color="000000"/>
              <w:bottom w:val="single" w:sz="8" w:space="0" w:color="000000"/>
            </w:tcBorders>
            <w:shd w:val="clear" w:color="auto" w:fill="FFCC99"/>
            <w:vAlign w:val="bottom"/>
          </w:tcPr>
          <w:p w:rsidR="0016012B" w:rsidRPr="00010051" w:rsidRDefault="0016012B" w:rsidP="00BF6AAB">
            <w:pPr>
              <w:spacing w:line="240" w:lineRule="auto"/>
              <w:ind w:firstLine="0"/>
              <w:jc w:val="center"/>
              <w:rPr>
                <w:rFonts w:cs="Times New Roman"/>
                <w:b/>
                <w:szCs w:val="28"/>
              </w:rPr>
            </w:pPr>
            <w:r w:rsidRPr="00010051">
              <w:rPr>
                <w:rFonts w:cs="Times New Roman"/>
                <w:b/>
                <w:szCs w:val="28"/>
              </w:rPr>
              <w:t>1</w:t>
            </w:r>
          </w:p>
        </w:tc>
        <w:tc>
          <w:tcPr>
            <w:tcW w:w="339" w:type="pct"/>
            <w:tcBorders>
              <w:top w:val="single" w:sz="4" w:space="0" w:color="000000"/>
              <w:left w:val="single" w:sz="4" w:space="0" w:color="000000"/>
              <w:bottom w:val="single" w:sz="8" w:space="0" w:color="000000"/>
              <w:right w:val="single" w:sz="4" w:space="0" w:color="000000"/>
            </w:tcBorders>
            <w:shd w:val="clear" w:color="auto" w:fill="auto"/>
          </w:tcPr>
          <w:p w:rsidR="0016012B" w:rsidRPr="00010051" w:rsidRDefault="0016012B" w:rsidP="00BF6AAB">
            <w:pPr>
              <w:spacing w:line="240" w:lineRule="auto"/>
              <w:ind w:firstLine="0"/>
              <w:jc w:val="center"/>
              <w:rPr>
                <w:rFonts w:cs="Times New Roman"/>
                <w:szCs w:val="28"/>
              </w:rPr>
            </w:pPr>
            <w:r w:rsidRPr="00010051">
              <w:rPr>
                <w:rFonts w:cs="Times New Roman"/>
                <w:szCs w:val="28"/>
              </w:rPr>
              <w:t>1</w:t>
            </w:r>
          </w:p>
        </w:tc>
      </w:tr>
      <w:tr w:rsidR="0016012B" w:rsidRPr="00010051" w:rsidTr="008D1757">
        <w:trPr>
          <w:trHeight w:val="270"/>
          <w:jc w:val="center"/>
        </w:trPr>
        <w:tc>
          <w:tcPr>
            <w:tcW w:w="431" w:type="pct"/>
            <w:tcBorders>
              <w:top w:val="single" w:sz="8" w:space="0" w:color="000000"/>
              <w:left w:val="single" w:sz="8" w:space="0" w:color="000000"/>
            </w:tcBorders>
            <w:shd w:val="clear" w:color="auto" w:fill="auto"/>
          </w:tcPr>
          <w:p w:rsidR="0016012B" w:rsidRPr="00010051" w:rsidRDefault="0016012B" w:rsidP="00BF6AAB">
            <w:pPr>
              <w:spacing w:line="240" w:lineRule="auto"/>
              <w:ind w:firstLine="0"/>
              <w:jc w:val="center"/>
              <w:rPr>
                <w:rFonts w:cs="Times New Roman"/>
                <w:szCs w:val="28"/>
              </w:rPr>
            </w:pPr>
            <w:r w:rsidRPr="00010051">
              <w:rPr>
                <w:rFonts w:cs="Times New Roman"/>
                <w:szCs w:val="28"/>
              </w:rPr>
              <w:t>7</w:t>
            </w:r>
          </w:p>
        </w:tc>
        <w:tc>
          <w:tcPr>
            <w:tcW w:w="3496" w:type="pct"/>
            <w:tcBorders>
              <w:top w:val="single" w:sz="8" w:space="0" w:color="000000"/>
              <w:left w:val="single" w:sz="8" w:space="0" w:color="000000"/>
            </w:tcBorders>
            <w:shd w:val="clear" w:color="auto" w:fill="auto"/>
            <w:vAlign w:val="center"/>
          </w:tcPr>
          <w:p w:rsidR="0016012B" w:rsidRPr="00010051" w:rsidRDefault="0016012B" w:rsidP="00BF6AAB">
            <w:pPr>
              <w:spacing w:line="240" w:lineRule="auto"/>
              <w:ind w:firstLine="0"/>
              <w:rPr>
                <w:rFonts w:cs="Times New Roman"/>
                <w:szCs w:val="28"/>
              </w:rPr>
            </w:pPr>
            <w:r w:rsidRPr="00010051">
              <w:rPr>
                <w:rFonts w:cs="Times New Roman"/>
                <w:szCs w:val="28"/>
              </w:rPr>
              <w:t>Земельные доли внесены в уставный капитал</w:t>
            </w:r>
          </w:p>
        </w:tc>
        <w:tc>
          <w:tcPr>
            <w:tcW w:w="231" w:type="pct"/>
            <w:tcBorders>
              <w:top w:val="single" w:sz="4" w:space="0" w:color="000000"/>
              <w:left w:val="single" w:sz="4" w:space="0" w:color="000000"/>
              <w:bottom w:val="single" w:sz="8" w:space="0" w:color="000000"/>
            </w:tcBorders>
            <w:shd w:val="clear" w:color="auto" w:fill="auto"/>
            <w:vAlign w:val="bottom"/>
          </w:tcPr>
          <w:p w:rsidR="0016012B" w:rsidRPr="00010051" w:rsidRDefault="0016012B" w:rsidP="00BF6AAB">
            <w:pPr>
              <w:spacing w:line="240" w:lineRule="auto"/>
              <w:ind w:firstLine="0"/>
              <w:jc w:val="center"/>
              <w:rPr>
                <w:rFonts w:cs="Times New Roman"/>
                <w:b/>
                <w:szCs w:val="28"/>
              </w:rPr>
            </w:pPr>
            <w:r w:rsidRPr="00010051">
              <w:rPr>
                <w:rFonts w:cs="Times New Roman"/>
                <w:b/>
                <w:szCs w:val="28"/>
              </w:rPr>
              <w:t>0</w:t>
            </w:r>
          </w:p>
        </w:tc>
        <w:tc>
          <w:tcPr>
            <w:tcW w:w="231" w:type="pct"/>
            <w:tcBorders>
              <w:top w:val="single" w:sz="4" w:space="0" w:color="000000"/>
              <w:left w:val="single" w:sz="4" w:space="0" w:color="000000"/>
              <w:bottom w:val="single" w:sz="8" w:space="0" w:color="000000"/>
            </w:tcBorders>
            <w:shd w:val="clear" w:color="auto" w:fill="auto"/>
            <w:vAlign w:val="bottom"/>
          </w:tcPr>
          <w:p w:rsidR="0016012B" w:rsidRPr="00010051" w:rsidRDefault="0016012B" w:rsidP="00BF6AAB">
            <w:pPr>
              <w:spacing w:line="240" w:lineRule="auto"/>
              <w:ind w:firstLine="0"/>
              <w:jc w:val="center"/>
              <w:rPr>
                <w:rFonts w:cs="Times New Roman"/>
                <w:b/>
                <w:szCs w:val="28"/>
              </w:rPr>
            </w:pPr>
            <w:r w:rsidRPr="00010051">
              <w:rPr>
                <w:rFonts w:cs="Times New Roman"/>
                <w:b/>
                <w:szCs w:val="28"/>
              </w:rPr>
              <w:t>0</w:t>
            </w:r>
          </w:p>
        </w:tc>
        <w:tc>
          <w:tcPr>
            <w:tcW w:w="272" w:type="pct"/>
            <w:tcBorders>
              <w:top w:val="single" w:sz="4" w:space="0" w:color="000000"/>
              <w:left w:val="single" w:sz="4" w:space="0" w:color="000000"/>
              <w:bottom w:val="single" w:sz="8" w:space="0" w:color="000000"/>
            </w:tcBorders>
            <w:shd w:val="clear" w:color="auto" w:fill="FFCC99"/>
            <w:vAlign w:val="bottom"/>
          </w:tcPr>
          <w:p w:rsidR="0016012B" w:rsidRPr="00010051" w:rsidRDefault="0016012B" w:rsidP="00BF6AAB">
            <w:pPr>
              <w:spacing w:line="240" w:lineRule="auto"/>
              <w:ind w:firstLine="0"/>
              <w:jc w:val="center"/>
              <w:rPr>
                <w:rFonts w:cs="Times New Roman"/>
                <w:b/>
                <w:szCs w:val="28"/>
              </w:rPr>
            </w:pPr>
            <w:r w:rsidRPr="00010051">
              <w:rPr>
                <w:rFonts w:cs="Times New Roman"/>
                <w:b/>
                <w:szCs w:val="28"/>
              </w:rPr>
              <w:t>1</w:t>
            </w:r>
          </w:p>
        </w:tc>
        <w:tc>
          <w:tcPr>
            <w:tcW w:w="339" w:type="pct"/>
            <w:tcBorders>
              <w:top w:val="single" w:sz="4" w:space="0" w:color="000000"/>
              <w:left w:val="single" w:sz="4" w:space="0" w:color="000000"/>
              <w:bottom w:val="single" w:sz="8" w:space="0" w:color="000000"/>
              <w:right w:val="single" w:sz="4" w:space="0" w:color="000000"/>
            </w:tcBorders>
            <w:shd w:val="clear" w:color="auto" w:fill="auto"/>
          </w:tcPr>
          <w:p w:rsidR="0016012B" w:rsidRPr="00010051" w:rsidRDefault="0016012B" w:rsidP="00BF6AAB">
            <w:pPr>
              <w:spacing w:line="240" w:lineRule="auto"/>
              <w:ind w:firstLine="0"/>
              <w:jc w:val="center"/>
              <w:rPr>
                <w:rFonts w:cs="Times New Roman"/>
                <w:szCs w:val="28"/>
              </w:rPr>
            </w:pPr>
            <w:r w:rsidRPr="00010051">
              <w:rPr>
                <w:rFonts w:cs="Times New Roman"/>
                <w:szCs w:val="28"/>
              </w:rPr>
              <w:t>1</w:t>
            </w:r>
          </w:p>
        </w:tc>
      </w:tr>
      <w:tr w:rsidR="0016012B" w:rsidRPr="00010051" w:rsidTr="008D1757">
        <w:trPr>
          <w:trHeight w:val="270"/>
          <w:jc w:val="center"/>
        </w:trPr>
        <w:tc>
          <w:tcPr>
            <w:tcW w:w="431" w:type="pct"/>
            <w:tcBorders>
              <w:top w:val="single" w:sz="8" w:space="0" w:color="000000"/>
              <w:left w:val="single" w:sz="8" w:space="0" w:color="000000"/>
              <w:bottom w:val="single" w:sz="8" w:space="0" w:color="000000"/>
            </w:tcBorders>
            <w:shd w:val="clear" w:color="auto" w:fill="auto"/>
          </w:tcPr>
          <w:p w:rsidR="0016012B" w:rsidRPr="00010051" w:rsidRDefault="0016012B" w:rsidP="00BF6AAB">
            <w:pPr>
              <w:spacing w:line="240" w:lineRule="auto"/>
              <w:ind w:firstLine="0"/>
              <w:jc w:val="center"/>
              <w:rPr>
                <w:rFonts w:cs="Times New Roman"/>
                <w:szCs w:val="28"/>
              </w:rPr>
            </w:pPr>
            <w:r w:rsidRPr="00010051">
              <w:rPr>
                <w:rFonts w:cs="Times New Roman"/>
                <w:szCs w:val="28"/>
              </w:rPr>
              <w:t>8</w:t>
            </w:r>
          </w:p>
        </w:tc>
        <w:tc>
          <w:tcPr>
            <w:tcW w:w="3496" w:type="pct"/>
            <w:tcBorders>
              <w:top w:val="single" w:sz="8" w:space="0" w:color="000000"/>
              <w:left w:val="single" w:sz="8" w:space="0" w:color="000000"/>
              <w:bottom w:val="single" w:sz="8" w:space="0" w:color="000000"/>
            </w:tcBorders>
            <w:shd w:val="clear" w:color="auto" w:fill="auto"/>
            <w:vAlign w:val="center"/>
          </w:tcPr>
          <w:p w:rsidR="0016012B" w:rsidRPr="00010051" w:rsidRDefault="0016012B" w:rsidP="00BF6AAB">
            <w:pPr>
              <w:spacing w:line="240" w:lineRule="auto"/>
              <w:ind w:firstLine="0"/>
              <w:rPr>
                <w:rFonts w:cs="Times New Roman"/>
                <w:szCs w:val="28"/>
              </w:rPr>
            </w:pPr>
            <w:r w:rsidRPr="00010051">
              <w:rPr>
                <w:rFonts w:cs="Times New Roman"/>
                <w:szCs w:val="28"/>
              </w:rPr>
              <w:t>Земельные доли проданы</w:t>
            </w:r>
          </w:p>
        </w:tc>
        <w:tc>
          <w:tcPr>
            <w:tcW w:w="231" w:type="pct"/>
            <w:tcBorders>
              <w:left w:val="single" w:sz="4" w:space="0" w:color="000000"/>
              <w:bottom w:val="single" w:sz="8" w:space="0" w:color="000000"/>
            </w:tcBorders>
            <w:shd w:val="clear" w:color="auto" w:fill="auto"/>
            <w:vAlign w:val="bottom"/>
          </w:tcPr>
          <w:p w:rsidR="0016012B" w:rsidRPr="00010051" w:rsidRDefault="0016012B" w:rsidP="00BF6AAB">
            <w:pPr>
              <w:spacing w:line="240" w:lineRule="auto"/>
              <w:ind w:firstLine="0"/>
              <w:jc w:val="center"/>
              <w:rPr>
                <w:rFonts w:cs="Times New Roman"/>
                <w:b/>
                <w:szCs w:val="28"/>
              </w:rPr>
            </w:pPr>
            <w:r w:rsidRPr="00010051">
              <w:rPr>
                <w:rFonts w:cs="Times New Roman"/>
                <w:b/>
                <w:szCs w:val="28"/>
              </w:rPr>
              <w:t>0</w:t>
            </w:r>
          </w:p>
        </w:tc>
        <w:tc>
          <w:tcPr>
            <w:tcW w:w="231" w:type="pct"/>
            <w:tcBorders>
              <w:left w:val="single" w:sz="4" w:space="0" w:color="000000"/>
              <w:bottom w:val="single" w:sz="8" w:space="0" w:color="000000"/>
            </w:tcBorders>
            <w:shd w:val="clear" w:color="auto" w:fill="auto"/>
            <w:vAlign w:val="bottom"/>
          </w:tcPr>
          <w:p w:rsidR="0016012B" w:rsidRPr="00010051" w:rsidRDefault="0016012B" w:rsidP="00BF6AAB">
            <w:pPr>
              <w:spacing w:line="240" w:lineRule="auto"/>
              <w:ind w:firstLine="0"/>
              <w:jc w:val="center"/>
              <w:rPr>
                <w:rFonts w:cs="Times New Roman"/>
                <w:b/>
                <w:szCs w:val="28"/>
              </w:rPr>
            </w:pPr>
            <w:r w:rsidRPr="00010051">
              <w:rPr>
                <w:rFonts w:cs="Times New Roman"/>
                <w:b/>
                <w:szCs w:val="28"/>
              </w:rPr>
              <w:t>0</w:t>
            </w:r>
          </w:p>
        </w:tc>
        <w:tc>
          <w:tcPr>
            <w:tcW w:w="272" w:type="pct"/>
            <w:tcBorders>
              <w:top w:val="single" w:sz="8" w:space="0" w:color="000000"/>
              <w:left w:val="single" w:sz="4" w:space="0" w:color="000000"/>
              <w:bottom w:val="single" w:sz="8" w:space="0" w:color="000000"/>
            </w:tcBorders>
            <w:shd w:val="clear" w:color="auto" w:fill="FFCC99"/>
            <w:vAlign w:val="bottom"/>
          </w:tcPr>
          <w:p w:rsidR="0016012B" w:rsidRPr="00010051" w:rsidRDefault="0016012B" w:rsidP="00BF6AAB">
            <w:pPr>
              <w:spacing w:line="240" w:lineRule="auto"/>
              <w:ind w:firstLine="0"/>
              <w:jc w:val="center"/>
              <w:rPr>
                <w:rFonts w:cs="Times New Roman"/>
                <w:b/>
                <w:szCs w:val="28"/>
              </w:rPr>
            </w:pPr>
            <w:r w:rsidRPr="00010051">
              <w:rPr>
                <w:rFonts w:cs="Times New Roman"/>
                <w:b/>
                <w:szCs w:val="28"/>
              </w:rPr>
              <w:t>1</w:t>
            </w:r>
          </w:p>
        </w:tc>
        <w:tc>
          <w:tcPr>
            <w:tcW w:w="339" w:type="pct"/>
            <w:tcBorders>
              <w:top w:val="single" w:sz="8" w:space="0" w:color="000000"/>
              <w:left w:val="single" w:sz="8" w:space="0" w:color="000000"/>
              <w:bottom w:val="single" w:sz="8" w:space="0" w:color="000000"/>
              <w:right w:val="single" w:sz="8" w:space="0" w:color="000000"/>
            </w:tcBorders>
            <w:shd w:val="clear" w:color="auto" w:fill="auto"/>
          </w:tcPr>
          <w:p w:rsidR="0016012B" w:rsidRPr="00010051" w:rsidRDefault="0016012B" w:rsidP="00BF6AAB">
            <w:pPr>
              <w:spacing w:line="240" w:lineRule="auto"/>
              <w:ind w:firstLine="0"/>
              <w:jc w:val="center"/>
              <w:rPr>
                <w:rFonts w:cs="Times New Roman"/>
                <w:szCs w:val="28"/>
              </w:rPr>
            </w:pPr>
            <w:r w:rsidRPr="00010051">
              <w:rPr>
                <w:rFonts w:cs="Times New Roman"/>
                <w:szCs w:val="28"/>
              </w:rPr>
              <w:t>1</w:t>
            </w:r>
          </w:p>
        </w:tc>
      </w:tr>
    </w:tbl>
    <w:p w:rsidR="0016012B" w:rsidRDefault="0016012B" w:rsidP="0016012B">
      <w:pPr>
        <w:pStyle w:val="-10"/>
        <w:numPr>
          <w:ilvl w:val="0"/>
          <w:numId w:val="0"/>
        </w:numPr>
        <w:spacing w:line="360" w:lineRule="auto"/>
        <w:ind w:firstLine="720"/>
        <w:jc w:val="both"/>
        <w:rPr>
          <w:sz w:val="28"/>
          <w:szCs w:val="28"/>
        </w:rPr>
      </w:pPr>
    </w:p>
    <w:p w:rsidR="0016012B" w:rsidRDefault="0016012B" w:rsidP="0016012B">
      <w:pPr>
        <w:pStyle w:val="-10"/>
        <w:numPr>
          <w:ilvl w:val="0"/>
          <w:numId w:val="0"/>
        </w:numPr>
        <w:spacing w:line="360" w:lineRule="auto"/>
        <w:ind w:firstLine="720"/>
        <w:jc w:val="both"/>
      </w:pPr>
      <w:r>
        <w:rPr>
          <w:sz w:val="28"/>
          <w:szCs w:val="28"/>
        </w:rPr>
        <w:t xml:space="preserve">Пусть правила </w:t>
      </w:r>
      <w:r>
        <w:rPr>
          <w:i/>
          <w:sz w:val="28"/>
          <w:szCs w:val="28"/>
          <w:lang w:val="en-US"/>
        </w:rPr>
        <w:t>e</w:t>
      </w:r>
      <w:r>
        <w:rPr>
          <w:i/>
          <w:sz w:val="28"/>
          <w:szCs w:val="28"/>
          <w:vertAlign w:val="subscript"/>
        </w:rPr>
        <w:t>2</w:t>
      </w:r>
      <w:r>
        <w:rPr>
          <w:i/>
          <w:sz w:val="28"/>
          <w:szCs w:val="28"/>
        </w:rPr>
        <w:t xml:space="preserve">, </w:t>
      </w:r>
      <w:r>
        <w:rPr>
          <w:i/>
          <w:sz w:val="28"/>
          <w:szCs w:val="28"/>
          <w:lang w:val="en-US"/>
        </w:rPr>
        <w:t>e</w:t>
      </w:r>
      <w:r>
        <w:rPr>
          <w:i/>
          <w:sz w:val="28"/>
          <w:szCs w:val="28"/>
          <w:vertAlign w:val="subscript"/>
        </w:rPr>
        <w:t>5</w:t>
      </w:r>
      <w:r>
        <w:rPr>
          <w:i/>
          <w:sz w:val="28"/>
          <w:szCs w:val="28"/>
        </w:rPr>
        <w:t xml:space="preserve">, </w:t>
      </w:r>
      <w:r>
        <w:rPr>
          <w:i/>
          <w:sz w:val="28"/>
          <w:szCs w:val="28"/>
          <w:lang w:val="en-US"/>
        </w:rPr>
        <w:t>e</w:t>
      </w:r>
      <w:r>
        <w:rPr>
          <w:i/>
          <w:sz w:val="28"/>
          <w:szCs w:val="28"/>
          <w:vertAlign w:val="subscript"/>
        </w:rPr>
        <w:t>7</w:t>
      </w:r>
      <w:r>
        <w:rPr>
          <w:sz w:val="28"/>
          <w:szCs w:val="28"/>
        </w:rPr>
        <w:t xml:space="preserve"> неудовлетворенны. Тогда (без учета весовых коэффициентов) мы должны выбирать между следующими альтернативами для импутации показателей:</w:t>
      </w:r>
    </w:p>
    <w:p w:rsidR="0016012B" w:rsidRDefault="0016012B" w:rsidP="00896B28">
      <w:pPr>
        <w:pStyle w:val="-10"/>
        <w:numPr>
          <w:ilvl w:val="0"/>
          <w:numId w:val="44"/>
        </w:numPr>
        <w:spacing w:line="360" w:lineRule="auto"/>
        <w:jc w:val="both"/>
        <w:rPr>
          <w:sz w:val="28"/>
          <w:szCs w:val="28"/>
        </w:rPr>
      </w:pPr>
      <w:r>
        <w:rPr>
          <w:sz w:val="28"/>
          <w:szCs w:val="28"/>
        </w:rPr>
        <w:t>импутировать показатели №1, №3;</w:t>
      </w:r>
    </w:p>
    <w:p w:rsidR="0016012B" w:rsidRDefault="0016012B" w:rsidP="00896B28">
      <w:pPr>
        <w:pStyle w:val="-10"/>
        <w:numPr>
          <w:ilvl w:val="0"/>
          <w:numId w:val="44"/>
        </w:numPr>
        <w:spacing w:line="360" w:lineRule="auto"/>
        <w:jc w:val="both"/>
        <w:rPr>
          <w:sz w:val="28"/>
          <w:szCs w:val="28"/>
        </w:rPr>
      </w:pPr>
      <w:r>
        <w:rPr>
          <w:sz w:val="28"/>
          <w:szCs w:val="28"/>
        </w:rPr>
        <w:t>импутировать показатели №2, №3.</w:t>
      </w:r>
    </w:p>
    <w:p w:rsidR="0016012B" w:rsidRDefault="0016012B" w:rsidP="0016012B">
      <w:pPr>
        <w:pStyle w:val="-10"/>
        <w:numPr>
          <w:ilvl w:val="0"/>
          <w:numId w:val="0"/>
        </w:numPr>
        <w:spacing w:line="360" w:lineRule="auto"/>
        <w:ind w:firstLine="720"/>
        <w:jc w:val="both"/>
        <w:rPr>
          <w:sz w:val="28"/>
          <w:szCs w:val="28"/>
        </w:rPr>
      </w:pPr>
      <w:r>
        <w:rPr>
          <w:sz w:val="28"/>
          <w:szCs w:val="28"/>
        </w:rPr>
        <w:t>Весовые коэффициенты выбирались из следующих соображений:</w:t>
      </w:r>
    </w:p>
    <w:p w:rsidR="0016012B" w:rsidRDefault="0016012B" w:rsidP="00896B28">
      <w:pPr>
        <w:pStyle w:val="-10"/>
        <w:numPr>
          <w:ilvl w:val="0"/>
          <w:numId w:val="21"/>
        </w:numPr>
        <w:spacing w:line="360" w:lineRule="auto"/>
        <w:jc w:val="both"/>
        <w:rPr>
          <w:i/>
          <w:sz w:val="28"/>
          <w:szCs w:val="28"/>
        </w:rPr>
      </w:pPr>
      <w:r>
        <w:rPr>
          <w:i/>
          <w:sz w:val="28"/>
          <w:szCs w:val="28"/>
          <w:lang w:val="en-US"/>
        </w:rPr>
        <w:t>I</w:t>
      </w:r>
      <w:r>
        <w:rPr>
          <w:i/>
          <w:sz w:val="28"/>
          <w:szCs w:val="28"/>
          <w:vertAlign w:val="subscript"/>
          <w:lang w:val="en-US"/>
        </w:rPr>
        <w:t xml:space="preserve">1 </w:t>
      </w:r>
      <w:r>
        <w:rPr>
          <w:i/>
          <w:sz w:val="28"/>
          <w:szCs w:val="28"/>
          <w:lang w:val="en-US"/>
        </w:rPr>
        <w:t>&lt; I</w:t>
      </w:r>
      <w:r>
        <w:rPr>
          <w:i/>
          <w:sz w:val="28"/>
          <w:szCs w:val="28"/>
          <w:vertAlign w:val="subscript"/>
          <w:lang w:val="en-US"/>
        </w:rPr>
        <w:t>2</w:t>
      </w:r>
      <w:r>
        <w:rPr>
          <w:i/>
          <w:sz w:val="28"/>
          <w:szCs w:val="28"/>
          <w:lang w:val="en-US"/>
        </w:rPr>
        <w:t xml:space="preserve"> ;</w:t>
      </w:r>
    </w:p>
    <w:p w:rsidR="0016012B" w:rsidRDefault="0016012B" w:rsidP="00896B28">
      <w:pPr>
        <w:pStyle w:val="-10"/>
        <w:numPr>
          <w:ilvl w:val="0"/>
          <w:numId w:val="21"/>
        </w:numPr>
        <w:spacing w:line="360" w:lineRule="auto"/>
        <w:jc w:val="both"/>
        <w:rPr>
          <w:sz w:val="28"/>
          <w:szCs w:val="28"/>
        </w:rPr>
      </w:pPr>
      <w:r>
        <w:rPr>
          <w:i/>
          <w:sz w:val="28"/>
          <w:szCs w:val="28"/>
          <w:lang w:val="en-US"/>
        </w:rPr>
        <w:t>I</w:t>
      </w:r>
      <w:r>
        <w:rPr>
          <w:i/>
          <w:sz w:val="28"/>
          <w:szCs w:val="28"/>
          <w:vertAlign w:val="subscript"/>
          <w:lang w:val="en-US"/>
        </w:rPr>
        <w:t xml:space="preserve">3 </w:t>
      </w:r>
      <w:r>
        <w:rPr>
          <w:i/>
          <w:sz w:val="28"/>
          <w:szCs w:val="28"/>
          <w:lang w:val="en-US"/>
        </w:rPr>
        <w:t>&lt; I</w:t>
      </w:r>
      <w:r>
        <w:rPr>
          <w:i/>
          <w:sz w:val="28"/>
          <w:szCs w:val="28"/>
          <w:vertAlign w:val="subscript"/>
          <w:lang w:val="en-US"/>
        </w:rPr>
        <w:t xml:space="preserve">5 </w:t>
      </w:r>
      <w:r>
        <w:rPr>
          <w:i/>
          <w:sz w:val="28"/>
          <w:szCs w:val="28"/>
          <w:lang w:val="en-US"/>
        </w:rPr>
        <w:t>= I</w:t>
      </w:r>
      <w:r>
        <w:rPr>
          <w:i/>
          <w:sz w:val="28"/>
          <w:szCs w:val="28"/>
          <w:vertAlign w:val="subscript"/>
          <w:lang w:val="en-US"/>
        </w:rPr>
        <w:t xml:space="preserve">6 </w:t>
      </w:r>
      <w:r>
        <w:rPr>
          <w:i/>
          <w:sz w:val="28"/>
          <w:szCs w:val="28"/>
          <w:lang w:val="en-US"/>
        </w:rPr>
        <w:t>= I</w:t>
      </w:r>
      <w:r>
        <w:rPr>
          <w:i/>
          <w:sz w:val="28"/>
          <w:szCs w:val="28"/>
          <w:vertAlign w:val="subscript"/>
          <w:lang w:val="en-US"/>
        </w:rPr>
        <w:t xml:space="preserve">7 </w:t>
      </w:r>
      <w:r>
        <w:rPr>
          <w:i/>
          <w:sz w:val="28"/>
          <w:szCs w:val="28"/>
          <w:lang w:val="en-US"/>
        </w:rPr>
        <w:t>= I</w:t>
      </w:r>
      <w:r>
        <w:rPr>
          <w:i/>
          <w:sz w:val="28"/>
          <w:szCs w:val="28"/>
          <w:vertAlign w:val="subscript"/>
          <w:lang w:val="en-US"/>
        </w:rPr>
        <w:t>8</w:t>
      </w:r>
      <w:r>
        <w:rPr>
          <w:i/>
          <w:sz w:val="28"/>
          <w:szCs w:val="28"/>
          <w:lang w:val="en-US"/>
        </w:rPr>
        <w:t xml:space="preserve"> &lt;= I</w:t>
      </w:r>
      <w:r>
        <w:rPr>
          <w:i/>
          <w:sz w:val="28"/>
          <w:szCs w:val="28"/>
          <w:vertAlign w:val="subscript"/>
          <w:lang w:val="en-US"/>
        </w:rPr>
        <w:t>4</w:t>
      </w:r>
      <w:r>
        <w:rPr>
          <w:i/>
          <w:sz w:val="28"/>
          <w:szCs w:val="28"/>
          <w:lang w:val="en-US"/>
        </w:rPr>
        <w:t>;</w:t>
      </w:r>
    </w:p>
    <w:p w:rsidR="0016012B" w:rsidRDefault="0016012B" w:rsidP="0016012B">
      <w:pPr>
        <w:pStyle w:val="-10"/>
        <w:numPr>
          <w:ilvl w:val="0"/>
          <w:numId w:val="0"/>
        </w:numPr>
        <w:spacing w:line="360" w:lineRule="auto"/>
        <w:ind w:firstLine="720"/>
        <w:jc w:val="both"/>
        <w:rPr>
          <w:sz w:val="28"/>
          <w:szCs w:val="28"/>
        </w:rPr>
      </w:pPr>
      <w:r>
        <w:rPr>
          <w:sz w:val="28"/>
          <w:szCs w:val="28"/>
        </w:rPr>
        <w:t>Используя весовые коэффициенты предлагается следующий алгоритм выбора множества показателей для импутации.</w:t>
      </w:r>
    </w:p>
    <w:p w:rsidR="0016012B" w:rsidRDefault="0016012B" w:rsidP="00896B28">
      <w:pPr>
        <w:pStyle w:val="-10"/>
        <w:numPr>
          <w:ilvl w:val="2"/>
          <w:numId w:val="21"/>
        </w:numPr>
        <w:tabs>
          <w:tab w:val="left" w:pos="0"/>
        </w:tabs>
        <w:spacing w:line="360" w:lineRule="auto"/>
        <w:ind w:left="1080" w:hanging="540"/>
        <w:jc w:val="both"/>
        <w:rPr>
          <w:sz w:val="28"/>
          <w:szCs w:val="28"/>
        </w:rPr>
      </w:pPr>
      <w:r>
        <w:rPr>
          <w:sz w:val="28"/>
          <w:szCs w:val="28"/>
        </w:rPr>
        <w:t>Во множество показателей, предназначенных для импутации добавляются показатели, для которых не удовлетворены «простые» правила редактирования. Данные показатели исключается из дальнейшего рассмотрения. Правила, в которые эти показатели входят явно, исключаются из рассмотрения.</w:t>
      </w:r>
    </w:p>
    <w:p w:rsidR="0016012B" w:rsidRDefault="0016012B" w:rsidP="00896B28">
      <w:pPr>
        <w:pStyle w:val="-10"/>
        <w:numPr>
          <w:ilvl w:val="2"/>
          <w:numId w:val="21"/>
        </w:numPr>
        <w:tabs>
          <w:tab w:val="left" w:pos="0"/>
        </w:tabs>
        <w:spacing w:line="360" w:lineRule="auto"/>
        <w:ind w:left="1080" w:hanging="540"/>
        <w:jc w:val="both"/>
        <w:rPr>
          <w:sz w:val="28"/>
          <w:szCs w:val="28"/>
        </w:rPr>
      </w:pPr>
      <w:r>
        <w:rPr>
          <w:sz w:val="28"/>
          <w:szCs w:val="28"/>
        </w:rPr>
        <w:lastRenderedPageBreak/>
        <w:t>Для каждого показателя рассчитывается его характеристика как количество правил, в которые показатель входит явно, умноженное на вес показателя.</w:t>
      </w:r>
    </w:p>
    <w:p w:rsidR="0016012B" w:rsidRDefault="0016012B" w:rsidP="00896B28">
      <w:pPr>
        <w:pStyle w:val="-10"/>
        <w:numPr>
          <w:ilvl w:val="2"/>
          <w:numId w:val="21"/>
        </w:numPr>
        <w:tabs>
          <w:tab w:val="left" w:pos="0"/>
        </w:tabs>
        <w:spacing w:line="360" w:lineRule="auto"/>
        <w:ind w:left="1080" w:hanging="540"/>
        <w:jc w:val="both"/>
        <w:rPr>
          <w:sz w:val="28"/>
          <w:szCs w:val="28"/>
        </w:rPr>
      </w:pPr>
      <w:r>
        <w:rPr>
          <w:sz w:val="28"/>
          <w:szCs w:val="28"/>
        </w:rPr>
        <w:t>Показатель с максимальной характеристикой добавляется во множество показателей, предназначенных для импутации. Если существует несколько показателей с максимальной характеристикой, то выбирается последний.</w:t>
      </w:r>
    </w:p>
    <w:p w:rsidR="0016012B" w:rsidRDefault="0016012B" w:rsidP="00896B28">
      <w:pPr>
        <w:pStyle w:val="-10"/>
        <w:numPr>
          <w:ilvl w:val="2"/>
          <w:numId w:val="21"/>
        </w:numPr>
        <w:tabs>
          <w:tab w:val="left" w:pos="0"/>
        </w:tabs>
        <w:spacing w:line="360" w:lineRule="auto"/>
        <w:ind w:left="1080" w:hanging="540"/>
        <w:jc w:val="both"/>
        <w:rPr>
          <w:sz w:val="28"/>
          <w:szCs w:val="28"/>
        </w:rPr>
      </w:pPr>
      <w:r>
        <w:rPr>
          <w:sz w:val="28"/>
          <w:szCs w:val="28"/>
        </w:rPr>
        <w:t>Показатель, полученный в п. 2 исключается из дальнейшего рассмотрения.</w:t>
      </w:r>
    </w:p>
    <w:p w:rsidR="0016012B" w:rsidRDefault="0016012B" w:rsidP="00896B28">
      <w:pPr>
        <w:pStyle w:val="-10"/>
        <w:numPr>
          <w:ilvl w:val="2"/>
          <w:numId w:val="21"/>
        </w:numPr>
        <w:tabs>
          <w:tab w:val="left" w:pos="0"/>
        </w:tabs>
        <w:spacing w:line="360" w:lineRule="auto"/>
        <w:ind w:left="1080" w:hanging="540"/>
        <w:jc w:val="both"/>
        <w:rPr>
          <w:sz w:val="28"/>
          <w:szCs w:val="28"/>
        </w:rPr>
      </w:pPr>
      <w:r>
        <w:rPr>
          <w:sz w:val="28"/>
          <w:szCs w:val="28"/>
        </w:rPr>
        <w:t>Правила, в которые показатель из п. 2 входит явно, исключается из рассмотрения.</w:t>
      </w:r>
    </w:p>
    <w:p w:rsidR="0016012B" w:rsidRDefault="0016012B" w:rsidP="00896B28">
      <w:pPr>
        <w:pStyle w:val="-10"/>
        <w:numPr>
          <w:ilvl w:val="2"/>
          <w:numId w:val="21"/>
        </w:numPr>
        <w:tabs>
          <w:tab w:val="left" w:pos="0"/>
        </w:tabs>
        <w:spacing w:line="360" w:lineRule="auto"/>
        <w:ind w:left="1080" w:hanging="540"/>
        <w:jc w:val="both"/>
        <w:rPr>
          <w:sz w:val="28"/>
          <w:szCs w:val="28"/>
        </w:rPr>
      </w:pPr>
      <w:r>
        <w:rPr>
          <w:sz w:val="28"/>
          <w:szCs w:val="28"/>
        </w:rPr>
        <w:t>Если множество рассматриваемых правил не пустое, то возвращаемся к п. 1.</w:t>
      </w:r>
    </w:p>
    <w:p w:rsidR="0016012B" w:rsidRDefault="0016012B" w:rsidP="0016012B">
      <w:pPr>
        <w:ind w:firstLine="720"/>
      </w:pPr>
      <w:r>
        <w:rPr>
          <w:bCs/>
          <w:iCs/>
          <w:szCs w:val="28"/>
        </w:rPr>
        <w:t>Для табл. 3.16. максимальную характерис</w:t>
      </w:r>
      <w:r w:rsidR="004B487E">
        <w:rPr>
          <w:bCs/>
          <w:iCs/>
          <w:szCs w:val="28"/>
        </w:rPr>
        <w:t>тику (4) будет иметь показатель</w:t>
      </w:r>
      <w:r>
        <w:rPr>
          <w:bCs/>
          <w:iCs/>
          <w:szCs w:val="28"/>
        </w:rPr>
        <w:t xml:space="preserve"> №3, после чего он исключается из рассмотрения, правила </w:t>
      </w:r>
      <w:r>
        <w:rPr>
          <w:bCs/>
          <w:iCs/>
          <w:szCs w:val="28"/>
          <w:lang w:val="en-US"/>
        </w:rPr>
        <w:t>e</w:t>
      </w:r>
      <w:r>
        <w:rPr>
          <w:bCs/>
          <w:iCs/>
          <w:szCs w:val="28"/>
        </w:rPr>
        <w:t xml:space="preserve">5, </w:t>
      </w:r>
      <w:r>
        <w:rPr>
          <w:bCs/>
          <w:iCs/>
          <w:szCs w:val="28"/>
          <w:lang w:val="en-US"/>
        </w:rPr>
        <w:t>e</w:t>
      </w:r>
      <w:r>
        <w:rPr>
          <w:bCs/>
          <w:iCs/>
          <w:szCs w:val="28"/>
        </w:rPr>
        <w:t>7 исключаются из рассмотрения. На следующем шаге будет выбран показатель №1 с характеристикой равной 2, после чего алгоритм закончит работу, так как множество правил будет пустым.</w:t>
      </w:r>
    </w:p>
    <w:p w:rsidR="0016012B" w:rsidRDefault="0016012B" w:rsidP="0016012B">
      <w:pPr>
        <w:pStyle w:val="-10"/>
        <w:numPr>
          <w:ilvl w:val="0"/>
          <w:numId w:val="0"/>
        </w:numPr>
        <w:spacing w:line="360" w:lineRule="auto"/>
        <w:ind w:firstLine="720"/>
        <w:jc w:val="both"/>
        <w:rPr>
          <w:sz w:val="28"/>
          <w:szCs w:val="28"/>
        </w:rPr>
      </w:pPr>
      <w:r>
        <w:rPr>
          <w:sz w:val="28"/>
          <w:szCs w:val="28"/>
        </w:rPr>
        <w:t>Тогда с учетом весовых коэффициентов автоматически будет принято решение импутировать показатели №1, №3.</w:t>
      </w:r>
    </w:p>
    <w:p w:rsidR="0016012B" w:rsidRPr="0016012B" w:rsidRDefault="0016012B" w:rsidP="0016012B"/>
    <w:p w:rsidR="007A3EB0" w:rsidRDefault="00562E33" w:rsidP="0016012B">
      <w:pPr>
        <w:pStyle w:val="20"/>
      </w:pPr>
      <w:bookmarkStart w:id="26" w:name="_Toc74139873"/>
      <w:r>
        <w:t>2</w:t>
      </w:r>
      <w:r w:rsidR="007A3EB0" w:rsidRPr="005B7C47">
        <w:t xml:space="preserve">.5 </w:t>
      </w:r>
      <w:r w:rsidR="007A3EB0">
        <w:t>Алгоритм импутации данных</w:t>
      </w:r>
      <w:bookmarkEnd w:id="26"/>
    </w:p>
    <w:p w:rsidR="0016012B" w:rsidRDefault="0016012B" w:rsidP="0016012B">
      <w:pPr>
        <w:pStyle w:val="127"/>
        <w:spacing w:line="360" w:lineRule="auto"/>
        <w:rPr>
          <w:sz w:val="28"/>
          <w:szCs w:val="28"/>
        </w:rPr>
      </w:pPr>
      <w:r>
        <w:rPr>
          <w:sz w:val="28"/>
          <w:szCs w:val="28"/>
        </w:rPr>
        <w:t>Этап импутация данных должен проходить в два шага:</w:t>
      </w:r>
    </w:p>
    <w:p w:rsidR="0016012B" w:rsidRDefault="0016012B" w:rsidP="00896B28">
      <w:pPr>
        <w:pStyle w:val="127"/>
        <w:numPr>
          <w:ilvl w:val="0"/>
          <w:numId w:val="43"/>
        </w:numPr>
        <w:spacing w:line="360" w:lineRule="auto"/>
        <w:rPr>
          <w:sz w:val="28"/>
          <w:szCs w:val="28"/>
        </w:rPr>
      </w:pPr>
      <w:r>
        <w:rPr>
          <w:sz w:val="28"/>
          <w:szCs w:val="28"/>
        </w:rPr>
        <w:t>импутация количественных показателей;</w:t>
      </w:r>
    </w:p>
    <w:p w:rsidR="0016012B" w:rsidRDefault="0016012B" w:rsidP="00896B28">
      <w:pPr>
        <w:pStyle w:val="127"/>
        <w:numPr>
          <w:ilvl w:val="0"/>
          <w:numId w:val="43"/>
        </w:numPr>
        <w:spacing w:line="360" w:lineRule="auto"/>
        <w:rPr>
          <w:sz w:val="28"/>
          <w:szCs w:val="28"/>
        </w:rPr>
      </w:pPr>
      <w:r>
        <w:rPr>
          <w:sz w:val="28"/>
          <w:szCs w:val="28"/>
        </w:rPr>
        <w:t>импутация качественных показателей.</w:t>
      </w:r>
    </w:p>
    <w:p w:rsidR="00BF6AAB" w:rsidRDefault="00BF6AAB" w:rsidP="00BF6AAB">
      <w:pPr>
        <w:pStyle w:val="127"/>
        <w:spacing w:line="360" w:lineRule="auto"/>
        <w:ind w:left="1440" w:firstLine="0"/>
        <w:rPr>
          <w:sz w:val="28"/>
          <w:szCs w:val="28"/>
        </w:rPr>
      </w:pPr>
    </w:p>
    <w:p w:rsidR="0016012B" w:rsidRDefault="00562E33" w:rsidP="004B487E">
      <w:pPr>
        <w:pStyle w:val="3"/>
        <w:rPr>
          <w:lang w:val="en-US"/>
        </w:rPr>
      </w:pPr>
      <w:r>
        <w:lastRenderedPageBreak/>
        <w:t>2</w:t>
      </w:r>
      <w:r w:rsidR="004B487E">
        <w:t xml:space="preserve">.5.1 Импутация количественных </w:t>
      </w:r>
      <w:r w:rsidR="0016012B">
        <w:t>показателей</w:t>
      </w:r>
    </w:p>
    <w:p w:rsidR="0016012B" w:rsidRDefault="0016012B" w:rsidP="0016012B">
      <w:pPr>
        <w:pStyle w:val="127"/>
        <w:spacing w:line="360" w:lineRule="auto"/>
      </w:pPr>
      <w:r>
        <w:rPr>
          <w:sz w:val="28"/>
          <w:szCs w:val="28"/>
        </w:rPr>
        <w:t xml:space="preserve">Рассмотрим алгоритм импутации количественных показателей на примере анкеты, содержащей пять показателей </w:t>
      </w:r>
      <w:r>
        <w:rPr>
          <w:i/>
          <w:sz w:val="28"/>
          <w:szCs w:val="28"/>
          <w:lang w:val="en-US"/>
        </w:rPr>
        <w:t>a</w:t>
      </w:r>
      <w:r>
        <w:rPr>
          <w:sz w:val="28"/>
          <w:szCs w:val="28"/>
          <w:vertAlign w:val="subscript"/>
        </w:rPr>
        <w:t>1</w:t>
      </w:r>
      <w:r>
        <w:rPr>
          <w:sz w:val="28"/>
          <w:szCs w:val="28"/>
        </w:rPr>
        <w:t xml:space="preserve">, </w:t>
      </w:r>
      <w:r>
        <w:rPr>
          <w:i/>
          <w:sz w:val="28"/>
          <w:szCs w:val="28"/>
          <w:lang w:val="en-US"/>
        </w:rPr>
        <w:t>a</w:t>
      </w:r>
      <w:r>
        <w:rPr>
          <w:i/>
          <w:sz w:val="28"/>
          <w:szCs w:val="28"/>
          <w:vertAlign w:val="subscript"/>
        </w:rPr>
        <w:t>2</w:t>
      </w:r>
      <w:r>
        <w:rPr>
          <w:sz w:val="28"/>
          <w:szCs w:val="28"/>
        </w:rPr>
        <w:t xml:space="preserve">, </w:t>
      </w:r>
      <w:r>
        <w:rPr>
          <w:i/>
          <w:sz w:val="28"/>
          <w:szCs w:val="28"/>
          <w:lang w:val="en-US"/>
        </w:rPr>
        <w:t>a</w:t>
      </w:r>
      <w:r>
        <w:rPr>
          <w:i/>
          <w:sz w:val="28"/>
          <w:szCs w:val="28"/>
          <w:vertAlign w:val="subscript"/>
        </w:rPr>
        <w:t>3</w:t>
      </w:r>
      <w:r>
        <w:rPr>
          <w:sz w:val="28"/>
          <w:szCs w:val="28"/>
        </w:rPr>
        <w:t xml:space="preserve">, </w:t>
      </w:r>
      <w:r>
        <w:rPr>
          <w:i/>
          <w:sz w:val="28"/>
          <w:szCs w:val="28"/>
          <w:lang w:val="en-US"/>
        </w:rPr>
        <w:t>a</w:t>
      </w:r>
      <w:r>
        <w:rPr>
          <w:i/>
          <w:sz w:val="28"/>
          <w:szCs w:val="28"/>
          <w:vertAlign w:val="subscript"/>
        </w:rPr>
        <w:t>4</w:t>
      </w:r>
      <w:r>
        <w:rPr>
          <w:sz w:val="28"/>
          <w:szCs w:val="28"/>
        </w:rPr>
        <w:t xml:space="preserve">, </w:t>
      </w:r>
      <w:r>
        <w:rPr>
          <w:i/>
          <w:sz w:val="28"/>
          <w:szCs w:val="28"/>
          <w:lang w:val="en-US"/>
        </w:rPr>
        <w:t>a</w:t>
      </w:r>
      <w:r>
        <w:rPr>
          <w:i/>
          <w:sz w:val="28"/>
          <w:szCs w:val="28"/>
          <w:vertAlign w:val="subscript"/>
        </w:rPr>
        <w:t>5</w:t>
      </w:r>
      <w:r>
        <w:rPr>
          <w:sz w:val="28"/>
          <w:szCs w:val="28"/>
        </w:rPr>
        <w:t>, связанных следующими соотношениями:</w:t>
      </w:r>
    </w:p>
    <w:p w:rsidR="0016012B" w:rsidRDefault="0016012B" w:rsidP="00896B28">
      <w:pPr>
        <w:pStyle w:val="127"/>
        <w:numPr>
          <w:ilvl w:val="0"/>
          <w:numId w:val="47"/>
        </w:numPr>
        <w:spacing w:line="360" w:lineRule="auto"/>
        <w:rPr>
          <w:sz w:val="28"/>
          <w:szCs w:val="28"/>
        </w:rPr>
      </w:pPr>
      <w:r>
        <w:rPr>
          <w:i/>
          <w:sz w:val="28"/>
          <w:szCs w:val="28"/>
          <w:lang w:val="en-US"/>
        </w:rPr>
        <w:t>a</w:t>
      </w:r>
      <w:r>
        <w:rPr>
          <w:sz w:val="28"/>
          <w:szCs w:val="28"/>
          <w:vertAlign w:val="subscript"/>
        </w:rPr>
        <w:t>1</w:t>
      </w:r>
      <w:r>
        <w:rPr>
          <w:sz w:val="28"/>
          <w:szCs w:val="28"/>
          <w:lang w:val="en-US"/>
        </w:rPr>
        <w:t xml:space="preserve"> = </w:t>
      </w:r>
      <w:r>
        <w:rPr>
          <w:i/>
          <w:sz w:val="28"/>
          <w:szCs w:val="28"/>
          <w:lang w:val="en-US"/>
        </w:rPr>
        <w:t>a</w:t>
      </w:r>
      <w:r>
        <w:rPr>
          <w:sz w:val="28"/>
          <w:szCs w:val="28"/>
          <w:vertAlign w:val="subscript"/>
          <w:lang w:val="en-US"/>
        </w:rPr>
        <w:t>2</w:t>
      </w:r>
      <w:r>
        <w:rPr>
          <w:sz w:val="28"/>
          <w:szCs w:val="28"/>
          <w:lang w:val="en-US"/>
        </w:rPr>
        <w:t xml:space="preserve"> + </w:t>
      </w:r>
      <w:r>
        <w:rPr>
          <w:i/>
          <w:sz w:val="28"/>
          <w:szCs w:val="28"/>
          <w:lang w:val="en-US"/>
        </w:rPr>
        <w:t>a</w:t>
      </w:r>
      <w:r>
        <w:rPr>
          <w:sz w:val="28"/>
          <w:szCs w:val="28"/>
          <w:vertAlign w:val="subscript"/>
          <w:lang w:val="en-US"/>
        </w:rPr>
        <w:t>3</w:t>
      </w:r>
      <w:r>
        <w:rPr>
          <w:sz w:val="28"/>
          <w:szCs w:val="28"/>
          <w:lang w:val="en-US"/>
        </w:rPr>
        <w:t>;</w:t>
      </w:r>
    </w:p>
    <w:p w:rsidR="0016012B" w:rsidRDefault="0016012B" w:rsidP="00896B28">
      <w:pPr>
        <w:pStyle w:val="127"/>
        <w:numPr>
          <w:ilvl w:val="0"/>
          <w:numId w:val="47"/>
        </w:numPr>
        <w:spacing w:line="360" w:lineRule="auto"/>
      </w:pPr>
      <w:r>
        <w:rPr>
          <w:i/>
          <w:sz w:val="28"/>
          <w:szCs w:val="28"/>
          <w:lang w:val="en-US"/>
        </w:rPr>
        <w:t>a</w:t>
      </w:r>
      <w:r>
        <w:rPr>
          <w:sz w:val="28"/>
          <w:szCs w:val="28"/>
          <w:vertAlign w:val="subscript"/>
          <w:lang w:val="en-US"/>
        </w:rPr>
        <w:t>3</w:t>
      </w:r>
      <w:r>
        <w:rPr>
          <w:sz w:val="28"/>
          <w:szCs w:val="28"/>
          <w:lang w:val="en-US"/>
        </w:rPr>
        <w:t xml:space="preserve"> = </w:t>
      </w:r>
      <w:r>
        <w:rPr>
          <w:i/>
          <w:sz w:val="28"/>
          <w:szCs w:val="28"/>
          <w:lang w:val="en-US"/>
        </w:rPr>
        <w:t>a</w:t>
      </w:r>
      <w:r>
        <w:rPr>
          <w:sz w:val="28"/>
          <w:szCs w:val="28"/>
          <w:vertAlign w:val="subscript"/>
          <w:lang w:val="en-US"/>
        </w:rPr>
        <w:t>4</w:t>
      </w:r>
      <w:r>
        <w:rPr>
          <w:sz w:val="28"/>
          <w:szCs w:val="28"/>
          <w:lang w:val="en-US"/>
        </w:rPr>
        <w:t xml:space="preserve"> + </w:t>
      </w:r>
      <w:r>
        <w:rPr>
          <w:i/>
          <w:sz w:val="28"/>
          <w:szCs w:val="28"/>
          <w:lang w:val="en-US"/>
        </w:rPr>
        <w:t>a</w:t>
      </w:r>
      <w:r>
        <w:rPr>
          <w:sz w:val="28"/>
          <w:szCs w:val="28"/>
          <w:vertAlign w:val="subscript"/>
          <w:lang w:val="en-US"/>
        </w:rPr>
        <w:t>5</w:t>
      </w:r>
      <w:r>
        <w:rPr>
          <w:sz w:val="28"/>
          <w:szCs w:val="28"/>
        </w:rPr>
        <w:t>.</w:t>
      </w:r>
    </w:p>
    <w:p w:rsidR="0016012B" w:rsidRDefault="0016012B" w:rsidP="0016012B">
      <w:pPr>
        <w:pStyle w:val="127"/>
        <w:spacing w:line="360" w:lineRule="auto"/>
      </w:pPr>
      <w:r>
        <w:rPr>
          <w:sz w:val="28"/>
          <w:szCs w:val="28"/>
        </w:rPr>
        <w:t xml:space="preserve">На основании этих соотношений могут быть получены следующие </w:t>
      </w:r>
      <w:r>
        <w:rPr>
          <w:i/>
          <w:sz w:val="28"/>
          <w:szCs w:val="28"/>
        </w:rPr>
        <w:t>явные</w:t>
      </w:r>
      <w:r>
        <w:rPr>
          <w:sz w:val="28"/>
          <w:szCs w:val="28"/>
        </w:rPr>
        <w:t xml:space="preserve"> правила редактирования:</w:t>
      </w:r>
    </w:p>
    <w:p w:rsidR="0016012B" w:rsidRDefault="0016012B" w:rsidP="00896B28">
      <w:pPr>
        <w:pStyle w:val="127"/>
        <w:numPr>
          <w:ilvl w:val="0"/>
          <w:numId w:val="29"/>
        </w:numPr>
        <w:spacing w:line="360" w:lineRule="auto"/>
        <w:rPr>
          <w:sz w:val="28"/>
          <w:szCs w:val="28"/>
        </w:rPr>
      </w:pPr>
      <w:r>
        <w:rPr>
          <w:i/>
          <w:sz w:val="28"/>
          <w:szCs w:val="28"/>
          <w:lang w:val="en-US"/>
        </w:rPr>
        <w:t>e</w:t>
      </w:r>
      <w:r>
        <w:rPr>
          <w:sz w:val="28"/>
          <w:szCs w:val="28"/>
          <w:vertAlign w:val="subscript"/>
          <w:lang w:val="en-US"/>
        </w:rPr>
        <w:t>1</w:t>
      </w:r>
      <w:r>
        <w:rPr>
          <w:sz w:val="28"/>
          <w:szCs w:val="28"/>
          <w:lang w:val="en-US"/>
        </w:rPr>
        <w:t xml:space="preserve"> :  </w:t>
      </w:r>
      <w:r>
        <w:rPr>
          <w:i/>
          <w:sz w:val="28"/>
          <w:szCs w:val="28"/>
          <w:lang w:val="en-US"/>
        </w:rPr>
        <w:t>a</w:t>
      </w:r>
      <w:r>
        <w:rPr>
          <w:sz w:val="28"/>
          <w:szCs w:val="28"/>
          <w:vertAlign w:val="subscript"/>
        </w:rPr>
        <w:t>1</w:t>
      </w:r>
      <w:r>
        <w:rPr>
          <w:sz w:val="28"/>
          <w:szCs w:val="28"/>
          <w:lang w:val="en-US"/>
        </w:rPr>
        <w:t xml:space="preserve"> - </w:t>
      </w:r>
      <w:r>
        <w:rPr>
          <w:i/>
          <w:sz w:val="28"/>
          <w:szCs w:val="28"/>
          <w:lang w:val="en-US"/>
        </w:rPr>
        <w:t>a</w:t>
      </w:r>
      <w:r>
        <w:rPr>
          <w:sz w:val="28"/>
          <w:szCs w:val="28"/>
          <w:vertAlign w:val="subscript"/>
          <w:lang w:val="en-US"/>
        </w:rPr>
        <w:t>2</w:t>
      </w:r>
      <w:r>
        <w:rPr>
          <w:sz w:val="28"/>
          <w:szCs w:val="28"/>
          <w:lang w:val="en-US"/>
        </w:rPr>
        <w:t xml:space="preserve"> - </w:t>
      </w:r>
      <w:r>
        <w:rPr>
          <w:i/>
          <w:sz w:val="28"/>
          <w:szCs w:val="28"/>
          <w:lang w:val="en-US"/>
        </w:rPr>
        <w:t>a</w:t>
      </w:r>
      <w:r>
        <w:rPr>
          <w:sz w:val="28"/>
          <w:szCs w:val="28"/>
          <w:vertAlign w:val="subscript"/>
          <w:lang w:val="en-US"/>
        </w:rPr>
        <w:t xml:space="preserve">3  </w:t>
      </w:r>
      <w:r>
        <w:rPr>
          <w:sz w:val="28"/>
          <w:szCs w:val="28"/>
          <w:lang w:val="en-US"/>
        </w:rPr>
        <w:t>&gt; 0;</w:t>
      </w:r>
    </w:p>
    <w:p w:rsidR="0016012B" w:rsidRDefault="0016012B" w:rsidP="00896B28">
      <w:pPr>
        <w:pStyle w:val="127"/>
        <w:numPr>
          <w:ilvl w:val="0"/>
          <w:numId w:val="29"/>
        </w:numPr>
        <w:spacing w:line="360" w:lineRule="auto"/>
        <w:rPr>
          <w:sz w:val="28"/>
          <w:szCs w:val="28"/>
        </w:rPr>
      </w:pPr>
      <w:r>
        <w:rPr>
          <w:i/>
          <w:sz w:val="28"/>
          <w:szCs w:val="28"/>
          <w:lang w:val="en-US"/>
        </w:rPr>
        <w:t>e</w:t>
      </w:r>
      <w:r>
        <w:rPr>
          <w:sz w:val="28"/>
          <w:szCs w:val="28"/>
          <w:vertAlign w:val="subscript"/>
          <w:lang w:val="en-US"/>
        </w:rPr>
        <w:t>2</w:t>
      </w:r>
      <w:r>
        <w:rPr>
          <w:sz w:val="28"/>
          <w:szCs w:val="28"/>
          <w:lang w:val="en-US"/>
        </w:rPr>
        <w:t xml:space="preserve"> :  - </w:t>
      </w:r>
      <w:r>
        <w:rPr>
          <w:i/>
          <w:sz w:val="28"/>
          <w:szCs w:val="28"/>
          <w:lang w:val="en-US"/>
        </w:rPr>
        <w:t>a</w:t>
      </w:r>
      <w:r>
        <w:rPr>
          <w:sz w:val="28"/>
          <w:szCs w:val="28"/>
          <w:vertAlign w:val="subscript"/>
        </w:rPr>
        <w:t>1</w:t>
      </w:r>
      <w:r>
        <w:rPr>
          <w:sz w:val="28"/>
          <w:szCs w:val="28"/>
          <w:lang w:val="en-US"/>
        </w:rPr>
        <w:t xml:space="preserve"> + </w:t>
      </w:r>
      <w:r>
        <w:rPr>
          <w:i/>
          <w:sz w:val="28"/>
          <w:szCs w:val="28"/>
          <w:lang w:val="en-US"/>
        </w:rPr>
        <w:t>a</w:t>
      </w:r>
      <w:r>
        <w:rPr>
          <w:sz w:val="28"/>
          <w:szCs w:val="28"/>
          <w:vertAlign w:val="subscript"/>
          <w:lang w:val="en-US"/>
        </w:rPr>
        <w:t>2</w:t>
      </w:r>
      <w:r>
        <w:rPr>
          <w:sz w:val="28"/>
          <w:szCs w:val="28"/>
          <w:lang w:val="en-US"/>
        </w:rPr>
        <w:t xml:space="preserve"> + </w:t>
      </w:r>
      <w:r>
        <w:rPr>
          <w:i/>
          <w:sz w:val="28"/>
          <w:szCs w:val="28"/>
          <w:lang w:val="en-US"/>
        </w:rPr>
        <w:t>a</w:t>
      </w:r>
      <w:r>
        <w:rPr>
          <w:sz w:val="28"/>
          <w:szCs w:val="28"/>
          <w:vertAlign w:val="subscript"/>
          <w:lang w:val="en-US"/>
        </w:rPr>
        <w:t xml:space="preserve">3  </w:t>
      </w:r>
      <w:r>
        <w:rPr>
          <w:sz w:val="28"/>
          <w:szCs w:val="28"/>
          <w:lang w:val="en-US"/>
        </w:rPr>
        <w:t>&gt; 0;</w:t>
      </w:r>
    </w:p>
    <w:p w:rsidR="0016012B" w:rsidRDefault="0016012B" w:rsidP="00896B28">
      <w:pPr>
        <w:pStyle w:val="127"/>
        <w:numPr>
          <w:ilvl w:val="0"/>
          <w:numId w:val="29"/>
        </w:numPr>
        <w:spacing w:line="360" w:lineRule="auto"/>
        <w:rPr>
          <w:sz w:val="28"/>
          <w:szCs w:val="28"/>
        </w:rPr>
      </w:pPr>
      <w:r>
        <w:rPr>
          <w:i/>
          <w:sz w:val="28"/>
          <w:szCs w:val="28"/>
          <w:lang w:val="en-US"/>
        </w:rPr>
        <w:t>e</w:t>
      </w:r>
      <w:r>
        <w:rPr>
          <w:sz w:val="28"/>
          <w:szCs w:val="28"/>
          <w:vertAlign w:val="subscript"/>
          <w:lang w:val="en-US"/>
        </w:rPr>
        <w:t>3</w:t>
      </w:r>
      <w:r>
        <w:rPr>
          <w:sz w:val="28"/>
          <w:szCs w:val="28"/>
          <w:lang w:val="en-US"/>
        </w:rPr>
        <w:t xml:space="preserve"> :  </w:t>
      </w:r>
      <w:r>
        <w:rPr>
          <w:i/>
          <w:sz w:val="28"/>
          <w:szCs w:val="28"/>
          <w:lang w:val="en-US"/>
        </w:rPr>
        <w:t>a</w:t>
      </w:r>
      <w:r>
        <w:rPr>
          <w:sz w:val="28"/>
          <w:szCs w:val="28"/>
          <w:vertAlign w:val="subscript"/>
          <w:lang w:val="en-US"/>
        </w:rPr>
        <w:t>3</w:t>
      </w:r>
      <w:r>
        <w:rPr>
          <w:sz w:val="28"/>
          <w:szCs w:val="28"/>
          <w:lang w:val="en-US"/>
        </w:rPr>
        <w:t xml:space="preserve"> - </w:t>
      </w:r>
      <w:r>
        <w:rPr>
          <w:i/>
          <w:sz w:val="28"/>
          <w:szCs w:val="28"/>
          <w:lang w:val="en-US"/>
        </w:rPr>
        <w:t>a</w:t>
      </w:r>
      <w:r>
        <w:rPr>
          <w:sz w:val="28"/>
          <w:szCs w:val="28"/>
          <w:vertAlign w:val="subscript"/>
        </w:rPr>
        <w:t>4</w:t>
      </w:r>
      <w:r>
        <w:rPr>
          <w:sz w:val="28"/>
          <w:szCs w:val="28"/>
          <w:lang w:val="en-US"/>
        </w:rPr>
        <w:t xml:space="preserve"> - </w:t>
      </w:r>
      <w:r>
        <w:rPr>
          <w:i/>
          <w:sz w:val="28"/>
          <w:szCs w:val="28"/>
          <w:lang w:val="en-US"/>
        </w:rPr>
        <w:t>a</w:t>
      </w:r>
      <w:r>
        <w:rPr>
          <w:sz w:val="28"/>
          <w:szCs w:val="28"/>
          <w:vertAlign w:val="subscript"/>
        </w:rPr>
        <w:t>5</w:t>
      </w:r>
      <w:r>
        <w:rPr>
          <w:sz w:val="28"/>
          <w:szCs w:val="28"/>
          <w:vertAlign w:val="subscript"/>
          <w:lang w:val="en-US"/>
        </w:rPr>
        <w:t xml:space="preserve"> </w:t>
      </w:r>
      <w:r>
        <w:rPr>
          <w:sz w:val="28"/>
          <w:szCs w:val="28"/>
          <w:lang w:val="en-US"/>
        </w:rPr>
        <w:t>&gt; 0;</w:t>
      </w:r>
    </w:p>
    <w:p w:rsidR="0016012B" w:rsidRDefault="0016012B" w:rsidP="00896B28">
      <w:pPr>
        <w:pStyle w:val="127"/>
        <w:numPr>
          <w:ilvl w:val="0"/>
          <w:numId w:val="29"/>
        </w:numPr>
        <w:spacing w:line="360" w:lineRule="auto"/>
        <w:rPr>
          <w:sz w:val="28"/>
          <w:szCs w:val="28"/>
        </w:rPr>
      </w:pPr>
      <w:r>
        <w:rPr>
          <w:i/>
          <w:sz w:val="28"/>
          <w:szCs w:val="28"/>
          <w:lang w:val="en-US"/>
        </w:rPr>
        <w:t>e</w:t>
      </w:r>
      <w:r>
        <w:rPr>
          <w:sz w:val="28"/>
          <w:szCs w:val="28"/>
          <w:vertAlign w:val="subscript"/>
          <w:lang w:val="en-US"/>
        </w:rPr>
        <w:t>4</w:t>
      </w:r>
      <w:r>
        <w:rPr>
          <w:sz w:val="28"/>
          <w:szCs w:val="28"/>
          <w:lang w:val="en-US"/>
        </w:rPr>
        <w:t xml:space="preserve"> :  - </w:t>
      </w:r>
      <w:r>
        <w:rPr>
          <w:i/>
          <w:sz w:val="28"/>
          <w:szCs w:val="28"/>
          <w:lang w:val="en-US"/>
        </w:rPr>
        <w:t>a</w:t>
      </w:r>
      <w:r>
        <w:rPr>
          <w:sz w:val="28"/>
          <w:szCs w:val="28"/>
          <w:vertAlign w:val="subscript"/>
          <w:lang w:val="en-US"/>
        </w:rPr>
        <w:t>3</w:t>
      </w:r>
      <w:r>
        <w:rPr>
          <w:sz w:val="28"/>
          <w:szCs w:val="28"/>
          <w:lang w:val="en-US"/>
        </w:rPr>
        <w:t xml:space="preserve"> + </w:t>
      </w:r>
      <w:r>
        <w:rPr>
          <w:i/>
          <w:sz w:val="28"/>
          <w:szCs w:val="28"/>
          <w:lang w:val="en-US"/>
        </w:rPr>
        <w:t>a</w:t>
      </w:r>
      <w:r>
        <w:rPr>
          <w:sz w:val="28"/>
          <w:szCs w:val="28"/>
          <w:vertAlign w:val="subscript"/>
        </w:rPr>
        <w:t>4</w:t>
      </w:r>
      <w:r>
        <w:rPr>
          <w:sz w:val="28"/>
          <w:szCs w:val="28"/>
          <w:lang w:val="en-US"/>
        </w:rPr>
        <w:t xml:space="preserve"> + </w:t>
      </w:r>
      <w:r>
        <w:rPr>
          <w:i/>
          <w:sz w:val="28"/>
          <w:szCs w:val="28"/>
          <w:lang w:val="en-US"/>
        </w:rPr>
        <w:t>a</w:t>
      </w:r>
      <w:r>
        <w:rPr>
          <w:sz w:val="28"/>
          <w:szCs w:val="28"/>
          <w:vertAlign w:val="subscript"/>
        </w:rPr>
        <w:t>5</w:t>
      </w:r>
      <w:r>
        <w:rPr>
          <w:sz w:val="28"/>
          <w:szCs w:val="28"/>
          <w:vertAlign w:val="subscript"/>
          <w:lang w:val="en-US"/>
        </w:rPr>
        <w:t xml:space="preserve"> </w:t>
      </w:r>
      <w:r>
        <w:rPr>
          <w:sz w:val="28"/>
          <w:szCs w:val="28"/>
          <w:lang w:val="en-US"/>
        </w:rPr>
        <w:t>&gt;0.</w:t>
      </w:r>
    </w:p>
    <w:p w:rsidR="0016012B" w:rsidRDefault="0016012B" w:rsidP="0016012B">
      <w:pPr>
        <w:pStyle w:val="127"/>
        <w:spacing w:line="360" w:lineRule="auto"/>
      </w:pPr>
      <w:r>
        <w:rPr>
          <w:sz w:val="28"/>
          <w:szCs w:val="28"/>
        </w:rPr>
        <w:t>Полное множество правил редактирования будет включать в себя еще два правила как следствие явных</w:t>
      </w:r>
      <w:r w:rsidR="004B487E">
        <w:rPr>
          <w:sz w:val="28"/>
          <w:szCs w:val="28"/>
        </w:rPr>
        <w:t xml:space="preserve"> </w:t>
      </w:r>
      <w:r>
        <w:rPr>
          <w:sz w:val="28"/>
          <w:szCs w:val="28"/>
        </w:rPr>
        <w:t xml:space="preserve">(обоих случаях в качестве генерирующего поле используется поле </w:t>
      </w:r>
      <w:r>
        <w:rPr>
          <w:i/>
          <w:sz w:val="28"/>
          <w:szCs w:val="28"/>
          <w:lang w:val="en-US"/>
        </w:rPr>
        <w:t>a</w:t>
      </w:r>
      <w:r>
        <w:rPr>
          <w:sz w:val="28"/>
          <w:szCs w:val="28"/>
          <w:vertAlign w:val="subscript"/>
        </w:rPr>
        <w:t>3</w:t>
      </w:r>
      <w:r>
        <w:rPr>
          <w:sz w:val="28"/>
          <w:szCs w:val="28"/>
        </w:rPr>
        <w:t>) и «простые правила» для показателей:</w:t>
      </w:r>
    </w:p>
    <w:p w:rsidR="0016012B" w:rsidRDefault="0016012B" w:rsidP="00896B28">
      <w:pPr>
        <w:pStyle w:val="127"/>
        <w:numPr>
          <w:ilvl w:val="0"/>
          <w:numId w:val="29"/>
        </w:numPr>
        <w:tabs>
          <w:tab w:val="left" w:pos="1980"/>
        </w:tabs>
        <w:spacing w:line="360" w:lineRule="auto"/>
      </w:pPr>
      <w:r>
        <w:rPr>
          <w:i/>
          <w:sz w:val="28"/>
          <w:szCs w:val="28"/>
          <w:lang w:val="en-US"/>
        </w:rPr>
        <w:t>e</w:t>
      </w:r>
      <w:r>
        <w:rPr>
          <w:sz w:val="28"/>
          <w:szCs w:val="28"/>
          <w:vertAlign w:val="subscript"/>
          <w:lang w:val="en-US"/>
        </w:rPr>
        <w:t xml:space="preserve">5 </w:t>
      </w:r>
      <w:r>
        <w:rPr>
          <w:sz w:val="28"/>
          <w:szCs w:val="28"/>
          <w:lang w:val="en-US"/>
        </w:rPr>
        <w:t xml:space="preserve">:  </w:t>
      </w:r>
      <w:r>
        <w:rPr>
          <w:i/>
          <w:sz w:val="28"/>
          <w:szCs w:val="28"/>
          <w:lang w:val="en-US"/>
        </w:rPr>
        <w:t>a</w:t>
      </w:r>
      <w:r>
        <w:rPr>
          <w:sz w:val="28"/>
          <w:szCs w:val="28"/>
          <w:vertAlign w:val="subscript"/>
          <w:lang w:val="en-US"/>
        </w:rPr>
        <w:t>1</w:t>
      </w:r>
      <w:r>
        <w:rPr>
          <w:sz w:val="28"/>
          <w:szCs w:val="28"/>
          <w:lang w:val="en-US"/>
        </w:rPr>
        <w:t xml:space="preserve"> - </w:t>
      </w:r>
      <w:r>
        <w:rPr>
          <w:i/>
          <w:sz w:val="28"/>
          <w:szCs w:val="28"/>
          <w:lang w:val="en-US"/>
        </w:rPr>
        <w:t>a</w:t>
      </w:r>
      <w:r>
        <w:rPr>
          <w:sz w:val="28"/>
          <w:szCs w:val="28"/>
          <w:vertAlign w:val="subscript"/>
          <w:lang w:val="en-US"/>
        </w:rPr>
        <w:t>2</w:t>
      </w:r>
      <w:r>
        <w:rPr>
          <w:sz w:val="28"/>
          <w:szCs w:val="28"/>
          <w:lang w:val="en-US"/>
        </w:rPr>
        <w:t xml:space="preserve"> - </w:t>
      </w:r>
      <w:r>
        <w:rPr>
          <w:i/>
          <w:sz w:val="28"/>
          <w:szCs w:val="28"/>
          <w:lang w:val="en-US"/>
        </w:rPr>
        <w:t>a</w:t>
      </w:r>
      <w:r>
        <w:rPr>
          <w:sz w:val="28"/>
          <w:szCs w:val="28"/>
          <w:vertAlign w:val="subscript"/>
          <w:lang w:val="en-US"/>
        </w:rPr>
        <w:t xml:space="preserve">4 </w:t>
      </w:r>
      <w:r>
        <w:rPr>
          <w:sz w:val="28"/>
          <w:szCs w:val="28"/>
          <w:lang w:val="en-US"/>
        </w:rPr>
        <w:t xml:space="preserve">- </w:t>
      </w:r>
      <w:r>
        <w:rPr>
          <w:i/>
          <w:sz w:val="28"/>
          <w:szCs w:val="28"/>
          <w:lang w:val="en-US"/>
        </w:rPr>
        <w:t>a</w:t>
      </w:r>
      <w:r>
        <w:rPr>
          <w:sz w:val="28"/>
          <w:szCs w:val="28"/>
          <w:vertAlign w:val="subscript"/>
          <w:lang w:val="en-US"/>
        </w:rPr>
        <w:t xml:space="preserve">5  </w:t>
      </w:r>
      <w:r>
        <w:rPr>
          <w:sz w:val="28"/>
          <w:szCs w:val="28"/>
          <w:lang w:val="en-US"/>
        </w:rPr>
        <w:t>&gt; 0;</w:t>
      </w:r>
    </w:p>
    <w:p w:rsidR="0016012B" w:rsidRDefault="0016012B" w:rsidP="00896B28">
      <w:pPr>
        <w:pStyle w:val="127"/>
        <w:numPr>
          <w:ilvl w:val="0"/>
          <w:numId w:val="29"/>
        </w:numPr>
        <w:spacing w:line="360" w:lineRule="auto"/>
      </w:pPr>
      <w:r>
        <w:rPr>
          <w:i/>
          <w:sz w:val="28"/>
          <w:szCs w:val="28"/>
          <w:lang w:val="en-US"/>
        </w:rPr>
        <w:t>e</w:t>
      </w:r>
      <w:r>
        <w:rPr>
          <w:sz w:val="28"/>
          <w:szCs w:val="28"/>
          <w:vertAlign w:val="subscript"/>
          <w:lang w:val="en-US"/>
        </w:rPr>
        <w:t>6</w:t>
      </w:r>
      <w:r>
        <w:rPr>
          <w:sz w:val="28"/>
          <w:szCs w:val="28"/>
          <w:lang w:val="en-US"/>
        </w:rPr>
        <w:t xml:space="preserve"> :  -</w:t>
      </w:r>
      <w:r>
        <w:rPr>
          <w:i/>
          <w:sz w:val="28"/>
          <w:szCs w:val="28"/>
          <w:lang w:val="en-US"/>
        </w:rPr>
        <w:t>a</w:t>
      </w:r>
      <w:r>
        <w:rPr>
          <w:sz w:val="28"/>
          <w:szCs w:val="28"/>
          <w:vertAlign w:val="subscript"/>
          <w:lang w:val="en-US"/>
        </w:rPr>
        <w:t>1</w:t>
      </w:r>
      <w:r>
        <w:rPr>
          <w:sz w:val="28"/>
          <w:szCs w:val="28"/>
          <w:lang w:val="en-US"/>
        </w:rPr>
        <w:t xml:space="preserve"> + </w:t>
      </w:r>
      <w:r>
        <w:rPr>
          <w:i/>
          <w:sz w:val="28"/>
          <w:szCs w:val="28"/>
          <w:lang w:val="en-US"/>
        </w:rPr>
        <w:t>a</w:t>
      </w:r>
      <w:r>
        <w:rPr>
          <w:sz w:val="28"/>
          <w:szCs w:val="28"/>
          <w:vertAlign w:val="subscript"/>
          <w:lang w:val="en-US"/>
        </w:rPr>
        <w:t>2</w:t>
      </w:r>
      <w:r>
        <w:rPr>
          <w:sz w:val="28"/>
          <w:szCs w:val="28"/>
          <w:lang w:val="en-US"/>
        </w:rPr>
        <w:t xml:space="preserve"> + </w:t>
      </w:r>
      <w:r>
        <w:rPr>
          <w:i/>
          <w:sz w:val="28"/>
          <w:szCs w:val="28"/>
          <w:lang w:val="en-US"/>
        </w:rPr>
        <w:t>a</w:t>
      </w:r>
      <w:r>
        <w:rPr>
          <w:sz w:val="28"/>
          <w:szCs w:val="28"/>
          <w:vertAlign w:val="subscript"/>
          <w:lang w:val="en-US"/>
        </w:rPr>
        <w:t xml:space="preserve">4 </w:t>
      </w:r>
      <w:r>
        <w:rPr>
          <w:sz w:val="28"/>
          <w:szCs w:val="28"/>
          <w:lang w:val="en-US"/>
        </w:rPr>
        <w:t xml:space="preserve">+ </w:t>
      </w:r>
      <w:r>
        <w:rPr>
          <w:i/>
          <w:sz w:val="28"/>
          <w:szCs w:val="28"/>
          <w:lang w:val="en-US"/>
        </w:rPr>
        <w:t>a</w:t>
      </w:r>
      <w:r>
        <w:rPr>
          <w:sz w:val="28"/>
          <w:szCs w:val="28"/>
          <w:vertAlign w:val="subscript"/>
          <w:lang w:val="en-US"/>
        </w:rPr>
        <w:t xml:space="preserve">5  </w:t>
      </w:r>
      <w:r>
        <w:rPr>
          <w:sz w:val="28"/>
          <w:szCs w:val="28"/>
          <w:lang w:val="en-US"/>
        </w:rPr>
        <w:t>&gt; 0;</w:t>
      </w:r>
    </w:p>
    <w:p w:rsidR="0016012B" w:rsidRDefault="0016012B" w:rsidP="00896B28">
      <w:pPr>
        <w:pStyle w:val="127"/>
        <w:numPr>
          <w:ilvl w:val="0"/>
          <w:numId w:val="29"/>
        </w:numPr>
        <w:spacing w:line="360" w:lineRule="auto"/>
      </w:pPr>
      <w:r>
        <w:rPr>
          <w:i/>
          <w:sz w:val="28"/>
          <w:szCs w:val="28"/>
          <w:lang w:val="en-US"/>
        </w:rPr>
        <w:t>e</w:t>
      </w:r>
      <w:r>
        <w:rPr>
          <w:sz w:val="28"/>
          <w:szCs w:val="28"/>
          <w:vertAlign w:val="subscript"/>
          <w:lang w:val="en-US"/>
        </w:rPr>
        <w:t>7</w:t>
      </w:r>
      <w:r>
        <w:rPr>
          <w:sz w:val="28"/>
          <w:szCs w:val="28"/>
          <w:lang w:val="en-US"/>
        </w:rPr>
        <w:t xml:space="preserve">: </w:t>
      </w:r>
      <w:r>
        <w:rPr>
          <w:i/>
          <w:sz w:val="28"/>
          <w:szCs w:val="28"/>
          <w:lang w:val="en-US"/>
        </w:rPr>
        <w:t>a</w:t>
      </w:r>
      <w:r>
        <w:rPr>
          <w:sz w:val="28"/>
          <w:szCs w:val="28"/>
          <w:vertAlign w:val="subscript"/>
          <w:lang w:val="en-US"/>
        </w:rPr>
        <w:t>1</w:t>
      </w:r>
      <w:r>
        <w:rPr>
          <w:sz w:val="28"/>
          <w:szCs w:val="28"/>
          <w:lang w:val="en-US"/>
        </w:rPr>
        <w:t xml:space="preserve"> = </w:t>
      </w:r>
      <w:r>
        <w:rPr>
          <w:rFonts w:ascii="Symbol" w:eastAsia="Symbol" w:hAnsi="Symbol" w:cs="Symbol"/>
          <w:sz w:val="28"/>
          <w:szCs w:val="28"/>
        </w:rPr>
        <w:t></w:t>
      </w:r>
      <w:r>
        <w:rPr>
          <w:sz w:val="28"/>
          <w:szCs w:val="28"/>
          <w:vertAlign w:val="subscript"/>
          <w:lang w:val="en-US"/>
        </w:rPr>
        <w:t xml:space="preserve">1 </w:t>
      </w:r>
      <w:r>
        <w:rPr>
          <w:sz w:val="28"/>
          <w:szCs w:val="28"/>
          <w:lang w:val="en-US"/>
        </w:rPr>
        <w:t>;</w:t>
      </w:r>
    </w:p>
    <w:p w:rsidR="0016012B" w:rsidRDefault="0016012B" w:rsidP="00896B28">
      <w:pPr>
        <w:pStyle w:val="127"/>
        <w:numPr>
          <w:ilvl w:val="0"/>
          <w:numId w:val="29"/>
        </w:numPr>
        <w:spacing w:line="360" w:lineRule="auto"/>
      </w:pPr>
      <w:r>
        <w:rPr>
          <w:i/>
          <w:sz w:val="28"/>
          <w:szCs w:val="28"/>
          <w:lang w:val="en-US"/>
        </w:rPr>
        <w:t>e</w:t>
      </w:r>
      <w:r>
        <w:rPr>
          <w:sz w:val="28"/>
          <w:szCs w:val="28"/>
          <w:vertAlign w:val="subscript"/>
          <w:lang w:val="en-US"/>
        </w:rPr>
        <w:t>8</w:t>
      </w:r>
      <w:r>
        <w:rPr>
          <w:sz w:val="28"/>
          <w:szCs w:val="28"/>
          <w:lang w:val="en-US"/>
        </w:rPr>
        <w:t xml:space="preserve">: </w:t>
      </w:r>
      <w:r>
        <w:rPr>
          <w:i/>
          <w:sz w:val="28"/>
          <w:szCs w:val="28"/>
          <w:lang w:val="en-US"/>
        </w:rPr>
        <w:t>a</w:t>
      </w:r>
      <w:r>
        <w:rPr>
          <w:sz w:val="28"/>
          <w:szCs w:val="28"/>
          <w:vertAlign w:val="subscript"/>
          <w:lang w:val="en-US"/>
        </w:rPr>
        <w:t>2</w:t>
      </w:r>
      <w:r>
        <w:rPr>
          <w:sz w:val="28"/>
          <w:szCs w:val="28"/>
          <w:lang w:val="en-US"/>
        </w:rPr>
        <w:t xml:space="preserve"> = </w:t>
      </w:r>
      <w:r>
        <w:rPr>
          <w:rFonts w:ascii="Symbol" w:eastAsia="Symbol" w:hAnsi="Symbol" w:cs="Symbol"/>
          <w:sz w:val="28"/>
          <w:szCs w:val="28"/>
        </w:rPr>
        <w:t></w:t>
      </w:r>
      <w:r>
        <w:rPr>
          <w:sz w:val="28"/>
          <w:szCs w:val="28"/>
          <w:vertAlign w:val="subscript"/>
          <w:lang w:val="en-US"/>
        </w:rPr>
        <w:t xml:space="preserve">2 </w:t>
      </w:r>
      <w:r>
        <w:rPr>
          <w:sz w:val="28"/>
          <w:szCs w:val="28"/>
          <w:lang w:val="en-US"/>
        </w:rPr>
        <w:t>;</w:t>
      </w:r>
    </w:p>
    <w:p w:rsidR="0016012B" w:rsidRDefault="0016012B" w:rsidP="00896B28">
      <w:pPr>
        <w:pStyle w:val="127"/>
        <w:numPr>
          <w:ilvl w:val="0"/>
          <w:numId w:val="29"/>
        </w:numPr>
        <w:spacing w:line="360" w:lineRule="auto"/>
      </w:pPr>
      <w:r>
        <w:rPr>
          <w:i/>
          <w:sz w:val="28"/>
          <w:szCs w:val="28"/>
          <w:lang w:val="en-US"/>
        </w:rPr>
        <w:t>e</w:t>
      </w:r>
      <w:r>
        <w:rPr>
          <w:sz w:val="28"/>
          <w:szCs w:val="28"/>
          <w:vertAlign w:val="subscript"/>
          <w:lang w:val="en-US"/>
        </w:rPr>
        <w:t>9</w:t>
      </w:r>
      <w:r>
        <w:rPr>
          <w:sz w:val="28"/>
          <w:szCs w:val="28"/>
          <w:lang w:val="en-US"/>
        </w:rPr>
        <w:t xml:space="preserve">: </w:t>
      </w:r>
      <w:r>
        <w:rPr>
          <w:i/>
          <w:sz w:val="28"/>
          <w:szCs w:val="28"/>
          <w:lang w:val="en-US"/>
        </w:rPr>
        <w:t>a</w:t>
      </w:r>
      <w:r>
        <w:rPr>
          <w:sz w:val="28"/>
          <w:szCs w:val="28"/>
          <w:vertAlign w:val="subscript"/>
          <w:lang w:val="en-US"/>
        </w:rPr>
        <w:t>3</w:t>
      </w:r>
      <w:r>
        <w:rPr>
          <w:sz w:val="28"/>
          <w:szCs w:val="28"/>
          <w:lang w:val="en-US"/>
        </w:rPr>
        <w:t xml:space="preserve"> = </w:t>
      </w:r>
      <w:r>
        <w:rPr>
          <w:rFonts w:ascii="Symbol" w:eastAsia="Symbol" w:hAnsi="Symbol" w:cs="Symbol"/>
          <w:sz w:val="28"/>
          <w:szCs w:val="28"/>
        </w:rPr>
        <w:t></w:t>
      </w:r>
      <w:r>
        <w:rPr>
          <w:sz w:val="28"/>
          <w:szCs w:val="28"/>
          <w:vertAlign w:val="subscript"/>
          <w:lang w:val="en-US"/>
        </w:rPr>
        <w:t xml:space="preserve">3 </w:t>
      </w:r>
      <w:r>
        <w:rPr>
          <w:sz w:val="28"/>
          <w:szCs w:val="28"/>
          <w:lang w:val="en-US"/>
        </w:rPr>
        <w:t>;</w:t>
      </w:r>
    </w:p>
    <w:p w:rsidR="0016012B" w:rsidRDefault="0016012B" w:rsidP="00896B28">
      <w:pPr>
        <w:pStyle w:val="127"/>
        <w:numPr>
          <w:ilvl w:val="0"/>
          <w:numId w:val="29"/>
        </w:numPr>
        <w:spacing w:line="360" w:lineRule="auto"/>
      </w:pPr>
      <w:r>
        <w:rPr>
          <w:i/>
          <w:sz w:val="28"/>
          <w:szCs w:val="28"/>
          <w:lang w:val="en-US"/>
        </w:rPr>
        <w:t>e</w:t>
      </w:r>
      <w:r>
        <w:rPr>
          <w:sz w:val="28"/>
          <w:szCs w:val="28"/>
          <w:vertAlign w:val="subscript"/>
          <w:lang w:val="en-US"/>
        </w:rPr>
        <w:t>10</w:t>
      </w:r>
      <w:r>
        <w:rPr>
          <w:sz w:val="28"/>
          <w:szCs w:val="28"/>
          <w:lang w:val="en-US"/>
        </w:rPr>
        <w:t xml:space="preserve">: </w:t>
      </w:r>
      <w:r>
        <w:rPr>
          <w:i/>
          <w:sz w:val="28"/>
          <w:szCs w:val="28"/>
          <w:lang w:val="en-US"/>
        </w:rPr>
        <w:t>a</w:t>
      </w:r>
      <w:r>
        <w:rPr>
          <w:sz w:val="28"/>
          <w:szCs w:val="28"/>
          <w:vertAlign w:val="subscript"/>
          <w:lang w:val="en-US"/>
        </w:rPr>
        <w:t>4</w:t>
      </w:r>
      <w:r>
        <w:rPr>
          <w:sz w:val="28"/>
          <w:szCs w:val="28"/>
          <w:lang w:val="en-US"/>
        </w:rPr>
        <w:t xml:space="preserve"> = </w:t>
      </w:r>
      <w:r>
        <w:rPr>
          <w:rFonts w:ascii="Symbol" w:eastAsia="Symbol" w:hAnsi="Symbol" w:cs="Symbol"/>
          <w:sz w:val="28"/>
          <w:szCs w:val="28"/>
        </w:rPr>
        <w:t></w:t>
      </w:r>
      <w:r>
        <w:rPr>
          <w:sz w:val="28"/>
          <w:szCs w:val="28"/>
          <w:vertAlign w:val="subscript"/>
          <w:lang w:val="en-US"/>
        </w:rPr>
        <w:t>4</w:t>
      </w:r>
      <w:r>
        <w:rPr>
          <w:sz w:val="28"/>
          <w:szCs w:val="28"/>
          <w:lang w:val="en-US"/>
        </w:rPr>
        <w:t>;</w:t>
      </w:r>
    </w:p>
    <w:p w:rsidR="0016012B" w:rsidRDefault="0016012B" w:rsidP="00896B28">
      <w:pPr>
        <w:pStyle w:val="127"/>
        <w:numPr>
          <w:ilvl w:val="0"/>
          <w:numId w:val="29"/>
        </w:numPr>
        <w:spacing w:line="360" w:lineRule="auto"/>
      </w:pPr>
      <w:r>
        <w:rPr>
          <w:i/>
          <w:sz w:val="28"/>
          <w:szCs w:val="28"/>
          <w:lang w:val="en-US"/>
        </w:rPr>
        <w:t>e</w:t>
      </w:r>
      <w:r>
        <w:rPr>
          <w:sz w:val="28"/>
          <w:szCs w:val="28"/>
          <w:vertAlign w:val="subscript"/>
          <w:lang w:val="en-US"/>
        </w:rPr>
        <w:t>11</w:t>
      </w:r>
      <w:r>
        <w:rPr>
          <w:sz w:val="28"/>
          <w:szCs w:val="28"/>
          <w:lang w:val="en-US"/>
        </w:rPr>
        <w:t xml:space="preserve">: </w:t>
      </w:r>
      <w:r>
        <w:rPr>
          <w:i/>
          <w:sz w:val="28"/>
          <w:szCs w:val="28"/>
          <w:lang w:val="en-US"/>
        </w:rPr>
        <w:t>a</w:t>
      </w:r>
      <w:r>
        <w:rPr>
          <w:sz w:val="28"/>
          <w:szCs w:val="28"/>
          <w:vertAlign w:val="subscript"/>
          <w:lang w:val="en-US"/>
        </w:rPr>
        <w:t>5</w:t>
      </w:r>
      <w:r>
        <w:rPr>
          <w:sz w:val="28"/>
          <w:szCs w:val="28"/>
          <w:lang w:val="en-US"/>
        </w:rPr>
        <w:t xml:space="preserve"> = </w:t>
      </w:r>
      <w:r>
        <w:rPr>
          <w:rFonts w:ascii="Symbol" w:eastAsia="Symbol" w:hAnsi="Symbol" w:cs="Symbol"/>
          <w:sz w:val="28"/>
          <w:szCs w:val="28"/>
        </w:rPr>
        <w:t></w:t>
      </w:r>
      <w:r>
        <w:rPr>
          <w:sz w:val="28"/>
          <w:szCs w:val="28"/>
          <w:vertAlign w:val="subscript"/>
          <w:lang w:val="en-US"/>
        </w:rPr>
        <w:t xml:space="preserve">5 </w:t>
      </w:r>
      <w:r>
        <w:rPr>
          <w:sz w:val="28"/>
          <w:szCs w:val="28"/>
          <w:lang w:val="en-US"/>
        </w:rPr>
        <w:t>.</w:t>
      </w:r>
    </w:p>
    <w:p w:rsidR="0016012B" w:rsidRDefault="0016012B" w:rsidP="0016012B">
      <w:pPr>
        <w:pStyle w:val="127"/>
        <w:spacing w:line="360" w:lineRule="auto"/>
        <w:rPr>
          <w:sz w:val="28"/>
          <w:szCs w:val="28"/>
        </w:rPr>
      </w:pPr>
      <w:r>
        <w:rPr>
          <w:sz w:val="28"/>
          <w:szCs w:val="28"/>
        </w:rPr>
        <w:t>На основании анализа соотношений, связывающих показатели, можно задать следующие веса:</w:t>
      </w:r>
    </w:p>
    <w:tbl>
      <w:tblPr>
        <w:tblW w:w="5000" w:type="pct"/>
        <w:jc w:val="center"/>
        <w:tblBorders>
          <w:top w:val="single" w:sz="4" w:space="0" w:color="000000"/>
          <w:left w:val="single" w:sz="4" w:space="0" w:color="000000"/>
          <w:bottom w:val="single" w:sz="4" w:space="0" w:color="000000"/>
          <w:insideH w:val="single" w:sz="4" w:space="0" w:color="000000"/>
        </w:tblBorders>
        <w:tblLook w:val="04A0" w:firstRow="1" w:lastRow="0" w:firstColumn="1" w:lastColumn="0" w:noHBand="0" w:noVBand="1"/>
      </w:tblPr>
      <w:tblGrid>
        <w:gridCol w:w="1647"/>
        <w:gridCol w:w="5136"/>
        <w:gridCol w:w="2562"/>
      </w:tblGrid>
      <w:tr w:rsidR="0016012B" w:rsidRPr="00623F8D" w:rsidTr="001C1444">
        <w:trPr>
          <w:trHeight w:val="470"/>
          <w:jc w:val="center"/>
        </w:trPr>
        <w:tc>
          <w:tcPr>
            <w:tcW w:w="881" w:type="pct"/>
            <w:tcBorders>
              <w:top w:val="single" w:sz="4" w:space="0" w:color="000000"/>
              <w:left w:val="single" w:sz="4" w:space="0" w:color="000000"/>
              <w:bottom w:val="single" w:sz="4" w:space="0" w:color="000000"/>
            </w:tcBorders>
            <w:shd w:val="clear" w:color="auto" w:fill="99CCFF"/>
          </w:tcPr>
          <w:p w:rsidR="0016012B" w:rsidRPr="00623F8D" w:rsidRDefault="0016012B" w:rsidP="007A34A6">
            <w:pPr>
              <w:ind w:firstLine="0"/>
              <w:jc w:val="center"/>
              <w:rPr>
                <w:b/>
                <w:bCs/>
                <w:sz w:val="22"/>
              </w:rPr>
            </w:pPr>
            <w:r w:rsidRPr="00623F8D">
              <w:rPr>
                <w:b/>
                <w:bCs/>
                <w:sz w:val="22"/>
              </w:rPr>
              <w:t>№</w:t>
            </w:r>
          </w:p>
        </w:tc>
        <w:tc>
          <w:tcPr>
            <w:tcW w:w="2748" w:type="pct"/>
            <w:tcBorders>
              <w:top w:val="single" w:sz="4" w:space="0" w:color="000000"/>
              <w:left w:val="single" w:sz="4" w:space="0" w:color="000000"/>
              <w:bottom w:val="single" w:sz="4" w:space="0" w:color="000000"/>
            </w:tcBorders>
            <w:shd w:val="clear" w:color="auto" w:fill="99CCFF"/>
          </w:tcPr>
          <w:p w:rsidR="0016012B" w:rsidRPr="00623F8D" w:rsidRDefault="0016012B" w:rsidP="007A34A6">
            <w:pPr>
              <w:ind w:firstLine="0"/>
              <w:jc w:val="center"/>
              <w:rPr>
                <w:b/>
                <w:bCs/>
                <w:sz w:val="22"/>
              </w:rPr>
            </w:pPr>
            <w:r w:rsidRPr="00623F8D">
              <w:rPr>
                <w:b/>
                <w:bCs/>
                <w:sz w:val="22"/>
              </w:rPr>
              <w:t>Показатель</w:t>
            </w:r>
          </w:p>
        </w:tc>
        <w:tc>
          <w:tcPr>
            <w:tcW w:w="1371" w:type="pct"/>
            <w:tcBorders>
              <w:top w:val="single" w:sz="4" w:space="0" w:color="000000"/>
              <w:left w:val="single" w:sz="4" w:space="0" w:color="000000"/>
              <w:bottom w:val="single" w:sz="4" w:space="0" w:color="000000"/>
              <w:right w:val="single" w:sz="4" w:space="0" w:color="000000"/>
            </w:tcBorders>
            <w:shd w:val="clear" w:color="auto" w:fill="99CCFF"/>
          </w:tcPr>
          <w:p w:rsidR="0016012B" w:rsidRPr="00623F8D" w:rsidRDefault="0016012B" w:rsidP="007A34A6">
            <w:pPr>
              <w:ind w:firstLine="0"/>
              <w:jc w:val="center"/>
              <w:rPr>
                <w:b/>
                <w:bCs/>
                <w:sz w:val="22"/>
              </w:rPr>
            </w:pPr>
            <w:r w:rsidRPr="00623F8D">
              <w:rPr>
                <w:b/>
                <w:bCs/>
                <w:sz w:val="22"/>
              </w:rPr>
              <w:t>Вес</w:t>
            </w:r>
          </w:p>
        </w:tc>
      </w:tr>
      <w:tr w:rsidR="0016012B" w:rsidRPr="00623F8D" w:rsidTr="001C1444">
        <w:trPr>
          <w:trHeight w:val="270"/>
          <w:jc w:val="center"/>
        </w:trPr>
        <w:tc>
          <w:tcPr>
            <w:tcW w:w="881" w:type="pct"/>
            <w:tcBorders>
              <w:top w:val="single" w:sz="4" w:space="0" w:color="000000"/>
              <w:left w:val="single" w:sz="4" w:space="0" w:color="000000"/>
              <w:bottom w:val="single" w:sz="4" w:space="0" w:color="000000"/>
            </w:tcBorders>
            <w:shd w:val="clear" w:color="auto" w:fill="auto"/>
          </w:tcPr>
          <w:p w:rsidR="0016012B" w:rsidRPr="00623F8D" w:rsidRDefault="0016012B" w:rsidP="007A34A6">
            <w:pPr>
              <w:ind w:firstLine="0"/>
              <w:jc w:val="center"/>
              <w:rPr>
                <w:b/>
                <w:sz w:val="22"/>
              </w:rPr>
            </w:pPr>
            <w:r w:rsidRPr="00623F8D">
              <w:rPr>
                <w:b/>
                <w:sz w:val="22"/>
              </w:rPr>
              <w:t>1</w:t>
            </w:r>
          </w:p>
        </w:tc>
        <w:tc>
          <w:tcPr>
            <w:tcW w:w="2748" w:type="pct"/>
            <w:tcBorders>
              <w:top w:val="single" w:sz="4" w:space="0" w:color="000000"/>
              <w:left w:val="single" w:sz="4" w:space="0" w:color="000000"/>
              <w:bottom w:val="single" w:sz="4" w:space="0" w:color="000000"/>
            </w:tcBorders>
            <w:shd w:val="clear" w:color="auto" w:fill="auto"/>
            <w:vAlign w:val="center"/>
          </w:tcPr>
          <w:p w:rsidR="0016012B" w:rsidRPr="00623F8D" w:rsidRDefault="0016012B" w:rsidP="007A34A6">
            <w:pPr>
              <w:ind w:firstLine="0"/>
              <w:jc w:val="center"/>
              <w:rPr>
                <w:sz w:val="22"/>
              </w:rPr>
            </w:pPr>
            <w:r w:rsidRPr="00623F8D">
              <w:rPr>
                <w:i/>
                <w:sz w:val="22"/>
                <w:lang w:val="en-US"/>
              </w:rPr>
              <w:t>a</w:t>
            </w:r>
            <w:r w:rsidRPr="00623F8D">
              <w:rPr>
                <w:sz w:val="22"/>
                <w:vertAlign w:val="subscript"/>
              </w:rPr>
              <w:t>1</w:t>
            </w:r>
          </w:p>
        </w:tc>
        <w:tc>
          <w:tcPr>
            <w:tcW w:w="1371" w:type="pct"/>
            <w:tcBorders>
              <w:top w:val="single" w:sz="4" w:space="0" w:color="000000"/>
              <w:left w:val="single" w:sz="4" w:space="0" w:color="000000"/>
              <w:bottom w:val="single" w:sz="4" w:space="0" w:color="000000"/>
              <w:right w:val="single" w:sz="4" w:space="0" w:color="000000"/>
            </w:tcBorders>
            <w:shd w:val="clear" w:color="auto" w:fill="auto"/>
          </w:tcPr>
          <w:p w:rsidR="0016012B" w:rsidRPr="00623F8D" w:rsidRDefault="0016012B" w:rsidP="007A34A6">
            <w:pPr>
              <w:ind w:firstLine="0"/>
              <w:rPr>
                <w:sz w:val="22"/>
              </w:rPr>
            </w:pPr>
            <w:r w:rsidRPr="00623F8D">
              <w:rPr>
                <w:sz w:val="22"/>
              </w:rPr>
              <w:t>1</w:t>
            </w:r>
          </w:p>
        </w:tc>
      </w:tr>
      <w:tr w:rsidR="0016012B" w:rsidRPr="00623F8D" w:rsidTr="001C1444">
        <w:trPr>
          <w:trHeight w:val="270"/>
          <w:jc w:val="center"/>
        </w:trPr>
        <w:tc>
          <w:tcPr>
            <w:tcW w:w="881" w:type="pct"/>
            <w:tcBorders>
              <w:top w:val="single" w:sz="4" w:space="0" w:color="000000"/>
              <w:left w:val="single" w:sz="4" w:space="0" w:color="000000"/>
              <w:bottom w:val="single" w:sz="4" w:space="0" w:color="000000"/>
            </w:tcBorders>
            <w:shd w:val="clear" w:color="auto" w:fill="auto"/>
          </w:tcPr>
          <w:p w:rsidR="0016012B" w:rsidRPr="00623F8D" w:rsidRDefault="0016012B" w:rsidP="007A34A6">
            <w:pPr>
              <w:ind w:firstLine="0"/>
              <w:jc w:val="center"/>
              <w:rPr>
                <w:b/>
                <w:sz w:val="22"/>
              </w:rPr>
            </w:pPr>
            <w:r w:rsidRPr="00623F8D">
              <w:rPr>
                <w:b/>
                <w:sz w:val="22"/>
              </w:rPr>
              <w:t>2</w:t>
            </w:r>
          </w:p>
        </w:tc>
        <w:tc>
          <w:tcPr>
            <w:tcW w:w="2748" w:type="pct"/>
            <w:tcBorders>
              <w:top w:val="single" w:sz="4" w:space="0" w:color="000000"/>
              <w:left w:val="single" w:sz="4" w:space="0" w:color="000000"/>
              <w:bottom w:val="single" w:sz="4" w:space="0" w:color="000000"/>
            </w:tcBorders>
            <w:shd w:val="clear" w:color="auto" w:fill="auto"/>
            <w:vAlign w:val="center"/>
          </w:tcPr>
          <w:p w:rsidR="0016012B" w:rsidRPr="00623F8D" w:rsidRDefault="0016012B" w:rsidP="007A34A6">
            <w:pPr>
              <w:ind w:firstLine="0"/>
              <w:jc w:val="center"/>
              <w:rPr>
                <w:i/>
                <w:sz w:val="22"/>
                <w:lang w:val="en-US"/>
              </w:rPr>
            </w:pPr>
            <w:r w:rsidRPr="00623F8D">
              <w:rPr>
                <w:i/>
                <w:sz w:val="22"/>
                <w:lang w:val="en-US"/>
              </w:rPr>
              <w:t>a</w:t>
            </w:r>
            <w:r w:rsidRPr="00623F8D">
              <w:rPr>
                <w:sz w:val="22"/>
                <w:vertAlign w:val="subscript"/>
              </w:rPr>
              <w:t>2</w:t>
            </w:r>
          </w:p>
        </w:tc>
        <w:tc>
          <w:tcPr>
            <w:tcW w:w="1371" w:type="pct"/>
            <w:tcBorders>
              <w:top w:val="single" w:sz="4" w:space="0" w:color="000000"/>
              <w:left w:val="single" w:sz="4" w:space="0" w:color="000000"/>
              <w:bottom w:val="single" w:sz="4" w:space="0" w:color="000000"/>
              <w:right w:val="single" w:sz="4" w:space="0" w:color="000000"/>
            </w:tcBorders>
            <w:shd w:val="clear" w:color="auto" w:fill="auto"/>
          </w:tcPr>
          <w:p w:rsidR="0016012B" w:rsidRPr="00623F8D" w:rsidRDefault="0016012B" w:rsidP="007A34A6">
            <w:pPr>
              <w:ind w:firstLine="0"/>
              <w:rPr>
                <w:sz w:val="22"/>
              </w:rPr>
            </w:pPr>
            <w:r w:rsidRPr="00623F8D">
              <w:rPr>
                <w:sz w:val="22"/>
              </w:rPr>
              <w:t>3</w:t>
            </w:r>
          </w:p>
        </w:tc>
      </w:tr>
      <w:tr w:rsidR="0016012B" w:rsidRPr="00623F8D" w:rsidTr="001C1444">
        <w:trPr>
          <w:trHeight w:val="270"/>
          <w:jc w:val="center"/>
        </w:trPr>
        <w:tc>
          <w:tcPr>
            <w:tcW w:w="881" w:type="pct"/>
            <w:tcBorders>
              <w:top w:val="single" w:sz="4" w:space="0" w:color="000000"/>
              <w:left w:val="single" w:sz="4" w:space="0" w:color="000000"/>
              <w:bottom w:val="single" w:sz="4" w:space="0" w:color="000000"/>
            </w:tcBorders>
            <w:shd w:val="clear" w:color="auto" w:fill="auto"/>
          </w:tcPr>
          <w:p w:rsidR="0016012B" w:rsidRPr="00623F8D" w:rsidRDefault="0016012B" w:rsidP="007A34A6">
            <w:pPr>
              <w:ind w:firstLine="0"/>
              <w:jc w:val="center"/>
              <w:rPr>
                <w:b/>
                <w:sz w:val="22"/>
              </w:rPr>
            </w:pPr>
            <w:r w:rsidRPr="00623F8D">
              <w:rPr>
                <w:b/>
                <w:sz w:val="22"/>
              </w:rPr>
              <w:t>3</w:t>
            </w:r>
          </w:p>
        </w:tc>
        <w:tc>
          <w:tcPr>
            <w:tcW w:w="2748" w:type="pct"/>
            <w:tcBorders>
              <w:top w:val="single" w:sz="4" w:space="0" w:color="000000"/>
              <w:left w:val="single" w:sz="4" w:space="0" w:color="000000"/>
              <w:bottom w:val="single" w:sz="4" w:space="0" w:color="000000"/>
            </w:tcBorders>
            <w:shd w:val="clear" w:color="auto" w:fill="auto"/>
            <w:vAlign w:val="center"/>
          </w:tcPr>
          <w:p w:rsidR="0016012B" w:rsidRPr="00623F8D" w:rsidRDefault="0016012B" w:rsidP="007A34A6">
            <w:pPr>
              <w:ind w:firstLine="0"/>
              <w:jc w:val="center"/>
              <w:rPr>
                <w:i/>
                <w:sz w:val="22"/>
                <w:lang w:val="en-US"/>
              </w:rPr>
            </w:pPr>
            <w:r w:rsidRPr="00623F8D">
              <w:rPr>
                <w:i/>
                <w:sz w:val="22"/>
                <w:lang w:val="en-US"/>
              </w:rPr>
              <w:t>a</w:t>
            </w:r>
            <w:r w:rsidRPr="00623F8D">
              <w:rPr>
                <w:sz w:val="22"/>
                <w:vertAlign w:val="subscript"/>
              </w:rPr>
              <w:t>3</w:t>
            </w:r>
          </w:p>
        </w:tc>
        <w:tc>
          <w:tcPr>
            <w:tcW w:w="1371" w:type="pct"/>
            <w:tcBorders>
              <w:top w:val="single" w:sz="4" w:space="0" w:color="000000"/>
              <w:left w:val="single" w:sz="4" w:space="0" w:color="000000"/>
              <w:bottom w:val="single" w:sz="4" w:space="0" w:color="000000"/>
              <w:right w:val="single" w:sz="4" w:space="0" w:color="000000"/>
            </w:tcBorders>
            <w:shd w:val="clear" w:color="auto" w:fill="auto"/>
          </w:tcPr>
          <w:p w:rsidR="0016012B" w:rsidRPr="00623F8D" w:rsidRDefault="0016012B" w:rsidP="007A34A6">
            <w:pPr>
              <w:ind w:firstLine="0"/>
              <w:rPr>
                <w:sz w:val="22"/>
              </w:rPr>
            </w:pPr>
            <w:r w:rsidRPr="00623F8D">
              <w:rPr>
                <w:sz w:val="22"/>
              </w:rPr>
              <w:t>2</w:t>
            </w:r>
          </w:p>
        </w:tc>
      </w:tr>
      <w:tr w:rsidR="0016012B" w:rsidRPr="00623F8D" w:rsidTr="001C1444">
        <w:trPr>
          <w:trHeight w:val="270"/>
          <w:jc w:val="center"/>
        </w:trPr>
        <w:tc>
          <w:tcPr>
            <w:tcW w:w="881" w:type="pct"/>
            <w:tcBorders>
              <w:top w:val="single" w:sz="4" w:space="0" w:color="000000"/>
              <w:left w:val="single" w:sz="4" w:space="0" w:color="000000"/>
              <w:bottom w:val="single" w:sz="4" w:space="0" w:color="000000"/>
            </w:tcBorders>
            <w:shd w:val="clear" w:color="auto" w:fill="auto"/>
          </w:tcPr>
          <w:p w:rsidR="0016012B" w:rsidRPr="00623F8D" w:rsidRDefault="0016012B" w:rsidP="007A34A6">
            <w:pPr>
              <w:ind w:firstLine="0"/>
              <w:jc w:val="center"/>
              <w:rPr>
                <w:b/>
                <w:sz w:val="22"/>
              </w:rPr>
            </w:pPr>
            <w:r w:rsidRPr="00623F8D">
              <w:rPr>
                <w:b/>
                <w:sz w:val="22"/>
              </w:rPr>
              <w:t>4</w:t>
            </w:r>
          </w:p>
        </w:tc>
        <w:tc>
          <w:tcPr>
            <w:tcW w:w="2748" w:type="pct"/>
            <w:tcBorders>
              <w:top w:val="single" w:sz="4" w:space="0" w:color="000000"/>
              <w:left w:val="single" w:sz="4" w:space="0" w:color="000000"/>
              <w:bottom w:val="single" w:sz="4" w:space="0" w:color="000000"/>
            </w:tcBorders>
            <w:shd w:val="clear" w:color="auto" w:fill="auto"/>
            <w:vAlign w:val="center"/>
          </w:tcPr>
          <w:p w:rsidR="0016012B" w:rsidRPr="00623F8D" w:rsidRDefault="0016012B" w:rsidP="007A34A6">
            <w:pPr>
              <w:ind w:firstLine="0"/>
              <w:jc w:val="center"/>
              <w:rPr>
                <w:i/>
                <w:sz w:val="22"/>
                <w:lang w:val="en-US"/>
              </w:rPr>
            </w:pPr>
            <w:r w:rsidRPr="00623F8D">
              <w:rPr>
                <w:i/>
                <w:sz w:val="22"/>
                <w:lang w:val="en-US"/>
              </w:rPr>
              <w:t>a</w:t>
            </w:r>
            <w:r w:rsidRPr="00623F8D">
              <w:rPr>
                <w:sz w:val="22"/>
                <w:vertAlign w:val="subscript"/>
              </w:rPr>
              <w:t>4</w:t>
            </w:r>
          </w:p>
        </w:tc>
        <w:tc>
          <w:tcPr>
            <w:tcW w:w="1371" w:type="pct"/>
            <w:tcBorders>
              <w:top w:val="single" w:sz="4" w:space="0" w:color="000000"/>
              <w:left w:val="single" w:sz="4" w:space="0" w:color="000000"/>
              <w:bottom w:val="single" w:sz="4" w:space="0" w:color="000000"/>
              <w:right w:val="single" w:sz="4" w:space="0" w:color="000000"/>
            </w:tcBorders>
            <w:shd w:val="clear" w:color="auto" w:fill="auto"/>
          </w:tcPr>
          <w:p w:rsidR="0016012B" w:rsidRPr="00623F8D" w:rsidRDefault="0016012B" w:rsidP="007A34A6">
            <w:pPr>
              <w:ind w:firstLine="0"/>
              <w:rPr>
                <w:sz w:val="22"/>
              </w:rPr>
            </w:pPr>
            <w:r w:rsidRPr="00623F8D">
              <w:rPr>
                <w:sz w:val="22"/>
              </w:rPr>
              <w:t>3</w:t>
            </w:r>
          </w:p>
        </w:tc>
      </w:tr>
      <w:tr w:rsidR="0016012B" w:rsidRPr="00623F8D" w:rsidTr="001C1444">
        <w:trPr>
          <w:trHeight w:val="270"/>
          <w:jc w:val="center"/>
        </w:trPr>
        <w:tc>
          <w:tcPr>
            <w:tcW w:w="881" w:type="pct"/>
            <w:tcBorders>
              <w:top w:val="single" w:sz="4" w:space="0" w:color="000000"/>
              <w:left w:val="single" w:sz="4" w:space="0" w:color="000000"/>
              <w:bottom w:val="single" w:sz="4" w:space="0" w:color="000000"/>
            </w:tcBorders>
            <w:shd w:val="clear" w:color="auto" w:fill="auto"/>
          </w:tcPr>
          <w:p w:rsidR="0016012B" w:rsidRPr="00623F8D" w:rsidRDefault="0016012B" w:rsidP="007A34A6">
            <w:pPr>
              <w:ind w:firstLine="0"/>
              <w:jc w:val="center"/>
              <w:rPr>
                <w:b/>
                <w:sz w:val="22"/>
              </w:rPr>
            </w:pPr>
            <w:r w:rsidRPr="00623F8D">
              <w:rPr>
                <w:b/>
                <w:sz w:val="22"/>
              </w:rPr>
              <w:t>5</w:t>
            </w:r>
          </w:p>
        </w:tc>
        <w:tc>
          <w:tcPr>
            <w:tcW w:w="2748" w:type="pct"/>
            <w:tcBorders>
              <w:top w:val="single" w:sz="4" w:space="0" w:color="000000"/>
              <w:left w:val="single" w:sz="4" w:space="0" w:color="000000"/>
              <w:bottom w:val="single" w:sz="4" w:space="0" w:color="000000"/>
            </w:tcBorders>
            <w:shd w:val="clear" w:color="auto" w:fill="auto"/>
            <w:vAlign w:val="center"/>
          </w:tcPr>
          <w:p w:rsidR="0016012B" w:rsidRPr="00623F8D" w:rsidRDefault="0016012B" w:rsidP="007A34A6">
            <w:pPr>
              <w:ind w:firstLine="0"/>
              <w:jc w:val="center"/>
              <w:rPr>
                <w:i/>
                <w:sz w:val="22"/>
                <w:lang w:val="en-US"/>
              </w:rPr>
            </w:pPr>
            <w:r w:rsidRPr="00623F8D">
              <w:rPr>
                <w:i/>
                <w:sz w:val="22"/>
                <w:lang w:val="en-US"/>
              </w:rPr>
              <w:t>a</w:t>
            </w:r>
            <w:r w:rsidRPr="00623F8D">
              <w:rPr>
                <w:sz w:val="22"/>
                <w:vertAlign w:val="subscript"/>
              </w:rPr>
              <w:t>5</w:t>
            </w:r>
          </w:p>
        </w:tc>
        <w:tc>
          <w:tcPr>
            <w:tcW w:w="1371" w:type="pct"/>
            <w:tcBorders>
              <w:top w:val="single" w:sz="4" w:space="0" w:color="000000"/>
              <w:left w:val="single" w:sz="4" w:space="0" w:color="000000"/>
              <w:bottom w:val="single" w:sz="4" w:space="0" w:color="000000"/>
              <w:right w:val="single" w:sz="4" w:space="0" w:color="000000"/>
            </w:tcBorders>
            <w:shd w:val="clear" w:color="auto" w:fill="auto"/>
          </w:tcPr>
          <w:p w:rsidR="0016012B" w:rsidRPr="00623F8D" w:rsidRDefault="0016012B" w:rsidP="007A34A6">
            <w:pPr>
              <w:ind w:firstLine="0"/>
              <w:rPr>
                <w:sz w:val="22"/>
              </w:rPr>
            </w:pPr>
            <w:r w:rsidRPr="00623F8D">
              <w:rPr>
                <w:sz w:val="22"/>
              </w:rPr>
              <w:t>3</w:t>
            </w:r>
          </w:p>
        </w:tc>
      </w:tr>
    </w:tbl>
    <w:p w:rsidR="0016012B" w:rsidRPr="007A34A6" w:rsidRDefault="0016012B" w:rsidP="0016012B">
      <w:pPr>
        <w:pStyle w:val="127"/>
        <w:spacing w:line="360" w:lineRule="auto"/>
        <w:rPr>
          <w:sz w:val="28"/>
          <w:szCs w:val="28"/>
        </w:rPr>
      </w:pPr>
      <w:r w:rsidRPr="007A34A6">
        <w:rPr>
          <w:sz w:val="28"/>
          <w:szCs w:val="28"/>
        </w:rPr>
        <w:lastRenderedPageBreak/>
        <w:t>Пусть запись, требующая редактирования, имеет следующие значения показателей:</w:t>
      </w:r>
    </w:p>
    <w:tbl>
      <w:tblPr>
        <w:tblW w:w="5000" w:type="pct"/>
        <w:jc w:val="center"/>
        <w:tblBorders>
          <w:top w:val="single" w:sz="4" w:space="0" w:color="000000"/>
          <w:left w:val="single" w:sz="4" w:space="0" w:color="000000"/>
          <w:bottom w:val="single" w:sz="4" w:space="0" w:color="000000"/>
          <w:insideH w:val="single" w:sz="4" w:space="0" w:color="000000"/>
        </w:tblBorders>
        <w:tblLook w:val="04A0" w:firstRow="1" w:lastRow="0" w:firstColumn="1" w:lastColumn="0" w:noHBand="0" w:noVBand="1"/>
      </w:tblPr>
      <w:tblGrid>
        <w:gridCol w:w="1586"/>
        <w:gridCol w:w="3658"/>
        <w:gridCol w:w="4101"/>
      </w:tblGrid>
      <w:tr w:rsidR="0016012B" w:rsidTr="001C1444">
        <w:trPr>
          <w:trHeight w:val="470"/>
          <w:jc w:val="center"/>
        </w:trPr>
        <w:tc>
          <w:tcPr>
            <w:tcW w:w="849" w:type="pct"/>
            <w:tcBorders>
              <w:top w:val="single" w:sz="4" w:space="0" w:color="000000"/>
              <w:left w:val="single" w:sz="4" w:space="0" w:color="000000"/>
              <w:bottom w:val="single" w:sz="4" w:space="0" w:color="000000"/>
            </w:tcBorders>
            <w:shd w:val="clear" w:color="auto" w:fill="99CCFF"/>
          </w:tcPr>
          <w:p w:rsidR="0016012B" w:rsidRDefault="0016012B" w:rsidP="007A34A6">
            <w:pPr>
              <w:ind w:firstLine="0"/>
              <w:jc w:val="center"/>
              <w:rPr>
                <w:b/>
                <w:bCs/>
              </w:rPr>
            </w:pPr>
            <w:r>
              <w:rPr>
                <w:b/>
                <w:bCs/>
              </w:rPr>
              <w:t>№</w:t>
            </w:r>
          </w:p>
        </w:tc>
        <w:tc>
          <w:tcPr>
            <w:tcW w:w="1957" w:type="pct"/>
            <w:tcBorders>
              <w:top w:val="single" w:sz="4" w:space="0" w:color="000000"/>
              <w:left w:val="single" w:sz="4" w:space="0" w:color="000000"/>
              <w:bottom w:val="single" w:sz="4" w:space="0" w:color="000000"/>
            </w:tcBorders>
            <w:shd w:val="clear" w:color="auto" w:fill="99CCFF"/>
          </w:tcPr>
          <w:p w:rsidR="0016012B" w:rsidRDefault="0016012B" w:rsidP="007A34A6">
            <w:pPr>
              <w:ind w:firstLine="0"/>
              <w:jc w:val="center"/>
              <w:rPr>
                <w:b/>
                <w:bCs/>
              </w:rPr>
            </w:pPr>
            <w:r>
              <w:rPr>
                <w:b/>
                <w:bCs/>
              </w:rPr>
              <w:t>Показатель</w:t>
            </w:r>
          </w:p>
        </w:tc>
        <w:tc>
          <w:tcPr>
            <w:tcW w:w="2195" w:type="pct"/>
            <w:tcBorders>
              <w:top w:val="single" w:sz="4" w:space="0" w:color="000000"/>
              <w:left w:val="single" w:sz="4" w:space="0" w:color="000000"/>
              <w:bottom w:val="single" w:sz="4" w:space="0" w:color="000000"/>
              <w:right w:val="single" w:sz="4" w:space="0" w:color="000000"/>
            </w:tcBorders>
            <w:shd w:val="clear" w:color="auto" w:fill="99CCFF"/>
          </w:tcPr>
          <w:p w:rsidR="0016012B" w:rsidRDefault="0016012B" w:rsidP="007A34A6">
            <w:pPr>
              <w:ind w:firstLine="0"/>
              <w:jc w:val="center"/>
              <w:rPr>
                <w:b/>
                <w:bCs/>
              </w:rPr>
            </w:pPr>
            <w:r>
              <w:rPr>
                <w:b/>
                <w:bCs/>
              </w:rPr>
              <w:t>Значение</w:t>
            </w:r>
          </w:p>
        </w:tc>
      </w:tr>
      <w:tr w:rsidR="0016012B" w:rsidTr="001C1444">
        <w:trPr>
          <w:trHeight w:val="270"/>
          <w:jc w:val="center"/>
        </w:trPr>
        <w:tc>
          <w:tcPr>
            <w:tcW w:w="849" w:type="pct"/>
            <w:tcBorders>
              <w:top w:val="single" w:sz="4" w:space="0" w:color="000000"/>
              <w:left w:val="single" w:sz="4" w:space="0" w:color="000000"/>
              <w:bottom w:val="single" w:sz="4" w:space="0" w:color="000000"/>
            </w:tcBorders>
            <w:shd w:val="clear" w:color="auto" w:fill="auto"/>
          </w:tcPr>
          <w:p w:rsidR="0016012B" w:rsidRPr="007A34A6" w:rsidRDefault="0016012B" w:rsidP="007A34A6">
            <w:pPr>
              <w:ind w:firstLine="0"/>
              <w:jc w:val="center"/>
              <w:rPr>
                <w:b/>
              </w:rPr>
            </w:pPr>
            <w:r w:rsidRPr="007A34A6">
              <w:rPr>
                <w:b/>
              </w:rPr>
              <w:t>1</w:t>
            </w:r>
          </w:p>
        </w:tc>
        <w:tc>
          <w:tcPr>
            <w:tcW w:w="1957" w:type="pct"/>
            <w:tcBorders>
              <w:top w:val="single" w:sz="4" w:space="0" w:color="000000"/>
              <w:left w:val="single" w:sz="4" w:space="0" w:color="000000"/>
              <w:bottom w:val="single" w:sz="4" w:space="0" w:color="000000"/>
            </w:tcBorders>
            <w:shd w:val="clear" w:color="auto" w:fill="auto"/>
            <w:vAlign w:val="center"/>
          </w:tcPr>
          <w:p w:rsidR="0016012B" w:rsidRDefault="0016012B" w:rsidP="007A34A6">
            <w:pPr>
              <w:ind w:firstLine="0"/>
              <w:jc w:val="center"/>
            </w:pPr>
            <w:r>
              <w:rPr>
                <w:i/>
                <w:szCs w:val="28"/>
                <w:lang w:val="en-US"/>
              </w:rPr>
              <w:t>a</w:t>
            </w:r>
            <w:r>
              <w:rPr>
                <w:szCs w:val="28"/>
                <w:vertAlign w:val="subscript"/>
              </w:rPr>
              <w:t>1</w:t>
            </w:r>
          </w:p>
        </w:tc>
        <w:tc>
          <w:tcPr>
            <w:tcW w:w="2195" w:type="pct"/>
            <w:tcBorders>
              <w:top w:val="single" w:sz="4" w:space="0" w:color="000000"/>
              <w:left w:val="single" w:sz="4" w:space="0" w:color="000000"/>
              <w:bottom w:val="single" w:sz="4" w:space="0" w:color="000000"/>
              <w:right w:val="single" w:sz="4" w:space="0" w:color="000000"/>
            </w:tcBorders>
            <w:shd w:val="clear" w:color="auto" w:fill="auto"/>
          </w:tcPr>
          <w:p w:rsidR="0016012B" w:rsidRDefault="0016012B" w:rsidP="007A34A6">
            <w:pPr>
              <w:ind w:firstLine="0"/>
            </w:pPr>
            <w:r>
              <w:t>10</w:t>
            </w:r>
          </w:p>
        </w:tc>
      </w:tr>
      <w:tr w:rsidR="0016012B" w:rsidTr="001C1444">
        <w:trPr>
          <w:trHeight w:val="270"/>
          <w:jc w:val="center"/>
        </w:trPr>
        <w:tc>
          <w:tcPr>
            <w:tcW w:w="849" w:type="pct"/>
            <w:tcBorders>
              <w:top w:val="single" w:sz="4" w:space="0" w:color="000000"/>
              <w:left w:val="single" w:sz="4" w:space="0" w:color="000000"/>
              <w:bottom w:val="single" w:sz="4" w:space="0" w:color="000000"/>
            </w:tcBorders>
            <w:shd w:val="clear" w:color="auto" w:fill="auto"/>
          </w:tcPr>
          <w:p w:rsidR="0016012B" w:rsidRPr="007A34A6" w:rsidRDefault="0016012B" w:rsidP="007A34A6">
            <w:pPr>
              <w:ind w:firstLine="0"/>
              <w:jc w:val="center"/>
              <w:rPr>
                <w:b/>
              </w:rPr>
            </w:pPr>
            <w:r w:rsidRPr="007A34A6">
              <w:rPr>
                <w:b/>
              </w:rPr>
              <w:t>2</w:t>
            </w:r>
          </w:p>
        </w:tc>
        <w:tc>
          <w:tcPr>
            <w:tcW w:w="1957" w:type="pct"/>
            <w:tcBorders>
              <w:top w:val="single" w:sz="4" w:space="0" w:color="000000"/>
              <w:left w:val="single" w:sz="4" w:space="0" w:color="000000"/>
              <w:bottom w:val="single" w:sz="4" w:space="0" w:color="000000"/>
            </w:tcBorders>
            <w:shd w:val="clear" w:color="auto" w:fill="auto"/>
            <w:vAlign w:val="center"/>
          </w:tcPr>
          <w:p w:rsidR="0016012B" w:rsidRDefault="0016012B" w:rsidP="007A34A6">
            <w:pPr>
              <w:ind w:firstLine="0"/>
              <w:jc w:val="center"/>
              <w:rPr>
                <w:i/>
                <w:szCs w:val="28"/>
                <w:lang w:val="en-US"/>
              </w:rPr>
            </w:pPr>
            <w:r>
              <w:rPr>
                <w:i/>
                <w:szCs w:val="28"/>
                <w:lang w:val="en-US"/>
              </w:rPr>
              <w:t>a</w:t>
            </w:r>
            <w:r>
              <w:rPr>
                <w:szCs w:val="28"/>
                <w:vertAlign w:val="subscript"/>
              </w:rPr>
              <w:t>2</w:t>
            </w:r>
          </w:p>
        </w:tc>
        <w:tc>
          <w:tcPr>
            <w:tcW w:w="2195" w:type="pct"/>
            <w:tcBorders>
              <w:top w:val="single" w:sz="4" w:space="0" w:color="000000"/>
              <w:left w:val="single" w:sz="4" w:space="0" w:color="000000"/>
              <w:bottom w:val="single" w:sz="4" w:space="0" w:color="000000"/>
              <w:right w:val="single" w:sz="4" w:space="0" w:color="000000"/>
            </w:tcBorders>
            <w:shd w:val="clear" w:color="auto" w:fill="auto"/>
          </w:tcPr>
          <w:p w:rsidR="0016012B" w:rsidRDefault="0016012B" w:rsidP="007A34A6">
            <w:pPr>
              <w:ind w:firstLine="0"/>
            </w:pPr>
            <w:r>
              <w:t>2</w:t>
            </w:r>
          </w:p>
        </w:tc>
      </w:tr>
      <w:tr w:rsidR="0016012B" w:rsidTr="001C1444">
        <w:trPr>
          <w:trHeight w:val="270"/>
          <w:jc w:val="center"/>
        </w:trPr>
        <w:tc>
          <w:tcPr>
            <w:tcW w:w="849" w:type="pct"/>
            <w:tcBorders>
              <w:top w:val="single" w:sz="4" w:space="0" w:color="000000"/>
              <w:left w:val="single" w:sz="4" w:space="0" w:color="000000"/>
              <w:bottom w:val="single" w:sz="4" w:space="0" w:color="000000"/>
            </w:tcBorders>
            <w:shd w:val="clear" w:color="auto" w:fill="auto"/>
          </w:tcPr>
          <w:p w:rsidR="0016012B" w:rsidRPr="007A34A6" w:rsidRDefault="0016012B" w:rsidP="007A34A6">
            <w:pPr>
              <w:ind w:firstLine="0"/>
              <w:jc w:val="center"/>
              <w:rPr>
                <w:b/>
              </w:rPr>
            </w:pPr>
            <w:r w:rsidRPr="007A34A6">
              <w:rPr>
                <w:b/>
              </w:rPr>
              <w:t>3</w:t>
            </w:r>
          </w:p>
        </w:tc>
        <w:tc>
          <w:tcPr>
            <w:tcW w:w="1957" w:type="pct"/>
            <w:tcBorders>
              <w:top w:val="single" w:sz="4" w:space="0" w:color="000000"/>
              <w:left w:val="single" w:sz="4" w:space="0" w:color="000000"/>
              <w:bottom w:val="single" w:sz="4" w:space="0" w:color="000000"/>
            </w:tcBorders>
            <w:shd w:val="clear" w:color="auto" w:fill="auto"/>
            <w:vAlign w:val="center"/>
          </w:tcPr>
          <w:p w:rsidR="0016012B" w:rsidRDefault="0016012B" w:rsidP="007A34A6">
            <w:pPr>
              <w:ind w:firstLine="0"/>
              <w:jc w:val="center"/>
              <w:rPr>
                <w:i/>
                <w:szCs w:val="28"/>
                <w:lang w:val="en-US"/>
              </w:rPr>
            </w:pPr>
            <w:r>
              <w:rPr>
                <w:i/>
                <w:szCs w:val="28"/>
                <w:lang w:val="en-US"/>
              </w:rPr>
              <w:t>a</w:t>
            </w:r>
            <w:r>
              <w:rPr>
                <w:szCs w:val="28"/>
                <w:vertAlign w:val="subscript"/>
              </w:rPr>
              <w:t>3</w:t>
            </w:r>
          </w:p>
        </w:tc>
        <w:tc>
          <w:tcPr>
            <w:tcW w:w="2195" w:type="pct"/>
            <w:tcBorders>
              <w:top w:val="single" w:sz="4" w:space="0" w:color="000000"/>
              <w:left w:val="single" w:sz="4" w:space="0" w:color="000000"/>
              <w:bottom w:val="single" w:sz="4" w:space="0" w:color="000000"/>
              <w:right w:val="single" w:sz="4" w:space="0" w:color="000000"/>
            </w:tcBorders>
            <w:shd w:val="clear" w:color="auto" w:fill="auto"/>
          </w:tcPr>
          <w:p w:rsidR="0016012B" w:rsidRDefault="0016012B" w:rsidP="007A34A6">
            <w:pPr>
              <w:ind w:firstLine="0"/>
            </w:pPr>
            <w:r>
              <w:t>недопустимое значение</w:t>
            </w:r>
          </w:p>
        </w:tc>
      </w:tr>
      <w:tr w:rsidR="0016012B" w:rsidTr="001C1444">
        <w:trPr>
          <w:trHeight w:val="270"/>
          <w:jc w:val="center"/>
        </w:trPr>
        <w:tc>
          <w:tcPr>
            <w:tcW w:w="849" w:type="pct"/>
            <w:tcBorders>
              <w:top w:val="single" w:sz="4" w:space="0" w:color="000000"/>
              <w:left w:val="single" w:sz="4" w:space="0" w:color="000000"/>
              <w:bottom w:val="single" w:sz="4" w:space="0" w:color="000000"/>
            </w:tcBorders>
            <w:shd w:val="clear" w:color="auto" w:fill="auto"/>
          </w:tcPr>
          <w:p w:rsidR="0016012B" w:rsidRPr="007A34A6" w:rsidRDefault="0016012B" w:rsidP="007A34A6">
            <w:pPr>
              <w:ind w:firstLine="0"/>
              <w:jc w:val="center"/>
              <w:rPr>
                <w:b/>
              </w:rPr>
            </w:pPr>
            <w:r w:rsidRPr="007A34A6">
              <w:rPr>
                <w:b/>
              </w:rPr>
              <w:t>4</w:t>
            </w:r>
          </w:p>
        </w:tc>
        <w:tc>
          <w:tcPr>
            <w:tcW w:w="1957" w:type="pct"/>
            <w:tcBorders>
              <w:top w:val="single" w:sz="4" w:space="0" w:color="000000"/>
              <w:left w:val="single" w:sz="4" w:space="0" w:color="000000"/>
              <w:bottom w:val="single" w:sz="4" w:space="0" w:color="000000"/>
            </w:tcBorders>
            <w:shd w:val="clear" w:color="auto" w:fill="auto"/>
            <w:vAlign w:val="center"/>
          </w:tcPr>
          <w:p w:rsidR="0016012B" w:rsidRDefault="0016012B" w:rsidP="007A34A6">
            <w:pPr>
              <w:ind w:firstLine="0"/>
              <w:jc w:val="center"/>
              <w:rPr>
                <w:i/>
                <w:szCs w:val="28"/>
                <w:lang w:val="en-US"/>
              </w:rPr>
            </w:pPr>
            <w:r>
              <w:rPr>
                <w:i/>
                <w:szCs w:val="28"/>
                <w:lang w:val="en-US"/>
              </w:rPr>
              <w:t>a</w:t>
            </w:r>
            <w:r>
              <w:rPr>
                <w:szCs w:val="28"/>
                <w:vertAlign w:val="subscript"/>
              </w:rPr>
              <w:t>4</w:t>
            </w:r>
          </w:p>
        </w:tc>
        <w:tc>
          <w:tcPr>
            <w:tcW w:w="2195" w:type="pct"/>
            <w:tcBorders>
              <w:top w:val="single" w:sz="4" w:space="0" w:color="000000"/>
              <w:left w:val="single" w:sz="4" w:space="0" w:color="000000"/>
              <w:bottom w:val="single" w:sz="4" w:space="0" w:color="000000"/>
              <w:right w:val="single" w:sz="4" w:space="0" w:color="000000"/>
            </w:tcBorders>
            <w:shd w:val="clear" w:color="auto" w:fill="auto"/>
          </w:tcPr>
          <w:p w:rsidR="0016012B" w:rsidRDefault="0016012B" w:rsidP="007A34A6">
            <w:pPr>
              <w:ind w:firstLine="0"/>
            </w:pPr>
            <w:r>
              <w:t>2</w:t>
            </w:r>
          </w:p>
        </w:tc>
      </w:tr>
      <w:tr w:rsidR="0016012B" w:rsidTr="001C1444">
        <w:trPr>
          <w:trHeight w:val="270"/>
          <w:jc w:val="center"/>
        </w:trPr>
        <w:tc>
          <w:tcPr>
            <w:tcW w:w="849" w:type="pct"/>
            <w:tcBorders>
              <w:top w:val="single" w:sz="4" w:space="0" w:color="000000"/>
              <w:left w:val="single" w:sz="4" w:space="0" w:color="000000"/>
              <w:bottom w:val="single" w:sz="4" w:space="0" w:color="000000"/>
            </w:tcBorders>
            <w:shd w:val="clear" w:color="auto" w:fill="auto"/>
          </w:tcPr>
          <w:p w:rsidR="0016012B" w:rsidRPr="007A34A6" w:rsidRDefault="0016012B" w:rsidP="007A34A6">
            <w:pPr>
              <w:ind w:firstLine="0"/>
              <w:jc w:val="center"/>
              <w:rPr>
                <w:b/>
              </w:rPr>
            </w:pPr>
            <w:r w:rsidRPr="007A34A6">
              <w:rPr>
                <w:b/>
              </w:rPr>
              <w:t>5</w:t>
            </w:r>
          </w:p>
        </w:tc>
        <w:tc>
          <w:tcPr>
            <w:tcW w:w="1957" w:type="pct"/>
            <w:tcBorders>
              <w:top w:val="single" w:sz="4" w:space="0" w:color="000000"/>
              <w:left w:val="single" w:sz="4" w:space="0" w:color="000000"/>
              <w:bottom w:val="single" w:sz="4" w:space="0" w:color="000000"/>
            </w:tcBorders>
            <w:shd w:val="clear" w:color="auto" w:fill="auto"/>
            <w:vAlign w:val="center"/>
          </w:tcPr>
          <w:p w:rsidR="0016012B" w:rsidRDefault="0016012B" w:rsidP="007A34A6">
            <w:pPr>
              <w:ind w:firstLine="0"/>
              <w:jc w:val="center"/>
              <w:rPr>
                <w:i/>
                <w:szCs w:val="28"/>
                <w:lang w:val="en-US"/>
              </w:rPr>
            </w:pPr>
            <w:r>
              <w:rPr>
                <w:i/>
                <w:szCs w:val="28"/>
                <w:lang w:val="en-US"/>
              </w:rPr>
              <w:t>a</w:t>
            </w:r>
            <w:r>
              <w:rPr>
                <w:szCs w:val="28"/>
                <w:vertAlign w:val="subscript"/>
              </w:rPr>
              <w:t>5</w:t>
            </w:r>
          </w:p>
        </w:tc>
        <w:tc>
          <w:tcPr>
            <w:tcW w:w="2195" w:type="pct"/>
            <w:tcBorders>
              <w:top w:val="single" w:sz="4" w:space="0" w:color="000000"/>
              <w:left w:val="single" w:sz="4" w:space="0" w:color="000000"/>
              <w:bottom w:val="single" w:sz="4" w:space="0" w:color="000000"/>
              <w:right w:val="single" w:sz="4" w:space="0" w:color="000000"/>
            </w:tcBorders>
            <w:shd w:val="clear" w:color="auto" w:fill="auto"/>
          </w:tcPr>
          <w:p w:rsidR="0016012B" w:rsidRDefault="0016012B" w:rsidP="007A34A6">
            <w:pPr>
              <w:ind w:firstLine="0"/>
            </w:pPr>
            <w:r>
              <w:t>2</w:t>
            </w:r>
          </w:p>
        </w:tc>
      </w:tr>
    </w:tbl>
    <w:p w:rsidR="0016012B" w:rsidRPr="007A34A6" w:rsidRDefault="0016012B" w:rsidP="0016012B">
      <w:pPr>
        <w:pStyle w:val="127"/>
        <w:spacing w:line="360" w:lineRule="auto"/>
        <w:rPr>
          <w:sz w:val="28"/>
          <w:szCs w:val="28"/>
        </w:rPr>
      </w:pPr>
      <w:r w:rsidRPr="007A34A6">
        <w:rPr>
          <w:sz w:val="28"/>
          <w:szCs w:val="28"/>
        </w:rPr>
        <w:t>Построим матрицу неудовлетворенных правил (все пять правил из полного множества правил редактирования неудовлетворенны):</w:t>
      </w:r>
    </w:p>
    <w:tbl>
      <w:tblPr>
        <w:tblW w:w="5000" w:type="pct"/>
        <w:jc w:val="center"/>
        <w:tblBorders>
          <w:top w:val="single" w:sz="4" w:space="0" w:color="000000"/>
          <w:left w:val="single" w:sz="4" w:space="0" w:color="000000"/>
          <w:bottom w:val="single" w:sz="4" w:space="0" w:color="000000"/>
          <w:insideH w:val="single" w:sz="4" w:space="0" w:color="000000"/>
        </w:tblBorders>
        <w:tblLook w:val="04A0" w:firstRow="1" w:lastRow="0" w:firstColumn="1" w:lastColumn="0" w:noHBand="0" w:noVBand="1"/>
      </w:tblPr>
      <w:tblGrid>
        <w:gridCol w:w="1147"/>
        <w:gridCol w:w="2303"/>
        <w:gridCol w:w="690"/>
        <w:gridCol w:w="690"/>
        <w:gridCol w:w="690"/>
        <w:gridCol w:w="690"/>
        <w:gridCol w:w="690"/>
        <w:gridCol w:w="690"/>
        <w:gridCol w:w="716"/>
        <w:gridCol w:w="1039"/>
      </w:tblGrid>
      <w:tr w:rsidR="0016012B" w:rsidTr="001C1444">
        <w:trPr>
          <w:cantSplit/>
          <w:trHeight w:val="255"/>
          <w:jc w:val="center"/>
        </w:trPr>
        <w:tc>
          <w:tcPr>
            <w:tcW w:w="614" w:type="pct"/>
            <w:vMerge w:val="restart"/>
            <w:tcBorders>
              <w:top w:val="single" w:sz="4" w:space="0" w:color="000000"/>
              <w:left w:val="single" w:sz="4" w:space="0" w:color="000000"/>
              <w:bottom w:val="single" w:sz="4" w:space="0" w:color="000000"/>
            </w:tcBorders>
            <w:shd w:val="clear" w:color="auto" w:fill="99CCFF"/>
          </w:tcPr>
          <w:p w:rsidR="0016012B" w:rsidRDefault="0016012B" w:rsidP="007A34A6">
            <w:pPr>
              <w:ind w:firstLine="0"/>
              <w:jc w:val="center"/>
              <w:rPr>
                <w:b/>
                <w:bCs/>
              </w:rPr>
            </w:pPr>
            <w:r>
              <w:rPr>
                <w:b/>
                <w:bCs/>
              </w:rPr>
              <w:t>№</w:t>
            </w:r>
          </w:p>
        </w:tc>
        <w:tc>
          <w:tcPr>
            <w:tcW w:w="1233" w:type="pct"/>
            <w:vMerge w:val="restart"/>
            <w:tcBorders>
              <w:top w:val="single" w:sz="4" w:space="0" w:color="000000"/>
              <w:left w:val="single" w:sz="4" w:space="0" w:color="000000"/>
              <w:bottom w:val="single" w:sz="4" w:space="0" w:color="000000"/>
            </w:tcBorders>
            <w:shd w:val="clear" w:color="auto" w:fill="99CCFF"/>
          </w:tcPr>
          <w:p w:rsidR="0016012B" w:rsidRDefault="0016012B" w:rsidP="007A34A6">
            <w:pPr>
              <w:ind w:firstLine="0"/>
              <w:jc w:val="center"/>
              <w:rPr>
                <w:b/>
                <w:bCs/>
              </w:rPr>
            </w:pPr>
            <w:r>
              <w:rPr>
                <w:b/>
                <w:bCs/>
              </w:rPr>
              <w:t>Показатель</w:t>
            </w:r>
          </w:p>
        </w:tc>
        <w:tc>
          <w:tcPr>
            <w:tcW w:w="2597" w:type="pct"/>
            <w:gridSpan w:val="7"/>
            <w:tcBorders>
              <w:top w:val="single" w:sz="4" w:space="0" w:color="000000"/>
              <w:left w:val="single" w:sz="4" w:space="0" w:color="000000"/>
              <w:bottom w:val="single" w:sz="4" w:space="0" w:color="000000"/>
            </w:tcBorders>
            <w:shd w:val="clear" w:color="auto" w:fill="99CCFF"/>
            <w:vAlign w:val="bottom"/>
          </w:tcPr>
          <w:p w:rsidR="0016012B" w:rsidRPr="007A34A6" w:rsidRDefault="0016012B" w:rsidP="007A34A6">
            <w:pPr>
              <w:ind w:firstLine="0"/>
              <w:jc w:val="center"/>
              <w:rPr>
                <w:b/>
              </w:rPr>
            </w:pPr>
            <w:r w:rsidRPr="007A34A6">
              <w:rPr>
                <w:b/>
              </w:rPr>
              <w:t>Правила</w:t>
            </w:r>
          </w:p>
        </w:tc>
        <w:tc>
          <w:tcPr>
            <w:tcW w:w="556" w:type="pct"/>
            <w:tcBorders>
              <w:top w:val="single" w:sz="4" w:space="0" w:color="000000"/>
              <w:left w:val="single" w:sz="4" w:space="0" w:color="000000"/>
              <w:bottom w:val="single" w:sz="4" w:space="0" w:color="000000"/>
              <w:right w:val="single" w:sz="4" w:space="0" w:color="000000"/>
            </w:tcBorders>
            <w:shd w:val="clear" w:color="auto" w:fill="99CCFF"/>
          </w:tcPr>
          <w:p w:rsidR="0016012B" w:rsidRPr="007A34A6" w:rsidRDefault="0016012B" w:rsidP="007A34A6">
            <w:pPr>
              <w:ind w:firstLine="0"/>
              <w:jc w:val="center"/>
              <w:rPr>
                <w:b/>
              </w:rPr>
            </w:pPr>
            <w:r w:rsidRPr="007A34A6">
              <w:rPr>
                <w:b/>
              </w:rPr>
              <w:t>Вес</w:t>
            </w:r>
          </w:p>
        </w:tc>
      </w:tr>
      <w:tr w:rsidR="0016012B" w:rsidTr="001C1444">
        <w:trPr>
          <w:cantSplit/>
          <w:trHeight w:val="270"/>
          <w:jc w:val="center"/>
        </w:trPr>
        <w:tc>
          <w:tcPr>
            <w:tcW w:w="614" w:type="pct"/>
            <w:vMerge/>
            <w:tcBorders>
              <w:top w:val="single" w:sz="4" w:space="0" w:color="000000"/>
              <w:left w:val="single" w:sz="4" w:space="0" w:color="000000"/>
              <w:bottom w:val="single" w:sz="4" w:space="0" w:color="000000"/>
            </w:tcBorders>
            <w:shd w:val="clear" w:color="auto" w:fill="99CCFF"/>
          </w:tcPr>
          <w:p w:rsidR="0016012B" w:rsidRDefault="0016012B" w:rsidP="007A34A6">
            <w:pPr>
              <w:snapToGrid w:val="0"/>
              <w:ind w:firstLine="0"/>
              <w:rPr>
                <w:rFonts w:eastAsia="SimSun;宋体"/>
                <w:b/>
                <w:bCs/>
              </w:rPr>
            </w:pPr>
          </w:p>
        </w:tc>
        <w:tc>
          <w:tcPr>
            <w:tcW w:w="1233" w:type="pct"/>
            <w:vMerge/>
            <w:tcBorders>
              <w:top w:val="single" w:sz="4" w:space="0" w:color="000000"/>
              <w:left w:val="single" w:sz="4" w:space="0" w:color="000000"/>
              <w:bottom w:val="single" w:sz="4" w:space="0" w:color="000000"/>
            </w:tcBorders>
            <w:shd w:val="clear" w:color="auto" w:fill="99CCFF"/>
          </w:tcPr>
          <w:p w:rsidR="0016012B" w:rsidRDefault="0016012B" w:rsidP="007A34A6">
            <w:pPr>
              <w:snapToGrid w:val="0"/>
              <w:ind w:firstLine="0"/>
              <w:rPr>
                <w:b/>
                <w:bCs/>
              </w:rPr>
            </w:pPr>
          </w:p>
        </w:tc>
        <w:tc>
          <w:tcPr>
            <w:tcW w:w="369" w:type="pct"/>
            <w:tcBorders>
              <w:top w:val="single" w:sz="4" w:space="0" w:color="000000"/>
              <w:left w:val="single" w:sz="4" w:space="0" w:color="000000"/>
              <w:bottom w:val="single" w:sz="4" w:space="0" w:color="000000"/>
            </w:tcBorders>
            <w:shd w:val="clear" w:color="auto" w:fill="99CCFF"/>
          </w:tcPr>
          <w:p w:rsidR="0016012B" w:rsidRPr="007A34A6" w:rsidRDefault="0016012B" w:rsidP="007A34A6">
            <w:pPr>
              <w:ind w:firstLine="0"/>
              <w:rPr>
                <w:b/>
              </w:rPr>
            </w:pPr>
            <w:r w:rsidRPr="007A34A6">
              <w:rPr>
                <w:b/>
              </w:rPr>
              <w:t>e1</w:t>
            </w:r>
          </w:p>
        </w:tc>
        <w:tc>
          <w:tcPr>
            <w:tcW w:w="369" w:type="pct"/>
            <w:tcBorders>
              <w:top w:val="single" w:sz="4" w:space="0" w:color="000000"/>
              <w:left w:val="single" w:sz="4" w:space="0" w:color="000000"/>
              <w:bottom w:val="single" w:sz="4" w:space="0" w:color="000000"/>
            </w:tcBorders>
            <w:shd w:val="clear" w:color="auto" w:fill="99CCFF"/>
          </w:tcPr>
          <w:p w:rsidR="0016012B" w:rsidRPr="007A34A6" w:rsidRDefault="0016012B" w:rsidP="007A34A6">
            <w:pPr>
              <w:ind w:firstLine="0"/>
              <w:rPr>
                <w:b/>
              </w:rPr>
            </w:pPr>
            <w:r w:rsidRPr="007A34A6">
              <w:rPr>
                <w:b/>
              </w:rPr>
              <w:t>e2</w:t>
            </w:r>
          </w:p>
        </w:tc>
        <w:tc>
          <w:tcPr>
            <w:tcW w:w="369" w:type="pct"/>
            <w:tcBorders>
              <w:top w:val="single" w:sz="4" w:space="0" w:color="000000"/>
              <w:left w:val="single" w:sz="4" w:space="0" w:color="000000"/>
              <w:bottom w:val="single" w:sz="4" w:space="0" w:color="000000"/>
            </w:tcBorders>
            <w:shd w:val="clear" w:color="auto" w:fill="99CCFF"/>
          </w:tcPr>
          <w:p w:rsidR="0016012B" w:rsidRPr="007A34A6" w:rsidRDefault="0016012B" w:rsidP="007A34A6">
            <w:pPr>
              <w:ind w:firstLine="0"/>
              <w:rPr>
                <w:b/>
              </w:rPr>
            </w:pPr>
            <w:r w:rsidRPr="007A34A6">
              <w:rPr>
                <w:b/>
                <w:lang w:val="en-US"/>
              </w:rPr>
              <w:t>e3</w:t>
            </w:r>
          </w:p>
        </w:tc>
        <w:tc>
          <w:tcPr>
            <w:tcW w:w="369" w:type="pct"/>
            <w:tcBorders>
              <w:top w:val="single" w:sz="4" w:space="0" w:color="000000"/>
              <w:left w:val="single" w:sz="4" w:space="0" w:color="000000"/>
              <w:bottom w:val="single" w:sz="4" w:space="0" w:color="000000"/>
            </w:tcBorders>
            <w:shd w:val="clear" w:color="auto" w:fill="99CCFF"/>
          </w:tcPr>
          <w:p w:rsidR="0016012B" w:rsidRPr="007A34A6" w:rsidRDefault="0016012B" w:rsidP="007A34A6">
            <w:pPr>
              <w:ind w:firstLine="0"/>
              <w:rPr>
                <w:b/>
              </w:rPr>
            </w:pPr>
            <w:r w:rsidRPr="007A34A6">
              <w:rPr>
                <w:b/>
              </w:rPr>
              <w:t>e</w:t>
            </w:r>
            <w:r w:rsidRPr="007A34A6">
              <w:rPr>
                <w:b/>
                <w:lang w:val="en-US"/>
              </w:rPr>
              <w:t>4</w:t>
            </w:r>
          </w:p>
        </w:tc>
        <w:tc>
          <w:tcPr>
            <w:tcW w:w="369" w:type="pct"/>
            <w:tcBorders>
              <w:top w:val="single" w:sz="4" w:space="0" w:color="000000"/>
              <w:left w:val="single" w:sz="4" w:space="0" w:color="000000"/>
              <w:bottom w:val="single" w:sz="4" w:space="0" w:color="000000"/>
            </w:tcBorders>
            <w:shd w:val="clear" w:color="auto" w:fill="99CCFF"/>
          </w:tcPr>
          <w:p w:rsidR="0016012B" w:rsidRPr="007A34A6" w:rsidRDefault="0016012B" w:rsidP="007A34A6">
            <w:pPr>
              <w:ind w:firstLine="0"/>
              <w:rPr>
                <w:b/>
              </w:rPr>
            </w:pPr>
            <w:r w:rsidRPr="007A34A6">
              <w:rPr>
                <w:b/>
              </w:rPr>
              <w:t>e</w:t>
            </w:r>
            <w:r w:rsidRPr="007A34A6">
              <w:rPr>
                <w:b/>
                <w:lang w:val="en-US"/>
              </w:rPr>
              <w:t>5</w:t>
            </w:r>
          </w:p>
        </w:tc>
        <w:tc>
          <w:tcPr>
            <w:tcW w:w="369" w:type="pct"/>
            <w:tcBorders>
              <w:top w:val="single" w:sz="4" w:space="0" w:color="000000"/>
              <w:left w:val="single" w:sz="4" w:space="0" w:color="000000"/>
              <w:bottom w:val="single" w:sz="4" w:space="0" w:color="000000"/>
            </w:tcBorders>
            <w:shd w:val="clear" w:color="auto" w:fill="99CCFF"/>
          </w:tcPr>
          <w:p w:rsidR="0016012B" w:rsidRPr="007A34A6" w:rsidRDefault="0016012B" w:rsidP="007A34A6">
            <w:pPr>
              <w:ind w:firstLine="0"/>
              <w:rPr>
                <w:b/>
                <w:lang w:val="en-US"/>
              </w:rPr>
            </w:pPr>
            <w:r w:rsidRPr="007A34A6">
              <w:rPr>
                <w:b/>
              </w:rPr>
              <w:t>e</w:t>
            </w:r>
            <w:r w:rsidRPr="007A34A6">
              <w:rPr>
                <w:b/>
                <w:lang w:val="en-US"/>
              </w:rPr>
              <w:t>6</w:t>
            </w:r>
          </w:p>
        </w:tc>
        <w:tc>
          <w:tcPr>
            <w:tcW w:w="381" w:type="pct"/>
            <w:tcBorders>
              <w:top w:val="single" w:sz="4" w:space="0" w:color="000000"/>
              <w:left w:val="single" w:sz="4" w:space="0" w:color="000000"/>
              <w:bottom w:val="single" w:sz="4" w:space="0" w:color="000000"/>
            </w:tcBorders>
            <w:shd w:val="clear" w:color="auto" w:fill="99CCFF"/>
          </w:tcPr>
          <w:p w:rsidR="0016012B" w:rsidRPr="007A34A6" w:rsidRDefault="0016012B" w:rsidP="007A34A6">
            <w:pPr>
              <w:ind w:firstLine="0"/>
              <w:rPr>
                <w:b/>
                <w:lang w:val="en-US"/>
              </w:rPr>
            </w:pPr>
            <w:r w:rsidRPr="007A34A6">
              <w:rPr>
                <w:b/>
                <w:lang w:val="en-US"/>
              </w:rPr>
              <w:t>e7</w:t>
            </w:r>
          </w:p>
        </w:tc>
        <w:tc>
          <w:tcPr>
            <w:tcW w:w="556" w:type="pct"/>
            <w:tcBorders>
              <w:top w:val="single" w:sz="4" w:space="0" w:color="000000"/>
              <w:left w:val="single" w:sz="4" w:space="0" w:color="000000"/>
              <w:bottom w:val="single" w:sz="4" w:space="0" w:color="000000"/>
              <w:right w:val="single" w:sz="4" w:space="0" w:color="000000"/>
            </w:tcBorders>
            <w:shd w:val="clear" w:color="auto" w:fill="99CCFF"/>
          </w:tcPr>
          <w:p w:rsidR="0016012B" w:rsidRPr="007A34A6" w:rsidRDefault="0016012B" w:rsidP="007A34A6">
            <w:pPr>
              <w:ind w:firstLine="0"/>
              <w:rPr>
                <w:b/>
              </w:rPr>
            </w:pPr>
            <w:r w:rsidRPr="007A34A6">
              <w:rPr>
                <w:b/>
                <w:i/>
                <w:lang w:val="en-US"/>
              </w:rPr>
              <w:t>w(e</w:t>
            </w:r>
            <w:r w:rsidRPr="007A34A6">
              <w:rPr>
                <w:b/>
                <w:i/>
                <w:vertAlign w:val="subscript"/>
                <w:lang w:val="en-US"/>
              </w:rPr>
              <w:t>i</w:t>
            </w:r>
            <w:r w:rsidRPr="007A34A6">
              <w:rPr>
                <w:b/>
                <w:i/>
                <w:lang w:val="en-US"/>
              </w:rPr>
              <w:t>)</w:t>
            </w:r>
          </w:p>
        </w:tc>
      </w:tr>
      <w:tr w:rsidR="0016012B" w:rsidTr="001C1444">
        <w:trPr>
          <w:trHeight w:val="270"/>
          <w:jc w:val="center"/>
        </w:trPr>
        <w:tc>
          <w:tcPr>
            <w:tcW w:w="614" w:type="pct"/>
            <w:tcBorders>
              <w:top w:val="single" w:sz="4" w:space="0" w:color="000000"/>
              <w:left w:val="single" w:sz="4" w:space="0" w:color="000000"/>
              <w:bottom w:val="single" w:sz="4" w:space="0" w:color="000000"/>
            </w:tcBorders>
            <w:shd w:val="clear" w:color="auto" w:fill="auto"/>
          </w:tcPr>
          <w:p w:rsidR="0016012B" w:rsidRPr="007A34A6" w:rsidRDefault="0016012B" w:rsidP="007A34A6">
            <w:pPr>
              <w:ind w:firstLine="0"/>
              <w:jc w:val="center"/>
              <w:rPr>
                <w:b/>
              </w:rPr>
            </w:pPr>
            <w:r w:rsidRPr="007A34A6">
              <w:rPr>
                <w:b/>
              </w:rPr>
              <w:t>1</w:t>
            </w:r>
          </w:p>
        </w:tc>
        <w:tc>
          <w:tcPr>
            <w:tcW w:w="1233" w:type="pct"/>
            <w:tcBorders>
              <w:top w:val="single" w:sz="4" w:space="0" w:color="000000"/>
              <w:left w:val="single" w:sz="4" w:space="0" w:color="000000"/>
              <w:bottom w:val="single" w:sz="4" w:space="0" w:color="000000"/>
            </w:tcBorders>
            <w:shd w:val="clear" w:color="auto" w:fill="auto"/>
            <w:vAlign w:val="center"/>
          </w:tcPr>
          <w:p w:rsidR="0016012B" w:rsidRDefault="0016012B" w:rsidP="007A34A6">
            <w:pPr>
              <w:ind w:firstLine="0"/>
            </w:pPr>
            <w:r>
              <w:rPr>
                <w:i/>
                <w:lang w:val="en-US"/>
              </w:rPr>
              <w:t>a</w:t>
            </w:r>
            <w:r>
              <w:rPr>
                <w:vertAlign w:val="subscript"/>
              </w:rPr>
              <w:t>1</w:t>
            </w:r>
          </w:p>
        </w:tc>
        <w:tc>
          <w:tcPr>
            <w:tcW w:w="369" w:type="pct"/>
            <w:tcBorders>
              <w:top w:val="single" w:sz="4" w:space="0" w:color="000000"/>
              <w:left w:val="single" w:sz="4" w:space="0" w:color="000000"/>
              <w:bottom w:val="single" w:sz="4" w:space="0" w:color="000000"/>
            </w:tcBorders>
            <w:shd w:val="clear" w:color="auto" w:fill="auto"/>
            <w:vAlign w:val="bottom"/>
          </w:tcPr>
          <w:p w:rsidR="0016012B" w:rsidRDefault="0016012B" w:rsidP="007A34A6">
            <w:pPr>
              <w:ind w:firstLine="0"/>
              <w:jc w:val="center"/>
              <w:rPr>
                <w:b/>
              </w:rPr>
            </w:pPr>
            <w:r>
              <w:rPr>
                <w:b/>
              </w:rPr>
              <w:t>1</w:t>
            </w:r>
          </w:p>
        </w:tc>
        <w:tc>
          <w:tcPr>
            <w:tcW w:w="369" w:type="pct"/>
            <w:tcBorders>
              <w:top w:val="single" w:sz="4" w:space="0" w:color="000000"/>
              <w:left w:val="single" w:sz="4" w:space="0" w:color="000000"/>
              <w:bottom w:val="single" w:sz="4" w:space="0" w:color="000000"/>
            </w:tcBorders>
            <w:shd w:val="clear" w:color="auto" w:fill="auto"/>
            <w:vAlign w:val="bottom"/>
          </w:tcPr>
          <w:p w:rsidR="0016012B" w:rsidRDefault="0016012B" w:rsidP="007A34A6">
            <w:pPr>
              <w:ind w:firstLine="0"/>
              <w:jc w:val="center"/>
              <w:rPr>
                <w:b/>
              </w:rPr>
            </w:pPr>
            <w:r>
              <w:rPr>
                <w:b/>
              </w:rPr>
              <w:t>1</w:t>
            </w:r>
          </w:p>
        </w:tc>
        <w:tc>
          <w:tcPr>
            <w:tcW w:w="369" w:type="pct"/>
            <w:tcBorders>
              <w:top w:val="single" w:sz="4" w:space="0" w:color="000000"/>
              <w:left w:val="single" w:sz="4" w:space="0" w:color="000000"/>
              <w:bottom w:val="single" w:sz="4" w:space="0" w:color="000000"/>
            </w:tcBorders>
            <w:shd w:val="clear" w:color="auto" w:fill="auto"/>
          </w:tcPr>
          <w:p w:rsidR="0016012B" w:rsidRDefault="0016012B" w:rsidP="007A34A6">
            <w:pPr>
              <w:ind w:firstLine="0"/>
              <w:jc w:val="center"/>
              <w:rPr>
                <w:b/>
                <w:lang w:val="en-US"/>
              </w:rPr>
            </w:pPr>
            <w:r>
              <w:rPr>
                <w:b/>
                <w:lang w:val="en-US"/>
              </w:rPr>
              <w:t>0</w:t>
            </w:r>
          </w:p>
        </w:tc>
        <w:tc>
          <w:tcPr>
            <w:tcW w:w="369" w:type="pct"/>
            <w:tcBorders>
              <w:top w:val="single" w:sz="4" w:space="0" w:color="000000"/>
              <w:left w:val="single" w:sz="4" w:space="0" w:color="000000"/>
              <w:bottom w:val="single" w:sz="4" w:space="0" w:color="000000"/>
            </w:tcBorders>
            <w:shd w:val="clear" w:color="auto" w:fill="auto"/>
            <w:vAlign w:val="bottom"/>
          </w:tcPr>
          <w:p w:rsidR="0016012B" w:rsidRDefault="0016012B" w:rsidP="007A34A6">
            <w:pPr>
              <w:ind w:firstLine="0"/>
              <w:jc w:val="center"/>
              <w:rPr>
                <w:b/>
              </w:rPr>
            </w:pPr>
            <w:r>
              <w:rPr>
                <w:b/>
              </w:rPr>
              <w:t>0</w:t>
            </w:r>
          </w:p>
        </w:tc>
        <w:tc>
          <w:tcPr>
            <w:tcW w:w="369" w:type="pct"/>
            <w:tcBorders>
              <w:top w:val="single" w:sz="4" w:space="0" w:color="000000"/>
              <w:left w:val="single" w:sz="4" w:space="0" w:color="000000"/>
              <w:bottom w:val="single" w:sz="4" w:space="0" w:color="000000"/>
            </w:tcBorders>
            <w:shd w:val="clear" w:color="auto" w:fill="auto"/>
          </w:tcPr>
          <w:p w:rsidR="0016012B" w:rsidRDefault="0016012B" w:rsidP="007A34A6">
            <w:pPr>
              <w:ind w:firstLine="0"/>
              <w:jc w:val="center"/>
              <w:rPr>
                <w:b/>
              </w:rPr>
            </w:pPr>
            <w:r>
              <w:rPr>
                <w:b/>
                <w:lang w:val="en-US"/>
              </w:rPr>
              <w:t>1</w:t>
            </w:r>
          </w:p>
        </w:tc>
        <w:tc>
          <w:tcPr>
            <w:tcW w:w="369" w:type="pct"/>
            <w:tcBorders>
              <w:top w:val="single" w:sz="4" w:space="0" w:color="000000"/>
              <w:left w:val="single" w:sz="4" w:space="0" w:color="000000"/>
              <w:bottom w:val="single" w:sz="4" w:space="0" w:color="000000"/>
            </w:tcBorders>
            <w:shd w:val="clear" w:color="auto" w:fill="auto"/>
          </w:tcPr>
          <w:p w:rsidR="0016012B" w:rsidRDefault="0016012B" w:rsidP="007A34A6">
            <w:pPr>
              <w:ind w:firstLine="0"/>
              <w:jc w:val="center"/>
              <w:rPr>
                <w:b/>
              </w:rPr>
            </w:pPr>
            <w:r>
              <w:rPr>
                <w:b/>
                <w:lang w:val="en-US"/>
              </w:rPr>
              <w:t>1</w:t>
            </w:r>
          </w:p>
        </w:tc>
        <w:tc>
          <w:tcPr>
            <w:tcW w:w="381" w:type="pct"/>
            <w:tcBorders>
              <w:top w:val="single" w:sz="4" w:space="0" w:color="000000"/>
              <w:left w:val="single" w:sz="4" w:space="0" w:color="000000"/>
              <w:bottom w:val="single" w:sz="4" w:space="0" w:color="000000"/>
            </w:tcBorders>
            <w:shd w:val="clear" w:color="auto" w:fill="auto"/>
          </w:tcPr>
          <w:p w:rsidR="0016012B" w:rsidRDefault="0016012B" w:rsidP="007A34A6">
            <w:pPr>
              <w:ind w:firstLine="0"/>
              <w:jc w:val="center"/>
              <w:rPr>
                <w:b/>
                <w:lang w:val="en-US"/>
              </w:rPr>
            </w:pPr>
            <w:r>
              <w:rPr>
                <w:b/>
                <w:lang w:val="en-US"/>
              </w:rPr>
              <w:t>0</w:t>
            </w:r>
          </w:p>
        </w:tc>
        <w:tc>
          <w:tcPr>
            <w:tcW w:w="556" w:type="pct"/>
            <w:tcBorders>
              <w:top w:val="single" w:sz="4" w:space="0" w:color="000000"/>
              <w:left w:val="single" w:sz="4" w:space="0" w:color="000000"/>
              <w:bottom w:val="single" w:sz="4" w:space="0" w:color="000000"/>
              <w:right w:val="single" w:sz="4" w:space="0" w:color="000000"/>
            </w:tcBorders>
            <w:shd w:val="clear" w:color="auto" w:fill="auto"/>
          </w:tcPr>
          <w:p w:rsidR="0016012B" w:rsidRDefault="0016012B" w:rsidP="007A34A6">
            <w:pPr>
              <w:ind w:firstLine="0"/>
              <w:jc w:val="center"/>
            </w:pPr>
            <w:r>
              <w:t>1</w:t>
            </w:r>
          </w:p>
        </w:tc>
      </w:tr>
      <w:tr w:rsidR="0016012B" w:rsidTr="001C1444">
        <w:trPr>
          <w:trHeight w:val="270"/>
          <w:jc w:val="center"/>
        </w:trPr>
        <w:tc>
          <w:tcPr>
            <w:tcW w:w="614" w:type="pct"/>
            <w:tcBorders>
              <w:top w:val="single" w:sz="4" w:space="0" w:color="000000"/>
              <w:left w:val="single" w:sz="4" w:space="0" w:color="000000"/>
              <w:bottom w:val="single" w:sz="4" w:space="0" w:color="000000"/>
            </w:tcBorders>
            <w:shd w:val="clear" w:color="auto" w:fill="auto"/>
          </w:tcPr>
          <w:p w:rsidR="0016012B" w:rsidRPr="007A34A6" w:rsidRDefault="0016012B" w:rsidP="007A34A6">
            <w:pPr>
              <w:ind w:firstLine="0"/>
              <w:jc w:val="center"/>
              <w:rPr>
                <w:b/>
              </w:rPr>
            </w:pPr>
            <w:r w:rsidRPr="007A34A6">
              <w:rPr>
                <w:b/>
              </w:rPr>
              <w:t>2</w:t>
            </w:r>
          </w:p>
        </w:tc>
        <w:tc>
          <w:tcPr>
            <w:tcW w:w="1233" w:type="pct"/>
            <w:tcBorders>
              <w:top w:val="single" w:sz="4" w:space="0" w:color="000000"/>
              <w:left w:val="single" w:sz="4" w:space="0" w:color="000000"/>
              <w:bottom w:val="single" w:sz="4" w:space="0" w:color="000000"/>
            </w:tcBorders>
            <w:shd w:val="clear" w:color="auto" w:fill="auto"/>
            <w:vAlign w:val="center"/>
          </w:tcPr>
          <w:p w:rsidR="0016012B" w:rsidRDefault="0016012B" w:rsidP="007A34A6">
            <w:pPr>
              <w:ind w:firstLine="0"/>
            </w:pPr>
            <w:r>
              <w:rPr>
                <w:i/>
                <w:lang w:val="en-US"/>
              </w:rPr>
              <w:t>a</w:t>
            </w:r>
            <w:r>
              <w:rPr>
                <w:vertAlign w:val="subscript"/>
              </w:rPr>
              <w:t>2</w:t>
            </w:r>
          </w:p>
        </w:tc>
        <w:tc>
          <w:tcPr>
            <w:tcW w:w="369" w:type="pct"/>
            <w:tcBorders>
              <w:top w:val="single" w:sz="4" w:space="0" w:color="000000"/>
              <w:left w:val="single" w:sz="4" w:space="0" w:color="000000"/>
              <w:bottom w:val="single" w:sz="4" w:space="0" w:color="000000"/>
            </w:tcBorders>
            <w:shd w:val="clear" w:color="auto" w:fill="auto"/>
            <w:vAlign w:val="bottom"/>
          </w:tcPr>
          <w:p w:rsidR="0016012B" w:rsidRDefault="0016012B" w:rsidP="007A34A6">
            <w:pPr>
              <w:ind w:firstLine="0"/>
              <w:jc w:val="center"/>
              <w:rPr>
                <w:b/>
              </w:rPr>
            </w:pPr>
            <w:r>
              <w:rPr>
                <w:b/>
              </w:rPr>
              <w:t>1</w:t>
            </w:r>
          </w:p>
        </w:tc>
        <w:tc>
          <w:tcPr>
            <w:tcW w:w="369" w:type="pct"/>
            <w:tcBorders>
              <w:top w:val="single" w:sz="4" w:space="0" w:color="000000"/>
              <w:left w:val="single" w:sz="4" w:space="0" w:color="000000"/>
              <w:bottom w:val="single" w:sz="4" w:space="0" w:color="000000"/>
            </w:tcBorders>
            <w:shd w:val="clear" w:color="auto" w:fill="auto"/>
            <w:vAlign w:val="bottom"/>
          </w:tcPr>
          <w:p w:rsidR="0016012B" w:rsidRDefault="0016012B" w:rsidP="007A34A6">
            <w:pPr>
              <w:ind w:firstLine="0"/>
              <w:jc w:val="center"/>
              <w:rPr>
                <w:b/>
              </w:rPr>
            </w:pPr>
            <w:r>
              <w:rPr>
                <w:b/>
              </w:rPr>
              <w:t>1</w:t>
            </w:r>
          </w:p>
        </w:tc>
        <w:tc>
          <w:tcPr>
            <w:tcW w:w="369" w:type="pct"/>
            <w:tcBorders>
              <w:top w:val="single" w:sz="4" w:space="0" w:color="000000"/>
              <w:left w:val="single" w:sz="4" w:space="0" w:color="000000"/>
              <w:bottom w:val="single" w:sz="4" w:space="0" w:color="000000"/>
            </w:tcBorders>
            <w:shd w:val="clear" w:color="auto" w:fill="auto"/>
          </w:tcPr>
          <w:p w:rsidR="0016012B" w:rsidRDefault="0016012B" w:rsidP="007A34A6">
            <w:pPr>
              <w:ind w:firstLine="0"/>
              <w:jc w:val="center"/>
              <w:rPr>
                <w:b/>
                <w:lang w:val="en-US"/>
              </w:rPr>
            </w:pPr>
            <w:r>
              <w:rPr>
                <w:b/>
                <w:lang w:val="en-US"/>
              </w:rPr>
              <w:t>0</w:t>
            </w:r>
          </w:p>
        </w:tc>
        <w:tc>
          <w:tcPr>
            <w:tcW w:w="369" w:type="pct"/>
            <w:tcBorders>
              <w:top w:val="single" w:sz="4" w:space="0" w:color="000000"/>
              <w:left w:val="single" w:sz="4" w:space="0" w:color="000000"/>
              <w:bottom w:val="single" w:sz="4" w:space="0" w:color="000000"/>
            </w:tcBorders>
            <w:shd w:val="clear" w:color="auto" w:fill="auto"/>
            <w:vAlign w:val="bottom"/>
          </w:tcPr>
          <w:p w:rsidR="0016012B" w:rsidRDefault="0016012B" w:rsidP="007A34A6">
            <w:pPr>
              <w:ind w:firstLine="0"/>
              <w:jc w:val="center"/>
              <w:rPr>
                <w:b/>
              </w:rPr>
            </w:pPr>
            <w:r>
              <w:rPr>
                <w:b/>
              </w:rPr>
              <w:t>0</w:t>
            </w:r>
          </w:p>
        </w:tc>
        <w:tc>
          <w:tcPr>
            <w:tcW w:w="369" w:type="pct"/>
            <w:tcBorders>
              <w:top w:val="single" w:sz="4" w:space="0" w:color="000000"/>
              <w:left w:val="single" w:sz="4" w:space="0" w:color="000000"/>
              <w:bottom w:val="single" w:sz="4" w:space="0" w:color="000000"/>
            </w:tcBorders>
            <w:shd w:val="clear" w:color="auto" w:fill="auto"/>
          </w:tcPr>
          <w:p w:rsidR="0016012B" w:rsidRDefault="0016012B" w:rsidP="007A34A6">
            <w:pPr>
              <w:ind w:firstLine="0"/>
              <w:jc w:val="center"/>
              <w:rPr>
                <w:b/>
              </w:rPr>
            </w:pPr>
            <w:r>
              <w:rPr>
                <w:b/>
                <w:lang w:val="en-US"/>
              </w:rPr>
              <w:t>1</w:t>
            </w:r>
          </w:p>
        </w:tc>
        <w:tc>
          <w:tcPr>
            <w:tcW w:w="369" w:type="pct"/>
            <w:tcBorders>
              <w:top w:val="single" w:sz="4" w:space="0" w:color="000000"/>
              <w:left w:val="single" w:sz="4" w:space="0" w:color="000000"/>
              <w:bottom w:val="single" w:sz="4" w:space="0" w:color="000000"/>
            </w:tcBorders>
            <w:shd w:val="clear" w:color="auto" w:fill="auto"/>
          </w:tcPr>
          <w:p w:rsidR="0016012B" w:rsidRDefault="0016012B" w:rsidP="007A34A6">
            <w:pPr>
              <w:ind w:firstLine="0"/>
              <w:jc w:val="center"/>
              <w:rPr>
                <w:b/>
              </w:rPr>
            </w:pPr>
            <w:r>
              <w:rPr>
                <w:b/>
                <w:lang w:val="en-US"/>
              </w:rPr>
              <w:t>1</w:t>
            </w:r>
          </w:p>
        </w:tc>
        <w:tc>
          <w:tcPr>
            <w:tcW w:w="381" w:type="pct"/>
            <w:tcBorders>
              <w:top w:val="single" w:sz="4" w:space="0" w:color="000000"/>
              <w:left w:val="single" w:sz="4" w:space="0" w:color="000000"/>
              <w:bottom w:val="single" w:sz="4" w:space="0" w:color="000000"/>
            </w:tcBorders>
            <w:shd w:val="clear" w:color="auto" w:fill="auto"/>
          </w:tcPr>
          <w:p w:rsidR="0016012B" w:rsidRDefault="0016012B" w:rsidP="007A34A6">
            <w:pPr>
              <w:ind w:firstLine="0"/>
              <w:jc w:val="center"/>
              <w:rPr>
                <w:b/>
                <w:lang w:val="en-US"/>
              </w:rPr>
            </w:pPr>
            <w:r>
              <w:rPr>
                <w:b/>
                <w:lang w:val="en-US"/>
              </w:rPr>
              <w:t>0</w:t>
            </w:r>
          </w:p>
        </w:tc>
        <w:tc>
          <w:tcPr>
            <w:tcW w:w="556" w:type="pct"/>
            <w:tcBorders>
              <w:top w:val="single" w:sz="4" w:space="0" w:color="000000"/>
              <w:left w:val="single" w:sz="4" w:space="0" w:color="000000"/>
              <w:bottom w:val="single" w:sz="4" w:space="0" w:color="000000"/>
              <w:right w:val="single" w:sz="4" w:space="0" w:color="000000"/>
            </w:tcBorders>
            <w:shd w:val="clear" w:color="auto" w:fill="auto"/>
          </w:tcPr>
          <w:p w:rsidR="0016012B" w:rsidRDefault="0016012B" w:rsidP="007A34A6">
            <w:pPr>
              <w:ind w:firstLine="0"/>
              <w:jc w:val="center"/>
            </w:pPr>
            <w:r>
              <w:t>3</w:t>
            </w:r>
          </w:p>
        </w:tc>
      </w:tr>
      <w:tr w:rsidR="0016012B" w:rsidTr="001C1444">
        <w:trPr>
          <w:trHeight w:val="270"/>
          <w:jc w:val="center"/>
        </w:trPr>
        <w:tc>
          <w:tcPr>
            <w:tcW w:w="614" w:type="pct"/>
            <w:tcBorders>
              <w:top w:val="single" w:sz="4" w:space="0" w:color="000000"/>
              <w:left w:val="single" w:sz="4" w:space="0" w:color="000000"/>
              <w:bottom w:val="single" w:sz="4" w:space="0" w:color="000000"/>
            </w:tcBorders>
            <w:shd w:val="clear" w:color="auto" w:fill="CCFFCC"/>
          </w:tcPr>
          <w:p w:rsidR="0016012B" w:rsidRPr="007A34A6" w:rsidRDefault="0016012B" w:rsidP="007A34A6">
            <w:pPr>
              <w:ind w:firstLine="0"/>
              <w:jc w:val="center"/>
              <w:rPr>
                <w:b/>
              </w:rPr>
            </w:pPr>
            <w:r w:rsidRPr="007A34A6">
              <w:rPr>
                <w:b/>
              </w:rPr>
              <w:t>3</w:t>
            </w:r>
          </w:p>
        </w:tc>
        <w:tc>
          <w:tcPr>
            <w:tcW w:w="1233" w:type="pct"/>
            <w:tcBorders>
              <w:top w:val="single" w:sz="4" w:space="0" w:color="000000"/>
              <w:left w:val="single" w:sz="4" w:space="0" w:color="000000"/>
              <w:bottom w:val="single" w:sz="4" w:space="0" w:color="000000"/>
            </w:tcBorders>
            <w:shd w:val="clear" w:color="auto" w:fill="CCFFCC"/>
            <w:vAlign w:val="center"/>
          </w:tcPr>
          <w:p w:rsidR="0016012B" w:rsidRDefault="0016012B" w:rsidP="007A34A6">
            <w:pPr>
              <w:ind w:firstLine="0"/>
            </w:pPr>
            <w:r>
              <w:rPr>
                <w:i/>
                <w:lang w:val="en-US"/>
              </w:rPr>
              <w:t>a</w:t>
            </w:r>
            <w:r>
              <w:rPr>
                <w:vertAlign w:val="subscript"/>
              </w:rPr>
              <w:t>3</w:t>
            </w:r>
          </w:p>
        </w:tc>
        <w:tc>
          <w:tcPr>
            <w:tcW w:w="369" w:type="pct"/>
            <w:tcBorders>
              <w:top w:val="single" w:sz="4" w:space="0" w:color="000000"/>
              <w:left w:val="single" w:sz="4" w:space="0" w:color="000000"/>
              <w:bottom w:val="single" w:sz="4" w:space="0" w:color="000000"/>
            </w:tcBorders>
            <w:shd w:val="clear" w:color="auto" w:fill="CCFFCC"/>
            <w:vAlign w:val="bottom"/>
          </w:tcPr>
          <w:p w:rsidR="0016012B" w:rsidRDefault="0016012B" w:rsidP="007A34A6">
            <w:pPr>
              <w:ind w:firstLine="0"/>
              <w:jc w:val="center"/>
              <w:rPr>
                <w:b/>
              </w:rPr>
            </w:pPr>
            <w:r>
              <w:rPr>
                <w:b/>
              </w:rPr>
              <w:t>1</w:t>
            </w:r>
          </w:p>
        </w:tc>
        <w:tc>
          <w:tcPr>
            <w:tcW w:w="369" w:type="pct"/>
            <w:tcBorders>
              <w:top w:val="single" w:sz="4" w:space="0" w:color="000000"/>
              <w:left w:val="single" w:sz="4" w:space="0" w:color="000000"/>
              <w:bottom w:val="single" w:sz="4" w:space="0" w:color="000000"/>
            </w:tcBorders>
            <w:shd w:val="clear" w:color="auto" w:fill="CCFFCC"/>
            <w:vAlign w:val="bottom"/>
          </w:tcPr>
          <w:p w:rsidR="0016012B" w:rsidRDefault="0016012B" w:rsidP="007A34A6">
            <w:pPr>
              <w:ind w:firstLine="0"/>
              <w:jc w:val="center"/>
              <w:rPr>
                <w:b/>
              </w:rPr>
            </w:pPr>
            <w:r>
              <w:rPr>
                <w:b/>
              </w:rPr>
              <w:t>1</w:t>
            </w:r>
          </w:p>
        </w:tc>
        <w:tc>
          <w:tcPr>
            <w:tcW w:w="369" w:type="pct"/>
            <w:tcBorders>
              <w:top w:val="single" w:sz="4" w:space="0" w:color="000000"/>
              <w:left w:val="single" w:sz="4" w:space="0" w:color="000000"/>
              <w:bottom w:val="single" w:sz="4" w:space="0" w:color="000000"/>
            </w:tcBorders>
            <w:shd w:val="clear" w:color="auto" w:fill="CCFFCC"/>
          </w:tcPr>
          <w:p w:rsidR="0016012B" w:rsidRDefault="0016012B" w:rsidP="007A34A6">
            <w:pPr>
              <w:ind w:firstLine="0"/>
              <w:jc w:val="center"/>
              <w:rPr>
                <w:b/>
                <w:lang w:val="en-US"/>
              </w:rPr>
            </w:pPr>
            <w:r>
              <w:rPr>
                <w:b/>
                <w:lang w:val="en-US"/>
              </w:rPr>
              <w:t>1</w:t>
            </w:r>
          </w:p>
        </w:tc>
        <w:tc>
          <w:tcPr>
            <w:tcW w:w="369" w:type="pct"/>
            <w:tcBorders>
              <w:top w:val="single" w:sz="4" w:space="0" w:color="000000"/>
              <w:left w:val="single" w:sz="4" w:space="0" w:color="000000"/>
              <w:bottom w:val="single" w:sz="4" w:space="0" w:color="000000"/>
            </w:tcBorders>
            <w:shd w:val="clear" w:color="auto" w:fill="CCFFCC"/>
            <w:vAlign w:val="bottom"/>
          </w:tcPr>
          <w:p w:rsidR="0016012B" w:rsidRDefault="0016012B" w:rsidP="007A34A6">
            <w:pPr>
              <w:ind w:firstLine="0"/>
              <w:jc w:val="center"/>
              <w:rPr>
                <w:b/>
              </w:rPr>
            </w:pPr>
            <w:r>
              <w:rPr>
                <w:b/>
              </w:rPr>
              <w:t>1</w:t>
            </w:r>
          </w:p>
        </w:tc>
        <w:tc>
          <w:tcPr>
            <w:tcW w:w="369" w:type="pct"/>
            <w:tcBorders>
              <w:top w:val="single" w:sz="4" w:space="0" w:color="000000"/>
              <w:left w:val="single" w:sz="4" w:space="0" w:color="000000"/>
              <w:bottom w:val="single" w:sz="4" w:space="0" w:color="000000"/>
            </w:tcBorders>
            <w:shd w:val="clear" w:color="auto" w:fill="CCFFCC"/>
          </w:tcPr>
          <w:p w:rsidR="0016012B" w:rsidRDefault="0016012B" w:rsidP="007A34A6">
            <w:pPr>
              <w:ind w:firstLine="0"/>
              <w:jc w:val="center"/>
              <w:rPr>
                <w:b/>
              </w:rPr>
            </w:pPr>
            <w:r>
              <w:rPr>
                <w:b/>
                <w:lang w:val="en-US"/>
              </w:rPr>
              <w:t>0</w:t>
            </w:r>
          </w:p>
        </w:tc>
        <w:tc>
          <w:tcPr>
            <w:tcW w:w="369" w:type="pct"/>
            <w:tcBorders>
              <w:top w:val="single" w:sz="4" w:space="0" w:color="000000"/>
              <w:left w:val="single" w:sz="4" w:space="0" w:color="000000"/>
              <w:bottom w:val="single" w:sz="4" w:space="0" w:color="000000"/>
            </w:tcBorders>
            <w:shd w:val="clear" w:color="auto" w:fill="CCFFCC"/>
          </w:tcPr>
          <w:p w:rsidR="0016012B" w:rsidRDefault="0016012B" w:rsidP="007A34A6">
            <w:pPr>
              <w:ind w:firstLine="0"/>
              <w:jc w:val="center"/>
              <w:rPr>
                <w:b/>
              </w:rPr>
            </w:pPr>
            <w:r>
              <w:rPr>
                <w:b/>
              </w:rPr>
              <w:t>0</w:t>
            </w:r>
          </w:p>
        </w:tc>
        <w:tc>
          <w:tcPr>
            <w:tcW w:w="381" w:type="pct"/>
            <w:tcBorders>
              <w:top w:val="single" w:sz="4" w:space="0" w:color="000000"/>
              <w:left w:val="single" w:sz="4" w:space="0" w:color="000000"/>
              <w:bottom w:val="single" w:sz="4" w:space="0" w:color="000000"/>
            </w:tcBorders>
            <w:shd w:val="clear" w:color="auto" w:fill="CCFFCC"/>
          </w:tcPr>
          <w:p w:rsidR="0016012B" w:rsidRDefault="0016012B" w:rsidP="007A34A6">
            <w:pPr>
              <w:ind w:firstLine="0"/>
              <w:jc w:val="center"/>
              <w:rPr>
                <w:b/>
                <w:lang w:val="en-US"/>
              </w:rPr>
            </w:pPr>
            <w:r>
              <w:rPr>
                <w:b/>
                <w:lang w:val="en-US"/>
              </w:rPr>
              <w:t>1</w:t>
            </w:r>
          </w:p>
        </w:tc>
        <w:tc>
          <w:tcPr>
            <w:tcW w:w="556" w:type="pct"/>
            <w:tcBorders>
              <w:top w:val="single" w:sz="4" w:space="0" w:color="000000"/>
              <w:left w:val="single" w:sz="4" w:space="0" w:color="000000"/>
              <w:bottom w:val="single" w:sz="4" w:space="0" w:color="000000"/>
              <w:right w:val="single" w:sz="4" w:space="0" w:color="000000"/>
            </w:tcBorders>
            <w:shd w:val="clear" w:color="auto" w:fill="CCFFCC"/>
          </w:tcPr>
          <w:p w:rsidR="0016012B" w:rsidRDefault="0016012B" w:rsidP="007A34A6">
            <w:pPr>
              <w:ind w:firstLine="0"/>
              <w:jc w:val="center"/>
            </w:pPr>
            <w:r>
              <w:t>2</w:t>
            </w:r>
          </w:p>
        </w:tc>
      </w:tr>
      <w:tr w:rsidR="0016012B" w:rsidTr="001C1444">
        <w:trPr>
          <w:trHeight w:val="270"/>
          <w:jc w:val="center"/>
        </w:trPr>
        <w:tc>
          <w:tcPr>
            <w:tcW w:w="614" w:type="pct"/>
            <w:tcBorders>
              <w:top w:val="single" w:sz="4" w:space="0" w:color="000000"/>
              <w:left w:val="single" w:sz="4" w:space="0" w:color="000000"/>
              <w:bottom w:val="single" w:sz="4" w:space="0" w:color="000000"/>
            </w:tcBorders>
            <w:shd w:val="clear" w:color="auto" w:fill="auto"/>
          </w:tcPr>
          <w:p w:rsidR="0016012B" w:rsidRPr="007A34A6" w:rsidRDefault="0016012B" w:rsidP="007A34A6">
            <w:pPr>
              <w:ind w:firstLine="0"/>
              <w:jc w:val="center"/>
              <w:rPr>
                <w:b/>
              </w:rPr>
            </w:pPr>
            <w:r w:rsidRPr="007A34A6">
              <w:rPr>
                <w:b/>
              </w:rPr>
              <w:t>4</w:t>
            </w:r>
          </w:p>
        </w:tc>
        <w:tc>
          <w:tcPr>
            <w:tcW w:w="1233" w:type="pct"/>
            <w:tcBorders>
              <w:top w:val="single" w:sz="4" w:space="0" w:color="000000"/>
              <w:left w:val="single" w:sz="4" w:space="0" w:color="000000"/>
              <w:bottom w:val="single" w:sz="4" w:space="0" w:color="000000"/>
            </w:tcBorders>
            <w:shd w:val="clear" w:color="auto" w:fill="auto"/>
            <w:vAlign w:val="center"/>
          </w:tcPr>
          <w:p w:rsidR="0016012B" w:rsidRDefault="0016012B" w:rsidP="007A34A6">
            <w:pPr>
              <w:ind w:firstLine="0"/>
            </w:pPr>
            <w:r>
              <w:rPr>
                <w:i/>
                <w:lang w:val="en-US"/>
              </w:rPr>
              <w:t>a</w:t>
            </w:r>
            <w:r>
              <w:rPr>
                <w:vertAlign w:val="subscript"/>
              </w:rPr>
              <w:t>4</w:t>
            </w:r>
          </w:p>
        </w:tc>
        <w:tc>
          <w:tcPr>
            <w:tcW w:w="369" w:type="pct"/>
            <w:tcBorders>
              <w:top w:val="single" w:sz="4" w:space="0" w:color="000000"/>
              <w:left w:val="single" w:sz="4" w:space="0" w:color="000000"/>
              <w:bottom w:val="single" w:sz="4" w:space="0" w:color="000000"/>
            </w:tcBorders>
            <w:shd w:val="clear" w:color="auto" w:fill="auto"/>
            <w:vAlign w:val="bottom"/>
          </w:tcPr>
          <w:p w:rsidR="0016012B" w:rsidRDefault="0016012B" w:rsidP="007A34A6">
            <w:pPr>
              <w:ind w:firstLine="0"/>
              <w:jc w:val="center"/>
              <w:rPr>
                <w:b/>
              </w:rPr>
            </w:pPr>
            <w:r>
              <w:rPr>
                <w:b/>
              </w:rPr>
              <w:t>0</w:t>
            </w:r>
          </w:p>
        </w:tc>
        <w:tc>
          <w:tcPr>
            <w:tcW w:w="369" w:type="pct"/>
            <w:tcBorders>
              <w:top w:val="single" w:sz="4" w:space="0" w:color="000000"/>
              <w:left w:val="single" w:sz="4" w:space="0" w:color="000000"/>
              <w:bottom w:val="single" w:sz="4" w:space="0" w:color="000000"/>
            </w:tcBorders>
            <w:shd w:val="clear" w:color="auto" w:fill="auto"/>
            <w:vAlign w:val="bottom"/>
          </w:tcPr>
          <w:p w:rsidR="0016012B" w:rsidRDefault="0016012B" w:rsidP="007A34A6">
            <w:pPr>
              <w:ind w:firstLine="0"/>
              <w:jc w:val="center"/>
              <w:rPr>
                <w:b/>
              </w:rPr>
            </w:pPr>
            <w:r>
              <w:rPr>
                <w:b/>
              </w:rPr>
              <w:t>0</w:t>
            </w:r>
          </w:p>
        </w:tc>
        <w:tc>
          <w:tcPr>
            <w:tcW w:w="369" w:type="pct"/>
            <w:tcBorders>
              <w:top w:val="single" w:sz="4" w:space="0" w:color="000000"/>
              <w:left w:val="single" w:sz="4" w:space="0" w:color="000000"/>
              <w:bottom w:val="single" w:sz="4" w:space="0" w:color="000000"/>
            </w:tcBorders>
            <w:shd w:val="clear" w:color="auto" w:fill="auto"/>
          </w:tcPr>
          <w:p w:rsidR="0016012B" w:rsidRDefault="0016012B" w:rsidP="007A34A6">
            <w:pPr>
              <w:ind w:firstLine="0"/>
              <w:jc w:val="center"/>
              <w:rPr>
                <w:b/>
                <w:lang w:val="en-US"/>
              </w:rPr>
            </w:pPr>
            <w:r>
              <w:rPr>
                <w:b/>
                <w:lang w:val="en-US"/>
              </w:rPr>
              <w:t>1</w:t>
            </w:r>
          </w:p>
        </w:tc>
        <w:tc>
          <w:tcPr>
            <w:tcW w:w="369" w:type="pct"/>
            <w:tcBorders>
              <w:top w:val="single" w:sz="4" w:space="0" w:color="000000"/>
              <w:left w:val="single" w:sz="4" w:space="0" w:color="000000"/>
              <w:bottom w:val="single" w:sz="4" w:space="0" w:color="000000"/>
            </w:tcBorders>
            <w:shd w:val="clear" w:color="auto" w:fill="auto"/>
            <w:vAlign w:val="bottom"/>
          </w:tcPr>
          <w:p w:rsidR="0016012B" w:rsidRDefault="0016012B" w:rsidP="007A34A6">
            <w:pPr>
              <w:ind w:firstLine="0"/>
              <w:jc w:val="center"/>
              <w:rPr>
                <w:b/>
              </w:rPr>
            </w:pPr>
            <w:r>
              <w:rPr>
                <w:b/>
              </w:rPr>
              <w:t>1</w:t>
            </w:r>
          </w:p>
        </w:tc>
        <w:tc>
          <w:tcPr>
            <w:tcW w:w="369" w:type="pct"/>
            <w:tcBorders>
              <w:top w:val="single" w:sz="4" w:space="0" w:color="000000"/>
              <w:left w:val="single" w:sz="4" w:space="0" w:color="000000"/>
              <w:bottom w:val="single" w:sz="4" w:space="0" w:color="000000"/>
            </w:tcBorders>
            <w:shd w:val="clear" w:color="auto" w:fill="auto"/>
          </w:tcPr>
          <w:p w:rsidR="0016012B" w:rsidRDefault="0016012B" w:rsidP="007A34A6">
            <w:pPr>
              <w:ind w:firstLine="0"/>
              <w:jc w:val="center"/>
              <w:rPr>
                <w:b/>
              </w:rPr>
            </w:pPr>
            <w:r>
              <w:rPr>
                <w:b/>
              </w:rPr>
              <w:t>1</w:t>
            </w:r>
          </w:p>
        </w:tc>
        <w:tc>
          <w:tcPr>
            <w:tcW w:w="369" w:type="pct"/>
            <w:tcBorders>
              <w:top w:val="single" w:sz="4" w:space="0" w:color="000000"/>
              <w:left w:val="single" w:sz="4" w:space="0" w:color="000000"/>
              <w:bottom w:val="single" w:sz="4" w:space="0" w:color="000000"/>
            </w:tcBorders>
            <w:shd w:val="clear" w:color="auto" w:fill="auto"/>
          </w:tcPr>
          <w:p w:rsidR="0016012B" w:rsidRDefault="0016012B" w:rsidP="007A34A6">
            <w:pPr>
              <w:ind w:firstLine="0"/>
              <w:jc w:val="center"/>
              <w:rPr>
                <w:b/>
              </w:rPr>
            </w:pPr>
            <w:r>
              <w:rPr>
                <w:b/>
                <w:lang w:val="en-US"/>
              </w:rPr>
              <w:t>1</w:t>
            </w:r>
          </w:p>
        </w:tc>
        <w:tc>
          <w:tcPr>
            <w:tcW w:w="381" w:type="pct"/>
            <w:tcBorders>
              <w:top w:val="single" w:sz="4" w:space="0" w:color="000000"/>
              <w:left w:val="single" w:sz="4" w:space="0" w:color="000000"/>
              <w:bottom w:val="single" w:sz="4" w:space="0" w:color="000000"/>
            </w:tcBorders>
            <w:shd w:val="clear" w:color="auto" w:fill="auto"/>
          </w:tcPr>
          <w:p w:rsidR="0016012B" w:rsidRDefault="0016012B" w:rsidP="007A34A6">
            <w:pPr>
              <w:ind w:firstLine="0"/>
              <w:jc w:val="center"/>
              <w:rPr>
                <w:b/>
                <w:lang w:val="en-US"/>
              </w:rPr>
            </w:pPr>
            <w:r>
              <w:rPr>
                <w:b/>
                <w:lang w:val="en-US"/>
              </w:rPr>
              <w:t>0</w:t>
            </w:r>
          </w:p>
        </w:tc>
        <w:tc>
          <w:tcPr>
            <w:tcW w:w="556" w:type="pct"/>
            <w:tcBorders>
              <w:top w:val="single" w:sz="4" w:space="0" w:color="000000"/>
              <w:left w:val="single" w:sz="4" w:space="0" w:color="000000"/>
              <w:bottom w:val="single" w:sz="4" w:space="0" w:color="000000"/>
              <w:right w:val="single" w:sz="4" w:space="0" w:color="000000"/>
            </w:tcBorders>
            <w:shd w:val="clear" w:color="auto" w:fill="auto"/>
          </w:tcPr>
          <w:p w:rsidR="0016012B" w:rsidRDefault="0016012B" w:rsidP="007A34A6">
            <w:pPr>
              <w:ind w:firstLine="0"/>
              <w:jc w:val="center"/>
            </w:pPr>
            <w:r>
              <w:t>3</w:t>
            </w:r>
          </w:p>
        </w:tc>
      </w:tr>
      <w:tr w:rsidR="0016012B" w:rsidTr="001C1444">
        <w:trPr>
          <w:trHeight w:val="270"/>
          <w:jc w:val="center"/>
        </w:trPr>
        <w:tc>
          <w:tcPr>
            <w:tcW w:w="614" w:type="pct"/>
            <w:tcBorders>
              <w:top w:val="single" w:sz="4" w:space="0" w:color="000000"/>
              <w:left w:val="single" w:sz="4" w:space="0" w:color="000000"/>
              <w:bottom w:val="single" w:sz="4" w:space="0" w:color="000000"/>
            </w:tcBorders>
            <w:shd w:val="clear" w:color="auto" w:fill="CCFFCC"/>
          </w:tcPr>
          <w:p w:rsidR="0016012B" w:rsidRPr="007A34A6" w:rsidRDefault="0016012B" w:rsidP="007A34A6">
            <w:pPr>
              <w:ind w:firstLine="0"/>
              <w:jc w:val="center"/>
              <w:rPr>
                <w:b/>
              </w:rPr>
            </w:pPr>
            <w:r w:rsidRPr="007A34A6">
              <w:rPr>
                <w:b/>
              </w:rPr>
              <w:t>5</w:t>
            </w:r>
          </w:p>
        </w:tc>
        <w:tc>
          <w:tcPr>
            <w:tcW w:w="1233" w:type="pct"/>
            <w:tcBorders>
              <w:top w:val="single" w:sz="4" w:space="0" w:color="000000"/>
              <w:left w:val="single" w:sz="4" w:space="0" w:color="000000"/>
              <w:bottom w:val="single" w:sz="4" w:space="0" w:color="000000"/>
            </w:tcBorders>
            <w:shd w:val="clear" w:color="auto" w:fill="CCFFCC"/>
            <w:vAlign w:val="center"/>
          </w:tcPr>
          <w:p w:rsidR="0016012B" w:rsidRDefault="0016012B" w:rsidP="007A34A6">
            <w:pPr>
              <w:ind w:firstLine="0"/>
            </w:pPr>
            <w:r>
              <w:rPr>
                <w:i/>
                <w:lang w:val="en-US"/>
              </w:rPr>
              <w:t>a</w:t>
            </w:r>
            <w:r>
              <w:rPr>
                <w:vertAlign w:val="subscript"/>
              </w:rPr>
              <w:t>5</w:t>
            </w:r>
          </w:p>
        </w:tc>
        <w:tc>
          <w:tcPr>
            <w:tcW w:w="369" w:type="pct"/>
            <w:tcBorders>
              <w:top w:val="single" w:sz="4" w:space="0" w:color="000000"/>
              <w:left w:val="single" w:sz="4" w:space="0" w:color="000000"/>
              <w:bottom w:val="single" w:sz="4" w:space="0" w:color="000000"/>
            </w:tcBorders>
            <w:shd w:val="clear" w:color="auto" w:fill="CCFFCC"/>
            <w:vAlign w:val="bottom"/>
          </w:tcPr>
          <w:p w:rsidR="0016012B" w:rsidRDefault="0016012B" w:rsidP="007A34A6">
            <w:pPr>
              <w:ind w:firstLine="0"/>
              <w:jc w:val="center"/>
              <w:rPr>
                <w:b/>
              </w:rPr>
            </w:pPr>
            <w:r>
              <w:rPr>
                <w:b/>
              </w:rPr>
              <w:t>0</w:t>
            </w:r>
          </w:p>
        </w:tc>
        <w:tc>
          <w:tcPr>
            <w:tcW w:w="369" w:type="pct"/>
            <w:tcBorders>
              <w:top w:val="single" w:sz="4" w:space="0" w:color="000000"/>
              <w:left w:val="single" w:sz="4" w:space="0" w:color="000000"/>
              <w:bottom w:val="single" w:sz="4" w:space="0" w:color="000000"/>
            </w:tcBorders>
            <w:shd w:val="clear" w:color="auto" w:fill="CCFFCC"/>
            <w:vAlign w:val="bottom"/>
          </w:tcPr>
          <w:p w:rsidR="0016012B" w:rsidRDefault="0016012B" w:rsidP="007A34A6">
            <w:pPr>
              <w:ind w:firstLine="0"/>
              <w:jc w:val="center"/>
              <w:rPr>
                <w:b/>
              </w:rPr>
            </w:pPr>
            <w:r>
              <w:rPr>
                <w:b/>
              </w:rPr>
              <w:t>0</w:t>
            </w:r>
          </w:p>
        </w:tc>
        <w:tc>
          <w:tcPr>
            <w:tcW w:w="369" w:type="pct"/>
            <w:tcBorders>
              <w:top w:val="single" w:sz="4" w:space="0" w:color="000000"/>
              <w:left w:val="single" w:sz="4" w:space="0" w:color="000000"/>
              <w:bottom w:val="single" w:sz="4" w:space="0" w:color="000000"/>
            </w:tcBorders>
            <w:shd w:val="clear" w:color="auto" w:fill="CCFFCC"/>
          </w:tcPr>
          <w:p w:rsidR="0016012B" w:rsidRDefault="0016012B" w:rsidP="007A34A6">
            <w:pPr>
              <w:ind w:firstLine="0"/>
              <w:jc w:val="center"/>
              <w:rPr>
                <w:b/>
                <w:lang w:val="en-US"/>
              </w:rPr>
            </w:pPr>
            <w:r>
              <w:rPr>
                <w:b/>
                <w:lang w:val="en-US"/>
              </w:rPr>
              <w:t>1</w:t>
            </w:r>
          </w:p>
        </w:tc>
        <w:tc>
          <w:tcPr>
            <w:tcW w:w="369" w:type="pct"/>
            <w:tcBorders>
              <w:top w:val="single" w:sz="4" w:space="0" w:color="000000"/>
              <w:left w:val="single" w:sz="4" w:space="0" w:color="000000"/>
              <w:bottom w:val="single" w:sz="4" w:space="0" w:color="000000"/>
            </w:tcBorders>
            <w:shd w:val="clear" w:color="auto" w:fill="CCFFCC"/>
            <w:vAlign w:val="bottom"/>
          </w:tcPr>
          <w:p w:rsidR="0016012B" w:rsidRDefault="0016012B" w:rsidP="007A34A6">
            <w:pPr>
              <w:ind w:firstLine="0"/>
              <w:jc w:val="center"/>
              <w:rPr>
                <w:b/>
              </w:rPr>
            </w:pPr>
            <w:r>
              <w:rPr>
                <w:b/>
              </w:rPr>
              <w:t>1</w:t>
            </w:r>
          </w:p>
        </w:tc>
        <w:tc>
          <w:tcPr>
            <w:tcW w:w="369" w:type="pct"/>
            <w:tcBorders>
              <w:top w:val="single" w:sz="4" w:space="0" w:color="000000"/>
              <w:left w:val="single" w:sz="4" w:space="0" w:color="000000"/>
              <w:bottom w:val="single" w:sz="4" w:space="0" w:color="000000"/>
            </w:tcBorders>
            <w:shd w:val="clear" w:color="auto" w:fill="CCFFCC"/>
          </w:tcPr>
          <w:p w:rsidR="0016012B" w:rsidRDefault="0016012B" w:rsidP="007A34A6">
            <w:pPr>
              <w:ind w:firstLine="0"/>
              <w:jc w:val="center"/>
              <w:rPr>
                <w:b/>
              </w:rPr>
            </w:pPr>
            <w:r>
              <w:rPr>
                <w:b/>
              </w:rPr>
              <w:t>1</w:t>
            </w:r>
          </w:p>
        </w:tc>
        <w:tc>
          <w:tcPr>
            <w:tcW w:w="369" w:type="pct"/>
            <w:tcBorders>
              <w:top w:val="single" w:sz="4" w:space="0" w:color="000000"/>
              <w:left w:val="single" w:sz="4" w:space="0" w:color="000000"/>
              <w:bottom w:val="single" w:sz="4" w:space="0" w:color="000000"/>
            </w:tcBorders>
            <w:shd w:val="clear" w:color="auto" w:fill="CCFFCC"/>
          </w:tcPr>
          <w:p w:rsidR="0016012B" w:rsidRDefault="0016012B" w:rsidP="007A34A6">
            <w:pPr>
              <w:ind w:firstLine="0"/>
              <w:jc w:val="center"/>
              <w:rPr>
                <w:b/>
              </w:rPr>
            </w:pPr>
            <w:r>
              <w:rPr>
                <w:b/>
                <w:lang w:val="en-US"/>
              </w:rPr>
              <w:t>1</w:t>
            </w:r>
          </w:p>
        </w:tc>
        <w:tc>
          <w:tcPr>
            <w:tcW w:w="381" w:type="pct"/>
            <w:tcBorders>
              <w:top w:val="single" w:sz="4" w:space="0" w:color="000000"/>
              <w:left w:val="single" w:sz="4" w:space="0" w:color="000000"/>
              <w:bottom w:val="single" w:sz="4" w:space="0" w:color="000000"/>
            </w:tcBorders>
            <w:shd w:val="clear" w:color="auto" w:fill="CCFFCC"/>
          </w:tcPr>
          <w:p w:rsidR="0016012B" w:rsidRDefault="0016012B" w:rsidP="007A34A6">
            <w:pPr>
              <w:ind w:firstLine="0"/>
              <w:jc w:val="center"/>
              <w:rPr>
                <w:b/>
                <w:lang w:val="en-US"/>
              </w:rPr>
            </w:pPr>
            <w:r>
              <w:rPr>
                <w:b/>
                <w:lang w:val="en-US"/>
              </w:rPr>
              <w:t>0</w:t>
            </w:r>
          </w:p>
        </w:tc>
        <w:tc>
          <w:tcPr>
            <w:tcW w:w="556" w:type="pct"/>
            <w:tcBorders>
              <w:top w:val="single" w:sz="4" w:space="0" w:color="000000"/>
              <w:left w:val="single" w:sz="4" w:space="0" w:color="000000"/>
              <w:bottom w:val="single" w:sz="4" w:space="0" w:color="000000"/>
              <w:right w:val="single" w:sz="4" w:space="0" w:color="000000"/>
            </w:tcBorders>
            <w:shd w:val="clear" w:color="auto" w:fill="CCFFCC"/>
          </w:tcPr>
          <w:p w:rsidR="0016012B" w:rsidRDefault="0016012B" w:rsidP="007A34A6">
            <w:pPr>
              <w:ind w:firstLine="0"/>
              <w:jc w:val="center"/>
            </w:pPr>
            <w:r>
              <w:t>3</w:t>
            </w:r>
          </w:p>
        </w:tc>
      </w:tr>
    </w:tbl>
    <w:p w:rsidR="0016012B" w:rsidRDefault="0016012B" w:rsidP="0016012B">
      <w:pPr>
        <w:pStyle w:val="127"/>
        <w:spacing w:line="360" w:lineRule="auto"/>
        <w:rPr>
          <w:sz w:val="28"/>
          <w:szCs w:val="28"/>
        </w:rPr>
      </w:pPr>
    </w:p>
    <w:p w:rsidR="0016012B" w:rsidRDefault="0016012B" w:rsidP="0016012B">
      <w:pPr>
        <w:pStyle w:val="127"/>
        <w:spacing w:line="360" w:lineRule="auto"/>
      </w:pPr>
      <w:r>
        <w:rPr>
          <w:sz w:val="28"/>
          <w:szCs w:val="28"/>
        </w:rPr>
        <w:t xml:space="preserve">На основании алгоритма локализации ошибки в множество столбцов для импутации последовательно будет добавлены показатели: </w:t>
      </w:r>
      <w:r>
        <w:rPr>
          <w:i/>
          <w:sz w:val="28"/>
          <w:szCs w:val="28"/>
          <w:lang w:val="en-US"/>
        </w:rPr>
        <w:t>a</w:t>
      </w:r>
      <w:r>
        <w:rPr>
          <w:sz w:val="28"/>
          <w:szCs w:val="28"/>
          <w:vertAlign w:val="subscript"/>
        </w:rPr>
        <w:t xml:space="preserve">3 </w:t>
      </w:r>
      <w:r>
        <w:rPr>
          <w:sz w:val="28"/>
          <w:szCs w:val="28"/>
        </w:rPr>
        <w:t xml:space="preserve">, </w:t>
      </w:r>
      <w:r>
        <w:rPr>
          <w:i/>
          <w:sz w:val="28"/>
          <w:szCs w:val="28"/>
          <w:lang w:val="en-US"/>
        </w:rPr>
        <w:t>a</w:t>
      </w:r>
      <w:r>
        <w:rPr>
          <w:sz w:val="28"/>
          <w:szCs w:val="28"/>
          <w:vertAlign w:val="subscript"/>
        </w:rPr>
        <w:t>5</w:t>
      </w:r>
      <w:r>
        <w:rPr>
          <w:sz w:val="28"/>
          <w:szCs w:val="28"/>
        </w:rPr>
        <w:t>.</w:t>
      </w:r>
    </w:p>
    <w:p w:rsidR="0016012B" w:rsidRDefault="0016012B" w:rsidP="0016012B">
      <w:pPr>
        <w:pStyle w:val="127"/>
        <w:spacing w:line="360" w:lineRule="auto"/>
        <w:rPr>
          <w:sz w:val="28"/>
          <w:szCs w:val="28"/>
        </w:rPr>
      </w:pPr>
      <w:r>
        <w:rPr>
          <w:sz w:val="28"/>
          <w:szCs w:val="28"/>
        </w:rPr>
        <w:t>Рассчитываем веса правил как сумму величин, обратных весам показателей, явно входящих в правило и требующих импутации:</w:t>
      </w:r>
    </w:p>
    <w:p w:rsidR="0016012B" w:rsidRDefault="0016012B" w:rsidP="00896B28">
      <w:pPr>
        <w:pStyle w:val="127"/>
        <w:numPr>
          <w:ilvl w:val="0"/>
          <w:numId w:val="45"/>
        </w:numPr>
        <w:spacing w:line="360" w:lineRule="auto"/>
      </w:pPr>
      <w:r>
        <w:rPr>
          <w:i/>
          <w:sz w:val="28"/>
          <w:szCs w:val="28"/>
          <w:lang w:val="en-US"/>
        </w:rPr>
        <w:t>w</w:t>
      </w:r>
      <w:r>
        <w:rPr>
          <w:sz w:val="28"/>
          <w:szCs w:val="28"/>
          <w:lang w:val="en-US"/>
        </w:rPr>
        <w:t>(</w:t>
      </w:r>
      <w:r>
        <w:rPr>
          <w:i/>
          <w:sz w:val="28"/>
          <w:szCs w:val="28"/>
          <w:lang w:val="en-US"/>
        </w:rPr>
        <w:t>p</w:t>
      </w:r>
      <w:r>
        <w:rPr>
          <w:sz w:val="28"/>
          <w:szCs w:val="28"/>
          <w:vertAlign w:val="subscript"/>
          <w:lang w:val="en-US"/>
        </w:rPr>
        <w:t>1</w:t>
      </w:r>
      <w:r>
        <w:rPr>
          <w:sz w:val="28"/>
          <w:szCs w:val="28"/>
          <w:lang w:val="en-US"/>
        </w:rPr>
        <w:t>) = 1/</w:t>
      </w:r>
      <w:r>
        <w:rPr>
          <w:i/>
          <w:sz w:val="28"/>
          <w:szCs w:val="28"/>
          <w:lang w:val="en-US"/>
        </w:rPr>
        <w:t>w</w:t>
      </w:r>
      <w:r>
        <w:rPr>
          <w:sz w:val="28"/>
          <w:szCs w:val="28"/>
          <w:lang w:val="en-US"/>
        </w:rPr>
        <w:t>(</w:t>
      </w:r>
      <w:r>
        <w:rPr>
          <w:i/>
          <w:sz w:val="28"/>
          <w:szCs w:val="28"/>
          <w:lang w:val="en-US"/>
        </w:rPr>
        <w:t>a</w:t>
      </w:r>
      <w:r>
        <w:rPr>
          <w:sz w:val="28"/>
          <w:szCs w:val="28"/>
          <w:vertAlign w:val="subscript"/>
          <w:lang w:val="en-US"/>
        </w:rPr>
        <w:t>3</w:t>
      </w:r>
      <w:r>
        <w:rPr>
          <w:sz w:val="28"/>
          <w:szCs w:val="28"/>
          <w:lang w:val="en-US"/>
        </w:rPr>
        <w:t>) = 1/2;</w:t>
      </w:r>
    </w:p>
    <w:p w:rsidR="0016012B" w:rsidRDefault="0016012B" w:rsidP="00896B28">
      <w:pPr>
        <w:pStyle w:val="127"/>
        <w:numPr>
          <w:ilvl w:val="0"/>
          <w:numId w:val="45"/>
        </w:numPr>
        <w:spacing w:line="360" w:lineRule="auto"/>
      </w:pPr>
      <w:r>
        <w:rPr>
          <w:i/>
          <w:sz w:val="28"/>
          <w:szCs w:val="28"/>
          <w:lang w:val="en-US"/>
        </w:rPr>
        <w:t>w</w:t>
      </w:r>
      <w:r>
        <w:rPr>
          <w:sz w:val="28"/>
          <w:szCs w:val="28"/>
          <w:lang w:val="en-US"/>
        </w:rPr>
        <w:t>(</w:t>
      </w:r>
      <w:r>
        <w:rPr>
          <w:i/>
          <w:sz w:val="28"/>
          <w:szCs w:val="28"/>
          <w:lang w:val="en-US"/>
        </w:rPr>
        <w:t>p</w:t>
      </w:r>
      <w:r>
        <w:rPr>
          <w:sz w:val="28"/>
          <w:szCs w:val="28"/>
          <w:vertAlign w:val="subscript"/>
          <w:lang w:val="en-US"/>
        </w:rPr>
        <w:t>2</w:t>
      </w:r>
      <w:r>
        <w:rPr>
          <w:sz w:val="28"/>
          <w:szCs w:val="28"/>
          <w:lang w:val="en-US"/>
        </w:rPr>
        <w:t>) = 1/</w:t>
      </w:r>
      <w:r>
        <w:rPr>
          <w:i/>
          <w:sz w:val="28"/>
          <w:szCs w:val="28"/>
          <w:lang w:val="en-US"/>
        </w:rPr>
        <w:t>w</w:t>
      </w:r>
      <w:r>
        <w:rPr>
          <w:sz w:val="28"/>
          <w:szCs w:val="28"/>
          <w:lang w:val="en-US"/>
        </w:rPr>
        <w:t>(</w:t>
      </w:r>
      <w:r>
        <w:rPr>
          <w:i/>
          <w:sz w:val="28"/>
          <w:szCs w:val="28"/>
          <w:lang w:val="en-US"/>
        </w:rPr>
        <w:t>a</w:t>
      </w:r>
      <w:r>
        <w:rPr>
          <w:sz w:val="28"/>
          <w:szCs w:val="28"/>
          <w:vertAlign w:val="subscript"/>
          <w:lang w:val="en-US"/>
        </w:rPr>
        <w:t>3</w:t>
      </w:r>
      <w:r>
        <w:rPr>
          <w:sz w:val="28"/>
          <w:szCs w:val="28"/>
          <w:lang w:val="en-US"/>
        </w:rPr>
        <w:t>) = 1/2;</w:t>
      </w:r>
    </w:p>
    <w:p w:rsidR="0016012B" w:rsidRDefault="0016012B" w:rsidP="00896B28">
      <w:pPr>
        <w:pStyle w:val="127"/>
        <w:numPr>
          <w:ilvl w:val="0"/>
          <w:numId w:val="45"/>
        </w:numPr>
        <w:spacing w:line="360" w:lineRule="auto"/>
      </w:pPr>
      <w:r>
        <w:rPr>
          <w:i/>
          <w:sz w:val="28"/>
          <w:szCs w:val="28"/>
          <w:lang w:val="en-US"/>
        </w:rPr>
        <w:t>w</w:t>
      </w:r>
      <w:r>
        <w:rPr>
          <w:sz w:val="28"/>
          <w:szCs w:val="28"/>
          <w:lang w:val="en-US"/>
        </w:rPr>
        <w:t>(</w:t>
      </w:r>
      <w:r>
        <w:rPr>
          <w:i/>
          <w:sz w:val="28"/>
          <w:szCs w:val="28"/>
          <w:lang w:val="en-US"/>
        </w:rPr>
        <w:t>p</w:t>
      </w:r>
      <w:r>
        <w:rPr>
          <w:sz w:val="28"/>
          <w:szCs w:val="28"/>
          <w:vertAlign w:val="subscript"/>
          <w:lang w:val="en-US"/>
        </w:rPr>
        <w:t>3</w:t>
      </w:r>
      <w:r>
        <w:rPr>
          <w:sz w:val="28"/>
          <w:szCs w:val="28"/>
          <w:lang w:val="en-US"/>
        </w:rPr>
        <w:t>) = 1/</w:t>
      </w:r>
      <w:r>
        <w:rPr>
          <w:i/>
          <w:sz w:val="28"/>
          <w:szCs w:val="28"/>
          <w:lang w:val="en-US"/>
        </w:rPr>
        <w:t>w</w:t>
      </w:r>
      <w:r>
        <w:rPr>
          <w:sz w:val="28"/>
          <w:szCs w:val="28"/>
          <w:lang w:val="en-US"/>
        </w:rPr>
        <w:t>(</w:t>
      </w:r>
      <w:r>
        <w:rPr>
          <w:i/>
          <w:sz w:val="28"/>
          <w:szCs w:val="28"/>
          <w:lang w:val="en-US"/>
        </w:rPr>
        <w:t>a</w:t>
      </w:r>
      <w:r>
        <w:rPr>
          <w:sz w:val="28"/>
          <w:szCs w:val="28"/>
          <w:vertAlign w:val="subscript"/>
          <w:lang w:val="en-US"/>
        </w:rPr>
        <w:t>3</w:t>
      </w:r>
      <w:r>
        <w:rPr>
          <w:sz w:val="28"/>
          <w:szCs w:val="28"/>
          <w:lang w:val="en-US"/>
        </w:rPr>
        <w:t>) + 1/</w:t>
      </w:r>
      <w:r>
        <w:rPr>
          <w:i/>
          <w:sz w:val="28"/>
          <w:szCs w:val="28"/>
          <w:lang w:val="en-US"/>
        </w:rPr>
        <w:t>w</w:t>
      </w:r>
      <w:r>
        <w:rPr>
          <w:sz w:val="28"/>
          <w:szCs w:val="28"/>
          <w:lang w:val="en-US"/>
        </w:rPr>
        <w:t>(</w:t>
      </w:r>
      <w:r>
        <w:rPr>
          <w:i/>
          <w:sz w:val="28"/>
          <w:szCs w:val="28"/>
          <w:lang w:val="en-US"/>
        </w:rPr>
        <w:t>e</w:t>
      </w:r>
      <w:r>
        <w:rPr>
          <w:sz w:val="28"/>
          <w:szCs w:val="28"/>
          <w:vertAlign w:val="subscript"/>
          <w:lang w:val="en-US"/>
        </w:rPr>
        <w:t>5</w:t>
      </w:r>
      <w:r>
        <w:rPr>
          <w:sz w:val="28"/>
          <w:szCs w:val="28"/>
          <w:lang w:val="en-US"/>
        </w:rPr>
        <w:t>)= 1/2 + 1/3 = 5/6;</w:t>
      </w:r>
    </w:p>
    <w:p w:rsidR="0016012B" w:rsidRDefault="0016012B" w:rsidP="00896B28">
      <w:pPr>
        <w:pStyle w:val="127"/>
        <w:numPr>
          <w:ilvl w:val="0"/>
          <w:numId w:val="45"/>
        </w:numPr>
        <w:spacing w:line="360" w:lineRule="auto"/>
      </w:pPr>
      <w:r>
        <w:rPr>
          <w:i/>
          <w:sz w:val="28"/>
          <w:szCs w:val="28"/>
          <w:lang w:val="en-US"/>
        </w:rPr>
        <w:t>w</w:t>
      </w:r>
      <w:r>
        <w:rPr>
          <w:sz w:val="28"/>
          <w:szCs w:val="28"/>
          <w:lang w:val="en-US"/>
        </w:rPr>
        <w:t>(</w:t>
      </w:r>
      <w:r>
        <w:rPr>
          <w:i/>
          <w:sz w:val="28"/>
          <w:szCs w:val="28"/>
          <w:lang w:val="en-US"/>
        </w:rPr>
        <w:t>p</w:t>
      </w:r>
      <w:r>
        <w:rPr>
          <w:sz w:val="28"/>
          <w:szCs w:val="28"/>
          <w:vertAlign w:val="subscript"/>
          <w:lang w:val="en-US"/>
        </w:rPr>
        <w:t>4</w:t>
      </w:r>
      <w:r>
        <w:rPr>
          <w:sz w:val="28"/>
          <w:szCs w:val="28"/>
          <w:lang w:val="en-US"/>
        </w:rPr>
        <w:t>) = 1/</w:t>
      </w:r>
      <w:r>
        <w:rPr>
          <w:i/>
          <w:sz w:val="28"/>
          <w:szCs w:val="28"/>
          <w:lang w:val="en-US"/>
        </w:rPr>
        <w:t>w</w:t>
      </w:r>
      <w:r>
        <w:rPr>
          <w:sz w:val="28"/>
          <w:szCs w:val="28"/>
          <w:lang w:val="en-US"/>
        </w:rPr>
        <w:t>(</w:t>
      </w:r>
      <w:r>
        <w:rPr>
          <w:i/>
          <w:sz w:val="28"/>
          <w:szCs w:val="28"/>
          <w:lang w:val="en-US"/>
        </w:rPr>
        <w:t>a</w:t>
      </w:r>
      <w:r>
        <w:rPr>
          <w:sz w:val="28"/>
          <w:szCs w:val="28"/>
          <w:vertAlign w:val="subscript"/>
          <w:lang w:val="en-US"/>
        </w:rPr>
        <w:t>3</w:t>
      </w:r>
      <w:r>
        <w:rPr>
          <w:sz w:val="28"/>
          <w:szCs w:val="28"/>
          <w:lang w:val="en-US"/>
        </w:rPr>
        <w:t>) + 1/</w:t>
      </w:r>
      <w:r>
        <w:rPr>
          <w:i/>
          <w:sz w:val="28"/>
          <w:szCs w:val="28"/>
          <w:lang w:val="en-US"/>
        </w:rPr>
        <w:t>w</w:t>
      </w:r>
      <w:r>
        <w:rPr>
          <w:sz w:val="28"/>
          <w:szCs w:val="28"/>
          <w:lang w:val="en-US"/>
        </w:rPr>
        <w:t>(</w:t>
      </w:r>
      <w:r>
        <w:rPr>
          <w:i/>
          <w:sz w:val="28"/>
          <w:szCs w:val="28"/>
          <w:lang w:val="en-US"/>
        </w:rPr>
        <w:t>e</w:t>
      </w:r>
      <w:r>
        <w:rPr>
          <w:sz w:val="28"/>
          <w:szCs w:val="28"/>
          <w:vertAlign w:val="subscript"/>
          <w:lang w:val="en-US"/>
        </w:rPr>
        <w:t>5</w:t>
      </w:r>
      <w:r>
        <w:rPr>
          <w:sz w:val="28"/>
          <w:szCs w:val="28"/>
          <w:lang w:val="en-US"/>
        </w:rPr>
        <w:t>)= 1/2 + 1/3 = 5/6;</w:t>
      </w:r>
    </w:p>
    <w:p w:rsidR="0016012B" w:rsidRDefault="0016012B" w:rsidP="00896B28">
      <w:pPr>
        <w:pStyle w:val="127"/>
        <w:numPr>
          <w:ilvl w:val="0"/>
          <w:numId w:val="45"/>
        </w:numPr>
        <w:spacing w:line="360" w:lineRule="auto"/>
      </w:pPr>
      <w:r>
        <w:rPr>
          <w:i/>
          <w:sz w:val="28"/>
          <w:szCs w:val="28"/>
          <w:lang w:val="en-US"/>
        </w:rPr>
        <w:t>w</w:t>
      </w:r>
      <w:r>
        <w:rPr>
          <w:sz w:val="28"/>
          <w:szCs w:val="28"/>
          <w:lang w:val="en-US"/>
        </w:rPr>
        <w:t>(</w:t>
      </w:r>
      <w:r>
        <w:rPr>
          <w:i/>
          <w:sz w:val="28"/>
          <w:szCs w:val="28"/>
          <w:lang w:val="en-US"/>
        </w:rPr>
        <w:t>p</w:t>
      </w:r>
      <w:r>
        <w:rPr>
          <w:sz w:val="28"/>
          <w:szCs w:val="28"/>
          <w:vertAlign w:val="subscript"/>
          <w:lang w:val="en-US"/>
        </w:rPr>
        <w:t>5</w:t>
      </w:r>
      <w:r>
        <w:rPr>
          <w:sz w:val="28"/>
          <w:szCs w:val="28"/>
          <w:lang w:val="en-US"/>
        </w:rPr>
        <w:t>) = 1/</w:t>
      </w:r>
      <w:r>
        <w:rPr>
          <w:i/>
          <w:sz w:val="28"/>
          <w:szCs w:val="28"/>
          <w:lang w:val="en-US"/>
        </w:rPr>
        <w:t>w</w:t>
      </w:r>
      <w:r>
        <w:rPr>
          <w:sz w:val="28"/>
          <w:szCs w:val="28"/>
          <w:lang w:val="en-US"/>
        </w:rPr>
        <w:t>(</w:t>
      </w:r>
      <w:r>
        <w:rPr>
          <w:i/>
          <w:sz w:val="28"/>
          <w:szCs w:val="28"/>
          <w:lang w:val="en-US"/>
        </w:rPr>
        <w:t>a</w:t>
      </w:r>
      <w:r>
        <w:rPr>
          <w:sz w:val="28"/>
          <w:szCs w:val="28"/>
          <w:vertAlign w:val="subscript"/>
          <w:lang w:val="en-US"/>
        </w:rPr>
        <w:t>5</w:t>
      </w:r>
      <w:r>
        <w:rPr>
          <w:sz w:val="28"/>
          <w:szCs w:val="28"/>
          <w:lang w:val="en-US"/>
        </w:rPr>
        <w:t>) = 1/3;</w:t>
      </w:r>
    </w:p>
    <w:p w:rsidR="0016012B" w:rsidRDefault="0016012B" w:rsidP="00896B28">
      <w:pPr>
        <w:pStyle w:val="127"/>
        <w:numPr>
          <w:ilvl w:val="0"/>
          <w:numId w:val="45"/>
        </w:numPr>
        <w:spacing w:line="360" w:lineRule="auto"/>
      </w:pPr>
      <w:r>
        <w:rPr>
          <w:i/>
          <w:sz w:val="28"/>
          <w:szCs w:val="28"/>
          <w:lang w:val="en-US"/>
        </w:rPr>
        <w:t>w</w:t>
      </w:r>
      <w:r>
        <w:rPr>
          <w:sz w:val="28"/>
          <w:szCs w:val="28"/>
          <w:lang w:val="en-US"/>
        </w:rPr>
        <w:t>(</w:t>
      </w:r>
      <w:r>
        <w:rPr>
          <w:i/>
          <w:sz w:val="28"/>
          <w:szCs w:val="28"/>
          <w:lang w:val="en-US"/>
        </w:rPr>
        <w:t>p</w:t>
      </w:r>
      <w:r>
        <w:rPr>
          <w:sz w:val="28"/>
          <w:szCs w:val="28"/>
          <w:vertAlign w:val="subscript"/>
          <w:lang w:val="en-US"/>
        </w:rPr>
        <w:t>6</w:t>
      </w:r>
      <w:r>
        <w:rPr>
          <w:sz w:val="28"/>
          <w:szCs w:val="28"/>
          <w:lang w:val="en-US"/>
        </w:rPr>
        <w:t>) = 1/</w:t>
      </w:r>
      <w:r>
        <w:rPr>
          <w:i/>
          <w:sz w:val="28"/>
          <w:szCs w:val="28"/>
          <w:lang w:val="en-US"/>
        </w:rPr>
        <w:t>w</w:t>
      </w:r>
      <w:r>
        <w:rPr>
          <w:sz w:val="28"/>
          <w:szCs w:val="28"/>
          <w:lang w:val="en-US"/>
        </w:rPr>
        <w:t>(</w:t>
      </w:r>
      <w:r>
        <w:rPr>
          <w:i/>
          <w:sz w:val="28"/>
          <w:szCs w:val="28"/>
          <w:lang w:val="en-US"/>
        </w:rPr>
        <w:t>a</w:t>
      </w:r>
      <w:r>
        <w:rPr>
          <w:sz w:val="28"/>
          <w:szCs w:val="28"/>
          <w:vertAlign w:val="subscript"/>
          <w:lang w:val="en-US"/>
        </w:rPr>
        <w:t>5</w:t>
      </w:r>
      <w:r>
        <w:rPr>
          <w:sz w:val="28"/>
          <w:szCs w:val="28"/>
          <w:lang w:val="en-US"/>
        </w:rPr>
        <w:t>) = 1/3;</w:t>
      </w:r>
    </w:p>
    <w:p w:rsidR="0016012B" w:rsidRDefault="0016012B" w:rsidP="00896B28">
      <w:pPr>
        <w:pStyle w:val="127"/>
        <w:numPr>
          <w:ilvl w:val="0"/>
          <w:numId w:val="45"/>
        </w:numPr>
        <w:spacing w:line="360" w:lineRule="auto"/>
        <w:rPr>
          <w:sz w:val="28"/>
          <w:szCs w:val="28"/>
          <w:lang w:val="en-US"/>
        </w:rPr>
      </w:pPr>
      <w:r>
        <w:rPr>
          <w:i/>
          <w:sz w:val="28"/>
          <w:szCs w:val="28"/>
          <w:lang w:val="en-US"/>
        </w:rPr>
        <w:t>w</w:t>
      </w:r>
      <w:r>
        <w:rPr>
          <w:sz w:val="28"/>
          <w:szCs w:val="28"/>
          <w:lang w:val="en-US"/>
        </w:rPr>
        <w:t>(</w:t>
      </w:r>
      <w:r>
        <w:rPr>
          <w:i/>
          <w:sz w:val="28"/>
          <w:szCs w:val="28"/>
          <w:lang w:val="en-US"/>
        </w:rPr>
        <w:t>p</w:t>
      </w:r>
      <w:r>
        <w:rPr>
          <w:sz w:val="28"/>
          <w:szCs w:val="28"/>
          <w:vertAlign w:val="subscript"/>
        </w:rPr>
        <w:t>7</w:t>
      </w:r>
      <w:r>
        <w:rPr>
          <w:sz w:val="28"/>
          <w:szCs w:val="28"/>
          <w:lang w:val="en-US"/>
        </w:rPr>
        <w:t>) = 1/</w:t>
      </w:r>
      <w:r>
        <w:rPr>
          <w:i/>
          <w:sz w:val="28"/>
          <w:szCs w:val="28"/>
          <w:lang w:val="en-US"/>
        </w:rPr>
        <w:t>w</w:t>
      </w:r>
      <w:r>
        <w:rPr>
          <w:sz w:val="28"/>
          <w:szCs w:val="28"/>
          <w:lang w:val="en-US"/>
        </w:rPr>
        <w:t>(</w:t>
      </w:r>
      <w:r>
        <w:rPr>
          <w:i/>
          <w:sz w:val="28"/>
          <w:szCs w:val="28"/>
          <w:lang w:val="en-US"/>
        </w:rPr>
        <w:t>a</w:t>
      </w:r>
      <w:r>
        <w:rPr>
          <w:sz w:val="28"/>
          <w:szCs w:val="28"/>
          <w:vertAlign w:val="subscript"/>
          <w:lang w:val="en-US"/>
        </w:rPr>
        <w:t>3</w:t>
      </w:r>
      <w:r>
        <w:rPr>
          <w:sz w:val="28"/>
          <w:szCs w:val="28"/>
          <w:lang w:val="en-US"/>
        </w:rPr>
        <w:t>) = 1/2</w:t>
      </w:r>
      <w:r>
        <w:rPr>
          <w:sz w:val="28"/>
          <w:szCs w:val="28"/>
        </w:rPr>
        <w:t>.</w:t>
      </w:r>
    </w:p>
    <w:p w:rsidR="0016012B" w:rsidRDefault="0016012B" w:rsidP="0016012B">
      <w:pPr>
        <w:pStyle w:val="127"/>
        <w:spacing w:line="360" w:lineRule="auto"/>
        <w:rPr>
          <w:sz w:val="28"/>
          <w:szCs w:val="28"/>
        </w:rPr>
      </w:pPr>
      <w:r>
        <w:rPr>
          <w:sz w:val="28"/>
          <w:szCs w:val="28"/>
        </w:rPr>
        <w:lastRenderedPageBreak/>
        <w:t xml:space="preserve">Среди правил с минимальным количеством показателей, требующих импутации, ищется правило с минимальным весом. </w:t>
      </w:r>
    </w:p>
    <w:p w:rsidR="0016012B" w:rsidRDefault="0016012B" w:rsidP="0016012B">
      <w:pPr>
        <w:pStyle w:val="127"/>
        <w:spacing w:line="360" w:lineRule="auto"/>
      </w:pPr>
      <w:r>
        <w:rPr>
          <w:sz w:val="28"/>
          <w:szCs w:val="28"/>
        </w:rPr>
        <w:t xml:space="preserve">В рассматриваемом случае правила </w:t>
      </w:r>
      <w:r>
        <w:rPr>
          <w:i/>
          <w:sz w:val="28"/>
          <w:szCs w:val="28"/>
          <w:lang w:val="en-US"/>
        </w:rPr>
        <w:t>e</w:t>
      </w:r>
      <w:r>
        <w:rPr>
          <w:sz w:val="28"/>
          <w:szCs w:val="28"/>
          <w:vertAlign w:val="subscript"/>
        </w:rPr>
        <w:t>1</w:t>
      </w:r>
      <w:r>
        <w:rPr>
          <w:sz w:val="28"/>
          <w:szCs w:val="28"/>
        </w:rPr>
        <w:t>,</w:t>
      </w:r>
      <w:r>
        <w:rPr>
          <w:i/>
          <w:sz w:val="28"/>
          <w:szCs w:val="28"/>
        </w:rPr>
        <w:t xml:space="preserve"> </w:t>
      </w:r>
      <w:r>
        <w:rPr>
          <w:i/>
          <w:sz w:val="28"/>
          <w:szCs w:val="28"/>
          <w:lang w:val="en-US"/>
        </w:rPr>
        <w:t>e</w:t>
      </w:r>
      <w:r>
        <w:rPr>
          <w:sz w:val="28"/>
          <w:szCs w:val="28"/>
          <w:vertAlign w:val="subscript"/>
        </w:rPr>
        <w:t>5</w:t>
      </w:r>
      <w:r>
        <w:rPr>
          <w:sz w:val="28"/>
          <w:szCs w:val="28"/>
        </w:rPr>
        <w:t>,</w:t>
      </w:r>
      <w:r>
        <w:rPr>
          <w:i/>
          <w:sz w:val="28"/>
          <w:szCs w:val="28"/>
        </w:rPr>
        <w:t xml:space="preserve"> </w:t>
      </w:r>
      <w:r>
        <w:rPr>
          <w:i/>
          <w:sz w:val="28"/>
          <w:szCs w:val="28"/>
          <w:lang w:val="en-US"/>
        </w:rPr>
        <w:t>e</w:t>
      </w:r>
      <w:r>
        <w:rPr>
          <w:sz w:val="28"/>
          <w:szCs w:val="28"/>
          <w:vertAlign w:val="subscript"/>
        </w:rPr>
        <w:t>6</w:t>
      </w:r>
      <w:r>
        <w:rPr>
          <w:sz w:val="28"/>
          <w:szCs w:val="28"/>
        </w:rPr>
        <w:t>,</w:t>
      </w:r>
      <w:r>
        <w:rPr>
          <w:i/>
          <w:sz w:val="28"/>
          <w:szCs w:val="28"/>
        </w:rPr>
        <w:t xml:space="preserve"> </w:t>
      </w:r>
      <w:r>
        <w:rPr>
          <w:i/>
          <w:sz w:val="28"/>
          <w:szCs w:val="28"/>
          <w:lang w:val="en-US"/>
        </w:rPr>
        <w:t>e</w:t>
      </w:r>
      <w:r>
        <w:rPr>
          <w:sz w:val="28"/>
          <w:szCs w:val="28"/>
          <w:vertAlign w:val="subscript"/>
        </w:rPr>
        <w:t xml:space="preserve">7 </w:t>
      </w:r>
      <w:r>
        <w:rPr>
          <w:sz w:val="28"/>
          <w:szCs w:val="28"/>
        </w:rPr>
        <w:t xml:space="preserve">содержат по одному показателю, требующему импутации. Минимальным весом обладают правила </w:t>
      </w:r>
      <w:r>
        <w:rPr>
          <w:i/>
          <w:sz w:val="28"/>
          <w:szCs w:val="28"/>
          <w:lang w:val="en-US"/>
        </w:rPr>
        <w:t>e</w:t>
      </w:r>
      <w:r>
        <w:rPr>
          <w:sz w:val="28"/>
          <w:szCs w:val="28"/>
          <w:vertAlign w:val="subscript"/>
        </w:rPr>
        <w:t>5</w:t>
      </w:r>
      <w:r>
        <w:rPr>
          <w:sz w:val="28"/>
          <w:szCs w:val="28"/>
        </w:rPr>
        <w:t xml:space="preserve">, </w:t>
      </w:r>
      <w:r>
        <w:rPr>
          <w:i/>
          <w:sz w:val="28"/>
          <w:szCs w:val="28"/>
          <w:lang w:val="en-US"/>
        </w:rPr>
        <w:t>e</w:t>
      </w:r>
      <w:r>
        <w:rPr>
          <w:sz w:val="28"/>
          <w:szCs w:val="28"/>
          <w:vertAlign w:val="subscript"/>
        </w:rPr>
        <w:t>6</w:t>
      </w:r>
      <w:r>
        <w:rPr>
          <w:sz w:val="28"/>
          <w:szCs w:val="28"/>
        </w:rPr>
        <w:t xml:space="preserve">. Выбираем правило </w:t>
      </w:r>
      <w:r>
        <w:rPr>
          <w:i/>
          <w:sz w:val="28"/>
          <w:szCs w:val="28"/>
          <w:lang w:val="en-US"/>
        </w:rPr>
        <w:t>e</w:t>
      </w:r>
      <w:r>
        <w:rPr>
          <w:sz w:val="28"/>
          <w:szCs w:val="28"/>
          <w:vertAlign w:val="subscript"/>
        </w:rPr>
        <w:t>5</w:t>
      </w:r>
      <w:r>
        <w:t>.</w:t>
      </w:r>
    </w:p>
    <w:tbl>
      <w:tblPr>
        <w:tblW w:w="5000" w:type="pct"/>
        <w:jc w:val="center"/>
        <w:tblBorders>
          <w:top w:val="single" w:sz="4" w:space="0" w:color="000000"/>
          <w:left w:val="single" w:sz="4" w:space="0" w:color="000000"/>
          <w:bottom w:val="single" w:sz="4" w:space="0" w:color="000000"/>
          <w:insideH w:val="single" w:sz="4" w:space="0" w:color="000000"/>
        </w:tblBorders>
        <w:tblLook w:val="04A0" w:firstRow="1" w:lastRow="0" w:firstColumn="1" w:lastColumn="0" w:noHBand="0" w:noVBand="1"/>
      </w:tblPr>
      <w:tblGrid>
        <w:gridCol w:w="1734"/>
        <w:gridCol w:w="2473"/>
        <w:gridCol w:w="729"/>
        <w:gridCol w:w="729"/>
        <w:gridCol w:w="729"/>
        <w:gridCol w:w="729"/>
        <w:gridCol w:w="729"/>
        <w:gridCol w:w="729"/>
        <w:gridCol w:w="764"/>
      </w:tblGrid>
      <w:tr w:rsidR="0016012B" w:rsidTr="00623F8D">
        <w:trPr>
          <w:cantSplit/>
          <w:trHeight w:val="255"/>
          <w:jc w:val="center"/>
        </w:trPr>
        <w:tc>
          <w:tcPr>
            <w:tcW w:w="928" w:type="pct"/>
            <w:vMerge w:val="restart"/>
            <w:tcBorders>
              <w:top w:val="single" w:sz="4" w:space="0" w:color="000000"/>
              <w:left w:val="single" w:sz="4" w:space="0" w:color="000000"/>
              <w:bottom w:val="single" w:sz="4" w:space="0" w:color="000000"/>
            </w:tcBorders>
            <w:shd w:val="clear" w:color="auto" w:fill="99CCFF"/>
          </w:tcPr>
          <w:p w:rsidR="0016012B" w:rsidRDefault="008D1757" w:rsidP="007A34A6">
            <w:pPr>
              <w:ind w:firstLine="0"/>
              <w:jc w:val="center"/>
              <w:rPr>
                <w:b/>
                <w:bCs/>
              </w:rPr>
            </w:pPr>
            <w:r>
              <w:br w:type="page"/>
            </w:r>
            <w:r w:rsidR="0016012B">
              <w:rPr>
                <w:b/>
                <w:bCs/>
              </w:rPr>
              <w:t>№</w:t>
            </w:r>
          </w:p>
        </w:tc>
        <w:tc>
          <w:tcPr>
            <w:tcW w:w="1323" w:type="pct"/>
            <w:vMerge w:val="restart"/>
            <w:tcBorders>
              <w:top w:val="single" w:sz="4" w:space="0" w:color="000000"/>
              <w:left w:val="single" w:sz="4" w:space="0" w:color="000000"/>
              <w:bottom w:val="single" w:sz="4" w:space="0" w:color="000000"/>
            </w:tcBorders>
            <w:shd w:val="clear" w:color="auto" w:fill="99CCFF"/>
          </w:tcPr>
          <w:p w:rsidR="0016012B" w:rsidRDefault="0016012B" w:rsidP="007A34A6">
            <w:pPr>
              <w:snapToGrid w:val="0"/>
              <w:ind w:firstLine="0"/>
              <w:jc w:val="center"/>
              <w:rPr>
                <w:b/>
                <w:bCs/>
              </w:rPr>
            </w:pPr>
          </w:p>
        </w:tc>
        <w:tc>
          <w:tcPr>
            <w:tcW w:w="2749" w:type="pct"/>
            <w:gridSpan w:val="7"/>
            <w:tcBorders>
              <w:top w:val="single" w:sz="4" w:space="0" w:color="000000"/>
              <w:left w:val="single" w:sz="4" w:space="0" w:color="000000"/>
              <w:bottom w:val="single" w:sz="4" w:space="0" w:color="000000"/>
              <w:right w:val="single" w:sz="4" w:space="0" w:color="000000"/>
            </w:tcBorders>
            <w:shd w:val="clear" w:color="auto" w:fill="99CCFF"/>
            <w:vAlign w:val="bottom"/>
          </w:tcPr>
          <w:p w:rsidR="0016012B" w:rsidRDefault="0016012B" w:rsidP="007A34A6">
            <w:pPr>
              <w:ind w:firstLine="0"/>
              <w:jc w:val="center"/>
            </w:pPr>
            <w:r>
              <w:t>Правила</w:t>
            </w:r>
          </w:p>
        </w:tc>
      </w:tr>
      <w:tr w:rsidR="0016012B" w:rsidTr="00623F8D">
        <w:trPr>
          <w:cantSplit/>
          <w:trHeight w:val="270"/>
          <w:jc w:val="center"/>
        </w:trPr>
        <w:tc>
          <w:tcPr>
            <w:tcW w:w="928" w:type="pct"/>
            <w:vMerge/>
            <w:tcBorders>
              <w:top w:val="single" w:sz="4" w:space="0" w:color="000000"/>
              <w:left w:val="single" w:sz="4" w:space="0" w:color="000000"/>
              <w:bottom w:val="single" w:sz="4" w:space="0" w:color="000000"/>
            </w:tcBorders>
            <w:shd w:val="clear" w:color="auto" w:fill="99CCFF"/>
          </w:tcPr>
          <w:p w:rsidR="0016012B" w:rsidRDefault="0016012B" w:rsidP="007A34A6">
            <w:pPr>
              <w:snapToGrid w:val="0"/>
              <w:ind w:firstLine="0"/>
              <w:rPr>
                <w:b/>
                <w:bCs/>
              </w:rPr>
            </w:pPr>
          </w:p>
        </w:tc>
        <w:tc>
          <w:tcPr>
            <w:tcW w:w="1323" w:type="pct"/>
            <w:vMerge/>
            <w:tcBorders>
              <w:top w:val="single" w:sz="4" w:space="0" w:color="000000"/>
              <w:left w:val="single" w:sz="4" w:space="0" w:color="000000"/>
              <w:bottom w:val="single" w:sz="4" w:space="0" w:color="000000"/>
            </w:tcBorders>
            <w:shd w:val="clear" w:color="auto" w:fill="99CCFF"/>
          </w:tcPr>
          <w:p w:rsidR="0016012B" w:rsidRDefault="0016012B" w:rsidP="007A34A6">
            <w:pPr>
              <w:snapToGrid w:val="0"/>
              <w:ind w:firstLine="0"/>
              <w:rPr>
                <w:b/>
                <w:bCs/>
              </w:rPr>
            </w:pPr>
          </w:p>
        </w:tc>
        <w:tc>
          <w:tcPr>
            <w:tcW w:w="390" w:type="pct"/>
            <w:tcBorders>
              <w:top w:val="single" w:sz="4" w:space="0" w:color="000000"/>
              <w:left w:val="single" w:sz="4" w:space="0" w:color="000000"/>
              <w:bottom w:val="single" w:sz="4" w:space="0" w:color="000000"/>
            </w:tcBorders>
            <w:shd w:val="clear" w:color="auto" w:fill="99CCFF"/>
          </w:tcPr>
          <w:p w:rsidR="0016012B" w:rsidRDefault="0016012B" w:rsidP="007A34A6">
            <w:pPr>
              <w:ind w:firstLine="0"/>
              <w:rPr>
                <w:b/>
              </w:rPr>
            </w:pPr>
            <w:r>
              <w:rPr>
                <w:b/>
              </w:rPr>
              <w:t>e1</w:t>
            </w:r>
          </w:p>
        </w:tc>
        <w:tc>
          <w:tcPr>
            <w:tcW w:w="390" w:type="pct"/>
            <w:tcBorders>
              <w:top w:val="single" w:sz="4" w:space="0" w:color="000000"/>
              <w:left w:val="single" w:sz="4" w:space="0" w:color="000000"/>
              <w:bottom w:val="single" w:sz="4" w:space="0" w:color="000000"/>
            </w:tcBorders>
            <w:shd w:val="clear" w:color="auto" w:fill="99CCFF"/>
          </w:tcPr>
          <w:p w:rsidR="0016012B" w:rsidRDefault="0016012B" w:rsidP="007A34A6">
            <w:pPr>
              <w:ind w:firstLine="0"/>
              <w:rPr>
                <w:b/>
              </w:rPr>
            </w:pPr>
            <w:r>
              <w:rPr>
                <w:b/>
              </w:rPr>
              <w:t>e2</w:t>
            </w:r>
          </w:p>
        </w:tc>
        <w:tc>
          <w:tcPr>
            <w:tcW w:w="390" w:type="pct"/>
            <w:tcBorders>
              <w:top w:val="single" w:sz="4" w:space="0" w:color="000000"/>
              <w:left w:val="single" w:sz="4" w:space="0" w:color="000000"/>
              <w:bottom w:val="single" w:sz="4" w:space="0" w:color="000000"/>
            </w:tcBorders>
            <w:shd w:val="clear" w:color="auto" w:fill="99CCFF"/>
          </w:tcPr>
          <w:p w:rsidR="0016012B" w:rsidRDefault="0016012B" w:rsidP="007A34A6">
            <w:pPr>
              <w:ind w:firstLine="0"/>
            </w:pPr>
            <w:r>
              <w:rPr>
                <w:b/>
                <w:lang w:val="en-US"/>
              </w:rPr>
              <w:t>e</w:t>
            </w:r>
            <w:r>
              <w:rPr>
                <w:b/>
              </w:rPr>
              <w:t>3</w:t>
            </w:r>
          </w:p>
        </w:tc>
        <w:tc>
          <w:tcPr>
            <w:tcW w:w="390" w:type="pct"/>
            <w:tcBorders>
              <w:top w:val="single" w:sz="4" w:space="0" w:color="000000"/>
              <w:left w:val="single" w:sz="4" w:space="0" w:color="000000"/>
              <w:bottom w:val="single" w:sz="4" w:space="0" w:color="000000"/>
            </w:tcBorders>
            <w:shd w:val="clear" w:color="auto" w:fill="99CCFF"/>
          </w:tcPr>
          <w:p w:rsidR="0016012B" w:rsidRDefault="0016012B" w:rsidP="007A34A6">
            <w:pPr>
              <w:ind w:firstLine="0"/>
              <w:rPr>
                <w:b/>
              </w:rPr>
            </w:pPr>
            <w:r>
              <w:rPr>
                <w:b/>
              </w:rPr>
              <w:t>e4</w:t>
            </w:r>
          </w:p>
        </w:tc>
        <w:tc>
          <w:tcPr>
            <w:tcW w:w="390" w:type="pct"/>
            <w:tcBorders>
              <w:top w:val="single" w:sz="4" w:space="0" w:color="000000"/>
              <w:left w:val="single" w:sz="4" w:space="0" w:color="000000"/>
              <w:bottom w:val="single" w:sz="4" w:space="0" w:color="000000"/>
            </w:tcBorders>
            <w:shd w:val="clear" w:color="auto" w:fill="99CCFF"/>
          </w:tcPr>
          <w:p w:rsidR="0016012B" w:rsidRDefault="0016012B" w:rsidP="007A34A6">
            <w:pPr>
              <w:ind w:firstLine="0"/>
            </w:pPr>
            <w:r>
              <w:rPr>
                <w:b/>
              </w:rPr>
              <w:t>e5</w:t>
            </w:r>
          </w:p>
        </w:tc>
        <w:tc>
          <w:tcPr>
            <w:tcW w:w="390" w:type="pct"/>
            <w:tcBorders>
              <w:top w:val="single" w:sz="4" w:space="0" w:color="000000"/>
              <w:left w:val="single" w:sz="4" w:space="0" w:color="000000"/>
              <w:bottom w:val="single" w:sz="4" w:space="0" w:color="000000"/>
            </w:tcBorders>
            <w:shd w:val="clear" w:color="auto" w:fill="99CCFF"/>
          </w:tcPr>
          <w:p w:rsidR="0016012B" w:rsidRDefault="0016012B" w:rsidP="007A34A6">
            <w:pPr>
              <w:ind w:firstLine="0"/>
            </w:pPr>
            <w:r>
              <w:rPr>
                <w:b/>
              </w:rPr>
              <w:t>e6</w:t>
            </w:r>
          </w:p>
        </w:tc>
        <w:tc>
          <w:tcPr>
            <w:tcW w:w="408" w:type="pct"/>
            <w:tcBorders>
              <w:top w:val="single" w:sz="4" w:space="0" w:color="000000"/>
              <w:left w:val="single" w:sz="4" w:space="0" w:color="000000"/>
              <w:bottom w:val="single" w:sz="4" w:space="0" w:color="000000"/>
              <w:right w:val="single" w:sz="4" w:space="0" w:color="000000"/>
            </w:tcBorders>
            <w:shd w:val="clear" w:color="auto" w:fill="99CCFF"/>
          </w:tcPr>
          <w:p w:rsidR="0016012B" w:rsidRDefault="0016012B" w:rsidP="007A34A6">
            <w:pPr>
              <w:ind w:firstLine="0"/>
            </w:pPr>
            <w:r>
              <w:rPr>
                <w:b/>
                <w:lang w:val="en-US"/>
              </w:rPr>
              <w:t>e</w:t>
            </w:r>
            <w:r>
              <w:rPr>
                <w:b/>
              </w:rPr>
              <w:t>7</w:t>
            </w:r>
          </w:p>
        </w:tc>
      </w:tr>
      <w:tr w:rsidR="0016012B" w:rsidTr="00623F8D">
        <w:trPr>
          <w:trHeight w:val="270"/>
          <w:jc w:val="center"/>
        </w:trPr>
        <w:tc>
          <w:tcPr>
            <w:tcW w:w="928" w:type="pct"/>
            <w:tcBorders>
              <w:top w:val="single" w:sz="4" w:space="0" w:color="000000"/>
              <w:left w:val="single" w:sz="4" w:space="0" w:color="000000"/>
              <w:bottom w:val="single" w:sz="4" w:space="0" w:color="000000"/>
            </w:tcBorders>
            <w:shd w:val="clear" w:color="auto" w:fill="auto"/>
          </w:tcPr>
          <w:p w:rsidR="0016012B" w:rsidRDefault="0016012B" w:rsidP="007A34A6">
            <w:pPr>
              <w:ind w:firstLine="0"/>
              <w:jc w:val="center"/>
            </w:pPr>
            <w:r>
              <w:t>1</w:t>
            </w:r>
          </w:p>
        </w:tc>
        <w:tc>
          <w:tcPr>
            <w:tcW w:w="1323" w:type="pct"/>
            <w:tcBorders>
              <w:top w:val="single" w:sz="4" w:space="0" w:color="000000"/>
              <w:left w:val="single" w:sz="4" w:space="0" w:color="000000"/>
              <w:bottom w:val="single" w:sz="4" w:space="0" w:color="000000"/>
            </w:tcBorders>
            <w:shd w:val="clear" w:color="auto" w:fill="auto"/>
            <w:vAlign w:val="center"/>
          </w:tcPr>
          <w:p w:rsidR="0016012B" w:rsidRDefault="0016012B" w:rsidP="007A34A6">
            <w:pPr>
              <w:ind w:firstLine="0"/>
              <w:rPr>
                <w:lang w:val="en-US"/>
              </w:rPr>
            </w:pPr>
            <w:r>
              <w:rPr>
                <w:i/>
              </w:rPr>
              <w:t xml:space="preserve">Вес правила, </w:t>
            </w:r>
            <w:r>
              <w:rPr>
                <w:i/>
                <w:lang w:val="en-US"/>
              </w:rPr>
              <w:t>w(p</w:t>
            </w:r>
            <w:r>
              <w:rPr>
                <w:i/>
                <w:vertAlign w:val="subscript"/>
                <w:lang w:val="en-US"/>
              </w:rPr>
              <w:t>i</w:t>
            </w:r>
            <w:r>
              <w:rPr>
                <w:i/>
                <w:lang w:val="en-US"/>
              </w:rPr>
              <w:t>)</w:t>
            </w:r>
          </w:p>
        </w:tc>
        <w:tc>
          <w:tcPr>
            <w:tcW w:w="390" w:type="pct"/>
            <w:tcBorders>
              <w:top w:val="single" w:sz="4" w:space="0" w:color="000000"/>
              <w:left w:val="single" w:sz="4" w:space="0" w:color="000000"/>
              <w:bottom w:val="single" w:sz="4" w:space="0" w:color="000000"/>
            </w:tcBorders>
            <w:shd w:val="clear" w:color="auto" w:fill="auto"/>
            <w:vAlign w:val="bottom"/>
          </w:tcPr>
          <w:p w:rsidR="0016012B" w:rsidRDefault="0016012B" w:rsidP="007A34A6">
            <w:pPr>
              <w:ind w:firstLine="0"/>
              <w:jc w:val="center"/>
              <w:rPr>
                <w:b/>
              </w:rPr>
            </w:pPr>
            <w:r>
              <w:rPr>
                <w:b/>
              </w:rPr>
              <w:t>1/2</w:t>
            </w:r>
          </w:p>
        </w:tc>
        <w:tc>
          <w:tcPr>
            <w:tcW w:w="390" w:type="pct"/>
            <w:tcBorders>
              <w:top w:val="single" w:sz="4" w:space="0" w:color="000000"/>
              <w:left w:val="single" w:sz="4" w:space="0" w:color="000000"/>
              <w:bottom w:val="single" w:sz="4" w:space="0" w:color="000000"/>
            </w:tcBorders>
            <w:shd w:val="clear" w:color="auto" w:fill="auto"/>
            <w:vAlign w:val="bottom"/>
          </w:tcPr>
          <w:p w:rsidR="0016012B" w:rsidRDefault="0016012B" w:rsidP="007A34A6">
            <w:pPr>
              <w:ind w:firstLine="0"/>
              <w:jc w:val="center"/>
              <w:rPr>
                <w:b/>
              </w:rPr>
            </w:pPr>
            <w:r>
              <w:rPr>
                <w:b/>
              </w:rPr>
              <w:t>1/2</w:t>
            </w:r>
          </w:p>
        </w:tc>
        <w:tc>
          <w:tcPr>
            <w:tcW w:w="390" w:type="pct"/>
            <w:tcBorders>
              <w:top w:val="single" w:sz="4" w:space="0" w:color="000000"/>
              <w:left w:val="single" w:sz="4" w:space="0" w:color="000000"/>
              <w:bottom w:val="single" w:sz="4" w:space="0" w:color="000000"/>
            </w:tcBorders>
            <w:shd w:val="clear" w:color="auto" w:fill="auto"/>
          </w:tcPr>
          <w:p w:rsidR="0016012B" w:rsidRDefault="0016012B" w:rsidP="007A34A6">
            <w:pPr>
              <w:ind w:firstLine="0"/>
              <w:jc w:val="center"/>
              <w:rPr>
                <w:b/>
              </w:rPr>
            </w:pPr>
            <w:r>
              <w:rPr>
                <w:b/>
              </w:rPr>
              <w:t>5/6</w:t>
            </w:r>
          </w:p>
        </w:tc>
        <w:tc>
          <w:tcPr>
            <w:tcW w:w="390" w:type="pct"/>
            <w:tcBorders>
              <w:top w:val="single" w:sz="4" w:space="0" w:color="000000"/>
              <w:left w:val="single" w:sz="4" w:space="0" w:color="000000"/>
              <w:bottom w:val="single" w:sz="4" w:space="0" w:color="000000"/>
            </w:tcBorders>
            <w:shd w:val="clear" w:color="auto" w:fill="auto"/>
            <w:vAlign w:val="bottom"/>
          </w:tcPr>
          <w:p w:rsidR="0016012B" w:rsidRDefault="0016012B" w:rsidP="007A34A6">
            <w:pPr>
              <w:ind w:firstLine="0"/>
              <w:jc w:val="center"/>
              <w:rPr>
                <w:b/>
              </w:rPr>
            </w:pPr>
            <w:r>
              <w:rPr>
                <w:b/>
              </w:rPr>
              <w:t>5/6</w:t>
            </w:r>
          </w:p>
        </w:tc>
        <w:tc>
          <w:tcPr>
            <w:tcW w:w="390" w:type="pct"/>
            <w:tcBorders>
              <w:top w:val="single" w:sz="4" w:space="0" w:color="000000"/>
              <w:left w:val="single" w:sz="4" w:space="0" w:color="000000"/>
              <w:bottom w:val="single" w:sz="4" w:space="0" w:color="000000"/>
            </w:tcBorders>
            <w:shd w:val="clear" w:color="auto" w:fill="auto"/>
          </w:tcPr>
          <w:p w:rsidR="0016012B" w:rsidRDefault="0016012B" w:rsidP="007A34A6">
            <w:pPr>
              <w:ind w:firstLine="0"/>
              <w:jc w:val="center"/>
              <w:rPr>
                <w:b/>
              </w:rPr>
            </w:pPr>
            <w:r>
              <w:rPr>
                <w:b/>
              </w:rPr>
              <w:t>1/3</w:t>
            </w:r>
          </w:p>
        </w:tc>
        <w:tc>
          <w:tcPr>
            <w:tcW w:w="390" w:type="pct"/>
            <w:tcBorders>
              <w:top w:val="single" w:sz="4" w:space="0" w:color="000000"/>
              <w:left w:val="single" w:sz="4" w:space="0" w:color="000000"/>
              <w:bottom w:val="single" w:sz="4" w:space="0" w:color="000000"/>
            </w:tcBorders>
            <w:shd w:val="clear" w:color="auto" w:fill="auto"/>
          </w:tcPr>
          <w:p w:rsidR="0016012B" w:rsidRDefault="0016012B" w:rsidP="007A34A6">
            <w:pPr>
              <w:ind w:firstLine="0"/>
              <w:jc w:val="center"/>
              <w:rPr>
                <w:b/>
              </w:rPr>
            </w:pPr>
            <w:r>
              <w:rPr>
                <w:b/>
              </w:rPr>
              <w:t>1/3</w:t>
            </w:r>
          </w:p>
        </w:tc>
        <w:tc>
          <w:tcPr>
            <w:tcW w:w="408" w:type="pct"/>
            <w:tcBorders>
              <w:top w:val="single" w:sz="4" w:space="0" w:color="000000"/>
              <w:left w:val="single" w:sz="4" w:space="0" w:color="000000"/>
              <w:bottom w:val="single" w:sz="4" w:space="0" w:color="000000"/>
              <w:right w:val="single" w:sz="4" w:space="0" w:color="000000"/>
            </w:tcBorders>
            <w:shd w:val="clear" w:color="auto" w:fill="auto"/>
          </w:tcPr>
          <w:p w:rsidR="0016012B" w:rsidRDefault="0016012B" w:rsidP="007A34A6">
            <w:pPr>
              <w:ind w:firstLine="0"/>
              <w:jc w:val="center"/>
              <w:rPr>
                <w:b/>
              </w:rPr>
            </w:pPr>
            <w:r>
              <w:rPr>
                <w:b/>
              </w:rPr>
              <w:t>1/2</w:t>
            </w:r>
          </w:p>
        </w:tc>
      </w:tr>
    </w:tbl>
    <w:p w:rsidR="0016012B" w:rsidRDefault="0016012B" w:rsidP="0016012B">
      <w:pPr>
        <w:pStyle w:val="127"/>
        <w:spacing w:line="360" w:lineRule="auto"/>
        <w:rPr>
          <w:sz w:val="28"/>
          <w:szCs w:val="28"/>
        </w:rPr>
      </w:pPr>
    </w:p>
    <w:p w:rsidR="0016012B" w:rsidRDefault="0016012B" w:rsidP="0016012B">
      <w:pPr>
        <w:pStyle w:val="127"/>
        <w:spacing w:line="360" w:lineRule="auto"/>
      </w:pPr>
      <w:r>
        <w:rPr>
          <w:sz w:val="28"/>
          <w:szCs w:val="28"/>
        </w:rPr>
        <w:t xml:space="preserve">Далее проверяем, существует ли </w:t>
      </w:r>
      <w:r>
        <w:rPr>
          <w:i/>
          <w:sz w:val="28"/>
          <w:szCs w:val="28"/>
        </w:rPr>
        <w:t>симметричное</w:t>
      </w:r>
      <w:r>
        <w:rPr>
          <w:sz w:val="28"/>
          <w:szCs w:val="28"/>
        </w:rPr>
        <w:t xml:space="preserve"> для </w:t>
      </w:r>
      <w:r>
        <w:rPr>
          <w:i/>
          <w:sz w:val="28"/>
          <w:szCs w:val="28"/>
          <w:lang w:val="en-US"/>
        </w:rPr>
        <w:t>e</w:t>
      </w:r>
      <w:r>
        <w:rPr>
          <w:sz w:val="28"/>
          <w:szCs w:val="28"/>
          <w:vertAlign w:val="subscript"/>
        </w:rPr>
        <w:t xml:space="preserve">5 </w:t>
      </w:r>
      <w:r>
        <w:rPr>
          <w:sz w:val="28"/>
          <w:szCs w:val="28"/>
        </w:rPr>
        <w:t xml:space="preserve">правило. Правило </w:t>
      </w:r>
      <w:r>
        <w:rPr>
          <w:i/>
          <w:sz w:val="28"/>
          <w:szCs w:val="28"/>
          <w:lang w:val="en-US"/>
        </w:rPr>
        <w:t>e</w:t>
      </w:r>
      <w:r>
        <w:rPr>
          <w:sz w:val="28"/>
          <w:szCs w:val="28"/>
          <w:vertAlign w:val="subscript"/>
          <w:lang w:val="en-US"/>
        </w:rPr>
        <w:t>i</w:t>
      </w:r>
      <w:r>
        <w:rPr>
          <w:sz w:val="28"/>
          <w:szCs w:val="28"/>
          <w:vertAlign w:val="subscript"/>
        </w:rPr>
        <w:t xml:space="preserve"> </w:t>
      </w:r>
      <w:r>
        <w:rPr>
          <w:sz w:val="28"/>
          <w:szCs w:val="28"/>
        </w:rPr>
        <w:t xml:space="preserve">является </w:t>
      </w:r>
      <w:r>
        <w:rPr>
          <w:i/>
          <w:sz w:val="28"/>
          <w:szCs w:val="28"/>
        </w:rPr>
        <w:t>симметричным</w:t>
      </w:r>
      <w:r>
        <w:rPr>
          <w:sz w:val="28"/>
          <w:szCs w:val="28"/>
        </w:rPr>
        <w:t xml:space="preserve"> для правила </w:t>
      </w:r>
      <w:r>
        <w:rPr>
          <w:i/>
          <w:sz w:val="28"/>
          <w:szCs w:val="28"/>
          <w:lang w:val="en-US"/>
        </w:rPr>
        <w:t>e</w:t>
      </w:r>
      <w:r>
        <w:rPr>
          <w:sz w:val="28"/>
          <w:szCs w:val="28"/>
          <w:vertAlign w:val="subscript"/>
          <w:lang w:val="en-US"/>
        </w:rPr>
        <w:t>j</w:t>
      </w:r>
      <w:r>
        <w:rPr>
          <w:sz w:val="28"/>
          <w:szCs w:val="28"/>
          <w:vertAlign w:val="subscript"/>
        </w:rPr>
        <w:t xml:space="preserve"> </w:t>
      </w:r>
      <w:r>
        <w:rPr>
          <w:sz w:val="28"/>
          <w:szCs w:val="28"/>
        </w:rPr>
        <w:t>, если коэффициенты этих правил равны по модулю, но противоположны по знаку.</w:t>
      </w:r>
    </w:p>
    <w:p w:rsidR="0016012B" w:rsidRDefault="0016012B" w:rsidP="0016012B">
      <w:pPr>
        <w:pStyle w:val="127"/>
        <w:spacing w:line="360" w:lineRule="auto"/>
        <w:rPr>
          <w:i/>
          <w:sz w:val="28"/>
          <w:szCs w:val="28"/>
          <w:vertAlign w:val="subscript"/>
        </w:rPr>
      </w:pPr>
      <w:r>
        <w:rPr>
          <w:sz w:val="28"/>
          <w:szCs w:val="28"/>
        </w:rPr>
        <w:t xml:space="preserve">Для правила </w:t>
      </w:r>
      <w:r>
        <w:rPr>
          <w:i/>
          <w:sz w:val="28"/>
          <w:szCs w:val="28"/>
          <w:lang w:val="en-US"/>
        </w:rPr>
        <w:t>e</w:t>
      </w:r>
      <w:r>
        <w:rPr>
          <w:sz w:val="28"/>
          <w:szCs w:val="28"/>
          <w:vertAlign w:val="subscript"/>
        </w:rPr>
        <w:t xml:space="preserve">5 </w:t>
      </w:r>
      <w:r>
        <w:rPr>
          <w:sz w:val="28"/>
          <w:szCs w:val="28"/>
        </w:rPr>
        <w:t xml:space="preserve">симметричным является правило </w:t>
      </w:r>
      <w:r>
        <w:rPr>
          <w:i/>
          <w:sz w:val="28"/>
          <w:szCs w:val="28"/>
          <w:lang w:val="en-US"/>
        </w:rPr>
        <w:t>e</w:t>
      </w:r>
      <w:r>
        <w:rPr>
          <w:sz w:val="28"/>
          <w:szCs w:val="28"/>
          <w:vertAlign w:val="subscript"/>
        </w:rPr>
        <w:t>6</w:t>
      </w:r>
      <w:r>
        <w:rPr>
          <w:sz w:val="28"/>
          <w:szCs w:val="28"/>
        </w:rPr>
        <w:t>.</w:t>
      </w:r>
    </w:p>
    <w:p w:rsidR="0016012B" w:rsidRDefault="0016012B" w:rsidP="0016012B">
      <w:pPr>
        <w:pStyle w:val="127"/>
        <w:spacing w:line="360" w:lineRule="auto"/>
        <w:rPr>
          <w:sz w:val="28"/>
          <w:szCs w:val="28"/>
        </w:rPr>
      </w:pPr>
      <w:r>
        <w:rPr>
          <w:sz w:val="28"/>
          <w:szCs w:val="28"/>
        </w:rPr>
        <w:t>Тогда процесс импутации будет выглядеть следующим образом.</w:t>
      </w:r>
    </w:p>
    <w:p w:rsidR="0016012B" w:rsidRDefault="0016012B" w:rsidP="00896B28">
      <w:pPr>
        <w:pStyle w:val="127"/>
        <w:numPr>
          <w:ilvl w:val="0"/>
          <w:numId w:val="58"/>
        </w:numPr>
        <w:spacing w:line="360" w:lineRule="auto"/>
        <w:rPr>
          <w:sz w:val="28"/>
          <w:szCs w:val="28"/>
        </w:rPr>
      </w:pPr>
      <w:r>
        <w:rPr>
          <w:sz w:val="28"/>
          <w:szCs w:val="28"/>
        </w:rPr>
        <w:t>Если для выбранного правила не существует симметричного, то ищем ближайшего донора, используя метод ближайшего соседа;</w:t>
      </w:r>
    </w:p>
    <w:p w:rsidR="0016012B" w:rsidRDefault="0016012B" w:rsidP="00896B28">
      <w:pPr>
        <w:pStyle w:val="127"/>
        <w:numPr>
          <w:ilvl w:val="0"/>
          <w:numId w:val="58"/>
        </w:numPr>
        <w:spacing w:line="360" w:lineRule="auto"/>
        <w:rPr>
          <w:sz w:val="28"/>
          <w:szCs w:val="28"/>
        </w:rPr>
      </w:pPr>
      <w:r>
        <w:rPr>
          <w:sz w:val="28"/>
          <w:szCs w:val="28"/>
        </w:rPr>
        <w:t>Если для правила существует симметричное, то:</w:t>
      </w:r>
    </w:p>
    <w:p w:rsidR="0016012B" w:rsidRDefault="0016012B" w:rsidP="00896B28">
      <w:pPr>
        <w:pStyle w:val="127"/>
        <w:numPr>
          <w:ilvl w:val="1"/>
          <w:numId w:val="35"/>
        </w:numPr>
        <w:tabs>
          <w:tab w:val="left" w:pos="2880"/>
        </w:tabs>
        <w:spacing w:line="360" w:lineRule="auto"/>
        <w:ind w:left="2880" w:hanging="540"/>
        <w:rPr>
          <w:sz w:val="28"/>
          <w:szCs w:val="28"/>
        </w:rPr>
      </w:pPr>
      <w:r>
        <w:rPr>
          <w:sz w:val="28"/>
          <w:szCs w:val="28"/>
        </w:rPr>
        <w:t>если правило содержит единственный показатель, требующий импутации, то он рассчитывается без использования метода ближайшего соседа;</w:t>
      </w:r>
    </w:p>
    <w:p w:rsidR="0016012B" w:rsidRDefault="0016012B" w:rsidP="00896B28">
      <w:pPr>
        <w:pStyle w:val="127"/>
        <w:numPr>
          <w:ilvl w:val="1"/>
          <w:numId w:val="35"/>
        </w:numPr>
        <w:tabs>
          <w:tab w:val="left" w:pos="2880"/>
        </w:tabs>
        <w:spacing w:line="360" w:lineRule="auto"/>
        <w:ind w:left="2880" w:hanging="540"/>
      </w:pPr>
      <w:r>
        <w:rPr>
          <w:sz w:val="28"/>
          <w:szCs w:val="28"/>
        </w:rPr>
        <w:t>если правило содержит несколько показателей, требующих импутации, то используются алгоритмы импутации методом уравнений баланса.</w:t>
      </w:r>
    </w:p>
    <w:p w:rsidR="0016012B" w:rsidRDefault="0016012B" w:rsidP="00896B28">
      <w:pPr>
        <w:pStyle w:val="127"/>
        <w:numPr>
          <w:ilvl w:val="0"/>
          <w:numId w:val="58"/>
        </w:numPr>
        <w:spacing w:line="360" w:lineRule="auto"/>
        <w:rPr>
          <w:sz w:val="28"/>
          <w:szCs w:val="28"/>
        </w:rPr>
      </w:pPr>
      <w:r>
        <w:rPr>
          <w:sz w:val="28"/>
          <w:szCs w:val="28"/>
        </w:rPr>
        <w:t>Если существуют неудовлетворенные правила, то переходим к пункту 1.</w:t>
      </w:r>
    </w:p>
    <w:p w:rsidR="0016012B" w:rsidRDefault="0016012B" w:rsidP="0016012B">
      <w:pPr>
        <w:pStyle w:val="127"/>
        <w:spacing w:line="360" w:lineRule="auto"/>
      </w:pPr>
      <w:r>
        <w:rPr>
          <w:sz w:val="28"/>
          <w:szCs w:val="28"/>
        </w:rPr>
        <w:t xml:space="preserve">В соответствии с описанным алгоритмом на первом шаге показателю  </w:t>
      </w:r>
      <w:r>
        <w:rPr>
          <w:i/>
          <w:sz w:val="28"/>
          <w:szCs w:val="28"/>
          <w:lang w:val="en-US"/>
        </w:rPr>
        <w:t>a</w:t>
      </w:r>
      <w:r>
        <w:rPr>
          <w:sz w:val="28"/>
          <w:szCs w:val="28"/>
          <w:vertAlign w:val="subscript"/>
        </w:rPr>
        <w:t xml:space="preserve">5 </w:t>
      </w:r>
      <w:r>
        <w:rPr>
          <w:sz w:val="28"/>
          <w:szCs w:val="28"/>
        </w:rPr>
        <w:t xml:space="preserve">будет импутировано значение </w:t>
      </w:r>
      <w:r>
        <w:rPr>
          <w:i/>
          <w:sz w:val="28"/>
          <w:szCs w:val="28"/>
          <w:lang w:val="en-US"/>
        </w:rPr>
        <w:t>a</w:t>
      </w:r>
      <w:r>
        <w:rPr>
          <w:sz w:val="28"/>
          <w:szCs w:val="28"/>
          <w:vertAlign w:val="subscript"/>
        </w:rPr>
        <w:t xml:space="preserve">5 </w:t>
      </w:r>
      <w:r>
        <w:rPr>
          <w:sz w:val="28"/>
          <w:szCs w:val="28"/>
        </w:rPr>
        <w:t xml:space="preserve">= </w:t>
      </w:r>
      <w:r>
        <w:rPr>
          <w:i/>
          <w:sz w:val="28"/>
          <w:szCs w:val="28"/>
          <w:lang w:val="en-US"/>
        </w:rPr>
        <w:t>a</w:t>
      </w:r>
      <w:r>
        <w:rPr>
          <w:sz w:val="28"/>
          <w:szCs w:val="28"/>
          <w:vertAlign w:val="subscript"/>
        </w:rPr>
        <w:t>1</w:t>
      </w:r>
      <w:r>
        <w:rPr>
          <w:sz w:val="28"/>
          <w:szCs w:val="28"/>
        </w:rPr>
        <w:t xml:space="preserve"> – </w:t>
      </w:r>
      <w:r>
        <w:rPr>
          <w:i/>
          <w:sz w:val="28"/>
          <w:szCs w:val="28"/>
          <w:lang w:val="en-US"/>
        </w:rPr>
        <w:t>a</w:t>
      </w:r>
      <w:r>
        <w:rPr>
          <w:sz w:val="28"/>
          <w:szCs w:val="28"/>
          <w:vertAlign w:val="subscript"/>
        </w:rPr>
        <w:t xml:space="preserve">2 </w:t>
      </w:r>
      <w:r>
        <w:rPr>
          <w:sz w:val="28"/>
          <w:szCs w:val="28"/>
        </w:rPr>
        <w:t xml:space="preserve">– </w:t>
      </w:r>
      <w:r>
        <w:rPr>
          <w:i/>
          <w:sz w:val="28"/>
          <w:szCs w:val="28"/>
          <w:lang w:val="en-US"/>
        </w:rPr>
        <w:t>a</w:t>
      </w:r>
      <w:r>
        <w:rPr>
          <w:sz w:val="28"/>
          <w:szCs w:val="28"/>
          <w:vertAlign w:val="subscript"/>
        </w:rPr>
        <w:t xml:space="preserve">4 </w:t>
      </w:r>
      <w:r>
        <w:t>= 6.</w:t>
      </w:r>
    </w:p>
    <w:p w:rsidR="008D1757" w:rsidRDefault="008D1757">
      <w:pPr>
        <w:spacing w:after="160" w:line="259" w:lineRule="auto"/>
        <w:ind w:firstLine="0"/>
        <w:jc w:val="left"/>
        <w:rPr>
          <w:rFonts w:eastAsia="Times New Roman" w:cs="Times New Roman"/>
          <w:sz w:val="24"/>
          <w:szCs w:val="20"/>
          <w:lang w:eastAsia="zh-CN"/>
        </w:rPr>
      </w:pPr>
      <w:r>
        <w:br w:type="page"/>
      </w:r>
    </w:p>
    <w:p w:rsidR="008D1757" w:rsidRDefault="008D1757" w:rsidP="0016012B">
      <w:pPr>
        <w:pStyle w:val="127"/>
        <w:spacing w:line="360" w:lineRule="auto"/>
      </w:pPr>
    </w:p>
    <w:tbl>
      <w:tblPr>
        <w:tblW w:w="5000" w:type="pct"/>
        <w:jc w:val="center"/>
        <w:tblBorders>
          <w:top w:val="single" w:sz="4" w:space="0" w:color="000000"/>
          <w:left w:val="single" w:sz="4" w:space="0" w:color="000000"/>
          <w:bottom w:val="single" w:sz="4" w:space="0" w:color="000000"/>
          <w:insideH w:val="single" w:sz="4" w:space="0" w:color="000000"/>
        </w:tblBorders>
        <w:tblLook w:val="04A0" w:firstRow="1" w:lastRow="0" w:firstColumn="1" w:lastColumn="0" w:noHBand="0" w:noVBand="1"/>
      </w:tblPr>
      <w:tblGrid>
        <w:gridCol w:w="1887"/>
        <w:gridCol w:w="3088"/>
        <w:gridCol w:w="4370"/>
      </w:tblGrid>
      <w:tr w:rsidR="0016012B" w:rsidTr="001C1444">
        <w:trPr>
          <w:trHeight w:val="470"/>
          <w:jc w:val="center"/>
        </w:trPr>
        <w:tc>
          <w:tcPr>
            <w:tcW w:w="1010" w:type="pct"/>
            <w:tcBorders>
              <w:top w:val="single" w:sz="4" w:space="0" w:color="000000"/>
              <w:left w:val="single" w:sz="4" w:space="0" w:color="000000"/>
              <w:bottom w:val="single" w:sz="4" w:space="0" w:color="000000"/>
            </w:tcBorders>
            <w:shd w:val="clear" w:color="auto" w:fill="99CCFF"/>
          </w:tcPr>
          <w:p w:rsidR="0016012B" w:rsidRDefault="0016012B" w:rsidP="007A34A6">
            <w:pPr>
              <w:ind w:firstLine="0"/>
              <w:jc w:val="center"/>
              <w:rPr>
                <w:b/>
                <w:bCs/>
              </w:rPr>
            </w:pPr>
            <w:r>
              <w:rPr>
                <w:b/>
                <w:bCs/>
              </w:rPr>
              <w:t>№</w:t>
            </w:r>
          </w:p>
        </w:tc>
        <w:tc>
          <w:tcPr>
            <w:tcW w:w="1652" w:type="pct"/>
            <w:tcBorders>
              <w:top w:val="single" w:sz="4" w:space="0" w:color="000000"/>
              <w:left w:val="single" w:sz="4" w:space="0" w:color="000000"/>
              <w:bottom w:val="single" w:sz="4" w:space="0" w:color="000000"/>
            </w:tcBorders>
            <w:shd w:val="clear" w:color="auto" w:fill="99CCFF"/>
          </w:tcPr>
          <w:p w:rsidR="0016012B" w:rsidRDefault="0016012B" w:rsidP="007A34A6">
            <w:pPr>
              <w:ind w:firstLine="0"/>
              <w:jc w:val="center"/>
              <w:rPr>
                <w:b/>
                <w:bCs/>
              </w:rPr>
            </w:pPr>
            <w:r>
              <w:rPr>
                <w:b/>
                <w:bCs/>
              </w:rPr>
              <w:t>Показатель</w:t>
            </w:r>
          </w:p>
        </w:tc>
        <w:tc>
          <w:tcPr>
            <w:tcW w:w="2339" w:type="pct"/>
            <w:tcBorders>
              <w:top w:val="single" w:sz="4" w:space="0" w:color="000000"/>
              <w:left w:val="single" w:sz="4" w:space="0" w:color="000000"/>
              <w:bottom w:val="single" w:sz="4" w:space="0" w:color="000000"/>
              <w:right w:val="single" w:sz="4" w:space="0" w:color="000000"/>
            </w:tcBorders>
            <w:shd w:val="clear" w:color="auto" w:fill="99CCFF"/>
          </w:tcPr>
          <w:p w:rsidR="0016012B" w:rsidRDefault="0016012B" w:rsidP="007A34A6">
            <w:pPr>
              <w:ind w:firstLine="0"/>
              <w:jc w:val="center"/>
              <w:rPr>
                <w:b/>
                <w:bCs/>
              </w:rPr>
            </w:pPr>
            <w:r>
              <w:rPr>
                <w:b/>
                <w:bCs/>
              </w:rPr>
              <w:t>Значение</w:t>
            </w:r>
          </w:p>
        </w:tc>
      </w:tr>
      <w:tr w:rsidR="0016012B" w:rsidTr="001C1444">
        <w:trPr>
          <w:trHeight w:val="270"/>
          <w:jc w:val="center"/>
        </w:trPr>
        <w:tc>
          <w:tcPr>
            <w:tcW w:w="1010" w:type="pct"/>
            <w:tcBorders>
              <w:top w:val="single" w:sz="4" w:space="0" w:color="000000"/>
              <w:left w:val="single" w:sz="4" w:space="0" w:color="000000"/>
              <w:bottom w:val="single" w:sz="4" w:space="0" w:color="000000"/>
            </w:tcBorders>
            <w:shd w:val="clear" w:color="auto" w:fill="auto"/>
          </w:tcPr>
          <w:p w:rsidR="0016012B" w:rsidRDefault="0016012B" w:rsidP="007A34A6">
            <w:pPr>
              <w:ind w:firstLine="0"/>
              <w:jc w:val="center"/>
            </w:pPr>
            <w:r>
              <w:t>1</w:t>
            </w:r>
          </w:p>
        </w:tc>
        <w:tc>
          <w:tcPr>
            <w:tcW w:w="1652" w:type="pct"/>
            <w:tcBorders>
              <w:top w:val="single" w:sz="4" w:space="0" w:color="000000"/>
              <w:left w:val="single" w:sz="4" w:space="0" w:color="000000"/>
              <w:bottom w:val="single" w:sz="4" w:space="0" w:color="000000"/>
            </w:tcBorders>
            <w:shd w:val="clear" w:color="auto" w:fill="auto"/>
            <w:vAlign w:val="center"/>
          </w:tcPr>
          <w:p w:rsidR="0016012B" w:rsidRDefault="0016012B" w:rsidP="007A34A6">
            <w:pPr>
              <w:ind w:firstLine="0"/>
              <w:jc w:val="center"/>
            </w:pPr>
            <w:r>
              <w:rPr>
                <w:i/>
                <w:szCs w:val="28"/>
                <w:lang w:val="en-US"/>
              </w:rPr>
              <w:t>a</w:t>
            </w:r>
            <w:r>
              <w:rPr>
                <w:szCs w:val="28"/>
                <w:vertAlign w:val="subscript"/>
              </w:rPr>
              <w:t>1</w:t>
            </w:r>
          </w:p>
        </w:tc>
        <w:tc>
          <w:tcPr>
            <w:tcW w:w="2339" w:type="pct"/>
            <w:tcBorders>
              <w:top w:val="single" w:sz="4" w:space="0" w:color="000000"/>
              <w:left w:val="single" w:sz="4" w:space="0" w:color="000000"/>
              <w:bottom w:val="single" w:sz="4" w:space="0" w:color="000000"/>
              <w:right w:val="single" w:sz="4" w:space="0" w:color="000000"/>
            </w:tcBorders>
            <w:shd w:val="clear" w:color="auto" w:fill="auto"/>
          </w:tcPr>
          <w:p w:rsidR="0016012B" w:rsidRDefault="0016012B" w:rsidP="007A34A6">
            <w:pPr>
              <w:ind w:firstLine="0"/>
            </w:pPr>
            <w:r>
              <w:t>10</w:t>
            </w:r>
          </w:p>
        </w:tc>
      </w:tr>
      <w:tr w:rsidR="0016012B" w:rsidTr="001C1444">
        <w:trPr>
          <w:trHeight w:val="270"/>
          <w:jc w:val="center"/>
        </w:trPr>
        <w:tc>
          <w:tcPr>
            <w:tcW w:w="1010" w:type="pct"/>
            <w:tcBorders>
              <w:top w:val="single" w:sz="4" w:space="0" w:color="000000"/>
              <w:left w:val="single" w:sz="4" w:space="0" w:color="000000"/>
              <w:bottom w:val="single" w:sz="4" w:space="0" w:color="000000"/>
            </w:tcBorders>
            <w:shd w:val="clear" w:color="auto" w:fill="auto"/>
          </w:tcPr>
          <w:p w:rsidR="0016012B" w:rsidRDefault="0016012B" w:rsidP="007A34A6">
            <w:pPr>
              <w:ind w:firstLine="0"/>
              <w:jc w:val="center"/>
            </w:pPr>
            <w:r>
              <w:t>2</w:t>
            </w:r>
          </w:p>
        </w:tc>
        <w:tc>
          <w:tcPr>
            <w:tcW w:w="1652" w:type="pct"/>
            <w:tcBorders>
              <w:top w:val="single" w:sz="4" w:space="0" w:color="000000"/>
              <w:left w:val="single" w:sz="4" w:space="0" w:color="000000"/>
              <w:bottom w:val="single" w:sz="4" w:space="0" w:color="000000"/>
            </w:tcBorders>
            <w:shd w:val="clear" w:color="auto" w:fill="auto"/>
            <w:vAlign w:val="center"/>
          </w:tcPr>
          <w:p w:rsidR="0016012B" w:rsidRDefault="0016012B" w:rsidP="007A34A6">
            <w:pPr>
              <w:ind w:firstLine="0"/>
              <w:jc w:val="center"/>
              <w:rPr>
                <w:i/>
                <w:szCs w:val="28"/>
              </w:rPr>
            </w:pPr>
            <w:r>
              <w:rPr>
                <w:i/>
                <w:szCs w:val="28"/>
                <w:lang w:val="en-US"/>
              </w:rPr>
              <w:t>a</w:t>
            </w:r>
            <w:r>
              <w:rPr>
                <w:szCs w:val="28"/>
                <w:vertAlign w:val="subscript"/>
              </w:rPr>
              <w:t>2</w:t>
            </w:r>
          </w:p>
        </w:tc>
        <w:tc>
          <w:tcPr>
            <w:tcW w:w="2339" w:type="pct"/>
            <w:tcBorders>
              <w:top w:val="single" w:sz="4" w:space="0" w:color="000000"/>
              <w:left w:val="single" w:sz="4" w:space="0" w:color="000000"/>
              <w:bottom w:val="single" w:sz="4" w:space="0" w:color="000000"/>
              <w:right w:val="single" w:sz="4" w:space="0" w:color="000000"/>
            </w:tcBorders>
            <w:shd w:val="clear" w:color="auto" w:fill="auto"/>
          </w:tcPr>
          <w:p w:rsidR="0016012B" w:rsidRDefault="0016012B" w:rsidP="007A34A6">
            <w:pPr>
              <w:ind w:firstLine="0"/>
            </w:pPr>
            <w:r>
              <w:t>2</w:t>
            </w:r>
          </w:p>
        </w:tc>
      </w:tr>
      <w:tr w:rsidR="0016012B" w:rsidTr="001C1444">
        <w:trPr>
          <w:trHeight w:val="270"/>
          <w:jc w:val="center"/>
        </w:trPr>
        <w:tc>
          <w:tcPr>
            <w:tcW w:w="1010" w:type="pct"/>
            <w:tcBorders>
              <w:top w:val="single" w:sz="4" w:space="0" w:color="000000"/>
              <w:left w:val="single" w:sz="4" w:space="0" w:color="000000"/>
              <w:bottom w:val="single" w:sz="4" w:space="0" w:color="000000"/>
            </w:tcBorders>
            <w:shd w:val="clear" w:color="auto" w:fill="auto"/>
          </w:tcPr>
          <w:p w:rsidR="0016012B" w:rsidRDefault="0016012B" w:rsidP="007A34A6">
            <w:pPr>
              <w:ind w:firstLine="0"/>
              <w:jc w:val="center"/>
            </w:pPr>
            <w:r>
              <w:t>3</w:t>
            </w:r>
          </w:p>
        </w:tc>
        <w:tc>
          <w:tcPr>
            <w:tcW w:w="1652" w:type="pct"/>
            <w:tcBorders>
              <w:top w:val="single" w:sz="4" w:space="0" w:color="000000"/>
              <w:left w:val="single" w:sz="4" w:space="0" w:color="000000"/>
              <w:bottom w:val="single" w:sz="4" w:space="0" w:color="000000"/>
            </w:tcBorders>
            <w:shd w:val="clear" w:color="auto" w:fill="auto"/>
            <w:vAlign w:val="center"/>
          </w:tcPr>
          <w:p w:rsidR="0016012B" w:rsidRDefault="0016012B" w:rsidP="007A34A6">
            <w:pPr>
              <w:ind w:firstLine="0"/>
              <w:jc w:val="center"/>
              <w:rPr>
                <w:i/>
                <w:szCs w:val="28"/>
              </w:rPr>
            </w:pPr>
            <w:r>
              <w:rPr>
                <w:i/>
                <w:szCs w:val="28"/>
                <w:lang w:val="en-US"/>
              </w:rPr>
              <w:t>a</w:t>
            </w:r>
            <w:r>
              <w:rPr>
                <w:szCs w:val="28"/>
                <w:vertAlign w:val="subscript"/>
              </w:rPr>
              <w:t>3</w:t>
            </w:r>
          </w:p>
        </w:tc>
        <w:tc>
          <w:tcPr>
            <w:tcW w:w="2339" w:type="pct"/>
            <w:tcBorders>
              <w:top w:val="single" w:sz="4" w:space="0" w:color="000000"/>
              <w:left w:val="single" w:sz="4" w:space="0" w:color="000000"/>
              <w:bottom w:val="single" w:sz="4" w:space="0" w:color="000000"/>
              <w:right w:val="single" w:sz="4" w:space="0" w:color="000000"/>
            </w:tcBorders>
            <w:shd w:val="clear" w:color="auto" w:fill="auto"/>
          </w:tcPr>
          <w:p w:rsidR="0016012B" w:rsidRDefault="0016012B" w:rsidP="007A34A6">
            <w:pPr>
              <w:ind w:firstLine="0"/>
            </w:pPr>
            <w:r>
              <w:t>недопустимое значение</w:t>
            </w:r>
          </w:p>
        </w:tc>
      </w:tr>
      <w:tr w:rsidR="0016012B" w:rsidTr="001C1444">
        <w:trPr>
          <w:trHeight w:val="270"/>
          <w:jc w:val="center"/>
        </w:trPr>
        <w:tc>
          <w:tcPr>
            <w:tcW w:w="1010" w:type="pct"/>
            <w:tcBorders>
              <w:top w:val="single" w:sz="4" w:space="0" w:color="000000"/>
              <w:left w:val="single" w:sz="4" w:space="0" w:color="000000"/>
              <w:bottom w:val="single" w:sz="4" w:space="0" w:color="000000"/>
            </w:tcBorders>
            <w:shd w:val="clear" w:color="auto" w:fill="auto"/>
          </w:tcPr>
          <w:p w:rsidR="0016012B" w:rsidRDefault="0016012B" w:rsidP="007A34A6">
            <w:pPr>
              <w:ind w:firstLine="0"/>
              <w:jc w:val="center"/>
            </w:pPr>
            <w:r>
              <w:t>4</w:t>
            </w:r>
          </w:p>
        </w:tc>
        <w:tc>
          <w:tcPr>
            <w:tcW w:w="1652" w:type="pct"/>
            <w:tcBorders>
              <w:top w:val="single" w:sz="4" w:space="0" w:color="000000"/>
              <w:left w:val="single" w:sz="4" w:space="0" w:color="000000"/>
              <w:bottom w:val="single" w:sz="4" w:space="0" w:color="000000"/>
            </w:tcBorders>
            <w:shd w:val="clear" w:color="auto" w:fill="auto"/>
            <w:vAlign w:val="center"/>
          </w:tcPr>
          <w:p w:rsidR="0016012B" w:rsidRDefault="0016012B" w:rsidP="007A34A6">
            <w:pPr>
              <w:ind w:firstLine="0"/>
              <w:jc w:val="center"/>
              <w:rPr>
                <w:i/>
                <w:szCs w:val="28"/>
              </w:rPr>
            </w:pPr>
            <w:r>
              <w:rPr>
                <w:i/>
                <w:szCs w:val="28"/>
                <w:lang w:val="en-US"/>
              </w:rPr>
              <w:t>a</w:t>
            </w:r>
            <w:r>
              <w:rPr>
                <w:szCs w:val="28"/>
                <w:vertAlign w:val="subscript"/>
              </w:rPr>
              <w:t>4</w:t>
            </w:r>
          </w:p>
        </w:tc>
        <w:tc>
          <w:tcPr>
            <w:tcW w:w="2339" w:type="pct"/>
            <w:tcBorders>
              <w:top w:val="single" w:sz="4" w:space="0" w:color="000000"/>
              <w:left w:val="single" w:sz="4" w:space="0" w:color="000000"/>
              <w:bottom w:val="single" w:sz="4" w:space="0" w:color="000000"/>
              <w:right w:val="single" w:sz="4" w:space="0" w:color="000000"/>
            </w:tcBorders>
            <w:shd w:val="clear" w:color="auto" w:fill="auto"/>
          </w:tcPr>
          <w:p w:rsidR="0016012B" w:rsidRDefault="0016012B" w:rsidP="007A34A6">
            <w:pPr>
              <w:ind w:firstLine="0"/>
            </w:pPr>
            <w:r>
              <w:t>2</w:t>
            </w:r>
          </w:p>
        </w:tc>
      </w:tr>
      <w:tr w:rsidR="0016012B" w:rsidTr="001C1444">
        <w:trPr>
          <w:trHeight w:val="270"/>
          <w:jc w:val="center"/>
        </w:trPr>
        <w:tc>
          <w:tcPr>
            <w:tcW w:w="1010" w:type="pct"/>
            <w:tcBorders>
              <w:top w:val="single" w:sz="4" w:space="0" w:color="000000"/>
              <w:left w:val="single" w:sz="4" w:space="0" w:color="000000"/>
              <w:bottom w:val="single" w:sz="4" w:space="0" w:color="000000"/>
            </w:tcBorders>
            <w:shd w:val="clear" w:color="auto" w:fill="auto"/>
          </w:tcPr>
          <w:p w:rsidR="0016012B" w:rsidRDefault="0016012B" w:rsidP="007A34A6">
            <w:pPr>
              <w:ind w:firstLine="0"/>
              <w:jc w:val="center"/>
            </w:pPr>
            <w:r>
              <w:t>5</w:t>
            </w:r>
          </w:p>
        </w:tc>
        <w:tc>
          <w:tcPr>
            <w:tcW w:w="1652" w:type="pct"/>
            <w:tcBorders>
              <w:top w:val="single" w:sz="4" w:space="0" w:color="000000"/>
              <w:left w:val="single" w:sz="4" w:space="0" w:color="000000"/>
              <w:bottom w:val="single" w:sz="4" w:space="0" w:color="000000"/>
            </w:tcBorders>
            <w:shd w:val="clear" w:color="auto" w:fill="auto"/>
            <w:vAlign w:val="center"/>
          </w:tcPr>
          <w:p w:rsidR="0016012B" w:rsidRDefault="0016012B" w:rsidP="007A34A6">
            <w:pPr>
              <w:ind w:firstLine="0"/>
              <w:jc w:val="center"/>
              <w:rPr>
                <w:i/>
                <w:szCs w:val="28"/>
              </w:rPr>
            </w:pPr>
            <w:r>
              <w:rPr>
                <w:i/>
                <w:szCs w:val="28"/>
                <w:lang w:val="en-US"/>
              </w:rPr>
              <w:t>a</w:t>
            </w:r>
            <w:r>
              <w:rPr>
                <w:szCs w:val="28"/>
                <w:vertAlign w:val="subscript"/>
              </w:rPr>
              <w:t>5</w:t>
            </w:r>
          </w:p>
        </w:tc>
        <w:tc>
          <w:tcPr>
            <w:tcW w:w="2339" w:type="pct"/>
            <w:tcBorders>
              <w:top w:val="single" w:sz="4" w:space="0" w:color="000000"/>
              <w:left w:val="single" w:sz="4" w:space="0" w:color="000000"/>
              <w:bottom w:val="single" w:sz="4" w:space="0" w:color="000000"/>
              <w:right w:val="single" w:sz="4" w:space="0" w:color="000000"/>
            </w:tcBorders>
            <w:shd w:val="clear" w:color="auto" w:fill="auto"/>
          </w:tcPr>
          <w:p w:rsidR="0016012B" w:rsidRDefault="0016012B" w:rsidP="007A34A6">
            <w:pPr>
              <w:ind w:firstLine="0"/>
            </w:pPr>
            <w:r>
              <w:t>6</w:t>
            </w:r>
          </w:p>
        </w:tc>
      </w:tr>
    </w:tbl>
    <w:p w:rsidR="0016012B" w:rsidRDefault="0016012B" w:rsidP="0016012B">
      <w:pPr>
        <w:pStyle w:val="127"/>
        <w:spacing w:line="360" w:lineRule="auto"/>
        <w:rPr>
          <w:sz w:val="28"/>
          <w:szCs w:val="28"/>
        </w:rPr>
      </w:pPr>
    </w:p>
    <w:p w:rsidR="0016012B" w:rsidRDefault="0016012B" w:rsidP="0016012B">
      <w:pPr>
        <w:pStyle w:val="127"/>
        <w:spacing w:line="360" w:lineRule="auto"/>
      </w:pPr>
      <w:r>
        <w:rPr>
          <w:sz w:val="28"/>
          <w:szCs w:val="28"/>
        </w:rPr>
        <w:t xml:space="preserve">Рассчитываем веса правил с учетом импутированого значения показателя </w:t>
      </w:r>
      <w:r>
        <w:rPr>
          <w:i/>
          <w:sz w:val="28"/>
          <w:szCs w:val="28"/>
          <w:lang w:val="en-US"/>
        </w:rPr>
        <w:t>a</w:t>
      </w:r>
      <w:r>
        <w:rPr>
          <w:sz w:val="28"/>
          <w:szCs w:val="28"/>
          <w:vertAlign w:val="subscript"/>
        </w:rPr>
        <w:t>5</w:t>
      </w:r>
      <w:r>
        <w:t xml:space="preserve"> :</w:t>
      </w:r>
    </w:p>
    <w:tbl>
      <w:tblPr>
        <w:tblW w:w="5000" w:type="pct"/>
        <w:jc w:val="center"/>
        <w:tblBorders>
          <w:top w:val="single" w:sz="4" w:space="0" w:color="000000"/>
          <w:left w:val="single" w:sz="4" w:space="0" w:color="000000"/>
          <w:bottom w:val="single" w:sz="4" w:space="0" w:color="000000"/>
          <w:insideH w:val="single" w:sz="4" w:space="0" w:color="000000"/>
        </w:tblBorders>
        <w:tblLook w:val="04A0" w:firstRow="1" w:lastRow="0" w:firstColumn="1" w:lastColumn="0" w:noHBand="0" w:noVBand="1"/>
      </w:tblPr>
      <w:tblGrid>
        <w:gridCol w:w="1466"/>
        <w:gridCol w:w="2669"/>
        <w:gridCol w:w="774"/>
        <w:gridCol w:w="774"/>
        <w:gridCol w:w="774"/>
        <w:gridCol w:w="774"/>
        <w:gridCol w:w="656"/>
        <w:gridCol w:w="656"/>
        <w:gridCol w:w="802"/>
      </w:tblGrid>
      <w:tr w:rsidR="0016012B" w:rsidTr="001C1444">
        <w:trPr>
          <w:cantSplit/>
          <w:trHeight w:val="255"/>
          <w:jc w:val="center"/>
        </w:trPr>
        <w:tc>
          <w:tcPr>
            <w:tcW w:w="785" w:type="pct"/>
            <w:vMerge w:val="restart"/>
            <w:tcBorders>
              <w:top w:val="single" w:sz="4" w:space="0" w:color="000000"/>
              <w:left w:val="single" w:sz="4" w:space="0" w:color="000000"/>
              <w:bottom w:val="single" w:sz="4" w:space="0" w:color="000000"/>
            </w:tcBorders>
            <w:shd w:val="clear" w:color="auto" w:fill="99CCFF"/>
          </w:tcPr>
          <w:p w:rsidR="0016012B" w:rsidRDefault="0016012B" w:rsidP="007A34A6">
            <w:pPr>
              <w:ind w:firstLine="0"/>
              <w:jc w:val="center"/>
              <w:rPr>
                <w:b/>
                <w:bCs/>
              </w:rPr>
            </w:pPr>
            <w:r>
              <w:rPr>
                <w:b/>
                <w:bCs/>
              </w:rPr>
              <w:t>№</w:t>
            </w:r>
          </w:p>
        </w:tc>
        <w:tc>
          <w:tcPr>
            <w:tcW w:w="1428" w:type="pct"/>
            <w:vMerge w:val="restart"/>
            <w:tcBorders>
              <w:top w:val="single" w:sz="4" w:space="0" w:color="000000"/>
              <w:left w:val="single" w:sz="4" w:space="0" w:color="000000"/>
              <w:bottom w:val="single" w:sz="4" w:space="0" w:color="000000"/>
            </w:tcBorders>
            <w:shd w:val="clear" w:color="auto" w:fill="99CCFF"/>
          </w:tcPr>
          <w:p w:rsidR="0016012B" w:rsidRDefault="0016012B" w:rsidP="007A34A6">
            <w:pPr>
              <w:snapToGrid w:val="0"/>
              <w:ind w:firstLine="0"/>
              <w:jc w:val="center"/>
              <w:rPr>
                <w:b/>
                <w:bCs/>
              </w:rPr>
            </w:pPr>
          </w:p>
        </w:tc>
        <w:tc>
          <w:tcPr>
            <w:tcW w:w="2787" w:type="pct"/>
            <w:gridSpan w:val="7"/>
            <w:tcBorders>
              <w:top w:val="single" w:sz="4" w:space="0" w:color="000000"/>
              <w:left w:val="single" w:sz="4" w:space="0" w:color="000000"/>
              <w:bottom w:val="single" w:sz="4" w:space="0" w:color="000000"/>
              <w:right w:val="single" w:sz="4" w:space="0" w:color="000000"/>
            </w:tcBorders>
            <w:shd w:val="clear" w:color="auto" w:fill="99CCFF"/>
            <w:vAlign w:val="bottom"/>
          </w:tcPr>
          <w:p w:rsidR="0016012B" w:rsidRDefault="0016012B" w:rsidP="007A34A6">
            <w:pPr>
              <w:ind w:firstLine="0"/>
              <w:jc w:val="center"/>
            </w:pPr>
            <w:r>
              <w:t>Правила</w:t>
            </w:r>
          </w:p>
        </w:tc>
      </w:tr>
      <w:tr w:rsidR="0016012B" w:rsidTr="001C1444">
        <w:trPr>
          <w:cantSplit/>
          <w:trHeight w:val="270"/>
          <w:jc w:val="center"/>
        </w:trPr>
        <w:tc>
          <w:tcPr>
            <w:tcW w:w="785" w:type="pct"/>
            <w:vMerge/>
            <w:tcBorders>
              <w:top w:val="single" w:sz="4" w:space="0" w:color="000000"/>
              <w:left w:val="single" w:sz="4" w:space="0" w:color="000000"/>
              <w:bottom w:val="single" w:sz="4" w:space="0" w:color="000000"/>
            </w:tcBorders>
            <w:shd w:val="clear" w:color="auto" w:fill="99CCFF"/>
          </w:tcPr>
          <w:p w:rsidR="0016012B" w:rsidRDefault="0016012B" w:rsidP="007A34A6">
            <w:pPr>
              <w:snapToGrid w:val="0"/>
              <w:ind w:firstLine="0"/>
              <w:rPr>
                <w:b/>
                <w:bCs/>
              </w:rPr>
            </w:pPr>
          </w:p>
        </w:tc>
        <w:tc>
          <w:tcPr>
            <w:tcW w:w="1428" w:type="pct"/>
            <w:vMerge/>
            <w:tcBorders>
              <w:top w:val="single" w:sz="4" w:space="0" w:color="000000"/>
              <w:left w:val="single" w:sz="4" w:space="0" w:color="000000"/>
              <w:bottom w:val="single" w:sz="4" w:space="0" w:color="000000"/>
            </w:tcBorders>
            <w:shd w:val="clear" w:color="auto" w:fill="99CCFF"/>
          </w:tcPr>
          <w:p w:rsidR="0016012B" w:rsidRDefault="0016012B" w:rsidP="007A34A6">
            <w:pPr>
              <w:snapToGrid w:val="0"/>
              <w:ind w:firstLine="0"/>
              <w:rPr>
                <w:b/>
                <w:bCs/>
              </w:rPr>
            </w:pPr>
          </w:p>
        </w:tc>
        <w:tc>
          <w:tcPr>
            <w:tcW w:w="414" w:type="pct"/>
            <w:tcBorders>
              <w:top w:val="single" w:sz="4" w:space="0" w:color="000000"/>
              <w:left w:val="single" w:sz="4" w:space="0" w:color="000000"/>
              <w:bottom w:val="single" w:sz="4" w:space="0" w:color="000000"/>
            </w:tcBorders>
            <w:shd w:val="clear" w:color="auto" w:fill="99CCFF"/>
          </w:tcPr>
          <w:p w:rsidR="0016012B" w:rsidRDefault="0016012B" w:rsidP="007A34A6">
            <w:pPr>
              <w:ind w:firstLine="0"/>
              <w:rPr>
                <w:b/>
              </w:rPr>
            </w:pPr>
            <w:r>
              <w:rPr>
                <w:b/>
              </w:rPr>
              <w:t>e1</w:t>
            </w:r>
          </w:p>
        </w:tc>
        <w:tc>
          <w:tcPr>
            <w:tcW w:w="414" w:type="pct"/>
            <w:tcBorders>
              <w:top w:val="single" w:sz="4" w:space="0" w:color="000000"/>
              <w:left w:val="single" w:sz="4" w:space="0" w:color="000000"/>
              <w:bottom w:val="single" w:sz="4" w:space="0" w:color="000000"/>
            </w:tcBorders>
            <w:shd w:val="clear" w:color="auto" w:fill="99CCFF"/>
          </w:tcPr>
          <w:p w:rsidR="0016012B" w:rsidRDefault="0016012B" w:rsidP="007A34A6">
            <w:pPr>
              <w:ind w:firstLine="0"/>
              <w:rPr>
                <w:b/>
              </w:rPr>
            </w:pPr>
            <w:r>
              <w:rPr>
                <w:b/>
              </w:rPr>
              <w:t>e2</w:t>
            </w:r>
          </w:p>
        </w:tc>
        <w:tc>
          <w:tcPr>
            <w:tcW w:w="414" w:type="pct"/>
            <w:tcBorders>
              <w:top w:val="single" w:sz="4" w:space="0" w:color="000000"/>
              <w:left w:val="single" w:sz="4" w:space="0" w:color="000000"/>
              <w:bottom w:val="single" w:sz="4" w:space="0" w:color="000000"/>
            </w:tcBorders>
            <w:shd w:val="clear" w:color="auto" w:fill="99CCFF"/>
          </w:tcPr>
          <w:p w:rsidR="0016012B" w:rsidRDefault="0016012B" w:rsidP="007A34A6">
            <w:pPr>
              <w:ind w:firstLine="0"/>
            </w:pPr>
            <w:r>
              <w:rPr>
                <w:b/>
                <w:lang w:val="en-US"/>
              </w:rPr>
              <w:t>e</w:t>
            </w:r>
            <w:r>
              <w:rPr>
                <w:b/>
              </w:rPr>
              <w:t>3</w:t>
            </w:r>
          </w:p>
        </w:tc>
        <w:tc>
          <w:tcPr>
            <w:tcW w:w="414" w:type="pct"/>
            <w:tcBorders>
              <w:top w:val="single" w:sz="4" w:space="0" w:color="000000"/>
              <w:left w:val="single" w:sz="4" w:space="0" w:color="000000"/>
              <w:bottom w:val="single" w:sz="4" w:space="0" w:color="000000"/>
            </w:tcBorders>
            <w:shd w:val="clear" w:color="auto" w:fill="99CCFF"/>
          </w:tcPr>
          <w:p w:rsidR="0016012B" w:rsidRDefault="0016012B" w:rsidP="007A34A6">
            <w:pPr>
              <w:ind w:firstLine="0"/>
              <w:rPr>
                <w:b/>
              </w:rPr>
            </w:pPr>
            <w:r>
              <w:rPr>
                <w:b/>
              </w:rPr>
              <w:t>e4</w:t>
            </w:r>
          </w:p>
        </w:tc>
        <w:tc>
          <w:tcPr>
            <w:tcW w:w="351" w:type="pct"/>
            <w:tcBorders>
              <w:top w:val="single" w:sz="4" w:space="0" w:color="000000"/>
              <w:left w:val="single" w:sz="4" w:space="0" w:color="000000"/>
              <w:bottom w:val="single" w:sz="4" w:space="0" w:color="000000"/>
            </w:tcBorders>
            <w:shd w:val="clear" w:color="auto" w:fill="99CCFF"/>
          </w:tcPr>
          <w:p w:rsidR="0016012B" w:rsidRDefault="0016012B" w:rsidP="007A34A6">
            <w:pPr>
              <w:ind w:firstLine="0"/>
            </w:pPr>
            <w:r>
              <w:rPr>
                <w:b/>
              </w:rPr>
              <w:t>e5</w:t>
            </w:r>
          </w:p>
        </w:tc>
        <w:tc>
          <w:tcPr>
            <w:tcW w:w="351" w:type="pct"/>
            <w:tcBorders>
              <w:top w:val="single" w:sz="4" w:space="0" w:color="000000"/>
              <w:left w:val="single" w:sz="4" w:space="0" w:color="000000"/>
              <w:bottom w:val="single" w:sz="4" w:space="0" w:color="000000"/>
            </w:tcBorders>
            <w:shd w:val="clear" w:color="auto" w:fill="99CCFF"/>
          </w:tcPr>
          <w:p w:rsidR="0016012B" w:rsidRDefault="0016012B" w:rsidP="007A34A6">
            <w:pPr>
              <w:ind w:firstLine="0"/>
            </w:pPr>
            <w:r>
              <w:rPr>
                <w:b/>
              </w:rPr>
              <w:t>e6</w:t>
            </w:r>
          </w:p>
        </w:tc>
        <w:tc>
          <w:tcPr>
            <w:tcW w:w="428" w:type="pct"/>
            <w:tcBorders>
              <w:top w:val="single" w:sz="4" w:space="0" w:color="000000"/>
              <w:left w:val="single" w:sz="4" w:space="0" w:color="000000"/>
              <w:bottom w:val="single" w:sz="4" w:space="0" w:color="000000"/>
              <w:right w:val="single" w:sz="4" w:space="0" w:color="000000"/>
            </w:tcBorders>
            <w:shd w:val="clear" w:color="auto" w:fill="99CCFF"/>
          </w:tcPr>
          <w:p w:rsidR="0016012B" w:rsidRDefault="0016012B" w:rsidP="007A34A6">
            <w:pPr>
              <w:ind w:firstLine="0"/>
            </w:pPr>
            <w:r>
              <w:rPr>
                <w:b/>
                <w:lang w:val="en-US"/>
              </w:rPr>
              <w:t>e</w:t>
            </w:r>
            <w:r>
              <w:rPr>
                <w:b/>
              </w:rPr>
              <w:t>7</w:t>
            </w:r>
          </w:p>
        </w:tc>
      </w:tr>
      <w:tr w:rsidR="0016012B" w:rsidTr="001C1444">
        <w:trPr>
          <w:trHeight w:val="270"/>
          <w:jc w:val="center"/>
        </w:trPr>
        <w:tc>
          <w:tcPr>
            <w:tcW w:w="785" w:type="pct"/>
            <w:tcBorders>
              <w:top w:val="single" w:sz="4" w:space="0" w:color="000000"/>
              <w:left w:val="single" w:sz="4" w:space="0" w:color="000000"/>
              <w:bottom w:val="single" w:sz="4" w:space="0" w:color="000000"/>
            </w:tcBorders>
            <w:shd w:val="clear" w:color="auto" w:fill="auto"/>
          </w:tcPr>
          <w:p w:rsidR="0016012B" w:rsidRDefault="0016012B" w:rsidP="007A34A6">
            <w:pPr>
              <w:ind w:firstLine="0"/>
              <w:jc w:val="center"/>
            </w:pPr>
            <w:r>
              <w:t>1</w:t>
            </w:r>
          </w:p>
        </w:tc>
        <w:tc>
          <w:tcPr>
            <w:tcW w:w="1428" w:type="pct"/>
            <w:tcBorders>
              <w:top w:val="single" w:sz="4" w:space="0" w:color="000000"/>
              <w:left w:val="single" w:sz="4" w:space="0" w:color="000000"/>
              <w:bottom w:val="single" w:sz="4" w:space="0" w:color="000000"/>
            </w:tcBorders>
            <w:shd w:val="clear" w:color="auto" w:fill="auto"/>
            <w:vAlign w:val="center"/>
          </w:tcPr>
          <w:p w:rsidR="0016012B" w:rsidRDefault="0016012B" w:rsidP="007A34A6">
            <w:pPr>
              <w:ind w:firstLine="0"/>
              <w:rPr>
                <w:lang w:val="en-US"/>
              </w:rPr>
            </w:pPr>
            <w:r>
              <w:rPr>
                <w:i/>
              </w:rPr>
              <w:t xml:space="preserve">Вес правила, </w:t>
            </w:r>
            <w:r>
              <w:rPr>
                <w:i/>
                <w:lang w:val="en-US"/>
              </w:rPr>
              <w:t>w(p</w:t>
            </w:r>
            <w:r>
              <w:rPr>
                <w:i/>
                <w:vertAlign w:val="subscript"/>
                <w:lang w:val="en-US"/>
              </w:rPr>
              <w:t>i</w:t>
            </w:r>
            <w:r>
              <w:rPr>
                <w:i/>
                <w:lang w:val="en-US"/>
              </w:rPr>
              <w:t>)</w:t>
            </w:r>
          </w:p>
        </w:tc>
        <w:tc>
          <w:tcPr>
            <w:tcW w:w="414" w:type="pct"/>
            <w:tcBorders>
              <w:top w:val="single" w:sz="4" w:space="0" w:color="000000"/>
              <w:left w:val="single" w:sz="4" w:space="0" w:color="000000"/>
              <w:bottom w:val="single" w:sz="4" w:space="0" w:color="000000"/>
            </w:tcBorders>
            <w:shd w:val="clear" w:color="auto" w:fill="auto"/>
            <w:vAlign w:val="bottom"/>
          </w:tcPr>
          <w:p w:rsidR="0016012B" w:rsidRDefault="0016012B" w:rsidP="007A34A6">
            <w:pPr>
              <w:ind w:firstLine="0"/>
              <w:jc w:val="center"/>
              <w:rPr>
                <w:b/>
              </w:rPr>
            </w:pPr>
            <w:r>
              <w:rPr>
                <w:b/>
              </w:rPr>
              <w:t>1/2</w:t>
            </w:r>
          </w:p>
        </w:tc>
        <w:tc>
          <w:tcPr>
            <w:tcW w:w="414" w:type="pct"/>
            <w:tcBorders>
              <w:top w:val="single" w:sz="4" w:space="0" w:color="000000"/>
              <w:left w:val="single" w:sz="4" w:space="0" w:color="000000"/>
              <w:bottom w:val="single" w:sz="4" w:space="0" w:color="000000"/>
            </w:tcBorders>
            <w:shd w:val="clear" w:color="auto" w:fill="auto"/>
            <w:vAlign w:val="bottom"/>
          </w:tcPr>
          <w:p w:rsidR="0016012B" w:rsidRDefault="0016012B" w:rsidP="007A34A6">
            <w:pPr>
              <w:ind w:firstLine="0"/>
              <w:jc w:val="center"/>
              <w:rPr>
                <w:b/>
              </w:rPr>
            </w:pPr>
            <w:r>
              <w:rPr>
                <w:b/>
              </w:rPr>
              <w:t>1/2</w:t>
            </w:r>
          </w:p>
        </w:tc>
        <w:tc>
          <w:tcPr>
            <w:tcW w:w="414" w:type="pct"/>
            <w:tcBorders>
              <w:top w:val="single" w:sz="4" w:space="0" w:color="000000"/>
              <w:left w:val="single" w:sz="4" w:space="0" w:color="000000"/>
              <w:bottom w:val="single" w:sz="4" w:space="0" w:color="000000"/>
            </w:tcBorders>
            <w:shd w:val="clear" w:color="auto" w:fill="auto"/>
          </w:tcPr>
          <w:p w:rsidR="0016012B" w:rsidRDefault="0016012B" w:rsidP="007A34A6">
            <w:pPr>
              <w:ind w:firstLine="0"/>
              <w:jc w:val="center"/>
              <w:rPr>
                <w:b/>
              </w:rPr>
            </w:pPr>
            <w:r>
              <w:rPr>
                <w:b/>
              </w:rPr>
              <w:t>1/2</w:t>
            </w:r>
          </w:p>
        </w:tc>
        <w:tc>
          <w:tcPr>
            <w:tcW w:w="414" w:type="pct"/>
            <w:tcBorders>
              <w:top w:val="single" w:sz="4" w:space="0" w:color="000000"/>
              <w:left w:val="single" w:sz="4" w:space="0" w:color="000000"/>
              <w:bottom w:val="single" w:sz="4" w:space="0" w:color="000000"/>
            </w:tcBorders>
            <w:shd w:val="clear" w:color="auto" w:fill="auto"/>
            <w:vAlign w:val="bottom"/>
          </w:tcPr>
          <w:p w:rsidR="0016012B" w:rsidRDefault="0016012B" w:rsidP="007A34A6">
            <w:pPr>
              <w:ind w:firstLine="0"/>
              <w:jc w:val="center"/>
              <w:rPr>
                <w:b/>
              </w:rPr>
            </w:pPr>
            <w:r>
              <w:rPr>
                <w:b/>
              </w:rPr>
              <w:t>1/2</w:t>
            </w:r>
          </w:p>
        </w:tc>
        <w:tc>
          <w:tcPr>
            <w:tcW w:w="351" w:type="pct"/>
            <w:tcBorders>
              <w:top w:val="single" w:sz="4" w:space="0" w:color="000000"/>
              <w:left w:val="single" w:sz="4" w:space="0" w:color="000000"/>
              <w:bottom w:val="single" w:sz="4" w:space="0" w:color="000000"/>
            </w:tcBorders>
            <w:shd w:val="clear" w:color="auto" w:fill="auto"/>
          </w:tcPr>
          <w:p w:rsidR="0016012B" w:rsidRDefault="0016012B" w:rsidP="007A34A6">
            <w:pPr>
              <w:ind w:firstLine="0"/>
              <w:jc w:val="center"/>
              <w:rPr>
                <w:b/>
              </w:rPr>
            </w:pPr>
            <w:r>
              <w:rPr>
                <w:b/>
              </w:rPr>
              <w:t>0</w:t>
            </w:r>
          </w:p>
        </w:tc>
        <w:tc>
          <w:tcPr>
            <w:tcW w:w="351" w:type="pct"/>
            <w:tcBorders>
              <w:top w:val="single" w:sz="4" w:space="0" w:color="000000"/>
              <w:left w:val="single" w:sz="4" w:space="0" w:color="000000"/>
              <w:bottom w:val="single" w:sz="4" w:space="0" w:color="000000"/>
            </w:tcBorders>
            <w:shd w:val="clear" w:color="auto" w:fill="auto"/>
          </w:tcPr>
          <w:p w:rsidR="0016012B" w:rsidRDefault="0016012B" w:rsidP="007A34A6">
            <w:pPr>
              <w:ind w:firstLine="0"/>
              <w:jc w:val="center"/>
              <w:rPr>
                <w:b/>
              </w:rPr>
            </w:pPr>
            <w:r>
              <w:rPr>
                <w:b/>
              </w:rPr>
              <w:t>0</w:t>
            </w:r>
          </w:p>
        </w:tc>
        <w:tc>
          <w:tcPr>
            <w:tcW w:w="428" w:type="pct"/>
            <w:tcBorders>
              <w:top w:val="single" w:sz="4" w:space="0" w:color="000000"/>
              <w:left w:val="single" w:sz="4" w:space="0" w:color="000000"/>
              <w:bottom w:val="single" w:sz="4" w:space="0" w:color="000000"/>
              <w:right w:val="single" w:sz="4" w:space="0" w:color="000000"/>
            </w:tcBorders>
            <w:shd w:val="clear" w:color="auto" w:fill="auto"/>
          </w:tcPr>
          <w:p w:rsidR="0016012B" w:rsidRDefault="0016012B" w:rsidP="007A34A6">
            <w:pPr>
              <w:ind w:firstLine="0"/>
              <w:jc w:val="center"/>
              <w:rPr>
                <w:b/>
              </w:rPr>
            </w:pPr>
            <w:r>
              <w:rPr>
                <w:b/>
              </w:rPr>
              <w:t>1/2</w:t>
            </w:r>
          </w:p>
        </w:tc>
      </w:tr>
    </w:tbl>
    <w:p w:rsidR="0016012B" w:rsidRDefault="0016012B" w:rsidP="0016012B">
      <w:pPr>
        <w:pStyle w:val="127"/>
        <w:spacing w:line="360" w:lineRule="auto"/>
        <w:rPr>
          <w:sz w:val="28"/>
          <w:szCs w:val="28"/>
        </w:rPr>
      </w:pPr>
    </w:p>
    <w:p w:rsidR="0016012B" w:rsidRDefault="0016012B" w:rsidP="0016012B">
      <w:pPr>
        <w:pStyle w:val="127"/>
        <w:spacing w:line="360" w:lineRule="auto"/>
      </w:pPr>
      <w:r>
        <w:rPr>
          <w:sz w:val="28"/>
          <w:szCs w:val="28"/>
        </w:rPr>
        <w:t xml:space="preserve">На данном шаге правила </w:t>
      </w:r>
      <w:r>
        <w:rPr>
          <w:i/>
          <w:sz w:val="28"/>
          <w:szCs w:val="28"/>
          <w:lang w:val="en-US"/>
        </w:rPr>
        <w:t>e</w:t>
      </w:r>
      <w:r>
        <w:rPr>
          <w:sz w:val="28"/>
          <w:szCs w:val="28"/>
          <w:vertAlign w:val="subscript"/>
        </w:rPr>
        <w:t xml:space="preserve">5 </w:t>
      </w:r>
      <w:r>
        <w:rPr>
          <w:sz w:val="28"/>
          <w:szCs w:val="28"/>
        </w:rPr>
        <w:t xml:space="preserve"> и </w:t>
      </w:r>
      <w:r>
        <w:rPr>
          <w:i/>
          <w:sz w:val="28"/>
          <w:szCs w:val="28"/>
          <w:lang w:val="en-US"/>
        </w:rPr>
        <w:t>e</w:t>
      </w:r>
      <w:r>
        <w:rPr>
          <w:sz w:val="28"/>
          <w:szCs w:val="28"/>
          <w:vertAlign w:val="subscript"/>
        </w:rPr>
        <w:t xml:space="preserve">6 </w:t>
      </w:r>
      <w:r>
        <w:rPr>
          <w:sz w:val="28"/>
          <w:szCs w:val="28"/>
        </w:rPr>
        <w:t xml:space="preserve">удовлетворены, а оставшиеся правила содержат только один показатель, требующий импутации - </w:t>
      </w:r>
      <w:r>
        <w:rPr>
          <w:i/>
          <w:sz w:val="28"/>
          <w:szCs w:val="28"/>
          <w:lang w:val="en-US"/>
        </w:rPr>
        <w:t>a</w:t>
      </w:r>
      <w:r>
        <w:rPr>
          <w:sz w:val="28"/>
          <w:szCs w:val="28"/>
          <w:vertAlign w:val="subscript"/>
        </w:rPr>
        <w:t>3</w:t>
      </w:r>
      <w:r>
        <w:rPr>
          <w:sz w:val="28"/>
          <w:szCs w:val="28"/>
        </w:rPr>
        <w:t xml:space="preserve">. Правило </w:t>
      </w:r>
      <w:r>
        <w:rPr>
          <w:i/>
          <w:sz w:val="28"/>
          <w:szCs w:val="28"/>
          <w:lang w:val="en-US"/>
        </w:rPr>
        <w:t>e</w:t>
      </w:r>
      <w:r>
        <w:rPr>
          <w:sz w:val="28"/>
          <w:szCs w:val="28"/>
          <w:vertAlign w:val="subscript"/>
        </w:rPr>
        <w:t>1</w:t>
      </w:r>
      <w:r>
        <w:rPr>
          <w:sz w:val="28"/>
          <w:szCs w:val="28"/>
        </w:rPr>
        <w:t xml:space="preserve"> и </w:t>
      </w:r>
      <w:r>
        <w:rPr>
          <w:i/>
          <w:sz w:val="28"/>
          <w:szCs w:val="28"/>
          <w:lang w:val="en-US"/>
        </w:rPr>
        <w:t>e</w:t>
      </w:r>
      <w:r>
        <w:rPr>
          <w:sz w:val="28"/>
          <w:szCs w:val="28"/>
          <w:vertAlign w:val="subscript"/>
        </w:rPr>
        <w:t xml:space="preserve">2 </w:t>
      </w:r>
      <w:r>
        <w:rPr>
          <w:sz w:val="28"/>
          <w:szCs w:val="28"/>
        </w:rPr>
        <w:t xml:space="preserve">являются симметричными, правило </w:t>
      </w:r>
      <w:r>
        <w:rPr>
          <w:i/>
          <w:sz w:val="28"/>
          <w:szCs w:val="28"/>
          <w:lang w:val="en-US"/>
        </w:rPr>
        <w:t>e</w:t>
      </w:r>
      <w:r>
        <w:rPr>
          <w:sz w:val="28"/>
          <w:szCs w:val="28"/>
          <w:vertAlign w:val="subscript"/>
        </w:rPr>
        <w:t>3</w:t>
      </w:r>
      <w:r>
        <w:rPr>
          <w:sz w:val="28"/>
          <w:szCs w:val="28"/>
        </w:rPr>
        <w:t xml:space="preserve"> и </w:t>
      </w:r>
      <w:r>
        <w:rPr>
          <w:i/>
          <w:sz w:val="28"/>
          <w:szCs w:val="28"/>
          <w:lang w:val="en-US"/>
        </w:rPr>
        <w:t>e</w:t>
      </w:r>
      <w:r>
        <w:rPr>
          <w:sz w:val="28"/>
          <w:szCs w:val="28"/>
          <w:vertAlign w:val="subscript"/>
        </w:rPr>
        <w:t xml:space="preserve">4 </w:t>
      </w:r>
      <w:r>
        <w:rPr>
          <w:sz w:val="28"/>
          <w:szCs w:val="28"/>
        </w:rPr>
        <w:t xml:space="preserve">являются симметричными. Выбирая любую (например, первую) пару правил восстанавливаем значение показателя </w:t>
      </w:r>
      <w:r>
        <w:rPr>
          <w:i/>
          <w:sz w:val="28"/>
          <w:szCs w:val="28"/>
          <w:lang w:val="en-US"/>
        </w:rPr>
        <w:t>a</w:t>
      </w:r>
      <w:r>
        <w:rPr>
          <w:sz w:val="28"/>
          <w:szCs w:val="28"/>
          <w:vertAlign w:val="subscript"/>
        </w:rPr>
        <w:t>3</w:t>
      </w:r>
      <w:r>
        <w:rPr>
          <w:sz w:val="28"/>
          <w:szCs w:val="28"/>
        </w:rPr>
        <w:t xml:space="preserve"> = </w:t>
      </w:r>
      <w:r>
        <w:rPr>
          <w:i/>
          <w:sz w:val="28"/>
          <w:szCs w:val="28"/>
          <w:lang w:val="en-US"/>
        </w:rPr>
        <w:t>a</w:t>
      </w:r>
      <w:r>
        <w:rPr>
          <w:sz w:val="28"/>
          <w:szCs w:val="28"/>
          <w:vertAlign w:val="subscript"/>
        </w:rPr>
        <w:t xml:space="preserve">1 </w:t>
      </w:r>
      <w:r>
        <w:rPr>
          <w:sz w:val="28"/>
          <w:szCs w:val="28"/>
        </w:rPr>
        <w:t xml:space="preserve">- </w:t>
      </w:r>
      <w:r>
        <w:rPr>
          <w:i/>
          <w:sz w:val="28"/>
          <w:szCs w:val="28"/>
          <w:lang w:val="en-US"/>
        </w:rPr>
        <w:t>a</w:t>
      </w:r>
      <w:r>
        <w:rPr>
          <w:sz w:val="28"/>
          <w:szCs w:val="28"/>
          <w:vertAlign w:val="subscript"/>
        </w:rPr>
        <w:t xml:space="preserve">2 </w:t>
      </w:r>
      <w:r>
        <w:rPr>
          <w:sz w:val="28"/>
          <w:szCs w:val="28"/>
        </w:rPr>
        <w:t>= 8.</w:t>
      </w:r>
    </w:p>
    <w:p w:rsidR="0016012B" w:rsidRDefault="0016012B" w:rsidP="0016012B">
      <w:pPr>
        <w:pStyle w:val="127"/>
        <w:spacing w:line="360" w:lineRule="auto"/>
        <w:jc w:val="center"/>
        <w:rPr>
          <w:i/>
          <w:sz w:val="28"/>
          <w:szCs w:val="28"/>
        </w:rPr>
      </w:pPr>
    </w:p>
    <w:p w:rsidR="0016012B" w:rsidRDefault="00562E33" w:rsidP="004B487E">
      <w:pPr>
        <w:pStyle w:val="3"/>
      </w:pPr>
      <w:r>
        <w:t>2</w:t>
      </w:r>
      <w:r w:rsidR="004B487E">
        <w:t xml:space="preserve">.5.2 </w:t>
      </w:r>
      <w:r w:rsidR="0016012B">
        <w:t>Импутация качественных показателей</w:t>
      </w:r>
    </w:p>
    <w:p w:rsidR="0016012B" w:rsidRDefault="0016012B" w:rsidP="0016012B">
      <w:pPr>
        <w:pStyle w:val="127"/>
        <w:spacing w:line="360" w:lineRule="auto"/>
      </w:pPr>
      <w:r>
        <w:rPr>
          <w:sz w:val="28"/>
          <w:szCs w:val="28"/>
        </w:rPr>
        <w:t xml:space="preserve">Пусть поля записи с 1 по K должны быть импутированы. Рассмотрим множество правил редактирования </w:t>
      </w:r>
      <w:r>
        <w:rPr>
          <w:i/>
          <w:sz w:val="28"/>
          <w:szCs w:val="28"/>
        </w:rPr>
        <w:t>M</w:t>
      </w:r>
      <w:r>
        <w:rPr>
          <w:sz w:val="28"/>
          <w:szCs w:val="28"/>
        </w:rPr>
        <w:t>, которые потенциально могут быть не удовлетворены при импутации полей с 1 по K.</w:t>
      </w:r>
    </w:p>
    <w:p w:rsidR="0016012B" w:rsidRDefault="0016012B" w:rsidP="0016012B">
      <w:pPr>
        <w:pStyle w:val="127"/>
        <w:spacing w:line="360" w:lineRule="auto"/>
      </w:pPr>
      <w:r>
        <w:rPr>
          <w:sz w:val="28"/>
          <w:szCs w:val="28"/>
        </w:rPr>
        <w:t>Множества</w:t>
      </w:r>
      <w:r w:rsidR="00623F8D">
        <w:rPr>
          <w:sz w:val="28"/>
          <w:szCs w:val="28"/>
        </w:rPr>
        <w:t xml:space="preserve"> </w:t>
      </w:r>
      <w:r w:rsidR="00623F8D">
        <w:rPr>
          <w:position w:val="-18"/>
          <w:sz w:val="28"/>
          <w:szCs w:val="28"/>
          <w:lang w:val="en-US"/>
        </w:rPr>
        <w:object w:dxaOrig="2520" w:dyaOrig="560">
          <v:shape id="_x0000_i1028" type="#_x0000_t75" style="width:126.35pt;height:27.85pt" o:ole="">
            <v:imagedata r:id="rId18" o:title=""/>
          </v:shape>
          <o:OLEObject Type="Embed" ProgID="Equation.3" ShapeID="_x0000_i1028" DrawAspect="Content" ObjectID="_1684758062" r:id="rId19"/>
        </w:object>
      </w:r>
      <w:r w:rsidR="00623F8D">
        <w:rPr>
          <w:sz w:val="28"/>
          <w:szCs w:val="28"/>
        </w:rPr>
        <w:t xml:space="preserve"> </w:t>
      </w:r>
      <w:r>
        <w:rPr>
          <w:sz w:val="28"/>
          <w:szCs w:val="28"/>
        </w:rPr>
        <w:t xml:space="preserve">задают ограничение на значения полей тех записей, которые могут быть использованы для импутации данной записи методом ближайшего соседа. Данные множества задают «диапазон» изменения для каждого поля, которое не будет импутировано, позволяя отбирать те записи, которые могут использоваться как донорские. </w:t>
      </w:r>
      <w:r>
        <w:rPr>
          <w:sz w:val="28"/>
          <w:szCs w:val="28"/>
        </w:rPr>
        <w:lastRenderedPageBreak/>
        <w:t xml:space="preserve">Следовательно, нет необходимости в вычислении всех возможных значений полей, которые могут быть импутированы в текущую запись.  </w:t>
      </w:r>
    </w:p>
    <w:p w:rsidR="0016012B" w:rsidRDefault="0016012B" w:rsidP="0016012B">
      <w:pPr>
        <w:pStyle w:val="127"/>
        <w:spacing w:line="360" w:lineRule="auto"/>
        <w:rPr>
          <w:sz w:val="28"/>
          <w:szCs w:val="28"/>
        </w:rPr>
      </w:pPr>
      <w:r>
        <w:rPr>
          <w:sz w:val="28"/>
          <w:szCs w:val="28"/>
        </w:rPr>
        <w:t>Таким образом, процедура импутации будет состоять из следующих шагов.</w:t>
      </w:r>
    </w:p>
    <w:p w:rsidR="0016012B" w:rsidRDefault="0016012B" w:rsidP="00896B28">
      <w:pPr>
        <w:pStyle w:val="127"/>
        <w:numPr>
          <w:ilvl w:val="0"/>
          <w:numId w:val="30"/>
        </w:numPr>
        <w:spacing w:line="360" w:lineRule="auto"/>
      </w:pPr>
      <w:r>
        <w:rPr>
          <w:sz w:val="28"/>
          <w:szCs w:val="28"/>
        </w:rPr>
        <w:t xml:space="preserve">Из множества правил редактирования выбирается множество правил </w:t>
      </w:r>
      <w:r>
        <w:rPr>
          <w:i/>
          <w:sz w:val="28"/>
          <w:szCs w:val="28"/>
        </w:rPr>
        <w:t>M</w:t>
      </w:r>
      <w:r>
        <w:rPr>
          <w:sz w:val="28"/>
          <w:szCs w:val="28"/>
        </w:rPr>
        <w:t>, которые могут оказаться не удовлетворенными при импутации выбранных полей.</w:t>
      </w:r>
    </w:p>
    <w:p w:rsidR="0016012B" w:rsidRDefault="0016012B" w:rsidP="00896B28">
      <w:pPr>
        <w:pStyle w:val="127"/>
        <w:numPr>
          <w:ilvl w:val="0"/>
          <w:numId w:val="30"/>
        </w:numPr>
        <w:spacing w:line="360" w:lineRule="auto"/>
        <w:rPr>
          <w:sz w:val="28"/>
          <w:szCs w:val="28"/>
        </w:rPr>
      </w:pPr>
      <w:r>
        <w:rPr>
          <w:sz w:val="28"/>
          <w:szCs w:val="28"/>
        </w:rPr>
        <w:t>Рассматриваются поля, которые не будут участвовать в импутации. Данные поля будут задавать ограничения на записи, которые будут участвовать в качестве донорских. Ограничения формируются по описанному выше правилу.</w:t>
      </w:r>
    </w:p>
    <w:p w:rsidR="008D1757" w:rsidRDefault="0016012B" w:rsidP="00896B28">
      <w:pPr>
        <w:pStyle w:val="127"/>
        <w:numPr>
          <w:ilvl w:val="0"/>
          <w:numId w:val="30"/>
        </w:numPr>
        <w:spacing w:line="360" w:lineRule="auto"/>
        <w:rPr>
          <w:sz w:val="28"/>
          <w:szCs w:val="28"/>
        </w:rPr>
      </w:pPr>
      <w:r>
        <w:rPr>
          <w:sz w:val="28"/>
          <w:szCs w:val="28"/>
        </w:rPr>
        <w:t>Осуществляется импутация значений в поля записи. Сначала производится поиск донорской записи, которая может быть использована для импутации значений. Затем осуществляется импутация по алгоритму ближайшего соседа.</w:t>
      </w:r>
    </w:p>
    <w:p w:rsidR="0016012B" w:rsidRDefault="0016012B" w:rsidP="00896B28">
      <w:pPr>
        <w:pStyle w:val="127"/>
        <w:numPr>
          <w:ilvl w:val="0"/>
          <w:numId w:val="30"/>
        </w:numPr>
        <w:spacing w:line="360" w:lineRule="auto"/>
        <w:rPr>
          <w:sz w:val="28"/>
          <w:szCs w:val="28"/>
        </w:rPr>
      </w:pPr>
      <w:r>
        <w:br w:type="page"/>
      </w:r>
    </w:p>
    <w:p w:rsidR="0016012B" w:rsidRPr="008B3AB7" w:rsidRDefault="00562E33" w:rsidP="0016012B">
      <w:pPr>
        <w:pStyle w:val="1"/>
      </w:pPr>
      <w:bookmarkStart w:id="27" w:name="_Toc74139874"/>
      <w:r>
        <w:lastRenderedPageBreak/>
        <w:t>3</w:t>
      </w:r>
      <w:r w:rsidR="0016012B">
        <w:t xml:space="preserve"> </w:t>
      </w:r>
      <w:r w:rsidR="0016012B" w:rsidRPr="008B3AB7">
        <w:t>Проектирование программной системы апробации метода Фелледжи-Хольта</w:t>
      </w:r>
      <w:bookmarkEnd w:id="27"/>
    </w:p>
    <w:p w:rsidR="0016012B" w:rsidRDefault="00562E33" w:rsidP="0016012B">
      <w:pPr>
        <w:pStyle w:val="20"/>
      </w:pPr>
      <w:bookmarkStart w:id="28" w:name="_Toc74139875"/>
      <w:r>
        <w:t>3</w:t>
      </w:r>
      <w:r w:rsidR="0016012B" w:rsidRPr="00AA342B">
        <w:t>.1 Формулировка требований к разрабатываемой системе</w:t>
      </w:r>
      <w:bookmarkEnd w:id="28"/>
    </w:p>
    <w:p w:rsidR="00DA2359" w:rsidRDefault="00562E33" w:rsidP="00DA2359">
      <w:pPr>
        <w:pStyle w:val="3"/>
      </w:pPr>
      <w:r>
        <w:t>3</w:t>
      </w:r>
      <w:r w:rsidR="00DA2359">
        <w:t>.1.1. Основные требования к системе</w:t>
      </w:r>
    </w:p>
    <w:p w:rsidR="00DA2359" w:rsidRDefault="00DA2359" w:rsidP="00DA2359">
      <w:pPr>
        <w:shd w:val="clear" w:color="auto" w:fill="FFFFFF"/>
      </w:pPr>
      <w:r>
        <w:rPr>
          <w:color w:val="000000"/>
          <w:spacing w:val="-2"/>
          <w:szCs w:val="28"/>
        </w:rPr>
        <w:t xml:space="preserve">Разрабатываемая система автоматизированной импутации (САИ) </w:t>
      </w:r>
      <w:r w:rsidR="008D32C6">
        <w:rPr>
          <w:color w:val="000000"/>
          <w:spacing w:val="-2"/>
          <w:szCs w:val="28"/>
        </w:rPr>
        <w:t xml:space="preserve">статистических </w:t>
      </w:r>
      <w:r>
        <w:rPr>
          <w:color w:val="000000"/>
          <w:spacing w:val="-2"/>
          <w:szCs w:val="28"/>
        </w:rPr>
        <w:t>данных сельскохозяйственной на основе алгоритма Филледжи-Хольта должна отвечать следующим основным требованиям:</w:t>
      </w:r>
    </w:p>
    <w:p w:rsidR="008D32C6" w:rsidRPr="008D32C6" w:rsidRDefault="00DA2359" w:rsidP="00896B28">
      <w:pPr>
        <w:pStyle w:val="-10"/>
        <w:numPr>
          <w:ilvl w:val="0"/>
          <w:numId w:val="59"/>
        </w:numPr>
        <w:tabs>
          <w:tab w:val="left" w:pos="0"/>
        </w:tabs>
        <w:spacing w:line="360" w:lineRule="auto"/>
        <w:jc w:val="both"/>
      </w:pPr>
      <w:r w:rsidRPr="008D32C6">
        <w:rPr>
          <w:sz w:val="28"/>
          <w:szCs w:val="28"/>
        </w:rPr>
        <w:t>обеспечивать автоматизацию технологического процесса автокоррекции и импутации;</w:t>
      </w:r>
    </w:p>
    <w:p w:rsidR="008D32C6" w:rsidRPr="008D32C6" w:rsidRDefault="00DA2359" w:rsidP="00896B28">
      <w:pPr>
        <w:pStyle w:val="-10"/>
        <w:numPr>
          <w:ilvl w:val="0"/>
          <w:numId w:val="59"/>
        </w:numPr>
        <w:tabs>
          <w:tab w:val="left" w:pos="0"/>
        </w:tabs>
        <w:spacing w:line="360" w:lineRule="auto"/>
        <w:jc w:val="both"/>
      </w:pPr>
      <w:r w:rsidRPr="008D32C6">
        <w:rPr>
          <w:sz w:val="28"/>
          <w:szCs w:val="28"/>
        </w:rPr>
        <w:t>функционировать в составе локальной вычислительной сети (ЛВС).</w:t>
      </w:r>
    </w:p>
    <w:p w:rsidR="008D32C6" w:rsidRPr="008D32C6" w:rsidRDefault="00DA2359" w:rsidP="00896B28">
      <w:pPr>
        <w:pStyle w:val="-10"/>
        <w:numPr>
          <w:ilvl w:val="0"/>
          <w:numId w:val="59"/>
        </w:numPr>
        <w:tabs>
          <w:tab w:val="left" w:pos="0"/>
        </w:tabs>
        <w:spacing w:line="360" w:lineRule="auto"/>
        <w:jc w:val="both"/>
      </w:pPr>
      <w:r w:rsidRPr="008D32C6">
        <w:rPr>
          <w:sz w:val="28"/>
          <w:szCs w:val="28"/>
        </w:rPr>
        <w:t>рабочая станция должна подключаться и функционировать в локальной сети через TCP/IP протокол;</w:t>
      </w:r>
    </w:p>
    <w:p w:rsidR="00DA2359" w:rsidRDefault="00DA2359" w:rsidP="00896B28">
      <w:pPr>
        <w:pStyle w:val="-10"/>
        <w:numPr>
          <w:ilvl w:val="0"/>
          <w:numId w:val="59"/>
        </w:numPr>
        <w:tabs>
          <w:tab w:val="left" w:pos="0"/>
        </w:tabs>
        <w:spacing w:line="360" w:lineRule="auto"/>
        <w:jc w:val="both"/>
      </w:pPr>
      <w:r w:rsidRPr="008D32C6">
        <w:rPr>
          <w:sz w:val="28"/>
          <w:szCs w:val="28"/>
        </w:rPr>
        <w:t xml:space="preserve">рабочее место аналитика должно функционировать под управлением операционной системы </w:t>
      </w:r>
      <w:r w:rsidRPr="008D32C6">
        <w:rPr>
          <w:i/>
          <w:sz w:val="28"/>
          <w:szCs w:val="28"/>
        </w:rPr>
        <w:t>Windows</w:t>
      </w:r>
      <w:r w:rsidRPr="008D32C6">
        <w:rPr>
          <w:color w:val="C00000"/>
          <w:sz w:val="28"/>
          <w:szCs w:val="28"/>
        </w:rPr>
        <w:t>.</w:t>
      </w:r>
    </w:p>
    <w:p w:rsidR="00DA2359" w:rsidRDefault="00DA2359" w:rsidP="00DA2359">
      <w:pPr>
        <w:pStyle w:val="af9"/>
        <w:ind w:firstLine="720"/>
        <w:rPr>
          <w:szCs w:val="28"/>
        </w:rPr>
      </w:pPr>
    </w:p>
    <w:p w:rsidR="00DA2359" w:rsidRDefault="00562E33" w:rsidP="00DA2359">
      <w:pPr>
        <w:pStyle w:val="3"/>
      </w:pPr>
      <w:r>
        <w:t>3</w:t>
      </w:r>
      <w:r w:rsidR="00DA2359">
        <w:t>.1.2. Общие требования к программному обеспечению</w:t>
      </w:r>
    </w:p>
    <w:p w:rsidR="00DA2359" w:rsidRPr="008D32C6" w:rsidRDefault="00DA2359" w:rsidP="00DA2359">
      <w:pPr>
        <w:shd w:val="clear" w:color="auto" w:fill="FFFFFF"/>
      </w:pPr>
      <w:r w:rsidRPr="008D32C6">
        <w:t>Основные требования к программному обеспечению</w:t>
      </w:r>
      <w:r w:rsidRPr="008D32C6">
        <w:rPr>
          <w:spacing w:val="-2"/>
          <w:szCs w:val="28"/>
        </w:rPr>
        <w:t xml:space="preserve"> следующие:</w:t>
      </w:r>
    </w:p>
    <w:p w:rsidR="00DA2359" w:rsidRPr="008D32C6" w:rsidRDefault="00DA2359" w:rsidP="00896B28">
      <w:pPr>
        <w:pStyle w:val="-10"/>
        <w:numPr>
          <w:ilvl w:val="0"/>
          <w:numId w:val="61"/>
        </w:numPr>
        <w:tabs>
          <w:tab w:val="left" w:pos="0"/>
        </w:tabs>
        <w:spacing w:line="360" w:lineRule="auto"/>
        <w:jc w:val="both"/>
        <w:rPr>
          <w:sz w:val="28"/>
          <w:szCs w:val="28"/>
        </w:rPr>
      </w:pPr>
      <w:r w:rsidRPr="008D32C6">
        <w:rPr>
          <w:sz w:val="28"/>
          <w:szCs w:val="28"/>
        </w:rPr>
        <w:t xml:space="preserve">операционная система для всех рабочих мест </w:t>
      </w:r>
      <w:r w:rsidR="008D32C6" w:rsidRPr="008D32C6">
        <w:rPr>
          <w:sz w:val="28"/>
          <w:szCs w:val="28"/>
        </w:rPr>
        <w:t xml:space="preserve">– </w:t>
      </w:r>
      <w:r w:rsidRPr="008D32C6">
        <w:rPr>
          <w:sz w:val="28"/>
          <w:szCs w:val="28"/>
        </w:rPr>
        <w:t>Microsoft Windows;</w:t>
      </w:r>
    </w:p>
    <w:p w:rsidR="00DA2359" w:rsidRPr="008D32C6" w:rsidRDefault="00DA2359" w:rsidP="00896B28">
      <w:pPr>
        <w:pStyle w:val="-10"/>
        <w:numPr>
          <w:ilvl w:val="0"/>
          <w:numId w:val="61"/>
        </w:numPr>
        <w:tabs>
          <w:tab w:val="left" w:pos="0"/>
        </w:tabs>
        <w:spacing w:line="360" w:lineRule="auto"/>
        <w:jc w:val="both"/>
        <w:rPr>
          <w:sz w:val="28"/>
          <w:szCs w:val="28"/>
        </w:rPr>
      </w:pPr>
      <w:r w:rsidRPr="008D32C6">
        <w:rPr>
          <w:sz w:val="28"/>
          <w:szCs w:val="28"/>
        </w:rPr>
        <w:t>система управления базами данных - Microsoft SQL 20</w:t>
      </w:r>
      <w:r w:rsidR="008D32C6">
        <w:rPr>
          <w:sz w:val="28"/>
          <w:szCs w:val="28"/>
        </w:rPr>
        <w:t>12</w:t>
      </w:r>
      <w:r w:rsidRPr="008D32C6">
        <w:rPr>
          <w:sz w:val="28"/>
          <w:szCs w:val="28"/>
        </w:rPr>
        <w:t>.</w:t>
      </w:r>
    </w:p>
    <w:p w:rsidR="008D32C6" w:rsidRDefault="008D32C6" w:rsidP="008D32C6">
      <w:pPr>
        <w:pStyle w:val="-10"/>
        <w:numPr>
          <w:ilvl w:val="0"/>
          <w:numId w:val="0"/>
        </w:numPr>
        <w:tabs>
          <w:tab w:val="left" w:pos="0"/>
        </w:tabs>
        <w:spacing w:line="360" w:lineRule="auto"/>
        <w:ind w:left="720"/>
        <w:jc w:val="both"/>
        <w:rPr>
          <w:sz w:val="28"/>
          <w:szCs w:val="28"/>
        </w:rPr>
      </w:pPr>
    </w:p>
    <w:p w:rsidR="00DA2359" w:rsidRDefault="00562E33" w:rsidP="00DA2359">
      <w:pPr>
        <w:pStyle w:val="3"/>
        <w:rPr>
          <w:spacing w:val="-2"/>
        </w:rPr>
      </w:pPr>
      <w:r>
        <w:t>3</w:t>
      </w:r>
      <w:r w:rsidR="00DA2359">
        <w:t xml:space="preserve">.1.3. Требования к функциональным возможностям </w:t>
      </w:r>
    </w:p>
    <w:p w:rsidR="00DA2359" w:rsidRDefault="00DA2359" w:rsidP="00DA2359">
      <w:pPr>
        <w:shd w:val="clear" w:color="auto" w:fill="FFFFFF"/>
      </w:pPr>
      <w:r>
        <w:rPr>
          <w:color w:val="000000"/>
          <w:spacing w:val="-2"/>
          <w:szCs w:val="28"/>
        </w:rPr>
        <w:t>САИ должна выполнять следующие функции:</w:t>
      </w:r>
    </w:p>
    <w:p w:rsidR="00DA2359" w:rsidRDefault="00DA2359" w:rsidP="00896B28">
      <w:pPr>
        <w:widowControl w:val="0"/>
        <w:numPr>
          <w:ilvl w:val="0"/>
          <w:numId w:val="23"/>
        </w:numPr>
        <w:shd w:val="clear" w:color="auto" w:fill="FFFFFF"/>
        <w:autoSpaceDE w:val="0"/>
        <w:jc w:val="left"/>
        <w:rPr>
          <w:color w:val="000000"/>
          <w:spacing w:val="-2"/>
          <w:szCs w:val="28"/>
        </w:rPr>
      </w:pPr>
      <w:r>
        <w:rPr>
          <w:color w:val="000000"/>
          <w:spacing w:val="-2"/>
          <w:szCs w:val="28"/>
        </w:rPr>
        <w:t xml:space="preserve">Ф1 </w:t>
      </w:r>
      <w:r w:rsidR="008D32C6">
        <w:rPr>
          <w:color w:val="000000"/>
          <w:spacing w:val="-2"/>
          <w:szCs w:val="28"/>
        </w:rPr>
        <w:t>–</w:t>
      </w:r>
      <w:r>
        <w:rPr>
          <w:color w:val="000000"/>
          <w:spacing w:val="-2"/>
          <w:szCs w:val="28"/>
        </w:rPr>
        <w:t xml:space="preserve"> автокоррекция данных;</w:t>
      </w:r>
    </w:p>
    <w:p w:rsidR="00DA2359" w:rsidRDefault="00DA2359" w:rsidP="00896B28">
      <w:pPr>
        <w:widowControl w:val="0"/>
        <w:numPr>
          <w:ilvl w:val="0"/>
          <w:numId w:val="23"/>
        </w:numPr>
        <w:shd w:val="clear" w:color="auto" w:fill="FFFFFF"/>
        <w:autoSpaceDE w:val="0"/>
        <w:jc w:val="left"/>
        <w:rPr>
          <w:color w:val="000000"/>
          <w:spacing w:val="-2"/>
          <w:szCs w:val="28"/>
        </w:rPr>
      </w:pPr>
      <w:r>
        <w:rPr>
          <w:color w:val="000000"/>
          <w:spacing w:val="-2"/>
          <w:szCs w:val="28"/>
        </w:rPr>
        <w:t>Ф</w:t>
      </w:r>
      <w:r w:rsidR="008D32C6">
        <w:rPr>
          <w:color w:val="000000"/>
          <w:spacing w:val="-2"/>
          <w:szCs w:val="28"/>
        </w:rPr>
        <w:t>2</w:t>
      </w:r>
      <w:r>
        <w:rPr>
          <w:color w:val="000000"/>
          <w:spacing w:val="-2"/>
          <w:szCs w:val="28"/>
        </w:rPr>
        <w:t xml:space="preserve"> </w:t>
      </w:r>
      <w:r w:rsidR="008D32C6">
        <w:rPr>
          <w:color w:val="000000"/>
          <w:spacing w:val="-2"/>
          <w:szCs w:val="28"/>
        </w:rPr>
        <w:t>–</w:t>
      </w:r>
      <w:r>
        <w:rPr>
          <w:color w:val="000000"/>
          <w:spacing w:val="-2"/>
          <w:szCs w:val="28"/>
        </w:rPr>
        <w:t xml:space="preserve"> импутация пропущеных и некорректных данных;</w:t>
      </w:r>
    </w:p>
    <w:p w:rsidR="00DA2359" w:rsidRDefault="00DA2359" w:rsidP="00896B28">
      <w:pPr>
        <w:widowControl w:val="0"/>
        <w:numPr>
          <w:ilvl w:val="0"/>
          <w:numId w:val="23"/>
        </w:numPr>
        <w:shd w:val="clear" w:color="auto" w:fill="FFFFFF"/>
        <w:autoSpaceDE w:val="0"/>
        <w:jc w:val="left"/>
        <w:rPr>
          <w:color w:val="000000"/>
          <w:spacing w:val="-2"/>
          <w:szCs w:val="28"/>
        </w:rPr>
      </w:pPr>
      <w:r>
        <w:rPr>
          <w:color w:val="000000"/>
          <w:spacing w:val="-2"/>
          <w:szCs w:val="28"/>
        </w:rPr>
        <w:t>Ф</w:t>
      </w:r>
      <w:r w:rsidR="008D32C6">
        <w:rPr>
          <w:color w:val="000000"/>
          <w:spacing w:val="-2"/>
          <w:szCs w:val="28"/>
        </w:rPr>
        <w:t>3</w:t>
      </w:r>
      <w:r>
        <w:rPr>
          <w:color w:val="000000"/>
          <w:spacing w:val="-2"/>
          <w:szCs w:val="28"/>
        </w:rPr>
        <w:t xml:space="preserve"> </w:t>
      </w:r>
      <w:r w:rsidR="008D32C6">
        <w:rPr>
          <w:color w:val="000000"/>
          <w:spacing w:val="-2"/>
          <w:szCs w:val="28"/>
        </w:rPr>
        <w:t>–</w:t>
      </w:r>
      <w:r>
        <w:rPr>
          <w:color w:val="000000"/>
          <w:spacing w:val="-2"/>
          <w:szCs w:val="28"/>
        </w:rPr>
        <w:t xml:space="preserve"> получение отчетов о результатах автокоррекции и импутации;</w:t>
      </w:r>
    </w:p>
    <w:p w:rsidR="00DA2359" w:rsidRDefault="00DA2359" w:rsidP="00896B28">
      <w:pPr>
        <w:widowControl w:val="0"/>
        <w:numPr>
          <w:ilvl w:val="0"/>
          <w:numId w:val="23"/>
        </w:numPr>
        <w:shd w:val="clear" w:color="auto" w:fill="FFFFFF"/>
        <w:autoSpaceDE w:val="0"/>
        <w:jc w:val="left"/>
        <w:rPr>
          <w:color w:val="000000"/>
          <w:spacing w:val="-2"/>
          <w:szCs w:val="28"/>
        </w:rPr>
      </w:pPr>
      <w:r>
        <w:rPr>
          <w:color w:val="000000"/>
          <w:spacing w:val="-2"/>
          <w:szCs w:val="28"/>
        </w:rPr>
        <w:t>Ф</w:t>
      </w:r>
      <w:r w:rsidR="008D32C6">
        <w:rPr>
          <w:color w:val="000000"/>
          <w:spacing w:val="-2"/>
          <w:szCs w:val="28"/>
        </w:rPr>
        <w:t>4</w:t>
      </w:r>
      <w:r>
        <w:rPr>
          <w:color w:val="000000"/>
          <w:spacing w:val="-2"/>
          <w:szCs w:val="28"/>
        </w:rPr>
        <w:t xml:space="preserve"> </w:t>
      </w:r>
      <w:r w:rsidR="008D32C6">
        <w:rPr>
          <w:color w:val="000000"/>
          <w:spacing w:val="-2"/>
          <w:szCs w:val="28"/>
        </w:rPr>
        <w:t>–</w:t>
      </w:r>
      <w:r>
        <w:rPr>
          <w:color w:val="000000"/>
          <w:spacing w:val="-2"/>
          <w:szCs w:val="28"/>
        </w:rPr>
        <w:t xml:space="preserve"> ведение протоколов автокоррекции и импутации; </w:t>
      </w:r>
    </w:p>
    <w:p w:rsidR="00DA2359" w:rsidRDefault="00DA2359" w:rsidP="00DA2359">
      <w:pPr>
        <w:pStyle w:val="BodyNumb"/>
      </w:pPr>
    </w:p>
    <w:p w:rsidR="00DA2359" w:rsidRDefault="00DA2359" w:rsidP="00DA2359">
      <w:pPr>
        <w:pStyle w:val="4"/>
      </w:pPr>
      <w:r>
        <w:lastRenderedPageBreak/>
        <w:t>4.1.3.1. Автокоррекция данных</w:t>
      </w:r>
    </w:p>
    <w:p w:rsidR="00DA2359" w:rsidRDefault="00DA2359" w:rsidP="00DA2359">
      <w:pPr>
        <w:ind w:firstLine="720"/>
      </w:pPr>
      <w:r>
        <w:rPr>
          <w:bCs/>
          <w:szCs w:val="28"/>
        </w:rPr>
        <w:t xml:space="preserve">Автокоррекция данных предназначена для проверки записей на наличие некорректных значений показателей (или недопустимой комбинации корректных значений показателей) и выделения подмножества показателей, требующих импутации с целью удовлетворения всем правилам формального и логического контроля. Для каждой некорректной записи должна быть проведена локализации ошибки, которая определяет множество показателей, которые должны быть импутированы. </w:t>
      </w:r>
    </w:p>
    <w:p w:rsidR="00DA2359" w:rsidRDefault="00DA2359" w:rsidP="00DA2359">
      <w:pPr>
        <w:ind w:firstLine="720"/>
        <w:rPr>
          <w:bCs/>
          <w:szCs w:val="28"/>
        </w:rPr>
      </w:pPr>
      <w:r>
        <w:rPr>
          <w:bCs/>
          <w:szCs w:val="28"/>
        </w:rPr>
        <w:t>Результаты данного этапа должны быть внесены в протокол автокоррекции.</w:t>
      </w:r>
    </w:p>
    <w:p w:rsidR="00DA2359" w:rsidRDefault="00DA2359" w:rsidP="00DA2359">
      <w:pPr>
        <w:ind w:firstLine="720"/>
        <w:rPr>
          <w:bCs/>
          <w:szCs w:val="28"/>
        </w:rPr>
      </w:pPr>
    </w:p>
    <w:p w:rsidR="00DA2359" w:rsidRDefault="00DA2359" w:rsidP="00DA2359">
      <w:pPr>
        <w:pStyle w:val="4"/>
      </w:pPr>
      <w:r>
        <w:t>4.1.3.</w:t>
      </w:r>
      <w:r w:rsidR="008D32C6">
        <w:t>2</w:t>
      </w:r>
      <w:r>
        <w:t>. Импутация пропущенных и некорректных данных</w:t>
      </w:r>
    </w:p>
    <w:p w:rsidR="00DA2359" w:rsidRDefault="00DA2359" w:rsidP="00DA2359">
      <w:pPr>
        <w:shd w:val="clear" w:color="auto" w:fill="FFFFFF"/>
        <w:tabs>
          <w:tab w:val="left" w:pos="1620"/>
        </w:tabs>
        <w:rPr>
          <w:bCs/>
          <w:szCs w:val="28"/>
        </w:rPr>
      </w:pPr>
      <w:r>
        <w:rPr>
          <w:bCs/>
          <w:szCs w:val="28"/>
        </w:rPr>
        <w:t>Этап импутации данных производит восстановление отсутствующих и некорректных данных таким образом, что:</w:t>
      </w:r>
    </w:p>
    <w:p w:rsidR="00DA2359" w:rsidRDefault="00DA2359" w:rsidP="00896B28">
      <w:pPr>
        <w:widowControl w:val="0"/>
        <w:numPr>
          <w:ilvl w:val="0"/>
          <w:numId w:val="42"/>
        </w:numPr>
        <w:shd w:val="clear" w:color="auto" w:fill="FFFFFF"/>
        <w:autoSpaceDE w:val="0"/>
        <w:rPr>
          <w:bCs/>
          <w:szCs w:val="28"/>
        </w:rPr>
      </w:pPr>
      <w:r>
        <w:rPr>
          <w:bCs/>
          <w:szCs w:val="28"/>
        </w:rPr>
        <w:t>все правила редактирования удовлетворяются;</w:t>
      </w:r>
    </w:p>
    <w:p w:rsidR="00DA2359" w:rsidRDefault="00DA2359" w:rsidP="00896B28">
      <w:pPr>
        <w:widowControl w:val="0"/>
        <w:numPr>
          <w:ilvl w:val="0"/>
          <w:numId w:val="42"/>
        </w:numPr>
        <w:shd w:val="clear" w:color="auto" w:fill="FFFFFF"/>
        <w:autoSpaceDE w:val="0"/>
        <w:rPr>
          <w:bCs/>
          <w:szCs w:val="28"/>
        </w:rPr>
      </w:pPr>
      <w:r>
        <w:rPr>
          <w:bCs/>
          <w:szCs w:val="28"/>
        </w:rPr>
        <w:t>восстановление данных происходит путем изменения минимального множества показателей;</w:t>
      </w:r>
    </w:p>
    <w:p w:rsidR="00DA2359" w:rsidRDefault="00DA2359" w:rsidP="00896B28">
      <w:pPr>
        <w:widowControl w:val="0"/>
        <w:numPr>
          <w:ilvl w:val="0"/>
          <w:numId w:val="42"/>
        </w:numPr>
        <w:shd w:val="clear" w:color="auto" w:fill="FFFFFF"/>
        <w:autoSpaceDE w:val="0"/>
        <w:rPr>
          <w:bCs/>
          <w:szCs w:val="28"/>
        </w:rPr>
      </w:pPr>
      <w:r>
        <w:rPr>
          <w:bCs/>
          <w:szCs w:val="28"/>
        </w:rPr>
        <w:t>должны сохраняться статистические распределения значений показателей.</w:t>
      </w:r>
    </w:p>
    <w:p w:rsidR="00DA2359" w:rsidRDefault="00DA2359" w:rsidP="00DA2359">
      <w:pPr>
        <w:shd w:val="clear" w:color="auto" w:fill="FFFFFF"/>
        <w:tabs>
          <w:tab w:val="left" w:pos="1620"/>
        </w:tabs>
        <w:rPr>
          <w:bCs/>
          <w:szCs w:val="28"/>
        </w:rPr>
      </w:pPr>
      <w:r>
        <w:rPr>
          <w:iCs/>
          <w:szCs w:val="28"/>
        </w:rPr>
        <w:t xml:space="preserve">Этап импутации </w:t>
      </w:r>
      <w:r>
        <w:rPr>
          <w:bCs/>
          <w:szCs w:val="28"/>
        </w:rPr>
        <w:t>данных</w:t>
      </w:r>
      <w:r>
        <w:rPr>
          <w:iCs/>
          <w:szCs w:val="28"/>
        </w:rPr>
        <w:t xml:space="preserve"> должен проходить в два шага: импутация количественных показателей и импутация качественных показателей. </w:t>
      </w:r>
      <w:r>
        <w:rPr>
          <w:bCs/>
          <w:szCs w:val="28"/>
        </w:rPr>
        <w:t xml:space="preserve">Результаты импутации помещаются в архив протоколов импутации. </w:t>
      </w:r>
    </w:p>
    <w:p w:rsidR="00DA2359" w:rsidRDefault="00DA2359" w:rsidP="00DA2359">
      <w:pPr>
        <w:shd w:val="clear" w:color="auto" w:fill="FFFFFF"/>
        <w:tabs>
          <w:tab w:val="left" w:pos="1620"/>
        </w:tabs>
      </w:pPr>
    </w:p>
    <w:p w:rsidR="00DA2359" w:rsidRDefault="00DA2359" w:rsidP="00DA2359">
      <w:pPr>
        <w:pStyle w:val="4"/>
      </w:pPr>
      <w:r>
        <w:t>4.1.3.4. Получение отчетов о результатах автокоррекции и импутации</w:t>
      </w:r>
    </w:p>
    <w:p w:rsidR="00DA2359" w:rsidRDefault="00DA2359" w:rsidP="00DA2359">
      <w:pPr>
        <w:shd w:val="clear" w:color="auto" w:fill="FFFFFF"/>
        <w:rPr>
          <w:color w:val="000000"/>
          <w:spacing w:val="-2"/>
          <w:szCs w:val="28"/>
        </w:rPr>
      </w:pPr>
      <w:r>
        <w:rPr>
          <w:color w:val="000000"/>
          <w:spacing w:val="-2"/>
          <w:szCs w:val="28"/>
        </w:rPr>
        <w:t xml:space="preserve">Получение отчетов должно обеспечиваться пунктами меню, предлагаемыми пользователю, при необходимости сопровождающегося заданием параметров построения отчета. </w:t>
      </w:r>
    </w:p>
    <w:p w:rsidR="00DA2359" w:rsidRDefault="00DA2359" w:rsidP="00DA2359">
      <w:pPr>
        <w:ind w:firstLine="720"/>
        <w:rPr>
          <w:bCs/>
          <w:szCs w:val="28"/>
        </w:rPr>
      </w:pPr>
      <w:r>
        <w:rPr>
          <w:bCs/>
          <w:szCs w:val="28"/>
        </w:rPr>
        <w:t xml:space="preserve">САИ должны быть способна формировать отчетную документацию в разных форматах, и в частности, в форматах </w:t>
      </w:r>
      <w:r>
        <w:rPr>
          <w:bCs/>
          <w:szCs w:val="28"/>
          <w:lang w:val="en-US"/>
        </w:rPr>
        <w:t>MS</w:t>
      </w:r>
      <w:r>
        <w:rPr>
          <w:bCs/>
          <w:szCs w:val="28"/>
        </w:rPr>
        <w:t xml:space="preserve"> </w:t>
      </w:r>
      <w:r>
        <w:rPr>
          <w:bCs/>
          <w:szCs w:val="28"/>
          <w:lang w:val="en-US"/>
        </w:rPr>
        <w:t>Word</w:t>
      </w:r>
      <w:r>
        <w:rPr>
          <w:bCs/>
          <w:szCs w:val="28"/>
        </w:rPr>
        <w:t xml:space="preserve"> и </w:t>
      </w:r>
      <w:r>
        <w:rPr>
          <w:bCs/>
          <w:szCs w:val="28"/>
          <w:lang w:val="en-US"/>
        </w:rPr>
        <w:t>MS</w:t>
      </w:r>
      <w:r>
        <w:rPr>
          <w:bCs/>
          <w:szCs w:val="28"/>
        </w:rPr>
        <w:t xml:space="preserve"> </w:t>
      </w:r>
      <w:r>
        <w:rPr>
          <w:bCs/>
          <w:szCs w:val="28"/>
          <w:lang w:val="en-US"/>
        </w:rPr>
        <w:t>Excel</w:t>
      </w:r>
      <w:r>
        <w:rPr>
          <w:bCs/>
          <w:szCs w:val="28"/>
        </w:rPr>
        <w:t>. В отчеты может включаться:</w:t>
      </w:r>
    </w:p>
    <w:p w:rsidR="00DA2359" w:rsidRDefault="00DA2359" w:rsidP="00896B28">
      <w:pPr>
        <w:numPr>
          <w:ilvl w:val="0"/>
          <w:numId w:val="20"/>
        </w:numPr>
        <w:rPr>
          <w:bCs/>
          <w:szCs w:val="28"/>
        </w:rPr>
      </w:pPr>
      <w:r>
        <w:rPr>
          <w:bCs/>
          <w:szCs w:val="28"/>
        </w:rPr>
        <w:lastRenderedPageBreak/>
        <w:t>представление исходных и донорских данных;</w:t>
      </w:r>
    </w:p>
    <w:p w:rsidR="00DA2359" w:rsidRDefault="00DA2359" w:rsidP="00896B28">
      <w:pPr>
        <w:numPr>
          <w:ilvl w:val="0"/>
          <w:numId w:val="20"/>
        </w:numPr>
        <w:rPr>
          <w:color w:val="000000"/>
          <w:spacing w:val="-2"/>
          <w:szCs w:val="28"/>
        </w:rPr>
      </w:pPr>
      <w:r>
        <w:rPr>
          <w:bCs/>
          <w:szCs w:val="28"/>
        </w:rPr>
        <w:t>результаты работы алгоритмов многомерной классификации;</w:t>
      </w:r>
    </w:p>
    <w:p w:rsidR="00DA2359" w:rsidRPr="00DA2359" w:rsidRDefault="00DA2359" w:rsidP="00896B28">
      <w:pPr>
        <w:numPr>
          <w:ilvl w:val="0"/>
          <w:numId w:val="20"/>
        </w:numPr>
        <w:rPr>
          <w:color w:val="000000"/>
          <w:spacing w:val="-2"/>
          <w:szCs w:val="28"/>
        </w:rPr>
      </w:pPr>
      <w:r>
        <w:rPr>
          <w:bCs/>
          <w:szCs w:val="28"/>
        </w:rPr>
        <w:t>содержимое протоколов автокоррекции и импутации с подробными пояснениями</w:t>
      </w:r>
    </w:p>
    <w:p w:rsidR="00DA2359" w:rsidRDefault="00DA2359" w:rsidP="00DA2359">
      <w:pPr>
        <w:rPr>
          <w:bCs/>
          <w:szCs w:val="28"/>
        </w:rPr>
      </w:pPr>
    </w:p>
    <w:p w:rsidR="00DA2359" w:rsidRDefault="00DA2359" w:rsidP="00DA2359">
      <w:pPr>
        <w:pStyle w:val="4"/>
      </w:pPr>
      <w:r>
        <w:t>4.1.3.</w:t>
      </w:r>
      <w:r w:rsidR="008D32C6">
        <w:t>3</w:t>
      </w:r>
      <w:r>
        <w:t>. Ведение протоколов автокоррекции и импутации</w:t>
      </w:r>
    </w:p>
    <w:p w:rsidR="00DA2359" w:rsidRDefault="00DA2359" w:rsidP="00DA2359">
      <w:pPr>
        <w:shd w:val="clear" w:color="auto" w:fill="FFFFFF"/>
      </w:pPr>
      <w:r>
        <w:rPr>
          <w:color w:val="000000"/>
          <w:spacing w:val="-2"/>
          <w:szCs w:val="28"/>
        </w:rPr>
        <w:t xml:space="preserve">Протоколы автокоррекции и импутации предназначены для хранения  результатов проверки данных, а также протоколов решения задач импутации. Должно быть предусмотрено два архива: архив протоколов автокоррекции и архив протоколов импутации. Протоколы должны содержать полную информацию о выполнении этапов автокоррекции и импутации: </w:t>
      </w:r>
    </w:p>
    <w:p w:rsidR="00DA2359" w:rsidRDefault="00DA2359" w:rsidP="00896B28">
      <w:pPr>
        <w:widowControl w:val="0"/>
        <w:numPr>
          <w:ilvl w:val="0"/>
          <w:numId w:val="51"/>
        </w:numPr>
        <w:shd w:val="clear" w:color="auto" w:fill="FFFFFF"/>
        <w:autoSpaceDE w:val="0"/>
        <w:rPr>
          <w:color w:val="000000"/>
          <w:spacing w:val="-2"/>
          <w:szCs w:val="28"/>
        </w:rPr>
      </w:pPr>
      <w:r>
        <w:rPr>
          <w:color w:val="000000"/>
          <w:spacing w:val="-2"/>
          <w:szCs w:val="28"/>
        </w:rPr>
        <w:t>исходные данные, к которым применяются автокоррекция и импутация;</w:t>
      </w:r>
    </w:p>
    <w:p w:rsidR="00DA2359" w:rsidRDefault="00DA2359" w:rsidP="00896B28">
      <w:pPr>
        <w:widowControl w:val="0"/>
        <w:numPr>
          <w:ilvl w:val="0"/>
          <w:numId w:val="51"/>
        </w:numPr>
        <w:shd w:val="clear" w:color="auto" w:fill="FFFFFF"/>
        <w:autoSpaceDE w:val="0"/>
        <w:rPr>
          <w:color w:val="000000"/>
          <w:spacing w:val="-2"/>
          <w:szCs w:val="28"/>
        </w:rPr>
      </w:pPr>
      <w:r>
        <w:rPr>
          <w:color w:val="000000"/>
          <w:spacing w:val="-2"/>
          <w:szCs w:val="28"/>
        </w:rPr>
        <w:t>принятие решения о выборе того или иного метода восстановления данных;</w:t>
      </w:r>
    </w:p>
    <w:p w:rsidR="00DA2359" w:rsidRDefault="00DA2359" w:rsidP="00896B28">
      <w:pPr>
        <w:widowControl w:val="0"/>
        <w:numPr>
          <w:ilvl w:val="0"/>
          <w:numId w:val="51"/>
        </w:numPr>
        <w:shd w:val="clear" w:color="auto" w:fill="FFFFFF"/>
        <w:autoSpaceDE w:val="0"/>
        <w:rPr>
          <w:color w:val="000000"/>
          <w:spacing w:val="-2"/>
          <w:szCs w:val="28"/>
        </w:rPr>
      </w:pPr>
      <w:r>
        <w:rPr>
          <w:color w:val="000000"/>
          <w:spacing w:val="-2"/>
          <w:szCs w:val="28"/>
        </w:rPr>
        <w:t>выбранные модели и алгоритмы для проведения восстановления данных, их параметры;</w:t>
      </w:r>
    </w:p>
    <w:p w:rsidR="00DA2359" w:rsidRDefault="00DA2359" w:rsidP="00896B28">
      <w:pPr>
        <w:widowControl w:val="0"/>
        <w:numPr>
          <w:ilvl w:val="0"/>
          <w:numId w:val="51"/>
        </w:numPr>
        <w:shd w:val="clear" w:color="auto" w:fill="FFFFFF"/>
        <w:autoSpaceDE w:val="0"/>
        <w:rPr>
          <w:color w:val="000000"/>
          <w:spacing w:val="-2"/>
          <w:szCs w:val="28"/>
        </w:rPr>
      </w:pPr>
      <w:r>
        <w:rPr>
          <w:color w:val="000000"/>
          <w:spacing w:val="-2"/>
          <w:szCs w:val="28"/>
        </w:rPr>
        <w:t>результаты выполнения алгоритмов автокррекции и импутации.</w:t>
      </w:r>
    </w:p>
    <w:p w:rsidR="00DA2359" w:rsidRDefault="00DA2359" w:rsidP="00DA2359">
      <w:pPr>
        <w:widowControl w:val="0"/>
        <w:shd w:val="clear" w:color="auto" w:fill="FFFFFF"/>
        <w:autoSpaceDE w:val="0"/>
        <w:rPr>
          <w:color w:val="000000"/>
          <w:spacing w:val="-2"/>
          <w:szCs w:val="28"/>
        </w:rPr>
      </w:pPr>
    </w:p>
    <w:p w:rsidR="00DA2359" w:rsidRDefault="00562E33" w:rsidP="00DA2359">
      <w:pPr>
        <w:pStyle w:val="3"/>
      </w:pPr>
      <w:r>
        <w:t>3</w:t>
      </w:r>
      <w:r w:rsidR="00DA2359">
        <w:t>.1.6. Требования к информационному обеспечению</w:t>
      </w:r>
    </w:p>
    <w:p w:rsidR="00DA2359" w:rsidRDefault="00DA2359" w:rsidP="00DA2359">
      <w:pPr>
        <w:shd w:val="clear" w:color="auto" w:fill="FFFFFF"/>
      </w:pPr>
      <w:r>
        <w:rPr>
          <w:color w:val="000000"/>
          <w:spacing w:val="-2"/>
          <w:szCs w:val="28"/>
        </w:rPr>
        <w:t>Информационное обеспечение САИ составляют классификаторы и справочники, используемые для их обработки.</w:t>
      </w:r>
    </w:p>
    <w:p w:rsidR="00DA2359" w:rsidRDefault="00DA2359" w:rsidP="00DA2359">
      <w:pPr>
        <w:shd w:val="clear" w:color="auto" w:fill="FFFFFF"/>
      </w:pPr>
      <w:r>
        <w:rPr>
          <w:color w:val="000000"/>
          <w:spacing w:val="-2"/>
          <w:szCs w:val="28"/>
        </w:rPr>
        <w:t>Состав классификаторов и справочников, используемых в САИ:</w:t>
      </w:r>
    </w:p>
    <w:p w:rsidR="00DA2359" w:rsidRDefault="00DA2359" w:rsidP="00896B28">
      <w:pPr>
        <w:widowControl w:val="0"/>
        <w:numPr>
          <w:ilvl w:val="0"/>
          <w:numId w:val="55"/>
        </w:numPr>
        <w:shd w:val="clear" w:color="auto" w:fill="FFFFFF"/>
        <w:autoSpaceDE w:val="0"/>
        <w:rPr>
          <w:color w:val="000000"/>
          <w:spacing w:val="-2"/>
          <w:szCs w:val="28"/>
        </w:rPr>
      </w:pPr>
      <w:r>
        <w:rPr>
          <w:color w:val="000000"/>
          <w:spacing w:val="-2"/>
          <w:szCs w:val="28"/>
        </w:rPr>
        <w:t>ОКАТО - общероссийский классификатор административно-территориального деления;</w:t>
      </w:r>
    </w:p>
    <w:p w:rsidR="00DA2359" w:rsidRPr="008D32C6" w:rsidRDefault="00DA2359" w:rsidP="00896B28">
      <w:pPr>
        <w:widowControl w:val="0"/>
        <w:numPr>
          <w:ilvl w:val="0"/>
          <w:numId w:val="55"/>
        </w:numPr>
        <w:shd w:val="clear" w:color="auto" w:fill="FFFFFF"/>
        <w:autoSpaceDE w:val="0"/>
        <w:rPr>
          <w:color w:val="000000"/>
          <w:spacing w:val="-2"/>
          <w:szCs w:val="28"/>
        </w:rPr>
      </w:pPr>
      <w:r w:rsidRPr="008D32C6">
        <w:rPr>
          <w:color w:val="000000"/>
          <w:spacing w:val="-2"/>
          <w:szCs w:val="28"/>
        </w:rPr>
        <w:t>ОКЕИ - общероссийский классификатор единиц, измерения.</w:t>
      </w:r>
    </w:p>
    <w:p w:rsidR="00DA2359" w:rsidRDefault="00DA2359" w:rsidP="00DA2359">
      <w:pPr>
        <w:widowControl w:val="0"/>
        <w:shd w:val="clear" w:color="auto" w:fill="FFFFFF"/>
        <w:autoSpaceDE w:val="0"/>
        <w:rPr>
          <w:color w:val="000000"/>
          <w:spacing w:val="-2"/>
          <w:szCs w:val="28"/>
        </w:rPr>
      </w:pPr>
    </w:p>
    <w:p w:rsidR="00DA2359" w:rsidRDefault="00562E33" w:rsidP="00DA2359">
      <w:pPr>
        <w:pStyle w:val="3"/>
        <w:rPr>
          <w:i/>
        </w:rPr>
      </w:pPr>
      <w:r>
        <w:lastRenderedPageBreak/>
        <w:t>3</w:t>
      </w:r>
      <w:r w:rsidR="00DA2359">
        <w:t>.1.7.</w:t>
      </w:r>
      <w:r w:rsidR="00DA2359">
        <w:tab/>
        <w:t>Требования к эргономике и технической эстетике</w:t>
      </w:r>
    </w:p>
    <w:p w:rsidR="00DA2359" w:rsidRDefault="00DA2359" w:rsidP="00DA2359">
      <w:pPr>
        <w:shd w:val="clear" w:color="auto" w:fill="FFFFFF"/>
        <w:rPr>
          <w:color w:val="000000"/>
          <w:spacing w:val="-2"/>
          <w:szCs w:val="28"/>
        </w:rPr>
      </w:pPr>
      <w:r>
        <w:rPr>
          <w:color w:val="000000"/>
          <w:spacing w:val="-2"/>
          <w:szCs w:val="28"/>
        </w:rPr>
        <w:t>Интерфейс ПО пользователя должен быть прост в применении и ориентирован на неквалифицированный персонал. Интерфейс ПО пользователя должен обеспечивать выполнение всех функций системы.</w:t>
      </w:r>
    </w:p>
    <w:p w:rsidR="00DA2359" w:rsidRDefault="00DA2359" w:rsidP="00DA2359">
      <w:pPr>
        <w:shd w:val="clear" w:color="auto" w:fill="FFFFFF"/>
        <w:rPr>
          <w:color w:val="000000"/>
          <w:spacing w:val="-2"/>
          <w:szCs w:val="28"/>
        </w:rPr>
      </w:pPr>
    </w:p>
    <w:p w:rsidR="0016012B" w:rsidRDefault="00562E33" w:rsidP="0016012B">
      <w:pPr>
        <w:pStyle w:val="20"/>
      </w:pPr>
      <w:bookmarkStart w:id="29" w:name="_Toc74139876"/>
      <w:r>
        <w:t>3</w:t>
      </w:r>
      <w:r w:rsidR="0016012B" w:rsidRPr="008B3AB7">
        <w:t xml:space="preserve">.2 </w:t>
      </w:r>
      <w:r w:rsidR="008D32C6">
        <w:t>С</w:t>
      </w:r>
      <w:r w:rsidR="0016012B">
        <w:t>редств</w:t>
      </w:r>
      <w:r w:rsidR="008D32C6">
        <w:t>а</w:t>
      </w:r>
      <w:r w:rsidR="0016012B">
        <w:t xml:space="preserve"> разработки программной системы</w:t>
      </w:r>
      <w:bookmarkEnd w:id="29"/>
    </w:p>
    <w:p w:rsidR="00387006" w:rsidRDefault="00387006" w:rsidP="00387006">
      <w:pPr>
        <w:ind w:firstLine="720"/>
      </w:pPr>
      <w:r>
        <w:rPr>
          <w:bCs/>
          <w:szCs w:val="28"/>
        </w:rPr>
        <w:t xml:space="preserve">Средой разработки программного обеспечения является </w:t>
      </w:r>
      <w:r w:rsidRPr="008D32C6">
        <w:rPr>
          <w:bCs/>
          <w:i/>
          <w:szCs w:val="28"/>
        </w:rPr>
        <w:t>Visual Studio</w:t>
      </w:r>
      <w:r w:rsidR="008D32C6" w:rsidRPr="008D32C6">
        <w:rPr>
          <w:bCs/>
          <w:i/>
          <w:szCs w:val="28"/>
        </w:rPr>
        <w:t xml:space="preserve"> </w:t>
      </w:r>
      <w:r w:rsidR="008D32C6" w:rsidRPr="008D32C6">
        <w:rPr>
          <w:bCs/>
          <w:i/>
          <w:szCs w:val="28"/>
          <w:lang w:val="en-US"/>
        </w:rPr>
        <w:t>Community</w:t>
      </w:r>
      <w:r>
        <w:rPr>
          <w:bCs/>
          <w:szCs w:val="28"/>
        </w:rPr>
        <w:t xml:space="preserve">, позволяющая создавать приложения, функционирующие на платформе </w:t>
      </w:r>
      <w:r w:rsidRPr="008D32C6">
        <w:rPr>
          <w:bCs/>
          <w:i/>
          <w:szCs w:val="28"/>
        </w:rPr>
        <w:t>Microsoft .NET Framework</w:t>
      </w:r>
      <w:r>
        <w:rPr>
          <w:bCs/>
          <w:szCs w:val="28"/>
        </w:rPr>
        <w:t>.</w:t>
      </w:r>
    </w:p>
    <w:p w:rsidR="00387006" w:rsidRDefault="00387006" w:rsidP="00387006">
      <w:pPr>
        <w:ind w:firstLine="720"/>
      </w:pPr>
      <w:r>
        <w:rPr>
          <w:bCs/>
          <w:szCs w:val="28"/>
        </w:rPr>
        <w:t>Благодаря возможностям среды разработки Microsoft Visual Studio .NET и спецификации Microsoft .NET Framework разработчикам предоставляются самые эффективные средства для быстрого создания и развертывания современных приложений и веб-служб XML.</w:t>
      </w:r>
    </w:p>
    <w:p w:rsidR="00387006" w:rsidRDefault="00387006" w:rsidP="00896B28">
      <w:pPr>
        <w:widowControl w:val="0"/>
        <w:numPr>
          <w:ilvl w:val="0"/>
          <w:numId w:val="39"/>
        </w:numPr>
        <w:tabs>
          <w:tab w:val="left" w:pos="900"/>
        </w:tabs>
        <w:ind w:left="896" w:hanging="357"/>
      </w:pPr>
      <w:r>
        <w:rPr>
          <w:bCs/>
          <w:szCs w:val="28"/>
        </w:rPr>
        <w:t>Платформа Microsoft .NET, благодаря средствам Visual Studio .NET и .NET Framework, позволит обеспечить более быструю разработку программных приложений.</w:t>
      </w:r>
    </w:p>
    <w:p w:rsidR="00387006" w:rsidRDefault="00387006" w:rsidP="00896B28">
      <w:pPr>
        <w:numPr>
          <w:ilvl w:val="0"/>
          <w:numId w:val="39"/>
        </w:numPr>
        <w:tabs>
          <w:tab w:val="left" w:pos="900"/>
        </w:tabs>
        <w:ind w:left="900"/>
      </w:pPr>
      <w:r>
        <w:rPr>
          <w:bCs/>
          <w:szCs w:val="28"/>
        </w:rPr>
        <w:t xml:space="preserve">С помощью средств .NET Framework и Visual Studio .NET обеспечивается более высокая надежность приложений. </w:t>
      </w:r>
    </w:p>
    <w:p w:rsidR="00387006" w:rsidRDefault="00387006" w:rsidP="00896B28">
      <w:pPr>
        <w:numPr>
          <w:ilvl w:val="0"/>
          <w:numId w:val="39"/>
        </w:numPr>
        <w:tabs>
          <w:tab w:val="left" w:pos="900"/>
        </w:tabs>
        <w:ind w:left="900"/>
      </w:pPr>
      <w:r>
        <w:rPr>
          <w:bCs/>
          <w:szCs w:val="28"/>
        </w:rPr>
        <w:t xml:space="preserve">Использование веб-служб XML позволит упростить и повысить эффективность интеграции приложений и служб, создаваемых на основе платформы .NET. </w:t>
      </w:r>
    </w:p>
    <w:p w:rsidR="00387006" w:rsidRDefault="00387006" w:rsidP="00387006">
      <w:pPr>
        <w:ind w:firstLine="720"/>
      </w:pPr>
      <w:r>
        <w:rPr>
          <w:bCs/>
          <w:szCs w:val="28"/>
        </w:rPr>
        <w:t>Платформа .NET включает также возможности доступа к базам данных, позволяя разработчикам включать в архитектуру создаваемых приложений ODBC-совместимые хранилища данных. Проектируемая система реализована на языке C#, который является новым объектно-ориентированным языком, разработанным компанией Microsoft для платформы .NET.</w:t>
      </w:r>
    </w:p>
    <w:p w:rsidR="00387006" w:rsidRDefault="00387006" w:rsidP="00387006">
      <w:pPr>
        <w:ind w:firstLine="720"/>
      </w:pPr>
      <w:r>
        <w:rPr>
          <w:bCs/>
          <w:szCs w:val="28"/>
        </w:rPr>
        <w:t>Современные языки программирования, такие как С#, предоставляют в распоряжение программиста обширный арсенал инструментальных средств, позволяющий проектировать мощные и гибкие приложения.</w:t>
      </w:r>
    </w:p>
    <w:p w:rsidR="00387006" w:rsidRDefault="00387006" w:rsidP="00387006">
      <w:pPr>
        <w:ind w:firstLine="720"/>
        <w:rPr>
          <w:bCs/>
          <w:szCs w:val="28"/>
        </w:rPr>
      </w:pPr>
      <w:r>
        <w:rPr>
          <w:bCs/>
          <w:szCs w:val="28"/>
        </w:rPr>
        <w:lastRenderedPageBreak/>
        <w:t xml:space="preserve">Все выбранные средства реализации произведены одной фирмой – Microsoft, и этим также можно обосновать данный выбор. В связи с тем, что фирма-производитель средств реализации одна и та же, взаимная интеграция отдельных частей системы будет проходить более устойчиво и надежно. Также необходимо помнить о том, что проектируемая система будет эксплуатироваться под управлением операционных систем MS Windows. </w:t>
      </w:r>
    </w:p>
    <w:p w:rsidR="00387006" w:rsidRPr="005F5F5D" w:rsidRDefault="00387006" w:rsidP="005F5F5D"/>
    <w:p w:rsidR="0016012B" w:rsidRDefault="00562E33" w:rsidP="0016012B">
      <w:pPr>
        <w:pStyle w:val="20"/>
      </w:pPr>
      <w:bookmarkStart w:id="30" w:name="_Toc74139877"/>
      <w:r>
        <w:t>3</w:t>
      </w:r>
      <w:r w:rsidR="0016012B" w:rsidRPr="00AA342B">
        <w:t>.3 Архитектура автоматизированной системы автокоррекции и импутации данных</w:t>
      </w:r>
      <w:bookmarkEnd w:id="30"/>
    </w:p>
    <w:p w:rsidR="009A11EF" w:rsidRDefault="009A11EF" w:rsidP="009A11EF">
      <w:pPr>
        <w:ind w:firstLine="720"/>
      </w:pPr>
      <w:r>
        <w:rPr>
          <w:bCs/>
          <w:szCs w:val="28"/>
        </w:rPr>
        <w:t>Исходя из целей преследуемых реализацией автоматизированной системы автокоррекции и импутации данных и требований, сформулированных в предыдущем разделе, предлагается архитектура,  включающая следующие элементы.</w:t>
      </w:r>
    </w:p>
    <w:p w:rsidR="009A11EF" w:rsidRDefault="009A11EF" w:rsidP="009A11EF">
      <w:pPr>
        <w:pStyle w:val="200"/>
        <w:spacing w:line="360" w:lineRule="auto"/>
        <w:rPr>
          <w:bCs/>
          <w:sz w:val="28"/>
          <w:szCs w:val="28"/>
        </w:rPr>
      </w:pPr>
      <w:r>
        <w:rPr>
          <w:bCs/>
          <w:sz w:val="28"/>
          <w:szCs w:val="28"/>
        </w:rPr>
        <w:t>Система управления исходными данными:</w:t>
      </w:r>
    </w:p>
    <w:p w:rsidR="009A11EF" w:rsidRDefault="009A11EF" w:rsidP="00896B28">
      <w:pPr>
        <w:numPr>
          <w:ilvl w:val="1"/>
          <w:numId w:val="52"/>
        </w:numPr>
        <w:rPr>
          <w:bCs/>
          <w:szCs w:val="28"/>
        </w:rPr>
      </w:pPr>
      <w:r>
        <w:rPr>
          <w:bCs/>
          <w:szCs w:val="28"/>
        </w:rPr>
        <w:t>архив статистических данных;</w:t>
      </w:r>
    </w:p>
    <w:p w:rsidR="009A11EF" w:rsidRDefault="009A11EF" w:rsidP="00896B28">
      <w:pPr>
        <w:numPr>
          <w:ilvl w:val="1"/>
          <w:numId w:val="52"/>
        </w:numPr>
        <w:rPr>
          <w:bCs/>
          <w:szCs w:val="28"/>
        </w:rPr>
      </w:pPr>
      <w:r>
        <w:rPr>
          <w:bCs/>
          <w:szCs w:val="28"/>
        </w:rPr>
        <w:t>архив исходных данных;</w:t>
      </w:r>
    </w:p>
    <w:p w:rsidR="009A11EF" w:rsidRDefault="009A11EF" w:rsidP="00896B28">
      <w:pPr>
        <w:numPr>
          <w:ilvl w:val="1"/>
          <w:numId w:val="52"/>
        </w:numPr>
        <w:rPr>
          <w:bCs/>
          <w:szCs w:val="28"/>
        </w:rPr>
      </w:pPr>
      <w:r>
        <w:rPr>
          <w:bCs/>
          <w:szCs w:val="28"/>
        </w:rPr>
        <w:t>система выделения донорских данных;</w:t>
      </w:r>
    </w:p>
    <w:p w:rsidR="009A11EF" w:rsidRDefault="009A11EF" w:rsidP="00896B28">
      <w:pPr>
        <w:numPr>
          <w:ilvl w:val="1"/>
          <w:numId w:val="52"/>
        </w:numPr>
      </w:pPr>
      <w:r>
        <w:rPr>
          <w:bCs/>
          <w:szCs w:val="28"/>
        </w:rPr>
        <w:t>система формирования исходных и донорских данных из статистических данных.</w:t>
      </w:r>
    </w:p>
    <w:p w:rsidR="009A11EF" w:rsidRDefault="009A11EF" w:rsidP="009A11EF">
      <w:pPr>
        <w:pStyle w:val="200"/>
        <w:spacing w:line="360" w:lineRule="auto"/>
        <w:rPr>
          <w:bCs/>
          <w:sz w:val="28"/>
          <w:szCs w:val="28"/>
        </w:rPr>
      </w:pPr>
      <w:r>
        <w:rPr>
          <w:bCs/>
          <w:sz w:val="28"/>
          <w:szCs w:val="28"/>
        </w:rPr>
        <w:t>Система управления процессом импутации:</w:t>
      </w:r>
    </w:p>
    <w:p w:rsidR="009A11EF" w:rsidRDefault="009A11EF" w:rsidP="00896B28">
      <w:pPr>
        <w:numPr>
          <w:ilvl w:val="0"/>
          <w:numId w:val="40"/>
        </w:numPr>
        <w:rPr>
          <w:bCs/>
          <w:szCs w:val="28"/>
        </w:rPr>
      </w:pPr>
      <w:r>
        <w:rPr>
          <w:bCs/>
          <w:szCs w:val="28"/>
        </w:rPr>
        <w:t>система формально-логического контроля;</w:t>
      </w:r>
    </w:p>
    <w:p w:rsidR="009A11EF" w:rsidRDefault="009A11EF" w:rsidP="00896B28">
      <w:pPr>
        <w:numPr>
          <w:ilvl w:val="0"/>
          <w:numId w:val="40"/>
        </w:numPr>
        <w:rPr>
          <w:bCs/>
          <w:szCs w:val="28"/>
        </w:rPr>
      </w:pPr>
      <w:r>
        <w:rPr>
          <w:bCs/>
          <w:szCs w:val="28"/>
        </w:rPr>
        <w:t>система автокоррекции данных;</w:t>
      </w:r>
    </w:p>
    <w:p w:rsidR="009A11EF" w:rsidRDefault="009A11EF" w:rsidP="00896B28">
      <w:pPr>
        <w:numPr>
          <w:ilvl w:val="0"/>
          <w:numId w:val="40"/>
        </w:numPr>
        <w:rPr>
          <w:bCs/>
          <w:szCs w:val="28"/>
        </w:rPr>
      </w:pPr>
      <w:r>
        <w:rPr>
          <w:bCs/>
          <w:szCs w:val="28"/>
        </w:rPr>
        <w:t>система локализации ошибки;</w:t>
      </w:r>
    </w:p>
    <w:p w:rsidR="009A11EF" w:rsidRDefault="009A11EF" w:rsidP="00896B28">
      <w:pPr>
        <w:numPr>
          <w:ilvl w:val="0"/>
          <w:numId w:val="40"/>
        </w:numPr>
        <w:rPr>
          <w:bCs/>
          <w:szCs w:val="28"/>
        </w:rPr>
      </w:pPr>
      <w:r>
        <w:rPr>
          <w:bCs/>
          <w:szCs w:val="28"/>
        </w:rPr>
        <w:t>система импутации данных.</w:t>
      </w:r>
    </w:p>
    <w:p w:rsidR="009A11EF" w:rsidRDefault="009A11EF" w:rsidP="009A11EF">
      <w:pPr>
        <w:pStyle w:val="200"/>
        <w:spacing w:line="360" w:lineRule="auto"/>
        <w:rPr>
          <w:bCs/>
          <w:sz w:val="28"/>
          <w:szCs w:val="28"/>
        </w:rPr>
      </w:pPr>
      <w:r>
        <w:rPr>
          <w:bCs/>
          <w:sz w:val="28"/>
          <w:szCs w:val="28"/>
        </w:rPr>
        <w:t>Система управления архивами протоколов автокоррекции и импутации:</w:t>
      </w:r>
    </w:p>
    <w:p w:rsidR="009A11EF" w:rsidRDefault="009A11EF" w:rsidP="00896B28">
      <w:pPr>
        <w:numPr>
          <w:ilvl w:val="1"/>
          <w:numId w:val="27"/>
        </w:numPr>
        <w:rPr>
          <w:bCs/>
          <w:szCs w:val="28"/>
        </w:rPr>
      </w:pPr>
      <w:r>
        <w:rPr>
          <w:bCs/>
          <w:szCs w:val="28"/>
        </w:rPr>
        <w:t>архив протоколов автокоррекции;</w:t>
      </w:r>
    </w:p>
    <w:p w:rsidR="00325F43" w:rsidRDefault="009A11EF" w:rsidP="00896B28">
      <w:pPr>
        <w:numPr>
          <w:ilvl w:val="1"/>
          <w:numId w:val="27"/>
        </w:numPr>
        <w:rPr>
          <w:bCs/>
          <w:szCs w:val="28"/>
        </w:rPr>
      </w:pPr>
      <w:r>
        <w:rPr>
          <w:bCs/>
          <w:szCs w:val="28"/>
        </w:rPr>
        <w:t>архив протоколов импутации</w:t>
      </w:r>
    </w:p>
    <w:p w:rsidR="009A11EF" w:rsidRPr="00325F43" w:rsidRDefault="00325F43" w:rsidP="00896B28">
      <w:pPr>
        <w:numPr>
          <w:ilvl w:val="1"/>
          <w:numId w:val="27"/>
        </w:numPr>
        <w:rPr>
          <w:bCs/>
          <w:szCs w:val="28"/>
        </w:rPr>
      </w:pPr>
      <w:r w:rsidRPr="00325F43">
        <w:rPr>
          <w:bCs/>
          <w:szCs w:val="28"/>
        </w:rPr>
        <w:t>система архивирования протоколов импутации</w:t>
      </w:r>
      <w:r w:rsidR="009A11EF" w:rsidRPr="00325F43">
        <w:rPr>
          <w:bCs/>
          <w:szCs w:val="28"/>
        </w:rPr>
        <w:t>.</w:t>
      </w:r>
    </w:p>
    <w:p w:rsidR="009A11EF" w:rsidRDefault="009A11EF" w:rsidP="009A11EF">
      <w:pPr>
        <w:pStyle w:val="200"/>
        <w:spacing w:line="360" w:lineRule="auto"/>
        <w:rPr>
          <w:bCs/>
          <w:sz w:val="28"/>
          <w:szCs w:val="28"/>
        </w:rPr>
      </w:pPr>
      <w:r>
        <w:rPr>
          <w:bCs/>
          <w:sz w:val="28"/>
          <w:szCs w:val="28"/>
        </w:rPr>
        <w:lastRenderedPageBreak/>
        <w:t>Экспертная система анализа результатов алгоритмов автокоррекции и импутации:</w:t>
      </w:r>
    </w:p>
    <w:p w:rsidR="009A11EF" w:rsidRDefault="009A11EF" w:rsidP="00896B28">
      <w:pPr>
        <w:numPr>
          <w:ilvl w:val="0"/>
          <w:numId w:val="33"/>
        </w:numPr>
        <w:rPr>
          <w:bCs/>
          <w:szCs w:val="28"/>
        </w:rPr>
      </w:pPr>
      <w:r>
        <w:rPr>
          <w:bCs/>
          <w:szCs w:val="28"/>
        </w:rPr>
        <w:t>база знаний;</w:t>
      </w:r>
    </w:p>
    <w:p w:rsidR="009A11EF" w:rsidRDefault="009A11EF" w:rsidP="00896B28">
      <w:pPr>
        <w:numPr>
          <w:ilvl w:val="0"/>
          <w:numId w:val="33"/>
        </w:numPr>
        <w:rPr>
          <w:bCs/>
          <w:szCs w:val="28"/>
        </w:rPr>
      </w:pPr>
      <w:r>
        <w:rPr>
          <w:bCs/>
          <w:szCs w:val="28"/>
        </w:rPr>
        <w:t>машина извлечения знаний;</w:t>
      </w:r>
    </w:p>
    <w:p w:rsidR="009A11EF" w:rsidRDefault="009A11EF" w:rsidP="00896B28">
      <w:pPr>
        <w:numPr>
          <w:ilvl w:val="0"/>
          <w:numId w:val="33"/>
        </w:numPr>
        <w:rPr>
          <w:bCs/>
          <w:szCs w:val="28"/>
        </w:rPr>
      </w:pPr>
      <w:r>
        <w:rPr>
          <w:bCs/>
          <w:szCs w:val="28"/>
        </w:rPr>
        <w:t>система логического вывода;</w:t>
      </w:r>
    </w:p>
    <w:p w:rsidR="009A11EF" w:rsidRDefault="009A11EF" w:rsidP="00896B28">
      <w:pPr>
        <w:numPr>
          <w:ilvl w:val="0"/>
          <w:numId w:val="33"/>
        </w:numPr>
        <w:rPr>
          <w:bCs/>
          <w:szCs w:val="28"/>
        </w:rPr>
      </w:pPr>
      <w:r>
        <w:rPr>
          <w:bCs/>
          <w:szCs w:val="28"/>
        </w:rPr>
        <w:t>машина объяснений.</w:t>
      </w:r>
    </w:p>
    <w:p w:rsidR="009A11EF" w:rsidRDefault="009A11EF" w:rsidP="009A11EF">
      <w:pPr>
        <w:pStyle w:val="200"/>
        <w:spacing w:line="360" w:lineRule="auto"/>
        <w:rPr>
          <w:bCs/>
          <w:sz w:val="28"/>
          <w:szCs w:val="28"/>
        </w:rPr>
      </w:pPr>
      <w:r>
        <w:rPr>
          <w:bCs/>
          <w:sz w:val="28"/>
          <w:szCs w:val="28"/>
        </w:rPr>
        <w:t>Система управления отчетной документацией:</w:t>
      </w:r>
    </w:p>
    <w:p w:rsidR="009A11EF" w:rsidRDefault="009A11EF" w:rsidP="00896B28">
      <w:pPr>
        <w:numPr>
          <w:ilvl w:val="0"/>
          <w:numId w:val="41"/>
        </w:numPr>
        <w:rPr>
          <w:bCs/>
          <w:szCs w:val="28"/>
        </w:rPr>
      </w:pPr>
      <w:r>
        <w:rPr>
          <w:bCs/>
          <w:szCs w:val="28"/>
        </w:rPr>
        <w:t>система формирования отчетов;</w:t>
      </w:r>
    </w:p>
    <w:p w:rsidR="009A11EF" w:rsidRDefault="009A11EF" w:rsidP="00896B28">
      <w:pPr>
        <w:numPr>
          <w:ilvl w:val="0"/>
          <w:numId w:val="41"/>
        </w:numPr>
      </w:pPr>
      <w:r>
        <w:rPr>
          <w:bCs/>
          <w:szCs w:val="28"/>
        </w:rPr>
        <w:t>отчеты, сформированные в различных форматах представления данных.</w:t>
      </w:r>
    </w:p>
    <w:p w:rsidR="00325F43" w:rsidRDefault="009A11EF" w:rsidP="009A11EF">
      <w:pPr>
        <w:ind w:firstLine="720"/>
        <w:rPr>
          <w:bCs/>
          <w:szCs w:val="28"/>
        </w:rPr>
      </w:pPr>
      <w:r>
        <w:rPr>
          <w:bCs/>
          <w:szCs w:val="28"/>
        </w:rPr>
        <w:t>Графически структура разрабатываемой  системы представлена на рис. 3.1.</w:t>
      </w:r>
    </w:p>
    <w:p w:rsidR="00325F43" w:rsidRDefault="00325F43" w:rsidP="00325F43">
      <w:pPr>
        <w:ind w:firstLine="720"/>
        <w:rPr>
          <w:bCs/>
          <w:szCs w:val="28"/>
        </w:rPr>
      </w:pPr>
      <w:r w:rsidRPr="00AA342B">
        <w:rPr>
          <w:b/>
          <w:bCs/>
          <w:szCs w:val="28"/>
        </w:rPr>
        <w:t xml:space="preserve">Система управления исходными данными </w:t>
      </w:r>
      <w:r w:rsidRPr="00AA342B">
        <w:rPr>
          <w:bCs/>
          <w:szCs w:val="28"/>
        </w:rPr>
        <w:t xml:space="preserve">предназначена для обеспечения ввода, хранения статистических материалов, а также для формирования на их основе исходных данных, формирование донорских пулов, предназначенных непосредственно для использования в процессе работы алгоритмов импутации в методе ближайшего соседа. </w:t>
      </w:r>
    </w:p>
    <w:p w:rsidR="00325F43" w:rsidRDefault="00325F43" w:rsidP="00325F43">
      <w:pPr>
        <w:ind w:firstLine="720"/>
        <w:rPr>
          <w:bCs/>
          <w:szCs w:val="28"/>
        </w:rPr>
      </w:pPr>
      <w:r w:rsidRPr="00AA342B">
        <w:rPr>
          <w:b/>
          <w:bCs/>
          <w:szCs w:val="28"/>
        </w:rPr>
        <w:t xml:space="preserve">Система управления архивами протоколов автокоррекции и импутации </w:t>
      </w:r>
      <w:r w:rsidRPr="00AA342B">
        <w:rPr>
          <w:bCs/>
          <w:szCs w:val="28"/>
        </w:rPr>
        <w:t xml:space="preserve">предназначена для хранения в архивах результатов проверки данных, а также протоколов решения задач импутации. </w:t>
      </w:r>
    </w:p>
    <w:p w:rsidR="00325F43" w:rsidRPr="00AA342B" w:rsidRDefault="00325F43" w:rsidP="00325F43">
      <w:pPr>
        <w:ind w:firstLine="720"/>
      </w:pPr>
      <w:r w:rsidRPr="00AA342B">
        <w:rPr>
          <w:b/>
          <w:bCs/>
          <w:szCs w:val="28"/>
        </w:rPr>
        <w:t>Система управления процессом импутации</w:t>
      </w:r>
      <w:r w:rsidRPr="00AA342B">
        <w:rPr>
          <w:bCs/>
          <w:szCs w:val="28"/>
        </w:rPr>
        <w:t xml:space="preserve"> предназначена для решения задач определения некорректных записей, л</w:t>
      </w:r>
      <w:r>
        <w:rPr>
          <w:bCs/>
          <w:szCs w:val="28"/>
        </w:rPr>
        <w:t xml:space="preserve">окализации ошибки (определения </w:t>
      </w:r>
      <w:r w:rsidRPr="00AA342B">
        <w:rPr>
          <w:bCs/>
          <w:szCs w:val="28"/>
        </w:rPr>
        <w:t xml:space="preserve">минимального набора показателей, требующих импутации), а также непосредственно для импутации. Данная система на входе получает исходные данные, требующие импутации и донорские данные, используемые в методах ближайшего соседа. </w:t>
      </w:r>
    </w:p>
    <w:p w:rsidR="00325F43" w:rsidRPr="00AA342B" w:rsidRDefault="00325F43" w:rsidP="00325F43">
      <w:pPr>
        <w:ind w:firstLine="720"/>
        <w:rPr>
          <w:bCs/>
          <w:szCs w:val="28"/>
        </w:rPr>
      </w:pPr>
      <w:r w:rsidRPr="00AA342B">
        <w:rPr>
          <w:bCs/>
          <w:szCs w:val="28"/>
        </w:rPr>
        <w:t xml:space="preserve">Система формально-логического контроля предназначена для проверки записей на наличие некорректных значений показателей (или недопустимой комбинации корректных значений показателей). Данная система использует </w:t>
      </w:r>
      <w:r w:rsidRPr="00AA342B">
        <w:rPr>
          <w:bCs/>
          <w:szCs w:val="28"/>
        </w:rPr>
        <w:lastRenderedPageBreak/>
        <w:t>банк алгоритмов линейной алгебры для количественных показателей и банк алгоритмов алгебры логики для качественных и смешанных показателей.</w:t>
      </w:r>
    </w:p>
    <w:p w:rsidR="00325F43" w:rsidRPr="00AA342B" w:rsidRDefault="00325F43" w:rsidP="00325F43">
      <w:pPr>
        <w:ind w:firstLine="720"/>
        <w:rPr>
          <w:bCs/>
          <w:szCs w:val="28"/>
        </w:rPr>
      </w:pPr>
      <w:r w:rsidRPr="00AA342B">
        <w:rPr>
          <w:bCs/>
          <w:szCs w:val="28"/>
        </w:rPr>
        <w:t>Система автокоррекции данных на основе правил редактирования формирует протокол автокоррекции и предает данные системе локализации ошибки.</w:t>
      </w:r>
    </w:p>
    <w:p w:rsidR="00325F43" w:rsidRPr="00AA342B" w:rsidRDefault="00325F43" w:rsidP="00325F43">
      <w:pPr>
        <w:ind w:firstLine="720"/>
        <w:rPr>
          <w:bCs/>
          <w:szCs w:val="28"/>
        </w:rPr>
      </w:pPr>
      <w:r w:rsidRPr="00AA342B">
        <w:rPr>
          <w:bCs/>
          <w:szCs w:val="28"/>
        </w:rPr>
        <w:t xml:space="preserve">Система локализации ошибки на основе данных системы автокоррекции определяет множество полей, которые должны быть импутированы. Выбор показателей для импутации может быть осуществлен как в автоматическом режиме (с использованием весовых коэффициентов показателей) так и в полуавтоматическом (при помощи решений экспертов). </w:t>
      </w:r>
    </w:p>
    <w:p w:rsidR="00325F43" w:rsidRPr="00AA342B" w:rsidRDefault="00325F43" w:rsidP="00325F43">
      <w:pPr>
        <w:ind w:firstLine="720"/>
        <w:rPr>
          <w:bCs/>
          <w:szCs w:val="28"/>
        </w:rPr>
      </w:pPr>
      <w:r w:rsidRPr="00AA342B">
        <w:rPr>
          <w:bCs/>
          <w:szCs w:val="28"/>
        </w:rPr>
        <w:t xml:space="preserve">Система импутации данных на основе </w:t>
      </w:r>
      <w:r w:rsidRPr="00AA342B">
        <w:rPr>
          <w:bCs/>
          <w:i/>
          <w:szCs w:val="28"/>
        </w:rPr>
        <w:t>всех банков алгоритмов</w:t>
      </w:r>
      <w:r w:rsidRPr="00AA342B">
        <w:rPr>
          <w:bCs/>
          <w:szCs w:val="28"/>
        </w:rPr>
        <w:t xml:space="preserve"> производит восстановление отсутствующих и некорректных данных. Результаты в итоге помещаются в архив протоколов импутации. </w:t>
      </w:r>
    </w:p>
    <w:p w:rsidR="00325F43" w:rsidRPr="00AA342B" w:rsidRDefault="00325F43" w:rsidP="00325F43">
      <w:pPr>
        <w:ind w:firstLine="720"/>
        <w:rPr>
          <w:b/>
          <w:bCs/>
          <w:szCs w:val="28"/>
        </w:rPr>
      </w:pPr>
      <w:r w:rsidRPr="00AA342B">
        <w:rPr>
          <w:bCs/>
          <w:szCs w:val="28"/>
        </w:rPr>
        <w:t>В результате совместного функцио</w:t>
      </w:r>
      <w:r>
        <w:rPr>
          <w:bCs/>
          <w:szCs w:val="28"/>
        </w:rPr>
        <w:t xml:space="preserve">нирования данных систем данные </w:t>
      </w:r>
      <w:r w:rsidRPr="00AA342B">
        <w:rPr>
          <w:bCs/>
          <w:szCs w:val="28"/>
        </w:rPr>
        <w:t>передаются системе управления отчетной документацией.</w:t>
      </w:r>
    </w:p>
    <w:p w:rsidR="00325F43" w:rsidRPr="00AA342B" w:rsidRDefault="00325F43" w:rsidP="00325F43">
      <w:pPr>
        <w:ind w:firstLine="720"/>
        <w:rPr>
          <w:bCs/>
          <w:szCs w:val="28"/>
        </w:rPr>
      </w:pPr>
      <w:r w:rsidRPr="00AA342B">
        <w:rPr>
          <w:b/>
          <w:bCs/>
          <w:szCs w:val="28"/>
        </w:rPr>
        <w:t>Система управления отчетной документацией</w:t>
      </w:r>
      <w:r w:rsidRPr="00AA342B">
        <w:rPr>
          <w:bCs/>
          <w:szCs w:val="28"/>
        </w:rPr>
        <w:t xml:space="preserve"> включает в себя систему формирования отчетов на основе данных, полученных на выходе, системы управления процессом импутации. Данная система способна формировать отчетную документацию в разных форматах, и в частности, в форматах </w:t>
      </w:r>
      <w:r w:rsidRPr="00AA342B">
        <w:rPr>
          <w:bCs/>
          <w:szCs w:val="28"/>
          <w:lang w:val="en-US"/>
        </w:rPr>
        <w:t>MS</w:t>
      </w:r>
      <w:r w:rsidRPr="00AA342B">
        <w:rPr>
          <w:bCs/>
          <w:szCs w:val="28"/>
        </w:rPr>
        <w:t xml:space="preserve"> </w:t>
      </w:r>
      <w:r w:rsidRPr="00AA342B">
        <w:rPr>
          <w:bCs/>
          <w:szCs w:val="28"/>
          <w:lang w:val="en-US"/>
        </w:rPr>
        <w:t>Word</w:t>
      </w:r>
      <w:r w:rsidRPr="00AA342B">
        <w:rPr>
          <w:bCs/>
          <w:szCs w:val="28"/>
        </w:rPr>
        <w:t xml:space="preserve"> и </w:t>
      </w:r>
      <w:r w:rsidRPr="00AA342B">
        <w:rPr>
          <w:bCs/>
          <w:szCs w:val="28"/>
          <w:lang w:val="en-US"/>
        </w:rPr>
        <w:t>MS</w:t>
      </w:r>
      <w:r w:rsidRPr="00AA342B">
        <w:rPr>
          <w:bCs/>
          <w:szCs w:val="28"/>
        </w:rPr>
        <w:t xml:space="preserve"> </w:t>
      </w:r>
      <w:r w:rsidRPr="00AA342B">
        <w:rPr>
          <w:bCs/>
          <w:szCs w:val="28"/>
          <w:lang w:val="en-US"/>
        </w:rPr>
        <w:t>Excel</w:t>
      </w:r>
      <w:r w:rsidRPr="00AA342B">
        <w:rPr>
          <w:bCs/>
          <w:szCs w:val="28"/>
        </w:rPr>
        <w:t>. В отчеты может включаться:</w:t>
      </w:r>
    </w:p>
    <w:p w:rsidR="00325F43" w:rsidRPr="00AA342B" w:rsidRDefault="00325F43" w:rsidP="00896B28">
      <w:pPr>
        <w:numPr>
          <w:ilvl w:val="0"/>
          <w:numId w:val="54"/>
        </w:numPr>
      </w:pPr>
      <w:r w:rsidRPr="00AA342B">
        <w:rPr>
          <w:bCs/>
          <w:szCs w:val="28"/>
        </w:rPr>
        <w:t>представление исходных и донорских данных;</w:t>
      </w:r>
    </w:p>
    <w:p w:rsidR="00325F43" w:rsidRPr="00AA342B" w:rsidRDefault="00325F43" w:rsidP="00896B28">
      <w:pPr>
        <w:numPr>
          <w:ilvl w:val="0"/>
          <w:numId w:val="54"/>
        </w:numPr>
        <w:rPr>
          <w:bCs/>
          <w:szCs w:val="28"/>
        </w:rPr>
      </w:pPr>
      <w:r w:rsidRPr="00AA342B">
        <w:rPr>
          <w:bCs/>
          <w:szCs w:val="28"/>
        </w:rPr>
        <w:t>результаты работы алгоритмов многомерной классификации;</w:t>
      </w:r>
    </w:p>
    <w:p w:rsidR="00325F43" w:rsidRPr="00AA342B" w:rsidRDefault="00325F43" w:rsidP="00896B28">
      <w:pPr>
        <w:numPr>
          <w:ilvl w:val="0"/>
          <w:numId w:val="54"/>
        </w:numPr>
      </w:pPr>
      <w:r w:rsidRPr="00AA342B">
        <w:rPr>
          <w:bCs/>
          <w:szCs w:val="28"/>
        </w:rPr>
        <w:t>содержимое протоколов автокоррекции и импутации с подробными пояснениями.</w:t>
      </w:r>
    </w:p>
    <w:p w:rsidR="009A11EF" w:rsidRDefault="009A11EF" w:rsidP="009A11EF">
      <w:pPr>
        <w:ind w:firstLine="720"/>
      </w:pPr>
      <w:r>
        <w:br w:type="page"/>
      </w:r>
    </w:p>
    <w:p w:rsidR="007A34A6" w:rsidRDefault="007A34A6" w:rsidP="00BF6AAB">
      <w:pPr>
        <w:pStyle w:val="af2"/>
        <w:rPr>
          <w:bCs/>
          <w:szCs w:val="28"/>
        </w:rPr>
      </w:pPr>
      <w:r>
        <w:rPr>
          <w:noProof/>
          <w:lang w:eastAsia="ru-RU"/>
        </w:rPr>
        <w:lastRenderedPageBreak/>
        <w:drawing>
          <wp:inline distT="0" distB="0" distL="0" distR="0" wp14:anchorId="7FF6BBDA" wp14:editId="3791A7E3">
            <wp:extent cx="3592195" cy="8737600"/>
            <wp:effectExtent l="0" t="0" r="0" b="0"/>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20"/>
                    <a:srcRect l="-8" t="-3" r="-8" b="-3"/>
                    <a:stretch>
                      <a:fillRect/>
                    </a:stretch>
                  </pic:blipFill>
                  <pic:spPr bwMode="auto">
                    <a:xfrm>
                      <a:off x="0" y="0"/>
                      <a:ext cx="3592195" cy="8737600"/>
                    </a:xfrm>
                    <a:prstGeom prst="rect">
                      <a:avLst/>
                    </a:prstGeom>
                  </pic:spPr>
                </pic:pic>
              </a:graphicData>
            </a:graphic>
          </wp:inline>
        </w:drawing>
      </w:r>
    </w:p>
    <w:p w:rsidR="007A34A6" w:rsidRDefault="007A34A6" w:rsidP="00BF6AAB">
      <w:pPr>
        <w:pStyle w:val="af2"/>
      </w:pPr>
      <w:r>
        <w:t>Рис. 3.1</w:t>
      </w:r>
      <w:r w:rsidR="00BF6AAB">
        <w:t xml:space="preserve"> –</w:t>
      </w:r>
      <w:r>
        <w:t xml:space="preserve"> </w:t>
      </w:r>
      <w:r w:rsidRPr="007A34A6">
        <w:t>Архитектура системы</w:t>
      </w:r>
    </w:p>
    <w:p w:rsidR="009A11EF" w:rsidRPr="00AA342B" w:rsidRDefault="009A11EF" w:rsidP="009A11EF"/>
    <w:p w:rsidR="0016012B" w:rsidRDefault="00562E33" w:rsidP="0016012B">
      <w:pPr>
        <w:pStyle w:val="20"/>
      </w:pPr>
      <w:bookmarkStart w:id="31" w:name="_Toc74139878"/>
      <w:r>
        <w:t>3</w:t>
      </w:r>
      <w:r w:rsidR="0016012B" w:rsidRPr="006F0456">
        <w:t>.4 Информационная модель программной системы</w:t>
      </w:r>
      <w:bookmarkEnd w:id="31"/>
      <w:r w:rsidR="0016012B">
        <w:t xml:space="preserve"> </w:t>
      </w:r>
    </w:p>
    <w:p w:rsidR="00015078" w:rsidRDefault="00015078" w:rsidP="00015078">
      <w:pPr>
        <w:pStyle w:val="18"/>
        <w:spacing w:line="360" w:lineRule="auto"/>
        <w:ind w:left="0" w:right="96" w:firstLine="720"/>
      </w:pPr>
      <w:r>
        <w:t>Перед созданием базы данных необходимо располагать описанием выбранной предметной области, которое должно охватывать реальные объекты и процессы, определить все необходимые источники информации для удовлетворения предполагаемых запросов пользователя и определить потребности в обработке данных.</w:t>
      </w:r>
    </w:p>
    <w:p w:rsidR="00015078" w:rsidRDefault="00015078" w:rsidP="00015078">
      <w:pPr>
        <w:rPr>
          <w:b/>
          <w:bCs/>
          <w:sz w:val="32"/>
        </w:rPr>
      </w:pPr>
    </w:p>
    <w:p w:rsidR="00015078" w:rsidRDefault="00562E33" w:rsidP="00015078">
      <w:pPr>
        <w:pStyle w:val="3"/>
      </w:pPr>
      <w:r>
        <w:t>3</w:t>
      </w:r>
      <w:r w:rsidR="00AA342B">
        <w:t xml:space="preserve">.4.1. </w:t>
      </w:r>
      <w:r w:rsidR="00015078">
        <w:t>Спецификация сущностей</w:t>
      </w:r>
    </w:p>
    <w:p w:rsidR="00015078" w:rsidRDefault="00015078" w:rsidP="00015078">
      <w:pPr>
        <w:pStyle w:val="18"/>
        <w:spacing w:line="360" w:lineRule="auto"/>
        <w:ind w:left="0" w:right="96" w:firstLine="720"/>
      </w:pPr>
      <w:r>
        <w:t xml:space="preserve">На основе проведённого анализа предметной области выделим её основные объекты и сформируем соответствующие им сущности. </w:t>
      </w:r>
    </w:p>
    <w:p w:rsidR="00015078" w:rsidRDefault="00015078" w:rsidP="00015078">
      <w:pPr>
        <w:pStyle w:val="18"/>
        <w:spacing w:line="360" w:lineRule="auto"/>
        <w:ind w:left="0" w:right="96" w:firstLine="720"/>
        <w:rPr>
          <w:szCs w:val="28"/>
        </w:rPr>
      </w:pPr>
      <w:r>
        <w:rPr>
          <w:szCs w:val="28"/>
        </w:rPr>
        <w:t xml:space="preserve">Спецификация </w:t>
      </w:r>
      <w:r>
        <w:t>полученных</w:t>
      </w:r>
      <w:r>
        <w:rPr>
          <w:szCs w:val="28"/>
        </w:rPr>
        <w:t xml:space="preserve"> сущностей и атрибутов представлена в таблице 3.1.</w:t>
      </w:r>
    </w:p>
    <w:p w:rsidR="008D1757" w:rsidRDefault="008D1757" w:rsidP="00015078">
      <w:pPr>
        <w:pStyle w:val="18"/>
        <w:spacing w:line="360" w:lineRule="auto"/>
        <w:ind w:left="0" w:right="96" w:firstLine="720"/>
      </w:pPr>
    </w:p>
    <w:p w:rsidR="00015078" w:rsidRPr="00BF6AAB" w:rsidRDefault="00015078" w:rsidP="00015078">
      <w:pPr>
        <w:pStyle w:val="a7"/>
        <w:spacing w:line="360" w:lineRule="auto"/>
        <w:jc w:val="right"/>
      </w:pPr>
      <w:r w:rsidRPr="00BF6AAB">
        <w:rPr>
          <w:bCs/>
          <w:szCs w:val="28"/>
        </w:rPr>
        <w:t>Таблица 3.1</w:t>
      </w:r>
      <w:r w:rsidR="00BF6AAB" w:rsidRPr="00BF6AAB">
        <w:rPr>
          <w:bCs/>
          <w:szCs w:val="28"/>
        </w:rPr>
        <w:t xml:space="preserve"> –</w:t>
      </w:r>
      <w:r w:rsidRPr="00BF6AAB">
        <w:rPr>
          <w:bCs/>
          <w:szCs w:val="28"/>
        </w:rPr>
        <w:t xml:space="preserve"> Описание сущностей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00"/>
        <w:gridCol w:w="2732"/>
        <w:gridCol w:w="5413"/>
      </w:tblGrid>
      <w:tr w:rsidR="00015078" w:rsidTr="00325F43">
        <w:trPr>
          <w:tblHeader/>
        </w:trPr>
        <w:tc>
          <w:tcPr>
            <w:tcW w:w="642" w:type="pct"/>
            <w:shd w:val="clear" w:color="auto" w:fill="auto"/>
            <w:vAlign w:val="center"/>
          </w:tcPr>
          <w:p w:rsidR="00015078" w:rsidRDefault="00015078" w:rsidP="00AA342B">
            <w:pPr>
              <w:pStyle w:val="a7"/>
              <w:ind w:left="48" w:firstLine="0"/>
              <w:jc w:val="center"/>
              <w:rPr>
                <w:b/>
                <w:bCs/>
                <w:szCs w:val="28"/>
              </w:rPr>
            </w:pPr>
            <w:r>
              <w:rPr>
                <w:b/>
                <w:bCs/>
                <w:szCs w:val="28"/>
              </w:rPr>
              <w:t>№ п/п</w:t>
            </w:r>
          </w:p>
        </w:tc>
        <w:tc>
          <w:tcPr>
            <w:tcW w:w="1462" w:type="pct"/>
            <w:shd w:val="clear" w:color="auto" w:fill="auto"/>
            <w:vAlign w:val="center"/>
          </w:tcPr>
          <w:p w:rsidR="00015078" w:rsidRDefault="00015078" w:rsidP="008D1757">
            <w:pPr>
              <w:pStyle w:val="a7"/>
              <w:ind w:left="48" w:firstLine="0"/>
              <w:jc w:val="center"/>
              <w:rPr>
                <w:b/>
                <w:bCs/>
                <w:szCs w:val="28"/>
              </w:rPr>
            </w:pPr>
            <w:r>
              <w:rPr>
                <w:b/>
                <w:bCs/>
                <w:szCs w:val="28"/>
              </w:rPr>
              <w:t>Название сущности</w:t>
            </w:r>
          </w:p>
        </w:tc>
        <w:tc>
          <w:tcPr>
            <w:tcW w:w="2895" w:type="pct"/>
            <w:shd w:val="clear" w:color="auto" w:fill="auto"/>
            <w:vAlign w:val="center"/>
          </w:tcPr>
          <w:p w:rsidR="00015078" w:rsidRDefault="00015078" w:rsidP="00AA342B">
            <w:pPr>
              <w:pStyle w:val="a7"/>
              <w:ind w:left="48" w:firstLine="0"/>
              <w:jc w:val="center"/>
              <w:rPr>
                <w:b/>
                <w:bCs/>
                <w:szCs w:val="28"/>
              </w:rPr>
            </w:pPr>
            <w:r>
              <w:rPr>
                <w:b/>
                <w:bCs/>
                <w:szCs w:val="28"/>
              </w:rPr>
              <w:t>Определение сущности</w:t>
            </w:r>
          </w:p>
        </w:tc>
      </w:tr>
      <w:tr w:rsidR="00015078" w:rsidTr="00CC37A7">
        <w:tc>
          <w:tcPr>
            <w:tcW w:w="642" w:type="pct"/>
            <w:shd w:val="clear" w:color="auto" w:fill="auto"/>
          </w:tcPr>
          <w:p w:rsidR="00015078" w:rsidRDefault="00015078" w:rsidP="00AA342B">
            <w:pPr>
              <w:pStyle w:val="a7"/>
              <w:ind w:left="48" w:firstLine="0"/>
              <w:jc w:val="center"/>
              <w:rPr>
                <w:szCs w:val="28"/>
              </w:rPr>
            </w:pPr>
            <w:r>
              <w:rPr>
                <w:szCs w:val="28"/>
              </w:rPr>
              <w:t>1</w:t>
            </w:r>
          </w:p>
        </w:tc>
        <w:tc>
          <w:tcPr>
            <w:tcW w:w="1462" w:type="pct"/>
            <w:shd w:val="clear" w:color="auto" w:fill="auto"/>
            <w:vAlign w:val="center"/>
          </w:tcPr>
          <w:p w:rsidR="00015078" w:rsidRDefault="00015078" w:rsidP="00AA342B">
            <w:pPr>
              <w:pStyle w:val="a7"/>
              <w:ind w:left="48" w:firstLine="0"/>
              <w:rPr>
                <w:szCs w:val="28"/>
              </w:rPr>
            </w:pPr>
            <w:r>
              <w:rPr>
                <w:szCs w:val="28"/>
              </w:rPr>
              <w:t xml:space="preserve"> Регионы</w:t>
            </w:r>
          </w:p>
        </w:tc>
        <w:tc>
          <w:tcPr>
            <w:tcW w:w="2895" w:type="pct"/>
            <w:shd w:val="clear" w:color="auto" w:fill="auto"/>
          </w:tcPr>
          <w:p w:rsidR="00015078" w:rsidRDefault="00015078" w:rsidP="00AA342B">
            <w:pPr>
              <w:pStyle w:val="a7"/>
              <w:ind w:left="48" w:firstLine="0"/>
              <w:rPr>
                <w:szCs w:val="28"/>
              </w:rPr>
            </w:pPr>
            <w:r>
              <w:rPr>
                <w:szCs w:val="28"/>
              </w:rPr>
              <w:t xml:space="preserve"> Справочник для хранения информации о     регионах</w:t>
            </w:r>
          </w:p>
        </w:tc>
      </w:tr>
      <w:tr w:rsidR="00015078" w:rsidTr="00CC37A7">
        <w:trPr>
          <w:cantSplit/>
          <w:trHeight w:val="23"/>
        </w:trPr>
        <w:tc>
          <w:tcPr>
            <w:tcW w:w="642" w:type="pct"/>
            <w:shd w:val="clear" w:color="auto" w:fill="auto"/>
          </w:tcPr>
          <w:p w:rsidR="00015078" w:rsidRDefault="00015078" w:rsidP="00AA342B">
            <w:pPr>
              <w:pStyle w:val="a7"/>
              <w:ind w:left="48" w:firstLine="0"/>
              <w:jc w:val="center"/>
              <w:rPr>
                <w:szCs w:val="28"/>
              </w:rPr>
            </w:pPr>
            <w:r>
              <w:rPr>
                <w:szCs w:val="28"/>
              </w:rPr>
              <w:t>2</w:t>
            </w:r>
          </w:p>
        </w:tc>
        <w:tc>
          <w:tcPr>
            <w:tcW w:w="1462" w:type="pct"/>
            <w:shd w:val="clear" w:color="auto" w:fill="auto"/>
            <w:tcMar>
              <w:left w:w="108" w:type="dxa"/>
              <w:right w:w="108" w:type="dxa"/>
            </w:tcMar>
            <w:vAlign w:val="center"/>
          </w:tcPr>
          <w:p w:rsidR="00015078" w:rsidRDefault="00015078" w:rsidP="00AA342B">
            <w:pPr>
              <w:pStyle w:val="a7"/>
              <w:ind w:left="48" w:firstLine="0"/>
              <w:rPr>
                <w:szCs w:val="28"/>
              </w:rPr>
            </w:pPr>
            <w:r>
              <w:rPr>
                <w:szCs w:val="28"/>
              </w:rPr>
              <w:t>Формы</w:t>
            </w:r>
          </w:p>
        </w:tc>
        <w:tc>
          <w:tcPr>
            <w:tcW w:w="2895" w:type="pct"/>
            <w:shd w:val="clear" w:color="auto" w:fill="auto"/>
            <w:tcMar>
              <w:left w:w="108" w:type="dxa"/>
              <w:right w:w="108" w:type="dxa"/>
            </w:tcMar>
          </w:tcPr>
          <w:p w:rsidR="00015078" w:rsidRDefault="00015078" w:rsidP="00AA342B">
            <w:pPr>
              <w:pStyle w:val="a7"/>
              <w:ind w:left="48" w:firstLine="0"/>
              <w:rPr>
                <w:szCs w:val="28"/>
              </w:rPr>
            </w:pPr>
            <w:r>
              <w:rPr>
                <w:szCs w:val="28"/>
              </w:rPr>
              <w:t>Хранение информации об анкетных формах</w:t>
            </w:r>
          </w:p>
        </w:tc>
      </w:tr>
      <w:tr w:rsidR="00015078" w:rsidTr="00CC37A7">
        <w:trPr>
          <w:cantSplit/>
          <w:trHeight w:val="23"/>
        </w:trPr>
        <w:tc>
          <w:tcPr>
            <w:tcW w:w="642" w:type="pct"/>
            <w:shd w:val="clear" w:color="auto" w:fill="auto"/>
          </w:tcPr>
          <w:p w:rsidR="00015078" w:rsidRDefault="00015078" w:rsidP="00AA342B">
            <w:pPr>
              <w:pStyle w:val="a7"/>
              <w:ind w:left="48" w:firstLine="0"/>
              <w:jc w:val="center"/>
              <w:rPr>
                <w:szCs w:val="28"/>
              </w:rPr>
            </w:pPr>
            <w:r>
              <w:rPr>
                <w:szCs w:val="28"/>
              </w:rPr>
              <w:t>3</w:t>
            </w:r>
          </w:p>
        </w:tc>
        <w:tc>
          <w:tcPr>
            <w:tcW w:w="1462" w:type="pct"/>
            <w:shd w:val="clear" w:color="auto" w:fill="auto"/>
            <w:tcMar>
              <w:left w:w="108" w:type="dxa"/>
              <w:right w:w="108" w:type="dxa"/>
            </w:tcMar>
            <w:vAlign w:val="center"/>
          </w:tcPr>
          <w:p w:rsidR="00015078" w:rsidRDefault="00015078" w:rsidP="00AA342B">
            <w:pPr>
              <w:pStyle w:val="a7"/>
              <w:ind w:left="48" w:firstLine="0"/>
              <w:rPr>
                <w:szCs w:val="28"/>
              </w:rPr>
            </w:pPr>
            <w:r>
              <w:rPr>
                <w:szCs w:val="28"/>
              </w:rPr>
              <w:t>Таблицы</w:t>
            </w:r>
          </w:p>
        </w:tc>
        <w:tc>
          <w:tcPr>
            <w:tcW w:w="2895" w:type="pct"/>
            <w:shd w:val="clear" w:color="auto" w:fill="auto"/>
            <w:tcMar>
              <w:left w:w="108" w:type="dxa"/>
              <w:right w:w="108" w:type="dxa"/>
            </w:tcMar>
          </w:tcPr>
          <w:p w:rsidR="00015078" w:rsidRDefault="00015078" w:rsidP="00AA342B">
            <w:pPr>
              <w:pStyle w:val="a7"/>
              <w:ind w:left="48" w:firstLine="0"/>
              <w:rPr>
                <w:szCs w:val="28"/>
              </w:rPr>
            </w:pPr>
            <w:r>
              <w:rPr>
                <w:szCs w:val="28"/>
              </w:rPr>
              <w:t>Хранение информации о таблицах, которые используются для хранения данных в анкетных формах</w:t>
            </w:r>
          </w:p>
        </w:tc>
      </w:tr>
      <w:tr w:rsidR="00015078" w:rsidTr="00CC37A7">
        <w:trPr>
          <w:cantSplit/>
          <w:trHeight w:val="23"/>
        </w:trPr>
        <w:tc>
          <w:tcPr>
            <w:tcW w:w="642" w:type="pct"/>
            <w:shd w:val="clear" w:color="auto" w:fill="auto"/>
          </w:tcPr>
          <w:p w:rsidR="00015078" w:rsidRDefault="00015078" w:rsidP="00AA342B">
            <w:pPr>
              <w:pStyle w:val="a7"/>
              <w:ind w:left="48" w:firstLine="0"/>
              <w:jc w:val="center"/>
              <w:rPr>
                <w:szCs w:val="28"/>
              </w:rPr>
            </w:pPr>
            <w:r>
              <w:rPr>
                <w:szCs w:val="28"/>
              </w:rPr>
              <w:t>4</w:t>
            </w:r>
          </w:p>
        </w:tc>
        <w:tc>
          <w:tcPr>
            <w:tcW w:w="1462" w:type="pct"/>
            <w:shd w:val="clear" w:color="auto" w:fill="auto"/>
            <w:tcMar>
              <w:left w:w="108" w:type="dxa"/>
              <w:right w:w="108" w:type="dxa"/>
            </w:tcMar>
            <w:vAlign w:val="center"/>
          </w:tcPr>
          <w:p w:rsidR="00015078" w:rsidRDefault="00015078" w:rsidP="00AA342B">
            <w:pPr>
              <w:pStyle w:val="a7"/>
              <w:ind w:left="48" w:firstLine="0"/>
              <w:rPr>
                <w:szCs w:val="28"/>
              </w:rPr>
            </w:pPr>
            <w:r>
              <w:rPr>
                <w:szCs w:val="28"/>
              </w:rPr>
              <w:t>Столбцы</w:t>
            </w:r>
          </w:p>
        </w:tc>
        <w:tc>
          <w:tcPr>
            <w:tcW w:w="2895" w:type="pct"/>
            <w:shd w:val="clear" w:color="auto" w:fill="auto"/>
            <w:tcMar>
              <w:left w:w="108" w:type="dxa"/>
              <w:right w:w="108" w:type="dxa"/>
            </w:tcMar>
          </w:tcPr>
          <w:p w:rsidR="00015078" w:rsidRDefault="00015078" w:rsidP="00AA342B">
            <w:pPr>
              <w:pStyle w:val="a7"/>
              <w:ind w:left="48" w:firstLine="0"/>
              <w:rPr>
                <w:szCs w:val="28"/>
              </w:rPr>
            </w:pPr>
            <w:r>
              <w:rPr>
                <w:szCs w:val="28"/>
              </w:rPr>
              <w:t>Хранение информации о столбцах таблиц</w:t>
            </w:r>
          </w:p>
        </w:tc>
      </w:tr>
      <w:tr w:rsidR="00015078" w:rsidTr="00CC37A7">
        <w:trPr>
          <w:cantSplit/>
          <w:trHeight w:val="23"/>
        </w:trPr>
        <w:tc>
          <w:tcPr>
            <w:tcW w:w="642" w:type="pct"/>
            <w:shd w:val="clear" w:color="auto" w:fill="auto"/>
          </w:tcPr>
          <w:p w:rsidR="00015078" w:rsidRDefault="00015078" w:rsidP="00AA342B">
            <w:pPr>
              <w:pStyle w:val="a7"/>
              <w:ind w:left="48" w:firstLine="0"/>
              <w:jc w:val="center"/>
              <w:rPr>
                <w:szCs w:val="28"/>
              </w:rPr>
            </w:pPr>
            <w:r>
              <w:rPr>
                <w:szCs w:val="28"/>
              </w:rPr>
              <w:t>5</w:t>
            </w:r>
          </w:p>
        </w:tc>
        <w:tc>
          <w:tcPr>
            <w:tcW w:w="1462" w:type="pct"/>
            <w:shd w:val="clear" w:color="auto" w:fill="auto"/>
            <w:tcMar>
              <w:left w:w="108" w:type="dxa"/>
              <w:right w:w="108" w:type="dxa"/>
            </w:tcMar>
            <w:vAlign w:val="center"/>
          </w:tcPr>
          <w:p w:rsidR="00015078" w:rsidRDefault="00015078" w:rsidP="00AA342B">
            <w:pPr>
              <w:pStyle w:val="a7"/>
              <w:ind w:left="48" w:firstLine="0"/>
              <w:rPr>
                <w:szCs w:val="28"/>
              </w:rPr>
            </w:pPr>
            <w:r>
              <w:rPr>
                <w:szCs w:val="28"/>
              </w:rPr>
              <w:t>Домены</w:t>
            </w:r>
          </w:p>
        </w:tc>
        <w:tc>
          <w:tcPr>
            <w:tcW w:w="2895" w:type="pct"/>
            <w:shd w:val="clear" w:color="auto" w:fill="auto"/>
            <w:tcMar>
              <w:left w:w="108" w:type="dxa"/>
              <w:right w:w="108" w:type="dxa"/>
            </w:tcMar>
          </w:tcPr>
          <w:p w:rsidR="00015078" w:rsidRDefault="00015078" w:rsidP="00AA342B">
            <w:pPr>
              <w:pStyle w:val="a7"/>
              <w:ind w:left="48" w:firstLine="0"/>
              <w:rPr>
                <w:szCs w:val="28"/>
              </w:rPr>
            </w:pPr>
            <w:r>
              <w:rPr>
                <w:szCs w:val="28"/>
              </w:rPr>
              <w:t>Справочник доменов – определенного набора допустимых значений</w:t>
            </w:r>
          </w:p>
        </w:tc>
      </w:tr>
      <w:tr w:rsidR="00015078" w:rsidTr="00CC37A7">
        <w:trPr>
          <w:cantSplit/>
          <w:trHeight w:val="23"/>
        </w:trPr>
        <w:tc>
          <w:tcPr>
            <w:tcW w:w="642" w:type="pct"/>
            <w:shd w:val="clear" w:color="auto" w:fill="auto"/>
          </w:tcPr>
          <w:p w:rsidR="00015078" w:rsidRDefault="00015078" w:rsidP="00AA342B">
            <w:pPr>
              <w:pStyle w:val="a7"/>
              <w:ind w:left="48" w:firstLine="0"/>
              <w:jc w:val="center"/>
              <w:rPr>
                <w:szCs w:val="28"/>
              </w:rPr>
            </w:pPr>
            <w:r>
              <w:rPr>
                <w:szCs w:val="28"/>
              </w:rPr>
              <w:t>6</w:t>
            </w:r>
          </w:p>
        </w:tc>
        <w:tc>
          <w:tcPr>
            <w:tcW w:w="1462" w:type="pct"/>
            <w:shd w:val="clear" w:color="auto" w:fill="auto"/>
            <w:tcMar>
              <w:left w:w="108" w:type="dxa"/>
              <w:right w:w="108" w:type="dxa"/>
            </w:tcMar>
            <w:vAlign w:val="center"/>
          </w:tcPr>
          <w:p w:rsidR="00015078" w:rsidRDefault="00015078" w:rsidP="00AA342B">
            <w:pPr>
              <w:pStyle w:val="a7"/>
              <w:ind w:left="48" w:firstLine="0"/>
              <w:rPr>
                <w:szCs w:val="28"/>
              </w:rPr>
            </w:pPr>
            <w:r>
              <w:rPr>
                <w:szCs w:val="28"/>
              </w:rPr>
              <w:t>ЗначенияДоменов</w:t>
            </w:r>
          </w:p>
        </w:tc>
        <w:tc>
          <w:tcPr>
            <w:tcW w:w="2895" w:type="pct"/>
            <w:shd w:val="clear" w:color="auto" w:fill="auto"/>
            <w:tcMar>
              <w:left w:w="108" w:type="dxa"/>
              <w:right w:w="108" w:type="dxa"/>
            </w:tcMar>
          </w:tcPr>
          <w:p w:rsidR="00015078" w:rsidRDefault="00015078" w:rsidP="00AA342B">
            <w:pPr>
              <w:pStyle w:val="a7"/>
              <w:ind w:left="48" w:firstLine="0"/>
              <w:rPr>
                <w:szCs w:val="28"/>
              </w:rPr>
            </w:pPr>
            <w:r>
              <w:rPr>
                <w:szCs w:val="28"/>
              </w:rPr>
              <w:t>Справочник допустимых значений домена</w:t>
            </w:r>
          </w:p>
        </w:tc>
      </w:tr>
      <w:tr w:rsidR="00015078" w:rsidTr="00CC37A7">
        <w:trPr>
          <w:cantSplit/>
          <w:trHeight w:val="23"/>
        </w:trPr>
        <w:tc>
          <w:tcPr>
            <w:tcW w:w="642" w:type="pct"/>
            <w:shd w:val="clear" w:color="auto" w:fill="auto"/>
          </w:tcPr>
          <w:p w:rsidR="00015078" w:rsidRDefault="00015078" w:rsidP="00AA342B">
            <w:pPr>
              <w:pStyle w:val="a7"/>
              <w:ind w:left="48" w:firstLine="0"/>
              <w:jc w:val="center"/>
              <w:rPr>
                <w:szCs w:val="28"/>
              </w:rPr>
            </w:pPr>
            <w:r>
              <w:rPr>
                <w:szCs w:val="28"/>
              </w:rPr>
              <w:t>7</w:t>
            </w:r>
          </w:p>
        </w:tc>
        <w:tc>
          <w:tcPr>
            <w:tcW w:w="1462" w:type="pct"/>
            <w:shd w:val="clear" w:color="auto" w:fill="auto"/>
            <w:tcMar>
              <w:left w:w="108" w:type="dxa"/>
              <w:right w:w="108" w:type="dxa"/>
            </w:tcMar>
            <w:vAlign w:val="center"/>
          </w:tcPr>
          <w:p w:rsidR="00015078" w:rsidRDefault="00015078" w:rsidP="00AA342B">
            <w:pPr>
              <w:pStyle w:val="a7"/>
              <w:ind w:left="48" w:firstLine="0"/>
              <w:rPr>
                <w:szCs w:val="28"/>
              </w:rPr>
            </w:pPr>
            <w:r>
              <w:rPr>
                <w:szCs w:val="28"/>
              </w:rPr>
              <w:t>Ответы</w:t>
            </w:r>
          </w:p>
        </w:tc>
        <w:tc>
          <w:tcPr>
            <w:tcW w:w="2895" w:type="pct"/>
            <w:shd w:val="clear" w:color="auto" w:fill="auto"/>
            <w:tcMar>
              <w:left w:w="108" w:type="dxa"/>
              <w:right w:w="108" w:type="dxa"/>
            </w:tcMar>
          </w:tcPr>
          <w:p w:rsidR="00015078" w:rsidRDefault="00015078" w:rsidP="00AA342B">
            <w:pPr>
              <w:pStyle w:val="a7"/>
              <w:ind w:left="48" w:firstLine="0"/>
              <w:rPr>
                <w:szCs w:val="28"/>
              </w:rPr>
            </w:pPr>
            <w:r>
              <w:rPr>
                <w:szCs w:val="28"/>
              </w:rPr>
              <w:t xml:space="preserve">Хранение информации о заполненных анкетах </w:t>
            </w:r>
          </w:p>
        </w:tc>
      </w:tr>
      <w:tr w:rsidR="00015078" w:rsidTr="00CC37A7">
        <w:trPr>
          <w:cantSplit/>
          <w:trHeight w:val="23"/>
        </w:trPr>
        <w:tc>
          <w:tcPr>
            <w:tcW w:w="642" w:type="pct"/>
            <w:shd w:val="clear" w:color="auto" w:fill="auto"/>
          </w:tcPr>
          <w:p w:rsidR="00015078" w:rsidRDefault="00015078" w:rsidP="00AA342B">
            <w:pPr>
              <w:pStyle w:val="a7"/>
              <w:ind w:left="48" w:firstLine="0"/>
              <w:jc w:val="center"/>
              <w:rPr>
                <w:szCs w:val="28"/>
              </w:rPr>
            </w:pPr>
            <w:r>
              <w:rPr>
                <w:szCs w:val="28"/>
              </w:rPr>
              <w:t>8</w:t>
            </w:r>
          </w:p>
        </w:tc>
        <w:tc>
          <w:tcPr>
            <w:tcW w:w="1462" w:type="pct"/>
            <w:shd w:val="clear" w:color="auto" w:fill="auto"/>
            <w:tcMar>
              <w:left w:w="108" w:type="dxa"/>
              <w:right w:w="108" w:type="dxa"/>
            </w:tcMar>
            <w:vAlign w:val="center"/>
          </w:tcPr>
          <w:p w:rsidR="00015078" w:rsidRDefault="00015078" w:rsidP="00AA342B">
            <w:pPr>
              <w:pStyle w:val="a7"/>
              <w:ind w:left="48" w:firstLine="0"/>
              <w:rPr>
                <w:szCs w:val="28"/>
              </w:rPr>
            </w:pPr>
            <w:r>
              <w:rPr>
                <w:szCs w:val="28"/>
              </w:rPr>
              <w:t>Разбиение на кластеры</w:t>
            </w:r>
          </w:p>
        </w:tc>
        <w:tc>
          <w:tcPr>
            <w:tcW w:w="2895" w:type="pct"/>
            <w:shd w:val="clear" w:color="auto" w:fill="auto"/>
            <w:tcMar>
              <w:left w:w="108" w:type="dxa"/>
              <w:right w:w="108" w:type="dxa"/>
            </w:tcMar>
          </w:tcPr>
          <w:p w:rsidR="00015078" w:rsidRDefault="00015078" w:rsidP="00AA342B">
            <w:pPr>
              <w:pStyle w:val="a7"/>
              <w:ind w:left="48" w:firstLine="0"/>
              <w:rPr>
                <w:szCs w:val="28"/>
              </w:rPr>
            </w:pPr>
            <w:r>
              <w:rPr>
                <w:szCs w:val="28"/>
              </w:rPr>
              <w:t>Хранение информации о разбиеняих на кластеры данных какой-либо формы</w:t>
            </w:r>
          </w:p>
        </w:tc>
      </w:tr>
      <w:tr w:rsidR="00015078" w:rsidTr="00CC37A7">
        <w:trPr>
          <w:cantSplit/>
          <w:trHeight w:val="23"/>
        </w:trPr>
        <w:tc>
          <w:tcPr>
            <w:tcW w:w="642" w:type="pct"/>
            <w:shd w:val="clear" w:color="auto" w:fill="auto"/>
          </w:tcPr>
          <w:p w:rsidR="00015078" w:rsidRDefault="00015078" w:rsidP="00AA342B">
            <w:pPr>
              <w:pStyle w:val="a7"/>
              <w:ind w:left="48" w:firstLine="0"/>
              <w:jc w:val="center"/>
              <w:rPr>
                <w:szCs w:val="28"/>
              </w:rPr>
            </w:pPr>
            <w:r>
              <w:rPr>
                <w:szCs w:val="28"/>
              </w:rPr>
              <w:t>9</w:t>
            </w:r>
          </w:p>
        </w:tc>
        <w:tc>
          <w:tcPr>
            <w:tcW w:w="1462" w:type="pct"/>
            <w:shd w:val="clear" w:color="auto" w:fill="auto"/>
            <w:tcMar>
              <w:left w:w="108" w:type="dxa"/>
              <w:right w:w="108" w:type="dxa"/>
            </w:tcMar>
            <w:vAlign w:val="center"/>
          </w:tcPr>
          <w:p w:rsidR="00015078" w:rsidRDefault="00015078" w:rsidP="00AA342B">
            <w:pPr>
              <w:pStyle w:val="a7"/>
              <w:ind w:left="48" w:firstLine="0"/>
              <w:rPr>
                <w:szCs w:val="28"/>
              </w:rPr>
            </w:pPr>
            <w:r>
              <w:rPr>
                <w:szCs w:val="28"/>
              </w:rPr>
              <w:t>Кластеры</w:t>
            </w:r>
          </w:p>
        </w:tc>
        <w:tc>
          <w:tcPr>
            <w:tcW w:w="2895" w:type="pct"/>
            <w:shd w:val="clear" w:color="auto" w:fill="auto"/>
            <w:tcMar>
              <w:left w:w="108" w:type="dxa"/>
              <w:right w:w="108" w:type="dxa"/>
            </w:tcMar>
          </w:tcPr>
          <w:p w:rsidR="00015078" w:rsidRDefault="00015078" w:rsidP="00AA342B">
            <w:pPr>
              <w:pStyle w:val="a7"/>
              <w:ind w:left="48" w:firstLine="0"/>
              <w:rPr>
                <w:szCs w:val="28"/>
              </w:rPr>
            </w:pPr>
            <w:r>
              <w:rPr>
                <w:szCs w:val="28"/>
              </w:rPr>
              <w:t>Хранение информации о кластерах</w:t>
            </w:r>
          </w:p>
        </w:tc>
      </w:tr>
      <w:tr w:rsidR="00015078" w:rsidTr="00CC37A7">
        <w:trPr>
          <w:cantSplit/>
          <w:trHeight w:val="23"/>
        </w:trPr>
        <w:tc>
          <w:tcPr>
            <w:tcW w:w="642" w:type="pct"/>
            <w:shd w:val="clear" w:color="auto" w:fill="auto"/>
          </w:tcPr>
          <w:p w:rsidR="00015078" w:rsidRDefault="00015078" w:rsidP="00AA342B">
            <w:pPr>
              <w:pStyle w:val="a7"/>
              <w:ind w:left="48" w:firstLine="0"/>
              <w:jc w:val="center"/>
              <w:rPr>
                <w:szCs w:val="28"/>
              </w:rPr>
            </w:pPr>
            <w:r>
              <w:rPr>
                <w:szCs w:val="28"/>
              </w:rPr>
              <w:t>10</w:t>
            </w:r>
          </w:p>
        </w:tc>
        <w:tc>
          <w:tcPr>
            <w:tcW w:w="1462" w:type="pct"/>
            <w:shd w:val="clear" w:color="auto" w:fill="auto"/>
            <w:tcMar>
              <w:left w:w="108" w:type="dxa"/>
              <w:right w:w="108" w:type="dxa"/>
            </w:tcMar>
            <w:vAlign w:val="center"/>
          </w:tcPr>
          <w:p w:rsidR="00015078" w:rsidRDefault="00015078" w:rsidP="00AA342B">
            <w:pPr>
              <w:pStyle w:val="a7"/>
              <w:ind w:left="48" w:firstLine="0"/>
              <w:rPr>
                <w:szCs w:val="28"/>
              </w:rPr>
            </w:pPr>
            <w:r>
              <w:rPr>
                <w:szCs w:val="28"/>
              </w:rPr>
              <w:t>Правила редактирования</w:t>
            </w:r>
          </w:p>
        </w:tc>
        <w:tc>
          <w:tcPr>
            <w:tcW w:w="2895" w:type="pct"/>
            <w:shd w:val="clear" w:color="auto" w:fill="auto"/>
            <w:tcMar>
              <w:left w:w="108" w:type="dxa"/>
              <w:right w:w="108" w:type="dxa"/>
            </w:tcMar>
          </w:tcPr>
          <w:p w:rsidR="00015078" w:rsidRDefault="00015078" w:rsidP="00AA342B">
            <w:pPr>
              <w:pStyle w:val="a7"/>
              <w:ind w:left="48" w:firstLine="0"/>
              <w:rPr>
                <w:szCs w:val="28"/>
              </w:rPr>
            </w:pPr>
            <w:r>
              <w:rPr>
                <w:szCs w:val="28"/>
              </w:rPr>
              <w:t>Хранение информации о правилах редактирования</w:t>
            </w:r>
          </w:p>
        </w:tc>
      </w:tr>
      <w:tr w:rsidR="00015078" w:rsidTr="00CC37A7">
        <w:trPr>
          <w:cantSplit/>
          <w:trHeight w:val="23"/>
        </w:trPr>
        <w:tc>
          <w:tcPr>
            <w:tcW w:w="642" w:type="pct"/>
            <w:shd w:val="clear" w:color="auto" w:fill="auto"/>
          </w:tcPr>
          <w:p w:rsidR="00015078" w:rsidRDefault="00015078" w:rsidP="00AA342B">
            <w:pPr>
              <w:pStyle w:val="a7"/>
              <w:ind w:left="48" w:firstLine="0"/>
              <w:jc w:val="center"/>
              <w:rPr>
                <w:szCs w:val="28"/>
              </w:rPr>
            </w:pPr>
            <w:r>
              <w:rPr>
                <w:szCs w:val="28"/>
              </w:rPr>
              <w:lastRenderedPageBreak/>
              <w:t>11</w:t>
            </w:r>
          </w:p>
        </w:tc>
        <w:tc>
          <w:tcPr>
            <w:tcW w:w="1462" w:type="pct"/>
            <w:shd w:val="clear" w:color="auto" w:fill="auto"/>
            <w:tcMar>
              <w:left w:w="108" w:type="dxa"/>
              <w:right w:w="108" w:type="dxa"/>
            </w:tcMar>
            <w:vAlign w:val="center"/>
          </w:tcPr>
          <w:p w:rsidR="00015078" w:rsidRDefault="00015078" w:rsidP="00AA342B">
            <w:pPr>
              <w:pStyle w:val="a7"/>
              <w:ind w:left="48" w:firstLine="0"/>
              <w:rPr>
                <w:szCs w:val="28"/>
              </w:rPr>
            </w:pPr>
            <w:r>
              <w:rPr>
                <w:szCs w:val="28"/>
              </w:rPr>
              <w:t>Параметры правила редактирования</w:t>
            </w:r>
          </w:p>
        </w:tc>
        <w:tc>
          <w:tcPr>
            <w:tcW w:w="2895" w:type="pct"/>
            <w:shd w:val="clear" w:color="auto" w:fill="auto"/>
            <w:tcMar>
              <w:left w:w="108" w:type="dxa"/>
              <w:right w:w="108" w:type="dxa"/>
            </w:tcMar>
          </w:tcPr>
          <w:p w:rsidR="00015078" w:rsidRDefault="00015078" w:rsidP="00AA342B">
            <w:pPr>
              <w:pStyle w:val="a7"/>
              <w:ind w:left="48" w:firstLine="0"/>
              <w:rPr>
                <w:szCs w:val="28"/>
              </w:rPr>
            </w:pPr>
            <w:r>
              <w:rPr>
                <w:szCs w:val="28"/>
              </w:rPr>
              <w:t>Хранение информации о параметрах правилах импутации</w:t>
            </w:r>
          </w:p>
        </w:tc>
      </w:tr>
      <w:tr w:rsidR="00015078" w:rsidTr="00CC37A7">
        <w:trPr>
          <w:cantSplit/>
          <w:trHeight w:val="23"/>
        </w:trPr>
        <w:tc>
          <w:tcPr>
            <w:tcW w:w="642" w:type="pct"/>
            <w:shd w:val="clear" w:color="auto" w:fill="auto"/>
          </w:tcPr>
          <w:p w:rsidR="00015078" w:rsidRDefault="00015078" w:rsidP="00AA342B">
            <w:pPr>
              <w:pStyle w:val="a7"/>
              <w:ind w:left="48" w:firstLine="0"/>
              <w:jc w:val="center"/>
              <w:rPr>
                <w:szCs w:val="28"/>
              </w:rPr>
            </w:pPr>
            <w:r>
              <w:rPr>
                <w:szCs w:val="28"/>
              </w:rPr>
              <w:t>12</w:t>
            </w:r>
          </w:p>
        </w:tc>
        <w:tc>
          <w:tcPr>
            <w:tcW w:w="1462" w:type="pct"/>
            <w:shd w:val="clear" w:color="auto" w:fill="auto"/>
            <w:tcMar>
              <w:left w:w="108" w:type="dxa"/>
              <w:right w:w="108" w:type="dxa"/>
            </w:tcMar>
            <w:vAlign w:val="center"/>
          </w:tcPr>
          <w:p w:rsidR="00015078" w:rsidRDefault="00015078" w:rsidP="00AA342B">
            <w:pPr>
              <w:pStyle w:val="a7"/>
              <w:ind w:left="48" w:firstLine="0"/>
              <w:rPr>
                <w:szCs w:val="28"/>
              </w:rPr>
            </w:pPr>
            <w:r>
              <w:rPr>
                <w:szCs w:val="28"/>
              </w:rPr>
              <w:t>Правила импутации</w:t>
            </w:r>
          </w:p>
        </w:tc>
        <w:tc>
          <w:tcPr>
            <w:tcW w:w="2895" w:type="pct"/>
            <w:shd w:val="clear" w:color="auto" w:fill="auto"/>
            <w:tcMar>
              <w:left w:w="108" w:type="dxa"/>
              <w:right w:w="108" w:type="dxa"/>
            </w:tcMar>
          </w:tcPr>
          <w:p w:rsidR="00015078" w:rsidRDefault="00015078" w:rsidP="00AA342B">
            <w:pPr>
              <w:pStyle w:val="a7"/>
              <w:ind w:left="48" w:firstLine="0"/>
              <w:rPr>
                <w:szCs w:val="28"/>
              </w:rPr>
            </w:pPr>
            <w:r>
              <w:rPr>
                <w:szCs w:val="28"/>
              </w:rPr>
              <w:t>Хранение информации о правилах импутации</w:t>
            </w:r>
          </w:p>
        </w:tc>
      </w:tr>
      <w:tr w:rsidR="00015078" w:rsidTr="00CC37A7">
        <w:trPr>
          <w:cantSplit/>
          <w:trHeight w:val="23"/>
        </w:trPr>
        <w:tc>
          <w:tcPr>
            <w:tcW w:w="642" w:type="pct"/>
            <w:shd w:val="clear" w:color="auto" w:fill="auto"/>
          </w:tcPr>
          <w:p w:rsidR="00015078" w:rsidRDefault="00015078" w:rsidP="00AA342B">
            <w:pPr>
              <w:pStyle w:val="a7"/>
              <w:ind w:left="48" w:firstLine="0"/>
              <w:jc w:val="center"/>
              <w:rPr>
                <w:szCs w:val="28"/>
              </w:rPr>
            </w:pPr>
            <w:r>
              <w:rPr>
                <w:szCs w:val="28"/>
              </w:rPr>
              <w:t>13</w:t>
            </w:r>
          </w:p>
        </w:tc>
        <w:tc>
          <w:tcPr>
            <w:tcW w:w="1462" w:type="pct"/>
            <w:shd w:val="clear" w:color="auto" w:fill="auto"/>
            <w:tcMar>
              <w:left w:w="108" w:type="dxa"/>
              <w:right w:w="108" w:type="dxa"/>
            </w:tcMar>
            <w:vAlign w:val="center"/>
          </w:tcPr>
          <w:p w:rsidR="00015078" w:rsidRDefault="00015078" w:rsidP="00AA342B">
            <w:pPr>
              <w:pStyle w:val="a7"/>
              <w:ind w:left="48" w:firstLine="0"/>
              <w:rPr>
                <w:szCs w:val="28"/>
              </w:rPr>
            </w:pPr>
            <w:r>
              <w:rPr>
                <w:szCs w:val="28"/>
              </w:rPr>
              <w:t>Тип правила редактирования</w:t>
            </w:r>
          </w:p>
        </w:tc>
        <w:tc>
          <w:tcPr>
            <w:tcW w:w="2895" w:type="pct"/>
            <w:shd w:val="clear" w:color="auto" w:fill="auto"/>
            <w:tcMar>
              <w:left w:w="108" w:type="dxa"/>
              <w:right w:w="108" w:type="dxa"/>
            </w:tcMar>
          </w:tcPr>
          <w:p w:rsidR="00015078" w:rsidRDefault="00015078" w:rsidP="00AA342B">
            <w:pPr>
              <w:pStyle w:val="a7"/>
              <w:ind w:left="48" w:firstLine="0"/>
              <w:rPr>
                <w:szCs w:val="28"/>
              </w:rPr>
            </w:pPr>
            <w:r>
              <w:rPr>
                <w:szCs w:val="28"/>
              </w:rPr>
              <w:t>Перечисление типов правил редактирования</w:t>
            </w:r>
          </w:p>
        </w:tc>
      </w:tr>
      <w:tr w:rsidR="00015078" w:rsidTr="00CC37A7">
        <w:trPr>
          <w:cantSplit/>
          <w:trHeight w:val="23"/>
        </w:trPr>
        <w:tc>
          <w:tcPr>
            <w:tcW w:w="642" w:type="pct"/>
            <w:shd w:val="clear" w:color="auto" w:fill="auto"/>
          </w:tcPr>
          <w:p w:rsidR="00015078" w:rsidRDefault="00015078" w:rsidP="00AA342B">
            <w:pPr>
              <w:pStyle w:val="a7"/>
              <w:ind w:left="48" w:firstLine="0"/>
              <w:jc w:val="center"/>
              <w:rPr>
                <w:szCs w:val="28"/>
              </w:rPr>
            </w:pPr>
            <w:r>
              <w:rPr>
                <w:szCs w:val="28"/>
              </w:rPr>
              <w:t>14</w:t>
            </w:r>
          </w:p>
        </w:tc>
        <w:tc>
          <w:tcPr>
            <w:tcW w:w="1462" w:type="pct"/>
            <w:shd w:val="clear" w:color="auto" w:fill="auto"/>
            <w:tcMar>
              <w:left w:w="108" w:type="dxa"/>
              <w:right w:w="108" w:type="dxa"/>
            </w:tcMar>
            <w:vAlign w:val="center"/>
          </w:tcPr>
          <w:p w:rsidR="00015078" w:rsidRDefault="00015078" w:rsidP="00AA342B">
            <w:pPr>
              <w:pStyle w:val="a7"/>
              <w:ind w:left="48" w:firstLine="0"/>
              <w:rPr>
                <w:szCs w:val="28"/>
              </w:rPr>
            </w:pPr>
            <w:r>
              <w:rPr>
                <w:szCs w:val="28"/>
              </w:rPr>
              <w:t>Тип правила импутации</w:t>
            </w:r>
          </w:p>
        </w:tc>
        <w:tc>
          <w:tcPr>
            <w:tcW w:w="2895" w:type="pct"/>
            <w:shd w:val="clear" w:color="auto" w:fill="auto"/>
            <w:tcMar>
              <w:left w:w="108" w:type="dxa"/>
              <w:right w:w="108" w:type="dxa"/>
            </w:tcMar>
          </w:tcPr>
          <w:p w:rsidR="00015078" w:rsidRDefault="00015078" w:rsidP="00AA342B">
            <w:pPr>
              <w:pStyle w:val="a7"/>
              <w:ind w:left="48" w:firstLine="0"/>
              <w:rPr>
                <w:szCs w:val="28"/>
              </w:rPr>
            </w:pPr>
            <w:r>
              <w:rPr>
                <w:szCs w:val="28"/>
              </w:rPr>
              <w:t>Перечисление типов правил импутации</w:t>
            </w:r>
          </w:p>
        </w:tc>
      </w:tr>
    </w:tbl>
    <w:p w:rsidR="00015078" w:rsidRDefault="00015078" w:rsidP="00015078"/>
    <w:p w:rsidR="00015078" w:rsidRDefault="00015078" w:rsidP="00015078">
      <w:pPr>
        <w:pStyle w:val="18"/>
        <w:spacing w:line="360" w:lineRule="auto"/>
        <w:ind w:left="0" w:right="96" w:firstLine="720"/>
      </w:pPr>
      <w:r>
        <w:rPr>
          <w:szCs w:val="28"/>
        </w:rPr>
        <w:t>Рассмотрим полученные сущности более подробно (таблица 3.</w:t>
      </w:r>
      <w:r w:rsidR="00BF6AAB">
        <w:rPr>
          <w:szCs w:val="28"/>
        </w:rPr>
        <w:t>2</w:t>
      </w:r>
      <w:r>
        <w:rPr>
          <w:szCs w:val="28"/>
        </w:rPr>
        <w:t>).</w:t>
      </w:r>
    </w:p>
    <w:p w:rsidR="00BF6AAB" w:rsidRDefault="00BF6AAB" w:rsidP="00015078">
      <w:pPr>
        <w:pStyle w:val="a7"/>
        <w:jc w:val="right"/>
        <w:rPr>
          <w:b/>
          <w:bCs/>
        </w:rPr>
      </w:pPr>
    </w:p>
    <w:p w:rsidR="00015078" w:rsidRPr="00BF6AAB" w:rsidRDefault="00015078" w:rsidP="00015078">
      <w:pPr>
        <w:pStyle w:val="a7"/>
        <w:jc w:val="right"/>
        <w:rPr>
          <w:bCs/>
        </w:rPr>
      </w:pPr>
      <w:r w:rsidRPr="00BF6AAB">
        <w:rPr>
          <w:bCs/>
        </w:rPr>
        <w:t>Таблица 3.</w:t>
      </w:r>
      <w:r w:rsidR="00BF6AAB">
        <w:rPr>
          <w:bCs/>
        </w:rPr>
        <w:t xml:space="preserve">2 – </w:t>
      </w:r>
      <w:r w:rsidRPr="00BF6AAB">
        <w:rPr>
          <w:bCs/>
        </w:rPr>
        <w:t>Спецификация сущностей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64"/>
        <w:gridCol w:w="2427"/>
        <w:gridCol w:w="2335"/>
        <w:gridCol w:w="3719"/>
      </w:tblGrid>
      <w:tr w:rsidR="00015078" w:rsidTr="00CC37A7">
        <w:trPr>
          <w:tblHeader/>
        </w:trPr>
        <w:tc>
          <w:tcPr>
            <w:tcW w:w="569" w:type="pct"/>
            <w:shd w:val="clear" w:color="auto" w:fill="auto"/>
            <w:vAlign w:val="center"/>
          </w:tcPr>
          <w:p w:rsidR="00015078" w:rsidRDefault="00015078" w:rsidP="00AA342B">
            <w:pPr>
              <w:pStyle w:val="a7"/>
              <w:ind w:left="48" w:firstLine="0"/>
              <w:jc w:val="center"/>
              <w:rPr>
                <w:b/>
                <w:bCs/>
              </w:rPr>
            </w:pPr>
            <w:r>
              <w:rPr>
                <w:b/>
                <w:bCs/>
              </w:rPr>
              <w:t>№ п/п</w:t>
            </w:r>
          </w:p>
        </w:tc>
        <w:tc>
          <w:tcPr>
            <w:tcW w:w="979" w:type="pct"/>
            <w:shd w:val="clear" w:color="auto" w:fill="auto"/>
            <w:vAlign w:val="center"/>
          </w:tcPr>
          <w:p w:rsidR="00015078" w:rsidRDefault="00015078" w:rsidP="00AA342B">
            <w:pPr>
              <w:pStyle w:val="a7"/>
              <w:ind w:left="48" w:firstLine="0"/>
              <w:jc w:val="center"/>
            </w:pPr>
            <w:r>
              <w:rPr>
                <w:b/>
                <w:bCs/>
              </w:rPr>
              <w:t>Название и обозначение сущности</w:t>
            </w:r>
          </w:p>
        </w:tc>
        <w:tc>
          <w:tcPr>
            <w:tcW w:w="1356" w:type="pct"/>
            <w:shd w:val="clear" w:color="auto" w:fill="auto"/>
            <w:vAlign w:val="center"/>
          </w:tcPr>
          <w:p w:rsidR="00015078" w:rsidRDefault="00015078" w:rsidP="00AA342B">
            <w:pPr>
              <w:pStyle w:val="a7"/>
              <w:ind w:left="48" w:firstLine="0"/>
              <w:jc w:val="center"/>
              <w:rPr>
                <w:b/>
                <w:bCs/>
              </w:rPr>
            </w:pPr>
            <w:r>
              <w:rPr>
                <w:b/>
                <w:bCs/>
              </w:rPr>
              <w:t>Ключ сущности и его обозначение</w:t>
            </w:r>
          </w:p>
        </w:tc>
        <w:tc>
          <w:tcPr>
            <w:tcW w:w="2096" w:type="pct"/>
            <w:shd w:val="clear" w:color="auto" w:fill="auto"/>
            <w:vAlign w:val="center"/>
          </w:tcPr>
          <w:p w:rsidR="00015078" w:rsidRDefault="00015078" w:rsidP="00AA342B">
            <w:pPr>
              <w:pStyle w:val="a7"/>
              <w:ind w:left="48" w:firstLine="0"/>
              <w:jc w:val="center"/>
              <w:rPr>
                <w:b/>
                <w:bCs/>
              </w:rPr>
            </w:pPr>
            <w:r>
              <w:rPr>
                <w:b/>
                <w:bCs/>
              </w:rPr>
              <w:t>Атрибуты сущности и их обозначение</w:t>
            </w:r>
          </w:p>
        </w:tc>
      </w:tr>
      <w:tr w:rsidR="00015078" w:rsidTr="00CC37A7">
        <w:tc>
          <w:tcPr>
            <w:tcW w:w="569" w:type="pct"/>
            <w:shd w:val="clear" w:color="auto" w:fill="auto"/>
          </w:tcPr>
          <w:p w:rsidR="00015078" w:rsidRDefault="00015078" w:rsidP="00AA342B">
            <w:pPr>
              <w:pStyle w:val="a7"/>
              <w:ind w:left="48" w:firstLine="0"/>
              <w:jc w:val="center"/>
            </w:pPr>
            <w:r>
              <w:t>1</w:t>
            </w:r>
          </w:p>
        </w:tc>
        <w:tc>
          <w:tcPr>
            <w:tcW w:w="979" w:type="pct"/>
            <w:shd w:val="clear" w:color="auto" w:fill="auto"/>
          </w:tcPr>
          <w:p w:rsidR="00015078" w:rsidRDefault="00015078" w:rsidP="00AA342B">
            <w:pPr>
              <w:pStyle w:val="a7"/>
              <w:ind w:left="48" w:firstLine="0"/>
            </w:pPr>
            <w:r>
              <w:t xml:space="preserve"> Регионы</w:t>
            </w:r>
          </w:p>
          <w:p w:rsidR="00015078" w:rsidRDefault="00015078" w:rsidP="00AA342B">
            <w:pPr>
              <w:pStyle w:val="a7"/>
              <w:ind w:left="48" w:firstLine="0"/>
            </w:pPr>
            <w:r>
              <w:t xml:space="preserve"> (Рег)</w:t>
            </w:r>
          </w:p>
        </w:tc>
        <w:tc>
          <w:tcPr>
            <w:tcW w:w="1356" w:type="pct"/>
            <w:shd w:val="clear" w:color="auto" w:fill="auto"/>
          </w:tcPr>
          <w:p w:rsidR="00015078" w:rsidRDefault="00015078" w:rsidP="00AA342B">
            <w:pPr>
              <w:pStyle w:val="a7"/>
              <w:ind w:left="48" w:firstLine="0"/>
            </w:pPr>
            <w:r>
              <w:t xml:space="preserve"> Код региона</w:t>
            </w:r>
          </w:p>
          <w:p w:rsidR="00015078" w:rsidRDefault="00015078" w:rsidP="00AA342B">
            <w:pPr>
              <w:pStyle w:val="a7"/>
              <w:ind w:left="48" w:firstLine="0"/>
            </w:pPr>
            <w:r>
              <w:t xml:space="preserve"> (</w:t>
            </w:r>
            <w:r>
              <w:rPr>
                <w:u w:val="single"/>
              </w:rPr>
              <w:t>КРег</w:t>
            </w:r>
            <w:r>
              <w:t>)</w:t>
            </w:r>
          </w:p>
        </w:tc>
        <w:tc>
          <w:tcPr>
            <w:tcW w:w="2096" w:type="pct"/>
            <w:shd w:val="clear" w:color="auto" w:fill="auto"/>
          </w:tcPr>
          <w:p w:rsidR="00015078" w:rsidRDefault="00015078" w:rsidP="00AA342B">
            <w:pPr>
              <w:pStyle w:val="a7"/>
              <w:ind w:left="48" w:firstLine="0"/>
            </w:pPr>
            <w:r>
              <w:t xml:space="preserve"> Название (Назв)</w:t>
            </w:r>
          </w:p>
          <w:p w:rsidR="00015078" w:rsidRDefault="00015078" w:rsidP="00AA342B">
            <w:pPr>
              <w:pStyle w:val="a7"/>
              <w:ind w:left="48" w:firstLine="0"/>
            </w:pPr>
            <w:r>
              <w:t xml:space="preserve"> ОКАТО (ОКАТО)</w:t>
            </w:r>
          </w:p>
        </w:tc>
      </w:tr>
      <w:tr w:rsidR="00015078" w:rsidTr="00CC37A7">
        <w:trPr>
          <w:cantSplit/>
          <w:trHeight w:val="443"/>
        </w:trPr>
        <w:tc>
          <w:tcPr>
            <w:tcW w:w="569" w:type="pct"/>
            <w:shd w:val="clear" w:color="auto" w:fill="auto"/>
          </w:tcPr>
          <w:p w:rsidR="00015078" w:rsidRDefault="00015078" w:rsidP="00AA342B">
            <w:pPr>
              <w:pStyle w:val="a7"/>
              <w:ind w:left="48" w:firstLine="0"/>
              <w:jc w:val="center"/>
            </w:pPr>
            <w:r>
              <w:t>2</w:t>
            </w:r>
          </w:p>
        </w:tc>
        <w:tc>
          <w:tcPr>
            <w:tcW w:w="979" w:type="pct"/>
            <w:shd w:val="clear" w:color="auto" w:fill="auto"/>
            <w:tcMar>
              <w:left w:w="108" w:type="dxa"/>
              <w:right w:w="108" w:type="dxa"/>
            </w:tcMar>
          </w:tcPr>
          <w:p w:rsidR="00015078" w:rsidRDefault="00015078" w:rsidP="00AA342B">
            <w:pPr>
              <w:pStyle w:val="a7"/>
              <w:ind w:left="48" w:firstLine="0"/>
            </w:pPr>
            <w:r>
              <w:t>Формы</w:t>
            </w:r>
          </w:p>
          <w:p w:rsidR="00015078" w:rsidRDefault="00015078" w:rsidP="00AA342B">
            <w:pPr>
              <w:pStyle w:val="a7"/>
              <w:ind w:left="48" w:firstLine="0"/>
            </w:pPr>
            <w:r>
              <w:t>(Формы)</w:t>
            </w:r>
          </w:p>
        </w:tc>
        <w:tc>
          <w:tcPr>
            <w:tcW w:w="1356" w:type="pct"/>
            <w:shd w:val="clear" w:color="auto" w:fill="auto"/>
            <w:tcMar>
              <w:left w:w="108" w:type="dxa"/>
              <w:right w:w="108" w:type="dxa"/>
            </w:tcMar>
          </w:tcPr>
          <w:p w:rsidR="00015078" w:rsidRDefault="00015078" w:rsidP="00AA342B">
            <w:pPr>
              <w:pStyle w:val="a7"/>
              <w:ind w:left="48" w:firstLine="0"/>
            </w:pPr>
            <w:r>
              <w:t>Код формы</w:t>
            </w:r>
          </w:p>
          <w:p w:rsidR="00015078" w:rsidRDefault="00015078" w:rsidP="00AA342B">
            <w:pPr>
              <w:pStyle w:val="a7"/>
              <w:ind w:left="48" w:firstLine="0"/>
            </w:pPr>
            <w:r>
              <w:t>(</w:t>
            </w:r>
            <w:r>
              <w:rPr>
                <w:u w:val="single"/>
              </w:rPr>
              <w:t>КФормы</w:t>
            </w:r>
            <w:r>
              <w:t>)</w:t>
            </w:r>
          </w:p>
        </w:tc>
        <w:tc>
          <w:tcPr>
            <w:tcW w:w="2096" w:type="pct"/>
            <w:shd w:val="clear" w:color="auto" w:fill="auto"/>
            <w:tcMar>
              <w:left w:w="108" w:type="dxa"/>
              <w:right w:w="108" w:type="dxa"/>
            </w:tcMar>
          </w:tcPr>
          <w:p w:rsidR="00015078" w:rsidRDefault="00015078" w:rsidP="00AA342B">
            <w:pPr>
              <w:pStyle w:val="a7"/>
              <w:ind w:left="48" w:firstLine="0"/>
            </w:pPr>
            <w:r>
              <w:t>Название (Назв)</w:t>
            </w:r>
          </w:p>
          <w:p w:rsidR="00015078" w:rsidRDefault="00015078" w:rsidP="00AA342B">
            <w:pPr>
              <w:pStyle w:val="a7"/>
              <w:ind w:left="48" w:firstLine="0"/>
            </w:pPr>
            <w:r>
              <w:t>Примечание (Прим)</w:t>
            </w:r>
          </w:p>
        </w:tc>
      </w:tr>
      <w:tr w:rsidR="00015078" w:rsidTr="00CC37A7">
        <w:trPr>
          <w:cantSplit/>
          <w:trHeight w:val="23"/>
        </w:trPr>
        <w:tc>
          <w:tcPr>
            <w:tcW w:w="569" w:type="pct"/>
            <w:shd w:val="clear" w:color="auto" w:fill="auto"/>
          </w:tcPr>
          <w:p w:rsidR="00015078" w:rsidRDefault="00015078" w:rsidP="00AA342B">
            <w:pPr>
              <w:pStyle w:val="a7"/>
              <w:ind w:left="48" w:firstLine="0"/>
              <w:jc w:val="center"/>
            </w:pPr>
            <w:r>
              <w:t>3</w:t>
            </w:r>
          </w:p>
        </w:tc>
        <w:tc>
          <w:tcPr>
            <w:tcW w:w="979" w:type="pct"/>
            <w:shd w:val="clear" w:color="auto" w:fill="auto"/>
            <w:tcMar>
              <w:left w:w="108" w:type="dxa"/>
              <w:right w:w="108" w:type="dxa"/>
            </w:tcMar>
          </w:tcPr>
          <w:p w:rsidR="00015078" w:rsidRDefault="00015078" w:rsidP="00AA342B">
            <w:pPr>
              <w:pStyle w:val="a7"/>
              <w:ind w:left="48" w:firstLine="0"/>
            </w:pPr>
            <w:r>
              <w:t>Таблицы</w:t>
            </w:r>
          </w:p>
          <w:p w:rsidR="00015078" w:rsidRDefault="00015078" w:rsidP="00AA342B">
            <w:pPr>
              <w:pStyle w:val="a7"/>
              <w:ind w:left="48" w:firstLine="0"/>
            </w:pPr>
            <w:r>
              <w:t>(Табл)</w:t>
            </w:r>
          </w:p>
        </w:tc>
        <w:tc>
          <w:tcPr>
            <w:tcW w:w="1356" w:type="pct"/>
            <w:shd w:val="clear" w:color="auto" w:fill="auto"/>
            <w:tcMar>
              <w:left w:w="108" w:type="dxa"/>
              <w:right w:w="108" w:type="dxa"/>
            </w:tcMar>
          </w:tcPr>
          <w:p w:rsidR="00015078" w:rsidRDefault="00015078" w:rsidP="00AA342B">
            <w:pPr>
              <w:pStyle w:val="a7"/>
              <w:ind w:left="48" w:firstLine="0"/>
            </w:pPr>
            <w:r>
              <w:t>Код таблицы</w:t>
            </w:r>
          </w:p>
          <w:p w:rsidR="00015078" w:rsidRDefault="00015078" w:rsidP="00AA342B">
            <w:pPr>
              <w:pStyle w:val="a7"/>
              <w:ind w:left="48" w:firstLine="0"/>
            </w:pPr>
            <w:r>
              <w:t>(</w:t>
            </w:r>
            <w:r>
              <w:rPr>
                <w:u w:val="single"/>
              </w:rPr>
              <w:t>КТабл</w:t>
            </w:r>
            <w:r>
              <w:t>)</w:t>
            </w:r>
          </w:p>
        </w:tc>
        <w:tc>
          <w:tcPr>
            <w:tcW w:w="2096" w:type="pct"/>
            <w:shd w:val="clear" w:color="auto" w:fill="auto"/>
            <w:tcMar>
              <w:left w:w="108" w:type="dxa"/>
              <w:right w:w="108" w:type="dxa"/>
            </w:tcMar>
          </w:tcPr>
          <w:p w:rsidR="00015078" w:rsidRDefault="00015078" w:rsidP="00AA342B">
            <w:pPr>
              <w:pStyle w:val="a7"/>
              <w:ind w:left="48" w:firstLine="0"/>
            </w:pPr>
            <w:r>
              <w:t>Название (Назв)</w:t>
            </w:r>
          </w:p>
          <w:p w:rsidR="00015078" w:rsidRDefault="00015078" w:rsidP="00AA342B">
            <w:pPr>
              <w:pStyle w:val="a7"/>
              <w:ind w:left="48" w:firstLine="0"/>
            </w:pPr>
            <w:r>
              <w:t>Примечание (Прим)</w:t>
            </w:r>
          </w:p>
          <w:p w:rsidR="00015078" w:rsidRDefault="00015078" w:rsidP="00AA342B">
            <w:pPr>
              <w:pStyle w:val="a7"/>
              <w:ind w:left="48" w:firstLine="0"/>
            </w:pPr>
            <w:r>
              <w:t>Имя ключа (ИмяКл)</w:t>
            </w:r>
          </w:p>
          <w:p w:rsidR="00015078" w:rsidRDefault="00015078" w:rsidP="00AA342B">
            <w:pPr>
              <w:pStyle w:val="a7"/>
              <w:ind w:left="48" w:firstLine="0"/>
            </w:pPr>
            <w:r>
              <w:t>Имя кода хоз-ва (ИмяКХ)</w:t>
            </w:r>
          </w:p>
          <w:p w:rsidR="00015078" w:rsidRDefault="00015078" w:rsidP="00AA342B">
            <w:pPr>
              <w:pStyle w:val="a7"/>
              <w:ind w:left="48" w:firstLine="0"/>
            </w:pPr>
            <w:r>
              <w:t>Тип (Тип)</w:t>
            </w:r>
          </w:p>
        </w:tc>
      </w:tr>
      <w:tr w:rsidR="00015078" w:rsidTr="00CC37A7">
        <w:trPr>
          <w:cantSplit/>
          <w:trHeight w:val="23"/>
        </w:trPr>
        <w:tc>
          <w:tcPr>
            <w:tcW w:w="569" w:type="pct"/>
            <w:shd w:val="clear" w:color="auto" w:fill="auto"/>
          </w:tcPr>
          <w:p w:rsidR="00015078" w:rsidRDefault="00015078" w:rsidP="00AA342B">
            <w:pPr>
              <w:pStyle w:val="a7"/>
              <w:ind w:left="48" w:firstLine="0"/>
              <w:jc w:val="center"/>
            </w:pPr>
            <w:r>
              <w:t>4</w:t>
            </w:r>
          </w:p>
        </w:tc>
        <w:tc>
          <w:tcPr>
            <w:tcW w:w="979" w:type="pct"/>
            <w:shd w:val="clear" w:color="auto" w:fill="auto"/>
            <w:tcMar>
              <w:left w:w="108" w:type="dxa"/>
              <w:right w:w="108" w:type="dxa"/>
            </w:tcMar>
          </w:tcPr>
          <w:p w:rsidR="00015078" w:rsidRDefault="00015078" w:rsidP="00AA342B">
            <w:pPr>
              <w:pStyle w:val="a7"/>
              <w:ind w:left="48" w:firstLine="0"/>
            </w:pPr>
            <w:r>
              <w:t>Столбцы</w:t>
            </w:r>
          </w:p>
          <w:p w:rsidR="00015078" w:rsidRDefault="00015078" w:rsidP="00AA342B">
            <w:pPr>
              <w:pStyle w:val="a7"/>
              <w:ind w:left="48" w:firstLine="0"/>
            </w:pPr>
            <w:r>
              <w:t xml:space="preserve">(Столбцы) </w:t>
            </w:r>
          </w:p>
        </w:tc>
        <w:tc>
          <w:tcPr>
            <w:tcW w:w="1356" w:type="pct"/>
            <w:shd w:val="clear" w:color="auto" w:fill="auto"/>
            <w:tcMar>
              <w:left w:w="108" w:type="dxa"/>
              <w:right w:w="108" w:type="dxa"/>
            </w:tcMar>
          </w:tcPr>
          <w:p w:rsidR="00015078" w:rsidRDefault="00015078" w:rsidP="00AA342B">
            <w:pPr>
              <w:pStyle w:val="a7"/>
              <w:ind w:left="48" w:firstLine="0"/>
            </w:pPr>
            <w:r>
              <w:t>Код столбца</w:t>
            </w:r>
          </w:p>
          <w:p w:rsidR="00015078" w:rsidRDefault="00015078" w:rsidP="00AA342B">
            <w:pPr>
              <w:pStyle w:val="a7"/>
              <w:ind w:left="48" w:firstLine="0"/>
            </w:pPr>
            <w:r>
              <w:t>(</w:t>
            </w:r>
            <w:r>
              <w:rPr>
                <w:u w:val="single"/>
              </w:rPr>
              <w:t>КСтолбц</w:t>
            </w:r>
            <w:r>
              <w:t>)</w:t>
            </w:r>
          </w:p>
        </w:tc>
        <w:tc>
          <w:tcPr>
            <w:tcW w:w="2096" w:type="pct"/>
            <w:shd w:val="clear" w:color="auto" w:fill="auto"/>
            <w:tcMar>
              <w:left w:w="108" w:type="dxa"/>
              <w:right w:w="108" w:type="dxa"/>
            </w:tcMar>
          </w:tcPr>
          <w:p w:rsidR="00015078" w:rsidRDefault="00015078" w:rsidP="00AA342B">
            <w:pPr>
              <w:pStyle w:val="a7"/>
              <w:ind w:left="48" w:firstLine="0"/>
            </w:pPr>
            <w:r>
              <w:t>Номер (Ном)</w:t>
            </w:r>
          </w:p>
          <w:p w:rsidR="00015078" w:rsidRDefault="00015078" w:rsidP="00AA342B">
            <w:pPr>
              <w:pStyle w:val="a7"/>
              <w:ind w:left="48" w:firstLine="0"/>
            </w:pPr>
            <w:r>
              <w:t>Имя (Имя)</w:t>
            </w:r>
          </w:p>
          <w:p w:rsidR="00015078" w:rsidRDefault="00015078" w:rsidP="00AA342B">
            <w:pPr>
              <w:pStyle w:val="a7"/>
              <w:ind w:left="48" w:firstLine="0"/>
            </w:pPr>
            <w:r>
              <w:t>Код (Код)</w:t>
            </w:r>
          </w:p>
          <w:p w:rsidR="00015078" w:rsidRDefault="00015078" w:rsidP="00AA342B">
            <w:pPr>
              <w:pStyle w:val="a7"/>
              <w:ind w:left="48" w:firstLine="0"/>
            </w:pPr>
            <w:r>
              <w:t>Название (Назв)</w:t>
            </w:r>
          </w:p>
          <w:p w:rsidR="00015078" w:rsidRDefault="00015078" w:rsidP="00AA342B">
            <w:pPr>
              <w:pStyle w:val="a7"/>
              <w:ind w:left="48" w:firstLine="0"/>
            </w:pPr>
            <w:r>
              <w:t>Признак обработки (ПрОбр)</w:t>
            </w:r>
          </w:p>
          <w:p w:rsidR="00015078" w:rsidRDefault="00015078" w:rsidP="00AA342B">
            <w:pPr>
              <w:pStyle w:val="a7"/>
              <w:ind w:left="48" w:firstLine="0"/>
            </w:pPr>
            <w:r>
              <w:t>Сокращенное название (Сокр)</w:t>
            </w:r>
          </w:p>
          <w:p w:rsidR="00015078" w:rsidRDefault="00015078" w:rsidP="00AA342B">
            <w:pPr>
              <w:pStyle w:val="a7"/>
              <w:ind w:left="48" w:firstLine="0"/>
            </w:pPr>
            <w:r>
              <w:t>КодЭОД (ЭОД)</w:t>
            </w:r>
          </w:p>
        </w:tc>
      </w:tr>
      <w:tr w:rsidR="00015078" w:rsidTr="00CC37A7">
        <w:trPr>
          <w:cantSplit/>
          <w:trHeight w:val="23"/>
        </w:trPr>
        <w:tc>
          <w:tcPr>
            <w:tcW w:w="569" w:type="pct"/>
            <w:shd w:val="clear" w:color="auto" w:fill="auto"/>
          </w:tcPr>
          <w:p w:rsidR="00015078" w:rsidRDefault="00015078" w:rsidP="00AA342B">
            <w:pPr>
              <w:pStyle w:val="a7"/>
              <w:ind w:left="48" w:firstLine="0"/>
              <w:jc w:val="center"/>
            </w:pPr>
            <w:r>
              <w:t>5</w:t>
            </w:r>
          </w:p>
        </w:tc>
        <w:tc>
          <w:tcPr>
            <w:tcW w:w="979" w:type="pct"/>
            <w:shd w:val="clear" w:color="auto" w:fill="auto"/>
            <w:tcMar>
              <w:left w:w="108" w:type="dxa"/>
              <w:right w:w="108" w:type="dxa"/>
            </w:tcMar>
          </w:tcPr>
          <w:p w:rsidR="00015078" w:rsidRDefault="00015078" w:rsidP="00AA342B">
            <w:pPr>
              <w:pStyle w:val="a7"/>
              <w:ind w:left="48" w:firstLine="0"/>
            </w:pPr>
            <w:r>
              <w:t>Домены</w:t>
            </w:r>
          </w:p>
          <w:p w:rsidR="00015078" w:rsidRDefault="00015078" w:rsidP="00AA342B">
            <w:pPr>
              <w:pStyle w:val="a7"/>
              <w:ind w:left="48" w:firstLine="0"/>
            </w:pPr>
            <w:r>
              <w:t xml:space="preserve">(Дом) </w:t>
            </w:r>
          </w:p>
        </w:tc>
        <w:tc>
          <w:tcPr>
            <w:tcW w:w="1356" w:type="pct"/>
            <w:shd w:val="clear" w:color="auto" w:fill="auto"/>
            <w:tcMar>
              <w:left w:w="108" w:type="dxa"/>
              <w:right w:w="108" w:type="dxa"/>
            </w:tcMar>
          </w:tcPr>
          <w:p w:rsidR="00015078" w:rsidRDefault="00015078" w:rsidP="00AA342B">
            <w:pPr>
              <w:pStyle w:val="a7"/>
              <w:ind w:left="48" w:firstLine="0"/>
            </w:pPr>
            <w:r>
              <w:t>Код домена</w:t>
            </w:r>
          </w:p>
          <w:p w:rsidR="00015078" w:rsidRDefault="00015078" w:rsidP="00AA342B">
            <w:pPr>
              <w:pStyle w:val="a7"/>
              <w:ind w:left="48" w:firstLine="0"/>
            </w:pPr>
            <w:r>
              <w:t>(</w:t>
            </w:r>
            <w:r>
              <w:rPr>
                <w:u w:val="single"/>
              </w:rPr>
              <w:t>КДомен</w:t>
            </w:r>
            <w:r>
              <w:t>)</w:t>
            </w:r>
          </w:p>
        </w:tc>
        <w:tc>
          <w:tcPr>
            <w:tcW w:w="2096" w:type="pct"/>
            <w:shd w:val="clear" w:color="auto" w:fill="auto"/>
            <w:tcMar>
              <w:left w:w="108" w:type="dxa"/>
              <w:right w:w="108" w:type="dxa"/>
            </w:tcMar>
          </w:tcPr>
          <w:p w:rsidR="00015078" w:rsidRDefault="00015078" w:rsidP="00AA342B">
            <w:pPr>
              <w:pStyle w:val="a7"/>
              <w:ind w:left="48" w:firstLine="0"/>
            </w:pPr>
            <w:r>
              <w:t>Примечание (Прим)</w:t>
            </w:r>
          </w:p>
          <w:p w:rsidR="00015078" w:rsidRDefault="00015078" w:rsidP="00AA342B">
            <w:pPr>
              <w:pStyle w:val="a7"/>
              <w:ind w:left="48" w:firstLine="0"/>
            </w:pPr>
            <w:r>
              <w:t>Тип домена (ТДом)</w:t>
            </w:r>
          </w:p>
          <w:p w:rsidR="00015078" w:rsidRDefault="00015078" w:rsidP="00AA342B">
            <w:pPr>
              <w:pStyle w:val="a7"/>
              <w:ind w:left="48" w:firstLine="0"/>
            </w:pPr>
            <w:r>
              <w:t>Минимальное значение (МинЗн)</w:t>
            </w:r>
          </w:p>
          <w:p w:rsidR="00015078" w:rsidRDefault="00015078" w:rsidP="00AA342B">
            <w:pPr>
              <w:pStyle w:val="a7"/>
              <w:ind w:left="48" w:firstLine="0"/>
            </w:pPr>
            <w:r>
              <w:t>Максимальное значение (МаксЗн)</w:t>
            </w:r>
          </w:p>
        </w:tc>
      </w:tr>
      <w:tr w:rsidR="00015078" w:rsidTr="00CC37A7">
        <w:trPr>
          <w:cantSplit/>
          <w:trHeight w:val="23"/>
        </w:trPr>
        <w:tc>
          <w:tcPr>
            <w:tcW w:w="569" w:type="pct"/>
            <w:shd w:val="clear" w:color="auto" w:fill="auto"/>
          </w:tcPr>
          <w:p w:rsidR="00015078" w:rsidRDefault="00015078" w:rsidP="00AA342B">
            <w:pPr>
              <w:pStyle w:val="a7"/>
              <w:ind w:left="48" w:firstLine="0"/>
              <w:jc w:val="center"/>
            </w:pPr>
            <w:r>
              <w:t>6</w:t>
            </w:r>
          </w:p>
        </w:tc>
        <w:tc>
          <w:tcPr>
            <w:tcW w:w="979" w:type="pct"/>
            <w:shd w:val="clear" w:color="auto" w:fill="auto"/>
            <w:tcMar>
              <w:left w:w="108" w:type="dxa"/>
              <w:right w:w="108" w:type="dxa"/>
            </w:tcMar>
          </w:tcPr>
          <w:p w:rsidR="00015078" w:rsidRDefault="00015078" w:rsidP="00AA342B">
            <w:pPr>
              <w:pStyle w:val="a7"/>
              <w:ind w:left="48" w:firstLine="0"/>
            </w:pPr>
            <w:r>
              <w:t>ЗначенияДоменов</w:t>
            </w:r>
          </w:p>
          <w:p w:rsidR="00015078" w:rsidRDefault="00015078" w:rsidP="00AA342B">
            <w:pPr>
              <w:pStyle w:val="a7"/>
              <w:ind w:left="48" w:firstLine="0"/>
            </w:pPr>
            <w:r>
              <w:t>(ЗначДом)</w:t>
            </w:r>
          </w:p>
        </w:tc>
        <w:tc>
          <w:tcPr>
            <w:tcW w:w="1356" w:type="pct"/>
            <w:shd w:val="clear" w:color="auto" w:fill="auto"/>
            <w:tcMar>
              <w:left w:w="108" w:type="dxa"/>
              <w:right w:w="108" w:type="dxa"/>
            </w:tcMar>
          </w:tcPr>
          <w:p w:rsidR="00015078" w:rsidRDefault="00015078" w:rsidP="00AA342B">
            <w:pPr>
              <w:pStyle w:val="a7"/>
              <w:ind w:left="48" w:firstLine="0"/>
            </w:pPr>
            <w:r>
              <w:t>Код значения домена</w:t>
            </w:r>
          </w:p>
          <w:p w:rsidR="00015078" w:rsidRDefault="00015078" w:rsidP="00AA342B">
            <w:pPr>
              <w:pStyle w:val="a7"/>
              <w:ind w:left="48" w:firstLine="0"/>
            </w:pPr>
            <w:r>
              <w:t>(</w:t>
            </w:r>
            <w:r>
              <w:rPr>
                <w:u w:val="single"/>
              </w:rPr>
              <w:t>КЗначДом</w:t>
            </w:r>
            <w:r>
              <w:t>)</w:t>
            </w:r>
          </w:p>
        </w:tc>
        <w:tc>
          <w:tcPr>
            <w:tcW w:w="2096" w:type="pct"/>
            <w:shd w:val="clear" w:color="auto" w:fill="auto"/>
            <w:tcMar>
              <w:left w:w="108" w:type="dxa"/>
              <w:right w:w="108" w:type="dxa"/>
            </w:tcMar>
          </w:tcPr>
          <w:p w:rsidR="00015078" w:rsidRDefault="00015078" w:rsidP="00AA342B">
            <w:pPr>
              <w:pStyle w:val="a7"/>
              <w:ind w:left="48" w:firstLine="0"/>
            </w:pPr>
            <w:r>
              <w:t>Значение (Знач)</w:t>
            </w:r>
          </w:p>
          <w:p w:rsidR="00015078" w:rsidRDefault="00015078" w:rsidP="00AA342B">
            <w:pPr>
              <w:pStyle w:val="a7"/>
              <w:ind w:left="48" w:firstLine="0"/>
            </w:pPr>
            <w:r>
              <w:t>Название (Назв)</w:t>
            </w:r>
          </w:p>
        </w:tc>
      </w:tr>
      <w:tr w:rsidR="00015078" w:rsidTr="00CC37A7">
        <w:trPr>
          <w:cantSplit/>
          <w:trHeight w:val="23"/>
        </w:trPr>
        <w:tc>
          <w:tcPr>
            <w:tcW w:w="569" w:type="pct"/>
            <w:shd w:val="clear" w:color="auto" w:fill="auto"/>
          </w:tcPr>
          <w:p w:rsidR="00015078" w:rsidRDefault="00015078" w:rsidP="00AA342B">
            <w:pPr>
              <w:pStyle w:val="a7"/>
              <w:ind w:left="48" w:firstLine="0"/>
              <w:jc w:val="center"/>
            </w:pPr>
            <w:r>
              <w:lastRenderedPageBreak/>
              <w:t>7</w:t>
            </w:r>
          </w:p>
        </w:tc>
        <w:tc>
          <w:tcPr>
            <w:tcW w:w="979" w:type="pct"/>
            <w:shd w:val="clear" w:color="auto" w:fill="auto"/>
            <w:tcMar>
              <w:left w:w="108" w:type="dxa"/>
              <w:right w:w="108" w:type="dxa"/>
            </w:tcMar>
          </w:tcPr>
          <w:p w:rsidR="00015078" w:rsidRDefault="00015078" w:rsidP="00AA342B">
            <w:pPr>
              <w:pStyle w:val="a7"/>
              <w:ind w:left="48" w:firstLine="0"/>
            </w:pPr>
            <w:r>
              <w:t>Ответы</w:t>
            </w:r>
          </w:p>
          <w:p w:rsidR="00015078" w:rsidRDefault="00015078" w:rsidP="00AA342B">
            <w:pPr>
              <w:pStyle w:val="a7"/>
              <w:ind w:left="48" w:firstLine="0"/>
            </w:pPr>
            <w:r>
              <w:t>(Отв)</w:t>
            </w:r>
          </w:p>
        </w:tc>
        <w:tc>
          <w:tcPr>
            <w:tcW w:w="1356" w:type="pct"/>
            <w:shd w:val="clear" w:color="auto" w:fill="auto"/>
            <w:tcMar>
              <w:left w:w="108" w:type="dxa"/>
              <w:right w:w="108" w:type="dxa"/>
            </w:tcMar>
          </w:tcPr>
          <w:p w:rsidR="00015078" w:rsidRDefault="00015078" w:rsidP="00AA342B">
            <w:pPr>
              <w:pStyle w:val="a7"/>
              <w:ind w:left="48" w:firstLine="0"/>
            </w:pPr>
            <w:r>
              <w:t>Код хозяйства</w:t>
            </w:r>
          </w:p>
          <w:p w:rsidR="00015078" w:rsidRDefault="00015078" w:rsidP="00AA342B">
            <w:pPr>
              <w:pStyle w:val="a7"/>
              <w:ind w:left="48" w:firstLine="0"/>
            </w:pPr>
            <w:r>
              <w:t>(</w:t>
            </w:r>
            <w:r>
              <w:rPr>
                <w:u w:val="single"/>
              </w:rPr>
              <w:t>КХоз</w:t>
            </w:r>
            <w:r>
              <w:t>)</w:t>
            </w:r>
          </w:p>
        </w:tc>
        <w:tc>
          <w:tcPr>
            <w:tcW w:w="2096" w:type="pct"/>
            <w:shd w:val="clear" w:color="auto" w:fill="auto"/>
            <w:tcMar>
              <w:left w:w="108" w:type="dxa"/>
              <w:right w:w="108" w:type="dxa"/>
            </w:tcMar>
          </w:tcPr>
          <w:p w:rsidR="00015078" w:rsidRDefault="00015078" w:rsidP="00AA342B">
            <w:pPr>
              <w:pStyle w:val="a7"/>
              <w:ind w:left="48" w:firstLine="0"/>
            </w:pPr>
            <w:r>
              <w:t>Является донором (Дон)</w:t>
            </w:r>
          </w:p>
        </w:tc>
      </w:tr>
      <w:tr w:rsidR="00015078" w:rsidTr="00CC37A7">
        <w:trPr>
          <w:cantSplit/>
          <w:trHeight w:val="23"/>
        </w:trPr>
        <w:tc>
          <w:tcPr>
            <w:tcW w:w="569" w:type="pct"/>
            <w:shd w:val="clear" w:color="auto" w:fill="auto"/>
          </w:tcPr>
          <w:p w:rsidR="00015078" w:rsidRDefault="00015078" w:rsidP="00AA342B">
            <w:pPr>
              <w:pStyle w:val="a7"/>
              <w:ind w:left="48" w:firstLine="0"/>
              <w:jc w:val="center"/>
            </w:pPr>
            <w:r>
              <w:t>8</w:t>
            </w:r>
          </w:p>
        </w:tc>
        <w:tc>
          <w:tcPr>
            <w:tcW w:w="979" w:type="pct"/>
            <w:shd w:val="clear" w:color="auto" w:fill="auto"/>
            <w:tcMar>
              <w:left w:w="108" w:type="dxa"/>
              <w:right w:w="108" w:type="dxa"/>
            </w:tcMar>
          </w:tcPr>
          <w:p w:rsidR="00015078" w:rsidRDefault="00015078" w:rsidP="00AA342B">
            <w:pPr>
              <w:pStyle w:val="a7"/>
              <w:ind w:left="48" w:firstLine="0"/>
            </w:pPr>
            <w:r>
              <w:t>Разбиение на кластеры</w:t>
            </w:r>
          </w:p>
          <w:p w:rsidR="00015078" w:rsidRDefault="00015078" w:rsidP="00AA342B">
            <w:pPr>
              <w:pStyle w:val="a7"/>
              <w:ind w:left="48" w:firstLine="0"/>
            </w:pPr>
            <w:r>
              <w:t>(РазбКласт)</w:t>
            </w:r>
          </w:p>
        </w:tc>
        <w:tc>
          <w:tcPr>
            <w:tcW w:w="1356" w:type="pct"/>
            <w:shd w:val="clear" w:color="auto" w:fill="auto"/>
            <w:tcMar>
              <w:left w:w="108" w:type="dxa"/>
              <w:right w:w="108" w:type="dxa"/>
            </w:tcMar>
          </w:tcPr>
          <w:p w:rsidR="00015078" w:rsidRDefault="00015078" w:rsidP="00AA342B">
            <w:pPr>
              <w:pStyle w:val="a7"/>
              <w:ind w:left="48" w:firstLine="0"/>
            </w:pPr>
            <w:r>
              <w:t>-</w:t>
            </w:r>
          </w:p>
          <w:p w:rsidR="00015078" w:rsidRDefault="00015078" w:rsidP="00AA342B">
            <w:pPr>
              <w:pStyle w:val="a7"/>
              <w:ind w:left="48" w:firstLine="0"/>
            </w:pPr>
            <w:r>
              <w:t>(</w:t>
            </w:r>
            <w:r>
              <w:rPr>
                <w:i/>
              </w:rPr>
              <w:t>данная сущность является зависимой</w:t>
            </w:r>
            <w:r>
              <w:t>)</w:t>
            </w:r>
          </w:p>
        </w:tc>
        <w:tc>
          <w:tcPr>
            <w:tcW w:w="2096" w:type="pct"/>
            <w:shd w:val="clear" w:color="auto" w:fill="auto"/>
            <w:tcMar>
              <w:left w:w="108" w:type="dxa"/>
              <w:right w:w="108" w:type="dxa"/>
            </w:tcMar>
          </w:tcPr>
          <w:p w:rsidR="00015078" w:rsidRDefault="00015078" w:rsidP="00AA342B">
            <w:pPr>
              <w:pStyle w:val="a7"/>
              <w:ind w:left="48" w:firstLine="0"/>
            </w:pPr>
            <w:r>
              <w:t>-</w:t>
            </w:r>
          </w:p>
        </w:tc>
      </w:tr>
      <w:tr w:rsidR="00015078" w:rsidTr="00CC37A7">
        <w:trPr>
          <w:cantSplit/>
          <w:trHeight w:val="23"/>
        </w:trPr>
        <w:tc>
          <w:tcPr>
            <w:tcW w:w="569" w:type="pct"/>
            <w:shd w:val="clear" w:color="auto" w:fill="auto"/>
          </w:tcPr>
          <w:p w:rsidR="00015078" w:rsidRDefault="00015078" w:rsidP="00AA342B">
            <w:pPr>
              <w:pStyle w:val="a7"/>
              <w:ind w:left="48" w:firstLine="0"/>
              <w:jc w:val="center"/>
            </w:pPr>
            <w:r>
              <w:t>9</w:t>
            </w:r>
          </w:p>
        </w:tc>
        <w:tc>
          <w:tcPr>
            <w:tcW w:w="979" w:type="pct"/>
            <w:shd w:val="clear" w:color="auto" w:fill="auto"/>
            <w:tcMar>
              <w:left w:w="108" w:type="dxa"/>
              <w:right w:w="108" w:type="dxa"/>
            </w:tcMar>
          </w:tcPr>
          <w:p w:rsidR="00015078" w:rsidRDefault="00015078" w:rsidP="00AA342B">
            <w:pPr>
              <w:pStyle w:val="a7"/>
              <w:ind w:left="48" w:firstLine="0"/>
            </w:pPr>
            <w:r>
              <w:t>Кластеры</w:t>
            </w:r>
          </w:p>
          <w:p w:rsidR="00015078" w:rsidRDefault="00015078" w:rsidP="00AA342B">
            <w:pPr>
              <w:pStyle w:val="a7"/>
              <w:ind w:left="48" w:firstLine="0"/>
            </w:pPr>
            <w:r>
              <w:t>(Класт)</w:t>
            </w:r>
          </w:p>
        </w:tc>
        <w:tc>
          <w:tcPr>
            <w:tcW w:w="1356" w:type="pct"/>
            <w:shd w:val="clear" w:color="auto" w:fill="auto"/>
            <w:tcMar>
              <w:left w:w="108" w:type="dxa"/>
              <w:right w:w="108" w:type="dxa"/>
            </w:tcMar>
          </w:tcPr>
          <w:p w:rsidR="00015078" w:rsidRDefault="00015078" w:rsidP="00AA342B">
            <w:pPr>
              <w:pStyle w:val="a7"/>
              <w:ind w:left="48" w:firstLine="0"/>
            </w:pPr>
            <w:r>
              <w:t>Код кластера</w:t>
            </w:r>
          </w:p>
          <w:p w:rsidR="00015078" w:rsidRDefault="00015078" w:rsidP="00AA342B">
            <w:pPr>
              <w:pStyle w:val="a7"/>
              <w:ind w:left="48" w:firstLine="0"/>
            </w:pPr>
            <w:r>
              <w:t>(</w:t>
            </w:r>
            <w:r>
              <w:rPr>
                <w:u w:val="single"/>
              </w:rPr>
              <w:t>ККласт</w:t>
            </w:r>
            <w:r>
              <w:t>)</w:t>
            </w:r>
          </w:p>
        </w:tc>
        <w:tc>
          <w:tcPr>
            <w:tcW w:w="2096" w:type="pct"/>
            <w:shd w:val="clear" w:color="auto" w:fill="auto"/>
            <w:tcMar>
              <w:left w:w="108" w:type="dxa"/>
              <w:right w:w="108" w:type="dxa"/>
            </w:tcMar>
          </w:tcPr>
          <w:p w:rsidR="00015078" w:rsidRDefault="00015078" w:rsidP="00AA342B">
            <w:pPr>
              <w:pStyle w:val="a7"/>
              <w:ind w:left="48" w:firstLine="0"/>
            </w:pPr>
            <w:r>
              <w:t>Номер (Ном)</w:t>
            </w:r>
          </w:p>
          <w:p w:rsidR="00015078" w:rsidRDefault="00015078" w:rsidP="00AA342B">
            <w:pPr>
              <w:pStyle w:val="a7"/>
              <w:ind w:left="48" w:firstLine="0"/>
            </w:pPr>
            <w:r>
              <w:t>Название (Назв)</w:t>
            </w:r>
          </w:p>
        </w:tc>
      </w:tr>
      <w:tr w:rsidR="00015078" w:rsidTr="00CC37A7">
        <w:trPr>
          <w:cantSplit/>
          <w:trHeight w:val="23"/>
        </w:trPr>
        <w:tc>
          <w:tcPr>
            <w:tcW w:w="569" w:type="pct"/>
            <w:shd w:val="clear" w:color="auto" w:fill="auto"/>
          </w:tcPr>
          <w:p w:rsidR="00015078" w:rsidRDefault="00015078" w:rsidP="00AA342B">
            <w:pPr>
              <w:pStyle w:val="a7"/>
              <w:ind w:left="48" w:firstLine="0"/>
              <w:jc w:val="center"/>
            </w:pPr>
            <w:r>
              <w:t>10</w:t>
            </w:r>
          </w:p>
        </w:tc>
        <w:tc>
          <w:tcPr>
            <w:tcW w:w="979" w:type="pct"/>
            <w:shd w:val="clear" w:color="auto" w:fill="auto"/>
            <w:tcMar>
              <w:left w:w="108" w:type="dxa"/>
              <w:right w:w="108" w:type="dxa"/>
            </w:tcMar>
          </w:tcPr>
          <w:p w:rsidR="00015078" w:rsidRDefault="00015078" w:rsidP="00AA342B">
            <w:pPr>
              <w:pStyle w:val="a7"/>
              <w:ind w:left="48" w:firstLine="0"/>
            </w:pPr>
            <w:r>
              <w:t>Правила редактирования</w:t>
            </w:r>
          </w:p>
          <w:p w:rsidR="00015078" w:rsidRDefault="00015078" w:rsidP="00AA342B">
            <w:pPr>
              <w:pStyle w:val="a7"/>
              <w:ind w:left="48" w:firstLine="0"/>
            </w:pPr>
            <w:r>
              <w:t>(ПрРед)</w:t>
            </w:r>
          </w:p>
        </w:tc>
        <w:tc>
          <w:tcPr>
            <w:tcW w:w="1356" w:type="pct"/>
            <w:shd w:val="clear" w:color="auto" w:fill="auto"/>
            <w:tcMar>
              <w:left w:w="108" w:type="dxa"/>
              <w:right w:w="108" w:type="dxa"/>
            </w:tcMar>
          </w:tcPr>
          <w:p w:rsidR="00015078" w:rsidRDefault="00015078" w:rsidP="00AA342B">
            <w:pPr>
              <w:pStyle w:val="a7"/>
              <w:ind w:left="48" w:firstLine="0"/>
            </w:pPr>
            <w:r>
              <w:t>Код правила редактирования</w:t>
            </w:r>
          </w:p>
          <w:p w:rsidR="00015078" w:rsidRDefault="00015078" w:rsidP="00AA342B">
            <w:pPr>
              <w:pStyle w:val="a7"/>
              <w:ind w:left="48" w:firstLine="0"/>
            </w:pPr>
            <w:r>
              <w:t>(</w:t>
            </w:r>
            <w:r>
              <w:rPr>
                <w:u w:val="single"/>
              </w:rPr>
              <w:t>КПрРед</w:t>
            </w:r>
            <w:r>
              <w:t>)</w:t>
            </w:r>
          </w:p>
        </w:tc>
        <w:tc>
          <w:tcPr>
            <w:tcW w:w="2096" w:type="pct"/>
            <w:shd w:val="clear" w:color="auto" w:fill="auto"/>
            <w:tcMar>
              <w:left w:w="108" w:type="dxa"/>
              <w:right w:w="108" w:type="dxa"/>
            </w:tcMar>
          </w:tcPr>
          <w:p w:rsidR="00015078" w:rsidRDefault="00015078" w:rsidP="00AA342B">
            <w:pPr>
              <w:pStyle w:val="a7"/>
              <w:ind w:left="48" w:firstLine="0"/>
            </w:pPr>
            <w:r>
              <w:t>Номер (Ном)</w:t>
            </w:r>
          </w:p>
        </w:tc>
      </w:tr>
      <w:tr w:rsidR="00015078" w:rsidTr="00CC37A7">
        <w:trPr>
          <w:cantSplit/>
          <w:trHeight w:val="23"/>
        </w:trPr>
        <w:tc>
          <w:tcPr>
            <w:tcW w:w="569" w:type="pct"/>
            <w:shd w:val="clear" w:color="auto" w:fill="auto"/>
          </w:tcPr>
          <w:p w:rsidR="00015078" w:rsidRDefault="00015078" w:rsidP="00AA342B">
            <w:pPr>
              <w:pStyle w:val="a7"/>
              <w:ind w:left="48" w:firstLine="0"/>
              <w:jc w:val="center"/>
            </w:pPr>
            <w:r>
              <w:t>11</w:t>
            </w:r>
          </w:p>
        </w:tc>
        <w:tc>
          <w:tcPr>
            <w:tcW w:w="979" w:type="pct"/>
            <w:shd w:val="clear" w:color="auto" w:fill="auto"/>
            <w:tcMar>
              <w:left w:w="108" w:type="dxa"/>
              <w:right w:w="108" w:type="dxa"/>
            </w:tcMar>
          </w:tcPr>
          <w:p w:rsidR="00015078" w:rsidRDefault="00015078" w:rsidP="00AA342B">
            <w:pPr>
              <w:pStyle w:val="a7"/>
              <w:ind w:left="48" w:firstLine="0"/>
            </w:pPr>
            <w:r>
              <w:t>Параметры правила редактирования</w:t>
            </w:r>
          </w:p>
          <w:p w:rsidR="00015078" w:rsidRDefault="00015078" w:rsidP="00AA342B">
            <w:pPr>
              <w:pStyle w:val="a7"/>
              <w:ind w:left="48" w:firstLine="0"/>
            </w:pPr>
            <w:r>
              <w:t>(ПарПрРед)</w:t>
            </w:r>
          </w:p>
        </w:tc>
        <w:tc>
          <w:tcPr>
            <w:tcW w:w="1356" w:type="pct"/>
            <w:shd w:val="clear" w:color="auto" w:fill="auto"/>
            <w:tcMar>
              <w:left w:w="108" w:type="dxa"/>
              <w:right w:w="108" w:type="dxa"/>
            </w:tcMar>
          </w:tcPr>
          <w:p w:rsidR="00015078" w:rsidRDefault="00015078" w:rsidP="00AA342B">
            <w:pPr>
              <w:pStyle w:val="a7"/>
              <w:ind w:left="48" w:firstLine="0"/>
            </w:pPr>
            <w:r>
              <w:t>Код параметра правила редактирования</w:t>
            </w:r>
          </w:p>
          <w:p w:rsidR="00015078" w:rsidRDefault="00015078" w:rsidP="00AA342B">
            <w:pPr>
              <w:pStyle w:val="a7"/>
              <w:ind w:left="48" w:firstLine="0"/>
            </w:pPr>
            <w:r>
              <w:t>(</w:t>
            </w:r>
            <w:r>
              <w:rPr>
                <w:u w:val="single"/>
              </w:rPr>
              <w:t>КПарПрРед</w:t>
            </w:r>
            <w:r>
              <w:t>)</w:t>
            </w:r>
          </w:p>
        </w:tc>
        <w:tc>
          <w:tcPr>
            <w:tcW w:w="2096" w:type="pct"/>
            <w:shd w:val="clear" w:color="auto" w:fill="auto"/>
            <w:tcMar>
              <w:left w:w="108" w:type="dxa"/>
              <w:right w:w="108" w:type="dxa"/>
            </w:tcMar>
          </w:tcPr>
          <w:p w:rsidR="00015078" w:rsidRDefault="00015078" w:rsidP="00AA342B">
            <w:pPr>
              <w:pStyle w:val="a7"/>
              <w:ind w:left="48" w:firstLine="0"/>
            </w:pPr>
            <w:r>
              <w:t>Коэффициент (Коэфф)</w:t>
            </w:r>
          </w:p>
        </w:tc>
      </w:tr>
      <w:tr w:rsidR="00015078" w:rsidTr="00CC37A7">
        <w:trPr>
          <w:cantSplit/>
          <w:trHeight w:val="23"/>
        </w:trPr>
        <w:tc>
          <w:tcPr>
            <w:tcW w:w="569" w:type="pct"/>
            <w:shd w:val="clear" w:color="auto" w:fill="auto"/>
          </w:tcPr>
          <w:p w:rsidR="00015078" w:rsidRDefault="00015078" w:rsidP="00AA342B">
            <w:pPr>
              <w:pStyle w:val="a7"/>
              <w:ind w:left="48" w:firstLine="0"/>
              <w:jc w:val="center"/>
            </w:pPr>
            <w:r>
              <w:t>12</w:t>
            </w:r>
          </w:p>
        </w:tc>
        <w:tc>
          <w:tcPr>
            <w:tcW w:w="979" w:type="pct"/>
            <w:shd w:val="clear" w:color="auto" w:fill="auto"/>
            <w:tcMar>
              <w:left w:w="108" w:type="dxa"/>
              <w:right w:w="108" w:type="dxa"/>
            </w:tcMar>
          </w:tcPr>
          <w:p w:rsidR="00015078" w:rsidRDefault="00015078" w:rsidP="00AA342B">
            <w:pPr>
              <w:pStyle w:val="a7"/>
              <w:ind w:left="48" w:firstLine="0"/>
            </w:pPr>
            <w:r>
              <w:t>Правила импутации</w:t>
            </w:r>
          </w:p>
          <w:p w:rsidR="00015078" w:rsidRDefault="00015078" w:rsidP="00AA342B">
            <w:pPr>
              <w:pStyle w:val="a7"/>
              <w:ind w:left="48" w:firstLine="0"/>
            </w:pPr>
            <w:r>
              <w:t>(ПрИмп)</w:t>
            </w:r>
          </w:p>
        </w:tc>
        <w:tc>
          <w:tcPr>
            <w:tcW w:w="1356" w:type="pct"/>
            <w:shd w:val="clear" w:color="auto" w:fill="auto"/>
            <w:tcMar>
              <w:left w:w="108" w:type="dxa"/>
              <w:right w:w="108" w:type="dxa"/>
            </w:tcMar>
          </w:tcPr>
          <w:p w:rsidR="00015078" w:rsidRDefault="00015078" w:rsidP="00AA342B">
            <w:pPr>
              <w:pStyle w:val="a7"/>
              <w:ind w:left="48" w:firstLine="0"/>
            </w:pPr>
            <w:r>
              <w:t>Код правила импутации</w:t>
            </w:r>
          </w:p>
          <w:p w:rsidR="00015078" w:rsidRDefault="00015078" w:rsidP="00AA342B">
            <w:pPr>
              <w:pStyle w:val="a7"/>
              <w:ind w:left="48" w:firstLine="0"/>
            </w:pPr>
            <w:r>
              <w:t>(</w:t>
            </w:r>
            <w:r>
              <w:rPr>
                <w:u w:val="single"/>
              </w:rPr>
              <w:t>КПрИмп</w:t>
            </w:r>
            <w:r>
              <w:t>)</w:t>
            </w:r>
          </w:p>
        </w:tc>
        <w:tc>
          <w:tcPr>
            <w:tcW w:w="2096" w:type="pct"/>
            <w:shd w:val="clear" w:color="auto" w:fill="auto"/>
            <w:tcMar>
              <w:left w:w="108" w:type="dxa"/>
              <w:right w:w="108" w:type="dxa"/>
            </w:tcMar>
          </w:tcPr>
          <w:p w:rsidR="00015078" w:rsidRDefault="00015078" w:rsidP="00AA342B">
            <w:pPr>
              <w:pStyle w:val="a7"/>
              <w:ind w:left="48" w:firstLine="0"/>
            </w:pPr>
            <w:r>
              <w:t>Номер (Ном)</w:t>
            </w:r>
          </w:p>
          <w:p w:rsidR="00015078" w:rsidRDefault="00015078" w:rsidP="00AA342B">
            <w:pPr>
              <w:pStyle w:val="a7"/>
              <w:ind w:left="48" w:firstLine="0"/>
            </w:pPr>
            <w:r>
              <w:t>Значение (Знач)</w:t>
            </w:r>
          </w:p>
        </w:tc>
      </w:tr>
      <w:tr w:rsidR="00015078" w:rsidTr="00CC37A7">
        <w:trPr>
          <w:cantSplit/>
          <w:trHeight w:val="23"/>
        </w:trPr>
        <w:tc>
          <w:tcPr>
            <w:tcW w:w="569" w:type="pct"/>
            <w:shd w:val="clear" w:color="auto" w:fill="auto"/>
          </w:tcPr>
          <w:p w:rsidR="00015078" w:rsidRDefault="00015078" w:rsidP="00AA342B">
            <w:pPr>
              <w:pStyle w:val="a7"/>
              <w:ind w:left="48" w:firstLine="0"/>
              <w:jc w:val="center"/>
            </w:pPr>
            <w:r>
              <w:t>13</w:t>
            </w:r>
          </w:p>
        </w:tc>
        <w:tc>
          <w:tcPr>
            <w:tcW w:w="979" w:type="pct"/>
            <w:shd w:val="clear" w:color="auto" w:fill="auto"/>
            <w:tcMar>
              <w:left w:w="108" w:type="dxa"/>
              <w:right w:w="108" w:type="dxa"/>
            </w:tcMar>
          </w:tcPr>
          <w:p w:rsidR="00015078" w:rsidRDefault="00015078" w:rsidP="00AA342B">
            <w:pPr>
              <w:pStyle w:val="a7"/>
              <w:ind w:left="48" w:firstLine="0"/>
            </w:pPr>
            <w:r>
              <w:t>Тип правила редактирования</w:t>
            </w:r>
          </w:p>
          <w:p w:rsidR="00015078" w:rsidRDefault="00015078" w:rsidP="00AA342B">
            <w:pPr>
              <w:pStyle w:val="a7"/>
              <w:ind w:left="48" w:firstLine="0"/>
            </w:pPr>
            <w:r>
              <w:t>(ТПрРед)</w:t>
            </w:r>
          </w:p>
        </w:tc>
        <w:tc>
          <w:tcPr>
            <w:tcW w:w="1356" w:type="pct"/>
            <w:shd w:val="clear" w:color="auto" w:fill="auto"/>
            <w:tcMar>
              <w:left w:w="108" w:type="dxa"/>
              <w:right w:w="108" w:type="dxa"/>
            </w:tcMar>
          </w:tcPr>
          <w:p w:rsidR="00015078" w:rsidRDefault="00015078" w:rsidP="00AA342B">
            <w:pPr>
              <w:pStyle w:val="a7"/>
              <w:ind w:left="48" w:firstLine="0"/>
            </w:pPr>
            <w:r>
              <w:t>Код типа правила редактирования</w:t>
            </w:r>
          </w:p>
          <w:p w:rsidR="00015078" w:rsidRDefault="00015078" w:rsidP="00AA342B">
            <w:pPr>
              <w:pStyle w:val="a7"/>
              <w:ind w:left="48" w:firstLine="0"/>
            </w:pPr>
            <w:r>
              <w:t>(</w:t>
            </w:r>
            <w:r>
              <w:rPr>
                <w:u w:val="single"/>
              </w:rPr>
              <w:t>КТПрРед</w:t>
            </w:r>
            <w:r>
              <w:t>)</w:t>
            </w:r>
          </w:p>
        </w:tc>
        <w:tc>
          <w:tcPr>
            <w:tcW w:w="2096" w:type="pct"/>
            <w:shd w:val="clear" w:color="auto" w:fill="auto"/>
            <w:tcMar>
              <w:left w:w="108" w:type="dxa"/>
              <w:right w:w="108" w:type="dxa"/>
            </w:tcMar>
          </w:tcPr>
          <w:p w:rsidR="00015078" w:rsidRDefault="00015078" w:rsidP="00AA342B">
            <w:pPr>
              <w:pStyle w:val="a7"/>
              <w:ind w:left="48" w:firstLine="0"/>
            </w:pPr>
            <w:r>
              <w:t>Название (Назв)</w:t>
            </w:r>
          </w:p>
        </w:tc>
      </w:tr>
      <w:tr w:rsidR="00015078" w:rsidTr="00CC37A7">
        <w:trPr>
          <w:cantSplit/>
          <w:trHeight w:val="23"/>
        </w:trPr>
        <w:tc>
          <w:tcPr>
            <w:tcW w:w="569" w:type="pct"/>
            <w:shd w:val="clear" w:color="auto" w:fill="auto"/>
          </w:tcPr>
          <w:p w:rsidR="00015078" w:rsidRDefault="00015078" w:rsidP="00AA342B">
            <w:pPr>
              <w:pStyle w:val="a7"/>
              <w:ind w:left="48" w:firstLine="0"/>
              <w:jc w:val="center"/>
            </w:pPr>
            <w:r>
              <w:t>14</w:t>
            </w:r>
          </w:p>
        </w:tc>
        <w:tc>
          <w:tcPr>
            <w:tcW w:w="979" w:type="pct"/>
            <w:shd w:val="clear" w:color="auto" w:fill="auto"/>
            <w:tcMar>
              <w:left w:w="108" w:type="dxa"/>
              <w:right w:w="108" w:type="dxa"/>
            </w:tcMar>
          </w:tcPr>
          <w:p w:rsidR="00015078" w:rsidRDefault="00015078" w:rsidP="00AA342B">
            <w:pPr>
              <w:pStyle w:val="a7"/>
              <w:ind w:left="48" w:firstLine="0"/>
            </w:pPr>
            <w:r>
              <w:t>Тип правила импутации</w:t>
            </w:r>
          </w:p>
          <w:p w:rsidR="00015078" w:rsidRDefault="00015078" w:rsidP="00AA342B">
            <w:pPr>
              <w:pStyle w:val="a7"/>
              <w:ind w:left="48" w:firstLine="0"/>
            </w:pPr>
            <w:r>
              <w:t>(ТПрИмп)</w:t>
            </w:r>
          </w:p>
        </w:tc>
        <w:tc>
          <w:tcPr>
            <w:tcW w:w="1356" w:type="pct"/>
            <w:shd w:val="clear" w:color="auto" w:fill="auto"/>
            <w:tcMar>
              <w:left w:w="108" w:type="dxa"/>
              <w:right w:w="108" w:type="dxa"/>
            </w:tcMar>
          </w:tcPr>
          <w:p w:rsidR="00015078" w:rsidRDefault="00015078" w:rsidP="00AA342B">
            <w:pPr>
              <w:pStyle w:val="a7"/>
              <w:ind w:left="48" w:firstLine="0"/>
            </w:pPr>
            <w:r>
              <w:t>Код типа правила импутации</w:t>
            </w:r>
          </w:p>
          <w:p w:rsidR="00015078" w:rsidRDefault="00015078" w:rsidP="00AA342B">
            <w:pPr>
              <w:pStyle w:val="a7"/>
              <w:ind w:left="48" w:firstLine="0"/>
            </w:pPr>
            <w:r>
              <w:t>(</w:t>
            </w:r>
            <w:r>
              <w:rPr>
                <w:u w:val="single"/>
              </w:rPr>
              <w:t>КТПрИмп</w:t>
            </w:r>
            <w:r>
              <w:t>)</w:t>
            </w:r>
          </w:p>
        </w:tc>
        <w:tc>
          <w:tcPr>
            <w:tcW w:w="2096" w:type="pct"/>
            <w:shd w:val="clear" w:color="auto" w:fill="auto"/>
            <w:tcMar>
              <w:left w:w="108" w:type="dxa"/>
              <w:right w:w="108" w:type="dxa"/>
            </w:tcMar>
          </w:tcPr>
          <w:p w:rsidR="00015078" w:rsidRDefault="00015078" w:rsidP="00AA342B">
            <w:pPr>
              <w:pStyle w:val="a7"/>
              <w:ind w:left="48" w:firstLine="0"/>
            </w:pPr>
            <w:r>
              <w:t>Название (Назв)</w:t>
            </w:r>
          </w:p>
        </w:tc>
      </w:tr>
    </w:tbl>
    <w:p w:rsidR="00015078" w:rsidRDefault="00015078" w:rsidP="00015078">
      <w:pPr>
        <w:pStyle w:val="a7"/>
        <w:rPr>
          <w:szCs w:val="28"/>
        </w:rPr>
      </w:pPr>
    </w:p>
    <w:p w:rsidR="00015078" w:rsidRDefault="00015078" w:rsidP="00AA342B">
      <w:pPr>
        <w:pStyle w:val="a7"/>
        <w:spacing w:line="360" w:lineRule="auto"/>
        <w:ind w:left="0"/>
        <w:rPr>
          <w:szCs w:val="28"/>
        </w:rPr>
      </w:pPr>
      <w:r>
        <w:rPr>
          <w:szCs w:val="28"/>
        </w:rPr>
        <w:t>Схемы сущностей представляются в традиционной нотации, ключи в схеме выделяются подчеркиванием (таблица 3.</w:t>
      </w:r>
      <w:r w:rsidR="00BF6AAB">
        <w:rPr>
          <w:szCs w:val="28"/>
        </w:rPr>
        <w:t>3</w:t>
      </w:r>
      <w:r>
        <w:rPr>
          <w:szCs w:val="28"/>
        </w:rPr>
        <w:t>).</w:t>
      </w:r>
    </w:p>
    <w:p w:rsidR="00BF6AAB" w:rsidRDefault="00BF6AAB" w:rsidP="00AA342B">
      <w:pPr>
        <w:pStyle w:val="a7"/>
        <w:spacing w:line="360" w:lineRule="auto"/>
        <w:ind w:left="0"/>
      </w:pPr>
    </w:p>
    <w:p w:rsidR="00015078" w:rsidRPr="00BF6AAB" w:rsidRDefault="00015078" w:rsidP="00015078">
      <w:pPr>
        <w:pStyle w:val="a7"/>
        <w:spacing w:line="360" w:lineRule="auto"/>
        <w:jc w:val="right"/>
      </w:pPr>
      <w:r w:rsidRPr="00BF6AAB">
        <w:rPr>
          <w:bCs/>
        </w:rPr>
        <w:t>Таблица 3.</w:t>
      </w:r>
      <w:r w:rsidR="00BF6AAB">
        <w:rPr>
          <w:bCs/>
        </w:rPr>
        <w:t>3 –</w:t>
      </w:r>
      <w:r w:rsidRPr="00BF6AAB">
        <w:rPr>
          <w:bCs/>
        </w:rPr>
        <w:t xml:space="preserve"> Схемы сущностей</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8"/>
        <w:gridCol w:w="2628"/>
        <w:gridCol w:w="5549"/>
      </w:tblGrid>
      <w:tr w:rsidR="00015078" w:rsidTr="00CC37A7">
        <w:trPr>
          <w:cantSplit/>
          <w:trHeight w:val="23"/>
          <w:tblHeader/>
          <w:jc w:val="center"/>
        </w:trPr>
        <w:tc>
          <w:tcPr>
            <w:tcW w:w="625" w:type="pct"/>
            <w:shd w:val="clear" w:color="auto" w:fill="auto"/>
            <w:vAlign w:val="center"/>
          </w:tcPr>
          <w:p w:rsidR="00015078" w:rsidRDefault="00015078" w:rsidP="00AA342B">
            <w:pPr>
              <w:pStyle w:val="a7"/>
              <w:ind w:left="35" w:firstLine="16"/>
              <w:jc w:val="center"/>
              <w:rPr>
                <w:b/>
                <w:bCs/>
              </w:rPr>
            </w:pPr>
            <w:r>
              <w:rPr>
                <w:b/>
                <w:bCs/>
              </w:rPr>
              <w:t>№ п/п</w:t>
            </w:r>
          </w:p>
        </w:tc>
        <w:tc>
          <w:tcPr>
            <w:tcW w:w="1406" w:type="pct"/>
            <w:shd w:val="clear" w:color="auto" w:fill="auto"/>
            <w:vAlign w:val="center"/>
          </w:tcPr>
          <w:p w:rsidR="00015078" w:rsidRDefault="00015078" w:rsidP="00AA342B">
            <w:pPr>
              <w:pStyle w:val="a7"/>
              <w:ind w:left="35" w:firstLine="16"/>
              <w:jc w:val="center"/>
            </w:pPr>
            <w:r>
              <w:rPr>
                <w:b/>
                <w:bCs/>
              </w:rPr>
              <w:t>Название и обозначение сущности</w:t>
            </w:r>
          </w:p>
        </w:tc>
        <w:tc>
          <w:tcPr>
            <w:tcW w:w="2968" w:type="pct"/>
            <w:shd w:val="clear" w:color="auto" w:fill="auto"/>
            <w:vAlign w:val="center"/>
          </w:tcPr>
          <w:p w:rsidR="00015078" w:rsidRDefault="00015078" w:rsidP="00AA342B">
            <w:pPr>
              <w:pStyle w:val="a7"/>
              <w:ind w:left="35" w:firstLine="16"/>
              <w:jc w:val="center"/>
              <w:rPr>
                <w:b/>
                <w:bCs/>
              </w:rPr>
            </w:pPr>
            <w:r>
              <w:rPr>
                <w:b/>
                <w:bCs/>
              </w:rPr>
              <w:t>Схема сущности</w:t>
            </w:r>
          </w:p>
        </w:tc>
      </w:tr>
      <w:tr w:rsidR="00015078" w:rsidTr="00CC37A7">
        <w:trPr>
          <w:cantSplit/>
          <w:trHeight w:val="23"/>
          <w:jc w:val="center"/>
        </w:trPr>
        <w:tc>
          <w:tcPr>
            <w:tcW w:w="625" w:type="pct"/>
            <w:shd w:val="clear" w:color="auto" w:fill="auto"/>
          </w:tcPr>
          <w:p w:rsidR="00015078" w:rsidRDefault="00015078" w:rsidP="00AA342B">
            <w:pPr>
              <w:pStyle w:val="a7"/>
              <w:ind w:left="35" w:firstLine="16"/>
              <w:jc w:val="center"/>
            </w:pPr>
            <w:r>
              <w:t>1</w:t>
            </w:r>
          </w:p>
        </w:tc>
        <w:tc>
          <w:tcPr>
            <w:tcW w:w="1406" w:type="pct"/>
            <w:shd w:val="clear" w:color="auto" w:fill="auto"/>
          </w:tcPr>
          <w:p w:rsidR="00015078" w:rsidRDefault="00015078" w:rsidP="00AA342B">
            <w:pPr>
              <w:pStyle w:val="a7"/>
              <w:ind w:left="35" w:firstLine="16"/>
            </w:pPr>
            <w:r>
              <w:t xml:space="preserve"> Регионы</w:t>
            </w:r>
          </w:p>
          <w:p w:rsidR="00015078" w:rsidRDefault="00015078" w:rsidP="00AA342B">
            <w:pPr>
              <w:pStyle w:val="a7"/>
              <w:ind w:left="35" w:firstLine="16"/>
            </w:pPr>
            <w:r>
              <w:t xml:space="preserve"> (Рег)</w:t>
            </w:r>
          </w:p>
        </w:tc>
        <w:tc>
          <w:tcPr>
            <w:tcW w:w="2968" w:type="pct"/>
            <w:shd w:val="clear" w:color="auto" w:fill="auto"/>
          </w:tcPr>
          <w:p w:rsidR="00015078" w:rsidRDefault="00015078" w:rsidP="00AA342B">
            <w:pPr>
              <w:pStyle w:val="a7"/>
              <w:ind w:left="35" w:firstLine="16"/>
            </w:pPr>
            <w:r>
              <w:t>Рег(</w:t>
            </w:r>
            <w:r>
              <w:rPr>
                <w:u w:val="single"/>
              </w:rPr>
              <w:t>КРег</w:t>
            </w:r>
            <w:r>
              <w:t>, Назв, ОКАТО)</w:t>
            </w:r>
          </w:p>
        </w:tc>
      </w:tr>
      <w:tr w:rsidR="00015078" w:rsidTr="00CC37A7">
        <w:trPr>
          <w:cantSplit/>
          <w:trHeight w:val="23"/>
          <w:jc w:val="center"/>
        </w:trPr>
        <w:tc>
          <w:tcPr>
            <w:tcW w:w="625" w:type="pct"/>
            <w:shd w:val="clear" w:color="auto" w:fill="auto"/>
          </w:tcPr>
          <w:p w:rsidR="00015078" w:rsidRDefault="00015078" w:rsidP="00AA342B">
            <w:pPr>
              <w:pStyle w:val="a7"/>
              <w:ind w:left="35" w:firstLine="16"/>
              <w:jc w:val="center"/>
            </w:pPr>
            <w:r>
              <w:t>2</w:t>
            </w:r>
          </w:p>
        </w:tc>
        <w:tc>
          <w:tcPr>
            <w:tcW w:w="1406" w:type="pct"/>
            <w:shd w:val="clear" w:color="auto" w:fill="auto"/>
          </w:tcPr>
          <w:p w:rsidR="00015078" w:rsidRDefault="00015078" w:rsidP="00AA342B">
            <w:pPr>
              <w:pStyle w:val="a7"/>
              <w:ind w:left="35" w:firstLine="16"/>
            </w:pPr>
            <w:r>
              <w:t>Формы</w:t>
            </w:r>
          </w:p>
          <w:p w:rsidR="00015078" w:rsidRDefault="00015078" w:rsidP="00AA342B">
            <w:pPr>
              <w:pStyle w:val="a7"/>
              <w:ind w:left="35" w:firstLine="16"/>
            </w:pPr>
            <w:r>
              <w:t>(Формы)</w:t>
            </w:r>
          </w:p>
        </w:tc>
        <w:tc>
          <w:tcPr>
            <w:tcW w:w="2968" w:type="pct"/>
            <w:shd w:val="clear" w:color="auto" w:fill="auto"/>
          </w:tcPr>
          <w:p w:rsidR="00015078" w:rsidRDefault="00015078" w:rsidP="00AA342B">
            <w:pPr>
              <w:pStyle w:val="a7"/>
              <w:ind w:left="35" w:firstLine="16"/>
            </w:pPr>
            <w:r>
              <w:t>Формы(</w:t>
            </w:r>
            <w:r>
              <w:rPr>
                <w:u w:val="single"/>
              </w:rPr>
              <w:t>КФормы</w:t>
            </w:r>
            <w:r>
              <w:t>, Назв, Прим)</w:t>
            </w:r>
          </w:p>
        </w:tc>
      </w:tr>
      <w:tr w:rsidR="00015078" w:rsidTr="00CC37A7">
        <w:trPr>
          <w:cantSplit/>
          <w:trHeight w:val="23"/>
          <w:jc w:val="center"/>
        </w:trPr>
        <w:tc>
          <w:tcPr>
            <w:tcW w:w="625" w:type="pct"/>
            <w:shd w:val="clear" w:color="auto" w:fill="auto"/>
          </w:tcPr>
          <w:p w:rsidR="00015078" w:rsidRDefault="00015078" w:rsidP="00AA342B">
            <w:pPr>
              <w:pStyle w:val="a7"/>
              <w:ind w:left="35" w:firstLine="16"/>
              <w:jc w:val="center"/>
            </w:pPr>
            <w:r>
              <w:lastRenderedPageBreak/>
              <w:t>3</w:t>
            </w:r>
          </w:p>
        </w:tc>
        <w:tc>
          <w:tcPr>
            <w:tcW w:w="1406" w:type="pct"/>
            <w:shd w:val="clear" w:color="auto" w:fill="auto"/>
          </w:tcPr>
          <w:p w:rsidR="00015078" w:rsidRDefault="00015078" w:rsidP="00AA342B">
            <w:pPr>
              <w:pStyle w:val="a7"/>
              <w:ind w:left="35" w:firstLine="16"/>
            </w:pPr>
            <w:r>
              <w:t>Таблицы</w:t>
            </w:r>
          </w:p>
          <w:p w:rsidR="00015078" w:rsidRDefault="00015078" w:rsidP="00AA342B">
            <w:pPr>
              <w:pStyle w:val="a7"/>
              <w:ind w:left="35" w:firstLine="16"/>
            </w:pPr>
            <w:r>
              <w:t>(Табл)</w:t>
            </w:r>
          </w:p>
        </w:tc>
        <w:tc>
          <w:tcPr>
            <w:tcW w:w="2968" w:type="pct"/>
            <w:shd w:val="clear" w:color="auto" w:fill="auto"/>
          </w:tcPr>
          <w:p w:rsidR="00015078" w:rsidRDefault="00015078" w:rsidP="00AA342B">
            <w:pPr>
              <w:pStyle w:val="a7"/>
              <w:ind w:left="35" w:firstLine="16"/>
            </w:pPr>
            <w:r>
              <w:t>Табл(</w:t>
            </w:r>
            <w:r>
              <w:rPr>
                <w:u w:val="single"/>
              </w:rPr>
              <w:t>КТабл</w:t>
            </w:r>
            <w:r>
              <w:t>, Назв, Прим, ИмяКл, ИмяКХ, Тип)</w:t>
            </w:r>
          </w:p>
        </w:tc>
      </w:tr>
      <w:tr w:rsidR="00015078" w:rsidTr="00CC37A7">
        <w:trPr>
          <w:cantSplit/>
          <w:trHeight w:val="23"/>
          <w:jc w:val="center"/>
        </w:trPr>
        <w:tc>
          <w:tcPr>
            <w:tcW w:w="625" w:type="pct"/>
            <w:shd w:val="clear" w:color="auto" w:fill="auto"/>
          </w:tcPr>
          <w:p w:rsidR="00015078" w:rsidRDefault="00015078" w:rsidP="00AA342B">
            <w:pPr>
              <w:pStyle w:val="a7"/>
              <w:ind w:left="35" w:firstLine="16"/>
              <w:jc w:val="center"/>
            </w:pPr>
            <w:r>
              <w:t>4</w:t>
            </w:r>
          </w:p>
        </w:tc>
        <w:tc>
          <w:tcPr>
            <w:tcW w:w="1406" w:type="pct"/>
            <w:shd w:val="clear" w:color="auto" w:fill="auto"/>
          </w:tcPr>
          <w:p w:rsidR="00015078" w:rsidRDefault="00015078" w:rsidP="00AA342B">
            <w:pPr>
              <w:pStyle w:val="a7"/>
              <w:ind w:left="35" w:firstLine="16"/>
            </w:pPr>
            <w:r>
              <w:t>Столбцы</w:t>
            </w:r>
          </w:p>
          <w:p w:rsidR="00015078" w:rsidRDefault="00015078" w:rsidP="00AA342B">
            <w:pPr>
              <w:pStyle w:val="a7"/>
              <w:ind w:left="35" w:firstLine="16"/>
            </w:pPr>
            <w:r>
              <w:t xml:space="preserve">(Столбцы) </w:t>
            </w:r>
          </w:p>
        </w:tc>
        <w:tc>
          <w:tcPr>
            <w:tcW w:w="2968" w:type="pct"/>
            <w:shd w:val="clear" w:color="auto" w:fill="auto"/>
          </w:tcPr>
          <w:p w:rsidR="00015078" w:rsidRDefault="00015078" w:rsidP="00AA342B">
            <w:pPr>
              <w:pStyle w:val="a7"/>
              <w:ind w:left="35" w:firstLine="16"/>
            </w:pPr>
            <w:r>
              <w:t>Столбцы(</w:t>
            </w:r>
            <w:r>
              <w:rPr>
                <w:u w:val="single"/>
              </w:rPr>
              <w:t>КСтолбц</w:t>
            </w:r>
            <w:r>
              <w:t>, Ном, Имя, Код, Назв, ПрОбр, Сокр, ЭОД)</w:t>
            </w:r>
          </w:p>
        </w:tc>
      </w:tr>
      <w:tr w:rsidR="00015078" w:rsidTr="00CC37A7">
        <w:trPr>
          <w:cantSplit/>
          <w:trHeight w:val="23"/>
          <w:jc w:val="center"/>
        </w:trPr>
        <w:tc>
          <w:tcPr>
            <w:tcW w:w="625" w:type="pct"/>
            <w:shd w:val="clear" w:color="auto" w:fill="auto"/>
          </w:tcPr>
          <w:p w:rsidR="00015078" w:rsidRDefault="00015078" w:rsidP="00AA342B">
            <w:pPr>
              <w:pStyle w:val="a7"/>
              <w:ind w:left="35" w:firstLine="16"/>
              <w:jc w:val="center"/>
            </w:pPr>
            <w:r>
              <w:t>5</w:t>
            </w:r>
          </w:p>
        </w:tc>
        <w:tc>
          <w:tcPr>
            <w:tcW w:w="1406" w:type="pct"/>
            <w:shd w:val="clear" w:color="auto" w:fill="auto"/>
          </w:tcPr>
          <w:p w:rsidR="00015078" w:rsidRDefault="00015078" w:rsidP="00AA342B">
            <w:pPr>
              <w:pStyle w:val="a7"/>
              <w:ind w:left="35" w:firstLine="16"/>
            </w:pPr>
            <w:r>
              <w:t>Домены</w:t>
            </w:r>
          </w:p>
          <w:p w:rsidR="00015078" w:rsidRDefault="00015078" w:rsidP="00AA342B">
            <w:pPr>
              <w:pStyle w:val="a7"/>
              <w:ind w:left="35" w:firstLine="16"/>
            </w:pPr>
            <w:r>
              <w:t xml:space="preserve">(Дом) </w:t>
            </w:r>
          </w:p>
        </w:tc>
        <w:tc>
          <w:tcPr>
            <w:tcW w:w="2968" w:type="pct"/>
            <w:shd w:val="clear" w:color="auto" w:fill="auto"/>
          </w:tcPr>
          <w:p w:rsidR="00015078" w:rsidRDefault="00015078" w:rsidP="00AA342B">
            <w:pPr>
              <w:pStyle w:val="a7"/>
              <w:ind w:left="35" w:firstLine="16"/>
            </w:pPr>
            <w:r>
              <w:t>Дом(</w:t>
            </w:r>
            <w:r>
              <w:rPr>
                <w:u w:val="single"/>
              </w:rPr>
              <w:t>КДомен</w:t>
            </w:r>
            <w:r>
              <w:t xml:space="preserve">, Прим, ТДом, МинЗн, МаксЗн) </w:t>
            </w:r>
          </w:p>
        </w:tc>
      </w:tr>
      <w:tr w:rsidR="00015078" w:rsidTr="00CC37A7">
        <w:trPr>
          <w:cantSplit/>
          <w:trHeight w:val="23"/>
          <w:jc w:val="center"/>
        </w:trPr>
        <w:tc>
          <w:tcPr>
            <w:tcW w:w="625" w:type="pct"/>
            <w:shd w:val="clear" w:color="auto" w:fill="auto"/>
          </w:tcPr>
          <w:p w:rsidR="00015078" w:rsidRDefault="00015078" w:rsidP="00AA342B">
            <w:pPr>
              <w:pStyle w:val="a7"/>
              <w:ind w:left="35" w:firstLine="16"/>
              <w:jc w:val="center"/>
            </w:pPr>
            <w:r>
              <w:t>6</w:t>
            </w:r>
          </w:p>
        </w:tc>
        <w:tc>
          <w:tcPr>
            <w:tcW w:w="1406" w:type="pct"/>
            <w:shd w:val="clear" w:color="auto" w:fill="auto"/>
          </w:tcPr>
          <w:p w:rsidR="00015078" w:rsidRDefault="00015078" w:rsidP="00AA342B">
            <w:pPr>
              <w:pStyle w:val="a7"/>
              <w:ind w:left="35" w:firstLine="16"/>
            </w:pPr>
            <w:r>
              <w:t>ЗначенияДоменов</w:t>
            </w:r>
          </w:p>
          <w:p w:rsidR="00015078" w:rsidRDefault="00015078" w:rsidP="00AA342B">
            <w:pPr>
              <w:pStyle w:val="a7"/>
              <w:ind w:left="35" w:firstLine="16"/>
            </w:pPr>
            <w:r>
              <w:t>(ЗначДом)</w:t>
            </w:r>
          </w:p>
        </w:tc>
        <w:tc>
          <w:tcPr>
            <w:tcW w:w="2968" w:type="pct"/>
            <w:shd w:val="clear" w:color="auto" w:fill="auto"/>
          </w:tcPr>
          <w:p w:rsidR="00015078" w:rsidRDefault="00015078" w:rsidP="00AA342B">
            <w:pPr>
              <w:pStyle w:val="a7"/>
              <w:ind w:left="35" w:firstLine="16"/>
            </w:pPr>
            <w:r>
              <w:t>ЗначДом(</w:t>
            </w:r>
            <w:r>
              <w:rPr>
                <w:u w:val="single"/>
              </w:rPr>
              <w:t>КЗначДом</w:t>
            </w:r>
            <w:r>
              <w:t>, Знач, Назв)</w:t>
            </w:r>
          </w:p>
        </w:tc>
      </w:tr>
      <w:tr w:rsidR="00015078" w:rsidTr="00CC37A7">
        <w:trPr>
          <w:cantSplit/>
          <w:trHeight w:val="23"/>
          <w:jc w:val="center"/>
        </w:trPr>
        <w:tc>
          <w:tcPr>
            <w:tcW w:w="625" w:type="pct"/>
            <w:shd w:val="clear" w:color="auto" w:fill="auto"/>
          </w:tcPr>
          <w:p w:rsidR="00015078" w:rsidRDefault="00015078" w:rsidP="00AA342B">
            <w:pPr>
              <w:pStyle w:val="a7"/>
              <w:ind w:left="35" w:firstLine="16"/>
              <w:jc w:val="center"/>
            </w:pPr>
            <w:r>
              <w:t>7</w:t>
            </w:r>
          </w:p>
        </w:tc>
        <w:tc>
          <w:tcPr>
            <w:tcW w:w="1406" w:type="pct"/>
            <w:shd w:val="clear" w:color="auto" w:fill="auto"/>
          </w:tcPr>
          <w:p w:rsidR="00015078" w:rsidRDefault="00015078" w:rsidP="00AA342B">
            <w:pPr>
              <w:pStyle w:val="a7"/>
              <w:ind w:left="35" w:firstLine="16"/>
            </w:pPr>
            <w:r>
              <w:t>Ответы</w:t>
            </w:r>
          </w:p>
          <w:p w:rsidR="00015078" w:rsidRDefault="00015078" w:rsidP="00AA342B">
            <w:pPr>
              <w:pStyle w:val="a7"/>
              <w:ind w:left="35" w:firstLine="16"/>
            </w:pPr>
            <w:r>
              <w:t>(Отв)</w:t>
            </w:r>
          </w:p>
        </w:tc>
        <w:tc>
          <w:tcPr>
            <w:tcW w:w="2968" w:type="pct"/>
            <w:shd w:val="clear" w:color="auto" w:fill="auto"/>
          </w:tcPr>
          <w:p w:rsidR="00015078" w:rsidRDefault="00015078" w:rsidP="00AA342B">
            <w:pPr>
              <w:pStyle w:val="a7"/>
              <w:ind w:left="35" w:firstLine="16"/>
            </w:pPr>
            <w:r>
              <w:t>Отв(</w:t>
            </w:r>
            <w:r>
              <w:rPr>
                <w:u w:val="single"/>
              </w:rPr>
              <w:t>КХоз</w:t>
            </w:r>
            <w:r>
              <w:t>, Дон)</w:t>
            </w:r>
          </w:p>
        </w:tc>
      </w:tr>
      <w:tr w:rsidR="00015078" w:rsidTr="00CC37A7">
        <w:trPr>
          <w:cantSplit/>
          <w:trHeight w:val="23"/>
          <w:jc w:val="center"/>
        </w:trPr>
        <w:tc>
          <w:tcPr>
            <w:tcW w:w="625" w:type="pct"/>
            <w:shd w:val="clear" w:color="auto" w:fill="auto"/>
          </w:tcPr>
          <w:p w:rsidR="00015078" w:rsidRDefault="00015078" w:rsidP="00AA342B">
            <w:pPr>
              <w:pStyle w:val="a7"/>
              <w:ind w:left="35" w:firstLine="16"/>
              <w:jc w:val="center"/>
            </w:pPr>
            <w:r>
              <w:t>8</w:t>
            </w:r>
          </w:p>
        </w:tc>
        <w:tc>
          <w:tcPr>
            <w:tcW w:w="1406" w:type="pct"/>
            <w:shd w:val="clear" w:color="auto" w:fill="auto"/>
          </w:tcPr>
          <w:p w:rsidR="00015078" w:rsidRDefault="00015078" w:rsidP="00AA342B">
            <w:pPr>
              <w:pStyle w:val="a7"/>
              <w:ind w:left="35" w:firstLine="16"/>
            </w:pPr>
            <w:r>
              <w:t>Разбиение на кластеры</w:t>
            </w:r>
          </w:p>
          <w:p w:rsidR="00015078" w:rsidRDefault="00015078" w:rsidP="00AA342B">
            <w:pPr>
              <w:pStyle w:val="a7"/>
              <w:ind w:left="35" w:firstLine="16"/>
            </w:pPr>
            <w:r>
              <w:t>(РазбКласт)</w:t>
            </w:r>
          </w:p>
        </w:tc>
        <w:tc>
          <w:tcPr>
            <w:tcW w:w="2968" w:type="pct"/>
            <w:shd w:val="clear" w:color="auto" w:fill="auto"/>
          </w:tcPr>
          <w:p w:rsidR="00015078" w:rsidRDefault="00015078" w:rsidP="00AA342B">
            <w:pPr>
              <w:pStyle w:val="a7"/>
              <w:ind w:left="35" w:firstLine="16"/>
            </w:pPr>
            <w:r>
              <w:t>РазбКласт()</w:t>
            </w:r>
          </w:p>
        </w:tc>
      </w:tr>
      <w:tr w:rsidR="00015078" w:rsidTr="00CC37A7">
        <w:trPr>
          <w:cantSplit/>
          <w:trHeight w:val="23"/>
          <w:jc w:val="center"/>
        </w:trPr>
        <w:tc>
          <w:tcPr>
            <w:tcW w:w="625" w:type="pct"/>
            <w:shd w:val="clear" w:color="auto" w:fill="auto"/>
          </w:tcPr>
          <w:p w:rsidR="00015078" w:rsidRDefault="00015078" w:rsidP="00AA342B">
            <w:pPr>
              <w:pStyle w:val="a7"/>
              <w:ind w:left="35" w:firstLine="16"/>
              <w:jc w:val="center"/>
            </w:pPr>
            <w:r>
              <w:t>9</w:t>
            </w:r>
          </w:p>
        </w:tc>
        <w:tc>
          <w:tcPr>
            <w:tcW w:w="1406" w:type="pct"/>
            <w:shd w:val="clear" w:color="auto" w:fill="auto"/>
          </w:tcPr>
          <w:p w:rsidR="00015078" w:rsidRDefault="00015078" w:rsidP="00AA342B">
            <w:pPr>
              <w:pStyle w:val="a7"/>
              <w:ind w:left="35" w:firstLine="16"/>
            </w:pPr>
            <w:r>
              <w:t>Кластеры</w:t>
            </w:r>
          </w:p>
          <w:p w:rsidR="00015078" w:rsidRDefault="00015078" w:rsidP="00AA342B">
            <w:pPr>
              <w:pStyle w:val="a7"/>
              <w:ind w:left="35" w:firstLine="16"/>
            </w:pPr>
            <w:r>
              <w:t>(Класт)</w:t>
            </w:r>
          </w:p>
        </w:tc>
        <w:tc>
          <w:tcPr>
            <w:tcW w:w="2968" w:type="pct"/>
            <w:shd w:val="clear" w:color="auto" w:fill="auto"/>
          </w:tcPr>
          <w:p w:rsidR="00015078" w:rsidRDefault="00015078" w:rsidP="00AA342B">
            <w:pPr>
              <w:pStyle w:val="a7"/>
              <w:ind w:left="35" w:firstLine="16"/>
            </w:pPr>
            <w:r>
              <w:t>Класт(</w:t>
            </w:r>
            <w:r>
              <w:rPr>
                <w:u w:val="single"/>
              </w:rPr>
              <w:t>ККласт</w:t>
            </w:r>
            <w:r>
              <w:t>, Ном, Назв)</w:t>
            </w:r>
          </w:p>
        </w:tc>
      </w:tr>
      <w:tr w:rsidR="00015078" w:rsidTr="00CC37A7">
        <w:trPr>
          <w:cantSplit/>
          <w:trHeight w:val="23"/>
          <w:jc w:val="center"/>
        </w:trPr>
        <w:tc>
          <w:tcPr>
            <w:tcW w:w="625" w:type="pct"/>
            <w:shd w:val="clear" w:color="auto" w:fill="auto"/>
          </w:tcPr>
          <w:p w:rsidR="00015078" w:rsidRDefault="00015078" w:rsidP="00AA342B">
            <w:pPr>
              <w:pStyle w:val="a7"/>
              <w:ind w:left="35" w:firstLine="16"/>
              <w:jc w:val="center"/>
            </w:pPr>
            <w:r>
              <w:t>10</w:t>
            </w:r>
          </w:p>
        </w:tc>
        <w:tc>
          <w:tcPr>
            <w:tcW w:w="1406" w:type="pct"/>
            <w:shd w:val="clear" w:color="auto" w:fill="auto"/>
          </w:tcPr>
          <w:p w:rsidR="00015078" w:rsidRDefault="00015078" w:rsidP="00AA342B">
            <w:pPr>
              <w:pStyle w:val="a7"/>
              <w:ind w:left="35" w:firstLine="16"/>
            </w:pPr>
            <w:r>
              <w:t>Правила редактирования</w:t>
            </w:r>
          </w:p>
          <w:p w:rsidR="00015078" w:rsidRDefault="00015078" w:rsidP="00AA342B">
            <w:pPr>
              <w:pStyle w:val="a7"/>
              <w:ind w:left="35" w:firstLine="16"/>
            </w:pPr>
            <w:r>
              <w:t>(ПрРед)</w:t>
            </w:r>
          </w:p>
        </w:tc>
        <w:tc>
          <w:tcPr>
            <w:tcW w:w="2968" w:type="pct"/>
            <w:shd w:val="clear" w:color="auto" w:fill="auto"/>
          </w:tcPr>
          <w:p w:rsidR="00015078" w:rsidRDefault="00015078" w:rsidP="00AA342B">
            <w:pPr>
              <w:pStyle w:val="a7"/>
              <w:ind w:left="35" w:firstLine="16"/>
            </w:pPr>
            <w:r>
              <w:t>ПрРед(</w:t>
            </w:r>
            <w:r>
              <w:rPr>
                <w:u w:val="single"/>
              </w:rPr>
              <w:t>КПрРед</w:t>
            </w:r>
            <w:r>
              <w:t>, Ном)</w:t>
            </w:r>
          </w:p>
        </w:tc>
      </w:tr>
      <w:tr w:rsidR="00015078" w:rsidTr="00CC37A7">
        <w:trPr>
          <w:cantSplit/>
          <w:trHeight w:val="23"/>
          <w:jc w:val="center"/>
        </w:trPr>
        <w:tc>
          <w:tcPr>
            <w:tcW w:w="625" w:type="pct"/>
            <w:shd w:val="clear" w:color="auto" w:fill="auto"/>
          </w:tcPr>
          <w:p w:rsidR="00015078" w:rsidRDefault="00015078" w:rsidP="00AA342B">
            <w:pPr>
              <w:pStyle w:val="a7"/>
              <w:ind w:left="35" w:firstLine="16"/>
              <w:jc w:val="center"/>
            </w:pPr>
            <w:r>
              <w:t>11</w:t>
            </w:r>
          </w:p>
        </w:tc>
        <w:tc>
          <w:tcPr>
            <w:tcW w:w="1406" w:type="pct"/>
            <w:shd w:val="clear" w:color="auto" w:fill="auto"/>
          </w:tcPr>
          <w:p w:rsidR="00015078" w:rsidRDefault="00015078" w:rsidP="00AA342B">
            <w:pPr>
              <w:pStyle w:val="a7"/>
              <w:ind w:left="35" w:firstLine="16"/>
            </w:pPr>
            <w:r>
              <w:t>Параметры правила редактирования</w:t>
            </w:r>
          </w:p>
          <w:p w:rsidR="00015078" w:rsidRDefault="00015078" w:rsidP="00AA342B">
            <w:pPr>
              <w:pStyle w:val="a7"/>
              <w:ind w:left="35" w:firstLine="16"/>
            </w:pPr>
            <w:r>
              <w:t>(ПарПрРед)</w:t>
            </w:r>
          </w:p>
        </w:tc>
        <w:tc>
          <w:tcPr>
            <w:tcW w:w="2968" w:type="pct"/>
            <w:shd w:val="clear" w:color="auto" w:fill="auto"/>
          </w:tcPr>
          <w:p w:rsidR="00015078" w:rsidRDefault="00015078" w:rsidP="00AA342B">
            <w:pPr>
              <w:pStyle w:val="a7"/>
              <w:ind w:left="35" w:firstLine="16"/>
            </w:pPr>
            <w:r>
              <w:t>ПарПрРед(</w:t>
            </w:r>
            <w:r>
              <w:rPr>
                <w:u w:val="single"/>
              </w:rPr>
              <w:t>КПарПрРед</w:t>
            </w:r>
            <w:r>
              <w:t>, Коэфф)</w:t>
            </w:r>
          </w:p>
        </w:tc>
      </w:tr>
      <w:tr w:rsidR="00015078" w:rsidTr="00CC37A7">
        <w:trPr>
          <w:cantSplit/>
          <w:trHeight w:val="23"/>
          <w:jc w:val="center"/>
        </w:trPr>
        <w:tc>
          <w:tcPr>
            <w:tcW w:w="625" w:type="pct"/>
            <w:shd w:val="clear" w:color="auto" w:fill="auto"/>
          </w:tcPr>
          <w:p w:rsidR="00015078" w:rsidRDefault="00015078" w:rsidP="00AA342B">
            <w:pPr>
              <w:pStyle w:val="a7"/>
              <w:ind w:left="35" w:firstLine="16"/>
              <w:jc w:val="center"/>
            </w:pPr>
            <w:r>
              <w:t>12</w:t>
            </w:r>
          </w:p>
        </w:tc>
        <w:tc>
          <w:tcPr>
            <w:tcW w:w="1406" w:type="pct"/>
            <w:shd w:val="clear" w:color="auto" w:fill="auto"/>
          </w:tcPr>
          <w:p w:rsidR="00015078" w:rsidRDefault="00015078" w:rsidP="00AA342B">
            <w:pPr>
              <w:pStyle w:val="a7"/>
              <w:ind w:left="35" w:firstLine="16"/>
            </w:pPr>
            <w:r>
              <w:t>Правила импутации</w:t>
            </w:r>
          </w:p>
          <w:p w:rsidR="00015078" w:rsidRDefault="00015078" w:rsidP="00AA342B">
            <w:pPr>
              <w:pStyle w:val="a7"/>
              <w:ind w:left="35" w:firstLine="16"/>
            </w:pPr>
            <w:r>
              <w:t>(ПрИмп)</w:t>
            </w:r>
          </w:p>
        </w:tc>
        <w:tc>
          <w:tcPr>
            <w:tcW w:w="2968" w:type="pct"/>
            <w:shd w:val="clear" w:color="auto" w:fill="auto"/>
          </w:tcPr>
          <w:p w:rsidR="00015078" w:rsidRDefault="00015078" w:rsidP="00AA342B">
            <w:pPr>
              <w:pStyle w:val="a7"/>
              <w:ind w:left="35" w:firstLine="16"/>
            </w:pPr>
            <w:r>
              <w:t>ПрИмп(</w:t>
            </w:r>
            <w:r>
              <w:rPr>
                <w:u w:val="single"/>
              </w:rPr>
              <w:t>КПрИмп</w:t>
            </w:r>
            <w:r>
              <w:t>, Ном, Знач)</w:t>
            </w:r>
          </w:p>
        </w:tc>
      </w:tr>
      <w:tr w:rsidR="00015078" w:rsidTr="00CC37A7">
        <w:trPr>
          <w:cantSplit/>
          <w:trHeight w:val="23"/>
          <w:jc w:val="center"/>
        </w:trPr>
        <w:tc>
          <w:tcPr>
            <w:tcW w:w="625" w:type="pct"/>
            <w:shd w:val="clear" w:color="auto" w:fill="auto"/>
          </w:tcPr>
          <w:p w:rsidR="00015078" w:rsidRDefault="00015078" w:rsidP="00AA342B">
            <w:pPr>
              <w:pStyle w:val="a7"/>
              <w:ind w:left="35" w:firstLine="16"/>
              <w:jc w:val="center"/>
            </w:pPr>
            <w:r>
              <w:t>13</w:t>
            </w:r>
          </w:p>
        </w:tc>
        <w:tc>
          <w:tcPr>
            <w:tcW w:w="1406" w:type="pct"/>
            <w:shd w:val="clear" w:color="auto" w:fill="auto"/>
          </w:tcPr>
          <w:p w:rsidR="00015078" w:rsidRDefault="00015078" w:rsidP="00AA342B">
            <w:pPr>
              <w:pStyle w:val="a7"/>
              <w:ind w:left="35" w:firstLine="16"/>
            </w:pPr>
            <w:r>
              <w:t>Тип правила редактирования</w:t>
            </w:r>
          </w:p>
          <w:p w:rsidR="00015078" w:rsidRDefault="00015078" w:rsidP="00AA342B">
            <w:pPr>
              <w:pStyle w:val="a7"/>
              <w:ind w:left="35" w:firstLine="16"/>
            </w:pPr>
            <w:r>
              <w:t>(ТПрРед)</w:t>
            </w:r>
          </w:p>
        </w:tc>
        <w:tc>
          <w:tcPr>
            <w:tcW w:w="2968" w:type="pct"/>
            <w:shd w:val="clear" w:color="auto" w:fill="auto"/>
          </w:tcPr>
          <w:p w:rsidR="00015078" w:rsidRDefault="00015078" w:rsidP="00AA342B">
            <w:pPr>
              <w:pStyle w:val="a7"/>
              <w:ind w:left="35" w:firstLine="16"/>
            </w:pPr>
            <w:r>
              <w:t>ТПрРед(</w:t>
            </w:r>
            <w:r>
              <w:rPr>
                <w:u w:val="single"/>
              </w:rPr>
              <w:t>КТПрРед</w:t>
            </w:r>
            <w:r>
              <w:t>, Назв)</w:t>
            </w:r>
          </w:p>
        </w:tc>
      </w:tr>
      <w:tr w:rsidR="00015078" w:rsidTr="00CC37A7">
        <w:trPr>
          <w:cantSplit/>
          <w:trHeight w:val="23"/>
          <w:jc w:val="center"/>
        </w:trPr>
        <w:tc>
          <w:tcPr>
            <w:tcW w:w="625" w:type="pct"/>
            <w:shd w:val="clear" w:color="auto" w:fill="auto"/>
          </w:tcPr>
          <w:p w:rsidR="00015078" w:rsidRDefault="00015078" w:rsidP="00AA342B">
            <w:pPr>
              <w:pStyle w:val="a7"/>
              <w:ind w:left="35" w:firstLine="16"/>
              <w:jc w:val="center"/>
            </w:pPr>
            <w:r>
              <w:t>14</w:t>
            </w:r>
          </w:p>
        </w:tc>
        <w:tc>
          <w:tcPr>
            <w:tcW w:w="1406" w:type="pct"/>
            <w:shd w:val="clear" w:color="auto" w:fill="auto"/>
          </w:tcPr>
          <w:p w:rsidR="00015078" w:rsidRDefault="00015078" w:rsidP="00AA342B">
            <w:pPr>
              <w:pStyle w:val="a7"/>
              <w:ind w:left="35" w:firstLine="16"/>
            </w:pPr>
            <w:r>
              <w:t>Тип правила импутации</w:t>
            </w:r>
          </w:p>
          <w:p w:rsidR="00015078" w:rsidRDefault="00015078" w:rsidP="00AA342B">
            <w:pPr>
              <w:pStyle w:val="a7"/>
              <w:ind w:left="35" w:firstLine="16"/>
            </w:pPr>
            <w:r>
              <w:t>(ТПрИмп)</w:t>
            </w:r>
          </w:p>
        </w:tc>
        <w:tc>
          <w:tcPr>
            <w:tcW w:w="2968" w:type="pct"/>
            <w:shd w:val="clear" w:color="auto" w:fill="auto"/>
          </w:tcPr>
          <w:p w:rsidR="00015078" w:rsidRDefault="00015078" w:rsidP="00AA342B">
            <w:pPr>
              <w:pStyle w:val="a7"/>
              <w:ind w:left="35" w:firstLine="16"/>
            </w:pPr>
            <w:r>
              <w:t>ТПрИмп(</w:t>
            </w:r>
            <w:r>
              <w:rPr>
                <w:u w:val="single"/>
              </w:rPr>
              <w:t>КТПрИмп</w:t>
            </w:r>
            <w:r>
              <w:t>, Назв)</w:t>
            </w:r>
          </w:p>
        </w:tc>
      </w:tr>
    </w:tbl>
    <w:p w:rsidR="00015078" w:rsidRDefault="00015078" w:rsidP="00015078">
      <w:pPr>
        <w:pStyle w:val="a7"/>
        <w:jc w:val="right"/>
        <w:rPr>
          <w:b/>
          <w:bCs/>
        </w:rPr>
      </w:pPr>
    </w:p>
    <w:p w:rsidR="00015078" w:rsidRDefault="00562E33" w:rsidP="00015078">
      <w:pPr>
        <w:pStyle w:val="3"/>
        <w:rPr>
          <w:bCs/>
          <w:sz w:val="32"/>
        </w:rPr>
      </w:pPr>
      <w:r>
        <w:t>3</w:t>
      </w:r>
      <w:r w:rsidR="00015078">
        <w:t>.4.2. Описание связей</w:t>
      </w:r>
    </w:p>
    <w:p w:rsidR="00015078" w:rsidRDefault="00015078" w:rsidP="00015078">
      <w:pPr>
        <w:pStyle w:val="18"/>
        <w:spacing w:line="360" w:lineRule="auto"/>
        <w:ind w:left="0" w:right="96" w:firstLine="720"/>
      </w:pPr>
      <w:r>
        <w:t>Спецификация связей представляет собой два перечня – список связей и список их идентификаторов. В первом перечисляются сущности и связи между ними. В каждой строке название каждой сущности записывается с новой буквы, а глагол, выражающий связь, полностью записывается большими буквами.</w:t>
      </w:r>
    </w:p>
    <w:p w:rsidR="00015078" w:rsidRDefault="00015078" w:rsidP="00015078">
      <w:pPr>
        <w:pStyle w:val="18"/>
        <w:spacing w:line="360" w:lineRule="auto"/>
        <w:ind w:left="0" w:right="96" w:firstLine="720"/>
      </w:pPr>
      <w:r>
        <w:lastRenderedPageBreak/>
        <w:t>Спецификация получившихся при анализе объектов предметной области связей, их описания, степени связи и классы принадлежности представлены в таблице 3.</w:t>
      </w:r>
      <w:r w:rsidR="00BF6AAB">
        <w:t>4</w:t>
      </w:r>
      <w:r>
        <w:t xml:space="preserve">. </w:t>
      </w:r>
    </w:p>
    <w:p w:rsidR="00BF6AAB" w:rsidRDefault="00BF6AAB" w:rsidP="00015078">
      <w:pPr>
        <w:pStyle w:val="18"/>
        <w:spacing w:line="360" w:lineRule="auto"/>
        <w:ind w:left="0" w:right="96" w:firstLine="720"/>
      </w:pPr>
    </w:p>
    <w:p w:rsidR="00015078" w:rsidRPr="00BF6AAB" w:rsidRDefault="00015078" w:rsidP="00015078">
      <w:pPr>
        <w:jc w:val="right"/>
      </w:pPr>
      <w:r w:rsidRPr="00BF6AAB">
        <w:rPr>
          <w:bCs/>
        </w:rPr>
        <w:t>Таблица 3.</w:t>
      </w:r>
      <w:r w:rsidR="00BF6AAB" w:rsidRPr="00BF6AAB">
        <w:rPr>
          <w:bCs/>
        </w:rPr>
        <w:t xml:space="preserve">4 – </w:t>
      </w:r>
      <w:r w:rsidRPr="00BF6AAB">
        <w:t>Описание связей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3"/>
        <w:gridCol w:w="1701"/>
        <w:gridCol w:w="2136"/>
        <w:gridCol w:w="3816"/>
        <w:gridCol w:w="1129"/>
      </w:tblGrid>
      <w:tr w:rsidR="00015078" w:rsidRPr="0027576C" w:rsidTr="001C1444">
        <w:trPr>
          <w:tblHeader/>
        </w:trPr>
        <w:tc>
          <w:tcPr>
            <w:tcW w:w="301" w:type="pct"/>
            <w:shd w:val="clear" w:color="auto" w:fill="auto"/>
            <w:vAlign w:val="center"/>
          </w:tcPr>
          <w:p w:rsidR="00015078" w:rsidRPr="0027576C" w:rsidRDefault="00015078" w:rsidP="001C1444">
            <w:pPr>
              <w:pStyle w:val="af7"/>
            </w:pPr>
            <w:r w:rsidRPr="0027576C">
              <w:t>№ п/п</w:t>
            </w:r>
          </w:p>
        </w:tc>
        <w:tc>
          <w:tcPr>
            <w:tcW w:w="910" w:type="pct"/>
            <w:shd w:val="clear" w:color="auto" w:fill="auto"/>
            <w:vAlign w:val="center"/>
          </w:tcPr>
          <w:p w:rsidR="00015078" w:rsidRPr="0027576C" w:rsidRDefault="00015078" w:rsidP="001C1444">
            <w:pPr>
              <w:pStyle w:val="af7"/>
            </w:pPr>
            <w:r w:rsidRPr="0027576C">
              <w:t>Название и обозначение сущностей</w:t>
            </w:r>
          </w:p>
        </w:tc>
        <w:tc>
          <w:tcPr>
            <w:tcW w:w="1143" w:type="pct"/>
            <w:shd w:val="clear" w:color="auto" w:fill="auto"/>
            <w:vAlign w:val="center"/>
          </w:tcPr>
          <w:p w:rsidR="00015078" w:rsidRPr="0027576C" w:rsidRDefault="00015078" w:rsidP="001C1444">
            <w:pPr>
              <w:pStyle w:val="af7"/>
              <w:rPr>
                <w:szCs w:val="24"/>
              </w:rPr>
            </w:pPr>
            <w:bookmarkStart w:id="32" w:name="_Toc74059474"/>
            <w:r w:rsidRPr="0027576C">
              <w:rPr>
                <w:szCs w:val="24"/>
              </w:rPr>
              <w:t>Идентификатор</w:t>
            </w:r>
            <w:bookmarkEnd w:id="32"/>
          </w:p>
        </w:tc>
        <w:tc>
          <w:tcPr>
            <w:tcW w:w="2042" w:type="pct"/>
            <w:shd w:val="clear" w:color="auto" w:fill="auto"/>
            <w:vAlign w:val="center"/>
          </w:tcPr>
          <w:p w:rsidR="00015078" w:rsidRPr="0027576C" w:rsidRDefault="00015078" w:rsidP="001C1444">
            <w:pPr>
              <w:pStyle w:val="af7"/>
            </w:pPr>
            <w:bookmarkStart w:id="33" w:name="_Toc74059475"/>
            <w:r w:rsidRPr="0027576C">
              <w:t>Связь</w:t>
            </w:r>
            <w:bookmarkEnd w:id="33"/>
          </w:p>
        </w:tc>
        <w:tc>
          <w:tcPr>
            <w:tcW w:w="604" w:type="pct"/>
            <w:shd w:val="clear" w:color="auto" w:fill="auto"/>
            <w:vAlign w:val="center"/>
          </w:tcPr>
          <w:p w:rsidR="00015078" w:rsidRPr="0027576C" w:rsidRDefault="0027576C" w:rsidP="001C1444">
            <w:pPr>
              <w:pStyle w:val="af7"/>
            </w:pPr>
            <w:bookmarkStart w:id="34" w:name="_Toc74059476"/>
            <w:r>
              <w:t>Степень связи. Класс прнад-леж</w:t>
            </w:r>
            <w:r w:rsidR="00015078" w:rsidRPr="0027576C">
              <w:t>ности</w:t>
            </w:r>
            <w:bookmarkEnd w:id="34"/>
          </w:p>
        </w:tc>
      </w:tr>
      <w:tr w:rsidR="00015078" w:rsidRPr="0027576C" w:rsidTr="001C1444">
        <w:trPr>
          <w:cantSplit/>
          <w:trHeight w:val="23"/>
        </w:trPr>
        <w:tc>
          <w:tcPr>
            <w:tcW w:w="301" w:type="pct"/>
            <w:shd w:val="clear" w:color="auto" w:fill="auto"/>
          </w:tcPr>
          <w:p w:rsidR="00015078" w:rsidRPr="0027576C" w:rsidRDefault="00015078" w:rsidP="001C1444">
            <w:pPr>
              <w:pStyle w:val="af7"/>
            </w:pPr>
            <w:r w:rsidRPr="0027576C">
              <w:t>1</w:t>
            </w:r>
          </w:p>
        </w:tc>
        <w:tc>
          <w:tcPr>
            <w:tcW w:w="910" w:type="pct"/>
            <w:shd w:val="clear" w:color="auto" w:fill="auto"/>
            <w:vAlign w:val="center"/>
          </w:tcPr>
          <w:p w:rsidR="00015078" w:rsidRPr="0027576C" w:rsidRDefault="00015078" w:rsidP="001C1444">
            <w:pPr>
              <w:pStyle w:val="af7"/>
            </w:pPr>
            <w:r w:rsidRPr="0027576C">
              <w:t>Регион (Рег)</w:t>
            </w:r>
          </w:p>
          <w:p w:rsidR="00015078" w:rsidRPr="0027576C" w:rsidRDefault="00015078" w:rsidP="001C1444">
            <w:pPr>
              <w:pStyle w:val="af7"/>
            </w:pPr>
            <w:r w:rsidRPr="0027576C">
              <w:t>Ответы (Отв)</w:t>
            </w:r>
          </w:p>
        </w:tc>
        <w:tc>
          <w:tcPr>
            <w:tcW w:w="1143" w:type="pct"/>
            <w:shd w:val="clear" w:color="auto" w:fill="auto"/>
            <w:vAlign w:val="center"/>
          </w:tcPr>
          <w:p w:rsidR="00015078" w:rsidRPr="0027576C" w:rsidRDefault="00015078" w:rsidP="001C1444">
            <w:pPr>
              <w:pStyle w:val="af7"/>
              <w:rPr>
                <w:szCs w:val="24"/>
              </w:rPr>
            </w:pPr>
            <w:r w:rsidRPr="0027576C">
              <w:rPr>
                <w:szCs w:val="24"/>
              </w:rPr>
              <w:t>СОДЕРЖИТ</w:t>
            </w:r>
          </w:p>
        </w:tc>
        <w:tc>
          <w:tcPr>
            <w:tcW w:w="2042" w:type="pct"/>
            <w:shd w:val="clear" w:color="auto" w:fill="auto"/>
            <w:vAlign w:val="center"/>
          </w:tcPr>
          <w:p w:rsidR="00015078" w:rsidRPr="0027576C" w:rsidRDefault="00015078" w:rsidP="001C1444">
            <w:pPr>
              <w:pStyle w:val="af7"/>
            </w:pPr>
            <w:bookmarkStart w:id="35" w:name="_Toc74059477"/>
            <w:r w:rsidRPr="0027576C">
              <w:t>Рег_СОДЕРЖИТ_Отв</w:t>
            </w:r>
            <w:bookmarkEnd w:id="35"/>
          </w:p>
        </w:tc>
        <w:tc>
          <w:tcPr>
            <w:tcW w:w="604" w:type="pct"/>
            <w:shd w:val="clear" w:color="auto" w:fill="auto"/>
            <w:vAlign w:val="center"/>
          </w:tcPr>
          <w:p w:rsidR="00015078" w:rsidRPr="0027576C" w:rsidRDefault="00015078" w:rsidP="001C1444">
            <w:pPr>
              <w:pStyle w:val="af7"/>
              <w:rPr>
                <w:szCs w:val="24"/>
              </w:rPr>
            </w:pPr>
            <w:r w:rsidRPr="0027576C">
              <w:rPr>
                <w:szCs w:val="24"/>
              </w:rPr>
              <w:t>1:М</w:t>
            </w:r>
          </w:p>
          <w:p w:rsidR="00015078" w:rsidRPr="0027576C" w:rsidRDefault="00015078" w:rsidP="001C1444">
            <w:pPr>
              <w:pStyle w:val="af7"/>
              <w:rPr>
                <w:szCs w:val="24"/>
              </w:rPr>
            </w:pPr>
            <w:r w:rsidRPr="0027576C">
              <w:rPr>
                <w:szCs w:val="24"/>
              </w:rPr>
              <w:t>О-НО</w:t>
            </w:r>
          </w:p>
        </w:tc>
      </w:tr>
      <w:tr w:rsidR="00015078" w:rsidRPr="0027576C" w:rsidTr="001C1444">
        <w:trPr>
          <w:cantSplit/>
          <w:trHeight w:val="23"/>
        </w:trPr>
        <w:tc>
          <w:tcPr>
            <w:tcW w:w="301" w:type="pct"/>
            <w:shd w:val="clear" w:color="auto" w:fill="auto"/>
          </w:tcPr>
          <w:p w:rsidR="00015078" w:rsidRPr="0027576C" w:rsidRDefault="00015078" w:rsidP="001C1444">
            <w:pPr>
              <w:pStyle w:val="af7"/>
            </w:pPr>
            <w:r w:rsidRPr="0027576C">
              <w:t>2</w:t>
            </w:r>
          </w:p>
        </w:tc>
        <w:tc>
          <w:tcPr>
            <w:tcW w:w="910" w:type="pct"/>
            <w:shd w:val="clear" w:color="auto" w:fill="auto"/>
            <w:vAlign w:val="center"/>
          </w:tcPr>
          <w:p w:rsidR="00015078" w:rsidRPr="0027576C" w:rsidRDefault="00015078" w:rsidP="001C1444">
            <w:pPr>
              <w:pStyle w:val="af7"/>
            </w:pPr>
            <w:r w:rsidRPr="0027576C">
              <w:t>Регион (Рег)</w:t>
            </w:r>
          </w:p>
          <w:p w:rsidR="00015078" w:rsidRPr="0027576C" w:rsidRDefault="00015078" w:rsidP="001C1444">
            <w:pPr>
              <w:pStyle w:val="af7"/>
            </w:pPr>
            <w:r w:rsidRPr="0027576C">
              <w:t>Разбиение на кластеры</w:t>
            </w:r>
          </w:p>
          <w:p w:rsidR="00015078" w:rsidRPr="0027576C" w:rsidRDefault="00015078" w:rsidP="001C1444">
            <w:pPr>
              <w:pStyle w:val="af7"/>
            </w:pPr>
            <w:r w:rsidRPr="0027576C">
              <w:t>(РазбКласт)</w:t>
            </w:r>
          </w:p>
        </w:tc>
        <w:tc>
          <w:tcPr>
            <w:tcW w:w="1143" w:type="pct"/>
            <w:shd w:val="clear" w:color="auto" w:fill="auto"/>
            <w:vAlign w:val="center"/>
          </w:tcPr>
          <w:p w:rsidR="00015078" w:rsidRPr="0027576C" w:rsidRDefault="00015078" w:rsidP="001C1444">
            <w:pPr>
              <w:pStyle w:val="af7"/>
              <w:rPr>
                <w:szCs w:val="24"/>
              </w:rPr>
            </w:pPr>
            <w:r w:rsidRPr="0027576C">
              <w:rPr>
                <w:szCs w:val="24"/>
              </w:rPr>
              <w:t>СОДЕРЖИТ</w:t>
            </w:r>
          </w:p>
        </w:tc>
        <w:tc>
          <w:tcPr>
            <w:tcW w:w="2042" w:type="pct"/>
            <w:shd w:val="clear" w:color="auto" w:fill="auto"/>
            <w:vAlign w:val="center"/>
          </w:tcPr>
          <w:p w:rsidR="00015078" w:rsidRPr="0027576C" w:rsidRDefault="00015078" w:rsidP="001C1444">
            <w:pPr>
              <w:pStyle w:val="af7"/>
            </w:pPr>
            <w:bookmarkStart w:id="36" w:name="_Toc74059478"/>
            <w:r w:rsidRPr="0027576C">
              <w:t>Рег_СОДЕРЖИТ_РазбКласт</w:t>
            </w:r>
            <w:bookmarkEnd w:id="36"/>
          </w:p>
        </w:tc>
        <w:tc>
          <w:tcPr>
            <w:tcW w:w="604" w:type="pct"/>
            <w:shd w:val="clear" w:color="auto" w:fill="auto"/>
            <w:vAlign w:val="center"/>
          </w:tcPr>
          <w:p w:rsidR="00015078" w:rsidRPr="0027576C" w:rsidRDefault="00015078" w:rsidP="001C1444">
            <w:pPr>
              <w:pStyle w:val="af7"/>
            </w:pPr>
            <w:bookmarkStart w:id="37" w:name="_Toc74059479"/>
            <w:r w:rsidRPr="0027576C">
              <w:t>1:М</w:t>
            </w:r>
            <w:bookmarkEnd w:id="37"/>
          </w:p>
          <w:p w:rsidR="00015078" w:rsidRPr="0027576C" w:rsidRDefault="00015078" w:rsidP="001C1444">
            <w:pPr>
              <w:pStyle w:val="af7"/>
              <w:rPr>
                <w:szCs w:val="24"/>
              </w:rPr>
            </w:pPr>
            <w:r w:rsidRPr="0027576C">
              <w:rPr>
                <w:szCs w:val="24"/>
              </w:rPr>
              <w:t>О-НО(З)</w:t>
            </w:r>
          </w:p>
        </w:tc>
      </w:tr>
      <w:tr w:rsidR="00015078" w:rsidRPr="0027576C" w:rsidTr="001C1444">
        <w:trPr>
          <w:cantSplit/>
          <w:trHeight w:val="23"/>
        </w:trPr>
        <w:tc>
          <w:tcPr>
            <w:tcW w:w="301" w:type="pct"/>
            <w:shd w:val="clear" w:color="auto" w:fill="auto"/>
          </w:tcPr>
          <w:p w:rsidR="00015078" w:rsidRPr="0027576C" w:rsidRDefault="00015078" w:rsidP="001C1444">
            <w:pPr>
              <w:pStyle w:val="af7"/>
            </w:pPr>
            <w:r w:rsidRPr="0027576C">
              <w:t>3</w:t>
            </w:r>
          </w:p>
        </w:tc>
        <w:tc>
          <w:tcPr>
            <w:tcW w:w="910" w:type="pct"/>
            <w:shd w:val="clear" w:color="auto" w:fill="auto"/>
            <w:vAlign w:val="center"/>
          </w:tcPr>
          <w:p w:rsidR="00015078" w:rsidRPr="0027576C" w:rsidRDefault="00015078" w:rsidP="001C1444">
            <w:pPr>
              <w:pStyle w:val="af7"/>
            </w:pPr>
            <w:r w:rsidRPr="0027576C">
              <w:t>Формы (Формы)</w:t>
            </w:r>
          </w:p>
          <w:p w:rsidR="00015078" w:rsidRPr="0027576C" w:rsidRDefault="00015078" w:rsidP="001C1444">
            <w:pPr>
              <w:pStyle w:val="af7"/>
            </w:pPr>
            <w:r w:rsidRPr="0027576C">
              <w:t>Разбиение на кластеры</w:t>
            </w:r>
          </w:p>
          <w:p w:rsidR="00015078" w:rsidRPr="0027576C" w:rsidRDefault="00015078" w:rsidP="001C1444">
            <w:pPr>
              <w:pStyle w:val="af7"/>
            </w:pPr>
            <w:r w:rsidRPr="0027576C">
              <w:t>(РазбКласт)</w:t>
            </w:r>
          </w:p>
        </w:tc>
        <w:tc>
          <w:tcPr>
            <w:tcW w:w="1143" w:type="pct"/>
            <w:shd w:val="clear" w:color="auto" w:fill="auto"/>
            <w:vAlign w:val="center"/>
          </w:tcPr>
          <w:p w:rsidR="00015078" w:rsidRPr="0027576C" w:rsidRDefault="00015078" w:rsidP="001C1444">
            <w:pPr>
              <w:pStyle w:val="af7"/>
              <w:rPr>
                <w:szCs w:val="24"/>
              </w:rPr>
            </w:pPr>
            <w:r w:rsidRPr="0027576C">
              <w:rPr>
                <w:szCs w:val="24"/>
              </w:rPr>
              <w:t>СОДЕРЖИТ</w:t>
            </w:r>
          </w:p>
        </w:tc>
        <w:tc>
          <w:tcPr>
            <w:tcW w:w="2042" w:type="pct"/>
            <w:shd w:val="clear" w:color="auto" w:fill="auto"/>
            <w:vAlign w:val="center"/>
          </w:tcPr>
          <w:p w:rsidR="00015078" w:rsidRPr="0027576C" w:rsidRDefault="00015078" w:rsidP="001C1444">
            <w:pPr>
              <w:pStyle w:val="af7"/>
            </w:pPr>
            <w:bookmarkStart w:id="38" w:name="_Toc74059480"/>
            <w:r w:rsidRPr="0027576C">
              <w:t>Формы_СОДЕРЖИТ_РазбКласт</w:t>
            </w:r>
            <w:bookmarkEnd w:id="38"/>
          </w:p>
        </w:tc>
        <w:tc>
          <w:tcPr>
            <w:tcW w:w="604" w:type="pct"/>
            <w:shd w:val="clear" w:color="auto" w:fill="auto"/>
            <w:vAlign w:val="center"/>
          </w:tcPr>
          <w:p w:rsidR="00015078" w:rsidRPr="0027576C" w:rsidRDefault="00015078" w:rsidP="001C1444">
            <w:pPr>
              <w:pStyle w:val="af7"/>
            </w:pPr>
            <w:bookmarkStart w:id="39" w:name="_Toc74059481"/>
            <w:r w:rsidRPr="0027576C">
              <w:t>1:М</w:t>
            </w:r>
            <w:bookmarkEnd w:id="39"/>
          </w:p>
          <w:p w:rsidR="00015078" w:rsidRPr="0027576C" w:rsidRDefault="00015078" w:rsidP="001C1444">
            <w:pPr>
              <w:pStyle w:val="af7"/>
            </w:pPr>
            <w:bookmarkStart w:id="40" w:name="_Toc74059482"/>
            <w:r w:rsidRPr="0027576C">
              <w:t>О-НО(З)</w:t>
            </w:r>
            <w:bookmarkEnd w:id="40"/>
          </w:p>
        </w:tc>
      </w:tr>
      <w:tr w:rsidR="00015078" w:rsidRPr="0027576C" w:rsidTr="001C1444">
        <w:trPr>
          <w:cantSplit/>
          <w:trHeight w:val="23"/>
        </w:trPr>
        <w:tc>
          <w:tcPr>
            <w:tcW w:w="301" w:type="pct"/>
            <w:shd w:val="clear" w:color="auto" w:fill="auto"/>
          </w:tcPr>
          <w:p w:rsidR="00015078" w:rsidRPr="0027576C" w:rsidRDefault="00015078" w:rsidP="001C1444">
            <w:pPr>
              <w:pStyle w:val="af7"/>
            </w:pPr>
            <w:r w:rsidRPr="0027576C">
              <w:t>4</w:t>
            </w:r>
          </w:p>
        </w:tc>
        <w:tc>
          <w:tcPr>
            <w:tcW w:w="910" w:type="pct"/>
            <w:shd w:val="clear" w:color="auto" w:fill="auto"/>
            <w:vAlign w:val="center"/>
          </w:tcPr>
          <w:p w:rsidR="00015078" w:rsidRPr="0027576C" w:rsidRDefault="00015078" w:rsidP="001C1444">
            <w:pPr>
              <w:pStyle w:val="af7"/>
            </w:pPr>
            <w:r w:rsidRPr="0027576C">
              <w:t>Формы (Формы)</w:t>
            </w:r>
          </w:p>
          <w:p w:rsidR="00015078" w:rsidRPr="0027576C" w:rsidRDefault="00015078" w:rsidP="001C1444">
            <w:pPr>
              <w:pStyle w:val="af7"/>
            </w:pPr>
            <w:r w:rsidRPr="0027576C">
              <w:t>Таблицы (Табл)</w:t>
            </w:r>
          </w:p>
        </w:tc>
        <w:tc>
          <w:tcPr>
            <w:tcW w:w="1143" w:type="pct"/>
            <w:shd w:val="clear" w:color="auto" w:fill="auto"/>
            <w:vAlign w:val="center"/>
          </w:tcPr>
          <w:p w:rsidR="00015078" w:rsidRPr="0027576C" w:rsidRDefault="00015078" w:rsidP="001C1444">
            <w:pPr>
              <w:pStyle w:val="af7"/>
              <w:rPr>
                <w:szCs w:val="24"/>
              </w:rPr>
            </w:pPr>
            <w:r w:rsidRPr="0027576C">
              <w:rPr>
                <w:szCs w:val="24"/>
              </w:rPr>
              <w:t>СОСТОИТ_ИЗ</w:t>
            </w:r>
          </w:p>
        </w:tc>
        <w:tc>
          <w:tcPr>
            <w:tcW w:w="2042" w:type="pct"/>
            <w:shd w:val="clear" w:color="auto" w:fill="auto"/>
            <w:vAlign w:val="center"/>
          </w:tcPr>
          <w:p w:rsidR="00015078" w:rsidRPr="0027576C" w:rsidRDefault="00015078" w:rsidP="001C1444">
            <w:pPr>
              <w:pStyle w:val="af7"/>
            </w:pPr>
            <w:bookmarkStart w:id="41" w:name="_Toc74059483"/>
            <w:r w:rsidRPr="0027576C">
              <w:t>Формы_СОСТОИТ_ИЗ_Табл</w:t>
            </w:r>
            <w:bookmarkEnd w:id="41"/>
          </w:p>
        </w:tc>
        <w:tc>
          <w:tcPr>
            <w:tcW w:w="604" w:type="pct"/>
            <w:shd w:val="clear" w:color="auto" w:fill="auto"/>
            <w:vAlign w:val="center"/>
          </w:tcPr>
          <w:p w:rsidR="00015078" w:rsidRPr="0027576C" w:rsidRDefault="00015078" w:rsidP="001C1444">
            <w:pPr>
              <w:pStyle w:val="af7"/>
              <w:rPr>
                <w:szCs w:val="24"/>
              </w:rPr>
            </w:pPr>
            <w:r w:rsidRPr="0027576C">
              <w:rPr>
                <w:szCs w:val="24"/>
              </w:rPr>
              <w:t>1:М</w:t>
            </w:r>
          </w:p>
          <w:p w:rsidR="00015078" w:rsidRPr="0027576C" w:rsidRDefault="00015078" w:rsidP="001C1444">
            <w:pPr>
              <w:pStyle w:val="af7"/>
            </w:pPr>
            <w:bookmarkStart w:id="42" w:name="_Toc74059484"/>
            <w:r w:rsidRPr="0027576C">
              <w:t>О-НО</w:t>
            </w:r>
            <w:bookmarkEnd w:id="42"/>
          </w:p>
        </w:tc>
      </w:tr>
      <w:tr w:rsidR="00015078" w:rsidRPr="0027576C" w:rsidTr="001C1444">
        <w:trPr>
          <w:cantSplit/>
          <w:trHeight w:val="23"/>
        </w:trPr>
        <w:tc>
          <w:tcPr>
            <w:tcW w:w="301" w:type="pct"/>
            <w:shd w:val="clear" w:color="auto" w:fill="auto"/>
          </w:tcPr>
          <w:p w:rsidR="00015078" w:rsidRPr="0027576C" w:rsidRDefault="00015078" w:rsidP="001C1444">
            <w:pPr>
              <w:pStyle w:val="af7"/>
            </w:pPr>
            <w:r w:rsidRPr="0027576C">
              <w:t>5</w:t>
            </w:r>
          </w:p>
        </w:tc>
        <w:tc>
          <w:tcPr>
            <w:tcW w:w="910" w:type="pct"/>
            <w:shd w:val="clear" w:color="auto" w:fill="auto"/>
            <w:vAlign w:val="center"/>
          </w:tcPr>
          <w:p w:rsidR="00015078" w:rsidRPr="0027576C" w:rsidRDefault="00015078" w:rsidP="001C1444">
            <w:pPr>
              <w:pStyle w:val="af7"/>
            </w:pPr>
            <w:r w:rsidRPr="0027576C">
              <w:t>Формы (Формы)</w:t>
            </w:r>
          </w:p>
          <w:p w:rsidR="00015078" w:rsidRPr="0027576C" w:rsidRDefault="00015078" w:rsidP="001C1444">
            <w:pPr>
              <w:pStyle w:val="af7"/>
            </w:pPr>
            <w:r w:rsidRPr="0027576C">
              <w:t>Ответы (Отв)</w:t>
            </w:r>
          </w:p>
        </w:tc>
        <w:tc>
          <w:tcPr>
            <w:tcW w:w="1143" w:type="pct"/>
            <w:shd w:val="clear" w:color="auto" w:fill="auto"/>
            <w:vAlign w:val="center"/>
          </w:tcPr>
          <w:p w:rsidR="00015078" w:rsidRPr="0027576C" w:rsidRDefault="00015078" w:rsidP="001C1444">
            <w:pPr>
              <w:pStyle w:val="af7"/>
              <w:rPr>
                <w:szCs w:val="24"/>
              </w:rPr>
            </w:pPr>
            <w:r w:rsidRPr="0027576C">
              <w:rPr>
                <w:szCs w:val="24"/>
              </w:rPr>
              <w:t>СОДЕРЖИТ</w:t>
            </w:r>
          </w:p>
        </w:tc>
        <w:tc>
          <w:tcPr>
            <w:tcW w:w="2042" w:type="pct"/>
            <w:shd w:val="clear" w:color="auto" w:fill="auto"/>
            <w:vAlign w:val="center"/>
          </w:tcPr>
          <w:p w:rsidR="00015078" w:rsidRPr="0027576C" w:rsidRDefault="00015078" w:rsidP="001C1444">
            <w:pPr>
              <w:pStyle w:val="af7"/>
            </w:pPr>
            <w:bookmarkStart w:id="43" w:name="_Toc74059485"/>
            <w:r w:rsidRPr="0027576C">
              <w:t>Формы_СОДЕРЖИТ_Отв</w:t>
            </w:r>
            <w:bookmarkEnd w:id="43"/>
          </w:p>
        </w:tc>
        <w:tc>
          <w:tcPr>
            <w:tcW w:w="604" w:type="pct"/>
            <w:shd w:val="clear" w:color="auto" w:fill="auto"/>
            <w:vAlign w:val="center"/>
          </w:tcPr>
          <w:p w:rsidR="00015078" w:rsidRPr="0027576C" w:rsidRDefault="00015078" w:rsidP="001C1444">
            <w:pPr>
              <w:pStyle w:val="af7"/>
              <w:rPr>
                <w:szCs w:val="24"/>
              </w:rPr>
            </w:pPr>
            <w:r w:rsidRPr="0027576C">
              <w:rPr>
                <w:szCs w:val="24"/>
              </w:rPr>
              <w:t>1:М</w:t>
            </w:r>
          </w:p>
          <w:p w:rsidR="00015078" w:rsidRPr="0027576C" w:rsidRDefault="00015078" w:rsidP="001C1444">
            <w:pPr>
              <w:pStyle w:val="af7"/>
              <w:rPr>
                <w:szCs w:val="24"/>
              </w:rPr>
            </w:pPr>
            <w:r w:rsidRPr="0027576C">
              <w:rPr>
                <w:szCs w:val="24"/>
              </w:rPr>
              <w:t>О-НО</w:t>
            </w:r>
          </w:p>
        </w:tc>
      </w:tr>
      <w:tr w:rsidR="00015078" w:rsidRPr="0027576C" w:rsidTr="001C1444">
        <w:trPr>
          <w:cantSplit/>
          <w:trHeight w:val="23"/>
        </w:trPr>
        <w:tc>
          <w:tcPr>
            <w:tcW w:w="301" w:type="pct"/>
            <w:shd w:val="clear" w:color="auto" w:fill="auto"/>
          </w:tcPr>
          <w:p w:rsidR="00015078" w:rsidRPr="0027576C" w:rsidRDefault="00015078" w:rsidP="001C1444">
            <w:pPr>
              <w:pStyle w:val="af7"/>
            </w:pPr>
            <w:r w:rsidRPr="0027576C">
              <w:t>6</w:t>
            </w:r>
          </w:p>
        </w:tc>
        <w:tc>
          <w:tcPr>
            <w:tcW w:w="910" w:type="pct"/>
            <w:shd w:val="clear" w:color="auto" w:fill="auto"/>
            <w:vAlign w:val="center"/>
          </w:tcPr>
          <w:p w:rsidR="00015078" w:rsidRPr="0027576C" w:rsidRDefault="00015078" w:rsidP="001C1444">
            <w:pPr>
              <w:pStyle w:val="af7"/>
            </w:pPr>
            <w:r w:rsidRPr="0027576C">
              <w:t>Формы (Формы)</w:t>
            </w:r>
          </w:p>
          <w:p w:rsidR="00015078" w:rsidRPr="0027576C" w:rsidRDefault="00015078" w:rsidP="001C1444">
            <w:pPr>
              <w:pStyle w:val="af7"/>
            </w:pPr>
            <w:r w:rsidRPr="0027576C">
              <w:t>Правила редактирования</w:t>
            </w:r>
          </w:p>
          <w:p w:rsidR="00015078" w:rsidRPr="0027576C" w:rsidRDefault="00015078" w:rsidP="001C1444">
            <w:pPr>
              <w:pStyle w:val="af7"/>
            </w:pPr>
            <w:r w:rsidRPr="0027576C">
              <w:t>(ПрРед)</w:t>
            </w:r>
          </w:p>
        </w:tc>
        <w:tc>
          <w:tcPr>
            <w:tcW w:w="1143" w:type="pct"/>
            <w:shd w:val="clear" w:color="auto" w:fill="auto"/>
            <w:vAlign w:val="center"/>
          </w:tcPr>
          <w:p w:rsidR="00015078" w:rsidRPr="0027576C" w:rsidRDefault="00015078" w:rsidP="001C1444">
            <w:pPr>
              <w:pStyle w:val="af7"/>
              <w:rPr>
                <w:szCs w:val="24"/>
              </w:rPr>
            </w:pPr>
            <w:r w:rsidRPr="0027576C">
              <w:rPr>
                <w:szCs w:val="24"/>
              </w:rPr>
              <w:t>ИМЕЕТ</w:t>
            </w:r>
          </w:p>
        </w:tc>
        <w:tc>
          <w:tcPr>
            <w:tcW w:w="2042" w:type="pct"/>
            <w:shd w:val="clear" w:color="auto" w:fill="auto"/>
            <w:vAlign w:val="center"/>
          </w:tcPr>
          <w:p w:rsidR="00015078" w:rsidRPr="0027576C" w:rsidRDefault="00015078" w:rsidP="001C1444">
            <w:pPr>
              <w:pStyle w:val="af7"/>
            </w:pPr>
            <w:bookmarkStart w:id="44" w:name="_Toc74059486"/>
            <w:r w:rsidRPr="0027576C">
              <w:t>Формы_ИМЕЕТ_ПрРед</w:t>
            </w:r>
            <w:bookmarkEnd w:id="44"/>
          </w:p>
        </w:tc>
        <w:tc>
          <w:tcPr>
            <w:tcW w:w="604" w:type="pct"/>
            <w:shd w:val="clear" w:color="auto" w:fill="auto"/>
            <w:vAlign w:val="center"/>
          </w:tcPr>
          <w:p w:rsidR="00015078" w:rsidRPr="0027576C" w:rsidRDefault="00015078" w:rsidP="001C1444">
            <w:pPr>
              <w:pStyle w:val="af7"/>
              <w:rPr>
                <w:szCs w:val="24"/>
              </w:rPr>
            </w:pPr>
            <w:r w:rsidRPr="0027576C">
              <w:rPr>
                <w:szCs w:val="24"/>
              </w:rPr>
              <w:t>1:М</w:t>
            </w:r>
          </w:p>
          <w:p w:rsidR="00015078" w:rsidRPr="0027576C" w:rsidRDefault="00015078" w:rsidP="001C1444">
            <w:pPr>
              <w:pStyle w:val="af7"/>
            </w:pPr>
            <w:bookmarkStart w:id="45" w:name="_Toc74059487"/>
            <w:r w:rsidRPr="0027576C">
              <w:t>О-НО</w:t>
            </w:r>
            <w:bookmarkEnd w:id="45"/>
          </w:p>
        </w:tc>
      </w:tr>
      <w:tr w:rsidR="00015078" w:rsidRPr="0027576C" w:rsidTr="001C1444">
        <w:trPr>
          <w:cantSplit/>
          <w:trHeight w:val="23"/>
        </w:trPr>
        <w:tc>
          <w:tcPr>
            <w:tcW w:w="301" w:type="pct"/>
            <w:shd w:val="clear" w:color="auto" w:fill="auto"/>
          </w:tcPr>
          <w:p w:rsidR="00015078" w:rsidRPr="0027576C" w:rsidRDefault="00015078" w:rsidP="001C1444">
            <w:pPr>
              <w:pStyle w:val="af7"/>
            </w:pPr>
            <w:r w:rsidRPr="0027576C">
              <w:t>7</w:t>
            </w:r>
          </w:p>
        </w:tc>
        <w:tc>
          <w:tcPr>
            <w:tcW w:w="910" w:type="pct"/>
            <w:shd w:val="clear" w:color="auto" w:fill="auto"/>
            <w:vAlign w:val="center"/>
          </w:tcPr>
          <w:p w:rsidR="00015078" w:rsidRPr="0027576C" w:rsidRDefault="00015078" w:rsidP="001C1444">
            <w:pPr>
              <w:pStyle w:val="af7"/>
            </w:pPr>
            <w:r w:rsidRPr="0027576C">
              <w:t>Разбиение на кластеры</w:t>
            </w:r>
          </w:p>
          <w:p w:rsidR="00015078" w:rsidRPr="0027576C" w:rsidRDefault="00015078" w:rsidP="001C1444">
            <w:pPr>
              <w:pStyle w:val="af7"/>
            </w:pPr>
            <w:r w:rsidRPr="0027576C">
              <w:t>(РазбКласт)</w:t>
            </w:r>
          </w:p>
          <w:p w:rsidR="00015078" w:rsidRPr="0027576C" w:rsidRDefault="00015078" w:rsidP="001C1444">
            <w:pPr>
              <w:pStyle w:val="af7"/>
            </w:pPr>
            <w:r w:rsidRPr="0027576C">
              <w:t>Кластеры (Класт)</w:t>
            </w:r>
          </w:p>
        </w:tc>
        <w:tc>
          <w:tcPr>
            <w:tcW w:w="1143" w:type="pct"/>
            <w:shd w:val="clear" w:color="auto" w:fill="auto"/>
            <w:vAlign w:val="center"/>
          </w:tcPr>
          <w:p w:rsidR="00015078" w:rsidRPr="0027576C" w:rsidRDefault="00015078" w:rsidP="001C1444">
            <w:pPr>
              <w:pStyle w:val="af7"/>
              <w:rPr>
                <w:szCs w:val="24"/>
              </w:rPr>
            </w:pPr>
            <w:r w:rsidRPr="0027576C">
              <w:rPr>
                <w:szCs w:val="24"/>
              </w:rPr>
              <w:t>СОДЕРЖИТ</w:t>
            </w:r>
          </w:p>
        </w:tc>
        <w:tc>
          <w:tcPr>
            <w:tcW w:w="2042" w:type="pct"/>
            <w:shd w:val="clear" w:color="auto" w:fill="auto"/>
            <w:vAlign w:val="center"/>
          </w:tcPr>
          <w:p w:rsidR="00015078" w:rsidRPr="0027576C" w:rsidRDefault="00015078" w:rsidP="001C1444">
            <w:pPr>
              <w:pStyle w:val="af7"/>
            </w:pPr>
            <w:bookmarkStart w:id="46" w:name="_Toc74059488"/>
            <w:r w:rsidRPr="0027576C">
              <w:t>РазбКласт _СОДЕРЖИТ_Класт</w:t>
            </w:r>
            <w:bookmarkEnd w:id="46"/>
          </w:p>
        </w:tc>
        <w:tc>
          <w:tcPr>
            <w:tcW w:w="604" w:type="pct"/>
            <w:shd w:val="clear" w:color="auto" w:fill="auto"/>
            <w:vAlign w:val="center"/>
          </w:tcPr>
          <w:p w:rsidR="00015078" w:rsidRPr="0027576C" w:rsidRDefault="00015078" w:rsidP="001C1444">
            <w:pPr>
              <w:pStyle w:val="af7"/>
            </w:pPr>
            <w:bookmarkStart w:id="47" w:name="_Toc74059489"/>
            <w:r w:rsidRPr="0027576C">
              <w:t>1:М</w:t>
            </w:r>
            <w:bookmarkEnd w:id="47"/>
          </w:p>
          <w:p w:rsidR="00015078" w:rsidRPr="0027576C" w:rsidRDefault="00015078" w:rsidP="001C1444">
            <w:pPr>
              <w:pStyle w:val="af7"/>
            </w:pPr>
            <w:bookmarkStart w:id="48" w:name="_Toc74059490"/>
            <w:r w:rsidRPr="0027576C">
              <w:t>О-НО</w:t>
            </w:r>
            <w:bookmarkEnd w:id="48"/>
          </w:p>
        </w:tc>
      </w:tr>
      <w:tr w:rsidR="00015078" w:rsidRPr="0027576C" w:rsidTr="001C1444">
        <w:trPr>
          <w:cantSplit/>
          <w:trHeight w:val="23"/>
        </w:trPr>
        <w:tc>
          <w:tcPr>
            <w:tcW w:w="301" w:type="pct"/>
            <w:shd w:val="clear" w:color="auto" w:fill="auto"/>
          </w:tcPr>
          <w:p w:rsidR="00015078" w:rsidRPr="0027576C" w:rsidRDefault="00015078" w:rsidP="001C1444">
            <w:pPr>
              <w:pStyle w:val="af7"/>
            </w:pPr>
            <w:r w:rsidRPr="0027576C">
              <w:lastRenderedPageBreak/>
              <w:t>8</w:t>
            </w:r>
          </w:p>
        </w:tc>
        <w:tc>
          <w:tcPr>
            <w:tcW w:w="910" w:type="pct"/>
            <w:shd w:val="clear" w:color="auto" w:fill="auto"/>
            <w:vAlign w:val="center"/>
          </w:tcPr>
          <w:p w:rsidR="00015078" w:rsidRPr="0027576C" w:rsidRDefault="00015078" w:rsidP="001C1444">
            <w:pPr>
              <w:pStyle w:val="af7"/>
            </w:pPr>
            <w:r w:rsidRPr="0027576C">
              <w:t>Разбиение на кластеры</w:t>
            </w:r>
          </w:p>
          <w:p w:rsidR="00015078" w:rsidRPr="0027576C" w:rsidRDefault="00015078" w:rsidP="001C1444">
            <w:pPr>
              <w:pStyle w:val="af7"/>
            </w:pPr>
            <w:r w:rsidRPr="0027576C">
              <w:t>(РазбКласт)</w:t>
            </w:r>
          </w:p>
          <w:p w:rsidR="00015078" w:rsidRPr="0027576C" w:rsidRDefault="00015078" w:rsidP="001C1444">
            <w:pPr>
              <w:pStyle w:val="af7"/>
            </w:pPr>
            <w:r w:rsidRPr="0027576C">
              <w:t>Столбцы (Столбцы)</w:t>
            </w:r>
          </w:p>
        </w:tc>
        <w:tc>
          <w:tcPr>
            <w:tcW w:w="1143" w:type="pct"/>
            <w:shd w:val="clear" w:color="auto" w:fill="auto"/>
            <w:vAlign w:val="center"/>
          </w:tcPr>
          <w:p w:rsidR="00015078" w:rsidRPr="0027576C" w:rsidRDefault="00015078" w:rsidP="001C1444">
            <w:pPr>
              <w:pStyle w:val="af7"/>
              <w:rPr>
                <w:szCs w:val="24"/>
              </w:rPr>
            </w:pPr>
            <w:r w:rsidRPr="0027576C">
              <w:rPr>
                <w:szCs w:val="24"/>
              </w:rPr>
              <w:t>СОДЕРЖИТ</w:t>
            </w:r>
          </w:p>
        </w:tc>
        <w:tc>
          <w:tcPr>
            <w:tcW w:w="2042" w:type="pct"/>
            <w:shd w:val="clear" w:color="auto" w:fill="auto"/>
            <w:vAlign w:val="center"/>
          </w:tcPr>
          <w:p w:rsidR="00015078" w:rsidRPr="0027576C" w:rsidRDefault="00015078" w:rsidP="001C1444">
            <w:pPr>
              <w:pStyle w:val="af7"/>
            </w:pPr>
            <w:bookmarkStart w:id="49" w:name="_Toc74059491"/>
            <w:r w:rsidRPr="0027576C">
              <w:t>РазбКласт _СОДЕРЖИТ_Столбцы</w:t>
            </w:r>
            <w:bookmarkEnd w:id="49"/>
          </w:p>
        </w:tc>
        <w:tc>
          <w:tcPr>
            <w:tcW w:w="604" w:type="pct"/>
            <w:shd w:val="clear" w:color="auto" w:fill="auto"/>
            <w:vAlign w:val="center"/>
          </w:tcPr>
          <w:p w:rsidR="00015078" w:rsidRPr="0027576C" w:rsidRDefault="00015078" w:rsidP="001C1444">
            <w:pPr>
              <w:pStyle w:val="af7"/>
            </w:pPr>
            <w:bookmarkStart w:id="50" w:name="_Toc74059492"/>
            <w:r w:rsidRPr="0027576C">
              <w:t>М:М</w:t>
            </w:r>
            <w:bookmarkEnd w:id="50"/>
          </w:p>
          <w:p w:rsidR="00015078" w:rsidRPr="0027576C" w:rsidRDefault="00015078" w:rsidP="001C1444">
            <w:pPr>
              <w:pStyle w:val="af7"/>
            </w:pPr>
            <w:bookmarkStart w:id="51" w:name="_Toc74059493"/>
            <w:r w:rsidRPr="0027576C">
              <w:t>НО-НО</w:t>
            </w:r>
            <w:bookmarkEnd w:id="51"/>
          </w:p>
        </w:tc>
      </w:tr>
      <w:tr w:rsidR="00015078" w:rsidRPr="0027576C" w:rsidTr="001C1444">
        <w:trPr>
          <w:cantSplit/>
          <w:trHeight w:val="23"/>
        </w:trPr>
        <w:tc>
          <w:tcPr>
            <w:tcW w:w="301" w:type="pct"/>
            <w:shd w:val="clear" w:color="auto" w:fill="auto"/>
          </w:tcPr>
          <w:p w:rsidR="00015078" w:rsidRPr="0027576C" w:rsidRDefault="00015078" w:rsidP="001C1444">
            <w:pPr>
              <w:pStyle w:val="af7"/>
            </w:pPr>
            <w:r w:rsidRPr="0027576C">
              <w:t>9</w:t>
            </w:r>
          </w:p>
        </w:tc>
        <w:tc>
          <w:tcPr>
            <w:tcW w:w="910" w:type="pct"/>
            <w:shd w:val="clear" w:color="auto" w:fill="auto"/>
            <w:vAlign w:val="center"/>
          </w:tcPr>
          <w:p w:rsidR="00015078" w:rsidRPr="0027576C" w:rsidRDefault="00015078" w:rsidP="001C1444">
            <w:pPr>
              <w:pStyle w:val="af7"/>
            </w:pPr>
            <w:r w:rsidRPr="0027576C">
              <w:t>Таблицы (Табл)</w:t>
            </w:r>
          </w:p>
          <w:p w:rsidR="00015078" w:rsidRPr="0027576C" w:rsidRDefault="00015078" w:rsidP="001C1444">
            <w:pPr>
              <w:pStyle w:val="af7"/>
            </w:pPr>
            <w:r w:rsidRPr="0027576C">
              <w:t>Столбцы (Столбцы)</w:t>
            </w:r>
          </w:p>
        </w:tc>
        <w:tc>
          <w:tcPr>
            <w:tcW w:w="1143" w:type="pct"/>
            <w:shd w:val="clear" w:color="auto" w:fill="auto"/>
            <w:vAlign w:val="center"/>
          </w:tcPr>
          <w:p w:rsidR="00015078" w:rsidRPr="0027576C" w:rsidRDefault="00015078" w:rsidP="001C1444">
            <w:pPr>
              <w:pStyle w:val="af7"/>
              <w:rPr>
                <w:szCs w:val="24"/>
              </w:rPr>
            </w:pPr>
            <w:r w:rsidRPr="0027576C">
              <w:rPr>
                <w:szCs w:val="24"/>
              </w:rPr>
              <w:t>СОДЕРЖИТ</w:t>
            </w:r>
          </w:p>
        </w:tc>
        <w:tc>
          <w:tcPr>
            <w:tcW w:w="2042" w:type="pct"/>
            <w:shd w:val="clear" w:color="auto" w:fill="auto"/>
            <w:vAlign w:val="center"/>
          </w:tcPr>
          <w:p w:rsidR="00015078" w:rsidRPr="0027576C" w:rsidRDefault="00015078" w:rsidP="001C1444">
            <w:pPr>
              <w:pStyle w:val="af7"/>
            </w:pPr>
            <w:bookmarkStart w:id="52" w:name="_Toc74059494"/>
            <w:r w:rsidRPr="0027576C">
              <w:t>Табл _СОДЕРЖИТ_Столбцы</w:t>
            </w:r>
            <w:bookmarkEnd w:id="52"/>
          </w:p>
        </w:tc>
        <w:tc>
          <w:tcPr>
            <w:tcW w:w="604" w:type="pct"/>
            <w:shd w:val="clear" w:color="auto" w:fill="auto"/>
            <w:vAlign w:val="center"/>
          </w:tcPr>
          <w:p w:rsidR="00015078" w:rsidRPr="0027576C" w:rsidRDefault="00015078" w:rsidP="001C1444">
            <w:pPr>
              <w:pStyle w:val="af7"/>
            </w:pPr>
            <w:bookmarkStart w:id="53" w:name="_Toc74059495"/>
            <w:r w:rsidRPr="0027576C">
              <w:t>1:М</w:t>
            </w:r>
            <w:bookmarkEnd w:id="53"/>
          </w:p>
          <w:p w:rsidR="00015078" w:rsidRPr="0027576C" w:rsidRDefault="00015078" w:rsidP="001C1444">
            <w:pPr>
              <w:pStyle w:val="af7"/>
            </w:pPr>
            <w:bookmarkStart w:id="54" w:name="_Toc74059496"/>
            <w:r w:rsidRPr="0027576C">
              <w:t>О-НО</w:t>
            </w:r>
            <w:bookmarkEnd w:id="54"/>
          </w:p>
        </w:tc>
      </w:tr>
      <w:tr w:rsidR="00015078" w:rsidRPr="0027576C" w:rsidTr="001C1444">
        <w:trPr>
          <w:cantSplit/>
          <w:trHeight w:val="23"/>
        </w:trPr>
        <w:tc>
          <w:tcPr>
            <w:tcW w:w="301" w:type="pct"/>
            <w:shd w:val="clear" w:color="auto" w:fill="auto"/>
          </w:tcPr>
          <w:p w:rsidR="00015078" w:rsidRPr="0027576C" w:rsidRDefault="00015078" w:rsidP="001C1444">
            <w:pPr>
              <w:pStyle w:val="af7"/>
            </w:pPr>
            <w:r w:rsidRPr="0027576C">
              <w:t>10</w:t>
            </w:r>
          </w:p>
        </w:tc>
        <w:tc>
          <w:tcPr>
            <w:tcW w:w="910" w:type="pct"/>
            <w:shd w:val="clear" w:color="auto" w:fill="auto"/>
            <w:vAlign w:val="center"/>
          </w:tcPr>
          <w:p w:rsidR="00015078" w:rsidRPr="0027576C" w:rsidRDefault="00015078" w:rsidP="001C1444">
            <w:pPr>
              <w:pStyle w:val="af7"/>
            </w:pPr>
            <w:r w:rsidRPr="0027576C">
              <w:t>Ответ (Отв)</w:t>
            </w:r>
          </w:p>
          <w:p w:rsidR="00015078" w:rsidRPr="0027576C" w:rsidRDefault="00015078" w:rsidP="001C1444">
            <w:pPr>
              <w:pStyle w:val="af7"/>
            </w:pPr>
            <w:r w:rsidRPr="0027576C">
              <w:t>Кластер (Класт)</w:t>
            </w:r>
          </w:p>
        </w:tc>
        <w:tc>
          <w:tcPr>
            <w:tcW w:w="1143" w:type="pct"/>
            <w:shd w:val="clear" w:color="auto" w:fill="auto"/>
            <w:vAlign w:val="center"/>
          </w:tcPr>
          <w:p w:rsidR="00015078" w:rsidRPr="0027576C" w:rsidRDefault="00015078" w:rsidP="001C1444">
            <w:pPr>
              <w:pStyle w:val="af7"/>
              <w:rPr>
                <w:szCs w:val="24"/>
              </w:rPr>
            </w:pPr>
            <w:r w:rsidRPr="0027576C">
              <w:rPr>
                <w:szCs w:val="24"/>
              </w:rPr>
              <w:t>ОТНОСИТСЯ_К</w:t>
            </w:r>
          </w:p>
        </w:tc>
        <w:tc>
          <w:tcPr>
            <w:tcW w:w="2042" w:type="pct"/>
            <w:shd w:val="clear" w:color="auto" w:fill="auto"/>
            <w:vAlign w:val="center"/>
          </w:tcPr>
          <w:p w:rsidR="00015078" w:rsidRPr="0027576C" w:rsidRDefault="00015078" w:rsidP="001C1444">
            <w:pPr>
              <w:pStyle w:val="af7"/>
            </w:pPr>
            <w:bookmarkStart w:id="55" w:name="_Toc74059497"/>
            <w:r w:rsidRPr="0027576C">
              <w:t>Отв_ОТНОСИТСЯ_К_Класт</w:t>
            </w:r>
            <w:bookmarkEnd w:id="55"/>
          </w:p>
        </w:tc>
        <w:tc>
          <w:tcPr>
            <w:tcW w:w="604" w:type="pct"/>
            <w:shd w:val="clear" w:color="auto" w:fill="auto"/>
            <w:vAlign w:val="center"/>
          </w:tcPr>
          <w:p w:rsidR="00015078" w:rsidRPr="0027576C" w:rsidRDefault="00015078" w:rsidP="001C1444">
            <w:pPr>
              <w:pStyle w:val="af7"/>
            </w:pPr>
            <w:bookmarkStart w:id="56" w:name="_Toc74059498"/>
            <w:r w:rsidRPr="0027576C">
              <w:t>М:М</w:t>
            </w:r>
            <w:bookmarkEnd w:id="56"/>
          </w:p>
          <w:p w:rsidR="00015078" w:rsidRPr="0027576C" w:rsidRDefault="00015078" w:rsidP="001C1444">
            <w:pPr>
              <w:pStyle w:val="af7"/>
            </w:pPr>
            <w:bookmarkStart w:id="57" w:name="_Toc74059499"/>
            <w:r w:rsidRPr="0027576C">
              <w:t>НО-НО</w:t>
            </w:r>
            <w:bookmarkEnd w:id="57"/>
          </w:p>
        </w:tc>
      </w:tr>
      <w:tr w:rsidR="00015078" w:rsidRPr="0027576C" w:rsidTr="001C1444">
        <w:trPr>
          <w:cantSplit/>
          <w:trHeight w:val="23"/>
        </w:trPr>
        <w:tc>
          <w:tcPr>
            <w:tcW w:w="301" w:type="pct"/>
            <w:shd w:val="clear" w:color="auto" w:fill="auto"/>
          </w:tcPr>
          <w:p w:rsidR="00015078" w:rsidRPr="0027576C" w:rsidRDefault="00015078" w:rsidP="001C1444">
            <w:pPr>
              <w:pStyle w:val="af7"/>
            </w:pPr>
            <w:r w:rsidRPr="0027576C">
              <w:t>11</w:t>
            </w:r>
          </w:p>
        </w:tc>
        <w:tc>
          <w:tcPr>
            <w:tcW w:w="910" w:type="pct"/>
            <w:shd w:val="clear" w:color="auto" w:fill="auto"/>
            <w:vAlign w:val="center"/>
          </w:tcPr>
          <w:p w:rsidR="00015078" w:rsidRPr="0027576C" w:rsidRDefault="00015078" w:rsidP="001C1444">
            <w:pPr>
              <w:pStyle w:val="af7"/>
            </w:pPr>
            <w:r w:rsidRPr="0027576C">
              <w:t>Кластер (Класт)</w:t>
            </w:r>
          </w:p>
          <w:p w:rsidR="00015078" w:rsidRPr="0027576C" w:rsidRDefault="00015078" w:rsidP="001C1444">
            <w:pPr>
              <w:pStyle w:val="af7"/>
            </w:pPr>
            <w:r w:rsidRPr="0027576C">
              <w:t>Столбцы (Столбцы)</w:t>
            </w:r>
          </w:p>
        </w:tc>
        <w:tc>
          <w:tcPr>
            <w:tcW w:w="1143" w:type="pct"/>
            <w:shd w:val="clear" w:color="auto" w:fill="auto"/>
            <w:vAlign w:val="center"/>
          </w:tcPr>
          <w:p w:rsidR="00015078" w:rsidRPr="0027576C" w:rsidRDefault="00015078" w:rsidP="001C1444">
            <w:pPr>
              <w:pStyle w:val="af7"/>
              <w:rPr>
                <w:szCs w:val="24"/>
              </w:rPr>
            </w:pPr>
            <w:r w:rsidRPr="0027576C">
              <w:rPr>
                <w:szCs w:val="24"/>
              </w:rPr>
              <w:t>ИМЕЕТ_ЗНАЧЕНИЕ_ПАРАМЕТРА</w:t>
            </w:r>
          </w:p>
        </w:tc>
        <w:tc>
          <w:tcPr>
            <w:tcW w:w="2042" w:type="pct"/>
            <w:shd w:val="clear" w:color="auto" w:fill="auto"/>
            <w:vAlign w:val="center"/>
          </w:tcPr>
          <w:p w:rsidR="00015078" w:rsidRPr="0027576C" w:rsidRDefault="00015078" w:rsidP="001C1444">
            <w:pPr>
              <w:pStyle w:val="af7"/>
            </w:pPr>
            <w:bookmarkStart w:id="58" w:name="_Toc74059500"/>
            <w:r w:rsidRPr="0027576C">
              <w:t>Класт_ИМЕЕТ_ЗНАЧЕНИЕ_ПАРАМЕТРА_Столбцы</w:t>
            </w:r>
            <w:bookmarkEnd w:id="58"/>
          </w:p>
        </w:tc>
        <w:tc>
          <w:tcPr>
            <w:tcW w:w="604" w:type="pct"/>
            <w:shd w:val="clear" w:color="auto" w:fill="auto"/>
            <w:vAlign w:val="center"/>
          </w:tcPr>
          <w:p w:rsidR="00015078" w:rsidRPr="0027576C" w:rsidRDefault="00015078" w:rsidP="001C1444">
            <w:pPr>
              <w:pStyle w:val="af7"/>
            </w:pPr>
            <w:bookmarkStart w:id="59" w:name="_Toc74059501"/>
            <w:r w:rsidRPr="0027576C">
              <w:t>М:М</w:t>
            </w:r>
            <w:bookmarkEnd w:id="59"/>
          </w:p>
          <w:p w:rsidR="00015078" w:rsidRPr="0027576C" w:rsidRDefault="00015078" w:rsidP="001C1444">
            <w:pPr>
              <w:pStyle w:val="af7"/>
            </w:pPr>
            <w:bookmarkStart w:id="60" w:name="_Toc74059502"/>
            <w:r w:rsidRPr="0027576C">
              <w:t>НО-НО</w:t>
            </w:r>
            <w:bookmarkEnd w:id="60"/>
          </w:p>
        </w:tc>
      </w:tr>
      <w:tr w:rsidR="00015078" w:rsidRPr="0027576C" w:rsidTr="001C1444">
        <w:trPr>
          <w:cantSplit/>
          <w:trHeight w:val="23"/>
        </w:trPr>
        <w:tc>
          <w:tcPr>
            <w:tcW w:w="301" w:type="pct"/>
            <w:shd w:val="clear" w:color="auto" w:fill="auto"/>
          </w:tcPr>
          <w:p w:rsidR="00015078" w:rsidRPr="0027576C" w:rsidRDefault="00015078" w:rsidP="001C1444">
            <w:pPr>
              <w:pStyle w:val="af7"/>
            </w:pPr>
            <w:r w:rsidRPr="0027576C">
              <w:t>12</w:t>
            </w:r>
          </w:p>
        </w:tc>
        <w:tc>
          <w:tcPr>
            <w:tcW w:w="910" w:type="pct"/>
            <w:shd w:val="clear" w:color="auto" w:fill="auto"/>
            <w:vAlign w:val="center"/>
          </w:tcPr>
          <w:p w:rsidR="00015078" w:rsidRPr="0027576C" w:rsidRDefault="00015078" w:rsidP="001C1444">
            <w:pPr>
              <w:pStyle w:val="af7"/>
            </w:pPr>
            <w:r w:rsidRPr="0027576C">
              <w:t>Столбцы (Столбцы)</w:t>
            </w:r>
          </w:p>
          <w:p w:rsidR="00015078" w:rsidRPr="0027576C" w:rsidRDefault="00015078" w:rsidP="001C1444">
            <w:pPr>
              <w:pStyle w:val="af7"/>
            </w:pPr>
            <w:r w:rsidRPr="0027576C">
              <w:t>Правила импутации (ПрИмп)</w:t>
            </w:r>
          </w:p>
        </w:tc>
        <w:tc>
          <w:tcPr>
            <w:tcW w:w="1143" w:type="pct"/>
            <w:shd w:val="clear" w:color="auto" w:fill="auto"/>
            <w:vAlign w:val="center"/>
          </w:tcPr>
          <w:p w:rsidR="00015078" w:rsidRPr="0027576C" w:rsidRDefault="00015078" w:rsidP="001C1444">
            <w:pPr>
              <w:pStyle w:val="af7"/>
              <w:rPr>
                <w:szCs w:val="24"/>
              </w:rPr>
            </w:pPr>
            <w:r w:rsidRPr="0027576C">
              <w:rPr>
                <w:szCs w:val="24"/>
              </w:rPr>
              <w:t>ИМЕЕТ</w:t>
            </w:r>
          </w:p>
        </w:tc>
        <w:tc>
          <w:tcPr>
            <w:tcW w:w="2042" w:type="pct"/>
            <w:shd w:val="clear" w:color="auto" w:fill="auto"/>
            <w:vAlign w:val="center"/>
          </w:tcPr>
          <w:p w:rsidR="00015078" w:rsidRPr="0027576C" w:rsidRDefault="00015078" w:rsidP="001C1444">
            <w:pPr>
              <w:pStyle w:val="af7"/>
            </w:pPr>
            <w:bookmarkStart w:id="61" w:name="_Toc74059503"/>
            <w:r w:rsidRPr="0027576C">
              <w:t>Столбцы_ИММЕТ_ПрИмп</w:t>
            </w:r>
            <w:bookmarkEnd w:id="61"/>
          </w:p>
        </w:tc>
        <w:tc>
          <w:tcPr>
            <w:tcW w:w="604" w:type="pct"/>
            <w:shd w:val="clear" w:color="auto" w:fill="auto"/>
            <w:vAlign w:val="center"/>
          </w:tcPr>
          <w:p w:rsidR="00015078" w:rsidRPr="0027576C" w:rsidRDefault="00015078" w:rsidP="001C1444">
            <w:pPr>
              <w:pStyle w:val="af7"/>
            </w:pPr>
            <w:bookmarkStart w:id="62" w:name="_Toc74059504"/>
            <w:r w:rsidRPr="0027576C">
              <w:t>1:М</w:t>
            </w:r>
            <w:bookmarkEnd w:id="62"/>
          </w:p>
          <w:p w:rsidR="00015078" w:rsidRPr="0027576C" w:rsidRDefault="00015078" w:rsidP="001C1444">
            <w:pPr>
              <w:pStyle w:val="af7"/>
            </w:pPr>
            <w:bookmarkStart w:id="63" w:name="_Toc74059505"/>
            <w:r w:rsidRPr="0027576C">
              <w:t>О-НО</w:t>
            </w:r>
            <w:bookmarkEnd w:id="63"/>
          </w:p>
        </w:tc>
      </w:tr>
      <w:tr w:rsidR="00015078" w:rsidRPr="0027576C" w:rsidTr="001C1444">
        <w:trPr>
          <w:cantSplit/>
          <w:trHeight w:val="23"/>
        </w:trPr>
        <w:tc>
          <w:tcPr>
            <w:tcW w:w="301" w:type="pct"/>
            <w:shd w:val="clear" w:color="auto" w:fill="auto"/>
          </w:tcPr>
          <w:p w:rsidR="00015078" w:rsidRPr="0027576C" w:rsidRDefault="00015078" w:rsidP="001C1444">
            <w:pPr>
              <w:pStyle w:val="af7"/>
            </w:pPr>
            <w:r w:rsidRPr="0027576C">
              <w:t>13</w:t>
            </w:r>
          </w:p>
        </w:tc>
        <w:tc>
          <w:tcPr>
            <w:tcW w:w="910" w:type="pct"/>
            <w:shd w:val="clear" w:color="auto" w:fill="auto"/>
            <w:vAlign w:val="center"/>
          </w:tcPr>
          <w:p w:rsidR="00015078" w:rsidRPr="0027576C" w:rsidRDefault="00015078" w:rsidP="001C1444">
            <w:pPr>
              <w:pStyle w:val="af7"/>
            </w:pPr>
            <w:r w:rsidRPr="0027576C">
              <w:t>Правила импутации (ПрИмп)</w:t>
            </w:r>
          </w:p>
          <w:p w:rsidR="00015078" w:rsidRPr="0027576C" w:rsidRDefault="00015078" w:rsidP="001C1444">
            <w:pPr>
              <w:pStyle w:val="af7"/>
            </w:pPr>
            <w:r w:rsidRPr="0027576C">
              <w:t>Столбцы (Столбцы)</w:t>
            </w:r>
          </w:p>
        </w:tc>
        <w:tc>
          <w:tcPr>
            <w:tcW w:w="1143" w:type="pct"/>
            <w:shd w:val="clear" w:color="auto" w:fill="auto"/>
            <w:vAlign w:val="center"/>
          </w:tcPr>
          <w:p w:rsidR="00015078" w:rsidRPr="0027576C" w:rsidRDefault="00015078" w:rsidP="001C1444">
            <w:pPr>
              <w:pStyle w:val="af7"/>
              <w:rPr>
                <w:szCs w:val="24"/>
              </w:rPr>
            </w:pPr>
            <w:r w:rsidRPr="0027576C">
              <w:rPr>
                <w:szCs w:val="24"/>
              </w:rPr>
              <w:t>СВЯЗАНО_С</w:t>
            </w:r>
          </w:p>
        </w:tc>
        <w:tc>
          <w:tcPr>
            <w:tcW w:w="2042" w:type="pct"/>
            <w:shd w:val="clear" w:color="auto" w:fill="auto"/>
            <w:vAlign w:val="center"/>
          </w:tcPr>
          <w:p w:rsidR="00015078" w:rsidRPr="0027576C" w:rsidRDefault="00015078" w:rsidP="001C1444">
            <w:pPr>
              <w:pStyle w:val="af7"/>
            </w:pPr>
            <w:bookmarkStart w:id="64" w:name="_Toc74059506"/>
            <w:r w:rsidRPr="0027576C">
              <w:t>ПрИмп_СВЯЗАНО_С_Столбцы</w:t>
            </w:r>
            <w:bookmarkEnd w:id="64"/>
          </w:p>
        </w:tc>
        <w:tc>
          <w:tcPr>
            <w:tcW w:w="604" w:type="pct"/>
            <w:shd w:val="clear" w:color="auto" w:fill="auto"/>
            <w:vAlign w:val="center"/>
          </w:tcPr>
          <w:p w:rsidR="00015078" w:rsidRPr="0027576C" w:rsidRDefault="00015078" w:rsidP="001C1444">
            <w:pPr>
              <w:pStyle w:val="af7"/>
            </w:pPr>
            <w:bookmarkStart w:id="65" w:name="_Toc74059507"/>
            <w:r w:rsidRPr="0027576C">
              <w:t>М:М</w:t>
            </w:r>
            <w:bookmarkEnd w:id="65"/>
          </w:p>
          <w:p w:rsidR="00015078" w:rsidRPr="0027576C" w:rsidRDefault="00015078" w:rsidP="001C1444">
            <w:pPr>
              <w:pStyle w:val="af7"/>
            </w:pPr>
            <w:bookmarkStart w:id="66" w:name="_Toc74059508"/>
            <w:r w:rsidRPr="0027576C">
              <w:t>НО-НО</w:t>
            </w:r>
            <w:bookmarkEnd w:id="66"/>
          </w:p>
        </w:tc>
      </w:tr>
      <w:tr w:rsidR="00015078" w:rsidRPr="0027576C" w:rsidTr="001C1444">
        <w:trPr>
          <w:cantSplit/>
          <w:trHeight w:val="23"/>
        </w:trPr>
        <w:tc>
          <w:tcPr>
            <w:tcW w:w="301" w:type="pct"/>
            <w:shd w:val="clear" w:color="auto" w:fill="auto"/>
          </w:tcPr>
          <w:p w:rsidR="00015078" w:rsidRPr="0027576C" w:rsidRDefault="00015078" w:rsidP="001C1444">
            <w:pPr>
              <w:pStyle w:val="af7"/>
            </w:pPr>
            <w:r w:rsidRPr="0027576C">
              <w:t>14</w:t>
            </w:r>
          </w:p>
        </w:tc>
        <w:tc>
          <w:tcPr>
            <w:tcW w:w="910" w:type="pct"/>
            <w:shd w:val="clear" w:color="auto" w:fill="auto"/>
            <w:vAlign w:val="center"/>
          </w:tcPr>
          <w:p w:rsidR="00015078" w:rsidRPr="0027576C" w:rsidRDefault="00015078" w:rsidP="001C1444">
            <w:pPr>
              <w:pStyle w:val="af7"/>
            </w:pPr>
            <w:r w:rsidRPr="0027576C">
              <w:t>Столбцы (Столбцы)</w:t>
            </w:r>
          </w:p>
          <w:p w:rsidR="00015078" w:rsidRPr="0027576C" w:rsidRDefault="00015078" w:rsidP="001C1444">
            <w:pPr>
              <w:pStyle w:val="af7"/>
            </w:pPr>
            <w:r w:rsidRPr="0027576C">
              <w:t>Домен (Дом)</w:t>
            </w:r>
          </w:p>
        </w:tc>
        <w:tc>
          <w:tcPr>
            <w:tcW w:w="1143" w:type="pct"/>
            <w:shd w:val="clear" w:color="auto" w:fill="auto"/>
            <w:vAlign w:val="center"/>
          </w:tcPr>
          <w:p w:rsidR="00015078" w:rsidRPr="0027576C" w:rsidRDefault="00015078" w:rsidP="001C1444">
            <w:pPr>
              <w:pStyle w:val="af7"/>
              <w:rPr>
                <w:szCs w:val="24"/>
              </w:rPr>
            </w:pPr>
            <w:r w:rsidRPr="0027576C">
              <w:rPr>
                <w:szCs w:val="24"/>
              </w:rPr>
              <w:t>ПРИНАДЛЕЖИТ</w:t>
            </w:r>
          </w:p>
        </w:tc>
        <w:tc>
          <w:tcPr>
            <w:tcW w:w="2042" w:type="pct"/>
            <w:shd w:val="clear" w:color="auto" w:fill="auto"/>
            <w:vAlign w:val="center"/>
          </w:tcPr>
          <w:p w:rsidR="00015078" w:rsidRPr="0027576C" w:rsidRDefault="00015078" w:rsidP="001C1444">
            <w:pPr>
              <w:pStyle w:val="af7"/>
            </w:pPr>
            <w:bookmarkStart w:id="67" w:name="_Toc74059509"/>
            <w:r w:rsidRPr="0027576C">
              <w:t>Столбцы_ПРИНАДЛЕЖИТ_Дом</w:t>
            </w:r>
            <w:bookmarkEnd w:id="67"/>
          </w:p>
        </w:tc>
        <w:tc>
          <w:tcPr>
            <w:tcW w:w="604" w:type="pct"/>
            <w:shd w:val="clear" w:color="auto" w:fill="auto"/>
            <w:vAlign w:val="center"/>
          </w:tcPr>
          <w:p w:rsidR="00015078" w:rsidRPr="0027576C" w:rsidRDefault="00015078" w:rsidP="001C1444">
            <w:pPr>
              <w:pStyle w:val="af7"/>
            </w:pPr>
            <w:bookmarkStart w:id="68" w:name="_Toc74059510"/>
            <w:r w:rsidRPr="0027576C">
              <w:t>М:1</w:t>
            </w:r>
            <w:bookmarkEnd w:id="68"/>
          </w:p>
          <w:p w:rsidR="00015078" w:rsidRPr="0027576C" w:rsidRDefault="00015078" w:rsidP="001C1444">
            <w:pPr>
              <w:pStyle w:val="af7"/>
            </w:pPr>
            <w:bookmarkStart w:id="69" w:name="_Toc74059511"/>
            <w:r w:rsidRPr="0027576C">
              <w:t>НО-О</w:t>
            </w:r>
            <w:bookmarkEnd w:id="69"/>
          </w:p>
        </w:tc>
      </w:tr>
      <w:tr w:rsidR="00015078" w:rsidRPr="0027576C" w:rsidTr="001C1444">
        <w:trPr>
          <w:cantSplit/>
          <w:trHeight w:val="23"/>
        </w:trPr>
        <w:tc>
          <w:tcPr>
            <w:tcW w:w="301" w:type="pct"/>
            <w:shd w:val="clear" w:color="auto" w:fill="auto"/>
          </w:tcPr>
          <w:p w:rsidR="00015078" w:rsidRPr="0027576C" w:rsidRDefault="00015078" w:rsidP="001C1444">
            <w:pPr>
              <w:pStyle w:val="af7"/>
            </w:pPr>
            <w:r w:rsidRPr="0027576C">
              <w:t>15</w:t>
            </w:r>
          </w:p>
        </w:tc>
        <w:tc>
          <w:tcPr>
            <w:tcW w:w="910" w:type="pct"/>
            <w:shd w:val="clear" w:color="auto" w:fill="auto"/>
            <w:vAlign w:val="center"/>
          </w:tcPr>
          <w:p w:rsidR="00015078" w:rsidRPr="0027576C" w:rsidRDefault="00015078" w:rsidP="001C1444">
            <w:pPr>
              <w:pStyle w:val="af7"/>
            </w:pPr>
            <w:r w:rsidRPr="0027576C">
              <w:t>Параметр правила редактирования</w:t>
            </w:r>
          </w:p>
          <w:p w:rsidR="00015078" w:rsidRPr="0027576C" w:rsidRDefault="00015078" w:rsidP="001C1444">
            <w:pPr>
              <w:pStyle w:val="af7"/>
            </w:pPr>
            <w:r w:rsidRPr="0027576C">
              <w:t>(ПарПрРед)</w:t>
            </w:r>
          </w:p>
          <w:p w:rsidR="00015078" w:rsidRPr="0027576C" w:rsidRDefault="00015078" w:rsidP="001C1444">
            <w:pPr>
              <w:pStyle w:val="af7"/>
            </w:pPr>
            <w:r w:rsidRPr="0027576C">
              <w:t>Столбцы (Столбцы)</w:t>
            </w:r>
          </w:p>
        </w:tc>
        <w:tc>
          <w:tcPr>
            <w:tcW w:w="1143" w:type="pct"/>
            <w:shd w:val="clear" w:color="auto" w:fill="auto"/>
            <w:vAlign w:val="center"/>
          </w:tcPr>
          <w:p w:rsidR="00015078" w:rsidRPr="0027576C" w:rsidRDefault="00015078" w:rsidP="001C1444">
            <w:pPr>
              <w:pStyle w:val="af7"/>
              <w:rPr>
                <w:szCs w:val="24"/>
              </w:rPr>
            </w:pPr>
            <w:r w:rsidRPr="0027576C">
              <w:rPr>
                <w:szCs w:val="24"/>
              </w:rPr>
              <w:t>ОТНОСИТСЯ_К</w:t>
            </w:r>
          </w:p>
        </w:tc>
        <w:tc>
          <w:tcPr>
            <w:tcW w:w="2042" w:type="pct"/>
            <w:shd w:val="clear" w:color="auto" w:fill="auto"/>
            <w:vAlign w:val="center"/>
          </w:tcPr>
          <w:p w:rsidR="00015078" w:rsidRPr="0027576C" w:rsidRDefault="00015078" w:rsidP="001C1444">
            <w:pPr>
              <w:pStyle w:val="af7"/>
            </w:pPr>
            <w:bookmarkStart w:id="70" w:name="_Toc74059512"/>
            <w:r w:rsidRPr="0027576C">
              <w:t>ПарПрРед_ОТНОСИТСЯ_К_Столбцы</w:t>
            </w:r>
            <w:bookmarkEnd w:id="70"/>
          </w:p>
        </w:tc>
        <w:tc>
          <w:tcPr>
            <w:tcW w:w="604" w:type="pct"/>
            <w:shd w:val="clear" w:color="auto" w:fill="auto"/>
            <w:vAlign w:val="center"/>
          </w:tcPr>
          <w:p w:rsidR="00015078" w:rsidRPr="0027576C" w:rsidRDefault="00015078" w:rsidP="001C1444">
            <w:pPr>
              <w:pStyle w:val="af7"/>
            </w:pPr>
            <w:bookmarkStart w:id="71" w:name="_Toc74059513"/>
            <w:r w:rsidRPr="0027576C">
              <w:t>М:1</w:t>
            </w:r>
            <w:bookmarkEnd w:id="71"/>
          </w:p>
          <w:p w:rsidR="00015078" w:rsidRPr="0027576C" w:rsidRDefault="00015078" w:rsidP="001C1444">
            <w:pPr>
              <w:pStyle w:val="af7"/>
            </w:pPr>
            <w:bookmarkStart w:id="72" w:name="_Toc74059514"/>
            <w:r w:rsidRPr="0027576C">
              <w:t>НО-О</w:t>
            </w:r>
            <w:bookmarkEnd w:id="72"/>
          </w:p>
        </w:tc>
      </w:tr>
      <w:tr w:rsidR="00015078" w:rsidRPr="0027576C" w:rsidTr="001C1444">
        <w:trPr>
          <w:cantSplit/>
          <w:trHeight w:val="23"/>
        </w:trPr>
        <w:tc>
          <w:tcPr>
            <w:tcW w:w="301" w:type="pct"/>
            <w:shd w:val="clear" w:color="auto" w:fill="auto"/>
          </w:tcPr>
          <w:p w:rsidR="00015078" w:rsidRPr="0027576C" w:rsidRDefault="00015078" w:rsidP="001C1444">
            <w:pPr>
              <w:pStyle w:val="af7"/>
            </w:pPr>
            <w:r w:rsidRPr="0027576C">
              <w:lastRenderedPageBreak/>
              <w:t>16</w:t>
            </w:r>
          </w:p>
        </w:tc>
        <w:tc>
          <w:tcPr>
            <w:tcW w:w="910" w:type="pct"/>
            <w:shd w:val="clear" w:color="auto" w:fill="auto"/>
            <w:vAlign w:val="center"/>
          </w:tcPr>
          <w:p w:rsidR="00015078" w:rsidRPr="0027576C" w:rsidRDefault="00015078" w:rsidP="001C1444">
            <w:pPr>
              <w:pStyle w:val="af7"/>
            </w:pPr>
            <w:r w:rsidRPr="0027576C">
              <w:t>Домен (Дом)</w:t>
            </w:r>
          </w:p>
          <w:p w:rsidR="00015078" w:rsidRPr="0027576C" w:rsidRDefault="00015078" w:rsidP="001C1444">
            <w:pPr>
              <w:pStyle w:val="af7"/>
            </w:pPr>
            <w:r w:rsidRPr="0027576C">
              <w:t>Значения домена (ЗначДом)</w:t>
            </w:r>
          </w:p>
        </w:tc>
        <w:tc>
          <w:tcPr>
            <w:tcW w:w="1143" w:type="pct"/>
            <w:shd w:val="clear" w:color="auto" w:fill="auto"/>
            <w:vAlign w:val="center"/>
          </w:tcPr>
          <w:p w:rsidR="00015078" w:rsidRPr="0027576C" w:rsidRDefault="00015078" w:rsidP="001C1444">
            <w:pPr>
              <w:pStyle w:val="af7"/>
              <w:rPr>
                <w:szCs w:val="24"/>
              </w:rPr>
            </w:pPr>
            <w:r w:rsidRPr="0027576C">
              <w:rPr>
                <w:szCs w:val="24"/>
              </w:rPr>
              <w:t>СОДЕРЖИТ</w:t>
            </w:r>
          </w:p>
        </w:tc>
        <w:tc>
          <w:tcPr>
            <w:tcW w:w="2042" w:type="pct"/>
            <w:shd w:val="clear" w:color="auto" w:fill="auto"/>
            <w:vAlign w:val="center"/>
          </w:tcPr>
          <w:p w:rsidR="00015078" w:rsidRPr="0027576C" w:rsidRDefault="00015078" w:rsidP="001C1444">
            <w:pPr>
              <w:pStyle w:val="af7"/>
            </w:pPr>
            <w:bookmarkStart w:id="73" w:name="_Toc74059515"/>
            <w:r w:rsidRPr="0027576C">
              <w:t>Дом_СОДЕРЖИТ_ЗначДом</w:t>
            </w:r>
            <w:bookmarkEnd w:id="73"/>
          </w:p>
        </w:tc>
        <w:tc>
          <w:tcPr>
            <w:tcW w:w="604" w:type="pct"/>
            <w:shd w:val="clear" w:color="auto" w:fill="auto"/>
            <w:vAlign w:val="center"/>
          </w:tcPr>
          <w:p w:rsidR="00015078" w:rsidRPr="0027576C" w:rsidRDefault="00015078" w:rsidP="001C1444">
            <w:pPr>
              <w:pStyle w:val="af7"/>
            </w:pPr>
            <w:bookmarkStart w:id="74" w:name="_Toc74059516"/>
            <w:r w:rsidRPr="0027576C">
              <w:t>1:М</w:t>
            </w:r>
            <w:bookmarkEnd w:id="74"/>
          </w:p>
          <w:p w:rsidR="00015078" w:rsidRPr="0027576C" w:rsidRDefault="00015078" w:rsidP="001C1444">
            <w:pPr>
              <w:pStyle w:val="af7"/>
            </w:pPr>
            <w:bookmarkStart w:id="75" w:name="_Toc74059517"/>
            <w:r w:rsidRPr="0027576C">
              <w:t>О-НО</w:t>
            </w:r>
            <w:bookmarkEnd w:id="75"/>
          </w:p>
        </w:tc>
      </w:tr>
      <w:tr w:rsidR="00015078" w:rsidRPr="0027576C" w:rsidTr="001C1444">
        <w:trPr>
          <w:cantSplit/>
          <w:trHeight w:val="23"/>
        </w:trPr>
        <w:tc>
          <w:tcPr>
            <w:tcW w:w="301" w:type="pct"/>
            <w:shd w:val="clear" w:color="auto" w:fill="auto"/>
          </w:tcPr>
          <w:p w:rsidR="00015078" w:rsidRPr="0027576C" w:rsidRDefault="00015078" w:rsidP="001C1444">
            <w:pPr>
              <w:pStyle w:val="af7"/>
            </w:pPr>
            <w:r w:rsidRPr="0027576C">
              <w:t>17</w:t>
            </w:r>
          </w:p>
        </w:tc>
        <w:tc>
          <w:tcPr>
            <w:tcW w:w="910" w:type="pct"/>
            <w:shd w:val="clear" w:color="auto" w:fill="auto"/>
            <w:vAlign w:val="center"/>
          </w:tcPr>
          <w:p w:rsidR="00015078" w:rsidRPr="0027576C" w:rsidRDefault="00015078" w:rsidP="001C1444">
            <w:pPr>
              <w:pStyle w:val="af7"/>
            </w:pPr>
            <w:r w:rsidRPr="0027576C">
              <w:t>Параметр правила редактирования</w:t>
            </w:r>
          </w:p>
          <w:p w:rsidR="00015078" w:rsidRPr="0027576C" w:rsidRDefault="00015078" w:rsidP="001C1444">
            <w:pPr>
              <w:pStyle w:val="af7"/>
            </w:pPr>
            <w:r w:rsidRPr="0027576C">
              <w:t>(ПарПрРед)</w:t>
            </w:r>
          </w:p>
          <w:p w:rsidR="00015078" w:rsidRPr="0027576C" w:rsidRDefault="00015078" w:rsidP="001C1444">
            <w:pPr>
              <w:pStyle w:val="af7"/>
            </w:pPr>
            <w:r w:rsidRPr="0027576C">
              <w:t>Значение домена (ЗначДом)</w:t>
            </w:r>
          </w:p>
        </w:tc>
        <w:tc>
          <w:tcPr>
            <w:tcW w:w="1143" w:type="pct"/>
            <w:shd w:val="clear" w:color="auto" w:fill="auto"/>
            <w:vAlign w:val="center"/>
          </w:tcPr>
          <w:p w:rsidR="00015078" w:rsidRPr="0027576C" w:rsidRDefault="00015078" w:rsidP="001C1444">
            <w:pPr>
              <w:pStyle w:val="af7"/>
              <w:rPr>
                <w:szCs w:val="24"/>
              </w:rPr>
            </w:pPr>
            <w:r w:rsidRPr="0027576C">
              <w:rPr>
                <w:szCs w:val="24"/>
              </w:rPr>
              <w:t>ОТНОСИТСЯ_К</w:t>
            </w:r>
          </w:p>
        </w:tc>
        <w:tc>
          <w:tcPr>
            <w:tcW w:w="2042" w:type="pct"/>
            <w:shd w:val="clear" w:color="auto" w:fill="auto"/>
            <w:vAlign w:val="center"/>
          </w:tcPr>
          <w:p w:rsidR="00015078" w:rsidRPr="0027576C" w:rsidRDefault="00015078" w:rsidP="001C1444">
            <w:pPr>
              <w:pStyle w:val="af7"/>
            </w:pPr>
            <w:bookmarkStart w:id="76" w:name="_Toc74059518"/>
            <w:r w:rsidRPr="0027576C">
              <w:t>ПарПрРед_ОТНОСИТСЯ_К_ЗначДом</w:t>
            </w:r>
            <w:bookmarkEnd w:id="76"/>
          </w:p>
        </w:tc>
        <w:tc>
          <w:tcPr>
            <w:tcW w:w="604" w:type="pct"/>
            <w:shd w:val="clear" w:color="auto" w:fill="auto"/>
            <w:vAlign w:val="center"/>
          </w:tcPr>
          <w:p w:rsidR="00015078" w:rsidRPr="0027576C" w:rsidRDefault="00015078" w:rsidP="001C1444">
            <w:pPr>
              <w:pStyle w:val="af7"/>
            </w:pPr>
            <w:bookmarkStart w:id="77" w:name="_Toc74059519"/>
            <w:r w:rsidRPr="0027576C">
              <w:t>М:1</w:t>
            </w:r>
            <w:bookmarkEnd w:id="77"/>
          </w:p>
          <w:p w:rsidR="00015078" w:rsidRPr="0027576C" w:rsidRDefault="00015078" w:rsidP="001C1444">
            <w:pPr>
              <w:pStyle w:val="af7"/>
            </w:pPr>
            <w:bookmarkStart w:id="78" w:name="_Toc74059520"/>
            <w:r w:rsidRPr="0027576C">
              <w:t>НО-О</w:t>
            </w:r>
            <w:bookmarkEnd w:id="78"/>
          </w:p>
        </w:tc>
      </w:tr>
      <w:tr w:rsidR="00015078" w:rsidRPr="0027576C" w:rsidTr="001C1444">
        <w:trPr>
          <w:cantSplit/>
          <w:trHeight w:val="23"/>
        </w:trPr>
        <w:tc>
          <w:tcPr>
            <w:tcW w:w="301" w:type="pct"/>
            <w:shd w:val="clear" w:color="auto" w:fill="auto"/>
          </w:tcPr>
          <w:p w:rsidR="00015078" w:rsidRPr="0027576C" w:rsidRDefault="00015078" w:rsidP="001C1444">
            <w:pPr>
              <w:pStyle w:val="af7"/>
            </w:pPr>
            <w:r w:rsidRPr="0027576C">
              <w:t>18</w:t>
            </w:r>
          </w:p>
        </w:tc>
        <w:tc>
          <w:tcPr>
            <w:tcW w:w="910" w:type="pct"/>
            <w:shd w:val="clear" w:color="auto" w:fill="auto"/>
            <w:vAlign w:val="center"/>
          </w:tcPr>
          <w:p w:rsidR="00015078" w:rsidRPr="0027576C" w:rsidRDefault="00015078" w:rsidP="001C1444">
            <w:pPr>
              <w:pStyle w:val="af7"/>
            </w:pPr>
            <w:r w:rsidRPr="0027576C">
              <w:t>Правило редактирования (ПрРед)</w:t>
            </w:r>
          </w:p>
          <w:p w:rsidR="00015078" w:rsidRPr="0027576C" w:rsidRDefault="00015078" w:rsidP="001C1444">
            <w:pPr>
              <w:pStyle w:val="af7"/>
            </w:pPr>
            <w:r w:rsidRPr="0027576C">
              <w:t>Тип правила редактирования</w:t>
            </w:r>
          </w:p>
          <w:p w:rsidR="00015078" w:rsidRPr="0027576C" w:rsidRDefault="00015078" w:rsidP="001C1444">
            <w:pPr>
              <w:pStyle w:val="af7"/>
            </w:pPr>
            <w:r w:rsidRPr="0027576C">
              <w:t>(ТПрРед)</w:t>
            </w:r>
          </w:p>
        </w:tc>
        <w:tc>
          <w:tcPr>
            <w:tcW w:w="1143" w:type="pct"/>
            <w:shd w:val="clear" w:color="auto" w:fill="auto"/>
            <w:vAlign w:val="center"/>
          </w:tcPr>
          <w:p w:rsidR="00015078" w:rsidRPr="0027576C" w:rsidRDefault="00015078" w:rsidP="001C1444">
            <w:pPr>
              <w:pStyle w:val="af7"/>
              <w:rPr>
                <w:szCs w:val="24"/>
              </w:rPr>
            </w:pPr>
            <w:r w:rsidRPr="0027576C">
              <w:rPr>
                <w:szCs w:val="24"/>
              </w:rPr>
              <w:t>ИМЕЕТ</w:t>
            </w:r>
          </w:p>
        </w:tc>
        <w:tc>
          <w:tcPr>
            <w:tcW w:w="2042" w:type="pct"/>
            <w:shd w:val="clear" w:color="auto" w:fill="auto"/>
            <w:vAlign w:val="center"/>
          </w:tcPr>
          <w:p w:rsidR="00015078" w:rsidRPr="0027576C" w:rsidRDefault="00015078" w:rsidP="001C1444">
            <w:pPr>
              <w:pStyle w:val="af7"/>
            </w:pPr>
            <w:bookmarkStart w:id="79" w:name="_Toc74059521"/>
            <w:r w:rsidRPr="0027576C">
              <w:t>ПрРед_ИМЕЕТ_ТПрРед</w:t>
            </w:r>
            <w:bookmarkEnd w:id="79"/>
          </w:p>
        </w:tc>
        <w:tc>
          <w:tcPr>
            <w:tcW w:w="604" w:type="pct"/>
            <w:shd w:val="clear" w:color="auto" w:fill="auto"/>
            <w:vAlign w:val="center"/>
          </w:tcPr>
          <w:p w:rsidR="00015078" w:rsidRPr="0027576C" w:rsidRDefault="00015078" w:rsidP="001C1444">
            <w:pPr>
              <w:pStyle w:val="af7"/>
            </w:pPr>
            <w:bookmarkStart w:id="80" w:name="_Toc74059522"/>
            <w:r w:rsidRPr="0027576C">
              <w:t>М:1</w:t>
            </w:r>
            <w:bookmarkEnd w:id="80"/>
          </w:p>
          <w:p w:rsidR="00015078" w:rsidRPr="0027576C" w:rsidRDefault="00015078" w:rsidP="001C1444">
            <w:pPr>
              <w:pStyle w:val="af7"/>
            </w:pPr>
            <w:bookmarkStart w:id="81" w:name="_Toc74059523"/>
            <w:r w:rsidRPr="0027576C">
              <w:t>НО-О</w:t>
            </w:r>
            <w:bookmarkEnd w:id="81"/>
          </w:p>
        </w:tc>
      </w:tr>
      <w:tr w:rsidR="00015078" w:rsidRPr="0027576C" w:rsidTr="001C1444">
        <w:trPr>
          <w:cantSplit/>
          <w:trHeight w:val="23"/>
        </w:trPr>
        <w:tc>
          <w:tcPr>
            <w:tcW w:w="301" w:type="pct"/>
            <w:shd w:val="clear" w:color="auto" w:fill="auto"/>
          </w:tcPr>
          <w:p w:rsidR="00015078" w:rsidRPr="0027576C" w:rsidRDefault="00015078" w:rsidP="001C1444">
            <w:pPr>
              <w:pStyle w:val="af7"/>
            </w:pPr>
            <w:r w:rsidRPr="0027576C">
              <w:t>19</w:t>
            </w:r>
          </w:p>
        </w:tc>
        <w:tc>
          <w:tcPr>
            <w:tcW w:w="910" w:type="pct"/>
            <w:shd w:val="clear" w:color="auto" w:fill="auto"/>
            <w:vAlign w:val="center"/>
          </w:tcPr>
          <w:p w:rsidR="00015078" w:rsidRPr="0027576C" w:rsidRDefault="00015078" w:rsidP="001C1444">
            <w:pPr>
              <w:pStyle w:val="af7"/>
            </w:pPr>
            <w:r w:rsidRPr="0027576C">
              <w:t>Правило импутации</w:t>
            </w:r>
          </w:p>
          <w:p w:rsidR="00015078" w:rsidRPr="0027576C" w:rsidRDefault="00015078" w:rsidP="001C1444">
            <w:pPr>
              <w:pStyle w:val="af7"/>
            </w:pPr>
            <w:r w:rsidRPr="0027576C">
              <w:t>(ПрИмп)</w:t>
            </w:r>
          </w:p>
          <w:p w:rsidR="00015078" w:rsidRPr="0027576C" w:rsidRDefault="00015078" w:rsidP="001C1444">
            <w:pPr>
              <w:pStyle w:val="af7"/>
            </w:pPr>
            <w:r w:rsidRPr="0027576C">
              <w:t>Тип правила импутации</w:t>
            </w:r>
          </w:p>
          <w:p w:rsidR="00015078" w:rsidRPr="0027576C" w:rsidRDefault="00015078" w:rsidP="001C1444">
            <w:pPr>
              <w:pStyle w:val="af7"/>
            </w:pPr>
            <w:r w:rsidRPr="0027576C">
              <w:t>(ТПрРед)</w:t>
            </w:r>
          </w:p>
        </w:tc>
        <w:tc>
          <w:tcPr>
            <w:tcW w:w="1143" w:type="pct"/>
            <w:shd w:val="clear" w:color="auto" w:fill="auto"/>
            <w:vAlign w:val="center"/>
          </w:tcPr>
          <w:p w:rsidR="00015078" w:rsidRPr="0027576C" w:rsidRDefault="00015078" w:rsidP="001C1444">
            <w:pPr>
              <w:pStyle w:val="af7"/>
              <w:rPr>
                <w:szCs w:val="24"/>
              </w:rPr>
            </w:pPr>
            <w:r w:rsidRPr="0027576C">
              <w:rPr>
                <w:szCs w:val="24"/>
              </w:rPr>
              <w:t>ИМЕЕТ</w:t>
            </w:r>
          </w:p>
        </w:tc>
        <w:tc>
          <w:tcPr>
            <w:tcW w:w="2042" w:type="pct"/>
            <w:shd w:val="clear" w:color="auto" w:fill="auto"/>
            <w:vAlign w:val="center"/>
          </w:tcPr>
          <w:p w:rsidR="00015078" w:rsidRPr="0027576C" w:rsidRDefault="00015078" w:rsidP="001C1444">
            <w:pPr>
              <w:pStyle w:val="af7"/>
            </w:pPr>
            <w:bookmarkStart w:id="82" w:name="_Toc74059524"/>
            <w:r w:rsidRPr="0027576C">
              <w:t>ПрИмп_ИМЕЕТ_ТПрИмп</w:t>
            </w:r>
            <w:bookmarkEnd w:id="82"/>
          </w:p>
        </w:tc>
        <w:tc>
          <w:tcPr>
            <w:tcW w:w="604" w:type="pct"/>
            <w:shd w:val="clear" w:color="auto" w:fill="auto"/>
            <w:vAlign w:val="center"/>
          </w:tcPr>
          <w:p w:rsidR="00015078" w:rsidRPr="0027576C" w:rsidRDefault="00015078" w:rsidP="001C1444">
            <w:pPr>
              <w:pStyle w:val="af7"/>
            </w:pPr>
            <w:bookmarkStart w:id="83" w:name="_Toc74059525"/>
            <w:r w:rsidRPr="0027576C">
              <w:t>М:1</w:t>
            </w:r>
            <w:bookmarkEnd w:id="83"/>
          </w:p>
          <w:p w:rsidR="00015078" w:rsidRPr="0027576C" w:rsidRDefault="00015078" w:rsidP="001C1444">
            <w:pPr>
              <w:pStyle w:val="af7"/>
            </w:pPr>
            <w:bookmarkStart w:id="84" w:name="_Toc74059526"/>
            <w:r w:rsidRPr="0027576C">
              <w:t>НО-О</w:t>
            </w:r>
            <w:bookmarkEnd w:id="84"/>
          </w:p>
        </w:tc>
      </w:tr>
    </w:tbl>
    <w:p w:rsidR="00015078" w:rsidRDefault="00015078" w:rsidP="00015078">
      <w:pPr>
        <w:rPr>
          <w:i/>
          <w:iCs/>
          <w:szCs w:val="28"/>
        </w:rPr>
      </w:pPr>
    </w:p>
    <w:p w:rsidR="00015078" w:rsidRDefault="00562E33" w:rsidP="00015078">
      <w:pPr>
        <w:pStyle w:val="3"/>
      </w:pPr>
      <w:r>
        <w:t>3</w:t>
      </w:r>
      <w:r w:rsidR="00015078">
        <w:t>.</w:t>
      </w:r>
      <w:r w:rsidR="00015078">
        <w:rPr>
          <w:lang w:val="en-US"/>
        </w:rPr>
        <w:t>4</w:t>
      </w:r>
      <w:r w:rsidR="00015078">
        <w:t>.3. Диаграмма сущность-связь</w:t>
      </w:r>
    </w:p>
    <w:p w:rsidR="00015078" w:rsidRDefault="00015078" w:rsidP="00015078">
      <w:pPr>
        <w:ind w:firstLine="720"/>
        <w:rPr>
          <w:b/>
          <w:bCs/>
        </w:rPr>
      </w:pPr>
      <w:r>
        <w:t xml:space="preserve">Семантическое моделирование представляет собой моделирование структуры данных, опираясь на смысл этих данных. В качестве инструмента семантического моделирования используются различные варианты </w:t>
      </w:r>
      <w:r>
        <w:rPr>
          <w:b/>
          <w:bCs/>
          <w:i/>
          <w:iCs/>
        </w:rPr>
        <w:t>диаграмм сущность-связь</w:t>
      </w:r>
      <w:r>
        <w:t xml:space="preserve"> (</w:t>
      </w:r>
      <w:r>
        <w:rPr>
          <w:b/>
          <w:bCs/>
          <w:i/>
          <w:iCs/>
        </w:rPr>
        <w:t>ER - Entity-Relationship</w:t>
      </w:r>
      <w:r>
        <w:t>).</w:t>
      </w:r>
    </w:p>
    <w:p w:rsidR="00015078" w:rsidRDefault="00015078" w:rsidP="00015078">
      <w:pPr>
        <w:ind w:firstLine="720"/>
      </w:pPr>
      <w:r>
        <w:t xml:space="preserve">ER-диаграммы удобны тем, что процесс выделения сущностей, атрибутов и связей является итерационным. Разработав первый </w:t>
      </w:r>
      <w:r>
        <w:lastRenderedPageBreak/>
        <w:t>приближенный вариант диаграмм, мы уточняем их, опрашивая экспертов предметной области. При этом документацией, в которой фиксируются результаты бесед, являются сами ER-диаграммы. Диаграммы сущность-связь позволяют использовать наглядные графические обозначения для моделирования сущностей и их взаимосвязей.</w:t>
      </w:r>
    </w:p>
    <w:p w:rsidR="00015078" w:rsidRDefault="00015078" w:rsidP="00015078">
      <w:pPr>
        <w:ind w:firstLine="720"/>
      </w:pPr>
      <w:r>
        <w:t xml:space="preserve">При правильном определении сущностей, полученные таблицы будут сразу находиться в 3НФ (третья нормальная форма). Основное достоинство метода состоит в том, модель строится методом последовательных уточнений первоначальных диаграмм. </w:t>
      </w:r>
    </w:p>
    <w:p w:rsidR="00015078" w:rsidRDefault="00015078" w:rsidP="00015078">
      <w:pPr>
        <w:ind w:firstLine="720"/>
      </w:pPr>
      <w:r>
        <w:t xml:space="preserve">На основании проведённого анализа выбранной предметной области, полученных описаний сущностей, их атрибутов и связей между </w:t>
      </w:r>
      <w:r w:rsidR="00BF6AAB">
        <w:t xml:space="preserve">ними </w:t>
      </w:r>
      <w:r>
        <w:t>построим диаграмму для наглядного отображения взаимодействия между её объектами (рис. 3.</w:t>
      </w:r>
      <w:r w:rsidR="00BF6AAB">
        <w:t>2</w:t>
      </w:r>
      <w:r>
        <w:t>).</w:t>
      </w:r>
    </w:p>
    <w:p w:rsidR="00015078" w:rsidRDefault="00015078" w:rsidP="00CC37A7">
      <w:pPr>
        <w:pStyle w:val="af2"/>
        <w:rPr>
          <w:lang w:val="en-US"/>
        </w:rPr>
      </w:pPr>
      <w:r>
        <w:rPr>
          <w:noProof/>
          <w:lang w:eastAsia="ru-RU"/>
        </w:rPr>
        <w:lastRenderedPageBreak/>
        <w:drawing>
          <wp:inline distT="0" distB="0" distL="0" distR="0" wp14:anchorId="69E27585" wp14:editId="2FC36927">
            <wp:extent cx="5751794" cy="8039595"/>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21"/>
                    <a:srcRect l="-4" t="-3" r="-4" b="-3"/>
                    <a:stretch>
                      <a:fillRect/>
                    </a:stretch>
                  </pic:blipFill>
                  <pic:spPr bwMode="auto">
                    <a:xfrm>
                      <a:off x="0" y="0"/>
                      <a:ext cx="5761498" cy="8053159"/>
                    </a:xfrm>
                    <a:prstGeom prst="rect">
                      <a:avLst/>
                    </a:prstGeom>
                  </pic:spPr>
                </pic:pic>
              </a:graphicData>
            </a:graphic>
          </wp:inline>
        </w:drawing>
      </w:r>
    </w:p>
    <w:p w:rsidR="00015078" w:rsidRDefault="00015078" w:rsidP="00CC37A7">
      <w:pPr>
        <w:pStyle w:val="af2"/>
      </w:pPr>
      <w:r>
        <w:t xml:space="preserve">Рис. </w:t>
      </w:r>
      <w:r w:rsidRPr="00E737B3">
        <w:t>3</w:t>
      </w:r>
      <w:r>
        <w:t>.</w:t>
      </w:r>
      <w:r w:rsidR="00BF6AAB">
        <w:t>2 –</w:t>
      </w:r>
      <w:r w:rsidRPr="00E737B3">
        <w:t xml:space="preserve"> </w:t>
      </w:r>
      <w:r>
        <w:t xml:space="preserve">Диаграмма концептуальной модели </w:t>
      </w:r>
      <w:r w:rsidR="00BF6AAB">
        <w:t xml:space="preserve">базы </w:t>
      </w:r>
      <w:r>
        <w:t>данных</w:t>
      </w:r>
    </w:p>
    <w:p w:rsidR="00015078" w:rsidRDefault="00015078" w:rsidP="00015078">
      <w:pPr>
        <w:rPr>
          <w:b/>
          <w:bCs/>
          <w:sz w:val="32"/>
          <w:u w:val="single"/>
        </w:rPr>
      </w:pPr>
    </w:p>
    <w:p w:rsidR="00015078" w:rsidRDefault="00562E33" w:rsidP="00015078">
      <w:pPr>
        <w:pStyle w:val="3"/>
      </w:pPr>
      <w:r>
        <w:lastRenderedPageBreak/>
        <w:t>3</w:t>
      </w:r>
      <w:r w:rsidR="00015078">
        <w:t>.4.4. Формализация зависимостей</w:t>
      </w:r>
    </w:p>
    <w:p w:rsidR="00015078" w:rsidRDefault="00015078" w:rsidP="00015078">
      <w:pPr>
        <w:ind w:firstLine="720"/>
      </w:pPr>
      <w:r>
        <w:t>Определим первичные, внешние и потенциальные ключи отношений.  Полученные результаты представим в виде таблицы (таблица 3.</w:t>
      </w:r>
      <w:r w:rsidR="00BF6AAB">
        <w:t>5</w:t>
      </w:r>
      <w:r>
        <w:t xml:space="preserve">). </w:t>
      </w:r>
    </w:p>
    <w:p w:rsidR="00BF6AAB" w:rsidRDefault="00BF6AAB" w:rsidP="00015078">
      <w:pPr>
        <w:ind w:firstLine="720"/>
      </w:pPr>
    </w:p>
    <w:p w:rsidR="00015078" w:rsidRPr="00BF6AAB" w:rsidRDefault="00015078" w:rsidP="00015078">
      <w:pPr>
        <w:pStyle w:val="a7"/>
        <w:jc w:val="right"/>
      </w:pPr>
      <w:r w:rsidRPr="00BF6AAB">
        <w:rPr>
          <w:bCs/>
        </w:rPr>
        <w:t>Таблица 3.</w:t>
      </w:r>
      <w:r w:rsidR="00BF6AAB">
        <w:rPr>
          <w:bCs/>
        </w:rPr>
        <w:t>5 –</w:t>
      </w:r>
      <w:r w:rsidRPr="00BF6AAB">
        <w:rPr>
          <w:bCs/>
        </w:rPr>
        <w:t xml:space="preserve"> Ключи отношений</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7"/>
        <w:gridCol w:w="2034"/>
        <w:gridCol w:w="1969"/>
        <w:gridCol w:w="1704"/>
        <w:gridCol w:w="2071"/>
      </w:tblGrid>
      <w:tr w:rsidR="00015078" w:rsidTr="008D1757">
        <w:trPr>
          <w:cantSplit/>
          <w:trHeight w:val="23"/>
          <w:jc w:val="center"/>
        </w:trPr>
        <w:tc>
          <w:tcPr>
            <w:tcW w:w="838" w:type="pct"/>
            <w:shd w:val="clear" w:color="auto" w:fill="auto"/>
          </w:tcPr>
          <w:p w:rsidR="00015078" w:rsidRDefault="00015078" w:rsidP="0027576C">
            <w:pPr>
              <w:pStyle w:val="a7"/>
              <w:ind w:left="0" w:hanging="48"/>
              <w:jc w:val="center"/>
              <w:rPr>
                <w:b/>
                <w:bCs/>
              </w:rPr>
            </w:pPr>
            <w:r>
              <w:rPr>
                <w:b/>
                <w:bCs/>
              </w:rPr>
              <w:t xml:space="preserve">№ </w:t>
            </w:r>
            <w:r>
              <w:rPr>
                <w:b/>
                <w:bCs/>
                <w:sz w:val="26"/>
              </w:rPr>
              <w:t>п/п</w:t>
            </w:r>
          </w:p>
        </w:tc>
        <w:tc>
          <w:tcPr>
            <w:tcW w:w="1088" w:type="pct"/>
            <w:shd w:val="clear" w:color="auto" w:fill="auto"/>
            <w:vAlign w:val="center"/>
          </w:tcPr>
          <w:p w:rsidR="00015078" w:rsidRDefault="00015078" w:rsidP="0027576C">
            <w:pPr>
              <w:pStyle w:val="a7"/>
              <w:ind w:left="0" w:hanging="48"/>
              <w:jc w:val="center"/>
              <w:rPr>
                <w:b/>
                <w:bCs/>
              </w:rPr>
            </w:pPr>
            <w:r>
              <w:rPr>
                <w:b/>
                <w:bCs/>
              </w:rPr>
              <w:t>Отношение</w:t>
            </w:r>
          </w:p>
        </w:tc>
        <w:tc>
          <w:tcPr>
            <w:tcW w:w="1053" w:type="pct"/>
            <w:shd w:val="clear" w:color="auto" w:fill="auto"/>
            <w:vAlign w:val="center"/>
          </w:tcPr>
          <w:p w:rsidR="00015078" w:rsidRDefault="00015078" w:rsidP="0027576C">
            <w:pPr>
              <w:pStyle w:val="a7"/>
              <w:ind w:left="0" w:hanging="48"/>
              <w:jc w:val="center"/>
              <w:rPr>
                <w:b/>
                <w:bCs/>
              </w:rPr>
            </w:pPr>
            <w:r>
              <w:rPr>
                <w:b/>
                <w:bCs/>
              </w:rPr>
              <w:t>Первичный</w:t>
            </w:r>
          </w:p>
          <w:p w:rsidR="00015078" w:rsidRDefault="00015078" w:rsidP="0027576C">
            <w:pPr>
              <w:pStyle w:val="a7"/>
              <w:ind w:left="0" w:hanging="48"/>
              <w:jc w:val="center"/>
              <w:rPr>
                <w:b/>
                <w:bCs/>
              </w:rPr>
            </w:pPr>
            <w:r>
              <w:rPr>
                <w:b/>
                <w:bCs/>
              </w:rPr>
              <w:t>ключ</w:t>
            </w:r>
          </w:p>
        </w:tc>
        <w:tc>
          <w:tcPr>
            <w:tcW w:w="911" w:type="pct"/>
            <w:shd w:val="clear" w:color="auto" w:fill="auto"/>
            <w:vAlign w:val="center"/>
          </w:tcPr>
          <w:p w:rsidR="00015078" w:rsidRDefault="00015078" w:rsidP="0027576C">
            <w:pPr>
              <w:pStyle w:val="a7"/>
              <w:ind w:left="0" w:hanging="48"/>
              <w:jc w:val="center"/>
              <w:rPr>
                <w:b/>
                <w:bCs/>
              </w:rPr>
            </w:pPr>
            <w:r>
              <w:rPr>
                <w:b/>
                <w:bCs/>
              </w:rPr>
              <w:t>Внешний</w:t>
            </w:r>
          </w:p>
          <w:p w:rsidR="00015078" w:rsidRDefault="00015078" w:rsidP="0027576C">
            <w:pPr>
              <w:pStyle w:val="a7"/>
              <w:ind w:left="0" w:hanging="48"/>
              <w:jc w:val="center"/>
              <w:rPr>
                <w:b/>
                <w:bCs/>
              </w:rPr>
            </w:pPr>
            <w:r>
              <w:rPr>
                <w:b/>
                <w:bCs/>
              </w:rPr>
              <w:t>ключ</w:t>
            </w:r>
          </w:p>
        </w:tc>
        <w:tc>
          <w:tcPr>
            <w:tcW w:w="1108" w:type="pct"/>
            <w:shd w:val="clear" w:color="auto" w:fill="auto"/>
            <w:vAlign w:val="center"/>
          </w:tcPr>
          <w:p w:rsidR="00015078" w:rsidRDefault="00015078" w:rsidP="0027576C">
            <w:pPr>
              <w:pStyle w:val="a7"/>
              <w:ind w:left="0" w:hanging="48"/>
              <w:jc w:val="center"/>
              <w:rPr>
                <w:b/>
                <w:bCs/>
              </w:rPr>
            </w:pPr>
            <w:r>
              <w:rPr>
                <w:b/>
                <w:bCs/>
              </w:rPr>
              <w:t>Потенциаль-ный</w:t>
            </w:r>
          </w:p>
          <w:p w:rsidR="00015078" w:rsidRDefault="00015078" w:rsidP="0027576C">
            <w:pPr>
              <w:pStyle w:val="a7"/>
              <w:ind w:left="0" w:hanging="48"/>
              <w:jc w:val="center"/>
              <w:rPr>
                <w:b/>
                <w:bCs/>
              </w:rPr>
            </w:pPr>
            <w:r>
              <w:rPr>
                <w:b/>
                <w:bCs/>
              </w:rPr>
              <w:t>ключ</w:t>
            </w:r>
          </w:p>
        </w:tc>
      </w:tr>
      <w:tr w:rsidR="00015078" w:rsidTr="008D1757">
        <w:trPr>
          <w:cantSplit/>
          <w:trHeight w:val="23"/>
          <w:jc w:val="center"/>
        </w:trPr>
        <w:tc>
          <w:tcPr>
            <w:tcW w:w="838" w:type="pct"/>
            <w:shd w:val="clear" w:color="auto" w:fill="auto"/>
          </w:tcPr>
          <w:p w:rsidR="00015078" w:rsidRDefault="00015078" w:rsidP="0027576C">
            <w:pPr>
              <w:pStyle w:val="a7"/>
              <w:ind w:left="0" w:hanging="48"/>
              <w:jc w:val="center"/>
            </w:pPr>
            <w:r>
              <w:t>1</w:t>
            </w:r>
          </w:p>
        </w:tc>
        <w:tc>
          <w:tcPr>
            <w:tcW w:w="1088" w:type="pct"/>
            <w:shd w:val="clear" w:color="auto" w:fill="auto"/>
          </w:tcPr>
          <w:p w:rsidR="00015078" w:rsidRDefault="00015078" w:rsidP="0027576C">
            <w:pPr>
              <w:pStyle w:val="a7"/>
              <w:ind w:left="0" w:hanging="48"/>
            </w:pPr>
            <w:r>
              <w:t>Рег</w:t>
            </w:r>
          </w:p>
        </w:tc>
        <w:tc>
          <w:tcPr>
            <w:tcW w:w="1053" w:type="pct"/>
            <w:shd w:val="clear" w:color="auto" w:fill="auto"/>
            <w:vAlign w:val="center"/>
          </w:tcPr>
          <w:p w:rsidR="00015078" w:rsidRDefault="00015078" w:rsidP="0027576C">
            <w:pPr>
              <w:pStyle w:val="a7"/>
              <w:ind w:left="0" w:hanging="48"/>
              <w:jc w:val="center"/>
            </w:pPr>
            <w:r>
              <w:t>КРег</w:t>
            </w:r>
          </w:p>
        </w:tc>
        <w:tc>
          <w:tcPr>
            <w:tcW w:w="911" w:type="pct"/>
            <w:shd w:val="clear" w:color="auto" w:fill="auto"/>
            <w:vAlign w:val="center"/>
          </w:tcPr>
          <w:p w:rsidR="00015078" w:rsidRDefault="00015078" w:rsidP="0027576C">
            <w:pPr>
              <w:pStyle w:val="a7"/>
              <w:ind w:left="0" w:hanging="48"/>
              <w:jc w:val="center"/>
            </w:pPr>
            <w:r>
              <w:t>-</w:t>
            </w:r>
          </w:p>
        </w:tc>
        <w:tc>
          <w:tcPr>
            <w:tcW w:w="1108" w:type="pct"/>
            <w:shd w:val="clear" w:color="auto" w:fill="auto"/>
            <w:vAlign w:val="center"/>
          </w:tcPr>
          <w:p w:rsidR="00015078" w:rsidRDefault="00015078" w:rsidP="0027576C">
            <w:pPr>
              <w:pStyle w:val="a7"/>
              <w:ind w:left="0" w:hanging="48"/>
              <w:jc w:val="center"/>
            </w:pPr>
            <w:r>
              <w:t>ОКАТО</w:t>
            </w:r>
          </w:p>
          <w:p w:rsidR="00015078" w:rsidRDefault="00015078" w:rsidP="0027576C">
            <w:pPr>
              <w:pStyle w:val="a7"/>
              <w:ind w:left="0" w:hanging="48"/>
              <w:jc w:val="center"/>
            </w:pPr>
            <w:r>
              <w:t>Назв</w:t>
            </w:r>
          </w:p>
        </w:tc>
      </w:tr>
      <w:tr w:rsidR="00015078" w:rsidTr="008D1757">
        <w:trPr>
          <w:cantSplit/>
          <w:trHeight w:val="23"/>
          <w:jc w:val="center"/>
        </w:trPr>
        <w:tc>
          <w:tcPr>
            <w:tcW w:w="838" w:type="pct"/>
            <w:shd w:val="clear" w:color="auto" w:fill="auto"/>
          </w:tcPr>
          <w:p w:rsidR="00015078" w:rsidRDefault="00015078" w:rsidP="0027576C">
            <w:pPr>
              <w:pStyle w:val="a7"/>
              <w:ind w:left="0" w:hanging="48"/>
              <w:jc w:val="center"/>
            </w:pPr>
            <w:r>
              <w:t>2</w:t>
            </w:r>
          </w:p>
        </w:tc>
        <w:tc>
          <w:tcPr>
            <w:tcW w:w="1088" w:type="pct"/>
            <w:shd w:val="clear" w:color="auto" w:fill="auto"/>
          </w:tcPr>
          <w:p w:rsidR="00015078" w:rsidRDefault="00015078" w:rsidP="0027576C">
            <w:pPr>
              <w:pStyle w:val="a7"/>
              <w:ind w:left="0" w:hanging="48"/>
            </w:pPr>
            <w:r>
              <w:t>Формы</w:t>
            </w:r>
          </w:p>
        </w:tc>
        <w:tc>
          <w:tcPr>
            <w:tcW w:w="1053" w:type="pct"/>
            <w:shd w:val="clear" w:color="auto" w:fill="auto"/>
            <w:vAlign w:val="center"/>
          </w:tcPr>
          <w:p w:rsidR="00015078" w:rsidRDefault="00015078" w:rsidP="0027576C">
            <w:pPr>
              <w:pStyle w:val="a7"/>
              <w:ind w:left="0" w:hanging="48"/>
              <w:jc w:val="center"/>
            </w:pPr>
            <w:r>
              <w:t>КФорм</w:t>
            </w:r>
          </w:p>
        </w:tc>
        <w:tc>
          <w:tcPr>
            <w:tcW w:w="911" w:type="pct"/>
            <w:shd w:val="clear" w:color="auto" w:fill="auto"/>
            <w:vAlign w:val="center"/>
          </w:tcPr>
          <w:p w:rsidR="00015078" w:rsidRDefault="00015078" w:rsidP="0027576C">
            <w:pPr>
              <w:pStyle w:val="a7"/>
              <w:ind w:left="0" w:hanging="48"/>
              <w:jc w:val="center"/>
            </w:pPr>
            <w:r>
              <w:t>-</w:t>
            </w:r>
          </w:p>
        </w:tc>
        <w:tc>
          <w:tcPr>
            <w:tcW w:w="1108" w:type="pct"/>
            <w:shd w:val="clear" w:color="auto" w:fill="auto"/>
            <w:vAlign w:val="center"/>
          </w:tcPr>
          <w:p w:rsidR="00015078" w:rsidRDefault="00015078" w:rsidP="0027576C">
            <w:pPr>
              <w:pStyle w:val="a7"/>
              <w:ind w:left="0" w:hanging="48"/>
              <w:jc w:val="center"/>
            </w:pPr>
            <w:r>
              <w:t>Назв</w:t>
            </w:r>
          </w:p>
        </w:tc>
      </w:tr>
      <w:tr w:rsidR="00015078" w:rsidTr="008D1757">
        <w:trPr>
          <w:cantSplit/>
          <w:trHeight w:val="23"/>
          <w:jc w:val="center"/>
        </w:trPr>
        <w:tc>
          <w:tcPr>
            <w:tcW w:w="838" w:type="pct"/>
            <w:shd w:val="clear" w:color="auto" w:fill="auto"/>
          </w:tcPr>
          <w:p w:rsidR="00015078" w:rsidRDefault="00015078" w:rsidP="0027576C">
            <w:pPr>
              <w:pStyle w:val="a7"/>
              <w:ind w:left="0" w:hanging="48"/>
              <w:jc w:val="center"/>
            </w:pPr>
            <w:r>
              <w:t>3</w:t>
            </w:r>
          </w:p>
        </w:tc>
        <w:tc>
          <w:tcPr>
            <w:tcW w:w="1088" w:type="pct"/>
            <w:shd w:val="clear" w:color="auto" w:fill="auto"/>
          </w:tcPr>
          <w:p w:rsidR="00015078" w:rsidRDefault="00015078" w:rsidP="0027576C">
            <w:pPr>
              <w:pStyle w:val="a7"/>
              <w:ind w:left="0" w:hanging="48"/>
            </w:pPr>
            <w:r>
              <w:t>РазбКласт</w:t>
            </w:r>
          </w:p>
        </w:tc>
        <w:tc>
          <w:tcPr>
            <w:tcW w:w="1053" w:type="pct"/>
            <w:shd w:val="clear" w:color="auto" w:fill="auto"/>
            <w:vAlign w:val="center"/>
          </w:tcPr>
          <w:p w:rsidR="00015078" w:rsidRDefault="00015078" w:rsidP="0027576C">
            <w:pPr>
              <w:pStyle w:val="a7"/>
              <w:ind w:left="0" w:hanging="48"/>
              <w:jc w:val="center"/>
            </w:pPr>
            <w:r>
              <w:t>КРег</w:t>
            </w:r>
          </w:p>
          <w:p w:rsidR="00015078" w:rsidRDefault="00015078" w:rsidP="0027576C">
            <w:pPr>
              <w:pStyle w:val="a7"/>
              <w:ind w:left="0" w:hanging="48"/>
              <w:jc w:val="center"/>
            </w:pPr>
            <w:r>
              <w:t>КФорм</w:t>
            </w:r>
          </w:p>
        </w:tc>
        <w:tc>
          <w:tcPr>
            <w:tcW w:w="911" w:type="pct"/>
            <w:shd w:val="clear" w:color="auto" w:fill="auto"/>
            <w:vAlign w:val="center"/>
          </w:tcPr>
          <w:p w:rsidR="00015078" w:rsidRDefault="00015078" w:rsidP="0027576C">
            <w:pPr>
              <w:pStyle w:val="a7"/>
              <w:ind w:left="0" w:hanging="48"/>
              <w:jc w:val="center"/>
            </w:pPr>
            <w:r>
              <w:t>КРег</w:t>
            </w:r>
          </w:p>
          <w:p w:rsidR="00015078" w:rsidRDefault="00015078" w:rsidP="0027576C">
            <w:pPr>
              <w:pStyle w:val="a7"/>
              <w:ind w:left="0" w:hanging="48"/>
              <w:jc w:val="center"/>
            </w:pPr>
            <w:r>
              <w:t>КФорм</w:t>
            </w:r>
          </w:p>
        </w:tc>
        <w:tc>
          <w:tcPr>
            <w:tcW w:w="1108" w:type="pct"/>
            <w:shd w:val="clear" w:color="auto" w:fill="auto"/>
            <w:vAlign w:val="center"/>
          </w:tcPr>
          <w:p w:rsidR="00015078" w:rsidRDefault="00015078" w:rsidP="0027576C">
            <w:pPr>
              <w:pStyle w:val="a7"/>
              <w:ind w:left="0" w:hanging="48"/>
              <w:jc w:val="center"/>
            </w:pPr>
            <w:r>
              <w:t>-</w:t>
            </w:r>
          </w:p>
        </w:tc>
      </w:tr>
      <w:tr w:rsidR="00015078" w:rsidTr="008D1757">
        <w:trPr>
          <w:cantSplit/>
          <w:trHeight w:val="23"/>
          <w:jc w:val="center"/>
        </w:trPr>
        <w:tc>
          <w:tcPr>
            <w:tcW w:w="838" w:type="pct"/>
            <w:shd w:val="clear" w:color="auto" w:fill="auto"/>
          </w:tcPr>
          <w:p w:rsidR="00015078" w:rsidRDefault="00015078" w:rsidP="0027576C">
            <w:pPr>
              <w:pStyle w:val="a7"/>
              <w:ind w:left="0" w:hanging="48"/>
              <w:jc w:val="center"/>
            </w:pPr>
            <w:r>
              <w:t>4</w:t>
            </w:r>
          </w:p>
        </w:tc>
        <w:tc>
          <w:tcPr>
            <w:tcW w:w="1088" w:type="pct"/>
            <w:shd w:val="clear" w:color="auto" w:fill="auto"/>
          </w:tcPr>
          <w:p w:rsidR="00015078" w:rsidRDefault="00015078" w:rsidP="0027576C">
            <w:pPr>
              <w:pStyle w:val="a7"/>
              <w:ind w:left="0" w:hanging="48"/>
            </w:pPr>
            <w:r>
              <w:t>Табл</w:t>
            </w:r>
          </w:p>
        </w:tc>
        <w:tc>
          <w:tcPr>
            <w:tcW w:w="1053" w:type="pct"/>
            <w:shd w:val="clear" w:color="auto" w:fill="auto"/>
            <w:vAlign w:val="center"/>
          </w:tcPr>
          <w:p w:rsidR="00015078" w:rsidRDefault="00015078" w:rsidP="0027576C">
            <w:pPr>
              <w:pStyle w:val="a7"/>
              <w:ind w:left="0" w:hanging="48"/>
              <w:jc w:val="center"/>
            </w:pPr>
            <w:r>
              <w:t>КТабл</w:t>
            </w:r>
          </w:p>
        </w:tc>
        <w:tc>
          <w:tcPr>
            <w:tcW w:w="911" w:type="pct"/>
            <w:shd w:val="clear" w:color="auto" w:fill="auto"/>
            <w:vAlign w:val="center"/>
          </w:tcPr>
          <w:p w:rsidR="00015078" w:rsidRDefault="00015078" w:rsidP="0027576C">
            <w:pPr>
              <w:pStyle w:val="a7"/>
              <w:ind w:left="0" w:hanging="48"/>
              <w:jc w:val="center"/>
            </w:pPr>
            <w:r>
              <w:t>КФорм</w:t>
            </w:r>
          </w:p>
        </w:tc>
        <w:tc>
          <w:tcPr>
            <w:tcW w:w="1108" w:type="pct"/>
            <w:shd w:val="clear" w:color="auto" w:fill="auto"/>
            <w:vAlign w:val="center"/>
          </w:tcPr>
          <w:p w:rsidR="00015078" w:rsidRDefault="00015078" w:rsidP="0027576C">
            <w:pPr>
              <w:pStyle w:val="a7"/>
              <w:ind w:left="0" w:hanging="48"/>
              <w:jc w:val="center"/>
            </w:pPr>
            <w:r>
              <w:t>-</w:t>
            </w:r>
          </w:p>
        </w:tc>
      </w:tr>
      <w:tr w:rsidR="00015078" w:rsidTr="008D1757">
        <w:trPr>
          <w:cantSplit/>
          <w:trHeight w:val="23"/>
          <w:jc w:val="center"/>
        </w:trPr>
        <w:tc>
          <w:tcPr>
            <w:tcW w:w="838" w:type="pct"/>
            <w:shd w:val="clear" w:color="auto" w:fill="auto"/>
          </w:tcPr>
          <w:p w:rsidR="00015078" w:rsidRDefault="00015078" w:rsidP="0027576C">
            <w:pPr>
              <w:pStyle w:val="a7"/>
              <w:ind w:left="0" w:hanging="48"/>
              <w:jc w:val="center"/>
            </w:pPr>
            <w:r>
              <w:t>5</w:t>
            </w:r>
          </w:p>
        </w:tc>
        <w:tc>
          <w:tcPr>
            <w:tcW w:w="1088" w:type="pct"/>
            <w:shd w:val="clear" w:color="auto" w:fill="auto"/>
          </w:tcPr>
          <w:p w:rsidR="00015078" w:rsidRDefault="00015078" w:rsidP="0027576C">
            <w:pPr>
              <w:pStyle w:val="a7"/>
              <w:ind w:left="0" w:hanging="48"/>
            </w:pPr>
            <w:r>
              <w:t>Отв</w:t>
            </w:r>
          </w:p>
        </w:tc>
        <w:tc>
          <w:tcPr>
            <w:tcW w:w="1053" w:type="pct"/>
            <w:shd w:val="clear" w:color="auto" w:fill="auto"/>
            <w:vAlign w:val="center"/>
          </w:tcPr>
          <w:p w:rsidR="00015078" w:rsidRDefault="00015078" w:rsidP="0027576C">
            <w:pPr>
              <w:pStyle w:val="a7"/>
              <w:ind w:left="0" w:hanging="48"/>
              <w:jc w:val="center"/>
            </w:pPr>
            <w:r>
              <w:t>КХоз</w:t>
            </w:r>
          </w:p>
        </w:tc>
        <w:tc>
          <w:tcPr>
            <w:tcW w:w="911" w:type="pct"/>
            <w:shd w:val="clear" w:color="auto" w:fill="auto"/>
            <w:vAlign w:val="center"/>
          </w:tcPr>
          <w:p w:rsidR="00015078" w:rsidRDefault="00015078" w:rsidP="0027576C">
            <w:pPr>
              <w:pStyle w:val="a7"/>
              <w:ind w:left="0" w:hanging="48"/>
              <w:jc w:val="center"/>
            </w:pPr>
            <w:r>
              <w:t>КФорм</w:t>
            </w:r>
          </w:p>
          <w:p w:rsidR="00015078" w:rsidRDefault="00015078" w:rsidP="0027576C">
            <w:pPr>
              <w:pStyle w:val="a7"/>
              <w:ind w:left="0" w:hanging="48"/>
              <w:jc w:val="center"/>
            </w:pPr>
            <w:r>
              <w:t>КРег</w:t>
            </w:r>
          </w:p>
        </w:tc>
        <w:tc>
          <w:tcPr>
            <w:tcW w:w="1108" w:type="pct"/>
            <w:shd w:val="clear" w:color="auto" w:fill="auto"/>
            <w:vAlign w:val="center"/>
          </w:tcPr>
          <w:p w:rsidR="00015078" w:rsidRDefault="00015078" w:rsidP="0027576C">
            <w:pPr>
              <w:pStyle w:val="a7"/>
              <w:ind w:left="0" w:hanging="48"/>
              <w:jc w:val="center"/>
            </w:pPr>
            <w:r>
              <w:t>-</w:t>
            </w:r>
          </w:p>
        </w:tc>
      </w:tr>
      <w:tr w:rsidR="00015078" w:rsidTr="008D1757">
        <w:trPr>
          <w:cantSplit/>
          <w:trHeight w:val="23"/>
          <w:jc w:val="center"/>
        </w:trPr>
        <w:tc>
          <w:tcPr>
            <w:tcW w:w="838" w:type="pct"/>
            <w:shd w:val="clear" w:color="auto" w:fill="auto"/>
          </w:tcPr>
          <w:p w:rsidR="00015078" w:rsidRDefault="00015078" w:rsidP="0027576C">
            <w:pPr>
              <w:pStyle w:val="a7"/>
              <w:ind w:left="0" w:hanging="48"/>
              <w:jc w:val="center"/>
            </w:pPr>
            <w:r>
              <w:t>6</w:t>
            </w:r>
          </w:p>
        </w:tc>
        <w:tc>
          <w:tcPr>
            <w:tcW w:w="1088" w:type="pct"/>
            <w:shd w:val="clear" w:color="auto" w:fill="auto"/>
          </w:tcPr>
          <w:p w:rsidR="00015078" w:rsidRDefault="00015078" w:rsidP="0027576C">
            <w:pPr>
              <w:pStyle w:val="a7"/>
              <w:ind w:left="0" w:hanging="48"/>
            </w:pPr>
            <w:r>
              <w:t>Класт</w:t>
            </w:r>
          </w:p>
        </w:tc>
        <w:tc>
          <w:tcPr>
            <w:tcW w:w="1053" w:type="pct"/>
            <w:shd w:val="clear" w:color="auto" w:fill="auto"/>
            <w:vAlign w:val="center"/>
          </w:tcPr>
          <w:p w:rsidR="00015078" w:rsidRDefault="00015078" w:rsidP="0027576C">
            <w:pPr>
              <w:pStyle w:val="a7"/>
              <w:ind w:left="0" w:hanging="48"/>
              <w:jc w:val="center"/>
            </w:pPr>
            <w:r>
              <w:t>ККласт</w:t>
            </w:r>
          </w:p>
        </w:tc>
        <w:tc>
          <w:tcPr>
            <w:tcW w:w="911" w:type="pct"/>
            <w:shd w:val="clear" w:color="auto" w:fill="auto"/>
            <w:vAlign w:val="center"/>
          </w:tcPr>
          <w:p w:rsidR="00015078" w:rsidRDefault="00015078" w:rsidP="0027576C">
            <w:pPr>
              <w:pStyle w:val="a7"/>
              <w:ind w:left="0" w:hanging="48"/>
              <w:jc w:val="center"/>
            </w:pPr>
            <w:r>
              <w:t>КФорм</w:t>
            </w:r>
          </w:p>
          <w:p w:rsidR="00015078" w:rsidRDefault="00015078" w:rsidP="0027576C">
            <w:pPr>
              <w:pStyle w:val="a7"/>
              <w:ind w:left="0" w:hanging="48"/>
              <w:jc w:val="center"/>
            </w:pPr>
            <w:r>
              <w:t>КРег</w:t>
            </w:r>
          </w:p>
        </w:tc>
        <w:tc>
          <w:tcPr>
            <w:tcW w:w="1108" w:type="pct"/>
            <w:shd w:val="clear" w:color="auto" w:fill="auto"/>
            <w:vAlign w:val="center"/>
          </w:tcPr>
          <w:p w:rsidR="00015078" w:rsidRDefault="00015078" w:rsidP="0027576C">
            <w:pPr>
              <w:pStyle w:val="a7"/>
              <w:ind w:left="0" w:hanging="48"/>
              <w:jc w:val="center"/>
            </w:pPr>
            <w:r>
              <w:t>-</w:t>
            </w:r>
          </w:p>
        </w:tc>
      </w:tr>
      <w:tr w:rsidR="00015078" w:rsidTr="008D1757">
        <w:trPr>
          <w:cantSplit/>
          <w:trHeight w:val="23"/>
          <w:jc w:val="center"/>
        </w:trPr>
        <w:tc>
          <w:tcPr>
            <w:tcW w:w="838" w:type="pct"/>
            <w:shd w:val="clear" w:color="auto" w:fill="auto"/>
          </w:tcPr>
          <w:p w:rsidR="00015078" w:rsidRDefault="00015078" w:rsidP="0027576C">
            <w:pPr>
              <w:pStyle w:val="a7"/>
              <w:ind w:left="0" w:hanging="48"/>
              <w:jc w:val="center"/>
            </w:pPr>
            <w:r>
              <w:t>7</w:t>
            </w:r>
          </w:p>
        </w:tc>
        <w:tc>
          <w:tcPr>
            <w:tcW w:w="1088" w:type="pct"/>
            <w:shd w:val="clear" w:color="auto" w:fill="auto"/>
          </w:tcPr>
          <w:p w:rsidR="00015078" w:rsidRDefault="00015078" w:rsidP="0027576C">
            <w:pPr>
              <w:pStyle w:val="a7"/>
              <w:ind w:left="0" w:hanging="48"/>
            </w:pPr>
            <w:r>
              <w:t>Столбцы</w:t>
            </w:r>
          </w:p>
        </w:tc>
        <w:tc>
          <w:tcPr>
            <w:tcW w:w="1053" w:type="pct"/>
            <w:shd w:val="clear" w:color="auto" w:fill="auto"/>
            <w:vAlign w:val="center"/>
          </w:tcPr>
          <w:p w:rsidR="00015078" w:rsidRDefault="00015078" w:rsidP="0027576C">
            <w:pPr>
              <w:pStyle w:val="a7"/>
              <w:ind w:left="0" w:hanging="48"/>
              <w:jc w:val="center"/>
            </w:pPr>
            <w:r>
              <w:t>КСтолбц</w:t>
            </w:r>
          </w:p>
        </w:tc>
        <w:tc>
          <w:tcPr>
            <w:tcW w:w="911" w:type="pct"/>
            <w:shd w:val="clear" w:color="auto" w:fill="auto"/>
            <w:vAlign w:val="center"/>
          </w:tcPr>
          <w:p w:rsidR="00015078" w:rsidRDefault="00015078" w:rsidP="0027576C">
            <w:pPr>
              <w:pStyle w:val="a7"/>
              <w:ind w:left="0" w:hanging="48"/>
              <w:jc w:val="center"/>
            </w:pPr>
            <w:r>
              <w:t>КТабл</w:t>
            </w:r>
          </w:p>
          <w:p w:rsidR="00015078" w:rsidRDefault="00015078" w:rsidP="0027576C">
            <w:pPr>
              <w:pStyle w:val="a7"/>
              <w:ind w:left="0" w:hanging="48"/>
              <w:jc w:val="center"/>
            </w:pPr>
            <w:r>
              <w:t>КДом</w:t>
            </w:r>
          </w:p>
        </w:tc>
        <w:tc>
          <w:tcPr>
            <w:tcW w:w="1108" w:type="pct"/>
            <w:shd w:val="clear" w:color="auto" w:fill="auto"/>
            <w:vAlign w:val="center"/>
          </w:tcPr>
          <w:p w:rsidR="00015078" w:rsidRDefault="00015078" w:rsidP="0027576C">
            <w:pPr>
              <w:pStyle w:val="a7"/>
              <w:ind w:left="0" w:hanging="48"/>
              <w:jc w:val="center"/>
            </w:pPr>
            <w:r>
              <w:t>-</w:t>
            </w:r>
          </w:p>
        </w:tc>
      </w:tr>
      <w:tr w:rsidR="00015078" w:rsidTr="008D1757">
        <w:trPr>
          <w:cantSplit/>
          <w:trHeight w:val="23"/>
          <w:jc w:val="center"/>
        </w:trPr>
        <w:tc>
          <w:tcPr>
            <w:tcW w:w="838" w:type="pct"/>
            <w:shd w:val="clear" w:color="auto" w:fill="auto"/>
          </w:tcPr>
          <w:p w:rsidR="00015078" w:rsidRDefault="00015078" w:rsidP="0027576C">
            <w:pPr>
              <w:pStyle w:val="a7"/>
              <w:ind w:left="0" w:hanging="48"/>
              <w:jc w:val="center"/>
            </w:pPr>
            <w:r>
              <w:t>8</w:t>
            </w:r>
          </w:p>
        </w:tc>
        <w:tc>
          <w:tcPr>
            <w:tcW w:w="1088" w:type="pct"/>
            <w:shd w:val="clear" w:color="auto" w:fill="auto"/>
          </w:tcPr>
          <w:p w:rsidR="00015078" w:rsidRDefault="00015078" w:rsidP="0027576C">
            <w:pPr>
              <w:pStyle w:val="a7"/>
              <w:ind w:left="0" w:hanging="48"/>
            </w:pPr>
            <w:r>
              <w:t>ОтвКласт</w:t>
            </w:r>
          </w:p>
        </w:tc>
        <w:tc>
          <w:tcPr>
            <w:tcW w:w="1053" w:type="pct"/>
            <w:shd w:val="clear" w:color="auto" w:fill="auto"/>
            <w:vAlign w:val="center"/>
          </w:tcPr>
          <w:p w:rsidR="00015078" w:rsidRDefault="00015078" w:rsidP="0027576C">
            <w:pPr>
              <w:pStyle w:val="a7"/>
              <w:ind w:left="0" w:hanging="48"/>
              <w:jc w:val="center"/>
            </w:pPr>
            <w:r>
              <w:t>КХоз</w:t>
            </w:r>
          </w:p>
          <w:p w:rsidR="00015078" w:rsidRDefault="00015078" w:rsidP="0027576C">
            <w:pPr>
              <w:pStyle w:val="a7"/>
              <w:ind w:left="0" w:hanging="48"/>
              <w:jc w:val="center"/>
            </w:pPr>
            <w:r>
              <w:t>ККласт</w:t>
            </w:r>
          </w:p>
        </w:tc>
        <w:tc>
          <w:tcPr>
            <w:tcW w:w="911" w:type="pct"/>
            <w:shd w:val="clear" w:color="auto" w:fill="auto"/>
            <w:vAlign w:val="center"/>
          </w:tcPr>
          <w:p w:rsidR="00015078" w:rsidRDefault="00015078" w:rsidP="0027576C">
            <w:pPr>
              <w:pStyle w:val="a7"/>
              <w:ind w:left="0" w:hanging="48"/>
              <w:jc w:val="center"/>
            </w:pPr>
            <w:r>
              <w:t>КХоз</w:t>
            </w:r>
          </w:p>
          <w:p w:rsidR="00015078" w:rsidRDefault="00015078" w:rsidP="0027576C">
            <w:pPr>
              <w:pStyle w:val="a7"/>
              <w:ind w:left="0" w:hanging="48"/>
              <w:jc w:val="center"/>
            </w:pPr>
            <w:r>
              <w:t>ККласт</w:t>
            </w:r>
          </w:p>
        </w:tc>
        <w:tc>
          <w:tcPr>
            <w:tcW w:w="1108" w:type="pct"/>
            <w:shd w:val="clear" w:color="auto" w:fill="auto"/>
            <w:vAlign w:val="center"/>
          </w:tcPr>
          <w:p w:rsidR="00015078" w:rsidRDefault="00015078" w:rsidP="0027576C">
            <w:pPr>
              <w:pStyle w:val="a7"/>
              <w:ind w:left="0" w:hanging="48"/>
              <w:jc w:val="center"/>
            </w:pPr>
            <w:r>
              <w:t>-</w:t>
            </w:r>
          </w:p>
        </w:tc>
      </w:tr>
      <w:tr w:rsidR="00015078" w:rsidTr="008D1757">
        <w:trPr>
          <w:cantSplit/>
          <w:trHeight w:val="23"/>
          <w:jc w:val="center"/>
        </w:trPr>
        <w:tc>
          <w:tcPr>
            <w:tcW w:w="838" w:type="pct"/>
            <w:shd w:val="clear" w:color="auto" w:fill="auto"/>
          </w:tcPr>
          <w:p w:rsidR="00015078" w:rsidRDefault="00015078" w:rsidP="0027576C">
            <w:pPr>
              <w:pStyle w:val="a7"/>
              <w:ind w:left="0" w:hanging="48"/>
              <w:jc w:val="center"/>
            </w:pPr>
            <w:r>
              <w:t>9</w:t>
            </w:r>
          </w:p>
        </w:tc>
        <w:tc>
          <w:tcPr>
            <w:tcW w:w="1088" w:type="pct"/>
            <w:shd w:val="clear" w:color="auto" w:fill="auto"/>
          </w:tcPr>
          <w:p w:rsidR="00015078" w:rsidRDefault="00015078" w:rsidP="0027576C">
            <w:pPr>
              <w:pStyle w:val="a7"/>
              <w:ind w:left="0" w:hanging="48"/>
            </w:pPr>
            <w:r>
              <w:t>СтолбцыРазб</w:t>
            </w:r>
          </w:p>
        </w:tc>
        <w:tc>
          <w:tcPr>
            <w:tcW w:w="1053" w:type="pct"/>
            <w:shd w:val="clear" w:color="auto" w:fill="auto"/>
            <w:vAlign w:val="center"/>
          </w:tcPr>
          <w:p w:rsidR="00015078" w:rsidRDefault="00015078" w:rsidP="0027576C">
            <w:pPr>
              <w:pStyle w:val="a7"/>
              <w:ind w:left="0" w:hanging="48"/>
              <w:jc w:val="center"/>
            </w:pPr>
            <w:r>
              <w:t>КРег</w:t>
            </w:r>
          </w:p>
          <w:p w:rsidR="00015078" w:rsidRDefault="00015078" w:rsidP="0027576C">
            <w:pPr>
              <w:pStyle w:val="a7"/>
              <w:ind w:left="0" w:hanging="48"/>
              <w:jc w:val="center"/>
            </w:pPr>
            <w:r>
              <w:t>КФорм</w:t>
            </w:r>
          </w:p>
          <w:p w:rsidR="00015078" w:rsidRDefault="00015078" w:rsidP="0027576C">
            <w:pPr>
              <w:pStyle w:val="a7"/>
              <w:ind w:left="0" w:hanging="48"/>
              <w:jc w:val="center"/>
            </w:pPr>
            <w:r>
              <w:t>КСтолбц</w:t>
            </w:r>
          </w:p>
        </w:tc>
        <w:tc>
          <w:tcPr>
            <w:tcW w:w="911" w:type="pct"/>
            <w:shd w:val="clear" w:color="auto" w:fill="auto"/>
            <w:vAlign w:val="center"/>
          </w:tcPr>
          <w:p w:rsidR="00015078" w:rsidRDefault="00015078" w:rsidP="0027576C">
            <w:pPr>
              <w:pStyle w:val="a7"/>
              <w:ind w:left="0" w:hanging="48"/>
              <w:jc w:val="center"/>
            </w:pPr>
            <w:r>
              <w:t>КРег</w:t>
            </w:r>
          </w:p>
          <w:p w:rsidR="00015078" w:rsidRDefault="00015078" w:rsidP="0027576C">
            <w:pPr>
              <w:pStyle w:val="a7"/>
              <w:ind w:left="0" w:hanging="48"/>
              <w:jc w:val="center"/>
            </w:pPr>
            <w:r>
              <w:t>КФорм</w:t>
            </w:r>
          </w:p>
          <w:p w:rsidR="00015078" w:rsidRDefault="00015078" w:rsidP="0027576C">
            <w:pPr>
              <w:pStyle w:val="a7"/>
              <w:ind w:left="0" w:hanging="48"/>
              <w:jc w:val="center"/>
            </w:pPr>
            <w:r>
              <w:t>КСтолбц</w:t>
            </w:r>
          </w:p>
        </w:tc>
        <w:tc>
          <w:tcPr>
            <w:tcW w:w="1108" w:type="pct"/>
            <w:shd w:val="clear" w:color="auto" w:fill="auto"/>
            <w:vAlign w:val="center"/>
          </w:tcPr>
          <w:p w:rsidR="00015078" w:rsidRDefault="00015078" w:rsidP="0027576C">
            <w:pPr>
              <w:pStyle w:val="a7"/>
              <w:ind w:left="0" w:hanging="48"/>
              <w:jc w:val="center"/>
            </w:pPr>
            <w:r>
              <w:t>-</w:t>
            </w:r>
          </w:p>
        </w:tc>
      </w:tr>
      <w:tr w:rsidR="00015078" w:rsidTr="008D1757">
        <w:trPr>
          <w:cantSplit/>
          <w:trHeight w:val="23"/>
          <w:jc w:val="center"/>
        </w:trPr>
        <w:tc>
          <w:tcPr>
            <w:tcW w:w="838" w:type="pct"/>
            <w:shd w:val="clear" w:color="auto" w:fill="auto"/>
          </w:tcPr>
          <w:p w:rsidR="00015078" w:rsidRDefault="00015078" w:rsidP="0027576C">
            <w:pPr>
              <w:pStyle w:val="a7"/>
              <w:ind w:left="0" w:hanging="48"/>
              <w:jc w:val="center"/>
            </w:pPr>
            <w:r>
              <w:t>10</w:t>
            </w:r>
          </w:p>
        </w:tc>
        <w:tc>
          <w:tcPr>
            <w:tcW w:w="1088" w:type="pct"/>
            <w:shd w:val="clear" w:color="auto" w:fill="auto"/>
          </w:tcPr>
          <w:p w:rsidR="00015078" w:rsidRDefault="00015078" w:rsidP="0027576C">
            <w:pPr>
              <w:pStyle w:val="a7"/>
              <w:ind w:left="0" w:hanging="48"/>
            </w:pPr>
            <w:r>
              <w:t>ПарамКласт</w:t>
            </w:r>
          </w:p>
        </w:tc>
        <w:tc>
          <w:tcPr>
            <w:tcW w:w="1053" w:type="pct"/>
            <w:shd w:val="clear" w:color="auto" w:fill="auto"/>
            <w:vAlign w:val="center"/>
          </w:tcPr>
          <w:p w:rsidR="00015078" w:rsidRDefault="00015078" w:rsidP="0027576C">
            <w:pPr>
              <w:pStyle w:val="a7"/>
              <w:ind w:left="0" w:hanging="48"/>
              <w:jc w:val="center"/>
            </w:pPr>
            <w:r>
              <w:t>ККласт</w:t>
            </w:r>
          </w:p>
          <w:p w:rsidR="00015078" w:rsidRDefault="00015078" w:rsidP="0027576C">
            <w:pPr>
              <w:pStyle w:val="a7"/>
              <w:ind w:left="0" w:hanging="48"/>
              <w:jc w:val="center"/>
            </w:pPr>
            <w:r>
              <w:t>КСтолбц</w:t>
            </w:r>
          </w:p>
        </w:tc>
        <w:tc>
          <w:tcPr>
            <w:tcW w:w="911" w:type="pct"/>
            <w:shd w:val="clear" w:color="auto" w:fill="auto"/>
            <w:vAlign w:val="center"/>
          </w:tcPr>
          <w:p w:rsidR="00015078" w:rsidRDefault="00015078" w:rsidP="0027576C">
            <w:pPr>
              <w:pStyle w:val="a7"/>
              <w:ind w:left="0" w:hanging="48"/>
              <w:jc w:val="center"/>
            </w:pPr>
            <w:r>
              <w:t>ККласт</w:t>
            </w:r>
          </w:p>
          <w:p w:rsidR="00015078" w:rsidRDefault="00015078" w:rsidP="0027576C">
            <w:pPr>
              <w:pStyle w:val="a7"/>
              <w:ind w:left="0" w:hanging="48"/>
              <w:jc w:val="center"/>
            </w:pPr>
            <w:r>
              <w:t>КСтолбц</w:t>
            </w:r>
          </w:p>
        </w:tc>
        <w:tc>
          <w:tcPr>
            <w:tcW w:w="1108" w:type="pct"/>
            <w:shd w:val="clear" w:color="auto" w:fill="auto"/>
            <w:vAlign w:val="center"/>
          </w:tcPr>
          <w:p w:rsidR="00015078" w:rsidRDefault="00015078" w:rsidP="0027576C">
            <w:pPr>
              <w:pStyle w:val="a7"/>
              <w:ind w:left="0" w:hanging="48"/>
              <w:jc w:val="center"/>
            </w:pPr>
            <w:r>
              <w:t>-</w:t>
            </w:r>
          </w:p>
        </w:tc>
      </w:tr>
      <w:tr w:rsidR="00015078" w:rsidTr="008D1757">
        <w:trPr>
          <w:cantSplit/>
          <w:trHeight w:val="23"/>
          <w:jc w:val="center"/>
        </w:trPr>
        <w:tc>
          <w:tcPr>
            <w:tcW w:w="838" w:type="pct"/>
            <w:shd w:val="clear" w:color="auto" w:fill="auto"/>
          </w:tcPr>
          <w:p w:rsidR="00015078" w:rsidRDefault="00015078" w:rsidP="0027576C">
            <w:pPr>
              <w:pStyle w:val="a7"/>
              <w:ind w:left="0" w:hanging="48"/>
              <w:jc w:val="center"/>
            </w:pPr>
            <w:r>
              <w:t>11</w:t>
            </w:r>
          </w:p>
        </w:tc>
        <w:tc>
          <w:tcPr>
            <w:tcW w:w="1088" w:type="pct"/>
            <w:shd w:val="clear" w:color="auto" w:fill="auto"/>
          </w:tcPr>
          <w:p w:rsidR="00015078" w:rsidRDefault="00015078" w:rsidP="0027576C">
            <w:pPr>
              <w:pStyle w:val="a7"/>
              <w:ind w:left="0" w:hanging="48"/>
            </w:pPr>
            <w:r>
              <w:t>Дом</w:t>
            </w:r>
          </w:p>
        </w:tc>
        <w:tc>
          <w:tcPr>
            <w:tcW w:w="1053" w:type="pct"/>
            <w:shd w:val="clear" w:color="auto" w:fill="auto"/>
            <w:vAlign w:val="center"/>
          </w:tcPr>
          <w:p w:rsidR="00015078" w:rsidRDefault="00015078" w:rsidP="0027576C">
            <w:pPr>
              <w:pStyle w:val="a7"/>
              <w:ind w:left="0" w:hanging="48"/>
              <w:jc w:val="center"/>
            </w:pPr>
            <w:r>
              <w:t>КДом</w:t>
            </w:r>
          </w:p>
        </w:tc>
        <w:tc>
          <w:tcPr>
            <w:tcW w:w="911" w:type="pct"/>
            <w:shd w:val="clear" w:color="auto" w:fill="auto"/>
            <w:vAlign w:val="center"/>
          </w:tcPr>
          <w:p w:rsidR="00015078" w:rsidRDefault="00015078" w:rsidP="0027576C">
            <w:pPr>
              <w:pStyle w:val="a7"/>
              <w:ind w:left="0" w:hanging="48"/>
              <w:jc w:val="center"/>
            </w:pPr>
            <w:r>
              <w:t>-</w:t>
            </w:r>
          </w:p>
        </w:tc>
        <w:tc>
          <w:tcPr>
            <w:tcW w:w="1108" w:type="pct"/>
            <w:shd w:val="clear" w:color="auto" w:fill="auto"/>
            <w:vAlign w:val="center"/>
          </w:tcPr>
          <w:p w:rsidR="00015078" w:rsidRDefault="00015078" w:rsidP="0027576C">
            <w:pPr>
              <w:pStyle w:val="a7"/>
              <w:ind w:left="0" w:hanging="48"/>
              <w:jc w:val="center"/>
            </w:pPr>
            <w:r>
              <w:t>-</w:t>
            </w:r>
          </w:p>
        </w:tc>
      </w:tr>
      <w:tr w:rsidR="00015078" w:rsidTr="008D1757">
        <w:trPr>
          <w:cantSplit/>
          <w:trHeight w:val="23"/>
          <w:jc w:val="center"/>
        </w:trPr>
        <w:tc>
          <w:tcPr>
            <w:tcW w:w="838" w:type="pct"/>
            <w:shd w:val="clear" w:color="auto" w:fill="auto"/>
          </w:tcPr>
          <w:p w:rsidR="00015078" w:rsidRDefault="00015078" w:rsidP="0027576C">
            <w:pPr>
              <w:pStyle w:val="a7"/>
              <w:ind w:left="0" w:hanging="48"/>
              <w:jc w:val="center"/>
            </w:pPr>
            <w:r>
              <w:t>12</w:t>
            </w:r>
          </w:p>
        </w:tc>
        <w:tc>
          <w:tcPr>
            <w:tcW w:w="1088" w:type="pct"/>
            <w:shd w:val="clear" w:color="auto" w:fill="auto"/>
          </w:tcPr>
          <w:p w:rsidR="00015078" w:rsidRDefault="00015078" w:rsidP="0027576C">
            <w:pPr>
              <w:pStyle w:val="a7"/>
              <w:ind w:left="0" w:hanging="48"/>
            </w:pPr>
            <w:r>
              <w:t>ЗначДом</w:t>
            </w:r>
          </w:p>
        </w:tc>
        <w:tc>
          <w:tcPr>
            <w:tcW w:w="1053" w:type="pct"/>
            <w:shd w:val="clear" w:color="auto" w:fill="auto"/>
            <w:vAlign w:val="center"/>
          </w:tcPr>
          <w:p w:rsidR="00015078" w:rsidRDefault="00015078" w:rsidP="0027576C">
            <w:pPr>
              <w:pStyle w:val="a7"/>
              <w:ind w:left="0" w:hanging="48"/>
              <w:jc w:val="center"/>
            </w:pPr>
            <w:r>
              <w:t>КЗначДом</w:t>
            </w:r>
          </w:p>
        </w:tc>
        <w:tc>
          <w:tcPr>
            <w:tcW w:w="911" w:type="pct"/>
            <w:shd w:val="clear" w:color="auto" w:fill="auto"/>
            <w:vAlign w:val="center"/>
          </w:tcPr>
          <w:p w:rsidR="00015078" w:rsidRDefault="00015078" w:rsidP="0027576C">
            <w:pPr>
              <w:pStyle w:val="a7"/>
              <w:ind w:left="0" w:hanging="48"/>
              <w:jc w:val="center"/>
            </w:pPr>
            <w:r>
              <w:t>КДом</w:t>
            </w:r>
          </w:p>
        </w:tc>
        <w:tc>
          <w:tcPr>
            <w:tcW w:w="1108" w:type="pct"/>
            <w:shd w:val="clear" w:color="auto" w:fill="auto"/>
            <w:vAlign w:val="center"/>
          </w:tcPr>
          <w:p w:rsidR="00015078" w:rsidRDefault="00015078" w:rsidP="0027576C">
            <w:pPr>
              <w:pStyle w:val="a7"/>
              <w:ind w:left="0" w:hanging="48"/>
              <w:jc w:val="center"/>
            </w:pPr>
            <w:r>
              <w:t>-</w:t>
            </w:r>
          </w:p>
        </w:tc>
      </w:tr>
      <w:tr w:rsidR="00015078" w:rsidTr="008D1757">
        <w:trPr>
          <w:cantSplit/>
          <w:trHeight w:val="23"/>
          <w:jc w:val="center"/>
        </w:trPr>
        <w:tc>
          <w:tcPr>
            <w:tcW w:w="838" w:type="pct"/>
            <w:shd w:val="clear" w:color="auto" w:fill="auto"/>
          </w:tcPr>
          <w:p w:rsidR="00015078" w:rsidRDefault="00015078" w:rsidP="0027576C">
            <w:pPr>
              <w:pStyle w:val="a7"/>
              <w:ind w:left="0" w:hanging="48"/>
              <w:jc w:val="center"/>
            </w:pPr>
            <w:r>
              <w:t>13</w:t>
            </w:r>
          </w:p>
        </w:tc>
        <w:tc>
          <w:tcPr>
            <w:tcW w:w="1088" w:type="pct"/>
            <w:shd w:val="clear" w:color="auto" w:fill="auto"/>
          </w:tcPr>
          <w:p w:rsidR="00015078" w:rsidRDefault="00015078" w:rsidP="0027576C">
            <w:pPr>
              <w:pStyle w:val="a7"/>
              <w:ind w:left="0" w:hanging="48"/>
            </w:pPr>
            <w:r>
              <w:t>ПрРед</w:t>
            </w:r>
          </w:p>
        </w:tc>
        <w:tc>
          <w:tcPr>
            <w:tcW w:w="1053" w:type="pct"/>
            <w:shd w:val="clear" w:color="auto" w:fill="auto"/>
            <w:vAlign w:val="center"/>
          </w:tcPr>
          <w:p w:rsidR="00015078" w:rsidRDefault="00015078" w:rsidP="0027576C">
            <w:pPr>
              <w:pStyle w:val="a7"/>
              <w:ind w:left="0" w:hanging="48"/>
              <w:jc w:val="center"/>
            </w:pPr>
            <w:r>
              <w:t>КПрРед</w:t>
            </w:r>
          </w:p>
        </w:tc>
        <w:tc>
          <w:tcPr>
            <w:tcW w:w="911" w:type="pct"/>
            <w:shd w:val="clear" w:color="auto" w:fill="auto"/>
            <w:vAlign w:val="center"/>
          </w:tcPr>
          <w:p w:rsidR="00015078" w:rsidRDefault="00015078" w:rsidP="0027576C">
            <w:pPr>
              <w:pStyle w:val="a7"/>
              <w:ind w:left="0" w:hanging="48"/>
              <w:jc w:val="center"/>
            </w:pPr>
            <w:r>
              <w:t>КТПрРед</w:t>
            </w:r>
          </w:p>
        </w:tc>
        <w:tc>
          <w:tcPr>
            <w:tcW w:w="1108" w:type="pct"/>
            <w:shd w:val="clear" w:color="auto" w:fill="auto"/>
            <w:vAlign w:val="center"/>
          </w:tcPr>
          <w:p w:rsidR="00015078" w:rsidRDefault="00015078" w:rsidP="0027576C">
            <w:pPr>
              <w:pStyle w:val="a7"/>
              <w:ind w:left="0" w:hanging="48"/>
              <w:jc w:val="center"/>
            </w:pPr>
            <w:r>
              <w:t>-</w:t>
            </w:r>
          </w:p>
        </w:tc>
      </w:tr>
      <w:tr w:rsidR="00015078" w:rsidTr="008D1757">
        <w:trPr>
          <w:cantSplit/>
          <w:trHeight w:val="23"/>
          <w:jc w:val="center"/>
        </w:trPr>
        <w:tc>
          <w:tcPr>
            <w:tcW w:w="838" w:type="pct"/>
            <w:shd w:val="clear" w:color="auto" w:fill="auto"/>
          </w:tcPr>
          <w:p w:rsidR="00015078" w:rsidRDefault="00015078" w:rsidP="0027576C">
            <w:pPr>
              <w:pStyle w:val="a7"/>
              <w:ind w:left="0" w:hanging="48"/>
              <w:jc w:val="center"/>
            </w:pPr>
            <w:r>
              <w:t>14</w:t>
            </w:r>
          </w:p>
        </w:tc>
        <w:tc>
          <w:tcPr>
            <w:tcW w:w="1088" w:type="pct"/>
            <w:shd w:val="clear" w:color="auto" w:fill="auto"/>
          </w:tcPr>
          <w:p w:rsidR="00015078" w:rsidRDefault="00015078" w:rsidP="0027576C">
            <w:pPr>
              <w:pStyle w:val="a7"/>
              <w:ind w:left="0" w:hanging="48"/>
            </w:pPr>
            <w:r>
              <w:t>ПрИмп</w:t>
            </w:r>
          </w:p>
        </w:tc>
        <w:tc>
          <w:tcPr>
            <w:tcW w:w="1053" w:type="pct"/>
            <w:shd w:val="clear" w:color="auto" w:fill="auto"/>
            <w:vAlign w:val="center"/>
          </w:tcPr>
          <w:p w:rsidR="00015078" w:rsidRDefault="00015078" w:rsidP="0027576C">
            <w:pPr>
              <w:pStyle w:val="a7"/>
              <w:ind w:left="0" w:hanging="48"/>
              <w:jc w:val="center"/>
            </w:pPr>
            <w:r>
              <w:t>КПрИмп</w:t>
            </w:r>
          </w:p>
        </w:tc>
        <w:tc>
          <w:tcPr>
            <w:tcW w:w="911" w:type="pct"/>
            <w:shd w:val="clear" w:color="auto" w:fill="auto"/>
            <w:vAlign w:val="center"/>
          </w:tcPr>
          <w:p w:rsidR="00015078" w:rsidRDefault="00015078" w:rsidP="0027576C">
            <w:pPr>
              <w:pStyle w:val="a7"/>
              <w:ind w:left="0" w:hanging="48"/>
              <w:jc w:val="center"/>
            </w:pPr>
            <w:r>
              <w:t>КТПрИмп</w:t>
            </w:r>
          </w:p>
        </w:tc>
        <w:tc>
          <w:tcPr>
            <w:tcW w:w="1108" w:type="pct"/>
            <w:shd w:val="clear" w:color="auto" w:fill="auto"/>
            <w:vAlign w:val="center"/>
          </w:tcPr>
          <w:p w:rsidR="00015078" w:rsidRDefault="00015078" w:rsidP="0027576C">
            <w:pPr>
              <w:pStyle w:val="a7"/>
              <w:ind w:left="0" w:hanging="48"/>
              <w:jc w:val="center"/>
            </w:pPr>
            <w:r>
              <w:t>-</w:t>
            </w:r>
          </w:p>
        </w:tc>
      </w:tr>
      <w:tr w:rsidR="00015078" w:rsidTr="008D1757">
        <w:trPr>
          <w:cantSplit/>
          <w:trHeight w:val="23"/>
          <w:jc w:val="center"/>
        </w:trPr>
        <w:tc>
          <w:tcPr>
            <w:tcW w:w="838" w:type="pct"/>
            <w:shd w:val="clear" w:color="auto" w:fill="auto"/>
          </w:tcPr>
          <w:p w:rsidR="00015078" w:rsidRDefault="00015078" w:rsidP="0027576C">
            <w:pPr>
              <w:pStyle w:val="a7"/>
              <w:ind w:left="0" w:hanging="48"/>
              <w:jc w:val="center"/>
            </w:pPr>
            <w:r>
              <w:t>15</w:t>
            </w:r>
          </w:p>
        </w:tc>
        <w:tc>
          <w:tcPr>
            <w:tcW w:w="1088" w:type="pct"/>
            <w:shd w:val="clear" w:color="auto" w:fill="auto"/>
          </w:tcPr>
          <w:p w:rsidR="00015078" w:rsidRDefault="00015078" w:rsidP="0027576C">
            <w:pPr>
              <w:pStyle w:val="a7"/>
              <w:ind w:left="0" w:hanging="48"/>
            </w:pPr>
            <w:r>
              <w:t>ПарПрРед</w:t>
            </w:r>
          </w:p>
        </w:tc>
        <w:tc>
          <w:tcPr>
            <w:tcW w:w="1053" w:type="pct"/>
            <w:shd w:val="clear" w:color="auto" w:fill="auto"/>
            <w:vAlign w:val="center"/>
          </w:tcPr>
          <w:p w:rsidR="00015078" w:rsidRDefault="00015078" w:rsidP="0027576C">
            <w:pPr>
              <w:pStyle w:val="a7"/>
              <w:ind w:left="0" w:hanging="48"/>
              <w:jc w:val="center"/>
            </w:pPr>
            <w:r>
              <w:t>КПарПрРед</w:t>
            </w:r>
          </w:p>
        </w:tc>
        <w:tc>
          <w:tcPr>
            <w:tcW w:w="911" w:type="pct"/>
            <w:shd w:val="clear" w:color="auto" w:fill="auto"/>
            <w:vAlign w:val="center"/>
          </w:tcPr>
          <w:p w:rsidR="00015078" w:rsidRDefault="00015078" w:rsidP="0027576C">
            <w:pPr>
              <w:pStyle w:val="a7"/>
              <w:ind w:left="0" w:hanging="48"/>
              <w:jc w:val="center"/>
            </w:pPr>
            <w:r>
              <w:t>КПрРед</w:t>
            </w:r>
          </w:p>
          <w:p w:rsidR="00015078" w:rsidRDefault="00015078" w:rsidP="0027576C">
            <w:pPr>
              <w:pStyle w:val="a7"/>
              <w:ind w:left="0" w:hanging="48"/>
              <w:jc w:val="center"/>
            </w:pPr>
            <w:r>
              <w:t>КСтолбц</w:t>
            </w:r>
          </w:p>
          <w:p w:rsidR="00015078" w:rsidRDefault="00015078" w:rsidP="0027576C">
            <w:pPr>
              <w:pStyle w:val="a7"/>
              <w:ind w:left="0" w:hanging="48"/>
              <w:jc w:val="center"/>
            </w:pPr>
            <w:r>
              <w:t>КЗначДом</w:t>
            </w:r>
          </w:p>
        </w:tc>
        <w:tc>
          <w:tcPr>
            <w:tcW w:w="1108" w:type="pct"/>
            <w:shd w:val="clear" w:color="auto" w:fill="auto"/>
            <w:vAlign w:val="center"/>
          </w:tcPr>
          <w:p w:rsidR="00015078" w:rsidRDefault="00015078" w:rsidP="0027576C">
            <w:pPr>
              <w:pStyle w:val="a7"/>
              <w:ind w:left="0" w:hanging="48"/>
              <w:jc w:val="center"/>
            </w:pPr>
            <w:r>
              <w:t>-</w:t>
            </w:r>
          </w:p>
        </w:tc>
      </w:tr>
      <w:tr w:rsidR="00015078" w:rsidTr="008D1757">
        <w:trPr>
          <w:cantSplit/>
          <w:trHeight w:val="23"/>
          <w:jc w:val="center"/>
        </w:trPr>
        <w:tc>
          <w:tcPr>
            <w:tcW w:w="838" w:type="pct"/>
            <w:shd w:val="clear" w:color="auto" w:fill="auto"/>
          </w:tcPr>
          <w:p w:rsidR="00015078" w:rsidRDefault="00015078" w:rsidP="0027576C">
            <w:pPr>
              <w:pStyle w:val="a7"/>
              <w:ind w:left="0" w:hanging="48"/>
              <w:jc w:val="center"/>
            </w:pPr>
            <w:r>
              <w:t>16</w:t>
            </w:r>
          </w:p>
        </w:tc>
        <w:tc>
          <w:tcPr>
            <w:tcW w:w="1088" w:type="pct"/>
            <w:shd w:val="clear" w:color="auto" w:fill="auto"/>
          </w:tcPr>
          <w:p w:rsidR="00015078" w:rsidRDefault="00015078" w:rsidP="0027576C">
            <w:pPr>
              <w:pStyle w:val="a7"/>
              <w:ind w:left="0" w:hanging="48"/>
            </w:pPr>
            <w:r>
              <w:t>ТипПрРед</w:t>
            </w:r>
          </w:p>
        </w:tc>
        <w:tc>
          <w:tcPr>
            <w:tcW w:w="1053" w:type="pct"/>
            <w:shd w:val="clear" w:color="auto" w:fill="auto"/>
            <w:vAlign w:val="center"/>
          </w:tcPr>
          <w:p w:rsidR="00015078" w:rsidRDefault="00015078" w:rsidP="0027576C">
            <w:pPr>
              <w:pStyle w:val="a7"/>
              <w:ind w:left="0" w:hanging="48"/>
              <w:jc w:val="center"/>
            </w:pPr>
            <w:r>
              <w:t>КТПрРед</w:t>
            </w:r>
          </w:p>
        </w:tc>
        <w:tc>
          <w:tcPr>
            <w:tcW w:w="911" w:type="pct"/>
            <w:shd w:val="clear" w:color="auto" w:fill="auto"/>
            <w:vAlign w:val="center"/>
          </w:tcPr>
          <w:p w:rsidR="00015078" w:rsidRDefault="00015078" w:rsidP="0027576C">
            <w:pPr>
              <w:pStyle w:val="a7"/>
              <w:ind w:left="0" w:hanging="48"/>
              <w:jc w:val="center"/>
            </w:pPr>
            <w:r>
              <w:t>-</w:t>
            </w:r>
          </w:p>
        </w:tc>
        <w:tc>
          <w:tcPr>
            <w:tcW w:w="1108" w:type="pct"/>
            <w:shd w:val="clear" w:color="auto" w:fill="auto"/>
            <w:vAlign w:val="center"/>
          </w:tcPr>
          <w:p w:rsidR="00015078" w:rsidRDefault="00015078" w:rsidP="0027576C">
            <w:pPr>
              <w:pStyle w:val="a7"/>
              <w:ind w:left="0" w:hanging="48"/>
              <w:jc w:val="center"/>
            </w:pPr>
            <w:r>
              <w:t>Назв</w:t>
            </w:r>
          </w:p>
        </w:tc>
      </w:tr>
      <w:tr w:rsidR="00015078" w:rsidTr="008D1757">
        <w:trPr>
          <w:cantSplit/>
          <w:trHeight w:val="23"/>
          <w:jc w:val="center"/>
        </w:trPr>
        <w:tc>
          <w:tcPr>
            <w:tcW w:w="838" w:type="pct"/>
            <w:shd w:val="clear" w:color="auto" w:fill="auto"/>
          </w:tcPr>
          <w:p w:rsidR="00015078" w:rsidRDefault="00015078" w:rsidP="0027576C">
            <w:pPr>
              <w:pStyle w:val="a7"/>
              <w:ind w:left="0" w:hanging="48"/>
              <w:jc w:val="center"/>
            </w:pPr>
            <w:r>
              <w:t>17</w:t>
            </w:r>
          </w:p>
        </w:tc>
        <w:tc>
          <w:tcPr>
            <w:tcW w:w="1088" w:type="pct"/>
            <w:shd w:val="clear" w:color="auto" w:fill="auto"/>
          </w:tcPr>
          <w:p w:rsidR="00015078" w:rsidRDefault="00015078" w:rsidP="0027576C">
            <w:pPr>
              <w:pStyle w:val="a7"/>
              <w:ind w:left="0" w:hanging="48"/>
            </w:pPr>
            <w:r>
              <w:t>ТипПрИмп</w:t>
            </w:r>
          </w:p>
        </w:tc>
        <w:tc>
          <w:tcPr>
            <w:tcW w:w="1053" w:type="pct"/>
            <w:shd w:val="clear" w:color="auto" w:fill="auto"/>
            <w:vAlign w:val="center"/>
          </w:tcPr>
          <w:p w:rsidR="00015078" w:rsidRDefault="00015078" w:rsidP="0027576C">
            <w:pPr>
              <w:pStyle w:val="a7"/>
              <w:ind w:left="0" w:hanging="48"/>
              <w:jc w:val="center"/>
            </w:pPr>
            <w:r>
              <w:t>КТипПрИмп</w:t>
            </w:r>
          </w:p>
        </w:tc>
        <w:tc>
          <w:tcPr>
            <w:tcW w:w="911" w:type="pct"/>
            <w:shd w:val="clear" w:color="auto" w:fill="auto"/>
            <w:vAlign w:val="center"/>
          </w:tcPr>
          <w:p w:rsidR="00015078" w:rsidRDefault="00015078" w:rsidP="0027576C">
            <w:pPr>
              <w:pStyle w:val="a7"/>
              <w:ind w:left="0" w:hanging="48"/>
              <w:jc w:val="center"/>
            </w:pPr>
            <w:r>
              <w:t>-</w:t>
            </w:r>
          </w:p>
        </w:tc>
        <w:tc>
          <w:tcPr>
            <w:tcW w:w="1108" w:type="pct"/>
            <w:shd w:val="clear" w:color="auto" w:fill="auto"/>
            <w:vAlign w:val="center"/>
          </w:tcPr>
          <w:p w:rsidR="00015078" w:rsidRDefault="00015078" w:rsidP="0027576C">
            <w:pPr>
              <w:pStyle w:val="a7"/>
              <w:ind w:left="0" w:hanging="48"/>
              <w:jc w:val="center"/>
            </w:pPr>
            <w:r>
              <w:t>Назв</w:t>
            </w:r>
          </w:p>
        </w:tc>
      </w:tr>
    </w:tbl>
    <w:p w:rsidR="00015078" w:rsidRDefault="00015078" w:rsidP="00015078"/>
    <w:p w:rsidR="00015078" w:rsidRDefault="00015078" w:rsidP="00015078"/>
    <w:p w:rsidR="00015078" w:rsidRDefault="00562E33" w:rsidP="00015078">
      <w:pPr>
        <w:pStyle w:val="3"/>
      </w:pPr>
      <w:r>
        <w:lastRenderedPageBreak/>
        <w:t>3</w:t>
      </w:r>
      <w:r w:rsidR="00015078">
        <w:t>.4.</w:t>
      </w:r>
      <w:r w:rsidR="00015078">
        <w:rPr>
          <w:lang w:val="en-US"/>
        </w:rPr>
        <w:t>5</w:t>
      </w:r>
      <w:r w:rsidR="00015078">
        <w:t>. Определение таблиц базы данных</w:t>
      </w:r>
    </w:p>
    <w:p w:rsidR="00015078" w:rsidRDefault="00015078" w:rsidP="00015078">
      <w:pPr>
        <w:ind w:firstLine="720"/>
      </w:pPr>
      <w:r>
        <w:t>Далее каждое отношение трансформируется в таблицу (таблица 3.</w:t>
      </w:r>
      <w:r w:rsidR="00BF6AAB">
        <w:t>6</w:t>
      </w:r>
      <w:r>
        <w:t xml:space="preserve">). Имена отношений становятся именами таблиц, а имена атрибутов – именами колонок. </w:t>
      </w:r>
    </w:p>
    <w:p w:rsidR="00015078" w:rsidRPr="00BF6AAB" w:rsidRDefault="00015078" w:rsidP="00015078">
      <w:pPr>
        <w:pStyle w:val="a7"/>
        <w:spacing w:line="360" w:lineRule="auto"/>
        <w:jc w:val="right"/>
      </w:pPr>
      <w:r w:rsidRPr="00BF6AAB">
        <w:rPr>
          <w:bCs/>
          <w:szCs w:val="28"/>
        </w:rPr>
        <w:t>Таблица 3.</w:t>
      </w:r>
      <w:r w:rsidR="00BF6AAB" w:rsidRPr="00BF6AAB">
        <w:rPr>
          <w:bCs/>
          <w:szCs w:val="28"/>
        </w:rPr>
        <w:t>6 –</w:t>
      </w:r>
      <w:r w:rsidRPr="00BF6AAB">
        <w:t xml:space="preserve"> Отношения и таблицы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8"/>
        <w:gridCol w:w="2484"/>
        <w:gridCol w:w="5203"/>
      </w:tblGrid>
      <w:tr w:rsidR="00015078" w:rsidTr="008D1757">
        <w:trPr>
          <w:cantSplit/>
          <w:trHeight w:val="23"/>
          <w:jc w:val="center"/>
        </w:trPr>
        <w:tc>
          <w:tcPr>
            <w:tcW w:w="887" w:type="pct"/>
            <w:shd w:val="clear" w:color="auto" w:fill="auto"/>
          </w:tcPr>
          <w:p w:rsidR="00015078" w:rsidRDefault="00015078" w:rsidP="0027576C">
            <w:pPr>
              <w:pStyle w:val="a7"/>
              <w:ind w:left="51" w:firstLine="32"/>
              <w:jc w:val="center"/>
              <w:rPr>
                <w:b/>
                <w:bCs/>
                <w:sz w:val="26"/>
              </w:rPr>
            </w:pPr>
            <w:r>
              <w:rPr>
                <w:b/>
                <w:bCs/>
                <w:sz w:val="26"/>
              </w:rPr>
              <w:t>№ п/п</w:t>
            </w:r>
          </w:p>
        </w:tc>
        <w:tc>
          <w:tcPr>
            <w:tcW w:w="1329" w:type="pct"/>
            <w:shd w:val="clear" w:color="auto" w:fill="auto"/>
            <w:vAlign w:val="center"/>
          </w:tcPr>
          <w:p w:rsidR="00015078" w:rsidRDefault="00015078" w:rsidP="0027576C">
            <w:pPr>
              <w:pStyle w:val="a7"/>
              <w:ind w:left="51" w:firstLine="32"/>
              <w:jc w:val="center"/>
              <w:rPr>
                <w:b/>
                <w:bCs/>
              </w:rPr>
            </w:pPr>
            <w:r>
              <w:rPr>
                <w:b/>
                <w:bCs/>
              </w:rPr>
              <w:t>Отношение</w:t>
            </w:r>
          </w:p>
        </w:tc>
        <w:tc>
          <w:tcPr>
            <w:tcW w:w="2784" w:type="pct"/>
            <w:shd w:val="clear" w:color="auto" w:fill="auto"/>
            <w:vAlign w:val="center"/>
          </w:tcPr>
          <w:p w:rsidR="00015078" w:rsidRDefault="00015078" w:rsidP="0027576C">
            <w:pPr>
              <w:pStyle w:val="a7"/>
              <w:ind w:left="51" w:firstLine="32"/>
              <w:jc w:val="center"/>
              <w:rPr>
                <w:b/>
                <w:bCs/>
              </w:rPr>
            </w:pPr>
            <w:r>
              <w:rPr>
                <w:b/>
                <w:bCs/>
              </w:rPr>
              <w:t>Таблица</w:t>
            </w:r>
          </w:p>
        </w:tc>
      </w:tr>
      <w:tr w:rsidR="00015078" w:rsidTr="008D1757">
        <w:trPr>
          <w:cantSplit/>
          <w:trHeight w:val="23"/>
          <w:jc w:val="center"/>
        </w:trPr>
        <w:tc>
          <w:tcPr>
            <w:tcW w:w="887" w:type="pct"/>
            <w:shd w:val="clear" w:color="auto" w:fill="auto"/>
          </w:tcPr>
          <w:p w:rsidR="00015078" w:rsidRDefault="00015078" w:rsidP="0027576C">
            <w:pPr>
              <w:pStyle w:val="a7"/>
              <w:ind w:left="51" w:firstLine="32"/>
              <w:jc w:val="center"/>
            </w:pPr>
            <w:r>
              <w:t>1</w:t>
            </w:r>
          </w:p>
        </w:tc>
        <w:tc>
          <w:tcPr>
            <w:tcW w:w="1329" w:type="pct"/>
            <w:shd w:val="clear" w:color="auto" w:fill="auto"/>
          </w:tcPr>
          <w:p w:rsidR="00015078" w:rsidRDefault="00015078" w:rsidP="0027576C">
            <w:pPr>
              <w:pStyle w:val="a7"/>
              <w:ind w:left="51" w:firstLine="32"/>
            </w:pPr>
            <w:r>
              <w:t>Рег</w:t>
            </w:r>
          </w:p>
        </w:tc>
        <w:tc>
          <w:tcPr>
            <w:tcW w:w="2784" w:type="pct"/>
            <w:shd w:val="clear" w:color="auto" w:fill="auto"/>
          </w:tcPr>
          <w:p w:rsidR="00015078" w:rsidRDefault="00015078" w:rsidP="0027576C">
            <w:pPr>
              <w:pStyle w:val="a7"/>
              <w:ind w:left="51" w:firstLine="32"/>
              <w:rPr>
                <w:lang w:val="en-US"/>
              </w:rPr>
            </w:pPr>
            <w:r>
              <w:rPr>
                <w:lang w:val="en-US"/>
              </w:rPr>
              <w:t>Regions</w:t>
            </w:r>
          </w:p>
        </w:tc>
      </w:tr>
      <w:tr w:rsidR="00015078" w:rsidTr="008D1757">
        <w:trPr>
          <w:cantSplit/>
          <w:trHeight w:val="23"/>
          <w:jc w:val="center"/>
        </w:trPr>
        <w:tc>
          <w:tcPr>
            <w:tcW w:w="887" w:type="pct"/>
            <w:shd w:val="clear" w:color="auto" w:fill="auto"/>
          </w:tcPr>
          <w:p w:rsidR="00015078" w:rsidRDefault="00015078" w:rsidP="0027576C">
            <w:pPr>
              <w:pStyle w:val="a7"/>
              <w:ind w:left="51" w:firstLine="32"/>
              <w:jc w:val="center"/>
            </w:pPr>
            <w:r>
              <w:t>2</w:t>
            </w:r>
          </w:p>
        </w:tc>
        <w:tc>
          <w:tcPr>
            <w:tcW w:w="1329" w:type="pct"/>
            <w:shd w:val="clear" w:color="auto" w:fill="auto"/>
          </w:tcPr>
          <w:p w:rsidR="00015078" w:rsidRDefault="00015078" w:rsidP="0027576C">
            <w:pPr>
              <w:pStyle w:val="a7"/>
              <w:ind w:left="51" w:firstLine="32"/>
            </w:pPr>
            <w:r>
              <w:t>Формы</w:t>
            </w:r>
          </w:p>
        </w:tc>
        <w:tc>
          <w:tcPr>
            <w:tcW w:w="2784" w:type="pct"/>
            <w:shd w:val="clear" w:color="auto" w:fill="auto"/>
          </w:tcPr>
          <w:p w:rsidR="00015078" w:rsidRDefault="00015078" w:rsidP="0027576C">
            <w:pPr>
              <w:pStyle w:val="a7"/>
              <w:ind w:left="51" w:firstLine="32"/>
              <w:rPr>
                <w:lang w:val="en-US"/>
              </w:rPr>
            </w:pPr>
            <w:r>
              <w:rPr>
                <w:lang w:val="en-US"/>
              </w:rPr>
              <w:t>Forms</w:t>
            </w:r>
          </w:p>
        </w:tc>
      </w:tr>
      <w:tr w:rsidR="00015078" w:rsidTr="008D1757">
        <w:trPr>
          <w:cantSplit/>
          <w:trHeight w:val="23"/>
          <w:jc w:val="center"/>
        </w:trPr>
        <w:tc>
          <w:tcPr>
            <w:tcW w:w="887" w:type="pct"/>
            <w:shd w:val="clear" w:color="auto" w:fill="auto"/>
          </w:tcPr>
          <w:p w:rsidR="00015078" w:rsidRDefault="00015078" w:rsidP="0027576C">
            <w:pPr>
              <w:pStyle w:val="a7"/>
              <w:ind w:left="51" w:firstLine="32"/>
              <w:jc w:val="center"/>
            </w:pPr>
            <w:r>
              <w:t>3</w:t>
            </w:r>
          </w:p>
        </w:tc>
        <w:tc>
          <w:tcPr>
            <w:tcW w:w="1329" w:type="pct"/>
            <w:shd w:val="clear" w:color="auto" w:fill="auto"/>
          </w:tcPr>
          <w:p w:rsidR="00015078" w:rsidRDefault="00015078" w:rsidP="0027576C">
            <w:pPr>
              <w:pStyle w:val="a7"/>
              <w:ind w:left="51" w:firstLine="32"/>
            </w:pPr>
            <w:r>
              <w:t>РазбКласт</w:t>
            </w:r>
          </w:p>
        </w:tc>
        <w:tc>
          <w:tcPr>
            <w:tcW w:w="2784" w:type="pct"/>
            <w:shd w:val="clear" w:color="auto" w:fill="auto"/>
          </w:tcPr>
          <w:p w:rsidR="00015078" w:rsidRDefault="00015078" w:rsidP="0027576C">
            <w:pPr>
              <w:pStyle w:val="a7"/>
              <w:ind w:left="51" w:firstLine="32"/>
              <w:rPr>
                <w:lang w:val="en-US"/>
              </w:rPr>
            </w:pPr>
            <w:r>
              <w:rPr>
                <w:lang w:val="en-US"/>
              </w:rPr>
              <w:t>ClusterSplitting</w:t>
            </w:r>
          </w:p>
        </w:tc>
      </w:tr>
      <w:tr w:rsidR="00015078" w:rsidTr="008D1757">
        <w:trPr>
          <w:cantSplit/>
          <w:trHeight w:val="23"/>
          <w:jc w:val="center"/>
        </w:trPr>
        <w:tc>
          <w:tcPr>
            <w:tcW w:w="887" w:type="pct"/>
            <w:shd w:val="clear" w:color="auto" w:fill="auto"/>
          </w:tcPr>
          <w:p w:rsidR="00015078" w:rsidRDefault="00015078" w:rsidP="0027576C">
            <w:pPr>
              <w:pStyle w:val="a7"/>
              <w:ind w:left="51" w:firstLine="32"/>
              <w:jc w:val="center"/>
            </w:pPr>
            <w:r>
              <w:t>4</w:t>
            </w:r>
          </w:p>
        </w:tc>
        <w:tc>
          <w:tcPr>
            <w:tcW w:w="1329" w:type="pct"/>
            <w:shd w:val="clear" w:color="auto" w:fill="auto"/>
          </w:tcPr>
          <w:p w:rsidR="00015078" w:rsidRDefault="00015078" w:rsidP="0027576C">
            <w:pPr>
              <w:pStyle w:val="a7"/>
              <w:ind w:left="51" w:firstLine="32"/>
            </w:pPr>
            <w:r>
              <w:t>Табл</w:t>
            </w:r>
          </w:p>
        </w:tc>
        <w:tc>
          <w:tcPr>
            <w:tcW w:w="2784" w:type="pct"/>
            <w:shd w:val="clear" w:color="auto" w:fill="auto"/>
          </w:tcPr>
          <w:p w:rsidR="00015078" w:rsidRDefault="00015078" w:rsidP="0027576C">
            <w:pPr>
              <w:pStyle w:val="a7"/>
              <w:ind w:left="51" w:firstLine="32"/>
              <w:rPr>
                <w:lang w:val="en-US"/>
              </w:rPr>
            </w:pPr>
            <w:r>
              <w:rPr>
                <w:lang w:val="en-US"/>
              </w:rPr>
              <w:t>Tables</w:t>
            </w:r>
          </w:p>
        </w:tc>
      </w:tr>
      <w:tr w:rsidR="00015078" w:rsidTr="008D1757">
        <w:trPr>
          <w:cantSplit/>
          <w:trHeight w:val="23"/>
          <w:jc w:val="center"/>
        </w:trPr>
        <w:tc>
          <w:tcPr>
            <w:tcW w:w="887" w:type="pct"/>
            <w:shd w:val="clear" w:color="auto" w:fill="auto"/>
          </w:tcPr>
          <w:p w:rsidR="00015078" w:rsidRDefault="00015078" w:rsidP="0027576C">
            <w:pPr>
              <w:pStyle w:val="a7"/>
              <w:ind w:left="51" w:firstLine="32"/>
              <w:jc w:val="center"/>
            </w:pPr>
            <w:r>
              <w:t>5</w:t>
            </w:r>
          </w:p>
        </w:tc>
        <w:tc>
          <w:tcPr>
            <w:tcW w:w="1329" w:type="pct"/>
            <w:shd w:val="clear" w:color="auto" w:fill="auto"/>
          </w:tcPr>
          <w:p w:rsidR="00015078" w:rsidRDefault="00015078" w:rsidP="0027576C">
            <w:pPr>
              <w:pStyle w:val="a7"/>
              <w:ind w:left="51" w:firstLine="32"/>
            </w:pPr>
            <w:r>
              <w:t>Отв</w:t>
            </w:r>
          </w:p>
        </w:tc>
        <w:tc>
          <w:tcPr>
            <w:tcW w:w="2784" w:type="pct"/>
            <w:shd w:val="clear" w:color="auto" w:fill="auto"/>
          </w:tcPr>
          <w:p w:rsidR="00015078" w:rsidRDefault="00015078" w:rsidP="0027576C">
            <w:pPr>
              <w:pStyle w:val="a7"/>
              <w:ind w:left="51" w:firstLine="32"/>
              <w:rPr>
                <w:lang w:val="en-US"/>
              </w:rPr>
            </w:pPr>
            <w:r>
              <w:rPr>
                <w:lang w:val="en-US"/>
              </w:rPr>
              <w:t>Values</w:t>
            </w:r>
          </w:p>
        </w:tc>
      </w:tr>
      <w:tr w:rsidR="00015078" w:rsidTr="008D1757">
        <w:trPr>
          <w:cantSplit/>
          <w:trHeight w:val="23"/>
          <w:jc w:val="center"/>
        </w:trPr>
        <w:tc>
          <w:tcPr>
            <w:tcW w:w="887" w:type="pct"/>
            <w:shd w:val="clear" w:color="auto" w:fill="auto"/>
          </w:tcPr>
          <w:p w:rsidR="00015078" w:rsidRDefault="00015078" w:rsidP="0027576C">
            <w:pPr>
              <w:pStyle w:val="a7"/>
              <w:ind w:left="51" w:firstLine="32"/>
              <w:jc w:val="center"/>
            </w:pPr>
            <w:r>
              <w:t>6</w:t>
            </w:r>
          </w:p>
        </w:tc>
        <w:tc>
          <w:tcPr>
            <w:tcW w:w="1329" w:type="pct"/>
            <w:shd w:val="clear" w:color="auto" w:fill="auto"/>
          </w:tcPr>
          <w:p w:rsidR="00015078" w:rsidRDefault="00015078" w:rsidP="0027576C">
            <w:pPr>
              <w:pStyle w:val="a7"/>
              <w:ind w:left="51" w:firstLine="32"/>
            </w:pPr>
            <w:r>
              <w:t>Класт</w:t>
            </w:r>
          </w:p>
        </w:tc>
        <w:tc>
          <w:tcPr>
            <w:tcW w:w="2784" w:type="pct"/>
            <w:shd w:val="clear" w:color="auto" w:fill="auto"/>
          </w:tcPr>
          <w:p w:rsidR="00015078" w:rsidRDefault="00015078" w:rsidP="0027576C">
            <w:pPr>
              <w:pStyle w:val="a7"/>
              <w:ind w:left="51" w:firstLine="32"/>
              <w:rPr>
                <w:lang w:val="en-US"/>
              </w:rPr>
            </w:pPr>
            <w:r>
              <w:rPr>
                <w:lang w:val="en-US"/>
              </w:rPr>
              <w:t>Clusters</w:t>
            </w:r>
          </w:p>
        </w:tc>
      </w:tr>
      <w:tr w:rsidR="00015078" w:rsidTr="008D1757">
        <w:trPr>
          <w:cantSplit/>
          <w:trHeight w:val="23"/>
          <w:jc w:val="center"/>
        </w:trPr>
        <w:tc>
          <w:tcPr>
            <w:tcW w:w="887" w:type="pct"/>
            <w:shd w:val="clear" w:color="auto" w:fill="auto"/>
          </w:tcPr>
          <w:p w:rsidR="00015078" w:rsidRDefault="00015078" w:rsidP="0027576C">
            <w:pPr>
              <w:pStyle w:val="a7"/>
              <w:ind w:left="51" w:firstLine="32"/>
              <w:jc w:val="center"/>
            </w:pPr>
            <w:r>
              <w:t xml:space="preserve"> 7</w:t>
            </w:r>
          </w:p>
        </w:tc>
        <w:tc>
          <w:tcPr>
            <w:tcW w:w="1329" w:type="pct"/>
            <w:shd w:val="clear" w:color="auto" w:fill="auto"/>
          </w:tcPr>
          <w:p w:rsidR="00015078" w:rsidRDefault="00015078" w:rsidP="0027576C">
            <w:pPr>
              <w:pStyle w:val="a7"/>
              <w:ind w:left="51" w:firstLine="32"/>
            </w:pPr>
            <w:r>
              <w:t>Столбцы</w:t>
            </w:r>
          </w:p>
        </w:tc>
        <w:tc>
          <w:tcPr>
            <w:tcW w:w="2784" w:type="pct"/>
            <w:shd w:val="clear" w:color="auto" w:fill="auto"/>
          </w:tcPr>
          <w:p w:rsidR="00015078" w:rsidRDefault="00015078" w:rsidP="0027576C">
            <w:pPr>
              <w:pStyle w:val="a7"/>
              <w:ind w:left="51" w:firstLine="32"/>
              <w:rPr>
                <w:lang w:val="en-US"/>
              </w:rPr>
            </w:pPr>
            <w:r>
              <w:rPr>
                <w:lang w:val="en-US"/>
              </w:rPr>
              <w:t>Columns</w:t>
            </w:r>
          </w:p>
        </w:tc>
      </w:tr>
      <w:tr w:rsidR="00015078" w:rsidTr="008D1757">
        <w:trPr>
          <w:cantSplit/>
          <w:trHeight w:val="23"/>
          <w:jc w:val="center"/>
        </w:trPr>
        <w:tc>
          <w:tcPr>
            <w:tcW w:w="887" w:type="pct"/>
            <w:shd w:val="clear" w:color="auto" w:fill="auto"/>
          </w:tcPr>
          <w:p w:rsidR="00015078" w:rsidRDefault="00015078" w:rsidP="0027576C">
            <w:pPr>
              <w:pStyle w:val="a7"/>
              <w:ind w:left="51" w:firstLine="32"/>
              <w:jc w:val="center"/>
            </w:pPr>
            <w:r>
              <w:t>8</w:t>
            </w:r>
          </w:p>
        </w:tc>
        <w:tc>
          <w:tcPr>
            <w:tcW w:w="1329" w:type="pct"/>
            <w:shd w:val="clear" w:color="auto" w:fill="auto"/>
          </w:tcPr>
          <w:p w:rsidR="00015078" w:rsidRDefault="00015078" w:rsidP="0027576C">
            <w:pPr>
              <w:pStyle w:val="a7"/>
              <w:ind w:left="51" w:firstLine="32"/>
            </w:pPr>
            <w:r>
              <w:t>ОтвКласт</w:t>
            </w:r>
          </w:p>
        </w:tc>
        <w:tc>
          <w:tcPr>
            <w:tcW w:w="2784" w:type="pct"/>
            <w:shd w:val="clear" w:color="auto" w:fill="auto"/>
          </w:tcPr>
          <w:p w:rsidR="00015078" w:rsidRDefault="00015078" w:rsidP="0027576C">
            <w:pPr>
              <w:pStyle w:val="a7"/>
              <w:ind w:left="51" w:firstLine="32"/>
              <w:rPr>
                <w:lang w:val="en-US"/>
              </w:rPr>
            </w:pPr>
            <w:r>
              <w:rPr>
                <w:lang w:val="en-US"/>
              </w:rPr>
              <w:t>ClusterValues</w:t>
            </w:r>
          </w:p>
        </w:tc>
      </w:tr>
      <w:tr w:rsidR="00015078" w:rsidTr="008D1757">
        <w:trPr>
          <w:cantSplit/>
          <w:trHeight w:val="23"/>
          <w:jc w:val="center"/>
        </w:trPr>
        <w:tc>
          <w:tcPr>
            <w:tcW w:w="887" w:type="pct"/>
            <w:shd w:val="clear" w:color="auto" w:fill="auto"/>
          </w:tcPr>
          <w:p w:rsidR="00015078" w:rsidRDefault="00015078" w:rsidP="0027576C">
            <w:pPr>
              <w:pStyle w:val="a7"/>
              <w:ind w:left="51" w:firstLine="32"/>
              <w:jc w:val="center"/>
            </w:pPr>
            <w:r>
              <w:t>9</w:t>
            </w:r>
          </w:p>
        </w:tc>
        <w:tc>
          <w:tcPr>
            <w:tcW w:w="1329" w:type="pct"/>
            <w:shd w:val="clear" w:color="auto" w:fill="auto"/>
          </w:tcPr>
          <w:p w:rsidR="00015078" w:rsidRDefault="00015078" w:rsidP="0027576C">
            <w:pPr>
              <w:pStyle w:val="a7"/>
              <w:ind w:left="51" w:firstLine="32"/>
            </w:pPr>
            <w:r>
              <w:t>СтолбцыРазб</w:t>
            </w:r>
          </w:p>
        </w:tc>
        <w:tc>
          <w:tcPr>
            <w:tcW w:w="2784" w:type="pct"/>
            <w:shd w:val="clear" w:color="auto" w:fill="auto"/>
          </w:tcPr>
          <w:p w:rsidR="00015078" w:rsidRDefault="00015078" w:rsidP="0027576C">
            <w:pPr>
              <w:pStyle w:val="a7"/>
              <w:ind w:left="51" w:firstLine="32"/>
              <w:rPr>
                <w:lang w:val="en-US"/>
              </w:rPr>
            </w:pPr>
            <w:r>
              <w:rPr>
                <w:lang w:val="en-US"/>
              </w:rPr>
              <w:t>SplittingColumns</w:t>
            </w:r>
          </w:p>
        </w:tc>
      </w:tr>
      <w:tr w:rsidR="00015078" w:rsidTr="008D1757">
        <w:trPr>
          <w:cantSplit/>
          <w:trHeight w:val="23"/>
          <w:jc w:val="center"/>
        </w:trPr>
        <w:tc>
          <w:tcPr>
            <w:tcW w:w="887" w:type="pct"/>
            <w:shd w:val="clear" w:color="auto" w:fill="auto"/>
          </w:tcPr>
          <w:p w:rsidR="00015078" w:rsidRDefault="00015078" w:rsidP="0027576C">
            <w:pPr>
              <w:pStyle w:val="a7"/>
              <w:ind w:left="51" w:firstLine="32"/>
              <w:jc w:val="center"/>
            </w:pPr>
            <w:r>
              <w:t>10</w:t>
            </w:r>
          </w:p>
        </w:tc>
        <w:tc>
          <w:tcPr>
            <w:tcW w:w="1329" w:type="pct"/>
            <w:shd w:val="clear" w:color="auto" w:fill="auto"/>
          </w:tcPr>
          <w:p w:rsidR="00015078" w:rsidRDefault="00015078" w:rsidP="0027576C">
            <w:pPr>
              <w:pStyle w:val="a7"/>
              <w:ind w:left="51" w:firstLine="32"/>
            </w:pPr>
            <w:r>
              <w:t>ПарамКласт</w:t>
            </w:r>
          </w:p>
        </w:tc>
        <w:tc>
          <w:tcPr>
            <w:tcW w:w="2784" w:type="pct"/>
            <w:shd w:val="clear" w:color="auto" w:fill="auto"/>
          </w:tcPr>
          <w:p w:rsidR="00015078" w:rsidRDefault="00015078" w:rsidP="0027576C">
            <w:pPr>
              <w:pStyle w:val="a7"/>
              <w:ind w:left="51" w:firstLine="32"/>
              <w:rPr>
                <w:lang w:val="en-US"/>
              </w:rPr>
            </w:pPr>
            <w:r>
              <w:rPr>
                <w:lang w:val="en-US"/>
              </w:rPr>
              <w:t>ClusterParams</w:t>
            </w:r>
          </w:p>
        </w:tc>
      </w:tr>
      <w:tr w:rsidR="00015078" w:rsidTr="008D1757">
        <w:trPr>
          <w:cantSplit/>
          <w:trHeight w:val="23"/>
          <w:jc w:val="center"/>
        </w:trPr>
        <w:tc>
          <w:tcPr>
            <w:tcW w:w="887" w:type="pct"/>
            <w:shd w:val="clear" w:color="auto" w:fill="auto"/>
          </w:tcPr>
          <w:p w:rsidR="00015078" w:rsidRDefault="00015078" w:rsidP="0027576C">
            <w:pPr>
              <w:pStyle w:val="a7"/>
              <w:ind w:left="51" w:firstLine="32"/>
              <w:jc w:val="center"/>
              <w:rPr>
                <w:lang w:val="en-US"/>
              </w:rPr>
            </w:pPr>
            <w:r>
              <w:rPr>
                <w:lang w:val="en-US"/>
              </w:rPr>
              <w:t>11</w:t>
            </w:r>
          </w:p>
        </w:tc>
        <w:tc>
          <w:tcPr>
            <w:tcW w:w="1329" w:type="pct"/>
            <w:shd w:val="clear" w:color="auto" w:fill="auto"/>
          </w:tcPr>
          <w:p w:rsidR="00015078" w:rsidRDefault="00015078" w:rsidP="0027576C">
            <w:pPr>
              <w:pStyle w:val="a7"/>
              <w:ind w:left="51" w:firstLine="32"/>
            </w:pPr>
            <w:r>
              <w:t>Дом</w:t>
            </w:r>
          </w:p>
        </w:tc>
        <w:tc>
          <w:tcPr>
            <w:tcW w:w="2784" w:type="pct"/>
            <w:shd w:val="clear" w:color="auto" w:fill="auto"/>
          </w:tcPr>
          <w:p w:rsidR="00015078" w:rsidRDefault="00015078" w:rsidP="0027576C">
            <w:pPr>
              <w:pStyle w:val="a7"/>
              <w:ind w:left="51" w:firstLine="32"/>
              <w:rPr>
                <w:lang w:val="en-US"/>
              </w:rPr>
            </w:pPr>
            <w:r>
              <w:rPr>
                <w:lang w:val="en-US"/>
              </w:rPr>
              <w:t>Domains</w:t>
            </w:r>
          </w:p>
        </w:tc>
      </w:tr>
      <w:tr w:rsidR="00015078" w:rsidTr="008D1757">
        <w:trPr>
          <w:cantSplit/>
          <w:trHeight w:val="23"/>
          <w:jc w:val="center"/>
        </w:trPr>
        <w:tc>
          <w:tcPr>
            <w:tcW w:w="887" w:type="pct"/>
            <w:shd w:val="clear" w:color="auto" w:fill="auto"/>
          </w:tcPr>
          <w:p w:rsidR="00015078" w:rsidRDefault="00015078" w:rsidP="0027576C">
            <w:pPr>
              <w:pStyle w:val="a7"/>
              <w:ind w:left="51" w:firstLine="32"/>
              <w:jc w:val="center"/>
            </w:pPr>
            <w:r>
              <w:t>12</w:t>
            </w:r>
          </w:p>
        </w:tc>
        <w:tc>
          <w:tcPr>
            <w:tcW w:w="1329" w:type="pct"/>
            <w:shd w:val="clear" w:color="auto" w:fill="auto"/>
          </w:tcPr>
          <w:p w:rsidR="00015078" w:rsidRDefault="00015078" w:rsidP="0027576C">
            <w:pPr>
              <w:pStyle w:val="a7"/>
              <w:ind w:left="51" w:firstLine="32"/>
            </w:pPr>
            <w:r>
              <w:t>ЗначДом</w:t>
            </w:r>
          </w:p>
        </w:tc>
        <w:tc>
          <w:tcPr>
            <w:tcW w:w="2784" w:type="pct"/>
            <w:shd w:val="clear" w:color="auto" w:fill="auto"/>
          </w:tcPr>
          <w:p w:rsidR="00015078" w:rsidRDefault="00015078" w:rsidP="0027576C">
            <w:pPr>
              <w:pStyle w:val="a7"/>
              <w:ind w:left="51" w:firstLine="32"/>
              <w:rPr>
                <w:lang w:val="en-US"/>
              </w:rPr>
            </w:pPr>
            <w:r>
              <w:rPr>
                <w:lang w:val="en-US"/>
              </w:rPr>
              <w:t>DomainValues</w:t>
            </w:r>
          </w:p>
        </w:tc>
      </w:tr>
      <w:tr w:rsidR="00015078" w:rsidTr="008D1757">
        <w:trPr>
          <w:jc w:val="center"/>
        </w:trPr>
        <w:tc>
          <w:tcPr>
            <w:tcW w:w="887" w:type="pct"/>
            <w:shd w:val="clear" w:color="auto" w:fill="auto"/>
          </w:tcPr>
          <w:p w:rsidR="00015078" w:rsidRDefault="00015078" w:rsidP="0027576C">
            <w:pPr>
              <w:pStyle w:val="a7"/>
              <w:ind w:left="51" w:firstLine="32"/>
              <w:jc w:val="center"/>
            </w:pPr>
            <w:r>
              <w:t>13</w:t>
            </w:r>
          </w:p>
        </w:tc>
        <w:tc>
          <w:tcPr>
            <w:tcW w:w="1329" w:type="pct"/>
            <w:shd w:val="clear" w:color="auto" w:fill="auto"/>
          </w:tcPr>
          <w:p w:rsidR="00015078" w:rsidRDefault="00015078" w:rsidP="0027576C">
            <w:pPr>
              <w:pStyle w:val="a7"/>
              <w:ind w:left="51" w:firstLine="32"/>
            </w:pPr>
            <w:r>
              <w:t>ПрРед</w:t>
            </w:r>
          </w:p>
        </w:tc>
        <w:tc>
          <w:tcPr>
            <w:tcW w:w="2784" w:type="pct"/>
            <w:shd w:val="clear" w:color="auto" w:fill="auto"/>
          </w:tcPr>
          <w:p w:rsidR="00015078" w:rsidRDefault="00015078" w:rsidP="0027576C">
            <w:pPr>
              <w:pStyle w:val="a7"/>
              <w:ind w:left="51" w:firstLine="32"/>
              <w:rPr>
                <w:lang w:val="en-US"/>
              </w:rPr>
            </w:pPr>
            <w:r>
              <w:rPr>
                <w:lang w:val="en-US"/>
              </w:rPr>
              <w:t>EditRules</w:t>
            </w:r>
          </w:p>
        </w:tc>
      </w:tr>
      <w:tr w:rsidR="00015078" w:rsidTr="008D1757">
        <w:trPr>
          <w:jc w:val="center"/>
        </w:trPr>
        <w:tc>
          <w:tcPr>
            <w:tcW w:w="887" w:type="pct"/>
            <w:shd w:val="clear" w:color="auto" w:fill="auto"/>
          </w:tcPr>
          <w:p w:rsidR="00015078" w:rsidRDefault="00015078" w:rsidP="0027576C">
            <w:pPr>
              <w:pStyle w:val="a7"/>
              <w:ind w:left="51" w:firstLine="32"/>
              <w:jc w:val="center"/>
            </w:pPr>
            <w:r>
              <w:t>14</w:t>
            </w:r>
          </w:p>
        </w:tc>
        <w:tc>
          <w:tcPr>
            <w:tcW w:w="1329" w:type="pct"/>
            <w:shd w:val="clear" w:color="auto" w:fill="auto"/>
          </w:tcPr>
          <w:p w:rsidR="00015078" w:rsidRDefault="00015078" w:rsidP="0027576C">
            <w:pPr>
              <w:pStyle w:val="a7"/>
              <w:ind w:left="51" w:firstLine="32"/>
            </w:pPr>
            <w:r>
              <w:t>ПрИмп</w:t>
            </w:r>
          </w:p>
        </w:tc>
        <w:tc>
          <w:tcPr>
            <w:tcW w:w="2784" w:type="pct"/>
            <w:shd w:val="clear" w:color="auto" w:fill="auto"/>
          </w:tcPr>
          <w:p w:rsidR="00015078" w:rsidRDefault="00015078" w:rsidP="0027576C">
            <w:pPr>
              <w:pStyle w:val="a7"/>
              <w:ind w:left="51" w:firstLine="32"/>
              <w:rPr>
                <w:lang w:val="en-US"/>
              </w:rPr>
            </w:pPr>
            <w:r>
              <w:rPr>
                <w:lang w:val="en-US"/>
              </w:rPr>
              <w:t>ImputeRules</w:t>
            </w:r>
          </w:p>
        </w:tc>
      </w:tr>
      <w:tr w:rsidR="00015078" w:rsidTr="008D1757">
        <w:trPr>
          <w:jc w:val="center"/>
        </w:trPr>
        <w:tc>
          <w:tcPr>
            <w:tcW w:w="887" w:type="pct"/>
            <w:shd w:val="clear" w:color="auto" w:fill="auto"/>
          </w:tcPr>
          <w:p w:rsidR="00015078" w:rsidRDefault="00015078" w:rsidP="0027576C">
            <w:pPr>
              <w:pStyle w:val="a7"/>
              <w:ind w:left="51" w:firstLine="32"/>
              <w:jc w:val="center"/>
            </w:pPr>
            <w:r>
              <w:t>15</w:t>
            </w:r>
          </w:p>
        </w:tc>
        <w:tc>
          <w:tcPr>
            <w:tcW w:w="1329" w:type="pct"/>
            <w:shd w:val="clear" w:color="auto" w:fill="auto"/>
          </w:tcPr>
          <w:p w:rsidR="00015078" w:rsidRDefault="00015078" w:rsidP="0027576C">
            <w:pPr>
              <w:pStyle w:val="a7"/>
              <w:ind w:left="51" w:firstLine="32"/>
            </w:pPr>
            <w:r>
              <w:t>ПарПрРед</w:t>
            </w:r>
          </w:p>
        </w:tc>
        <w:tc>
          <w:tcPr>
            <w:tcW w:w="2784" w:type="pct"/>
            <w:shd w:val="clear" w:color="auto" w:fill="auto"/>
          </w:tcPr>
          <w:p w:rsidR="00015078" w:rsidRDefault="00015078" w:rsidP="0027576C">
            <w:pPr>
              <w:pStyle w:val="a7"/>
              <w:ind w:left="51" w:firstLine="32"/>
              <w:rPr>
                <w:lang w:val="en-US"/>
              </w:rPr>
            </w:pPr>
            <w:r>
              <w:rPr>
                <w:lang w:val="en-US"/>
              </w:rPr>
              <w:t>EditRuleParams</w:t>
            </w:r>
          </w:p>
        </w:tc>
      </w:tr>
      <w:tr w:rsidR="00015078" w:rsidTr="008D1757">
        <w:trPr>
          <w:jc w:val="center"/>
        </w:trPr>
        <w:tc>
          <w:tcPr>
            <w:tcW w:w="887" w:type="pct"/>
            <w:shd w:val="clear" w:color="auto" w:fill="auto"/>
          </w:tcPr>
          <w:p w:rsidR="00015078" w:rsidRDefault="00015078" w:rsidP="0027576C">
            <w:pPr>
              <w:pStyle w:val="a7"/>
              <w:ind w:left="51" w:firstLine="32"/>
              <w:jc w:val="center"/>
            </w:pPr>
            <w:r>
              <w:t>16</w:t>
            </w:r>
          </w:p>
        </w:tc>
        <w:tc>
          <w:tcPr>
            <w:tcW w:w="1329" w:type="pct"/>
            <w:shd w:val="clear" w:color="auto" w:fill="auto"/>
          </w:tcPr>
          <w:p w:rsidR="00015078" w:rsidRDefault="00015078" w:rsidP="0027576C">
            <w:pPr>
              <w:pStyle w:val="a7"/>
              <w:ind w:left="51" w:firstLine="32"/>
            </w:pPr>
            <w:r>
              <w:t>ТипПрРед</w:t>
            </w:r>
          </w:p>
        </w:tc>
        <w:tc>
          <w:tcPr>
            <w:tcW w:w="2784" w:type="pct"/>
            <w:shd w:val="clear" w:color="auto" w:fill="auto"/>
          </w:tcPr>
          <w:p w:rsidR="00015078" w:rsidRDefault="00015078" w:rsidP="0027576C">
            <w:pPr>
              <w:pStyle w:val="a7"/>
              <w:ind w:left="51" w:firstLine="32"/>
              <w:rPr>
                <w:lang w:val="en-US"/>
              </w:rPr>
            </w:pPr>
            <w:r>
              <w:rPr>
                <w:lang w:val="en-US"/>
              </w:rPr>
              <w:t>RuleTypes</w:t>
            </w:r>
          </w:p>
        </w:tc>
      </w:tr>
      <w:tr w:rsidR="00015078" w:rsidTr="008D1757">
        <w:trPr>
          <w:jc w:val="center"/>
        </w:trPr>
        <w:tc>
          <w:tcPr>
            <w:tcW w:w="887" w:type="pct"/>
            <w:shd w:val="clear" w:color="auto" w:fill="auto"/>
          </w:tcPr>
          <w:p w:rsidR="00015078" w:rsidRDefault="00015078" w:rsidP="0027576C">
            <w:pPr>
              <w:pStyle w:val="a7"/>
              <w:ind w:left="51" w:firstLine="32"/>
              <w:jc w:val="center"/>
            </w:pPr>
            <w:r>
              <w:t>17</w:t>
            </w:r>
          </w:p>
        </w:tc>
        <w:tc>
          <w:tcPr>
            <w:tcW w:w="1329" w:type="pct"/>
            <w:shd w:val="clear" w:color="auto" w:fill="auto"/>
          </w:tcPr>
          <w:p w:rsidR="00015078" w:rsidRDefault="00015078" w:rsidP="0027576C">
            <w:pPr>
              <w:pStyle w:val="a7"/>
              <w:ind w:left="51" w:firstLine="32"/>
            </w:pPr>
            <w:r>
              <w:t>ТипПрИмп</w:t>
            </w:r>
          </w:p>
        </w:tc>
        <w:tc>
          <w:tcPr>
            <w:tcW w:w="2784" w:type="pct"/>
            <w:shd w:val="clear" w:color="auto" w:fill="auto"/>
          </w:tcPr>
          <w:p w:rsidR="00015078" w:rsidRDefault="00015078" w:rsidP="0027576C">
            <w:pPr>
              <w:pStyle w:val="a7"/>
              <w:ind w:left="51" w:firstLine="32"/>
              <w:rPr>
                <w:lang w:val="en-US"/>
              </w:rPr>
            </w:pPr>
            <w:r>
              <w:rPr>
                <w:lang w:val="en-US"/>
              </w:rPr>
              <w:t>ImputeTypes</w:t>
            </w:r>
          </w:p>
        </w:tc>
      </w:tr>
    </w:tbl>
    <w:p w:rsidR="00015078" w:rsidRDefault="00015078" w:rsidP="00015078"/>
    <w:p w:rsidR="00015078" w:rsidRDefault="00015078" w:rsidP="00015078">
      <w:pPr>
        <w:ind w:firstLine="720"/>
      </w:pPr>
      <w:r>
        <w:t>Более подробная информация о свойствах получённых в таблице 3.</w:t>
      </w:r>
      <w:r w:rsidR="00BF6AAB">
        <w:t>7</w:t>
      </w:r>
      <w:r>
        <w:t>.  таблиц представлена в таблице 3.</w:t>
      </w:r>
      <w:r w:rsidR="00BF6AAB">
        <w:t>7</w:t>
      </w:r>
      <w:r>
        <w:t>.</w:t>
      </w:r>
    </w:p>
    <w:p w:rsidR="00015078" w:rsidRPr="00BF6AAB" w:rsidRDefault="00015078" w:rsidP="00015078">
      <w:pPr>
        <w:jc w:val="right"/>
      </w:pPr>
      <w:r w:rsidRPr="00BF6AAB">
        <w:rPr>
          <w:bCs/>
          <w:szCs w:val="28"/>
        </w:rPr>
        <w:t>Таблица 3.</w:t>
      </w:r>
      <w:r w:rsidR="00BF6AAB" w:rsidRPr="00BF6AAB">
        <w:rPr>
          <w:bCs/>
          <w:szCs w:val="28"/>
        </w:rPr>
        <w:t>7 –</w:t>
      </w:r>
      <w:r w:rsidRPr="00BF6AAB">
        <w:t xml:space="preserve"> Описание свойств и полей таблиц</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3"/>
        <w:gridCol w:w="2145"/>
        <w:gridCol w:w="1850"/>
        <w:gridCol w:w="1488"/>
        <w:gridCol w:w="1639"/>
      </w:tblGrid>
      <w:tr w:rsidR="00015078" w:rsidTr="008D1757">
        <w:trPr>
          <w:tblHeader/>
        </w:trPr>
        <w:tc>
          <w:tcPr>
            <w:tcW w:w="989" w:type="pct"/>
            <w:shd w:val="clear" w:color="auto" w:fill="auto"/>
            <w:vAlign w:val="center"/>
          </w:tcPr>
          <w:p w:rsidR="00015078" w:rsidRPr="006D0226" w:rsidRDefault="00015078" w:rsidP="006D0226">
            <w:pPr>
              <w:pStyle w:val="af7"/>
              <w:jc w:val="center"/>
              <w:rPr>
                <w:b/>
              </w:rPr>
            </w:pPr>
            <w:r w:rsidRPr="006D0226">
              <w:rPr>
                <w:b/>
              </w:rPr>
              <w:t>Имя таблицы</w:t>
            </w:r>
          </w:p>
        </w:tc>
        <w:tc>
          <w:tcPr>
            <w:tcW w:w="956" w:type="pct"/>
            <w:shd w:val="clear" w:color="auto" w:fill="auto"/>
            <w:vAlign w:val="center"/>
          </w:tcPr>
          <w:p w:rsidR="00015078" w:rsidRPr="006D0226" w:rsidRDefault="00015078" w:rsidP="006D0226">
            <w:pPr>
              <w:pStyle w:val="af7"/>
              <w:jc w:val="center"/>
              <w:rPr>
                <w:b/>
              </w:rPr>
            </w:pPr>
            <w:r w:rsidRPr="006D0226">
              <w:rPr>
                <w:b/>
              </w:rPr>
              <w:t>Имя</w:t>
            </w:r>
            <w:r w:rsidR="006D0226" w:rsidRPr="006D0226">
              <w:rPr>
                <w:b/>
              </w:rPr>
              <w:t xml:space="preserve"> </w:t>
            </w:r>
            <w:r w:rsidRPr="006D0226">
              <w:rPr>
                <w:b/>
              </w:rPr>
              <w:t>атрибута</w:t>
            </w:r>
          </w:p>
        </w:tc>
        <w:tc>
          <w:tcPr>
            <w:tcW w:w="1497" w:type="pct"/>
            <w:shd w:val="clear" w:color="auto" w:fill="auto"/>
            <w:vAlign w:val="center"/>
          </w:tcPr>
          <w:p w:rsidR="00015078" w:rsidRPr="006D0226" w:rsidRDefault="00015078" w:rsidP="006D0226">
            <w:pPr>
              <w:pStyle w:val="af7"/>
              <w:jc w:val="center"/>
              <w:rPr>
                <w:b/>
              </w:rPr>
            </w:pPr>
            <w:r w:rsidRPr="006D0226">
              <w:rPr>
                <w:b/>
              </w:rPr>
              <w:t>Тип</w:t>
            </w:r>
          </w:p>
        </w:tc>
        <w:tc>
          <w:tcPr>
            <w:tcW w:w="736" w:type="pct"/>
            <w:shd w:val="clear" w:color="auto" w:fill="auto"/>
            <w:vAlign w:val="center"/>
          </w:tcPr>
          <w:p w:rsidR="00015078" w:rsidRPr="006D0226" w:rsidRDefault="00015078" w:rsidP="006D0226">
            <w:pPr>
              <w:pStyle w:val="af7"/>
              <w:jc w:val="center"/>
              <w:rPr>
                <w:b/>
              </w:rPr>
            </w:pPr>
            <w:r w:rsidRPr="006D0226">
              <w:rPr>
                <w:b/>
              </w:rPr>
              <w:t>Ключевое поле</w:t>
            </w:r>
          </w:p>
        </w:tc>
        <w:tc>
          <w:tcPr>
            <w:tcW w:w="822" w:type="pct"/>
            <w:shd w:val="clear" w:color="auto" w:fill="auto"/>
            <w:vAlign w:val="center"/>
          </w:tcPr>
          <w:p w:rsidR="00015078" w:rsidRPr="006D0226" w:rsidRDefault="00015078" w:rsidP="006D0226">
            <w:pPr>
              <w:pStyle w:val="af7"/>
              <w:jc w:val="center"/>
              <w:rPr>
                <w:b/>
              </w:rPr>
            </w:pPr>
            <w:r w:rsidRPr="006D0226">
              <w:rPr>
                <w:b/>
              </w:rPr>
              <w:t>Обязатель- ное поле</w:t>
            </w:r>
          </w:p>
        </w:tc>
      </w:tr>
      <w:tr w:rsidR="00015078" w:rsidTr="008D1757">
        <w:trPr>
          <w:cantSplit/>
        </w:trPr>
        <w:tc>
          <w:tcPr>
            <w:tcW w:w="989" w:type="pct"/>
            <w:vMerge w:val="restart"/>
            <w:shd w:val="clear" w:color="auto" w:fill="auto"/>
            <w:vAlign w:val="center"/>
          </w:tcPr>
          <w:p w:rsidR="00015078" w:rsidRPr="001C42B2" w:rsidRDefault="00015078" w:rsidP="006D0226">
            <w:pPr>
              <w:pStyle w:val="af7"/>
              <w:rPr>
                <w:lang w:val="en-US"/>
              </w:rPr>
            </w:pPr>
            <w:bookmarkStart w:id="85" w:name="_Toc74059530"/>
            <w:r w:rsidRPr="001C42B2">
              <w:rPr>
                <w:lang w:val="en-US"/>
              </w:rPr>
              <w:t>Regions</w:t>
            </w:r>
            <w:bookmarkEnd w:id="85"/>
          </w:p>
        </w:tc>
        <w:tc>
          <w:tcPr>
            <w:tcW w:w="956" w:type="pct"/>
            <w:shd w:val="clear" w:color="auto" w:fill="auto"/>
            <w:vAlign w:val="center"/>
          </w:tcPr>
          <w:p w:rsidR="00015078" w:rsidRPr="001C42B2" w:rsidRDefault="00015078" w:rsidP="006D0226">
            <w:pPr>
              <w:pStyle w:val="af7"/>
              <w:rPr>
                <w:i/>
                <w:iCs/>
              </w:rPr>
            </w:pPr>
            <w:r w:rsidRPr="001C42B2">
              <w:rPr>
                <w:i/>
                <w:iCs/>
              </w:rPr>
              <w:t>id_region</w:t>
            </w:r>
          </w:p>
        </w:tc>
        <w:tc>
          <w:tcPr>
            <w:tcW w:w="1497" w:type="pct"/>
            <w:shd w:val="clear" w:color="auto" w:fill="auto"/>
          </w:tcPr>
          <w:p w:rsidR="00015078" w:rsidRPr="001C42B2" w:rsidRDefault="00015078" w:rsidP="006D0226">
            <w:pPr>
              <w:pStyle w:val="af7"/>
              <w:rPr>
                <w:lang w:val="en-US"/>
              </w:rPr>
            </w:pPr>
            <w:r w:rsidRPr="001C42B2">
              <w:rPr>
                <w:lang w:val="en-US"/>
              </w:rPr>
              <w:t>bigint</w:t>
            </w:r>
          </w:p>
        </w:tc>
        <w:tc>
          <w:tcPr>
            <w:tcW w:w="736" w:type="pct"/>
            <w:shd w:val="clear" w:color="auto" w:fill="auto"/>
            <w:vAlign w:val="center"/>
          </w:tcPr>
          <w:p w:rsidR="00015078" w:rsidRPr="001C42B2" w:rsidRDefault="00015078" w:rsidP="006D0226">
            <w:pPr>
              <w:pStyle w:val="af7"/>
            </w:pPr>
            <w:r w:rsidRPr="001C42B2">
              <w:rPr>
                <w:lang w:val="en-US"/>
              </w:rPr>
              <w:t>Да</w:t>
            </w:r>
          </w:p>
        </w:tc>
        <w:tc>
          <w:tcPr>
            <w:tcW w:w="822" w:type="pct"/>
            <w:shd w:val="clear" w:color="auto" w:fill="auto"/>
            <w:vAlign w:val="center"/>
          </w:tcPr>
          <w:p w:rsidR="00015078" w:rsidRPr="001C42B2" w:rsidRDefault="00015078" w:rsidP="006D0226">
            <w:pPr>
              <w:pStyle w:val="af7"/>
              <w:rPr>
                <w:lang w:val="en-US"/>
              </w:rPr>
            </w:pPr>
            <w:r w:rsidRPr="001C42B2">
              <w:rPr>
                <w:lang w:val="en-US"/>
              </w:rPr>
              <w:t>Да</w:t>
            </w:r>
          </w:p>
        </w:tc>
      </w:tr>
      <w:tr w:rsidR="00015078" w:rsidTr="008D1757">
        <w:trPr>
          <w:cantSplit/>
        </w:trPr>
        <w:tc>
          <w:tcPr>
            <w:tcW w:w="989" w:type="pct"/>
            <w:vMerge/>
            <w:shd w:val="clear" w:color="auto" w:fill="auto"/>
            <w:vAlign w:val="center"/>
          </w:tcPr>
          <w:p w:rsidR="00015078" w:rsidRPr="001C42B2" w:rsidRDefault="00015078" w:rsidP="006D0226">
            <w:pPr>
              <w:pStyle w:val="af7"/>
              <w:rPr>
                <w:lang w:val="en-US"/>
              </w:rPr>
            </w:pPr>
          </w:p>
        </w:tc>
        <w:tc>
          <w:tcPr>
            <w:tcW w:w="956" w:type="pct"/>
            <w:shd w:val="clear" w:color="auto" w:fill="auto"/>
            <w:vAlign w:val="center"/>
          </w:tcPr>
          <w:p w:rsidR="00015078" w:rsidRPr="001C42B2" w:rsidRDefault="00015078" w:rsidP="006D0226">
            <w:pPr>
              <w:pStyle w:val="af7"/>
              <w:rPr>
                <w:lang w:val="en-US"/>
              </w:rPr>
            </w:pPr>
            <w:r w:rsidRPr="001C42B2">
              <w:rPr>
                <w:lang w:val="en-US"/>
              </w:rPr>
              <w:t>name</w:t>
            </w:r>
          </w:p>
        </w:tc>
        <w:tc>
          <w:tcPr>
            <w:tcW w:w="1497" w:type="pct"/>
            <w:shd w:val="clear" w:color="auto" w:fill="auto"/>
          </w:tcPr>
          <w:p w:rsidR="00015078" w:rsidRPr="001C42B2" w:rsidRDefault="00015078" w:rsidP="006D0226">
            <w:pPr>
              <w:pStyle w:val="af7"/>
              <w:rPr>
                <w:lang w:val="en-US"/>
              </w:rPr>
            </w:pPr>
            <w:r w:rsidRPr="001C42B2">
              <w:rPr>
                <w:lang w:val="en-US"/>
              </w:rPr>
              <w:t>varchar(255)</w:t>
            </w:r>
          </w:p>
        </w:tc>
        <w:tc>
          <w:tcPr>
            <w:tcW w:w="736" w:type="pct"/>
            <w:shd w:val="clear" w:color="auto" w:fill="auto"/>
            <w:vAlign w:val="center"/>
          </w:tcPr>
          <w:p w:rsidR="00015078" w:rsidRPr="001C42B2" w:rsidRDefault="00015078" w:rsidP="006D0226">
            <w:pPr>
              <w:pStyle w:val="af7"/>
              <w:rPr>
                <w:lang w:val="en-US"/>
              </w:rPr>
            </w:pPr>
          </w:p>
        </w:tc>
        <w:tc>
          <w:tcPr>
            <w:tcW w:w="822" w:type="pct"/>
            <w:shd w:val="clear" w:color="auto" w:fill="auto"/>
            <w:vAlign w:val="center"/>
          </w:tcPr>
          <w:p w:rsidR="00015078" w:rsidRPr="001C42B2" w:rsidRDefault="00015078" w:rsidP="006D0226">
            <w:pPr>
              <w:pStyle w:val="af7"/>
              <w:rPr>
                <w:lang w:val="en-US"/>
              </w:rPr>
            </w:pPr>
            <w:r w:rsidRPr="001C42B2">
              <w:rPr>
                <w:lang w:val="en-US"/>
              </w:rPr>
              <w:t>Да</w:t>
            </w:r>
          </w:p>
        </w:tc>
      </w:tr>
      <w:tr w:rsidR="00015078" w:rsidTr="008D1757">
        <w:trPr>
          <w:cantSplit/>
        </w:trPr>
        <w:tc>
          <w:tcPr>
            <w:tcW w:w="989" w:type="pct"/>
            <w:vMerge/>
            <w:shd w:val="clear" w:color="auto" w:fill="auto"/>
            <w:vAlign w:val="center"/>
          </w:tcPr>
          <w:p w:rsidR="00015078" w:rsidRPr="001C42B2" w:rsidRDefault="00015078" w:rsidP="006D0226">
            <w:pPr>
              <w:pStyle w:val="af7"/>
              <w:rPr>
                <w:lang w:val="en-US"/>
              </w:rPr>
            </w:pPr>
          </w:p>
        </w:tc>
        <w:tc>
          <w:tcPr>
            <w:tcW w:w="956" w:type="pct"/>
            <w:shd w:val="clear" w:color="auto" w:fill="auto"/>
            <w:vAlign w:val="center"/>
          </w:tcPr>
          <w:p w:rsidR="00015078" w:rsidRPr="001C42B2" w:rsidRDefault="00015078" w:rsidP="006D0226">
            <w:pPr>
              <w:pStyle w:val="af7"/>
              <w:rPr>
                <w:lang w:val="en-US"/>
              </w:rPr>
            </w:pPr>
            <w:r w:rsidRPr="001C42B2">
              <w:rPr>
                <w:lang w:val="en-US"/>
              </w:rPr>
              <w:t>okato</w:t>
            </w:r>
          </w:p>
        </w:tc>
        <w:tc>
          <w:tcPr>
            <w:tcW w:w="1497" w:type="pct"/>
            <w:shd w:val="clear" w:color="auto" w:fill="auto"/>
          </w:tcPr>
          <w:p w:rsidR="00015078" w:rsidRPr="001C42B2" w:rsidRDefault="00015078" w:rsidP="006D0226">
            <w:pPr>
              <w:pStyle w:val="af7"/>
              <w:rPr>
                <w:lang w:val="en-US"/>
              </w:rPr>
            </w:pPr>
            <w:r w:rsidRPr="001C42B2">
              <w:rPr>
                <w:lang w:val="en-US"/>
              </w:rPr>
              <w:t>varchar(50)</w:t>
            </w:r>
          </w:p>
        </w:tc>
        <w:tc>
          <w:tcPr>
            <w:tcW w:w="736" w:type="pct"/>
            <w:shd w:val="clear" w:color="auto" w:fill="auto"/>
            <w:vAlign w:val="center"/>
          </w:tcPr>
          <w:p w:rsidR="00015078" w:rsidRPr="001C42B2" w:rsidRDefault="00015078" w:rsidP="006D0226">
            <w:pPr>
              <w:pStyle w:val="af7"/>
              <w:rPr>
                <w:lang w:val="en-US"/>
              </w:rPr>
            </w:pPr>
          </w:p>
        </w:tc>
        <w:tc>
          <w:tcPr>
            <w:tcW w:w="822" w:type="pct"/>
            <w:shd w:val="clear" w:color="auto" w:fill="auto"/>
            <w:vAlign w:val="center"/>
          </w:tcPr>
          <w:p w:rsidR="00015078" w:rsidRPr="001C42B2" w:rsidRDefault="00015078" w:rsidP="006D0226">
            <w:pPr>
              <w:pStyle w:val="af7"/>
              <w:rPr>
                <w:lang w:val="en-US"/>
              </w:rPr>
            </w:pPr>
            <w:r w:rsidRPr="001C42B2">
              <w:rPr>
                <w:lang w:val="en-US"/>
              </w:rPr>
              <w:t>Да</w:t>
            </w:r>
          </w:p>
        </w:tc>
      </w:tr>
      <w:tr w:rsidR="00015078" w:rsidTr="008D1757">
        <w:trPr>
          <w:cantSplit/>
        </w:trPr>
        <w:tc>
          <w:tcPr>
            <w:tcW w:w="989" w:type="pct"/>
            <w:vMerge w:val="restart"/>
            <w:shd w:val="clear" w:color="auto" w:fill="auto"/>
            <w:vAlign w:val="center"/>
          </w:tcPr>
          <w:p w:rsidR="00015078" w:rsidRPr="001C42B2" w:rsidRDefault="00015078" w:rsidP="006D0226">
            <w:pPr>
              <w:pStyle w:val="af7"/>
              <w:rPr>
                <w:lang w:val="en-US"/>
              </w:rPr>
            </w:pPr>
            <w:r w:rsidRPr="001C42B2">
              <w:rPr>
                <w:lang w:val="en-US"/>
              </w:rPr>
              <w:t>Forms</w:t>
            </w:r>
          </w:p>
        </w:tc>
        <w:tc>
          <w:tcPr>
            <w:tcW w:w="956" w:type="pct"/>
            <w:shd w:val="clear" w:color="auto" w:fill="auto"/>
            <w:vAlign w:val="center"/>
          </w:tcPr>
          <w:p w:rsidR="00015078" w:rsidRPr="001C42B2" w:rsidRDefault="00015078" w:rsidP="006D0226">
            <w:pPr>
              <w:pStyle w:val="af7"/>
              <w:rPr>
                <w:lang w:val="en-US"/>
              </w:rPr>
            </w:pPr>
            <w:r w:rsidRPr="001C42B2">
              <w:rPr>
                <w:lang w:val="en-US"/>
              </w:rPr>
              <w:t>id_form</w:t>
            </w:r>
          </w:p>
        </w:tc>
        <w:tc>
          <w:tcPr>
            <w:tcW w:w="1497" w:type="pct"/>
            <w:shd w:val="clear" w:color="auto" w:fill="auto"/>
          </w:tcPr>
          <w:p w:rsidR="00015078" w:rsidRPr="001C42B2" w:rsidRDefault="00015078" w:rsidP="006D0226">
            <w:pPr>
              <w:pStyle w:val="af7"/>
              <w:rPr>
                <w:lang w:val="en-US"/>
              </w:rPr>
            </w:pPr>
            <w:r w:rsidRPr="001C42B2">
              <w:rPr>
                <w:lang w:val="en-US"/>
              </w:rPr>
              <w:t>bigint</w:t>
            </w:r>
          </w:p>
        </w:tc>
        <w:tc>
          <w:tcPr>
            <w:tcW w:w="736" w:type="pct"/>
            <w:shd w:val="clear" w:color="auto" w:fill="auto"/>
            <w:vAlign w:val="center"/>
          </w:tcPr>
          <w:p w:rsidR="00015078" w:rsidRPr="001C42B2" w:rsidRDefault="00015078" w:rsidP="006D0226">
            <w:pPr>
              <w:pStyle w:val="af7"/>
            </w:pPr>
            <w:r w:rsidRPr="001C42B2">
              <w:rPr>
                <w:lang w:val="en-US"/>
              </w:rPr>
              <w:t>Да</w:t>
            </w:r>
          </w:p>
        </w:tc>
        <w:tc>
          <w:tcPr>
            <w:tcW w:w="822" w:type="pct"/>
            <w:shd w:val="clear" w:color="auto" w:fill="auto"/>
            <w:vAlign w:val="center"/>
          </w:tcPr>
          <w:p w:rsidR="00015078" w:rsidRPr="001C42B2" w:rsidRDefault="00015078" w:rsidP="006D0226">
            <w:pPr>
              <w:pStyle w:val="af7"/>
              <w:rPr>
                <w:lang w:val="en-US"/>
              </w:rPr>
            </w:pPr>
            <w:r w:rsidRPr="001C42B2">
              <w:rPr>
                <w:lang w:val="en-US"/>
              </w:rPr>
              <w:t>Да</w:t>
            </w:r>
          </w:p>
        </w:tc>
      </w:tr>
      <w:tr w:rsidR="00015078" w:rsidTr="008D1757">
        <w:trPr>
          <w:cantSplit/>
        </w:trPr>
        <w:tc>
          <w:tcPr>
            <w:tcW w:w="989" w:type="pct"/>
            <w:vMerge/>
            <w:shd w:val="clear" w:color="auto" w:fill="auto"/>
            <w:vAlign w:val="center"/>
          </w:tcPr>
          <w:p w:rsidR="00015078" w:rsidRPr="001C42B2" w:rsidRDefault="00015078" w:rsidP="006D0226">
            <w:pPr>
              <w:pStyle w:val="af7"/>
              <w:rPr>
                <w:lang w:val="en-US"/>
              </w:rPr>
            </w:pPr>
          </w:p>
        </w:tc>
        <w:tc>
          <w:tcPr>
            <w:tcW w:w="956" w:type="pct"/>
            <w:shd w:val="clear" w:color="auto" w:fill="auto"/>
            <w:vAlign w:val="center"/>
          </w:tcPr>
          <w:p w:rsidR="00015078" w:rsidRPr="001C42B2" w:rsidRDefault="00015078" w:rsidP="006D0226">
            <w:pPr>
              <w:pStyle w:val="af7"/>
              <w:rPr>
                <w:lang w:val="en-US"/>
              </w:rPr>
            </w:pPr>
            <w:r w:rsidRPr="001C42B2">
              <w:rPr>
                <w:lang w:val="en-US"/>
              </w:rPr>
              <w:t>name</w:t>
            </w:r>
          </w:p>
        </w:tc>
        <w:tc>
          <w:tcPr>
            <w:tcW w:w="1497" w:type="pct"/>
            <w:shd w:val="clear" w:color="auto" w:fill="auto"/>
          </w:tcPr>
          <w:p w:rsidR="00015078" w:rsidRPr="001C42B2" w:rsidRDefault="00015078" w:rsidP="006D0226">
            <w:pPr>
              <w:pStyle w:val="af7"/>
              <w:rPr>
                <w:lang w:val="en-US"/>
              </w:rPr>
            </w:pPr>
            <w:r w:rsidRPr="001C42B2">
              <w:rPr>
                <w:lang w:val="en-US"/>
              </w:rPr>
              <w:t>varchar(255)</w:t>
            </w:r>
          </w:p>
        </w:tc>
        <w:tc>
          <w:tcPr>
            <w:tcW w:w="736" w:type="pct"/>
            <w:shd w:val="clear" w:color="auto" w:fill="auto"/>
            <w:vAlign w:val="center"/>
          </w:tcPr>
          <w:p w:rsidR="00015078" w:rsidRPr="001C42B2" w:rsidRDefault="00015078" w:rsidP="006D0226">
            <w:pPr>
              <w:pStyle w:val="af7"/>
              <w:rPr>
                <w:lang w:val="en-US"/>
              </w:rPr>
            </w:pPr>
          </w:p>
        </w:tc>
        <w:tc>
          <w:tcPr>
            <w:tcW w:w="822" w:type="pct"/>
            <w:shd w:val="clear" w:color="auto" w:fill="auto"/>
            <w:vAlign w:val="center"/>
          </w:tcPr>
          <w:p w:rsidR="00015078" w:rsidRPr="001C42B2" w:rsidRDefault="00015078" w:rsidP="006D0226">
            <w:pPr>
              <w:pStyle w:val="af7"/>
              <w:rPr>
                <w:lang w:val="en-US"/>
              </w:rPr>
            </w:pPr>
            <w:r w:rsidRPr="001C42B2">
              <w:rPr>
                <w:lang w:val="en-US"/>
              </w:rPr>
              <w:t>Да</w:t>
            </w:r>
          </w:p>
        </w:tc>
      </w:tr>
      <w:tr w:rsidR="00015078" w:rsidTr="008D1757">
        <w:trPr>
          <w:cantSplit/>
        </w:trPr>
        <w:tc>
          <w:tcPr>
            <w:tcW w:w="989" w:type="pct"/>
            <w:vMerge/>
            <w:shd w:val="clear" w:color="auto" w:fill="auto"/>
            <w:vAlign w:val="center"/>
          </w:tcPr>
          <w:p w:rsidR="00015078" w:rsidRPr="001C42B2" w:rsidRDefault="00015078" w:rsidP="006D0226">
            <w:pPr>
              <w:pStyle w:val="af7"/>
            </w:pPr>
          </w:p>
        </w:tc>
        <w:tc>
          <w:tcPr>
            <w:tcW w:w="956" w:type="pct"/>
            <w:shd w:val="clear" w:color="auto" w:fill="auto"/>
            <w:vAlign w:val="center"/>
          </w:tcPr>
          <w:p w:rsidR="00015078" w:rsidRPr="001C42B2" w:rsidRDefault="00015078" w:rsidP="006D0226">
            <w:pPr>
              <w:pStyle w:val="af7"/>
              <w:rPr>
                <w:lang w:val="en-US"/>
              </w:rPr>
            </w:pPr>
            <w:r w:rsidRPr="001C42B2">
              <w:rPr>
                <w:lang w:val="en-US"/>
              </w:rPr>
              <w:t>comment</w:t>
            </w:r>
          </w:p>
        </w:tc>
        <w:tc>
          <w:tcPr>
            <w:tcW w:w="1497" w:type="pct"/>
            <w:shd w:val="clear" w:color="auto" w:fill="auto"/>
          </w:tcPr>
          <w:p w:rsidR="00015078" w:rsidRPr="001C42B2" w:rsidRDefault="00015078" w:rsidP="006D0226">
            <w:pPr>
              <w:pStyle w:val="af7"/>
              <w:rPr>
                <w:lang w:val="en-US"/>
              </w:rPr>
            </w:pPr>
            <w:r w:rsidRPr="001C42B2">
              <w:rPr>
                <w:lang w:val="en-US"/>
              </w:rPr>
              <w:t>varchar(1000)</w:t>
            </w:r>
          </w:p>
        </w:tc>
        <w:tc>
          <w:tcPr>
            <w:tcW w:w="736" w:type="pct"/>
            <w:shd w:val="clear" w:color="auto" w:fill="auto"/>
            <w:vAlign w:val="center"/>
          </w:tcPr>
          <w:p w:rsidR="00015078" w:rsidRPr="001C42B2" w:rsidRDefault="00015078" w:rsidP="006D0226">
            <w:pPr>
              <w:pStyle w:val="af7"/>
              <w:rPr>
                <w:lang w:val="en-US"/>
              </w:rPr>
            </w:pPr>
          </w:p>
        </w:tc>
        <w:tc>
          <w:tcPr>
            <w:tcW w:w="822" w:type="pct"/>
            <w:shd w:val="clear" w:color="auto" w:fill="auto"/>
            <w:vAlign w:val="center"/>
          </w:tcPr>
          <w:p w:rsidR="00015078" w:rsidRPr="001C42B2" w:rsidRDefault="00015078" w:rsidP="006D0226">
            <w:pPr>
              <w:pStyle w:val="af7"/>
            </w:pPr>
          </w:p>
        </w:tc>
      </w:tr>
      <w:tr w:rsidR="00015078" w:rsidTr="008D1757">
        <w:trPr>
          <w:cantSplit/>
        </w:trPr>
        <w:tc>
          <w:tcPr>
            <w:tcW w:w="989" w:type="pct"/>
            <w:vMerge w:val="restart"/>
            <w:shd w:val="clear" w:color="auto" w:fill="auto"/>
            <w:vAlign w:val="center"/>
          </w:tcPr>
          <w:p w:rsidR="00015078" w:rsidRPr="001C42B2" w:rsidRDefault="00015078" w:rsidP="006D0226">
            <w:pPr>
              <w:pStyle w:val="af7"/>
              <w:rPr>
                <w:lang w:val="en-US"/>
              </w:rPr>
            </w:pPr>
            <w:r w:rsidRPr="001C42B2">
              <w:rPr>
                <w:lang w:val="en-US"/>
              </w:rPr>
              <w:t>ClusterSplitting</w:t>
            </w:r>
          </w:p>
        </w:tc>
        <w:tc>
          <w:tcPr>
            <w:tcW w:w="956" w:type="pct"/>
            <w:shd w:val="clear" w:color="auto" w:fill="auto"/>
            <w:vAlign w:val="center"/>
          </w:tcPr>
          <w:p w:rsidR="00015078" w:rsidRPr="001C42B2" w:rsidRDefault="00015078" w:rsidP="006D0226">
            <w:pPr>
              <w:pStyle w:val="af7"/>
              <w:rPr>
                <w:lang w:val="en-US"/>
              </w:rPr>
            </w:pPr>
            <w:r w:rsidRPr="001C42B2">
              <w:rPr>
                <w:lang w:val="en-US"/>
              </w:rPr>
              <w:t>id_region</w:t>
            </w:r>
          </w:p>
        </w:tc>
        <w:tc>
          <w:tcPr>
            <w:tcW w:w="1497" w:type="pct"/>
            <w:shd w:val="clear" w:color="auto" w:fill="auto"/>
          </w:tcPr>
          <w:p w:rsidR="00015078" w:rsidRPr="001C42B2" w:rsidRDefault="00015078" w:rsidP="006D0226">
            <w:pPr>
              <w:pStyle w:val="af7"/>
              <w:rPr>
                <w:lang w:val="en-US"/>
              </w:rPr>
            </w:pPr>
            <w:r w:rsidRPr="001C42B2">
              <w:rPr>
                <w:lang w:val="en-US"/>
              </w:rPr>
              <w:t>bigint</w:t>
            </w:r>
          </w:p>
        </w:tc>
        <w:tc>
          <w:tcPr>
            <w:tcW w:w="736" w:type="pct"/>
            <w:shd w:val="clear" w:color="auto" w:fill="auto"/>
            <w:vAlign w:val="center"/>
          </w:tcPr>
          <w:p w:rsidR="00015078" w:rsidRPr="001C42B2" w:rsidRDefault="00015078" w:rsidP="006D0226">
            <w:pPr>
              <w:pStyle w:val="af7"/>
            </w:pPr>
            <w:r w:rsidRPr="001C42B2">
              <w:rPr>
                <w:lang w:val="en-US"/>
              </w:rPr>
              <w:t>Да</w:t>
            </w:r>
          </w:p>
        </w:tc>
        <w:tc>
          <w:tcPr>
            <w:tcW w:w="822" w:type="pct"/>
            <w:shd w:val="clear" w:color="auto" w:fill="auto"/>
            <w:vAlign w:val="center"/>
          </w:tcPr>
          <w:p w:rsidR="00015078" w:rsidRPr="001C42B2" w:rsidRDefault="00015078" w:rsidP="006D0226">
            <w:pPr>
              <w:pStyle w:val="af7"/>
              <w:rPr>
                <w:lang w:val="en-US"/>
              </w:rPr>
            </w:pPr>
            <w:r w:rsidRPr="001C42B2">
              <w:rPr>
                <w:lang w:val="en-US"/>
              </w:rPr>
              <w:t>Да</w:t>
            </w:r>
          </w:p>
        </w:tc>
      </w:tr>
      <w:tr w:rsidR="00015078" w:rsidTr="008D1757">
        <w:trPr>
          <w:cantSplit/>
        </w:trPr>
        <w:tc>
          <w:tcPr>
            <w:tcW w:w="989" w:type="pct"/>
            <w:vMerge/>
            <w:shd w:val="clear" w:color="auto" w:fill="auto"/>
            <w:vAlign w:val="center"/>
          </w:tcPr>
          <w:p w:rsidR="00015078" w:rsidRPr="001C42B2" w:rsidRDefault="00015078" w:rsidP="006D0226">
            <w:pPr>
              <w:pStyle w:val="af7"/>
            </w:pPr>
          </w:p>
        </w:tc>
        <w:tc>
          <w:tcPr>
            <w:tcW w:w="956" w:type="pct"/>
            <w:shd w:val="clear" w:color="auto" w:fill="auto"/>
            <w:vAlign w:val="center"/>
          </w:tcPr>
          <w:p w:rsidR="00015078" w:rsidRPr="001C42B2" w:rsidRDefault="00015078" w:rsidP="006D0226">
            <w:pPr>
              <w:pStyle w:val="af7"/>
              <w:rPr>
                <w:lang w:val="en-US"/>
              </w:rPr>
            </w:pPr>
            <w:r w:rsidRPr="001C42B2">
              <w:rPr>
                <w:lang w:val="en-US"/>
              </w:rPr>
              <w:t>id_form</w:t>
            </w:r>
          </w:p>
        </w:tc>
        <w:tc>
          <w:tcPr>
            <w:tcW w:w="1497" w:type="pct"/>
            <w:shd w:val="clear" w:color="auto" w:fill="auto"/>
          </w:tcPr>
          <w:p w:rsidR="00015078" w:rsidRPr="001C42B2" w:rsidRDefault="00015078" w:rsidP="006D0226">
            <w:pPr>
              <w:pStyle w:val="af7"/>
              <w:rPr>
                <w:lang w:val="en-US"/>
              </w:rPr>
            </w:pPr>
            <w:r w:rsidRPr="001C42B2">
              <w:rPr>
                <w:lang w:val="en-US"/>
              </w:rPr>
              <w:t>bigint</w:t>
            </w:r>
          </w:p>
        </w:tc>
        <w:tc>
          <w:tcPr>
            <w:tcW w:w="736" w:type="pct"/>
            <w:shd w:val="clear" w:color="auto" w:fill="auto"/>
            <w:vAlign w:val="center"/>
          </w:tcPr>
          <w:p w:rsidR="00015078" w:rsidRPr="001C42B2" w:rsidRDefault="00015078" w:rsidP="006D0226">
            <w:pPr>
              <w:pStyle w:val="af7"/>
            </w:pPr>
            <w:r w:rsidRPr="001C42B2">
              <w:rPr>
                <w:lang w:val="en-US"/>
              </w:rPr>
              <w:t>Да</w:t>
            </w:r>
          </w:p>
        </w:tc>
        <w:tc>
          <w:tcPr>
            <w:tcW w:w="822" w:type="pct"/>
            <w:shd w:val="clear" w:color="auto" w:fill="auto"/>
            <w:vAlign w:val="center"/>
          </w:tcPr>
          <w:p w:rsidR="00015078" w:rsidRPr="001C42B2" w:rsidRDefault="00015078" w:rsidP="006D0226">
            <w:pPr>
              <w:pStyle w:val="af7"/>
              <w:rPr>
                <w:lang w:val="en-US"/>
              </w:rPr>
            </w:pPr>
            <w:r w:rsidRPr="001C42B2">
              <w:rPr>
                <w:lang w:val="en-US"/>
              </w:rPr>
              <w:t>Да</w:t>
            </w:r>
          </w:p>
        </w:tc>
      </w:tr>
      <w:tr w:rsidR="00015078" w:rsidTr="008D1757">
        <w:trPr>
          <w:cantSplit/>
        </w:trPr>
        <w:tc>
          <w:tcPr>
            <w:tcW w:w="989" w:type="pct"/>
            <w:vMerge w:val="restart"/>
            <w:shd w:val="clear" w:color="auto" w:fill="auto"/>
            <w:vAlign w:val="center"/>
          </w:tcPr>
          <w:p w:rsidR="00015078" w:rsidRPr="001C42B2" w:rsidRDefault="00015078" w:rsidP="006D0226">
            <w:pPr>
              <w:pStyle w:val="af7"/>
              <w:rPr>
                <w:lang w:val="en-US"/>
              </w:rPr>
            </w:pPr>
            <w:r w:rsidRPr="001C42B2">
              <w:rPr>
                <w:lang w:val="en-US"/>
              </w:rPr>
              <w:t>Tables</w:t>
            </w:r>
          </w:p>
        </w:tc>
        <w:tc>
          <w:tcPr>
            <w:tcW w:w="956" w:type="pct"/>
            <w:shd w:val="clear" w:color="auto" w:fill="auto"/>
            <w:vAlign w:val="center"/>
          </w:tcPr>
          <w:p w:rsidR="00015078" w:rsidRPr="001C42B2" w:rsidRDefault="00015078" w:rsidP="006D0226">
            <w:pPr>
              <w:pStyle w:val="af7"/>
              <w:rPr>
                <w:lang w:val="en-US"/>
              </w:rPr>
            </w:pPr>
            <w:r w:rsidRPr="001C42B2">
              <w:rPr>
                <w:lang w:val="en-US"/>
              </w:rPr>
              <w:t>id_table</w:t>
            </w:r>
          </w:p>
        </w:tc>
        <w:tc>
          <w:tcPr>
            <w:tcW w:w="1497" w:type="pct"/>
            <w:shd w:val="clear" w:color="auto" w:fill="auto"/>
          </w:tcPr>
          <w:p w:rsidR="00015078" w:rsidRPr="001C42B2" w:rsidRDefault="00015078" w:rsidP="006D0226">
            <w:pPr>
              <w:pStyle w:val="af7"/>
              <w:rPr>
                <w:lang w:val="en-US"/>
              </w:rPr>
            </w:pPr>
            <w:r w:rsidRPr="001C42B2">
              <w:rPr>
                <w:lang w:val="en-US"/>
              </w:rPr>
              <w:t>bigint</w:t>
            </w:r>
          </w:p>
        </w:tc>
        <w:tc>
          <w:tcPr>
            <w:tcW w:w="736" w:type="pct"/>
            <w:shd w:val="clear" w:color="auto" w:fill="auto"/>
            <w:vAlign w:val="center"/>
          </w:tcPr>
          <w:p w:rsidR="00015078" w:rsidRPr="001C42B2" w:rsidRDefault="00015078" w:rsidP="006D0226">
            <w:pPr>
              <w:pStyle w:val="af7"/>
            </w:pPr>
            <w:r w:rsidRPr="001C42B2">
              <w:rPr>
                <w:lang w:val="en-US"/>
              </w:rPr>
              <w:t>Да</w:t>
            </w:r>
          </w:p>
        </w:tc>
        <w:tc>
          <w:tcPr>
            <w:tcW w:w="822" w:type="pct"/>
            <w:shd w:val="clear" w:color="auto" w:fill="auto"/>
            <w:vAlign w:val="center"/>
          </w:tcPr>
          <w:p w:rsidR="00015078" w:rsidRPr="001C42B2" w:rsidRDefault="00015078" w:rsidP="006D0226">
            <w:pPr>
              <w:pStyle w:val="af7"/>
              <w:rPr>
                <w:lang w:val="en-US"/>
              </w:rPr>
            </w:pPr>
            <w:r w:rsidRPr="001C42B2">
              <w:rPr>
                <w:lang w:val="en-US"/>
              </w:rPr>
              <w:t>Да</w:t>
            </w:r>
          </w:p>
        </w:tc>
      </w:tr>
      <w:tr w:rsidR="00015078" w:rsidTr="008D1757">
        <w:trPr>
          <w:cantSplit/>
        </w:trPr>
        <w:tc>
          <w:tcPr>
            <w:tcW w:w="989" w:type="pct"/>
            <w:vMerge/>
            <w:shd w:val="clear" w:color="auto" w:fill="auto"/>
            <w:vAlign w:val="center"/>
          </w:tcPr>
          <w:p w:rsidR="00015078" w:rsidRPr="001C42B2" w:rsidRDefault="00015078" w:rsidP="006D0226">
            <w:pPr>
              <w:pStyle w:val="af7"/>
              <w:rPr>
                <w:lang w:val="en-US"/>
              </w:rPr>
            </w:pPr>
          </w:p>
        </w:tc>
        <w:tc>
          <w:tcPr>
            <w:tcW w:w="956" w:type="pct"/>
            <w:shd w:val="clear" w:color="auto" w:fill="auto"/>
            <w:vAlign w:val="center"/>
          </w:tcPr>
          <w:p w:rsidR="00015078" w:rsidRPr="001C42B2" w:rsidRDefault="00015078" w:rsidP="006D0226">
            <w:pPr>
              <w:pStyle w:val="af7"/>
              <w:rPr>
                <w:lang w:val="en-US"/>
              </w:rPr>
            </w:pPr>
            <w:r w:rsidRPr="001C42B2">
              <w:rPr>
                <w:lang w:val="en-US"/>
              </w:rPr>
              <w:t>id_form</w:t>
            </w:r>
          </w:p>
        </w:tc>
        <w:tc>
          <w:tcPr>
            <w:tcW w:w="1497" w:type="pct"/>
            <w:shd w:val="clear" w:color="auto" w:fill="auto"/>
          </w:tcPr>
          <w:p w:rsidR="00015078" w:rsidRPr="001C42B2" w:rsidRDefault="00015078" w:rsidP="006D0226">
            <w:pPr>
              <w:pStyle w:val="af7"/>
              <w:rPr>
                <w:lang w:val="en-US"/>
              </w:rPr>
            </w:pPr>
            <w:r w:rsidRPr="001C42B2">
              <w:rPr>
                <w:lang w:val="en-US"/>
              </w:rPr>
              <w:t>bigint</w:t>
            </w:r>
          </w:p>
        </w:tc>
        <w:tc>
          <w:tcPr>
            <w:tcW w:w="736" w:type="pct"/>
            <w:shd w:val="clear" w:color="auto" w:fill="auto"/>
            <w:vAlign w:val="center"/>
          </w:tcPr>
          <w:p w:rsidR="00015078" w:rsidRPr="001C42B2" w:rsidRDefault="00015078" w:rsidP="006D0226">
            <w:pPr>
              <w:pStyle w:val="af7"/>
              <w:rPr>
                <w:lang w:val="en-US"/>
              </w:rPr>
            </w:pPr>
          </w:p>
        </w:tc>
        <w:tc>
          <w:tcPr>
            <w:tcW w:w="822" w:type="pct"/>
            <w:shd w:val="clear" w:color="auto" w:fill="auto"/>
            <w:vAlign w:val="center"/>
          </w:tcPr>
          <w:p w:rsidR="00015078" w:rsidRPr="001C42B2" w:rsidRDefault="00015078" w:rsidP="006D0226">
            <w:pPr>
              <w:pStyle w:val="af7"/>
              <w:rPr>
                <w:lang w:val="en-US"/>
              </w:rPr>
            </w:pPr>
            <w:r w:rsidRPr="001C42B2">
              <w:rPr>
                <w:lang w:val="en-US"/>
              </w:rPr>
              <w:t>Да</w:t>
            </w:r>
          </w:p>
        </w:tc>
      </w:tr>
      <w:tr w:rsidR="00015078" w:rsidTr="008D1757">
        <w:trPr>
          <w:cantSplit/>
        </w:trPr>
        <w:tc>
          <w:tcPr>
            <w:tcW w:w="989" w:type="pct"/>
            <w:vMerge/>
            <w:shd w:val="clear" w:color="auto" w:fill="auto"/>
            <w:vAlign w:val="center"/>
          </w:tcPr>
          <w:p w:rsidR="00015078" w:rsidRPr="001C42B2" w:rsidRDefault="00015078" w:rsidP="006D0226">
            <w:pPr>
              <w:pStyle w:val="af7"/>
              <w:rPr>
                <w:lang w:val="en-US"/>
              </w:rPr>
            </w:pPr>
          </w:p>
        </w:tc>
        <w:tc>
          <w:tcPr>
            <w:tcW w:w="956" w:type="pct"/>
            <w:shd w:val="clear" w:color="auto" w:fill="auto"/>
            <w:vAlign w:val="center"/>
          </w:tcPr>
          <w:p w:rsidR="00015078" w:rsidRPr="001C42B2" w:rsidRDefault="00015078" w:rsidP="006D0226">
            <w:pPr>
              <w:pStyle w:val="af7"/>
              <w:rPr>
                <w:lang w:val="en-US"/>
              </w:rPr>
            </w:pPr>
            <w:r w:rsidRPr="001C42B2">
              <w:rPr>
                <w:lang w:val="en-US"/>
              </w:rPr>
              <w:t>name</w:t>
            </w:r>
          </w:p>
        </w:tc>
        <w:tc>
          <w:tcPr>
            <w:tcW w:w="1497" w:type="pct"/>
            <w:shd w:val="clear" w:color="auto" w:fill="auto"/>
          </w:tcPr>
          <w:p w:rsidR="00015078" w:rsidRPr="001C42B2" w:rsidRDefault="00015078" w:rsidP="006D0226">
            <w:pPr>
              <w:pStyle w:val="af7"/>
              <w:rPr>
                <w:lang w:val="en-US"/>
              </w:rPr>
            </w:pPr>
            <w:r w:rsidRPr="001C42B2">
              <w:rPr>
                <w:lang w:val="en-US"/>
              </w:rPr>
              <w:t>varchar(255)</w:t>
            </w:r>
          </w:p>
        </w:tc>
        <w:tc>
          <w:tcPr>
            <w:tcW w:w="736" w:type="pct"/>
            <w:shd w:val="clear" w:color="auto" w:fill="auto"/>
            <w:vAlign w:val="center"/>
          </w:tcPr>
          <w:p w:rsidR="00015078" w:rsidRPr="001C42B2" w:rsidRDefault="00015078" w:rsidP="006D0226">
            <w:pPr>
              <w:pStyle w:val="af7"/>
              <w:rPr>
                <w:lang w:val="en-US"/>
              </w:rPr>
            </w:pPr>
          </w:p>
        </w:tc>
        <w:tc>
          <w:tcPr>
            <w:tcW w:w="822" w:type="pct"/>
            <w:shd w:val="clear" w:color="auto" w:fill="auto"/>
            <w:vAlign w:val="center"/>
          </w:tcPr>
          <w:p w:rsidR="00015078" w:rsidRPr="001C42B2" w:rsidRDefault="00015078" w:rsidP="006D0226">
            <w:pPr>
              <w:pStyle w:val="af7"/>
              <w:rPr>
                <w:lang w:val="en-US"/>
              </w:rPr>
            </w:pPr>
            <w:r w:rsidRPr="001C42B2">
              <w:rPr>
                <w:lang w:val="en-US"/>
              </w:rPr>
              <w:t>Да</w:t>
            </w:r>
          </w:p>
        </w:tc>
      </w:tr>
      <w:tr w:rsidR="00015078" w:rsidTr="008D1757">
        <w:trPr>
          <w:cantSplit/>
        </w:trPr>
        <w:tc>
          <w:tcPr>
            <w:tcW w:w="989" w:type="pct"/>
            <w:vMerge/>
            <w:shd w:val="clear" w:color="auto" w:fill="auto"/>
            <w:vAlign w:val="center"/>
          </w:tcPr>
          <w:p w:rsidR="00015078" w:rsidRPr="001C42B2" w:rsidRDefault="00015078" w:rsidP="006D0226">
            <w:pPr>
              <w:pStyle w:val="af7"/>
              <w:rPr>
                <w:lang w:val="en-US"/>
              </w:rPr>
            </w:pPr>
          </w:p>
        </w:tc>
        <w:tc>
          <w:tcPr>
            <w:tcW w:w="956" w:type="pct"/>
            <w:shd w:val="clear" w:color="auto" w:fill="auto"/>
            <w:vAlign w:val="center"/>
          </w:tcPr>
          <w:p w:rsidR="00015078" w:rsidRPr="001C42B2" w:rsidRDefault="00015078" w:rsidP="006D0226">
            <w:pPr>
              <w:pStyle w:val="af7"/>
              <w:rPr>
                <w:lang w:val="en-US"/>
              </w:rPr>
            </w:pPr>
            <w:r w:rsidRPr="001C42B2">
              <w:rPr>
                <w:lang w:val="en-US"/>
              </w:rPr>
              <w:t>comment</w:t>
            </w:r>
          </w:p>
        </w:tc>
        <w:tc>
          <w:tcPr>
            <w:tcW w:w="1497" w:type="pct"/>
            <w:shd w:val="clear" w:color="auto" w:fill="auto"/>
          </w:tcPr>
          <w:p w:rsidR="00015078" w:rsidRPr="001C42B2" w:rsidRDefault="00015078" w:rsidP="006D0226">
            <w:pPr>
              <w:pStyle w:val="af7"/>
              <w:rPr>
                <w:lang w:val="en-US"/>
              </w:rPr>
            </w:pPr>
            <w:r w:rsidRPr="001C42B2">
              <w:rPr>
                <w:lang w:val="en-US"/>
              </w:rPr>
              <w:t>varchar(1000)</w:t>
            </w:r>
          </w:p>
        </w:tc>
        <w:tc>
          <w:tcPr>
            <w:tcW w:w="736" w:type="pct"/>
            <w:shd w:val="clear" w:color="auto" w:fill="auto"/>
            <w:vAlign w:val="center"/>
          </w:tcPr>
          <w:p w:rsidR="00015078" w:rsidRPr="001C42B2" w:rsidRDefault="00015078" w:rsidP="006D0226">
            <w:pPr>
              <w:pStyle w:val="af7"/>
              <w:rPr>
                <w:lang w:val="en-US"/>
              </w:rPr>
            </w:pPr>
          </w:p>
        </w:tc>
        <w:tc>
          <w:tcPr>
            <w:tcW w:w="822" w:type="pct"/>
            <w:shd w:val="clear" w:color="auto" w:fill="auto"/>
            <w:vAlign w:val="center"/>
          </w:tcPr>
          <w:p w:rsidR="00015078" w:rsidRPr="001C42B2" w:rsidRDefault="00015078" w:rsidP="006D0226">
            <w:pPr>
              <w:pStyle w:val="af7"/>
            </w:pPr>
          </w:p>
        </w:tc>
      </w:tr>
      <w:tr w:rsidR="00015078" w:rsidTr="008D1757">
        <w:trPr>
          <w:cantSplit/>
        </w:trPr>
        <w:tc>
          <w:tcPr>
            <w:tcW w:w="989" w:type="pct"/>
            <w:vMerge/>
            <w:shd w:val="clear" w:color="auto" w:fill="auto"/>
            <w:vAlign w:val="center"/>
          </w:tcPr>
          <w:p w:rsidR="00015078" w:rsidRPr="001C42B2" w:rsidRDefault="00015078" w:rsidP="006D0226">
            <w:pPr>
              <w:pStyle w:val="af7"/>
              <w:rPr>
                <w:lang w:val="en-US"/>
              </w:rPr>
            </w:pPr>
          </w:p>
        </w:tc>
        <w:tc>
          <w:tcPr>
            <w:tcW w:w="956" w:type="pct"/>
            <w:shd w:val="clear" w:color="auto" w:fill="auto"/>
            <w:vAlign w:val="center"/>
          </w:tcPr>
          <w:p w:rsidR="00015078" w:rsidRPr="001C42B2" w:rsidRDefault="00015078" w:rsidP="006D0226">
            <w:pPr>
              <w:pStyle w:val="af7"/>
              <w:rPr>
                <w:lang w:val="en-US"/>
              </w:rPr>
            </w:pPr>
            <w:r w:rsidRPr="001C42B2">
              <w:rPr>
                <w:lang w:val="en-US"/>
              </w:rPr>
              <w:t>id_object_name</w:t>
            </w:r>
          </w:p>
        </w:tc>
        <w:tc>
          <w:tcPr>
            <w:tcW w:w="1497" w:type="pct"/>
            <w:shd w:val="clear" w:color="auto" w:fill="auto"/>
          </w:tcPr>
          <w:p w:rsidR="00015078" w:rsidRPr="001C42B2" w:rsidRDefault="00015078" w:rsidP="006D0226">
            <w:pPr>
              <w:pStyle w:val="af7"/>
            </w:pPr>
            <w:r w:rsidRPr="001C42B2">
              <w:rPr>
                <w:lang w:val="en-US"/>
              </w:rPr>
              <w:t>varchar(50)</w:t>
            </w:r>
          </w:p>
        </w:tc>
        <w:tc>
          <w:tcPr>
            <w:tcW w:w="736" w:type="pct"/>
            <w:shd w:val="clear" w:color="auto" w:fill="auto"/>
            <w:vAlign w:val="center"/>
          </w:tcPr>
          <w:p w:rsidR="00015078" w:rsidRPr="001C42B2" w:rsidRDefault="00015078" w:rsidP="006D0226">
            <w:pPr>
              <w:pStyle w:val="af7"/>
              <w:rPr>
                <w:lang w:val="en-US"/>
              </w:rPr>
            </w:pPr>
          </w:p>
        </w:tc>
        <w:tc>
          <w:tcPr>
            <w:tcW w:w="822" w:type="pct"/>
            <w:shd w:val="clear" w:color="auto" w:fill="auto"/>
            <w:vAlign w:val="center"/>
          </w:tcPr>
          <w:p w:rsidR="00015078" w:rsidRPr="001C42B2" w:rsidRDefault="00015078" w:rsidP="006D0226">
            <w:pPr>
              <w:pStyle w:val="af7"/>
              <w:rPr>
                <w:lang w:val="en-US"/>
              </w:rPr>
            </w:pPr>
            <w:r w:rsidRPr="001C42B2">
              <w:rPr>
                <w:lang w:val="en-US"/>
              </w:rPr>
              <w:t>Да</w:t>
            </w:r>
          </w:p>
        </w:tc>
      </w:tr>
      <w:tr w:rsidR="00015078" w:rsidTr="008D1757">
        <w:trPr>
          <w:cantSplit/>
        </w:trPr>
        <w:tc>
          <w:tcPr>
            <w:tcW w:w="989" w:type="pct"/>
            <w:vMerge/>
            <w:shd w:val="clear" w:color="auto" w:fill="auto"/>
            <w:vAlign w:val="center"/>
          </w:tcPr>
          <w:p w:rsidR="00015078" w:rsidRPr="001C42B2" w:rsidRDefault="00015078" w:rsidP="006D0226">
            <w:pPr>
              <w:pStyle w:val="af7"/>
              <w:rPr>
                <w:lang w:val="en-US"/>
              </w:rPr>
            </w:pPr>
          </w:p>
        </w:tc>
        <w:tc>
          <w:tcPr>
            <w:tcW w:w="956" w:type="pct"/>
            <w:shd w:val="clear" w:color="auto" w:fill="auto"/>
            <w:vAlign w:val="center"/>
          </w:tcPr>
          <w:p w:rsidR="00015078" w:rsidRPr="001C42B2" w:rsidRDefault="00015078" w:rsidP="006D0226">
            <w:pPr>
              <w:pStyle w:val="af7"/>
              <w:rPr>
                <w:lang w:val="en-US"/>
              </w:rPr>
            </w:pPr>
            <w:r w:rsidRPr="001C42B2">
              <w:rPr>
                <w:lang w:val="en-US"/>
              </w:rPr>
              <w:t>id_form_name</w:t>
            </w:r>
          </w:p>
        </w:tc>
        <w:tc>
          <w:tcPr>
            <w:tcW w:w="1497" w:type="pct"/>
            <w:shd w:val="clear" w:color="auto" w:fill="auto"/>
          </w:tcPr>
          <w:p w:rsidR="00015078" w:rsidRPr="001C42B2" w:rsidRDefault="00015078" w:rsidP="006D0226">
            <w:pPr>
              <w:pStyle w:val="af7"/>
              <w:rPr>
                <w:lang w:val="en-US"/>
              </w:rPr>
            </w:pPr>
            <w:r w:rsidRPr="001C42B2">
              <w:rPr>
                <w:lang w:val="en-US"/>
              </w:rPr>
              <w:t>varchar(50)</w:t>
            </w:r>
          </w:p>
        </w:tc>
        <w:tc>
          <w:tcPr>
            <w:tcW w:w="736" w:type="pct"/>
            <w:shd w:val="clear" w:color="auto" w:fill="auto"/>
            <w:vAlign w:val="center"/>
          </w:tcPr>
          <w:p w:rsidR="00015078" w:rsidRPr="001C42B2" w:rsidRDefault="00015078" w:rsidP="006D0226">
            <w:pPr>
              <w:pStyle w:val="af7"/>
              <w:rPr>
                <w:lang w:val="en-US"/>
              </w:rPr>
            </w:pPr>
          </w:p>
        </w:tc>
        <w:tc>
          <w:tcPr>
            <w:tcW w:w="822" w:type="pct"/>
            <w:shd w:val="clear" w:color="auto" w:fill="auto"/>
            <w:vAlign w:val="center"/>
          </w:tcPr>
          <w:p w:rsidR="00015078" w:rsidRPr="001C42B2" w:rsidRDefault="00015078" w:rsidP="006D0226">
            <w:pPr>
              <w:pStyle w:val="af7"/>
              <w:rPr>
                <w:lang w:val="en-US"/>
              </w:rPr>
            </w:pPr>
            <w:r w:rsidRPr="001C42B2">
              <w:rPr>
                <w:lang w:val="en-US"/>
              </w:rPr>
              <w:t>Да</w:t>
            </w:r>
          </w:p>
        </w:tc>
      </w:tr>
      <w:tr w:rsidR="00015078" w:rsidTr="008D1757">
        <w:trPr>
          <w:cantSplit/>
        </w:trPr>
        <w:tc>
          <w:tcPr>
            <w:tcW w:w="989" w:type="pct"/>
            <w:vMerge/>
            <w:shd w:val="clear" w:color="auto" w:fill="auto"/>
            <w:vAlign w:val="center"/>
          </w:tcPr>
          <w:p w:rsidR="00015078" w:rsidRPr="001C42B2" w:rsidRDefault="00015078" w:rsidP="006D0226">
            <w:pPr>
              <w:pStyle w:val="af7"/>
              <w:rPr>
                <w:lang w:val="en-US"/>
              </w:rPr>
            </w:pPr>
          </w:p>
        </w:tc>
        <w:tc>
          <w:tcPr>
            <w:tcW w:w="956" w:type="pct"/>
            <w:shd w:val="clear" w:color="auto" w:fill="auto"/>
            <w:vAlign w:val="center"/>
          </w:tcPr>
          <w:p w:rsidR="00015078" w:rsidRPr="001C42B2" w:rsidRDefault="00015078" w:rsidP="006D0226">
            <w:pPr>
              <w:pStyle w:val="af7"/>
              <w:rPr>
                <w:lang w:val="en-US"/>
              </w:rPr>
            </w:pPr>
            <w:r w:rsidRPr="001C42B2">
              <w:rPr>
                <w:lang w:val="en-US"/>
              </w:rPr>
              <w:t>type</w:t>
            </w:r>
          </w:p>
        </w:tc>
        <w:tc>
          <w:tcPr>
            <w:tcW w:w="1497" w:type="pct"/>
            <w:shd w:val="clear" w:color="auto" w:fill="auto"/>
          </w:tcPr>
          <w:p w:rsidR="00015078" w:rsidRPr="001C42B2" w:rsidRDefault="00015078" w:rsidP="006D0226">
            <w:pPr>
              <w:pStyle w:val="af7"/>
              <w:rPr>
                <w:lang w:val="en-US"/>
              </w:rPr>
            </w:pPr>
            <w:r w:rsidRPr="001C42B2">
              <w:rPr>
                <w:lang w:val="en-US"/>
              </w:rPr>
              <w:t>bigint</w:t>
            </w:r>
          </w:p>
        </w:tc>
        <w:tc>
          <w:tcPr>
            <w:tcW w:w="736" w:type="pct"/>
            <w:shd w:val="clear" w:color="auto" w:fill="auto"/>
            <w:vAlign w:val="center"/>
          </w:tcPr>
          <w:p w:rsidR="00015078" w:rsidRPr="001C42B2" w:rsidRDefault="00015078" w:rsidP="006D0226">
            <w:pPr>
              <w:pStyle w:val="af7"/>
              <w:rPr>
                <w:lang w:val="en-US"/>
              </w:rPr>
            </w:pPr>
          </w:p>
        </w:tc>
        <w:tc>
          <w:tcPr>
            <w:tcW w:w="822" w:type="pct"/>
            <w:shd w:val="clear" w:color="auto" w:fill="auto"/>
            <w:vAlign w:val="center"/>
          </w:tcPr>
          <w:p w:rsidR="00015078" w:rsidRPr="001C42B2" w:rsidRDefault="00015078" w:rsidP="006D0226">
            <w:pPr>
              <w:pStyle w:val="af7"/>
              <w:rPr>
                <w:lang w:val="en-US"/>
              </w:rPr>
            </w:pPr>
            <w:r w:rsidRPr="001C42B2">
              <w:rPr>
                <w:lang w:val="en-US"/>
              </w:rPr>
              <w:t>Да</w:t>
            </w:r>
          </w:p>
        </w:tc>
      </w:tr>
      <w:tr w:rsidR="00015078" w:rsidTr="008D1757">
        <w:trPr>
          <w:cantSplit/>
        </w:trPr>
        <w:tc>
          <w:tcPr>
            <w:tcW w:w="989" w:type="pct"/>
            <w:vMerge w:val="restart"/>
            <w:shd w:val="clear" w:color="auto" w:fill="auto"/>
            <w:vAlign w:val="center"/>
          </w:tcPr>
          <w:p w:rsidR="00015078" w:rsidRPr="001C42B2" w:rsidRDefault="00015078" w:rsidP="006D0226">
            <w:pPr>
              <w:pStyle w:val="af7"/>
              <w:rPr>
                <w:lang w:val="en-US"/>
              </w:rPr>
            </w:pPr>
            <w:r w:rsidRPr="001C42B2">
              <w:rPr>
                <w:lang w:val="en-US"/>
              </w:rPr>
              <w:t>Values</w:t>
            </w:r>
          </w:p>
        </w:tc>
        <w:tc>
          <w:tcPr>
            <w:tcW w:w="956" w:type="pct"/>
            <w:shd w:val="clear" w:color="auto" w:fill="auto"/>
            <w:vAlign w:val="center"/>
          </w:tcPr>
          <w:p w:rsidR="00015078" w:rsidRPr="001C42B2" w:rsidRDefault="00015078" w:rsidP="006D0226">
            <w:pPr>
              <w:pStyle w:val="af7"/>
              <w:rPr>
                <w:lang w:val="en-US"/>
              </w:rPr>
            </w:pPr>
            <w:r w:rsidRPr="001C42B2">
              <w:rPr>
                <w:lang w:val="en-US"/>
              </w:rPr>
              <w:t>id_value</w:t>
            </w:r>
          </w:p>
        </w:tc>
        <w:tc>
          <w:tcPr>
            <w:tcW w:w="1497" w:type="pct"/>
            <w:shd w:val="clear" w:color="auto" w:fill="auto"/>
          </w:tcPr>
          <w:p w:rsidR="00015078" w:rsidRPr="001C42B2" w:rsidRDefault="00015078" w:rsidP="006D0226">
            <w:pPr>
              <w:pStyle w:val="af7"/>
              <w:rPr>
                <w:lang w:val="en-US"/>
              </w:rPr>
            </w:pPr>
            <w:r w:rsidRPr="001C42B2">
              <w:rPr>
                <w:lang w:val="en-US"/>
              </w:rPr>
              <w:t>bigint</w:t>
            </w:r>
          </w:p>
        </w:tc>
        <w:tc>
          <w:tcPr>
            <w:tcW w:w="736" w:type="pct"/>
            <w:shd w:val="clear" w:color="auto" w:fill="auto"/>
            <w:vAlign w:val="center"/>
          </w:tcPr>
          <w:p w:rsidR="00015078" w:rsidRPr="001C42B2" w:rsidRDefault="00015078" w:rsidP="006D0226">
            <w:pPr>
              <w:pStyle w:val="af7"/>
            </w:pPr>
            <w:r w:rsidRPr="001C42B2">
              <w:rPr>
                <w:lang w:val="en-US"/>
              </w:rPr>
              <w:t>Да</w:t>
            </w:r>
          </w:p>
        </w:tc>
        <w:tc>
          <w:tcPr>
            <w:tcW w:w="822" w:type="pct"/>
            <w:shd w:val="clear" w:color="auto" w:fill="auto"/>
            <w:vAlign w:val="center"/>
          </w:tcPr>
          <w:p w:rsidR="00015078" w:rsidRPr="001C42B2" w:rsidRDefault="00015078" w:rsidP="006D0226">
            <w:pPr>
              <w:pStyle w:val="af7"/>
              <w:rPr>
                <w:lang w:val="en-US"/>
              </w:rPr>
            </w:pPr>
            <w:r w:rsidRPr="001C42B2">
              <w:rPr>
                <w:lang w:val="en-US"/>
              </w:rPr>
              <w:t>Да</w:t>
            </w:r>
          </w:p>
        </w:tc>
      </w:tr>
      <w:tr w:rsidR="00015078" w:rsidTr="008D1757">
        <w:trPr>
          <w:cantSplit/>
        </w:trPr>
        <w:tc>
          <w:tcPr>
            <w:tcW w:w="989" w:type="pct"/>
            <w:vMerge/>
            <w:shd w:val="clear" w:color="auto" w:fill="auto"/>
            <w:vAlign w:val="center"/>
          </w:tcPr>
          <w:p w:rsidR="00015078" w:rsidRPr="001C42B2" w:rsidRDefault="00015078" w:rsidP="006D0226">
            <w:pPr>
              <w:pStyle w:val="af7"/>
              <w:rPr>
                <w:lang w:val="en-US"/>
              </w:rPr>
            </w:pPr>
          </w:p>
        </w:tc>
        <w:tc>
          <w:tcPr>
            <w:tcW w:w="956" w:type="pct"/>
            <w:shd w:val="clear" w:color="auto" w:fill="auto"/>
            <w:vAlign w:val="center"/>
          </w:tcPr>
          <w:p w:rsidR="00015078" w:rsidRPr="001C42B2" w:rsidRDefault="00015078" w:rsidP="006D0226">
            <w:pPr>
              <w:pStyle w:val="af7"/>
              <w:rPr>
                <w:lang w:val="en-US"/>
              </w:rPr>
            </w:pPr>
            <w:r w:rsidRPr="001C42B2">
              <w:rPr>
                <w:lang w:val="en-US"/>
              </w:rPr>
              <w:t>id_region</w:t>
            </w:r>
          </w:p>
        </w:tc>
        <w:tc>
          <w:tcPr>
            <w:tcW w:w="1497" w:type="pct"/>
            <w:shd w:val="clear" w:color="auto" w:fill="auto"/>
          </w:tcPr>
          <w:p w:rsidR="00015078" w:rsidRPr="001C42B2" w:rsidRDefault="00015078" w:rsidP="006D0226">
            <w:pPr>
              <w:pStyle w:val="af7"/>
              <w:rPr>
                <w:lang w:val="en-US"/>
              </w:rPr>
            </w:pPr>
            <w:r w:rsidRPr="001C42B2">
              <w:rPr>
                <w:lang w:val="en-US"/>
              </w:rPr>
              <w:t>bigint</w:t>
            </w:r>
          </w:p>
        </w:tc>
        <w:tc>
          <w:tcPr>
            <w:tcW w:w="736" w:type="pct"/>
            <w:shd w:val="clear" w:color="auto" w:fill="auto"/>
            <w:vAlign w:val="center"/>
          </w:tcPr>
          <w:p w:rsidR="00015078" w:rsidRPr="001C42B2" w:rsidRDefault="00015078" w:rsidP="006D0226">
            <w:pPr>
              <w:pStyle w:val="af7"/>
              <w:rPr>
                <w:lang w:val="en-US"/>
              </w:rPr>
            </w:pPr>
          </w:p>
        </w:tc>
        <w:tc>
          <w:tcPr>
            <w:tcW w:w="822" w:type="pct"/>
            <w:shd w:val="clear" w:color="auto" w:fill="auto"/>
            <w:vAlign w:val="center"/>
          </w:tcPr>
          <w:p w:rsidR="00015078" w:rsidRPr="001C42B2" w:rsidRDefault="00015078" w:rsidP="006D0226">
            <w:pPr>
              <w:pStyle w:val="af7"/>
              <w:rPr>
                <w:lang w:val="en-US"/>
              </w:rPr>
            </w:pPr>
            <w:r w:rsidRPr="001C42B2">
              <w:rPr>
                <w:lang w:val="en-US"/>
              </w:rPr>
              <w:t>Да</w:t>
            </w:r>
          </w:p>
        </w:tc>
      </w:tr>
      <w:tr w:rsidR="00015078" w:rsidTr="008D1757">
        <w:trPr>
          <w:cantSplit/>
        </w:trPr>
        <w:tc>
          <w:tcPr>
            <w:tcW w:w="989" w:type="pct"/>
            <w:vMerge/>
            <w:shd w:val="clear" w:color="auto" w:fill="auto"/>
            <w:vAlign w:val="center"/>
          </w:tcPr>
          <w:p w:rsidR="00015078" w:rsidRPr="001C42B2" w:rsidRDefault="00015078" w:rsidP="006D0226">
            <w:pPr>
              <w:pStyle w:val="af7"/>
              <w:rPr>
                <w:lang w:val="en-US"/>
              </w:rPr>
            </w:pPr>
          </w:p>
        </w:tc>
        <w:tc>
          <w:tcPr>
            <w:tcW w:w="956" w:type="pct"/>
            <w:shd w:val="clear" w:color="auto" w:fill="auto"/>
            <w:vAlign w:val="center"/>
          </w:tcPr>
          <w:p w:rsidR="00015078" w:rsidRPr="001C42B2" w:rsidRDefault="00015078" w:rsidP="006D0226">
            <w:pPr>
              <w:pStyle w:val="af7"/>
              <w:rPr>
                <w:lang w:val="en-US"/>
              </w:rPr>
            </w:pPr>
            <w:r w:rsidRPr="001C42B2">
              <w:rPr>
                <w:lang w:val="en-US"/>
              </w:rPr>
              <w:t>id_form</w:t>
            </w:r>
          </w:p>
        </w:tc>
        <w:tc>
          <w:tcPr>
            <w:tcW w:w="1497" w:type="pct"/>
            <w:shd w:val="clear" w:color="auto" w:fill="auto"/>
          </w:tcPr>
          <w:p w:rsidR="00015078" w:rsidRPr="001C42B2" w:rsidRDefault="00015078" w:rsidP="006D0226">
            <w:pPr>
              <w:pStyle w:val="af7"/>
              <w:rPr>
                <w:lang w:val="en-US"/>
              </w:rPr>
            </w:pPr>
            <w:r w:rsidRPr="001C42B2">
              <w:rPr>
                <w:lang w:val="en-US"/>
              </w:rPr>
              <w:t>bigint</w:t>
            </w:r>
          </w:p>
        </w:tc>
        <w:tc>
          <w:tcPr>
            <w:tcW w:w="736" w:type="pct"/>
            <w:shd w:val="clear" w:color="auto" w:fill="auto"/>
            <w:vAlign w:val="center"/>
          </w:tcPr>
          <w:p w:rsidR="00015078" w:rsidRPr="001C42B2" w:rsidRDefault="00015078" w:rsidP="006D0226">
            <w:pPr>
              <w:pStyle w:val="af7"/>
              <w:rPr>
                <w:lang w:val="en-US"/>
              </w:rPr>
            </w:pPr>
          </w:p>
        </w:tc>
        <w:tc>
          <w:tcPr>
            <w:tcW w:w="822" w:type="pct"/>
            <w:shd w:val="clear" w:color="auto" w:fill="auto"/>
            <w:vAlign w:val="center"/>
          </w:tcPr>
          <w:p w:rsidR="00015078" w:rsidRPr="001C42B2" w:rsidRDefault="00015078" w:rsidP="006D0226">
            <w:pPr>
              <w:pStyle w:val="af7"/>
              <w:rPr>
                <w:lang w:val="en-US"/>
              </w:rPr>
            </w:pPr>
            <w:r w:rsidRPr="001C42B2">
              <w:rPr>
                <w:lang w:val="en-US"/>
              </w:rPr>
              <w:t>Да</w:t>
            </w:r>
          </w:p>
        </w:tc>
      </w:tr>
      <w:tr w:rsidR="00015078" w:rsidTr="008D1757">
        <w:trPr>
          <w:cantSplit/>
        </w:trPr>
        <w:tc>
          <w:tcPr>
            <w:tcW w:w="989" w:type="pct"/>
            <w:vMerge/>
            <w:shd w:val="clear" w:color="auto" w:fill="auto"/>
            <w:vAlign w:val="center"/>
          </w:tcPr>
          <w:p w:rsidR="00015078" w:rsidRPr="001C42B2" w:rsidRDefault="00015078" w:rsidP="006D0226">
            <w:pPr>
              <w:pStyle w:val="af7"/>
              <w:rPr>
                <w:lang w:val="en-US"/>
              </w:rPr>
            </w:pPr>
          </w:p>
        </w:tc>
        <w:tc>
          <w:tcPr>
            <w:tcW w:w="956" w:type="pct"/>
            <w:shd w:val="clear" w:color="auto" w:fill="auto"/>
            <w:vAlign w:val="center"/>
          </w:tcPr>
          <w:p w:rsidR="00015078" w:rsidRPr="001C42B2" w:rsidRDefault="00015078" w:rsidP="006D0226">
            <w:pPr>
              <w:pStyle w:val="af7"/>
              <w:rPr>
                <w:lang w:val="en-US"/>
              </w:rPr>
            </w:pPr>
            <w:r w:rsidRPr="001C42B2">
              <w:rPr>
                <w:lang w:val="en-US"/>
              </w:rPr>
              <w:t>is_donor</w:t>
            </w:r>
          </w:p>
        </w:tc>
        <w:tc>
          <w:tcPr>
            <w:tcW w:w="1497" w:type="pct"/>
            <w:shd w:val="clear" w:color="auto" w:fill="auto"/>
          </w:tcPr>
          <w:p w:rsidR="00015078" w:rsidRPr="001C42B2" w:rsidRDefault="00015078" w:rsidP="006D0226">
            <w:pPr>
              <w:pStyle w:val="af7"/>
              <w:rPr>
                <w:lang w:val="en-US"/>
              </w:rPr>
            </w:pPr>
            <w:r w:rsidRPr="001C42B2">
              <w:rPr>
                <w:lang w:val="en-US"/>
              </w:rPr>
              <w:t>bit</w:t>
            </w:r>
          </w:p>
        </w:tc>
        <w:tc>
          <w:tcPr>
            <w:tcW w:w="736" w:type="pct"/>
            <w:shd w:val="clear" w:color="auto" w:fill="auto"/>
            <w:vAlign w:val="center"/>
          </w:tcPr>
          <w:p w:rsidR="00015078" w:rsidRPr="001C42B2" w:rsidRDefault="00015078" w:rsidP="006D0226">
            <w:pPr>
              <w:pStyle w:val="af7"/>
              <w:rPr>
                <w:lang w:val="en-US"/>
              </w:rPr>
            </w:pPr>
          </w:p>
        </w:tc>
        <w:tc>
          <w:tcPr>
            <w:tcW w:w="822" w:type="pct"/>
            <w:shd w:val="clear" w:color="auto" w:fill="auto"/>
            <w:vAlign w:val="center"/>
          </w:tcPr>
          <w:p w:rsidR="00015078" w:rsidRPr="001C42B2" w:rsidRDefault="00015078" w:rsidP="006D0226">
            <w:pPr>
              <w:pStyle w:val="af7"/>
            </w:pPr>
          </w:p>
        </w:tc>
      </w:tr>
      <w:tr w:rsidR="00015078" w:rsidTr="008D1757">
        <w:trPr>
          <w:cantSplit/>
        </w:trPr>
        <w:tc>
          <w:tcPr>
            <w:tcW w:w="989" w:type="pct"/>
            <w:vMerge w:val="restart"/>
            <w:shd w:val="clear" w:color="auto" w:fill="auto"/>
            <w:vAlign w:val="center"/>
          </w:tcPr>
          <w:p w:rsidR="00015078" w:rsidRPr="001C42B2" w:rsidRDefault="00015078" w:rsidP="006D0226">
            <w:pPr>
              <w:pStyle w:val="af7"/>
              <w:rPr>
                <w:lang w:val="en-US"/>
              </w:rPr>
            </w:pPr>
            <w:r w:rsidRPr="001C42B2">
              <w:rPr>
                <w:lang w:val="en-US"/>
              </w:rPr>
              <w:t>Clusters</w:t>
            </w:r>
          </w:p>
        </w:tc>
        <w:tc>
          <w:tcPr>
            <w:tcW w:w="956" w:type="pct"/>
            <w:shd w:val="clear" w:color="auto" w:fill="auto"/>
            <w:vAlign w:val="center"/>
          </w:tcPr>
          <w:p w:rsidR="00015078" w:rsidRPr="001C42B2" w:rsidRDefault="00015078" w:rsidP="006D0226">
            <w:pPr>
              <w:pStyle w:val="af7"/>
              <w:rPr>
                <w:lang w:val="en-US"/>
              </w:rPr>
            </w:pPr>
            <w:r w:rsidRPr="001C42B2">
              <w:rPr>
                <w:lang w:val="en-US"/>
              </w:rPr>
              <w:t>id_cluster</w:t>
            </w:r>
          </w:p>
        </w:tc>
        <w:tc>
          <w:tcPr>
            <w:tcW w:w="1497" w:type="pct"/>
            <w:shd w:val="clear" w:color="auto" w:fill="auto"/>
          </w:tcPr>
          <w:p w:rsidR="00015078" w:rsidRPr="001C42B2" w:rsidRDefault="00015078" w:rsidP="006D0226">
            <w:pPr>
              <w:pStyle w:val="af7"/>
              <w:rPr>
                <w:lang w:val="en-US"/>
              </w:rPr>
            </w:pPr>
            <w:r w:rsidRPr="001C42B2">
              <w:rPr>
                <w:lang w:val="en-US"/>
              </w:rPr>
              <w:t>bigint</w:t>
            </w:r>
          </w:p>
        </w:tc>
        <w:tc>
          <w:tcPr>
            <w:tcW w:w="736" w:type="pct"/>
            <w:shd w:val="clear" w:color="auto" w:fill="auto"/>
            <w:vAlign w:val="center"/>
          </w:tcPr>
          <w:p w:rsidR="00015078" w:rsidRPr="001C42B2" w:rsidRDefault="00015078" w:rsidP="006D0226">
            <w:pPr>
              <w:pStyle w:val="af7"/>
            </w:pPr>
            <w:r w:rsidRPr="001C42B2">
              <w:rPr>
                <w:lang w:val="en-US"/>
              </w:rPr>
              <w:t>Да</w:t>
            </w:r>
          </w:p>
        </w:tc>
        <w:tc>
          <w:tcPr>
            <w:tcW w:w="822" w:type="pct"/>
            <w:shd w:val="clear" w:color="auto" w:fill="auto"/>
            <w:vAlign w:val="center"/>
          </w:tcPr>
          <w:p w:rsidR="00015078" w:rsidRPr="001C42B2" w:rsidRDefault="00015078" w:rsidP="006D0226">
            <w:pPr>
              <w:pStyle w:val="af7"/>
              <w:rPr>
                <w:lang w:val="en-US"/>
              </w:rPr>
            </w:pPr>
            <w:r w:rsidRPr="001C42B2">
              <w:rPr>
                <w:lang w:val="en-US"/>
              </w:rPr>
              <w:t>Да</w:t>
            </w:r>
          </w:p>
        </w:tc>
      </w:tr>
      <w:tr w:rsidR="00015078" w:rsidTr="008D1757">
        <w:trPr>
          <w:cantSplit/>
        </w:trPr>
        <w:tc>
          <w:tcPr>
            <w:tcW w:w="989" w:type="pct"/>
            <w:vMerge/>
            <w:shd w:val="clear" w:color="auto" w:fill="auto"/>
            <w:vAlign w:val="center"/>
          </w:tcPr>
          <w:p w:rsidR="00015078" w:rsidRPr="001C42B2" w:rsidRDefault="00015078" w:rsidP="006D0226">
            <w:pPr>
              <w:pStyle w:val="af7"/>
              <w:rPr>
                <w:lang w:val="en-US"/>
              </w:rPr>
            </w:pPr>
          </w:p>
        </w:tc>
        <w:tc>
          <w:tcPr>
            <w:tcW w:w="956" w:type="pct"/>
            <w:shd w:val="clear" w:color="auto" w:fill="auto"/>
            <w:vAlign w:val="center"/>
          </w:tcPr>
          <w:p w:rsidR="00015078" w:rsidRPr="001C42B2" w:rsidRDefault="00015078" w:rsidP="006D0226">
            <w:pPr>
              <w:pStyle w:val="af7"/>
              <w:rPr>
                <w:lang w:val="en-US"/>
              </w:rPr>
            </w:pPr>
            <w:r w:rsidRPr="001C42B2">
              <w:rPr>
                <w:lang w:val="en-US"/>
              </w:rPr>
              <w:t>id_region</w:t>
            </w:r>
          </w:p>
        </w:tc>
        <w:tc>
          <w:tcPr>
            <w:tcW w:w="1497" w:type="pct"/>
            <w:shd w:val="clear" w:color="auto" w:fill="auto"/>
          </w:tcPr>
          <w:p w:rsidR="00015078" w:rsidRPr="001C42B2" w:rsidRDefault="00015078" w:rsidP="006D0226">
            <w:pPr>
              <w:pStyle w:val="af7"/>
              <w:rPr>
                <w:lang w:val="en-US"/>
              </w:rPr>
            </w:pPr>
            <w:r w:rsidRPr="001C42B2">
              <w:rPr>
                <w:lang w:val="en-US"/>
              </w:rPr>
              <w:t>bigint</w:t>
            </w:r>
          </w:p>
        </w:tc>
        <w:tc>
          <w:tcPr>
            <w:tcW w:w="736" w:type="pct"/>
            <w:shd w:val="clear" w:color="auto" w:fill="auto"/>
            <w:vAlign w:val="center"/>
          </w:tcPr>
          <w:p w:rsidR="00015078" w:rsidRPr="001C42B2" w:rsidRDefault="00015078" w:rsidP="006D0226">
            <w:pPr>
              <w:pStyle w:val="af7"/>
              <w:rPr>
                <w:lang w:val="en-US"/>
              </w:rPr>
            </w:pPr>
          </w:p>
        </w:tc>
        <w:tc>
          <w:tcPr>
            <w:tcW w:w="822" w:type="pct"/>
            <w:shd w:val="clear" w:color="auto" w:fill="auto"/>
            <w:vAlign w:val="center"/>
          </w:tcPr>
          <w:p w:rsidR="00015078" w:rsidRPr="001C42B2" w:rsidRDefault="00015078" w:rsidP="006D0226">
            <w:pPr>
              <w:pStyle w:val="af7"/>
              <w:rPr>
                <w:lang w:val="en-US"/>
              </w:rPr>
            </w:pPr>
            <w:r w:rsidRPr="001C42B2">
              <w:rPr>
                <w:lang w:val="en-US"/>
              </w:rPr>
              <w:t>Да</w:t>
            </w:r>
          </w:p>
        </w:tc>
      </w:tr>
      <w:tr w:rsidR="00015078" w:rsidTr="008D1757">
        <w:trPr>
          <w:cantSplit/>
        </w:trPr>
        <w:tc>
          <w:tcPr>
            <w:tcW w:w="989" w:type="pct"/>
            <w:vMerge/>
            <w:shd w:val="clear" w:color="auto" w:fill="auto"/>
            <w:vAlign w:val="center"/>
          </w:tcPr>
          <w:p w:rsidR="00015078" w:rsidRPr="001C42B2" w:rsidRDefault="00015078" w:rsidP="006D0226">
            <w:pPr>
              <w:pStyle w:val="af7"/>
              <w:rPr>
                <w:lang w:val="en-US"/>
              </w:rPr>
            </w:pPr>
          </w:p>
        </w:tc>
        <w:tc>
          <w:tcPr>
            <w:tcW w:w="956" w:type="pct"/>
            <w:shd w:val="clear" w:color="auto" w:fill="auto"/>
            <w:vAlign w:val="center"/>
          </w:tcPr>
          <w:p w:rsidR="00015078" w:rsidRPr="001C42B2" w:rsidRDefault="00015078" w:rsidP="006D0226">
            <w:pPr>
              <w:pStyle w:val="af7"/>
              <w:rPr>
                <w:lang w:val="en-US"/>
              </w:rPr>
            </w:pPr>
            <w:r w:rsidRPr="001C42B2">
              <w:rPr>
                <w:lang w:val="en-US"/>
              </w:rPr>
              <w:t>id_form</w:t>
            </w:r>
          </w:p>
        </w:tc>
        <w:tc>
          <w:tcPr>
            <w:tcW w:w="1497" w:type="pct"/>
            <w:shd w:val="clear" w:color="auto" w:fill="auto"/>
          </w:tcPr>
          <w:p w:rsidR="00015078" w:rsidRPr="001C42B2" w:rsidRDefault="00015078" w:rsidP="006D0226">
            <w:pPr>
              <w:pStyle w:val="af7"/>
              <w:rPr>
                <w:lang w:val="en-US"/>
              </w:rPr>
            </w:pPr>
            <w:r w:rsidRPr="001C42B2">
              <w:rPr>
                <w:lang w:val="en-US"/>
              </w:rPr>
              <w:t>bigint</w:t>
            </w:r>
          </w:p>
        </w:tc>
        <w:tc>
          <w:tcPr>
            <w:tcW w:w="736" w:type="pct"/>
            <w:shd w:val="clear" w:color="auto" w:fill="auto"/>
            <w:vAlign w:val="center"/>
          </w:tcPr>
          <w:p w:rsidR="00015078" w:rsidRPr="001C42B2" w:rsidRDefault="00015078" w:rsidP="006D0226">
            <w:pPr>
              <w:pStyle w:val="af7"/>
              <w:rPr>
                <w:lang w:val="en-US"/>
              </w:rPr>
            </w:pPr>
          </w:p>
        </w:tc>
        <w:tc>
          <w:tcPr>
            <w:tcW w:w="822" w:type="pct"/>
            <w:shd w:val="clear" w:color="auto" w:fill="auto"/>
            <w:vAlign w:val="center"/>
          </w:tcPr>
          <w:p w:rsidR="00015078" w:rsidRPr="001C42B2" w:rsidRDefault="00015078" w:rsidP="006D0226">
            <w:pPr>
              <w:pStyle w:val="af7"/>
              <w:rPr>
                <w:lang w:val="en-US"/>
              </w:rPr>
            </w:pPr>
            <w:r w:rsidRPr="001C42B2">
              <w:rPr>
                <w:lang w:val="en-US"/>
              </w:rPr>
              <w:t>Да</w:t>
            </w:r>
          </w:p>
        </w:tc>
      </w:tr>
      <w:tr w:rsidR="00015078" w:rsidTr="008D1757">
        <w:trPr>
          <w:cantSplit/>
        </w:trPr>
        <w:tc>
          <w:tcPr>
            <w:tcW w:w="989" w:type="pct"/>
            <w:vMerge/>
            <w:shd w:val="clear" w:color="auto" w:fill="auto"/>
            <w:vAlign w:val="center"/>
          </w:tcPr>
          <w:p w:rsidR="00015078" w:rsidRPr="001C42B2" w:rsidRDefault="00015078" w:rsidP="006D0226">
            <w:pPr>
              <w:pStyle w:val="af7"/>
              <w:rPr>
                <w:lang w:val="en-US"/>
              </w:rPr>
            </w:pPr>
          </w:p>
        </w:tc>
        <w:tc>
          <w:tcPr>
            <w:tcW w:w="956" w:type="pct"/>
            <w:shd w:val="clear" w:color="auto" w:fill="auto"/>
            <w:vAlign w:val="center"/>
          </w:tcPr>
          <w:p w:rsidR="00015078" w:rsidRPr="001C42B2" w:rsidRDefault="00015078" w:rsidP="006D0226">
            <w:pPr>
              <w:pStyle w:val="af7"/>
              <w:rPr>
                <w:lang w:val="en-US"/>
              </w:rPr>
            </w:pPr>
            <w:r w:rsidRPr="001C42B2">
              <w:rPr>
                <w:lang w:val="en-US"/>
              </w:rPr>
              <w:t>number</w:t>
            </w:r>
          </w:p>
        </w:tc>
        <w:tc>
          <w:tcPr>
            <w:tcW w:w="1497" w:type="pct"/>
            <w:shd w:val="clear" w:color="auto" w:fill="auto"/>
          </w:tcPr>
          <w:p w:rsidR="00015078" w:rsidRPr="001C42B2" w:rsidRDefault="00015078" w:rsidP="006D0226">
            <w:pPr>
              <w:pStyle w:val="af7"/>
              <w:rPr>
                <w:lang w:val="en-US"/>
              </w:rPr>
            </w:pPr>
            <w:r w:rsidRPr="001C42B2">
              <w:rPr>
                <w:lang w:val="en-US"/>
              </w:rPr>
              <w:t>bigint</w:t>
            </w:r>
          </w:p>
        </w:tc>
        <w:tc>
          <w:tcPr>
            <w:tcW w:w="736" w:type="pct"/>
            <w:shd w:val="clear" w:color="auto" w:fill="auto"/>
            <w:vAlign w:val="center"/>
          </w:tcPr>
          <w:p w:rsidR="00015078" w:rsidRPr="001C42B2" w:rsidRDefault="00015078" w:rsidP="006D0226">
            <w:pPr>
              <w:pStyle w:val="af7"/>
              <w:rPr>
                <w:lang w:val="en-US"/>
              </w:rPr>
            </w:pPr>
          </w:p>
        </w:tc>
        <w:tc>
          <w:tcPr>
            <w:tcW w:w="822" w:type="pct"/>
            <w:shd w:val="clear" w:color="auto" w:fill="auto"/>
            <w:vAlign w:val="center"/>
          </w:tcPr>
          <w:p w:rsidR="00015078" w:rsidRPr="001C42B2" w:rsidRDefault="00015078" w:rsidP="006D0226">
            <w:pPr>
              <w:pStyle w:val="af7"/>
              <w:rPr>
                <w:lang w:val="en-US"/>
              </w:rPr>
            </w:pPr>
            <w:r w:rsidRPr="001C42B2">
              <w:rPr>
                <w:lang w:val="en-US"/>
              </w:rPr>
              <w:t>Да</w:t>
            </w:r>
          </w:p>
        </w:tc>
      </w:tr>
      <w:tr w:rsidR="00015078" w:rsidTr="008D1757">
        <w:trPr>
          <w:cantSplit/>
        </w:trPr>
        <w:tc>
          <w:tcPr>
            <w:tcW w:w="989" w:type="pct"/>
            <w:vMerge/>
            <w:shd w:val="clear" w:color="auto" w:fill="auto"/>
            <w:vAlign w:val="center"/>
          </w:tcPr>
          <w:p w:rsidR="00015078" w:rsidRPr="001C42B2" w:rsidRDefault="00015078" w:rsidP="006D0226">
            <w:pPr>
              <w:pStyle w:val="af7"/>
              <w:rPr>
                <w:lang w:val="en-US"/>
              </w:rPr>
            </w:pPr>
          </w:p>
        </w:tc>
        <w:tc>
          <w:tcPr>
            <w:tcW w:w="956" w:type="pct"/>
            <w:shd w:val="clear" w:color="auto" w:fill="auto"/>
            <w:vAlign w:val="center"/>
          </w:tcPr>
          <w:p w:rsidR="00015078" w:rsidRPr="001C42B2" w:rsidRDefault="00015078" w:rsidP="006D0226">
            <w:pPr>
              <w:pStyle w:val="af7"/>
            </w:pPr>
            <w:r w:rsidRPr="001C42B2">
              <w:rPr>
                <w:lang w:val="en-US"/>
              </w:rPr>
              <w:t>name</w:t>
            </w:r>
          </w:p>
        </w:tc>
        <w:tc>
          <w:tcPr>
            <w:tcW w:w="1497" w:type="pct"/>
            <w:shd w:val="clear" w:color="auto" w:fill="auto"/>
          </w:tcPr>
          <w:p w:rsidR="00015078" w:rsidRPr="001C42B2" w:rsidRDefault="00015078" w:rsidP="006D0226">
            <w:pPr>
              <w:pStyle w:val="af7"/>
              <w:rPr>
                <w:lang w:val="en-US"/>
              </w:rPr>
            </w:pPr>
            <w:r w:rsidRPr="001C42B2">
              <w:rPr>
                <w:lang w:val="en-US"/>
              </w:rPr>
              <w:t>varchar(255)</w:t>
            </w:r>
          </w:p>
        </w:tc>
        <w:tc>
          <w:tcPr>
            <w:tcW w:w="736" w:type="pct"/>
            <w:shd w:val="clear" w:color="auto" w:fill="auto"/>
            <w:vAlign w:val="center"/>
          </w:tcPr>
          <w:p w:rsidR="00015078" w:rsidRPr="001C42B2" w:rsidRDefault="00015078" w:rsidP="006D0226">
            <w:pPr>
              <w:pStyle w:val="af7"/>
              <w:rPr>
                <w:lang w:val="en-US"/>
              </w:rPr>
            </w:pPr>
          </w:p>
        </w:tc>
        <w:tc>
          <w:tcPr>
            <w:tcW w:w="822" w:type="pct"/>
            <w:shd w:val="clear" w:color="auto" w:fill="auto"/>
            <w:vAlign w:val="center"/>
          </w:tcPr>
          <w:p w:rsidR="00015078" w:rsidRPr="001C42B2" w:rsidRDefault="00015078" w:rsidP="006D0226">
            <w:pPr>
              <w:pStyle w:val="af7"/>
            </w:pPr>
          </w:p>
        </w:tc>
      </w:tr>
      <w:tr w:rsidR="00015078" w:rsidTr="008D1757">
        <w:trPr>
          <w:cantSplit/>
        </w:trPr>
        <w:tc>
          <w:tcPr>
            <w:tcW w:w="989" w:type="pct"/>
            <w:vMerge/>
            <w:shd w:val="clear" w:color="auto" w:fill="auto"/>
            <w:vAlign w:val="center"/>
          </w:tcPr>
          <w:p w:rsidR="00015078" w:rsidRPr="001C42B2" w:rsidRDefault="00015078" w:rsidP="006D0226">
            <w:pPr>
              <w:pStyle w:val="af7"/>
              <w:rPr>
                <w:lang w:val="en-US"/>
              </w:rPr>
            </w:pPr>
          </w:p>
        </w:tc>
        <w:tc>
          <w:tcPr>
            <w:tcW w:w="956" w:type="pct"/>
            <w:shd w:val="clear" w:color="auto" w:fill="auto"/>
            <w:vAlign w:val="center"/>
          </w:tcPr>
          <w:p w:rsidR="00015078" w:rsidRPr="001C42B2" w:rsidRDefault="00015078" w:rsidP="006D0226">
            <w:pPr>
              <w:pStyle w:val="af7"/>
              <w:rPr>
                <w:lang w:val="en-US"/>
              </w:rPr>
            </w:pPr>
            <w:r w:rsidRPr="001C42B2">
              <w:rPr>
                <w:lang w:val="en-US"/>
              </w:rPr>
              <w:t>record_count</w:t>
            </w:r>
          </w:p>
        </w:tc>
        <w:tc>
          <w:tcPr>
            <w:tcW w:w="1497" w:type="pct"/>
            <w:shd w:val="clear" w:color="auto" w:fill="auto"/>
          </w:tcPr>
          <w:p w:rsidR="00015078" w:rsidRPr="001C42B2" w:rsidRDefault="00015078" w:rsidP="006D0226">
            <w:pPr>
              <w:pStyle w:val="af7"/>
              <w:rPr>
                <w:lang w:val="en-US"/>
              </w:rPr>
            </w:pPr>
            <w:r w:rsidRPr="001C42B2">
              <w:rPr>
                <w:lang w:val="en-US"/>
              </w:rPr>
              <w:t>bigint</w:t>
            </w:r>
          </w:p>
        </w:tc>
        <w:tc>
          <w:tcPr>
            <w:tcW w:w="736" w:type="pct"/>
            <w:shd w:val="clear" w:color="auto" w:fill="auto"/>
            <w:vAlign w:val="center"/>
          </w:tcPr>
          <w:p w:rsidR="00015078" w:rsidRPr="001C42B2" w:rsidRDefault="00015078" w:rsidP="006D0226">
            <w:pPr>
              <w:pStyle w:val="af7"/>
              <w:rPr>
                <w:lang w:val="en-US"/>
              </w:rPr>
            </w:pPr>
          </w:p>
        </w:tc>
        <w:tc>
          <w:tcPr>
            <w:tcW w:w="822" w:type="pct"/>
            <w:shd w:val="clear" w:color="auto" w:fill="auto"/>
            <w:vAlign w:val="center"/>
          </w:tcPr>
          <w:p w:rsidR="00015078" w:rsidRPr="001C42B2" w:rsidRDefault="00015078" w:rsidP="006D0226">
            <w:pPr>
              <w:pStyle w:val="af7"/>
            </w:pPr>
          </w:p>
        </w:tc>
      </w:tr>
      <w:tr w:rsidR="00015078" w:rsidTr="008D1757">
        <w:trPr>
          <w:cantSplit/>
        </w:trPr>
        <w:tc>
          <w:tcPr>
            <w:tcW w:w="989" w:type="pct"/>
            <w:vMerge w:val="restart"/>
            <w:shd w:val="clear" w:color="auto" w:fill="auto"/>
            <w:vAlign w:val="center"/>
          </w:tcPr>
          <w:p w:rsidR="00015078" w:rsidRPr="001C42B2" w:rsidRDefault="00015078" w:rsidP="006D0226">
            <w:pPr>
              <w:pStyle w:val="af7"/>
              <w:rPr>
                <w:lang w:val="en-US"/>
              </w:rPr>
            </w:pPr>
            <w:r w:rsidRPr="001C42B2">
              <w:rPr>
                <w:lang w:val="en-US"/>
              </w:rPr>
              <w:t>Columns</w:t>
            </w:r>
          </w:p>
        </w:tc>
        <w:tc>
          <w:tcPr>
            <w:tcW w:w="956" w:type="pct"/>
            <w:shd w:val="clear" w:color="auto" w:fill="auto"/>
            <w:vAlign w:val="center"/>
          </w:tcPr>
          <w:p w:rsidR="00015078" w:rsidRPr="001C42B2" w:rsidRDefault="00015078" w:rsidP="006D0226">
            <w:pPr>
              <w:pStyle w:val="af7"/>
              <w:rPr>
                <w:lang w:val="en-US"/>
              </w:rPr>
            </w:pPr>
            <w:r w:rsidRPr="001C42B2">
              <w:rPr>
                <w:lang w:val="en-US"/>
              </w:rPr>
              <w:t>id_column</w:t>
            </w:r>
          </w:p>
        </w:tc>
        <w:tc>
          <w:tcPr>
            <w:tcW w:w="1497" w:type="pct"/>
            <w:shd w:val="clear" w:color="auto" w:fill="auto"/>
          </w:tcPr>
          <w:p w:rsidR="00015078" w:rsidRPr="001C42B2" w:rsidRDefault="00015078" w:rsidP="006D0226">
            <w:pPr>
              <w:pStyle w:val="af7"/>
              <w:rPr>
                <w:lang w:val="en-US"/>
              </w:rPr>
            </w:pPr>
            <w:r w:rsidRPr="001C42B2">
              <w:rPr>
                <w:lang w:val="en-US"/>
              </w:rPr>
              <w:t>bigint</w:t>
            </w:r>
          </w:p>
        </w:tc>
        <w:tc>
          <w:tcPr>
            <w:tcW w:w="736" w:type="pct"/>
            <w:shd w:val="clear" w:color="auto" w:fill="auto"/>
            <w:vAlign w:val="center"/>
          </w:tcPr>
          <w:p w:rsidR="00015078" w:rsidRPr="001C42B2" w:rsidRDefault="00015078" w:rsidP="006D0226">
            <w:pPr>
              <w:pStyle w:val="af7"/>
            </w:pPr>
            <w:r w:rsidRPr="001C42B2">
              <w:rPr>
                <w:lang w:val="en-US"/>
              </w:rPr>
              <w:t>Да</w:t>
            </w:r>
          </w:p>
        </w:tc>
        <w:tc>
          <w:tcPr>
            <w:tcW w:w="822" w:type="pct"/>
            <w:shd w:val="clear" w:color="auto" w:fill="auto"/>
            <w:vAlign w:val="center"/>
          </w:tcPr>
          <w:p w:rsidR="00015078" w:rsidRPr="001C42B2" w:rsidRDefault="00015078" w:rsidP="006D0226">
            <w:pPr>
              <w:pStyle w:val="af7"/>
              <w:rPr>
                <w:lang w:val="en-US"/>
              </w:rPr>
            </w:pPr>
            <w:r w:rsidRPr="001C42B2">
              <w:rPr>
                <w:lang w:val="en-US"/>
              </w:rPr>
              <w:t>Да</w:t>
            </w:r>
          </w:p>
        </w:tc>
      </w:tr>
      <w:tr w:rsidR="00015078" w:rsidTr="008D1757">
        <w:trPr>
          <w:cantSplit/>
        </w:trPr>
        <w:tc>
          <w:tcPr>
            <w:tcW w:w="989" w:type="pct"/>
            <w:vMerge/>
            <w:shd w:val="clear" w:color="auto" w:fill="auto"/>
            <w:vAlign w:val="center"/>
          </w:tcPr>
          <w:p w:rsidR="00015078" w:rsidRPr="001C42B2" w:rsidRDefault="00015078" w:rsidP="006D0226">
            <w:pPr>
              <w:pStyle w:val="af7"/>
              <w:rPr>
                <w:lang w:val="en-US"/>
              </w:rPr>
            </w:pPr>
          </w:p>
        </w:tc>
        <w:tc>
          <w:tcPr>
            <w:tcW w:w="956" w:type="pct"/>
            <w:shd w:val="clear" w:color="auto" w:fill="auto"/>
            <w:vAlign w:val="center"/>
          </w:tcPr>
          <w:p w:rsidR="00015078" w:rsidRPr="001C42B2" w:rsidRDefault="00015078" w:rsidP="006D0226">
            <w:pPr>
              <w:pStyle w:val="af7"/>
              <w:rPr>
                <w:lang w:val="en-US"/>
              </w:rPr>
            </w:pPr>
            <w:r w:rsidRPr="001C42B2">
              <w:rPr>
                <w:lang w:val="en-US"/>
              </w:rPr>
              <w:t>id_domain</w:t>
            </w:r>
          </w:p>
        </w:tc>
        <w:tc>
          <w:tcPr>
            <w:tcW w:w="1497" w:type="pct"/>
            <w:shd w:val="clear" w:color="auto" w:fill="auto"/>
          </w:tcPr>
          <w:p w:rsidR="00015078" w:rsidRPr="001C42B2" w:rsidRDefault="00015078" w:rsidP="006D0226">
            <w:pPr>
              <w:pStyle w:val="af7"/>
              <w:rPr>
                <w:lang w:val="en-US"/>
              </w:rPr>
            </w:pPr>
            <w:r w:rsidRPr="001C42B2">
              <w:rPr>
                <w:lang w:val="en-US"/>
              </w:rPr>
              <w:t>bigint</w:t>
            </w:r>
          </w:p>
        </w:tc>
        <w:tc>
          <w:tcPr>
            <w:tcW w:w="736" w:type="pct"/>
            <w:shd w:val="clear" w:color="auto" w:fill="auto"/>
            <w:vAlign w:val="center"/>
          </w:tcPr>
          <w:p w:rsidR="00015078" w:rsidRPr="001C42B2" w:rsidRDefault="00015078" w:rsidP="006D0226">
            <w:pPr>
              <w:pStyle w:val="af7"/>
              <w:rPr>
                <w:lang w:val="en-US"/>
              </w:rPr>
            </w:pPr>
          </w:p>
        </w:tc>
        <w:tc>
          <w:tcPr>
            <w:tcW w:w="822" w:type="pct"/>
            <w:shd w:val="clear" w:color="auto" w:fill="auto"/>
            <w:vAlign w:val="center"/>
          </w:tcPr>
          <w:p w:rsidR="00015078" w:rsidRPr="001C42B2" w:rsidRDefault="00015078" w:rsidP="006D0226">
            <w:pPr>
              <w:pStyle w:val="af7"/>
              <w:rPr>
                <w:lang w:val="en-US"/>
              </w:rPr>
            </w:pPr>
            <w:r w:rsidRPr="001C42B2">
              <w:rPr>
                <w:lang w:val="en-US"/>
              </w:rPr>
              <w:t>Да</w:t>
            </w:r>
          </w:p>
        </w:tc>
      </w:tr>
      <w:tr w:rsidR="00015078" w:rsidTr="008D1757">
        <w:trPr>
          <w:cantSplit/>
        </w:trPr>
        <w:tc>
          <w:tcPr>
            <w:tcW w:w="989" w:type="pct"/>
            <w:vMerge/>
            <w:shd w:val="clear" w:color="auto" w:fill="auto"/>
            <w:vAlign w:val="center"/>
          </w:tcPr>
          <w:p w:rsidR="00015078" w:rsidRPr="001C42B2" w:rsidRDefault="00015078" w:rsidP="006D0226">
            <w:pPr>
              <w:pStyle w:val="af7"/>
              <w:rPr>
                <w:lang w:val="en-US"/>
              </w:rPr>
            </w:pPr>
          </w:p>
        </w:tc>
        <w:tc>
          <w:tcPr>
            <w:tcW w:w="956" w:type="pct"/>
            <w:shd w:val="clear" w:color="auto" w:fill="auto"/>
            <w:vAlign w:val="center"/>
          </w:tcPr>
          <w:p w:rsidR="00015078" w:rsidRPr="001C42B2" w:rsidRDefault="00015078" w:rsidP="006D0226">
            <w:pPr>
              <w:pStyle w:val="af7"/>
              <w:rPr>
                <w:lang w:val="en-US"/>
              </w:rPr>
            </w:pPr>
            <w:r w:rsidRPr="001C42B2">
              <w:rPr>
                <w:lang w:val="en-US"/>
              </w:rPr>
              <w:t>id_table</w:t>
            </w:r>
          </w:p>
        </w:tc>
        <w:tc>
          <w:tcPr>
            <w:tcW w:w="1497" w:type="pct"/>
            <w:shd w:val="clear" w:color="auto" w:fill="auto"/>
          </w:tcPr>
          <w:p w:rsidR="00015078" w:rsidRPr="001C42B2" w:rsidRDefault="00015078" w:rsidP="006D0226">
            <w:pPr>
              <w:pStyle w:val="af7"/>
              <w:rPr>
                <w:lang w:val="en-US"/>
              </w:rPr>
            </w:pPr>
            <w:r w:rsidRPr="001C42B2">
              <w:rPr>
                <w:lang w:val="en-US"/>
              </w:rPr>
              <w:t>bigint</w:t>
            </w:r>
          </w:p>
        </w:tc>
        <w:tc>
          <w:tcPr>
            <w:tcW w:w="736" w:type="pct"/>
            <w:shd w:val="clear" w:color="auto" w:fill="auto"/>
            <w:vAlign w:val="center"/>
          </w:tcPr>
          <w:p w:rsidR="00015078" w:rsidRPr="001C42B2" w:rsidRDefault="00015078" w:rsidP="006D0226">
            <w:pPr>
              <w:pStyle w:val="af7"/>
              <w:rPr>
                <w:lang w:val="en-US"/>
              </w:rPr>
            </w:pPr>
          </w:p>
        </w:tc>
        <w:tc>
          <w:tcPr>
            <w:tcW w:w="822" w:type="pct"/>
            <w:shd w:val="clear" w:color="auto" w:fill="auto"/>
            <w:vAlign w:val="center"/>
          </w:tcPr>
          <w:p w:rsidR="00015078" w:rsidRPr="001C42B2" w:rsidRDefault="00015078" w:rsidP="006D0226">
            <w:pPr>
              <w:pStyle w:val="af7"/>
              <w:rPr>
                <w:lang w:val="en-US"/>
              </w:rPr>
            </w:pPr>
            <w:r w:rsidRPr="001C42B2">
              <w:rPr>
                <w:lang w:val="en-US"/>
              </w:rPr>
              <w:t>Да</w:t>
            </w:r>
          </w:p>
        </w:tc>
      </w:tr>
      <w:tr w:rsidR="00015078" w:rsidTr="008D1757">
        <w:trPr>
          <w:cantSplit/>
        </w:trPr>
        <w:tc>
          <w:tcPr>
            <w:tcW w:w="989" w:type="pct"/>
            <w:vMerge/>
            <w:shd w:val="clear" w:color="auto" w:fill="auto"/>
            <w:vAlign w:val="center"/>
          </w:tcPr>
          <w:p w:rsidR="00015078" w:rsidRPr="001C42B2" w:rsidRDefault="00015078" w:rsidP="006D0226">
            <w:pPr>
              <w:pStyle w:val="af7"/>
              <w:rPr>
                <w:lang w:val="en-US"/>
              </w:rPr>
            </w:pPr>
          </w:p>
        </w:tc>
        <w:tc>
          <w:tcPr>
            <w:tcW w:w="956" w:type="pct"/>
            <w:shd w:val="clear" w:color="auto" w:fill="auto"/>
            <w:vAlign w:val="center"/>
          </w:tcPr>
          <w:p w:rsidR="00015078" w:rsidRPr="001C42B2" w:rsidRDefault="00015078" w:rsidP="006D0226">
            <w:pPr>
              <w:pStyle w:val="af7"/>
              <w:rPr>
                <w:lang w:val="en-US"/>
              </w:rPr>
            </w:pPr>
            <w:r w:rsidRPr="001C42B2">
              <w:rPr>
                <w:lang w:val="en-US"/>
              </w:rPr>
              <w:t>number</w:t>
            </w:r>
          </w:p>
        </w:tc>
        <w:tc>
          <w:tcPr>
            <w:tcW w:w="1497" w:type="pct"/>
            <w:shd w:val="clear" w:color="auto" w:fill="auto"/>
          </w:tcPr>
          <w:p w:rsidR="00015078" w:rsidRPr="001C42B2" w:rsidRDefault="00015078" w:rsidP="006D0226">
            <w:pPr>
              <w:pStyle w:val="af7"/>
              <w:rPr>
                <w:lang w:val="en-US"/>
              </w:rPr>
            </w:pPr>
            <w:r w:rsidRPr="001C42B2">
              <w:rPr>
                <w:lang w:val="en-US"/>
              </w:rPr>
              <w:t>bigint</w:t>
            </w:r>
          </w:p>
        </w:tc>
        <w:tc>
          <w:tcPr>
            <w:tcW w:w="736" w:type="pct"/>
            <w:shd w:val="clear" w:color="auto" w:fill="auto"/>
            <w:vAlign w:val="center"/>
          </w:tcPr>
          <w:p w:rsidR="00015078" w:rsidRPr="001C42B2" w:rsidRDefault="00015078" w:rsidP="006D0226">
            <w:pPr>
              <w:pStyle w:val="af7"/>
              <w:rPr>
                <w:lang w:val="en-US"/>
              </w:rPr>
            </w:pPr>
          </w:p>
        </w:tc>
        <w:tc>
          <w:tcPr>
            <w:tcW w:w="822" w:type="pct"/>
            <w:shd w:val="clear" w:color="auto" w:fill="auto"/>
            <w:vAlign w:val="center"/>
          </w:tcPr>
          <w:p w:rsidR="00015078" w:rsidRPr="001C42B2" w:rsidRDefault="00015078" w:rsidP="006D0226">
            <w:pPr>
              <w:pStyle w:val="af7"/>
              <w:rPr>
                <w:lang w:val="en-US"/>
              </w:rPr>
            </w:pPr>
            <w:r w:rsidRPr="001C42B2">
              <w:rPr>
                <w:lang w:val="en-US"/>
              </w:rPr>
              <w:t>Да</w:t>
            </w:r>
          </w:p>
        </w:tc>
      </w:tr>
      <w:tr w:rsidR="00015078" w:rsidTr="008D1757">
        <w:trPr>
          <w:cantSplit/>
        </w:trPr>
        <w:tc>
          <w:tcPr>
            <w:tcW w:w="989" w:type="pct"/>
            <w:vMerge/>
            <w:shd w:val="clear" w:color="auto" w:fill="auto"/>
            <w:vAlign w:val="center"/>
          </w:tcPr>
          <w:p w:rsidR="00015078" w:rsidRPr="001C42B2" w:rsidRDefault="00015078" w:rsidP="006D0226">
            <w:pPr>
              <w:pStyle w:val="af7"/>
              <w:rPr>
                <w:lang w:val="en-US"/>
              </w:rPr>
            </w:pPr>
          </w:p>
        </w:tc>
        <w:tc>
          <w:tcPr>
            <w:tcW w:w="956" w:type="pct"/>
            <w:shd w:val="clear" w:color="auto" w:fill="auto"/>
            <w:vAlign w:val="center"/>
          </w:tcPr>
          <w:p w:rsidR="00015078" w:rsidRPr="001C42B2" w:rsidRDefault="00015078" w:rsidP="006D0226">
            <w:pPr>
              <w:pStyle w:val="af7"/>
              <w:rPr>
                <w:lang w:val="en-US"/>
              </w:rPr>
            </w:pPr>
            <w:r w:rsidRPr="001C42B2">
              <w:rPr>
                <w:lang w:val="en-US"/>
              </w:rPr>
              <w:t>name</w:t>
            </w:r>
          </w:p>
        </w:tc>
        <w:tc>
          <w:tcPr>
            <w:tcW w:w="1497" w:type="pct"/>
            <w:shd w:val="clear" w:color="auto" w:fill="auto"/>
          </w:tcPr>
          <w:p w:rsidR="00015078" w:rsidRPr="001C42B2" w:rsidRDefault="00015078" w:rsidP="006D0226">
            <w:pPr>
              <w:pStyle w:val="af7"/>
              <w:rPr>
                <w:lang w:val="en-US"/>
              </w:rPr>
            </w:pPr>
            <w:r w:rsidRPr="001C42B2">
              <w:rPr>
                <w:lang w:val="en-US"/>
              </w:rPr>
              <w:t>varchar(255)</w:t>
            </w:r>
          </w:p>
        </w:tc>
        <w:tc>
          <w:tcPr>
            <w:tcW w:w="736" w:type="pct"/>
            <w:shd w:val="clear" w:color="auto" w:fill="auto"/>
            <w:vAlign w:val="center"/>
          </w:tcPr>
          <w:p w:rsidR="00015078" w:rsidRPr="001C42B2" w:rsidRDefault="00015078" w:rsidP="006D0226">
            <w:pPr>
              <w:pStyle w:val="af7"/>
              <w:rPr>
                <w:lang w:val="en-US"/>
              </w:rPr>
            </w:pPr>
          </w:p>
        </w:tc>
        <w:tc>
          <w:tcPr>
            <w:tcW w:w="822" w:type="pct"/>
            <w:shd w:val="clear" w:color="auto" w:fill="auto"/>
            <w:vAlign w:val="center"/>
          </w:tcPr>
          <w:p w:rsidR="00015078" w:rsidRPr="001C42B2" w:rsidRDefault="00015078" w:rsidP="006D0226">
            <w:pPr>
              <w:pStyle w:val="af7"/>
              <w:rPr>
                <w:lang w:val="en-US"/>
              </w:rPr>
            </w:pPr>
            <w:r w:rsidRPr="001C42B2">
              <w:rPr>
                <w:lang w:val="en-US"/>
              </w:rPr>
              <w:t>Да</w:t>
            </w:r>
          </w:p>
        </w:tc>
      </w:tr>
      <w:tr w:rsidR="00015078" w:rsidTr="008D1757">
        <w:trPr>
          <w:cantSplit/>
        </w:trPr>
        <w:tc>
          <w:tcPr>
            <w:tcW w:w="989" w:type="pct"/>
            <w:vMerge/>
            <w:shd w:val="clear" w:color="auto" w:fill="auto"/>
            <w:vAlign w:val="center"/>
          </w:tcPr>
          <w:p w:rsidR="00015078" w:rsidRPr="001C42B2" w:rsidRDefault="00015078" w:rsidP="006D0226">
            <w:pPr>
              <w:pStyle w:val="af7"/>
              <w:rPr>
                <w:lang w:val="en-US"/>
              </w:rPr>
            </w:pPr>
          </w:p>
        </w:tc>
        <w:tc>
          <w:tcPr>
            <w:tcW w:w="956" w:type="pct"/>
            <w:shd w:val="clear" w:color="auto" w:fill="auto"/>
            <w:vAlign w:val="center"/>
          </w:tcPr>
          <w:p w:rsidR="00015078" w:rsidRPr="001C42B2" w:rsidRDefault="00015078" w:rsidP="006D0226">
            <w:pPr>
              <w:pStyle w:val="af7"/>
              <w:rPr>
                <w:lang w:val="en-US"/>
              </w:rPr>
            </w:pPr>
            <w:r w:rsidRPr="001C42B2">
              <w:rPr>
                <w:lang w:val="en-US"/>
              </w:rPr>
              <w:t>code</w:t>
            </w:r>
          </w:p>
        </w:tc>
        <w:tc>
          <w:tcPr>
            <w:tcW w:w="1497" w:type="pct"/>
            <w:shd w:val="clear" w:color="auto" w:fill="auto"/>
          </w:tcPr>
          <w:p w:rsidR="00015078" w:rsidRPr="001C42B2" w:rsidRDefault="00015078" w:rsidP="006D0226">
            <w:pPr>
              <w:pStyle w:val="af7"/>
              <w:rPr>
                <w:lang w:val="en-US"/>
              </w:rPr>
            </w:pPr>
            <w:r w:rsidRPr="001C42B2">
              <w:rPr>
                <w:lang w:val="en-US"/>
              </w:rPr>
              <w:t>bigint</w:t>
            </w:r>
          </w:p>
        </w:tc>
        <w:tc>
          <w:tcPr>
            <w:tcW w:w="736" w:type="pct"/>
            <w:shd w:val="clear" w:color="auto" w:fill="auto"/>
            <w:vAlign w:val="center"/>
          </w:tcPr>
          <w:p w:rsidR="00015078" w:rsidRPr="001C42B2" w:rsidRDefault="00015078" w:rsidP="006D0226">
            <w:pPr>
              <w:pStyle w:val="af7"/>
              <w:rPr>
                <w:lang w:val="en-US"/>
              </w:rPr>
            </w:pPr>
          </w:p>
        </w:tc>
        <w:tc>
          <w:tcPr>
            <w:tcW w:w="822" w:type="pct"/>
            <w:shd w:val="clear" w:color="auto" w:fill="auto"/>
            <w:vAlign w:val="center"/>
          </w:tcPr>
          <w:p w:rsidR="00015078" w:rsidRPr="001C42B2" w:rsidRDefault="00015078" w:rsidP="006D0226">
            <w:pPr>
              <w:pStyle w:val="af7"/>
            </w:pPr>
          </w:p>
        </w:tc>
      </w:tr>
      <w:tr w:rsidR="00015078" w:rsidTr="008D1757">
        <w:trPr>
          <w:cantSplit/>
        </w:trPr>
        <w:tc>
          <w:tcPr>
            <w:tcW w:w="989" w:type="pct"/>
            <w:vMerge/>
            <w:shd w:val="clear" w:color="auto" w:fill="auto"/>
            <w:vAlign w:val="center"/>
          </w:tcPr>
          <w:p w:rsidR="00015078" w:rsidRPr="001C42B2" w:rsidRDefault="00015078" w:rsidP="006D0226">
            <w:pPr>
              <w:pStyle w:val="af7"/>
              <w:rPr>
                <w:lang w:val="en-US"/>
              </w:rPr>
            </w:pPr>
          </w:p>
        </w:tc>
        <w:tc>
          <w:tcPr>
            <w:tcW w:w="956" w:type="pct"/>
            <w:shd w:val="clear" w:color="auto" w:fill="auto"/>
            <w:vAlign w:val="center"/>
          </w:tcPr>
          <w:p w:rsidR="00015078" w:rsidRPr="001C42B2" w:rsidRDefault="00015078" w:rsidP="006D0226">
            <w:pPr>
              <w:pStyle w:val="af7"/>
              <w:rPr>
                <w:lang w:val="en-US"/>
              </w:rPr>
            </w:pPr>
            <w:r w:rsidRPr="001C42B2">
              <w:rPr>
                <w:lang w:val="en-US"/>
              </w:rPr>
              <w:t>little</w:t>
            </w:r>
          </w:p>
        </w:tc>
        <w:tc>
          <w:tcPr>
            <w:tcW w:w="1497" w:type="pct"/>
            <w:shd w:val="clear" w:color="auto" w:fill="auto"/>
          </w:tcPr>
          <w:p w:rsidR="00015078" w:rsidRPr="001C42B2" w:rsidRDefault="00015078" w:rsidP="006D0226">
            <w:pPr>
              <w:pStyle w:val="af7"/>
              <w:rPr>
                <w:lang w:val="en-US"/>
              </w:rPr>
            </w:pPr>
            <w:r w:rsidRPr="001C42B2">
              <w:rPr>
                <w:lang w:val="en-US"/>
              </w:rPr>
              <w:t>varchar(255)</w:t>
            </w:r>
          </w:p>
        </w:tc>
        <w:tc>
          <w:tcPr>
            <w:tcW w:w="736" w:type="pct"/>
            <w:shd w:val="clear" w:color="auto" w:fill="auto"/>
            <w:vAlign w:val="center"/>
          </w:tcPr>
          <w:p w:rsidR="00015078" w:rsidRPr="001C42B2" w:rsidRDefault="00015078" w:rsidP="006D0226">
            <w:pPr>
              <w:pStyle w:val="af7"/>
              <w:rPr>
                <w:lang w:val="en-US"/>
              </w:rPr>
            </w:pPr>
          </w:p>
        </w:tc>
        <w:tc>
          <w:tcPr>
            <w:tcW w:w="822" w:type="pct"/>
            <w:shd w:val="clear" w:color="auto" w:fill="auto"/>
            <w:vAlign w:val="center"/>
          </w:tcPr>
          <w:p w:rsidR="00015078" w:rsidRPr="001C42B2" w:rsidRDefault="00015078" w:rsidP="006D0226">
            <w:pPr>
              <w:pStyle w:val="af7"/>
              <w:rPr>
                <w:lang w:val="en-US"/>
              </w:rPr>
            </w:pPr>
            <w:r w:rsidRPr="001C42B2">
              <w:rPr>
                <w:lang w:val="en-US"/>
              </w:rPr>
              <w:t>Да</w:t>
            </w:r>
          </w:p>
        </w:tc>
      </w:tr>
      <w:tr w:rsidR="00015078" w:rsidTr="008D1757">
        <w:trPr>
          <w:cantSplit/>
        </w:trPr>
        <w:tc>
          <w:tcPr>
            <w:tcW w:w="989" w:type="pct"/>
            <w:vMerge/>
            <w:shd w:val="clear" w:color="auto" w:fill="auto"/>
            <w:vAlign w:val="center"/>
          </w:tcPr>
          <w:p w:rsidR="00015078" w:rsidRPr="001C42B2" w:rsidRDefault="00015078" w:rsidP="006D0226">
            <w:pPr>
              <w:pStyle w:val="af7"/>
              <w:rPr>
                <w:lang w:val="en-US"/>
              </w:rPr>
            </w:pPr>
          </w:p>
        </w:tc>
        <w:tc>
          <w:tcPr>
            <w:tcW w:w="956" w:type="pct"/>
            <w:shd w:val="clear" w:color="auto" w:fill="auto"/>
            <w:vAlign w:val="center"/>
          </w:tcPr>
          <w:p w:rsidR="00015078" w:rsidRPr="001C42B2" w:rsidRDefault="00015078" w:rsidP="006D0226">
            <w:pPr>
              <w:pStyle w:val="af7"/>
              <w:rPr>
                <w:lang w:val="en-US"/>
              </w:rPr>
            </w:pPr>
            <w:r w:rsidRPr="001C42B2">
              <w:rPr>
                <w:lang w:val="en-US"/>
              </w:rPr>
              <w:t>process</w:t>
            </w:r>
          </w:p>
        </w:tc>
        <w:tc>
          <w:tcPr>
            <w:tcW w:w="1497" w:type="pct"/>
            <w:shd w:val="clear" w:color="auto" w:fill="auto"/>
          </w:tcPr>
          <w:p w:rsidR="00015078" w:rsidRPr="001C42B2" w:rsidRDefault="00015078" w:rsidP="006D0226">
            <w:pPr>
              <w:pStyle w:val="af7"/>
              <w:rPr>
                <w:lang w:val="en-US"/>
              </w:rPr>
            </w:pPr>
            <w:r w:rsidRPr="001C42B2">
              <w:rPr>
                <w:lang w:val="en-US"/>
              </w:rPr>
              <w:t>bigint</w:t>
            </w:r>
          </w:p>
        </w:tc>
        <w:tc>
          <w:tcPr>
            <w:tcW w:w="736" w:type="pct"/>
            <w:shd w:val="clear" w:color="auto" w:fill="auto"/>
            <w:vAlign w:val="center"/>
          </w:tcPr>
          <w:p w:rsidR="00015078" w:rsidRPr="001C42B2" w:rsidRDefault="00015078" w:rsidP="006D0226">
            <w:pPr>
              <w:pStyle w:val="af7"/>
              <w:rPr>
                <w:lang w:val="en-US"/>
              </w:rPr>
            </w:pPr>
          </w:p>
        </w:tc>
        <w:tc>
          <w:tcPr>
            <w:tcW w:w="822" w:type="pct"/>
            <w:shd w:val="clear" w:color="auto" w:fill="auto"/>
            <w:vAlign w:val="center"/>
          </w:tcPr>
          <w:p w:rsidR="00015078" w:rsidRPr="001C42B2" w:rsidRDefault="00015078" w:rsidP="006D0226">
            <w:pPr>
              <w:pStyle w:val="af7"/>
              <w:rPr>
                <w:lang w:val="en-US"/>
              </w:rPr>
            </w:pPr>
            <w:r w:rsidRPr="001C42B2">
              <w:rPr>
                <w:lang w:val="en-US"/>
              </w:rPr>
              <w:t>Да</w:t>
            </w:r>
          </w:p>
        </w:tc>
      </w:tr>
      <w:tr w:rsidR="00015078" w:rsidTr="008D1757">
        <w:trPr>
          <w:cantSplit/>
        </w:trPr>
        <w:tc>
          <w:tcPr>
            <w:tcW w:w="989" w:type="pct"/>
            <w:vMerge/>
            <w:shd w:val="clear" w:color="auto" w:fill="auto"/>
            <w:vAlign w:val="center"/>
          </w:tcPr>
          <w:p w:rsidR="00015078" w:rsidRPr="001C42B2" w:rsidRDefault="00015078" w:rsidP="006D0226">
            <w:pPr>
              <w:pStyle w:val="af7"/>
              <w:rPr>
                <w:lang w:val="en-US"/>
              </w:rPr>
            </w:pPr>
          </w:p>
        </w:tc>
        <w:tc>
          <w:tcPr>
            <w:tcW w:w="956" w:type="pct"/>
            <w:shd w:val="clear" w:color="auto" w:fill="auto"/>
            <w:vAlign w:val="center"/>
          </w:tcPr>
          <w:p w:rsidR="00015078" w:rsidRPr="001C42B2" w:rsidRDefault="00015078" w:rsidP="006D0226">
            <w:pPr>
              <w:pStyle w:val="af7"/>
              <w:rPr>
                <w:lang w:val="en-US"/>
              </w:rPr>
            </w:pPr>
            <w:r w:rsidRPr="001C42B2">
              <w:rPr>
                <w:lang w:val="en-US"/>
              </w:rPr>
              <w:t>shortname</w:t>
            </w:r>
          </w:p>
        </w:tc>
        <w:tc>
          <w:tcPr>
            <w:tcW w:w="1497" w:type="pct"/>
            <w:shd w:val="clear" w:color="auto" w:fill="auto"/>
          </w:tcPr>
          <w:p w:rsidR="00015078" w:rsidRPr="001C42B2" w:rsidRDefault="00015078" w:rsidP="006D0226">
            <w:pPr>
              <w:pStyle w:val="af7"/>
              <w:rPr>
                <w:lang w:val="en-US"/>
              </w:rPr>
            </w:pPr>
            <w:r w:rsidRPr="001C42B2">
              <w:rPr>
                <w:lang w:val="en-US"/>
              </w:rPr>
              <w:t>varchar(255)</w:t>
            </w:r>
          </w:p>
        </w:tc>
        <w:tc>
          <w:tcPr>
            <w:tcW w:w="736" w:type="pct"/>
            <w:shd w:val="clear" w:color="auto" w:fill="auto"/>
            <w:vAlign w:val="center"/>
          </w:tcPr>
          <w:p w:rsidR="00015078" w:rsidRPr="001C42B2" w:rsidRDefault="00015078" w:rsidP="006D0226">
            <w:pPr>
              <w:pStyle w:val="af7"/>
              <w:rPr>
                <w:lang w:val="en-US"/>
              </w:rPr>
            </w:pPr>
          </w:p>
        </w:tc>
        <w:tc>
          <w:tcPr>
            <w:tcW w:w="822" w:type="pct"/>
            <w:shd w:val="clear" w:color="auto" w:fill="auto"/>
            <w:vAlign w:val="center"/>
          </w:tcPr>
          <w:p w:rsidR="00015078" w:rsidRPr="001C42B2" w:rsidRDefault="00015078" w:rsidP="006D0226">
            <w:pPr>
              <w:pStyle w:val="af7"/>
              <w:rPr>
                <w:lang w:val="en-US"/>
              </w:rPr>
            </w:pPr>
            <w:r w:rsidRPr="001C42B2">
              <w:rPr>
                <w:lang w:val="en-US"/>
              </w:rPr>
              <w:t>Да</w:t>
            </w:r>
          </w:p>
        </w:tc>
      </w:tr>
      <w:tr w:rsidR="00015078" w:rsidTr="008D1757">
        <w:trPr>
          <w:cantSplit/>
        </w:trPr>
        <w:tc>
          <w:tcPr>
            <w:tcW w:w="989" w:type="pct"/>
            <w:vMerge/>
            <w:shd w:val="clear" w:color="auto" w:fill="auto"/>
            <w:vAlign w:val="center"/>
          </w:tcPr>
          <w:p w:rsidR="00015078" w:rsidRPr="001C42B2" w:rsidRDefault="00015078" w:rsidP="006D0226">
            <w:pPr>
              <w:pStyle w:val="af7"/>
              <w:rPr>
                <w:lang w:val="en-US"/>
              </w:rPr>
            </w:pPr>
          </w:p>
        </w:tc>
        <w:tc>
          <w:tcPr>
            <w:tcW w:w="956" w:type="pct"/>
            <w:shd w:val="clear" w:color="auto" w:fill="auto"/>
            <w:vAlign w:val="center"/>
          </w:tcPr>
          <w:p w:rsidR="00015078" w:rsidRPr="001C42B2" w:rsidRDefault="00015078" w:rsidP="006D0226">
            <w:pPr>
              <w:pStyle w:val="af7"/>
              <w:rPr>
                <w:lang w:val="en-US"/>
              </w:rPr>
            </w:pPr>
            <w:r w:rsidRPr="001C42B2">
              <w:rPr>
                <w:lang w:val="en-US"/>
              </w:rPr>
              <w:t>uniquecode</w:t>
            </w:r>
          </w:p>
        </w:tc>
        <w:tc>
          <w:tcPr>
            <w:tcW w:w="1497" w:type="pct"/>
            <w:shd w:val="clear" w:color="auto" w:fill="auto"/>
          </w:tcPr>
          <w:p w:rsidR="00015078" w:rsidRPr="001C42B2" w:rsidRDefault="00015078" w:rsidP="006D0226">
            <w:pPr>
              <w:pStyle w:val="af7"/>
              <w:rPr>
                <w:lang w:val="en-US"/>
              </w:rPr>
            </w:pPr>
            <w:r w:rsidRPr="001C42B2">
              <w:rPr>
                <w:lang w:val="en-US"/>
              </w:rPr>
              <w:t>bigint</w:t>
            </w:r>
          </w:p>
        </w:tc>
        <w:tc>
          <w:tcPr>
            <w:tcW w:w="736" w:type="pct"/>
            <w:shd w:val="clear" w:color="auto" w:fill="auto"/>
            <w:vAlign w:val="center"/>
          </w:tcPr>
          <w:p w:rsidR="00015078" w:rsidRPr="001C42B2" w:rsidRDefault="00015078" w:rsidP="006D0226">
            <w:pPr>
              <w:pStyle w:val="af7"/>
              <w:rPr>
                <w:lang w:val="en-US"/>
              </w:rPr>
            </w:pPr>
          </w:p>
        </w:tc>
        <w:tc>
          <w:tcPr>
            <w:tcW w:w="822" w:type="pct"/>
            <w:shd w:val="clear" w:color="auto" w:fill="auto"/>
            <w:vAlign w:val="center"/>
          </w:tcPr>
          <w:p w:rsidR="00015078" w:rsidRPr="001C42B2" w:rsidRDefault="00015078" w:rsidP="006D0226">
            <w:pPr>
              <w:pStyle w:val="af7"/>
              <w:rPr>
                <w:lang w:val="en-US"/>
              </w:rPr>
            </w:pPr>
            <w:r w:rsidRPr="001C42B2">
              <w:rPr>
                <w:lang w:val="en-US"/>
              </w:rPr>
              <w:t>Да</w:t>
            </w:r>
          </w:p>
        </w:tc>
      </w:tr>
      <w:tr w:rsidR="00015078" w:rsidTr="008D1757">
        <w:trPr>
          <w:cantSplit/>
        </w:trPr>
        <w:tc>
          <w:tcPr>
            <w:tcW w:w="989" w:type="pct"/>
            <w:vMerge w:val="restart"/>
            <w:shd w:val="clear" w:color="auto" w:fill="auto"/>
            <w:vAlign w:val="center"/>
          </w:tcPr>
          <w:p w:rsidR="00015078" w:rsidRPr="001C42B2" w:rsidRDefault="00015078" w:rsidP="006D0226">
            <w:pPr>
              <w:pStyle w:val="af7"/>
              <w:rPr>
                <w:lang w:val="en-US"/>
              </w:rPr>
            </w:pPr>
            <w:r w:rsidRPr="001C42B2">
              <w:rPr>
                <w:lang w:val="en-US"/>
              </w:rPr>
              <w:t>ClusterValues</w:t>
            </w:r>
          </w:p>
        </w:tc>
        <w:tc>
          <w:tcPr>
            <w:tcW w:w="956" w:type="pct"/>
            <w:shd w:val="clear" w:color="auto" w:fill="auto"/>
            <w:vAlign w:val="center"/>
          </w:tcPr>
          <w:p w:rsidR="00015078" w:rsidRPr="001C42B2" w:rsidRDefault="00015078" w:rsidP="006D0226">
            <w:pPr>
              <w:pStyle w:val="af7"/>
              <w:rPr>
                <w:lang w:val="en-US"/>
              </w:rPr>
            </w:pPr>
            <w:r w:rsidRPr="001C42B2">
              <w:rPr>
                <w:lang w:val="en-US"/>
              </w:rPr>
              <w:t>id_value</w:t>
            </w:r>
          </w:p>
        </w:tc>
        <w:tc>
          <w:tcPr>
            <w:tcW w:w="1497" w:type="pct"/>
            <w:shd w:val="clear" w:color="auto" w:fill="auto"/>
          </w:tcPr>
          <w:p w:rsidR="00015078" w:rsidRPr="001C42B2" w:rsidRDefault="00015078" w:rsidP="006D0226">
            <w:pPr>
              <w:pStyle w:val="af7"/>
              <w:rPr>
                <w:lang w:val="en-US"/>
              </w:rPr>
            </w:pPr>
            <w:r w:rsidRPr="001C42B2">
              <w:rPr>
                <w:lang w:val="en-US"/>
              </w:rPr>
              <w:t>bigint</w:t>
            </w:r>
          </w:p>
        </w:tc>
        <w:tc>
          <w:tcPr>
            <w:tcW w:w="736" w:type="pct"/>
            <w:shd w:val="clear" w:color="auto" w:fill="auto"/>
            <w:vAlign w:val="center"/>
          </w:tcPr>
          <w:p w:rsidR="00015078" w:rsidRPr="001C42B2" w:rsidRDefault="00015078" w:rsidP="006D0226">
            <w:pPr>
              <w:pStyle w:val="af7"/>
            </w:pPr>
            <w:r w:rsidRPr="001C42B2">
              <w:rPr>
                <w:lang w:val="en-US"/>
              </w:rPr>
              <w:t>Да</w:t>
            </w:r>
          </w:p>
        </w:tc>
        <w:tc>
          <w:tcPr>
            <w:tcW w:w="822" w:type="pct"/>
            <w:shd w:val="clear" w:color="auto" w:fill="auto"/>
            <w:vAlign w:val="center"/>
          </w:tcPr>
          <w:p w:rsidR="00015078" w:rsidRPr="001C42B2" w:rsidRDefault="00015078" w:rsidP="006D0226">
            <w:pPr>
              <w:pStyle w:val="af7"/>
              <w:rPr>
                <w:lang w:val="en-US"/>
              </w:rPr>
            </w:pPr>
            <w:r w:rsidRPr="001C42B2">
              <w:rPr>
                <w:lang w:val="en-US"/>
              </w:rPr>
              <w:t>Да</w:t>
            </w:r>
          </w:p>
        </w:tc>
      </w:tr>
      <w:tr w:rsidR="00015078" w:rsidTr="008D1757">
        <w:trPr>
          <w:cantSplit/>
        </w:trPr>
        <w:tc>
          <w:tcPr>
            <w:tcW w:w="989" w:type="pct"/>
            <w:vMerge/>
            <w:shd w:val="clear" w:color="auto" w:fill="auto"/>
            <w:vAlign w:val="center"/>
          </w:tcPr>
          <w:p w:rsidR="00015078" w:rsidRPr="001C42B2" w:rsidRDefault="00015078" w:rsidP="006D0226">
            <w:pPr>
              <w:pStyle w:val="af7"/>
              <w:rPr>
                <w:lang w:val="en-US"/>
              </w:rPr>
            </w:pPr>
          </w:p>
        </w:tc>
        <w:tc>
          <w:tcPr>
            <w:tcW w:w="956" w:type="pct"/>
            <w:shd w:val="clear" w:color="auto" w:fill="auto"/>
            <w:vAlign w:val="center"/>
          </w:tcPr>
          <w:p w:rsidR="00015078" w:rsidRPr="001C42B2" w:rsidRDefault="00015078" w:rsidP="006D0226">
            <w:pPr>
              <w:pStyle w:val="af7"/>
              <w:rPr>
                <w:lang w:val="en-US"/>
              </w:rPr>
            </w:pPr>
            <w:r w:rsidRPr="001C42B2">
              <w:rPr>
                <w:lang w:val="en-US"/>
              </w:rPr>
              <w:t>id_cluster</w:t>
            </w:r>
          </w:p>
        </w:tc>
        <w:tc>
          <w:tcPr>
            <w:tcW w:w="1497" w:type="pct"/>
            <w:shd w:val="clear" w:color="auto" w:fill="auto"/>
          </w:tcPr>
          <w:p w:rsidR="00015078" w:rsidRPr="001C42B2" w:rsidRDefault="00015078" w:rsidP="006D0226">
            <w:pPr>
              <w:pStyle w:val="af7"/>
              <w:rPr>
                <w:lang w:val="en-US"/>
              </w:rPr>
            </w:pPr>
            <w:r w:rsidRPr="001C42B2">
              <w:rPr>
                <w:lang w:val="en-US"/>
              </w:rPr>
              <w:t>bigint</w:t>
            </w:r>
          </w:p>
        </w:tc>
        <w:tc>
          <w:tcPr>
            <w:tcW w:w="736" w:type="pct"/>
            <w:shd w:val="clear" w:color="auto" w:fill="auto"/>
            <w:vAlign w:val="center"/>
          </w:tcPr>
          <w:p w:rsidR="00015078" w:rsidRPr="001C42B2" w:rsidRDefault="00015078" w:rsidP="006D0226">
            <w:pPr>
              <w:pStyle w:val="af7"/>
            </w:pPr>
            <w:r w:rsidRPr="001C42B2">
              <w:rPr>
                <w:lang w:val="en-US"/>
              </w:rPr>
              <w:t>Да</w:t>
            </w:r>
          </w:p>
        </w:tc>
        <w:tc>
          <w:tcPr>
            <w:tcW w:w="822" w:type="pct"/>
            <w:shd w:val="clear" w:color="auto" w:fill="auto"/>
            <w:vAlign w:val="center"/>
          </w:tcPr>
          <w:p w:rsidR="00015078" w:rsidRPr="001C42B2" w:rsidRDefault="00015078" w:rsidP="006D0226">
            <w:pPr>
              <w:pStyle w:val="af7"/>
              <w:rPr>
                <w:lang w:val="en-US"/>
              </w:rPr>
            </w:pPr>
            <w:r w:rsidRPr="001C42B2">
              <w:rPr>
                <w:lang w:val="en-US"/>
              </w:rPr>
              <w:t>Да</w:t>
            </w:r>
          </w:p>
        </w:tc>
      </w:tr>
      <w:tr w:rsidR="00015078" w:rsidTr="008D1757">
        <w:trPr>
          <w:cantSplit/>
        </w:trPr>
        <w:tc>
          <w:tcPr>
            <w:tcW w:w="989" w:type="pct"/>
            <w:vMerge w:val="restart"/>
            <w:shd w:val="clear" w:color="auto" w:fill="auto"/>
            <w:vAlign w:val="center"/>
          </w:tcPr>
          <w:p w:rsidR="00015078" w:rsidRPr="001C42B2" w:rsidRDefault="00015078" w:rsidP="006D0226">
            <w:pPr>
              <w:pStyle w:val="af7"/>
              <w:rPr>
                <w:lang w:val="en-US"/>
              </w:rPr>
            </w:pPr>
            <w:r w:rsidRPr="001C42B2">
              <w:rPr>
                <w:lang w:val="en-US"/>
              </w:rPr>
              <w:t>SplittingColumns</w:t>
            </w:r>
          </w:p>
        </w:tc>
        <w:tc>
          <w:tcPr>
            <w:tcW w:w="956" w:type="pct"/>
            <w:shd w:val="clear" w:color="auto" w:fill="auto"/>
            <w:vAlign w:val="center"/>
          </w:tcPr>
          <w:p w:rsidR="00015078" w:rsidRPr="001C42B2" w:rsidRDefault="00015078" w:rsidP="006D0226">
            <w:pPr>
              <w:pStyle w:val="af7"/>
              <w:rPr>
                <w:lang w:val="en-US"/>
              </w:rPr>
            </w:pPr>
            <w:r w:rsidRPr="001C42B2">
              <w:rPr>
                <w:lang w:val="en-US"/>
              </w:rPr>
              <w:t>id_region</w:t>
            </w:r>
          </w:p>
        </w:tc>
        <w:tc>
          <w:tcPr>
            <w:tcW w:w="1497" w:type="pct"/>
            <w:shd w:val="clear" w:color="auto" w:fill="auto"/>
          </w:tcPr>
          <w:p w:rsidR="00015078" w:rsidRPr="001C42B2" w:rsidRDefault="00015078" w:rsidP="006D0226">
            <w:pPr>
              <w:pStyle w:val="af7"/>
              <w:rPr>
                <w:lang w:val="en-US"/>
              </w:rPr>
            </w:pPr>
            <w:r w:rsidRPr="001C42B2">
              <w:rPr>
                <w:lang w:val="en-US"/>
              </w:rPr>
              <w:t>bigint</w:t>
            </w:r>
          </w:p>
        </w:tc>
        <w:tc>
          <w:tcPr>
            <w:tcW w:w="736" w:type="pct"/>
            <w:shd w:val="clear" w:color="auto" w:fill="auto"/>
            <w:vAlign w:val="center"/>
          </w:tcPr>
          <w:p w:rsidR="00015078" w:rsidRPr="001C42B2" w:rsidRDefault="00015078" w:rsidP="006D0226">
            <w:pPr>
              <w:pStyle w:val="af7"/>
            </w:pPr>
            <w:r w:rsidRPr="001C42B2">
              <w:rPr>
                <w:lang w:val="en-US"/>
              </w:rPr>
              <w:t>Да</w:t>
            </w:r>
          </w:p>
        </w:tc>
        <w:tc>
          <w:tcPr>
            <w:tcW w:w="822" w:type="pct"/>
            <w:shd w:val="clear" w:color="auto" w:fill="auto"/>
            <w:vAlign w:val="center"/>
          </w:tcPr>
          <w:p w:rsidR="00015078" w:rsidRPr="001C42B2" w:rsidRDefault="00015078" w:rsidP="006D0226">
            <w:pPr>
              <w:pStyle w:val="af7"/>
              <w:rPr>
                <w:lang w:val="en-US"/>
              </w:rPr>
            </w:pPr>
            <w:r w:rsidRPr="001C42B2">
              <w:rPr>
                <w:lang w:val="en-US"/>
              </w:rPr>
              <w:t>Да</w:t>
            </w:r>
          </w:p>
        </w:tc>
      </w:tr>
      <w:tr w:rsidR="00015078" w:rsidTr="008D1757">
        <w:trPr>
          <w:cantSplit/>
        </w:trPr>
        <w:tc>
          <w:tcPr>
            <w:tcW w:w="989" w:type="pct"/>
            <w:vMerge/>
            <w:shd w:val="clear" w:color="auto" w:fill="auto"/>
            <w:vAlign w:val="center"/>
          </w:tcPr>
          <w:p w:rsidR="00015078" w:rsidRPr="001C42B2" w:rsidRDefault="00015078" w:rsidP="006D0226">
            <w:pPr>
              <w:pStyle w:val="af7"/>
              <w:rPr>
                <w:lang w:val="en-US"/>
              </w:rPr>
            </w:pPr>
          </w:p>
        </w:tc>
        <w:tc>
          <w:tcPr>
            <w:tcW w:w="956" w:type="pct"/>
            <w:shd w:val="clear" w:color="auto" w:fill="auto"/>
            <w:vAlign w:val="center"/>
          </w:tcPr>
          <w:p w:rsidR="00015078" w:rsidRPr="001C42B2" w:rsidRDefault="00015078" w:rsidP="006D0226">
            <w:pPr>
              <w:pStyle w:val="af7"/>
              <w:rPr>
                <w:lang w:val="en-US"/>
              </w:rPr>
            </w:pPr>
            <w:r w:rsidRPr="001C42B2">
              <w:rPr>
                <w:lang w:val="en-US"/>
              </w:rPr>
              <w:t>id_form</w:t>
            </w:r>
          </w:p>
        </w:tc>
        <w:tc>
          <w:tcPr>
            <w:tcW w:w="1497" w:type="pct"/>
            <w:shd w:val="clear" w:color="auto" w:fill="auto"/>
          </w:tcPr>
          <w:p w:rsidR="00015078" w:rsidRPr="001C42B2" w:rsidRDefault="00015078" w:rsidP="006D0226">
            <w:pPr>
              <w:pStyle w:val="af7"/>
              <w:rPr>
                <w:lang w:val="en-US"/>
              </w:rPr>
            </w:pPr>
            <w:r w:rsidRPr="001C42B2">
              <w:rPr>
                <w:lang w:val="en-US"/>
              </w:rPr>
              <w:t>bigint</w:t>
            </w:r>
          </w:p>
        </w:tc>
        <w:tc>
          <w:tcPr>
            <w:tcW w:w="736" w:type="pct"/>
            <w:shd w:val="clear" w:color="auto" w:fill="auto"/>
            <w:vAlign w:val="center"/>
          </w:tcPr>
          <w:p w:rsidR="00015078" w:rsidRPr="001C42B2" w:rsidRDefault="00015078" w:rsidP="006D0226">
            <w:pPr>
              <w:pStyle w:val="af7"/>
            </w:pPr>
            <w:r w:rsidRPr="001C42B2">
              <w:rPr>
                <w:lang w:val="en-US"/>
              </w:rPr>
              <w:t>Да</w:t>
            </w:r>
          </w:p>
        </w:tc>
        <w:tc>
          <w:tcPr>
            <w:tcW w:w="822" w:type="pct"/>
            <w:shd w:val="clear" w:color="auto" w:fill="auto"/>
            <w:vAlign w:val="center"/>
          </w:tcPr>
          <w:p w:rsidR="00015078" w:rsidRPr="001C42B2" w:rsidRDefault="00015078" w:rsidP="006D0226">
            <w:pPr>
              <w:pStyle w:val="af7"/>
              <w:rPr>
                <w:lang w:val="en-US"/>
              </w:rPr>
            </w:pPr>
            <w:r w:rsidRPr="001C42B2">
              <w:rPr>
                <w:lang w:val="en-US"/>
              </w:rPr>
              <w:t>Да</w:t>
            </w:r>
          </w:p>
        </w:tc>
      </w:tr>
      <w:tr w:rsidR="00015078" w:rsidTr="008D1757">
        <w:trPr>
          <w:cantSplit/>
        </w:trPr>
        <w:tc>
          <w:tcPr>
            <w:tcW w:w="989" w:type="pct"/>
            <w:vMerge/>
            <w:shd w:val="clear" w:color="auto" w:fill="auto"/>
            <w:vAlign w:val="center"/>
          </w:tcPr>
          <w:p w:rsidR="00015078" w:rsidRPr="001C42B2" w:rsidRDefault="00015078" w:rsidP="006D0226">
            <w:pPr>
              <w:pStyle w:val="af7"/>
              <w:rPr>
                <w:lang w:val="en-US"/>
              </w:rPr>
            </w:pPr>
          </w:p>
        </w:tc>
        <w:tc>
          <w:tcPr>
            <w:tcW w:w="956" w:type="pct"/>
            <w:shd w:val="clear" w:color="auto" w:fill="auto"/>
            <w:vAlign w:val="center"/>
          </w:tcPr>
          <w:p w:rsidR="00015078" w:rsidRPr="001C42B2" w:rsidRDefault="00015078" w:rsidP="006D0226">
            <w:pPr>
              <w:pStyle w:val="af7"/>
              <w:rPr>
                <w:lang w:val="en-US"/>
              </w:rPr>
            </w:pPr>
            <w:r w:rsidRPr="001C42B2">
              <w:rPr>
                <w:lang w:val="en-US"/>
              </w:rPr>
              <w:t>id_column</w:t>
            </w:r>
          </w:p>
        </w:tc>
        <w:tc>
          <w:tcPr>
            <w:tcW w:w="1497" w:type="pct"/>
            <w:shd w:val="clear" w:color="auto" w:fill="auto"/>
          </w:tcPr>
          <w:p w:rsidR="00015078" w:rsidRPr="001C42B2" w:rsidRDefault="00015078" w:rsidP="006D0226">
            <w:pPr>
              <w:pStyle w:val="af7"/>
              <w:rPr>
                <w:lang w:val="en-US"/>
              </w:rPr>
            </w:pPr>
            <w:r w:rsidRPr="001C42B2">
              <w:rPr>
                <w:lang w:val="en-US"/>
              </w:rPr>
              <w:t>bigint</w:t>
            </w:r>
          </w:p>
        </w:tc>
        <w:tc>
          <w:tcPr>
            <w:tcW w:w="736" w:type="pct"/>
            <w:shd w:val="clear" w:color="auto" w:fill="auto"/>
            <w:vAlign w:val="center"/>
          </w:tcPr>
          <w:p w:rsidR="00015078" w:rsidRPr="001C42B2" w:rsidRDefault="00015078" w:rsidP="006D0226">
            <w:pPr>
              <w:pStyle w:val="af7"/>
            </w:pPr>
            <w:r w:rsidRPr="001C42B2">
              <w:rPr>
                <w:lang w:val="en-US"/>
              </w:rPr>
              <w:t>Да</w:t>
            </w:r>
          </w:p>
        </w:tc>
        <w:tc>
          <w:tcPr>
            <w:tcW w:w="822" w:type="pct"/>
            <w:shd w:val="clear" w:color="auto" w:fill="auto"/>
            <w:vAlign w:val="center"/>
          </w:tcPr>
          <w:p w:rsidR="00015078" w:rsidRPr="001C42B2" w:rsidRDefault="00015078" w:rsidP="006D0226">
            <w:pPr>
              <w:pStyle w:val="af7"/>
              <w:rPr>
                <w:lang w:val="en-US"/>
              </w:rPr>
            </w:pPr>
            <w:r w:rsidRPr="001C42B2">
              <w:rPr>
                <w:lang w:val="en-US"/>
              </w:rPr>
              <w:t>Да</w:t>
            </w:r>
          </w:p>
        </w:tc>
      </w:tr>
      <w:tr w:rsidR="00015078" w:rsidTr="008D1757">
        <w:trPr>
          <w:cantSplit/>
        </w:trPr>
        <w:tc>
          <w:tcPr>
            <w:tcW w:w="989" w:type="pct"/>
            <w:vMerge w:val="restart"/>
            <w:shd w:val="clear" w:color="auto" w:fill="auto"/>
            <w:vAlign w:val="center"/>
          </w:tcPr>
          <w:p w:rsidR="00015078" w:rsidRPr="001C42B2" w:rsidRDefault="00015078" w:rsidP="006D0226">
            <w:pPr>
              <w:pStyle w:val="af7"/>
              <w:rPr>
                <w:lang w:val="en-US"/>
              </w:rPr>
            </w:pPr>
            <w:r w:rsidRPr="001C42B2">
              <w:rPr>
                <w:lang w:val="en-US"/>
              </w:rPr>
              <w:t>ClusterParams</w:t>
            </w:r>
          </w:p>
        </w:tc>
        <w:tc>
          <w:tcPr>
            <w:tcW w:w="956" w:type="pct"/>
            <w:shd w:val="clear" w:color="auto" w:fill="auto"/>
            <w:vAlign w:val="center"/>
          </w:tcPr>
          <w:p w:rsidR="00015078" w:rsidRPr="001C42B2" w:rsidRDefault="00015078" w:rsidP="006D0226">
            <w:pPr>
              <w:pStyle w:val="af7"/>
              <w:rPr>
                <w:lang w:val="en-US"/>
              </w:rPr>
            </w:pPr>
            <w:r w:rsidRPr="001C42B2">
              <w:rPr>
                <w:lang w:val="en-US"/>
              </w:rPr>
              <w:t>id_cluster</w:t>
            </w:r>
          </w:p>
        </w:tc>
        <w:tc>
          <w:tcPr>
            <w:tcW w:w="1497" w:type="pct"/>
            <w:shd w:val="clear" w:color="auto" w:fill="auto"/>
          </w:tcPr>
          <w:p w:rsidR="00015078" w:rsidRPr="001C42B2" w:rsidRDefault="00015078" w:rsidP="006D0226">
            <w:pPr>
              <w:pStyle w:val="af7"/>
              <w:rPr>
                <w:lang w:val="en-US"/>
              </w:rPr>
            </w:pPr>
            <w:r w:rsidRPr="001C42B2">
              <w:rPr>
                <w:lang w:val="en-US"/>
              </w:rPr>
              <w:t>bigint</w:t>
            </w:r>
          </w:p>
        </w:tc>
        <w:tc>
          <w:tcPr>
            <w:tcW w:w="736" w:type="pct"/>
            <w:shd w:val="clear" w:color="auto" w:fill="auto"/>
            <w:vAlign w:val="center"/>
          </w:tcPr>
          <w:p w:rsidR="00015078" w:rsidRPr="001C42B2" w:rsidRDefault="00015078" w:rsidP="006D0226">
            <w:pPr>
              <w:pStyle w:val="af7"/>
            </w:pPr>
            <w:r w:rsidRPr="001C42B2">
              <w:rPr>
                <w:lang w:val="en-US"/>
              </w:rPr>
              <w:t>Да</w:t>
            </w:r>
          </w:p>
        </w:tc>
        <w:tc>
          <w:tcPr>
            <w:tcW w:w="822" w:type="pct"/>
            <w:shd w:val="clear" w:color="auto" w:fill="auto"/>
            <w:vAlign w:val="center"/>
          </w:tcPr>
          <w:p w:rsidR="00015078" w:rsidRPr="001C42B2" w:rsidRDefault="00015078" w:rsidP="006D0226">
            <w:pPr>
              <w:pStyle w:val="af7"/>
              <w:rPr>
                <w:lang w:val="en-US"/>
              </w:rPr>
            </w:pPr>
            <w:r w:rsidRPr="001C42B2">
              <w:rPr>
                <w:lang w:val="en-US"/>
              </w:rPr>
              <w:t>Да</w:t>
            </w:r>
          </w:p>
        </w:tc>
      </w:tr>
      <w:tr w:rsidR="00015078" w:rsidTr="008D1757">
        <w:trPr>
          <w:cantSplit/>
        </w:trPr>
        <w:tc>
          <w:tcPr>
            <w:tcW w:w="989" w:type="pct"/>
            <w:vMerge/>
            <w:shd w:val="clear" w:color="auto" w:fill="auto"/>
            <w:vAlign w:val="center"/>
          </w:tcPr>
          <w:p w:rsidR="00015078" w:rsidRPr="001C42B2" w:rsidRDefault="00015078" w:rsidP="006D0226">
            <w:pPr>
              <w:pStyle w:val="af7"/>
              <w:rPr>
                <w:lang w:val="en-US"/>
              </w:rPr>
            </w:pPr>
          </w:p>
        </w:tc>
        <w:tc>
          <w:tcPr>
            <w:tcW w:w="956" w:type="pct"/>
            <w:shd w:val="clear" w:color="auto" w:fill="auto"/>
            <w:vAlign w:val="center"/>
          </w:tcPr>
          <w:p w:rsidR="00015078" w:rsidRPr="001C42B2" w:rsidRDefault="00015078" w:rsidP="006D0226">
            <w:pPr>
              <w:pStyle w:val="af7"/>
              <w:rPr>
                <w:lang w:val="en-US"/>
              </w:rPr>
            </w:pPr>
            <w:r w:rsidRPr="001C42B2">
              <w:rPr>
                <w:lang w:val="en-US"/>
              </w:rPr>
              <w:t>id_column</w:t>
            </w:r>
          </w:p>
        </w:tc>
        <w:tc>
          <w:tcPr>
            <w:tcW w:w="1497" w:type="pct"/>
            <w:shd w:val="clear" w:color="auto" w:fill="auto"/>
          </w:tcPr>
          <w:p w:rsidR="00015078" w:rsidRPr="001C42B2" w:rsidRDefault="00015078" w:rsidP="006D0226">
            <w:pPr>
              <w:pStyle w:val="af7"/>
              <w:rPr>
                <w:lang w:val="en-US"/>
              </w:rPr>
            </w:pPr>
            <w:r w:rsidRPr="001C42B2">
              <w:rPr>
                <w:lang w:val="en-US"/>
              </w:rPr>
              <w:t>bigint</w:t>
            </w:r>
          </w:p>
        </w:tc>
        <w:tc>
          <w:tcPr>
            <w:tcW w:w="736" w:type="pct"/>
            <w:shd w:val="clear" w:color="auto" w:fill="auto"/>
            <w:vAlign w:val="center"/>
          </w:tcPr>
          <w:p w:rsidR="00015078" w:rsidRPr="001C42B2" w:rsidRDefault="00015078" w:rsidP="006D0226">
            <w:pPr>
              <w:pStyle w:val="af7"/>
            </w:pPr>
            <w:r w:rsidRPr="001C42B2">
              <w:rPr>
                <w:lang w:val="en-US"/>
              </w:rPr>
              <w:t>Да</w:t>
            </w:r>
          </w:p>
        </w:tc>
        <w:tc>
          <w:tcPr>
            <w:tcW w:w="822" w:type="pct"/>
            <w:shd w:val="clear" w:color="auto" w:fill="auto"/>
            <w:vAlign w:val="center"/>
          </w:tcPr>
          <w:p w:rsidR="00015078" w:rsidRPr="001C42B2" w:rsidRDefault="00015078" w:rsidP="006D0226">
            <w:pPr>
              <w:pStyle w:val="af7"/>
              <w:rPr>
                <w:lang w:val="en-US"/>
              </w:rPr>
            </w:pPr>
            <w:r w:rsidRPr="001C42B2">
              <w:rPr>
                <w:lang w:val="en-US"/>
              </w:rPr>
              <w:t>Да</w:t>
            </w:r>
          </w:p>
        </w:tc>
      </w:tr>
      <w:tr w:rsidR="00015078" w:rsidTr="008D1757">
        <w:trPr>
          <w:cantSplit/>
        </w:trPr>
        <w:tc>
          <w:tcPr>
            <w:tcW w:w="989" w:type="pct"/>
            <w:vMerge/>
            <w:shd w:val="clear" w:color="auto" w:fill="auto"/>
            <w:vAlign w:val="center"/>
          </w:tcPr>
          <w:p w:rsidR="00015078" w:rsidRPr="001C42B2" w:rsidRDefault="00015078" w:rsidP="006D0226">
            <w:pPr>
              <w:pStyle w:val="af7"/>
              <w:rPr>
                <w:lang w:val="en-US"/>
              </w:rPr>
            </w:pPr>
          </w:p>
        </w:tc>
        <w:tc>
          <w:tcPr>
            <w:tcW w:w="956" w:type="pct"/>
            <w:shd w:val="clear" w:color="auto" w:fill="auto"/>
            <w:vAlign w:val="center"/>
          </w:tcPr>
          <w:p w:rsidR="00015078" w:rsidRPr="001C42B2" w:rsidRDefault="00015078" w:rsidP="006D0226">
            <w:pPr>
              <w:pStyle w:val="af7"/>
              <w:rPr>
                <w:lang w:val="en-US"/>
              </w:rPr>
            </w:pPr>
            <w:r w:rsidRPr="001C42B2">
              <w:rPr>
                <w:lang w:val="en-US"/>
              </w:rPr>
              <w:t>mean</w:t>
            </w:r>
          </w:p>
        </w:tc>
        <w:tc>
          <w:tcPr>
            <w:tcW w:w="1497" w:type="pct"/>
            <w:shd w:val="clear" w:color="auto" w:fill="auto"/>
          </w:tcPr>
          <w:p w:rsidR="00015078" w:rsidRPr="001C42B2" w:rsidRDefault="00015078" w:rsidP="006D0226">
            <w:pPr>
              <w:pStyle w:val="af7"/>
              <w:rPr>
                <w:lang w:val="en-US"/>
              </w:rPr>
            </w:pPr>
            <w:r w:rsidRPr="001C42B2">
              <w:rPr>
                <w:lang w:val="en-US"/>
              </w:rPr>
              <w:t>float</w:t>
            </w:r>
          </w:p>
        </w:tc>
        <w:tc>
          <w:tcPr>
            <w:tcW w:w="736" w:type="pct"/>
            <w:shd w:val="clear" w:color="auto" w:fill="auto"/>
            <w:vAlign w:val="center"/>
          </w:tcPr>
          <w:p w:rsidR="00015078" w:rsidRPr="001C42B2" w:rsidRDefault="00015078" w:rsidP="006D0226">
            <w:pPr>
              <w:pStyle w:val="af7"/>
              <w:rPr>
                <w:lang w:val="en-US"/>
              </w:rPr>
            </w:pPr>
          </w:p>
        </w:tc>
        <w:tc>
          <w:tcPr>
            <w:tcW w:w="822" w:type="pct"/>
            <w:shd w:val="clear" w:color="auto" w:fill="auto"/>
            <w:vAlign w:val="center"/>
          </w:tcPr>
          <w:p w:rsidR="00015078" w:rsidRPr="001C42B2" w:rsidRDefault="00015078" w:rsidP="006D0226">
            <w:pPr>
              <w:pStyle w:val="af7"/>
            </w:pPr>
          </w:p>
        </w:tc>
      </w:tr>
      <w:tr w:rsidR="00015078" w:rsidTr="008D1757">
        <w:trPr>
          <w:cantSplit/>
        </w:trPr>
        <w:tc>
          <w:tcPr>
            <w:tcW w:w="989" w:type="pct"/>
            <w:vMerge/>
            <w:shd w:val="clear" w:color="auto" w:fill="auto"/>
            <w:vAlign w:val="center"/>
          </w:tcPr>
          <w:p w:rsidR="00015078" w:rsidRPr="001C42B2" w:rsidRDefault="00015078" w:rsidP="006D0226">
            <w:pPr>
              <w:pStyle w:val="af7"/>
              <w:rPr>
                <w:lang w:val="en-US"/>
              </w:rPr>
            </w:pPr>
          </w:p>
        </w:tc>
        <w:tc>
          <w:tcPr>
            <w:tcW w:w="956" w:type="pct"/>
            <w:shd w:val="clear" w:color="auto" w:fill="auto"/>
            <w:vAlign w:val="center"/>
          </w:tcPr>
          <w:p w:rsidR="00015078" w:rsidRPr="001C42B2" w:rsidRDefault="00015078" w:rsidP="006D0226">
            <w:pPr>
              <w:pStyle w:val="af7"/>
              <w:rPr>
                <w:lang w:val="en-US"/>
              </w:rPr>
            </w:pPr>
            <w:r w:rsidRPr="001C42B2">
              <w:rPr>
                <w:lang w:val="en-US"/>
              </w:rPr>
              <w:t>stddev</w:t>
            </w:r>
          </w:p>
        </w:tc>
        <w:tc>
          <w:tcPr>
            <w:tcW w:w="1497" w:type="pct"/>
            <w:shd w:val="clear" w:color="auto" w:fill="auto"/>
          </w:tcPr>
          <w:p w:rsidR="00015078" w:rsidRPr="001C42B2" w:rsidRDefault="00015078" w:rsidP="006D0226">
            <w:pPr>
              <w:pStyle w:val="af7"/>
              <w:rPr>
                <w:lang w:val="en-US"/>
              </w:rPr>
            </w:pPr>
            <w:r w:rsidRPr="001C42B2">
              <w:rPr>
                <w:lang w:val="en-US"/>
              </w:rPr>
              <w:t>float</w:t>
            </w:r>
          </w:p>
        </w:tc>
        <w:tc>
          <w:tcPr>
            <w:tcW w:w="736" w:type="pct"/>
            <w:shd w:val="clear" w:color="auto" w:fill="auto"/>
            <w:vAlign w:val="center"/>
          </w:tcPr>
          <w:p w:rsidR="00015078" w:rsidRPr="001C42B2" w:rsidRDefault="00015078" w:rsidP="006D0226">
            <w:pPr>
              <w:pStyle w:val="af7"/>
              <w:rPr>
                <w:lang w:val="en-US"/>
              </w:rPr>
            </w:pPr>
          </w:p>
        </w:tc>
        <w:tc>
          <w:tcPr>
            <w:tcW w:w="822" w:type="pct"/>
            <w:shd w:val="clear" w:color="auto" w:fill="auto"/>
            <w:vAlign w:val="center"/>
          </w:tcPr>
          <w:p w:rsidR="00015078" w:rsidRPr="001C42B2" w:rsidRDefault="00015078" w:rsidP="006D0226">
            <w:pPr>
              <w:pStyle w:val="af7"/>
            </w:pPr>
          </w:p>
        </w:tc>
      </w:tr>
      <w:tr w:rsidR="00015078" w:rsidTr="008D1757">
        <w:trPr>
          <w:cantSplit/>
        </w:trPr>
        <w:tc>
          <w:tcPr>
            <w:tcW w:w="989" w:type="pct"/>
            <w:vMerge/>
            <w:shd w:val="clear" w:color="auto" w:fill="auto"/>
            <w:vAlign w:val="center"/>
          </w:tcPr>
          <w:p w:rsidR="00015078" w:rsidRPr="001C42B2" w:rsidRDefault="00015078" w:rsidP="006D0226">
            <w:pPr>
              <w:pStyle w:val="af7"/>
              <w:rPr>
                <w:lang w:val="en-US"/>
              </w:rPr>
            </w:pPr>
          </w:p>
        </w:tc>
        <w:tc>
          <w:tcPr>
            <w:tcW w:w="956" w:type="pct"/>
            <w:shd w:val="clear" w:color="auto" w:fill="auto"/>
            <w:vAlign w:val="center"/>
          </w:tcPr>
          <w:p w:rsidR="00015078" w:rsidRPr="001C42B2" w:rsidRDefault="00015078" w:rsidP="006D0226">
            <w:pPr>
              <w:pStyle w:val="af7"/>
              <w:rPr>
                <w:lang w:val="en-US"/>
              </w:rPr>
            </w:pPr>
            <w:r w:rsidRPr="001C42B2">
              <w:rPr>
                <w:lang w:val="en-US"/>
              </w:rPr>
              <w:t>minvalue</w:t>
            </w:r>
          </w:p>
        </w:tc>
        <w:tc>
          <w:tcPr>
            <w:tcW w:w="1497" w:type="pct"/>
            <w:shd w:val="clear" w:color="auto" w:fill="auto"/>
          </w:tcPr>
          <w:p w:rsidR="00015078" w:rsidRPr="001C42B2" w:rsidRDefault="00015078" w:rsidP="006D0226">
            <w:pPr>
              <w:pStyle w:val="af7"/>
              <w:rPr>
                <w:lang w:val="en-US"/>
              </w:rPr>
            </w:pPr>
            <w:r w:rsidRPr="001C42B2">
              <w:rPr>
                <w:lang w:val="en-US"/>
              </w:rPr>
              <w:t>float</w:t>
            </w:r>
          </w:p>
        </w:tc>
        <w:tc>
          <w:tcPr>
            <w:tcW w:w="736" w:type="pct"/>
            <w:shd w:val="clear" w:color="auto" w:fill="auto"/>
            <w:vAlign w:val="center"/>
          </w:tcPr>
          <w:p w:rsidR="00015078" w:rsidRPr="001C42B2" w:rsidRDefault="00015078" w:rsidP="006D0226">
            <w:pPr>
              <w:pStyle w:val="af7"/>
              <w:rPr>
                <w:lang w:val="en-US"/>
              </w:rPr>
            </w:pPr>
          </w:p>
        </w:tc>
        <w:tc>
          <w:tcPr>
            <w:tcW w:w="822" w:type="pct"/>
            <w:shd w:val="clear" w:color="auto" w:fill="auto"/>
            <w:vAlign w:val="center"/>
          </w:tcPr>
          <w:p w:rsidR="00015078" w:rsidRPr="001C42B2" w:rsidRDefault="00015078" w:rsidP="006D0226">
            <w:pPr>
              <w:pStyle w:val="af7"/>
            </w:pPr>
          </w:p>
        </w:tc>
      </w:tr>
      <w:tr w:rsidR="00015078" w:rsidTr="008D1757">
        <w:trPr>
          <w:cantSplit/>
        </w:trPr>
        <w:tc>
          <w:tcPr>
            <w:tcW w:w="989" w:type="pct"/>
            <w:vMerge/>
            <w:shd w:val="clear" w:color="auto" w:fill="auto"/>
            <w:vAlign w:val="center"/>
          </w:tcPr>
          <w:p w:rsidR="00015078" w:rsidRPr="001C42B2" w:rsidRDefault="00015078" w:rsidP="006D0226">
            <w:pPr>
              <w:pStyle w:val="af7"/>
              <w:rPr>
                <w:lang w:val="en-US"/>
              </w:rPr>
            </w:pPr>
          </w:p>
        </w:tc>
        <w:tc>
          <w:tcPr>
            <w:tcW w:w="956" w:type="pct"/>
            <w:shd w:val="clear" w:color="auto" w:fill="auto"/>
            <w:vAlign w:val="center"/>
          </w:tcPr>
          <w:p w:rsidR="00015078" w:rsidRPr="001C42B2" w:rsidRDefault="00015078" w:rsidP="006D0226">
            <w:pPr>
              <w:pStyle w:val="af7"/>
              <w:rPr>
                <w:lang w:val="en-US"/>
              </w:rPr>
            </w:pPr>
            <w:r w:rsidRPr="001C42B2">
              <w:rPr>
                <w:lang w:val="en-US"/>
              </w:rPr>
              <w:t>maxvalue</w:t>
            </w:r>
          </w:p>
        </w:tc>
        <w:tc>
          <w:tcPr>
            <w:tcW w:w="1497" w:type="pct"/>
            <w:shd w:val="clear" w:color="auto" w:fill="auto"/>
          </w:tcPr>
          <w:p w:rsidR="00015078" w:rsidRPr="001C42B2" w:rsidRDefault="00015078" w:rsidP="006D0226">
            <w:pPr>
              <w:pStyle w:val="af7"/>
              <w:rPr>
                <w:lang w:val="en-US"/>
              </w:rPr>
            </w:pPr>
            <w:r w:rsidRPr="001C42B2">
              <w:rPr>
                <w:lang w:val="en-US"/>
              </w:rPr>
              <w:t>float</w:t>
            </w:r>
          </w:p>
        </w:tc>
        <w:tc>
          <w:tcPr>
            <w:tcW w:w="736" w:type="pct"/>
            <w:shd w:val="clear" w:color="auto" w:fill="auto"/>
            <w:vAlign w:val="center"/>
          </w:tcPr>
          <w:p w:rsidR="00015078" w:rsidRPr="001C42B2" w:rsidRDefault="00015078" w:rsidP="006D0226">
            <w:pPr>
              <w:pStyle w:val="af7"/>
              <w:rPr>
                <w:lang w:val="en-US"/>
              </w:rPr>
            </w:pPr>
          </w:p>
        </w:tc>
        <w:tc>
          <w:tcPr>
            <w:tcW w:w="822" w:type="pct"/>
            <w:shd w:val="clear" w:color="auto" w:fill="auto"/>
            <w:vAlign w:val="center"/>
          </w:tcPr>
          <w:p w:rsidR="00015078" w:rsidRPr="001C42B2" w:rsidRDefault="00015078" w:rsidP="006D0226">
            <w:pPr>
              <w:pStyle w:val="af7"/>
            </w:pPr>
          </w:p>
        </w:tc>
      </w:tr>
      <w:tr w:rsidR="00015078" w:rsidTr="008D1757">
        <w:trPr>
          <w:cantSplit/>
        </w:trPr>
        <w:tc>
          <w:tcPr>
            <w:tcW w:w="989" w:type="pct"/>
            <w:vMerge w:val="restart"/>
            <w:shd w:val="clear" w:color="auto" w:fill="auto"/>
            <w:vAlign w:val="center"/>
          </w:tcPr>
          <w:p w:rsidR="00015078" w:rsidRPr="001C42B2" w:rsidRDefault="00015078" w:rsidP="006D0226">
            <w:pPr>
              <w:pStyle w:val="af7"/>
              <w:rPr>
                <w:lang w:val="en-US"/>
              </w:rPr>
            </w:pPr>
            <w:r w:rsidRPr="001C42B2">
              <w:rPr>
                <w:lang w:val="en-US"/>
              </w:rPr>
              <w:t>Domains</w:t>
            </w:r>
          </w:p>
        </w:tc>
        <w:tc>
          <w:tcPr>
            <w:tcW w:w="956" w:type="pct"/>
            <w:shd w:val="clear" w:color="auto" w:fill="auto"/>
            <w:vAlign w:val="center"/>
          </w:tcPr>
          <w:p w:rsidR="00015078" w:rsidRPr="001C42B2" w:rsidRDefault="00015078" w:rsidP="006D0226">
            <w:pPr>
              <w:pStyle w:val="af7"/>
              <w:rPr>
                <w:lang w:val="en-US"/>
              </w:rPr>
            </w:pPr>
            <w:r w:rsidRPr="001C42B2">
              <w:rPr>
                <w:lang w:val="en-US"/>
              </w:rPr>
              <w:t>id_domain</w:t>
            </w:r>
          </w:p>
        </w:tc>
        <w:tc>
          <w:tcPr>
            <w:tcW w:w="1497" w:type="pct"/>
            <w:shd w:val="clear" w:color="auto" w:fill="auto"/>
          </w:tcPr>
          <w:p w:rsidR="00015078" w:rsidRPr="001C42B2" w:rsidRDefault="00015078" w:rsidP="006D0226">
            <w:pPr>
              <w:pStyle w:val="af7"/>
              <w:rPr>
                <w:lang w:val="en-US"/>
              </w:rPr>
            </w:pPr>
            <w:r w:rsidRPr="001C42B2">
              <w:rPr>
                <w:lang w:val="en-US"/>
              </w:rPr>
              <w:t>bigint</w:t>
            </w:r>
          </w:p>
        </w:tc>
        <w:tc>
          <w:tcPr>
            <w:tcW w:w="736" w:type="pct"/>
            <w:shd w:val="clear" w:color="auto" w:fill="auto"/>
            <w:vAlign w:val="center"/>
          </w:tcPr>
          <w:p w:rsidR="00015078" w:rsidRPr="001C42B2" w:rsidRDefault="00015078" w:rsidP="006D0226">
            <w:pPr>
              <w:pStyle w:val="af7"/>
            </w:pPr>
            <w:r w:rsidRPr="001C42B2">
              <w:rPr>
                <w:lang w:val="en-US"/>
              </w:rPr>
              <w:t>Да</w:t>
            </w:r>
          </w:p>
        </w:tc>
        <w:tc>
          <w:tcPr>
            <w:tcW w:w="822" w:type="pct"/>
            <w:shd w:val="clear" w:color="auto" w:fill="auto"/>
            <w:vAlign w:val="center"/>
          </w:tcPr>
          <w:p w:rsidR="00015078" w:rsidRPr="001C42B2" w:rsidRDefault="00015078" w:rsidP="006D0226">
            <w:pPr>
              <w:pStyle w:val="af7"/>
              <w:rPr>
                <w:lang w:val="en-US"/>
              </w:rPr>
            </w:pPr>
            <w:r w:rsidRPr="001C42B2">
              <w:rPr>
                <w:lang w:val="en-US"/>
              </w:rPr>
              <w:t>Да</w:t>
            </w:r>
          </w:p>
        </w:tc>
      </w:tr>
      <w:tr w:rsidR="00015078" w:rsidTr="008D1757">
        <w:trPr>
          <w:cantSplit/>
        </w:trPr>
        <w:tc>
          <w:tcPr>
            <w:tcW w:w="989" w:type="pct"/>
            <w:vMerge/>
            <w:shd w:val="clear" w:color="auto" w:fill="auto"/>
            <w:vAlign w:val="center"/>
          </w:tcPr>
          <w:p w:rsidR="00015078" w:rsidRPr="001C42B2" w:rsidRDefault="00015078" w:rsidP="006D0226">
            <w:pPr>
              <w:pStyle w:val="af7"/>
              <w:rPr>
                <w:lang w:val="en-US"/>
              </w:rPr>
            </w:pPr>
          </w:p>
        </w:tc>
        <w:tc>
          <w:tcPr>
            <w:tcW w:w="956" w:type="pct"/>
            <w:shd w:val="clear" w:color="auto" w:fill="auto"/>
            <w:vAlign w:val="center"/>
          </w:tcPr>
          <w:p w:rsidR="00015078" w:rsidRPr="001C42B2" w:rsidRDefault="00015078" w:rsidP="006D0226">
            <w:pPr>
              <w:pStyle w:val="af7"/>
              <w:rPr>
                <w:lang w:val="en-US"/>
              </w:rPr>
            </w:pPr>
            <w:r w:rsidRPr="001C42B2">
              <w:rPr>
                <w:lang w:val="en-US"/>
              </w:rPr>
              <w:t>comment</w:t>
            </w:r>
          </w:p>
        </w:tc>
        <w:tc>
          <w:tcPr>
            <w:tcW w:w="1497" w:type="pct"/>
            <w:shd w:val="clear" w:color="auto" w:fill="auto"/>
          </w:tcPr>
          <w:p w:rsidR="00015078" w:rsidRPr="001C42B2" w:rsidRDefault="00015078" w:rsidP="006D0226">
            <w:pPr>
              <w:pStyle w:val="af7"/>
              <w:rPr>
                <w:lang w:val="en-US"/>
              </w:rPr>
            </w:pPr>
            <w:r w:rsidRPr="001C42B2">
              <w:rPr>
                <w:lang w:val="en-US"/>
              </w:rPr>
              <w:t>varchar(1000)</w:t>
            </w:r>
          </w:p>
        </w:tc>
        <w:tc>
          <w:tcPr>
            <w:tcW w:w="736" w:type="pct"/>
            <w:shd w:val="clear" w:color="auto" w:fill="auto"/>
            <w:vAlign w:val="center"/>
          </w:tcPr>
          <w:p w:rsidR="00015078" w:rsidRPr="001C42B2" w:rsidRDefault="00015078" w:rsidP="006D0226">
            <w:pPr>
              <w:pStyle w:val="af7"/>
              <w:rPr>
                <w:lang w:val="en-US"/>
              </w:rPr>
            </w:pPr>
          </w:p>
        </w:tc>
        <w:tc>
          <w:tcPr>
            <w:tcW w:w="822" w:type="pct"/>
            <w:shd w:val="clear" w:color="auto" w:fill="auto"/>
            <w:vAlign w:val="center"/>
          </w:tcPr>
          <w:p w:rsidR="00015078" w:rsidRPr="001C42B2" w:rsidRDefault="00015078" w:rsidP="006D0226">
            <w:pPr>
              <w:pStyle w:val="af7"/>
            </w:pPr>
          </w:p>
        </w:tc>
      </w:tr>
      <w:tr w:rsidR="00015078" w:rsidTr="008D1757">
        <w:trPr>
          <w:cantSplit/>
        </w:trPr>
        <w:tc>
          <w:tcPr>
            <w:tcW w:w="989" w:type="pct"/>
            <w:vMerge/>
            <w:shd w:val="clear" w:color="auto" w:fill="auto"/>
            <w:vAlign w:val="center"/>
          </w:tcPr>
          <w:p w:rsidR="00015078" w:rsidRPr="001C42B2" w:rsidRDefault="00015078" w:rsidP="006D0226">
            <w:pPr>
              <w:pStyle w:val="af7"/>
              <w:rPr>
                <w:lang w:val="en-US"/>
              </w:rPr>
            </w:pPr>
          </w:p>
        </w:tc>
        <w:tc>
          <w:tcPr>
            <w:tcW w:w="956" w:type="pct"/>
            <w:shd w:val="clear" w:color="auto" w:fill="auto"/>
            <w:vAlign w:val="center"/>
          </w:tcPr>
          <w:p w:rsidR="00015078" w:rsidRPr="001C42B2" w:rsidRDefault="00015078" w:rsidP="006D0226">
            <w:pPr>
              <w:pStyle w:val="af7"/>
              <w:rPr>
                <w:lang w:val="en-US"/>
              </w:rPr>
            </w:pPr>
            <w:r w:rsidRPr="001C42B2">
              <w:rPr>
                <w:lang w:val="en-US"/>
              </w:rPr>
              <w:t>type</w:t>
            </w:r>
          </w:p>
        </w:tc>
        <w:tc>
          <w:tcPr>
            <w:tcW w:w="1497" w:type="pct"/>
            <w:shd w:val="clear" w:color="auto" w:fill="auto"/>
          </w:tcPr>
          <w:p w:rsidR="00015078" w:rsidRPr="001C42B2" w:rsidRDefault="00015078" w:rsidP="006D0226">
            <w:pPr>
              <w:pStyle w:val="af7"/>
              <w:rPr>
                <w:lang w:val="en-US"/>
              </w:rPr>
            </w:pPr>
            <w:r w:rsidRPr="001C42B2">
              <w:rPr>
                <w:lang w:val="en-US"/>
              </w:rPr>
              <w:t>bigint</w:t>
            </w:r>
          </w:p>
        </w:tc>
        <w:tc>
          <w:tcPr>
            <w:tcW w:w="736" w:type="pct"/>
            <w:shd w:val="clear" w:color="auto" w:fill="auto"/>
            <w:vAlign w:val="center"/>
          </w:tcPr>
          <w:p w:rsidR="00015078" w:rsidRPr="001C42B2" w:rsidRDefault="00015078" w:rsidP="006D0226">
            <w:pPr>
              <w:pStyle w:val="af7"/>
              <w:rPr>
                <w:lang w:val="en-US"/>
              </w:rPr>
            </w:pPr>
          </w:p>
        </w:tc>
        <w:tc>
          <w:tcPr>
            <w:tcW w:w="822" w:type="pct"/>
            <w:shd w:val="clear" w:color="auto" w:fill="auto"/>
            <w:vAlign w:val="center"/>
          </w:tcPr>
          <w:p w:rsidR="00015078" w:rsidRPr="001C42B2" w:rsidRDefault="00015078" w:rsidP="006D0226">
            <w:pPr>
              <w:pStyle w:val="af7"/>
              <w:rPr>
                <w:lang w:val="en-US"/>
              </w:rPr>
            </w:pPr>
            <w:r w:rsidRPr="001C42B2">
              <w:rPr>
                <w:lang w:val="en-US"/>
              </w:rPr>
              <w:t>Да</w:t>
            </w:r>
          </w:p>
        </w:tc>
      </w:tr>
      <w:tr w:rsidR="00015078" w:rsidTr="008D1757">
        <w:trPr>
          <w:cantSplit/>
        </w:trPr>
        <w:tc>
          <w:tcPr>
            <w:tcW w:w="989" w:type="pct"/>
            <w:vMerge/>
            <w:shd w:val="clear" w:color="auto" w:fill="auto"/>
            <w:vAlign w:val="center"/>
          </w:tcPr>
          <w:p w:rsidR="00015078" w:rsidRPr="001C42B2" w:rsidRDefault="00015078" w:rsidP="006D0226">
            <w:pPr>
              <w:pStyle w:val="af7"/>
              <w:rPr>
                <w:lang w:val="en-US"/>
              </w:rPr>
            </w:pPr>
          </w:p>
        </w:tc>
        <w:tc>
          <w:tcPr>
            <w:tcW w:w="956" w:type="pct"/>
            <w:shd w:val="clear" w:color="auto" w:fill="auto"/>
            <w:vAlign w:val="center"/>
          </w:tcPr>
          <w:p w:rsidR="00015078" w:rsidRPr="001C42B2" w:rsidRDefault="00015078" w:rsidP="006D0226">
            <w:pPr>
              <w:pStyle w:val="af7"/>
              <w:rPr>
                <w:lang w:val="en-US"/>
              </w:rPr>
            </w:pPr>
            <w:r w:rsidRPr="001C42B2">
              <w:rPr>
                <w:lang w:val="en-US"/>
              </w:rPr>
              <w:t>minvalue</w:t>
            </w:r>
          </w:p>
        </w:tc>
        <w:tc>
          <w:tcPr>
            <w:tcW w:w="1497" w:type="pct"/>
            <w:shd w:val="clear" w:color="auto" w:fill="auto"/>
          </w:tcPr>
          <w:p w:rsidR="00015078" w:rsidRPr="001C42B2" w:rsidRDefault="00015078" w:rsidP="006D0226">
            <w:pPr>
              <w:pStyle w:val="af7"/>
              <w:rPr>
                <w:lang w:val="en-US"/>
              </w:rPr>
            </w:pPr>
            <w:r w:rsidRPr="001C42B2">
              <w:rPr>
                <w:lang w:val="en-US"/>
              </w:rPr>
              <w:t>float</w:t>
            </w:r>
          </w:p>
        </w:tc>
        <w:tc>
          <w:tcPr>
            <w:tcW w:w="736" w:type="pct"/>
            <w:shd w:val="clear" w:color="auto" w:fill="auto"/>
            <w:vAlign w:val="center"/>
          </w:tcPr>
          <w:p w:rsidR="00015078" w:rsidRPr="001C42B2" w:rsidRDefault="00015078" w:rsidP="006D0226">
            <w:pPr>
              <w:pStyle w:val="af7"/>
              <w:rPr>
                <w:lang w:val="en-US"/>
              </w:rPr>
            </w:pPr>
          </w:p>
        </w:tc>
        <w:tc>
          <w:tcPr>
            <w:tcW w:w="822" w:type="pct"/>
            <w:shd w:val="clear" w:color="auto" w:fill="auto"/>
            <w:vAlign w:val="center"/>
          </w:tcPr>
          <w:p w:rsidR="00015078" w:rsidRPr="001C42B2" w:rsidRDefault="00015078" w:rsidP="006D0226">
            <w:pPr>
              <w:pStyle w:val="af7"/>
              <w:rPr>
                <w:lang w:val="en-US"/>
              </w:rPr>
            </w:pPr>
            <w:r w:rsidRPr="001C42B2">
              <w:rPr>
                <w:lang w:val="en-US"/>
              </w:rPr>
              <w:t>Да</w:t>
            </w:r>
          </w:p>
        </w:tc>
      </w:tr>
      <w:tr w:rsidR="00015078" w:rsidTr="008D1757">
        <w:trPr>
          <w:cantSplit/>
        </w:trPr>
        <w:tc>
          <w:tcPr>
            <w:tcW w:w="989" w:type="pct"/>
            <w:vMerge/>
            <w:shd w:val="clear" w:color="auto" w:fill="auto"/>
            <w:vAlign w:val="center"/>
          </w:tcPr>
          <w:p w:rsidR="00015078" w:rsidRPr="001C42B2" w:rsidRDefault="00015078" w:rsidP="006D0226">
            <w:pPr>
              <w:pStyle w:val="af7"/>
              <w:rPr>
                <w:lang w:val="en-US"/>
              </w:rPr>
            </w:pPr>
          </w:p>
        </w:tc>
        <w:tc>
          <w:tcPr>
            <w:tcW w:w="956" w:type="pct"/>
            <w:shd w:val="clear" w:color="auto" w:fill="auto"/>
            <w:vAlign w:val="center"/>
          </w:tcPr>
          <w:p w:rsidR="00015078" w:rsidRPr="001C42B2" w:rsidRDefault="00015078" w:rsidP="006D0226">
            <w:pPr>
              <w:pStyle w:val="af7"/>
              <w:rPr>
                <w:lang w:val="en-US"/>
              </w:rPr>
            </w:pPr>
            <w:r w:rsidRPr="001C42B2">
              <w:rPr>
                <w:lang w:val="en-US"/>
              </w:rPr>
              <w:t>maxvalue</w:t>
            </w:r>
          </w:p>
        </w:tc>
        <w:tc>
          <w:tcPr>
            <w:tcW w:w="1497" w:type="pct"/>
            <w:shd w:val="clear" w:color="auto" w:fill="auto"/>
          </w:tcPr>
          <w:p w:rsidR="00015078" w:rsidRPr="001C42B2" w:rsidRDefault="00015078" w:rsidP="006D0226">
            <w:pPr>
              <w:pStyle w:val="af7"/>
              <w:rPr>
                <w:lang w:val="en-US"/>
              </w:rPr>
            </w:pPr>
            <w:r w:rsidRPr="001C42B2">
              <w:rPr>
                <w:lang w:val="en-US"/>
              </w:rPr>
              <w:t>float</w:t>
            </w:r>
          </w:p>
        </w:tc>
        <w:tc>
          <w:tcPr>
            <w:tcW w:w="736" w:type="pct"/>
            <w:shd w:val="clear" w:color="auto" w:fill="auto"/>
            <w:vAlign w:val="center"/>
          </w:tcPr>
          <w:p w:rsidR="00015078" w:rsidRPr="001C42B2" w:rsidRDefault="00015078" w:rsidP="006D0226">
            <w:pPr>
              <w:pStyle w:val="af7"/>
              <w:rPr>
                <w:lang w:val="en-US"/>
              </w:rPr>
            </w:pPr>
          </w:p>
        </w:tc>
        <w:tc>
          <w:tcPr>
            <w:tcW w:w="822" w:type="pct"/>
            <w:shd w:val="clear" w:color="auto" w:fill="auto"/>
            <w:vAlign w:val="center"/>
          </w:tcPr>
          <w:p w:rsidR="00015078" w:rsidRPr="001C42B2" w:rsidRDefault="00015078" w:rsidP="006D0226">
            <w:pPr>
              <w:pStyle w:val="af7"/>
              <w:rPr>
                <w:lang w:val="en-US"/>
              </w:rPr>
            </w:pPr>
            <w:r w:rsidRPr="001C42B2">
              <w:rPr>
                <w:lang w:val="en-US"/>
              </w:rPr>
              <w:t>Да</w:t>
            </w:r>
          </w:p>
        </w:tc>
      </w:tr>
      <w:tr w:rsidR="00015078" w:rsidTr="008D1757">
        <w:trPr>
          <w:cantSplit/>
        </w:trPr>
        <w:tc>
          <w:tcPr>
            <w:tcW w:w="989" w:type="pct"/>
            <w:vMerge w:val="restart"/>
            <w:shd w:val="clear" w:color="auto" w:fill="auto"/>
            <w:vAlign w:val="center"/>
          </w:tcPr>
          <w:p w:rsidR="00015078" w:rsidRPr="001C42B2" w:rsidRDefault="00015078" w:rsidP="006D0226">
            <w:pPr>
              <w:pStyle w:val="af7"/>
              <w:rPr>
                <w:lang w:val="en-US"/>
              </w:rPr>
            </w:pPr>
            <w:r w:rsidRPr="001C42B2">
              <w:rPr>
                <w:lang w:val="en-US"/>
              </w:rPr>
              <w:lastRenderedPageBreak/>
              <w:t>DomainValues</w:t>
            </w:r>
          </w:p>
        </w:tc>
        <w:tc>
          <w:tcPr>
            <w:tcW w:w="956" w:type="pct"/>
            <w:shd w:val="clear" w:color="auto" w:fill="auto"/>
            <w:vAlign w:val="center"/>
          </w:tcPr>
          <w:p w:rsidR="00015078" w:rsidRPr="001C42B2" w:rsidRDefault="00015078" w:rsidP="006D0226">
            <w:pPr>
              <w:pStyle w:val="af7"/>
              <w:rPr>
                <w:lang w:val="en-US"/>
              </w:rPr>
            </w:pPr>
            <w:r w:rsidRPr="001C42B2">
              <w:rPr>
                <w:lang w:val="en-US"/>
              </w:rPr>
              <w:t>id_domainvalue</w:t>
            </w:r>
          </w:p>
        </w:tc>
        <w:tc>
          <w:tcPr>
            <w:tcW w:w="1497" w:type="pct"/>
            <w:shd w:val="clear" w:color="auto" w:fill="auto"/>
          </w:tcPr>
          <w:p w:rsidR="00015078" w:rsidRPr="001C42B2" w:rsidRDefault="00015078" w:rsidP="006D0226">
            <w:pPr>
              <w:pStyle w:val="af7"/>
              <w:rPr>
                <w:lang w:val="en-US"/>
              </w:rPr>
            </w:pPr>
            <w:r w:rsidRPr="001C42B2">
              <w:rPr>
                <w:lang w:val="en-US"/>
              </w:rPr>
              <w:t>bigint</w:t>
            </w:r>
          </w:p>
        </w:tc>
        <w:tc>
          <w:tcPr>
            <w:tcW w:w="736" w:type="pct"/>
            <w:shd w:val="clear" w:color="auto" w:fill="auto"/>
            <w:vAlign w:val="center"/>
          </w:tcPr>
          <w:p w:rsidR="00015078" w:rsidRPr="001C42B2" w:rsidRDefault="00015078" w:rsidP="006D0226">
            <w:pPr>
              <w:pStyle w:val="af7"/>
            </w:pPr>
            <w:r w:rsidRPr="001C42B2">
              <w:rPr>
                <w:lang w:val="en-US"/>
              </w:rPr>
              <w:t>Да</w:t>
            </w:r>
          </w:p>
        </w:tc>
        <w:tc>
          <w:tcPr>
            <w:tcW w:w="822" w:type="pct"/>
            <w:shd w:val="clear" w:color="auto" w:fill="auto"/>
            <w:vAlign w:val="center"/>
          </w:tcPr>
          <w:p w:rsidR="00015078" w:rsidRPr="001C42B2" w:rsidRDefault="00015078" w:rsidP="006D0226">
            <w:pPr>
              <w:pStyle w:val="af7"/>
              <w:rPr>
                <w:lang w:val="en-US"/>
              </w:rPr>
            </w:pPr>
            <w:r w:rsidRPr="001C42B2">
              <w:rPr>
                <w:lang w:val="en-US"/>
              </w:rPr>
              <w:t>Да</w:t>
            </w:r>
          </w:p>
        </w:tc>
      </w:tr>
      <w:tr w:rsidR="00015078" w:rsidTr="008D1757">
        <w:trPr>
          <w:cantSplit/>
        </w:trPr>
        <w:tc>
          <w:tcPr>
            <w:tcW w:w="989" w:type="pct"/>
            <w:vMerge/>
            <w:shd w:val="clear" w:color="auto" w:fill="auto"/>
            <w:vAlign w:val="center"/>
          </w:tcPr>
          <w:p w:rsidR="00015078" w:rsidRPr="001C42B2" w:rsidRDefault="00015078" w:rsidP="006D0226">
            <w:pPr>
              <w:pStyle w:val="af7"/>
              <w:rPr>
                <w:lang w:val="en-US"/>
              </w:rPr>
            </w:pPr>
          </w:p>
        </w:tc>
        <w:tc>
          <w:tcPr>
            <w:tcW w:w="956" w:type="pct"/>
            <w:shd w:val="clear" w:color="auto" w:fill="auto"/>
            <w:vAlign w:val="center"/>
          </w:tcPr>
          <w:p w:rsidR="00015078" w:rsidRPr="001C42B2" w:rsidRDefault="00015078" w:rsidP="006D0226">
            <w:pPr>
              <w:pStyle w:val="af7"/>
              <w:rPr>
                <w:lang w:val="en-US"/>
              </w:rPr>
            </w:pPr>
            <w:r w:rsidRPr="001C42B2">
              <w:rPr>
                <w:lang w:val="en-US"/>
              </w:rPr>
              <w:t>id_domain</w:t>
            </w:r>
          </w:p>
        </w:tc>
        <w:tc>
          <w:tcPr>
            <w:tcW w:w="1497" w:type="pct"/>
            <w:shd w:val="clear" w:color="auto" w:fill="auto"/>
          </w:tcPr>
          <w:p w:rsidR="00015078" w:rsidRPr="001C42B2" w:rsidRDefault="00015078" w:rsidP="006D0226">
            <w:pPr>
              <w:pStyle w:val="af7"/>
              <w:rPr>
                <w:lang w:val="en-US"/>
              </w:rPr>
            </w:pPr>
            <w:r w:rsidRPr="001C42B2">
              <w:rPr>
                <w:lang w:val="en-US"/>
              </w:rPr>
              <w:t>bigint</w:t>
            </w:r>
          </w:p>
        </w:tc>
        <w:tc>
          <w:tcPr>
            <w:tcW w:w="736" w:type="pct"/>
            <w:shd w:val="clear" w:color="auto" w:fill="auto"/>
            <w:vAlign w:val="center"/>
          </w:tcPr>
          <w:p w:rsidR="00015078" w:rsidRPr="001C42B2" w:rsidRDefault="00015078" w:rsidP="006D0226">
            <w:pPr>
              <w:pStyle w:val="af7"/>
              <w:rPr>
                <w:lang w:val="en-US"/>
              </w:rPr>
            </w:pPr>
          </w:p>
        </w:tc>
        <w:tc>
          <w:tcPr>
            <w:tcW w:w="822" w:type="pct"/>
            <w:shd w:val="clear" w:color="auto" w:fill="auto"/>
            <w:vAlign w:val="center"/>
          </w:tcPr>
          <w:p w:rsidR="00015078" w:rsidRPr="001C42B2" w:rsidRDefault="00015078" w:rsidP="006D0226">
            <w:pPr>
              <w:pStyle w:val="af7"/>
              <w:rPr>
                <w:lang w:val="en-US"/>
              </w:rPr>
            </w:pPr>
            <w:r w:rsidRPr="001C42B2">
              <w:rPr>
                <w:lang w:val="en-US"/>
              </w:rPr>
              <w:t>Да</w:t>
            </w:r>
          </w:p>
        </w:tc>
      </w:tr>
      <w:tr w:rsidR="00015078" w:rsidTr="008D1757">
        <w:trPr>
          <w:cantSplit/>
        </w:trPr>
        <w:tc>
          <w:tcPr>
            <w:tcW w:w="989" w:type="pct"/>
            <w:vMerge/>
            <w:shd w:val="clear" w:color="auto" w:fill="auto"/>
            <w:vAlign w:val="center"/>
          </w:tcPr>
          <w:p w:rsidR="00015078" w:rsidRPr="001C42B2" w:rsidRDefault="00015078" w:rsidP="006D0226">
            <w:pPr>
              <w:pStyle w:val="af7"/>
              <w:rPr>
                <w:lang w:val="en-US"/>
              </w:rPr>
            </w:pPr>
          </w:p>
        </w:tc>
        <w:tc>
          <w:tcPr>
            <w:tcW w:w="956" w:type="pct"/>
            <w:shd w:val="clear" w:color="auto" w:fill="auto"/>
            <w:vAlign w:val="center"/>
          </w:tcPr>
          <w:p w:rsidR="00015078" w:rsidRPr="001C42B2" w:rsidRDefault="00015078" w:rsidP="006D0226">
            <w:pPr>
              <w:pStyle w:val="af7"/>
              <w:rPr>
                <w:lang w:val="en-US"/>
              </w:rPr>
            </w:pPr>
            <w:r w:rsidRPr="001C42B2">
              <w:rPr>
                <w:lang w:val="en-US"/>
              </w:rPr>
              <w:t>domain_value</w:t>
            </w:r>
          </w:p>
        </w:tc>
        <w:tc>
          <w:tcPr>
            <w:tcW w:w="1497" w:type="pct"/>
            <w:shd w:val="clear" w:color="auto" w:fill="auto"/>
          </w:tcPr>
          <w:p w:rsidR="00015078" w:rsidRPr="001C42B2" w:rsidRDefault="00015078" w:rsidP="006D0226">
            <w:pPr>
              <w:pStyle w:val="af7"/>
            </w:pPr>
            <w:r w:rsidRPr="001C42B2">
              <w:rPr>
                <w:lang w:val="en-US"/>
              </w:rPr>
              <w:t>bigint</w:t>
            </w:r>
          </w:p>
        </w:tc>
        <w:tc>
          <w:tcPr>
            <w:tcW w:w="736" w:type="pct"/>
            <w:shd w:val="clear" w:color="auto" w:fill="auto"/>
            <w:vAlign w:val="center"/>
          </w:tcPr>
          <w:p w:rsidR="00015078" w:rsidRPr="001C42B2" w:rsidRDefault="00015078" w:rsidP="006D0226">
            <w:pPr>
              <w:pStyle w:val="af7"/>
              <w:rPr>
                <w:lang w:val="en-US"/>
              </w:rPr>
            </w:pPr>
          </w:p>
        </w:tc>
        <w:tc>
          <w:tcPr>
            <w:tcW w:w="822" w:type="pct"/>
            <w:shd w:val="clear" w:color="auto" w:fill="auto"/>
            <w:vAlign w:val="center"/>
          </w:tcPr>
          <w:p w:rsidR="00015078" w:rsidRPr="001C42B2" w:rsidRDefault="00015078" w:rsidP="006D0226">
            <w:pPr>
              <w:pStyle w:val="af7"/>
              <w:rPr>
                <w:lang w:val="en-US"/>
              </w:rPr>
            </w:pPr>
            <w:r w:rsidRPr="001C42B2">
              <w:rPr>
                <w:lang w:val="en-US"/>
              </w:rPr>
              <w:t>Да</w:t>
            </w:r>
          </w:p>
        </w:tc>
      </w:tr>
      <w:tr w:rsidR="00015078" w:rsidTr="008D1757">
        <w:trPr>
          <w:cantSplit/>
        </w:trPr>
        <w:tc>
          <w:tcPr>
            <w:tcW w:w="989" w:type="pct"/>
            <w:vMerge/>
            <w:shd w:val="clear" w:color="auto" w:fill="auto"/>
            <w:vAlign w:val="center"/>
          </w:tcPr>
          <w:p w:rsidR="00015078" w:rsidRPr="001C42B2" w:rsidRDefault="00015078" w:rsidP="006D0226">
            <w:pPr>
              <w:pStyle w:val="af7"/>
              <w:rPr>
                <w:lang w:val="en-US"/>
              </w:rPr>
            </w:pPr>
          </w:p>
        </w:tc>
        <w:tc>
          <w:tcPr>
            <w:tcW w:w="956" w:type="pct"/>
            <w:shd w:val="clear" w:color="auto" w:fill="auto"/>
            <w:vAlign w:val="center"/>
          </w:tcPr>
          <w:p w:rsidR="00015078" w:rsidRPr="001C42B2" w:rsidRDefault="00015078" w:rsidP="006D0226">
            <w:pPr>
              <w:pStyle w:val="af7"/>
              <w:rPr>
                <w:lang w:val="en-US"/>
              </w:rPr>
            </w:pPr>
            <w:r w:rsidRPr="001C42B2">
              <w:rPr>
                <w:lang w:val="en-US"/>
              </w:rPr>
              <w:t>title</w:t>
            </w:r>
          </w:p>
        </w:tc>
        <w:tc>
          <w:tcPr>
            <w:tcW w:w="1497" w:type="pct"/>
            <w:shd w:val="clear" w:color="auto" w:fill="auto"/>
          </w:tcPr>
          <w:p w:rsidR="00015078" w:rsidRPr="001C42B2" w:rsidRDefault="00015078" w:rsidP="006D0226">
            <w:pPr>
              <w:pStyle w:val="af7"/>
              <w:rPr>
                <w:lang w:val="en-US"/>
              </w:rPr>
            </w:pPr>
            <w:r w:rsidRPr="001C42B2">
              <w:rPr>
                <w:lang w:val="en-US"/>
              </w:rPr>
              <w:t>varchar(255)</w:t>
            </w:r>
          </w:p>
        </w:tc>
        <w:tc>
          <w:tcPr>
            <w:tcW w:w="736" w:type="pct"/>
            <w:shd w:val="clear" w:color="auto" w:fill="auto"/>
            <w:vAlign w:val="center"/>
          </w:tcPr>
          <w:p w:rsidR="00015078" w:rsidRPr="001C42B2" w:rsidRDefault="00015078" w:rsidP="006D0226">
            <w:pPr>
              <w:pStyle w:val="af7"/>
              <w:rPr>
                <w:lang w:val="en-US"/>
              </w:rPr>
            </w:pPr>
          </w:p>
        </w:tc>
        <w:tc>
          <w:tcPr>
            <w:tcW w:w="822" w:type="pct"/>
            <w:shd w:val="clear" w:color="auto" w:fill="auto"/>
            <w:vAlign w:val="center"/>
          </w:tcPr>
          <w:p w:rsidR="00015078" w:rsidRPr="001C42B2" w:rsidRDefault="00015078" w:rsidP="006D0226">
            <w:pPr>
              <w:pStyle w:val="af7"/>
            </w:pPr>
          </w:p>
        </w:tc>
      </w:tr>
      <w:tr w:rsidR="00015078" w:rsidTr="008D1757">
        <w:trPr>
          <w:cantSplit/>
        </w:trPr>
        <w:tc>
          <w:tcPr>
            <w:tcW w:w="989" w:type="pct"/>
            <w:vMerge w:val="restart"/>
            <w:shd w:val="clear" w:color="auto" w:fill="auto"/>
            <w:vAlign w:val="center"/>
          </w:tcPr>
          <w:p w:rsidR="00015078" w:rsidRPr="001C42B2" w:rsidRDefault="00015078" w:rsidP="006D0226">
            <w:pPr>
              <w:pStyle w:val="af7"/>
              <w:rPr>
                <w:lang w:val="en-US"/>
              </w:rPr>
            </w:pPr>
            <w:r w:rsidRPr="001C42B2">
              <w:rPr>
                <w:lang w:val="en-US"/>
              </w:rPr>
              <w:t>EditRules</w:t>
            </w:r>
          </w:p>
        </w:tc>
        <w:tc>
          <w:tcPr>
            <w:tcW w:w="956" w:type="pct"/>
            <w:shd w:val="clear" w:color="auto" w:fill="auto"/>
            <w:vAlign w:val="center"/>
          </w:tcPr>
          <w:p w:rsidR="00015078" w:rsidRPr="001C42B2" w:rsidRDefault="00015078" w:rsidP="006D0226">
            <w:pPr>
              <w:pStyle w:val="af7"/>
              <w:rPr>
                <w:lang w:val="en-US"/>
              </w:rPr>
            </w:pPr>
            <w:r w:rsidRPr="001C42B2">
              <w:rPr>
                <w:lang w:val="en-US"/>
              </w:rPr>
              <w:t>id_editrule</w:t>
            </w:r>
          </w:p>
        </w:tc>
        <w:tc>
          <w:tcPr>
            <w:tcW w:w="1497" w:type="pct"/>
            <w:shd w:val="clear" w:color="auto" w:fill="auto"/>
          </w:tcPr>
          <w:p w:rsidR="00015078" w:rsidRPr="001C42B2" w:rsidRDefault="00015078" w:rsidP="006D0226">
            <w:pPr>
              <w:pStyle w:val="af7"/>
              <w:rPr>
                <w:lang w:val="en-US"/>
              </w:rPr>
            </w:pPr>
            <w:r w:rsidRPr="001C42B2">
              <w:rPr>
                <w:lang w:val="en-US"/>
              </w:rPr>
              <w:t>bigint</w:t>
            </w:r>
          </w:p>
        </w:tc>
        <w:tc>
          <w:tcPr>
            <w:tcW w:w="736" w:type="pct"/>
            <w:shd w:val="clear" w:color="auto" w:fill="auto"/>
            <w:vAlign w:val="center"/>
          </w:tcPr>
          <w:p w:rsidR="00015078" w:rsidRPr="001C42B2" w:rsidRDefault="00015078" w:rsidP="006D0226">
            <w:pPr>
              <w:pStyle w:val="af7"/>
            </w:pPr>
            <w:r w:rsidRPr="001C42B2">
              <w:rPr>
                <w:lang w:val="en-US"/>
              </w:rPr>
              <w:t>Да</w:t>
            </w:r>
          </w:p>
        </w:tc>
        <w:tc>
          <w:tcPr>
            <w:tcW w:w="822" w:type="pct"/>
            <w:shd w:val="clear" w:color="auto" w:fill="auto"/>
            <w:vAlign w:val="center"/>
          </w:tcPr>
          <w:p w:rsidR="00015078" w:rsidRPr="001C42B2" w:rsidRDefault="00015078" w:rsidP="006D0226">
            <w:pPr>
              <w:pStyle w:val="af7"/>
              <w:rPr>
                <w:lang w:val="en-US"/>
              </w:rPr>
            </w:pPr>
            <w:r w:rsidRPr="001C42B2">
              <w:rPr>
                <w:lang w:val="en-US"/>
              </w:rPr>
              <w:t>Да</w:t>
            </w:r>
          </w:p>
        </w:tc>
      </w:tr>
      <w:tr w:rsidR="00015078" w:rsidTr="008D1757">
        <w:trPr>
          <w:cantSplit/>
        </w:trPr>
        <w:tc>
          <w:tcPr>
            <w:tcW w:w="989" w:type="pct"/>
            <w:vMerge/>
            <w:shd w:val="clear" w:color="auto" w:fill="auto"/>
            <w:vAlign w:val="center"/>
          </w:tcPr>
          <w:p w:rsidR="00015078" w:rsidRPr="001C42B2" w:rsidRDefault="00015078" w:rsidP="006D0226">
            <w:pPr>
              <w:pStyle w:val="af7"/>
              <w:rPr>
                <w:lang w:val="en-US"/>
              </w:rPr>
            </w:pPr>
          </w:p>
        </w:tc>
        <w:tc>
          <w:tcPr>
            <w:tcW w:w="956" w:type="pct"/>
            <w:shd w:val="clear" w:color="auto" w:fill="auto"/>
            <w:vAlign w:val="center"/>
          </w:tcPr>
          <w:p w:rsidR="00015078" w:rsidRPr="001C42B2" w:rsidRDefault="00015078" w:rsidP="006D0226">
            <w:pPr>
              <w:pStyle w:val="af7"/>
              <w:rPr>
                <w:lang w:val="en-US"/>
              </w:rPr>
            </w:pPr>
            <w:r w:rsidRPr="001C42B2">
              <w:rPr>
                <w:lang w:val="en-US"/>
              </w:rPr>
              <w:t>number</w:t>
            </w:r>
          </w:p>
        </w:tc>
        <w:tc>
          <w:tcPr>
            <w:tcW w:w="1497" w:type="pct"/>
            <w:shd w:val="clear" w:color="auto" w:fill="auto"/>
          </w:tcPr>
          <w:p w:rsidR="00015078" w:rsidRPr="001C42B2" w:rsidRDefault="00015078" w:rsidP="006D0226">
            <w:pPr>
              <w:pStyle w:val="af7"/>
              <w:rPr>
                <w:lang w:val="en-US"/>
              </w:rPr>
            </w:pPr>
            <w:r w:rsidRPr="001C42B2">
              <w:rPr>
                <w:lang w:val="en-US"/>
              </w:rPr>
              <w:t>bigint</w:t>
            </w:r>
          </w:p>
        </w:tc>
        <w:tc>
          <w:tcPr>
            <w:tcW w:w="736" w:type="pct"/>
            <w:shd w:val="clear" w:color="auto" w:fill="auto"/>
            <w:vAlign w:val="center"/>
          </w:tcPr>
          <w:p w:rsidR="00015078" w:rsidRPr="001C42B2" w:rsidRDefault="00015078" w:rsidP="006D0226">
            <w:pPr>
              <w:pStyle w:val="af7"/>
              <w:rPr>
                <w:lang w:val="en-US"/>
              </w:rPr>
            </w:pPr>
          </w:p>
        </w:tc>
        <w:tc>
          <w:tcPr>
            <w:tcW w:w="822" w:type="pct"/>
            <w:shd w:val="clear" w:color="auto" w:fill="auto"/>
            <w:vAlign w:val="center"/>
          </w:tcPr>
          <w:p w:rsidR="00015078" w:rsidRPr="001C42B2" w:rsidRDefault="00015078" w:rsidP="006D0226">
            <w:pPr>
              <w:pStyle w:val="af7"/>
              <w:rPr>
                <w:lang w:val="en-US"/>
              </w:rPr>
            </w:pPr>
            <w:r w:rsidRPr="001C42B2">
              <w:rPr>
                <w:lang w:val="en-US"/>
              </w:rPr>
              <w:t>Да</w:t>
            </w:r>
          </w:p>
        </w:tc>
      </w:tr>
      <w:tr w:rsidR="00015078" w:rsidTr="008D1757">
        <w:trPr>
          <w:cantSplit/>
        </w:trPr>
        <w:tc>
          <w:tcPr>
            <w:tcW w:w="989" w:type="pct"/>
            <w:vMerge/>
            <w:shd w:val="clear" w:color="auto" w:fill="auto"/>
            <w:vAlign w:val="center"/>
          </w:tcPr>
          <w:p w:rsidR="00015078" w:rsidRPr="001C42B2" w:rsidRDefault="00015078" w:rsidP="006D0226">
            <w:pPr>
              <w:pStyle w:val="af7"/>
              <w:rPr>
                <w:lang w:val="en-US"/>
              </w:rPr>
            </w:pPr>
          </w:p>
        </w:tc>
        <w:tc>
          <w:tcPr>
            <w:tcW w:w="956" w:type="pct"/>
            <w:shd w:val="clear" w:color="auto" w:fill="auto"/>
            <w:vAlign w:val="center"/>
          </w:tcPr>
          <w:p w:rsidR="00015078" w:rsidRPr="001C42B2" w:rsidRDefault="00015078" w:rsidP="006D0226">
            <w:pPr>
              <w:pStyle w:val="af7"/>
              <w:rPr>
                <w:lang w:val="en-US"/>
              </w:rPr>
            </w:pPr>
            <w:r w:rsidRPr="001C42B2">
              <w:rPr>
                <w:lang w:val="en-US"/>
              </w:rPr>
              <w:t>ruletype</w:t>
            </w:r>
          </w:p>
        </w:tc>
        <w:tc>
          <w:tcPr>
            <w:tcW w:w="1497" w:type="pct"/>
            <w:shd w:val="clear" w:color="auto" w:fill="auto"/>
          </w:tcPr>
          <w:p w:rsidR="00015078" w:rsidRPr="001C42B2" w:rsidRDefault="00015078" w:rsidP="006D0226">
            <w:pPr>
              <w:pStyle w:val="af7"/>
              <w:rPr>
                <w:lang w:val="en-US"/>
              </w:rPr>
            </w:pPr>
            <w:r w:rsidRPr="001C42B2">
              <w:rPr>
                <w:lang w:val="en-US"/>
              </w:rPr>
              <w:t>bigint</w:t>
            </w:r>
          </w:p>
        </w:tc>
        <w:tc>
          <w:tcPr>
            <w:tcW w:w="736" w:type="pct"/>
            <w:shd w:val="clear" w:color="auto" w:fill="auto"/>
            <w:vAlign w:val="center"/>
          </w:tcPr>
          <w:p w:rsidR="00015078" w:rsidRPr="001C42B2" w:rsidRDefault="00015078" w:rsidP="006D0226">
            <w:pPr>
              <w:pStyle w:val="af7"/>
              <w:rPr>
                <w:lang w:val="en-US"/>
              </w:rPr>
            </w:pPr>
          </w:p>
        </w:tc>
        <w:tc>
          <w:tcPr>
            <w:tcW w:w="822" w:type="pct"/>
            <w:shd w:val="clear" w:color="auto" w:fill="auto"/>
            <w:vAlign w:val="center"/>
          </w:tcPr>
          <w:p w:rsidR="00015078" w:rsidRPr="001C42B2" w:rsidRDefault="00015078" w:rsidP="006D0226">
            <w:pPr>
              <w:pStyle w:val="af7"/>
              <w:rPr>
                <w:lang w:val="en-US"/>
              </w:rPr>
            </w:pPr>
            <w:r w:rsidRPr="001C42B2">
              <w:rPr>
                <w:lang w:val="en-US"/>
              </w:rPr>
              <w:t>Да</w:t>
            </w:r>
          </w:p>
        </w:tc>
      </w:tr>
      <w:tr w:rsidR="00015078" w:rsidTr="008D1757">
        <w:trPr>
          <w:cantSplit/>
        </w:trPr>
        <w:tc>
          <w:tcPr>
            <w:tcW w:w="989" w:type="pct"/>
            <w:vMerge w:val="restart"/>
            <w:shd w:val="clear" w:color="auto" w:fill="auto"/>
            <w:vAlign w:val="center"/>
          </w:tcPr>
          <w:p w:rsidR="00015078" w:rsidRPr="001C42B2" w:rsidRDefault="00015078" w:rsidP="006D0226">
            <w:pPr>
              <w:pStyle w:val="af7"/>
              <w:rPr>
                <w:lang w:val="en-US"/>
              </w:rPr>
            </w:pPr>
            <w:r w:rsidRPr="001C42B2">
              <w:rPr>
                <w:lang w:val="en-US"/>
              </w:rPr>
              <w:t>EditRuleTypes</w:t>
            </w:r>
          </w:p>
        </w:tc>
        <w:tc>
          <w:tcPr>
            <w:tcW w:w="956" w:type="pct"/>
            <w:shd w:val="clear" w:color="auto" w:fill="auto"/>
            <w:vAlign w:val="center"/>
          </w:tcPr>
          <w:p w:rsidR="00015078" w:rsidRPr="001C42B2" w:rsidRDefault="00015078" w:rsidP="006D0226">
            <w:pPr>
              <w:pStyle w:val="af7"/>
              <w:rPr>
                <w:lang w:val="en-US"/>
              </w:rPr>
            </w:pPr>
            <w:r w:rsidRPr="001C42B2">
              <w:rPr>
                <w:lang w:val="en-US"/>
              </w:rPr>
              <w:t>id_editruletype</w:t>
            </w:r>
          </w:p>
        </w:tc>
        <w:tc>
          <w:tcPr>
            <w:tcW w:w="1497" w:type="pct"/>
            <w:shd w:val="clear" w:color="auto" w:fill="auto"/>
          </w:tcPr>
          <w:p w:rsidR="00015078" w:rsidRPr="001C42B2" w:rsidRDefault="00015078" w:rsidP="006D0226">
            <w:pPr>
              <w:pStyle w:val="af7"/>
              <w:rPr>
                <w:lang w:val="en-US"/>
              </w:rPr>
            </w:pPr>
            <w:r w:rsidRPr="001C42B2">
              <w:rPr>
                <w:lang w:val="en-US"/>
              </w:rPr>
              <w:t>bigint</w:t>
            </w:r>
          </w:p>
        </w:tc>
        <w:tc>
          <w:tcPr>
            <w:tcW w:w="736" w:type="pct"/>
            <w:shd w:val="clear" w:color="auto" w:fill="auto"/>
            <w:vAlign w:val="center"/>
          </w:tcPr>
          <w:p w:rsidR="00015078" w:rsidRPr="001C42B2" w:rsidRDefault="00015078" w:rsidP="006D0226">
            <w:pPr>
              <w:pStyle w:val="af7"/>
            </w:pPr>
            <w:r w:rsidRPr="001C42B2">
              <w:rPr>
                <w:lang w:val="en-US"/>
              </w:rPr>
              <w:t>Да</w:t>
            </w:r>
          </w:p>
        </w:tc>
        <w:tc>
          <w:tcPr>
            <w:tcW w:w="822" w:type="pct"/>
            <w:shd w:val="clear" w:color="auto" w:fill="auto"/>
            <w:vAlign w:val="center"/>
          </w:tcPr>
          <w:p w:rsidR="00015078" w:rsidRPr="001C42B2" w:rsidRDefault="00015078" w:rsidP="006D0226">
            <w:pPr>
              <w:pStyle w:val="af7"/>
              <w:rPr>
                <w:lang w:val="en-US"/>
              </w:rPr>
            </w:pPr>
            <w:r w:rsidRPr="001C42B2">
              <w:rPr>
                <w:lang w:val="en-US"/>
              </w:rPr>
              <w:t>Да</w:t>
            </w:r>
          </w:p>
        </w:tc>
      </w:tr>
      <w:tr w:rsidR="00015078" w:rsidTr="008D1757">
        <w:trPr>
          <w:cantSplit/>
        </w:trPr>
        <w:tc>
          <w:tcPr>
            <w:tcW w:w="989" w:type="pct"/>
            <w:vMerge/>
            <w:shd w:val="clear" w:color="auto" w:fill="auto"/>
            <w:vAlign w:val="center"/>
          </w:tcPr>
          <w:p w:rsidR="00015078" w:rsidRPr="001C42B2" w:rsidRDefault="00015078" w:rsidP="006D0226">
            <w:pPr>
              <w:pStyle w:val="af7"/>
              <w:rPr>
                <w:lang w:val="en-US"/>
              </w:rPr>
            </w:pPr>
          </w:p>
        </w:tc>
        <w:tc>
          <w:tcPr>
            <w:tcW w:w="956" w:type="pct"/>
            <w:shd w:val="clear" w:color="auto" w:fill="auto"/>
            <w:vAlign w:val="center"/>
          </w:tcPr>
          <w:p w:rsidR="00015078" w:rsidRPr="001C42B2" w:rsidRDefault="00015078" w:rsidP="006D0226">
            <w:pPr>
              <w:pStyle w:val="af7"/>
              <w:rPr>
                <w:lang w:val="en-US"/>
              </w:rPr>
            </w:pPr>
            <w:r w:rsidRPr="001C42B2">
              <w:rPr>
                <w:lang w:val="en-US"/>
              </w:rPr>
              <w:t>name</w:t>
            </w:r>
          </w:p>
        </w:tc>
        <w:tc>
          <w:tcPr>
            <w:tcW w:w="1497" w:type="pct"/>
            <w:shd w:val="clear" w:color="auto" w:fill="auto"/>
          </w:tcPr>
          <w:p w:rsidR="00015078" w:rsidRPr="001C42B2" w:rsidRDefault="00015078" w:rsidP="006D0226">
            <w:pPr>
              <w:pStyle w:val="af7"/>
              <w:rPr>
                <w:lang w:val="en-US"/>
              </w:rPr>
            </w:pPr>
            <w:r w:rsidRPr="001C42B2">
              <w:rPr>
                <w:lang w:val="en-US"/>
              </w:rPr>
              <w:t>varchar(255)</w:t>
            </w:r>
          </w:p>
        </w:tc>
        <w:tc>
          <w:tcPr>
            <w:tcW w:w="736" w:type="pct"/>
            <w:shd w:val="clear" w:color="auto" w:fill="auto"/>
            <w:vAlign w:val="center"/>
          </w:tcPr>
          <w:p w:rsidR="00015078" w:rsidRPr="001C42B2" w:rsidRDefault="00015078" w:rsidP="006D0226">
            <w:pPr>
              <w:pStyle w:val="af7"/>
              <w:rPr>
                <w:lang w:val="en-US"/>
              </w:rPr>
            </w:pPr>
          </w:p>
        </w:tc>
        <w:tc>
          <w:tcPr>
            <w:tcW w:w="822" w:type="pct"/>
            <w:shd w:val="clear" w:color="auto" w:fill="auto"/>
            <w:vAlign w:val="center"/>
          </w:tcPr>
          <w:p w:rsidR="00015078" w:rsidRPr="001C42B2" w:rsidRDefault="00015078" w:rsidP="006D0226">
            <w:pPr>
              <w:pStyle w:val="af7"/>
            </w:pPr>
          </w:p>
        </w:tc>
      </w:tr>
      <w:tr w:rsidR="00015078" w:rsidTr="008D1757">
        <w:trPr>
          <w:cantSplit/>
        </w:trPr>
        <w:tc>
          <w:tcPr>
            <w:tcW w:w="989" w:type="pct"/>
            <w:vMerge w:val="restart"/>
            <w:shd w:val="clear" w:color="auto" w:fill="auto"/>
            <w:vAlign w:val="center"/>
          </w:tcPr>
          <w:p w:rsidR="00015078" w:rsidRPr="001C42B2" w:rsidRDefault="00015078" w:rsidP="006D0226">
            <w:pPr>
              <w:pStyle w:val="af7"/>
              <w:rPr>
                <w:lang w:val="en-US"/>
              </w:rPr>
            </w:pPr>
            <w:r w:rsidRPr="001C42B2">
              <w:rPr>
                <w:lang w:val="en-US"/>
              </w:rPr>
              <w:t>ImputeRules</w:t>
            </w:r>
          </w:p>
        </w:tc>
        <w:tc>
          <w:tcPr>
            <w:tcW w:w="956" w:type="pct"/>
            <w:shd w:val="clear" w:color="auto" w:fill="auto"/>
            <w:vAlign w:val="center"/>
          </w:tcPr>
          <w:p w:rsidR="00015078" w:rsidRPr="001C42B2" w:rsidRDefault="00015078" w:rsidP="006D0226">
            <w:pPr>
              <w:pStyle w:val="af7"/>
              <w:rPr>
                <w:lang w:val="en-US"/>
              </w:rPr>
            </w:pPr>
            <w:r w:rsidRPr="001C42B2">
              <w:rPr>
                <w:lang w:val="en-US"/>
              </w:rPr>
              <w:t>id_imputrule</w:t>
            </w:r>
          </w:p>
        </w:tc>
        <w:tc>
          <w:tcPr>
            <w:tcW w:w="1497" w:type="pct"/>
            <w:shd w:val="clear" w:color="auto" w:fill="auto"/>
          </w:tcPr>
          <w:p w:rsidR="00015078" w:rsidRPr="001C42B2" w:rsidRDefault="00015078" w:rsidP="006D0226">
            <w:pPr>
              <w:pStyle w:val="af7"/>
              <w:rPr>
                <w:lang w:val="en-US"/>
              </w:rPr>
            </w:pPr>
            <w:r w:rsidRPr="001C42B2">
              <w:rPr>
                <w:lang w:val="en-US"/>
              </w:rPr>
              <w:t>bigint</w:t>
            </w:r>
          </w:p>
        </w:tc>
        <w:tc>
          <w:tcPr>
            <w:tcW w:w="736" w:type="pct"/>
            <w:shd w:val="clear" w:color="auto" w:fill="auto"/>
            <w:vAlign w:val="center"/>
          </w:tcPr>
          <w:p w:rsidR="00015078" w:rsidRPr="001C42B2" w:rsidRDefault="00015078" w:rsidP="006D0226">
            <w:pPr>
              <w:pStyle w:val="af7"/>
            </w:pPr>
            <w:r w:rsidRPr="001C42B2">
              <w:rPr>
                <w:lang w:val="en-US"/>
              </w:rPr>
              <w:t>Да</w:t>
            </w:r>
          </w:p>
        </w:tc>
        <w:tc>
          <w:tcPr>
            <w:tcW w:w="822" w:type="pct"/>
            <w:shd w:val="clear" w:color="auto" w:fill="auto"/>
            <w:vAlign w:val="center"/>
          </w:tcPr>
          <w:p w:rsidR="00015078" w:rsidRPr="001C42B2" w:rsidRDefault="00015078" w:rsidP="006D0226">
            <w:pPr>
              <w:pStyle w:val="af7"/>
              <w:rPr>
                <w:lang w:val="en-US"/>
              </w:rPr>
            </w:pPr>
            <w:r w:rsidRPr="001C42B2">
              <w:rPr>
                <w:lang w:val="en-US"/>
              </w:rPr>
              <w:t>Да</w:t>
            </w:r>
          </w:p>
        </w:tc>
      </w:tr>
      <w:tr w:rsidR="00015078" w:rsidTr="008D1757">
        <w:trPr>
          <w:cantSplit/>
        </w:trPr>
        <w:tc>
          <w:tcPr>
            <w:tcW w:w="989" w:type="pct"/>
            <w:vMerge/>
            <w:shd w:val="clear" w:color="auto" w:fill="auto"/>
            <w:vAlign w:val="center"/>
          </w:tcPr>
          <w:p w:rsidR="00015078" w:rsidRPr="001C42B2" w:rsidRDefault="00015078" w:rsidP="006D0226">
            <w:pPr>
              <w:pStyle w:val="af7"/>
              <w:rPr>
                <w:lang w:val="en-US"/>
              </w:rPr>
            </w:pPr>
          </w:p>
        </w:tc>
        <w:tc>
          <w:tcPr>
            <w:tcW w:w="956" w:type="pct"/>
            <w:shd w:val="clear" w:color="auto" w:fill="auto"/>
            <w:vAlign w:val="center"/>
          </w:tcPr>
          <w:p w:rsidR="00015078" w:rsidRPr="001C42B2" w:rsidRDefault="00015078" w:rsidP="006D0226">
            <w:pPr>
              <w:pStyle w:val="af7"/>
              <w:rPr>
                <w:lang w:val="en-US"/>
              </w:rPr>
            </w:pPr>
            <w:r w:rsidRPr="001C42B2">
              <w:rPr>
                <w:lang w:val="en-US"/>
              </w:rPr>
              <w:t>id_editrule</w:t>
            </w:r>
          </w:p>
        </w:tc>
        <w:tc>
          <w:tcPr>
            <w:tcW w:w="1497" w:type="pct"/>
            <w:shd w:val="clear" w:color="auto" w:fill="auto"/>
          </w:tcPr>
          <w:p w:rsidR="00015078" w:rsidRPr="001C42B2" w:rsidRDefault="00015078" w:rsidP="006D0226">
            <w:pPr>
              <w:pStyle w:val="af7"/>
              <w:rPr>
                <w:lang w:val="en-US"/>
              </w:rPr>
            </w:pPr>
            <w:r w:rsidRPr="001C42B2">
              <w:rPr>
                <w:lang w:val="en-US"/>
              </w:rPr>
              <w:t>bigint</w:t>
            </w:r>
          </w:p>
        </w:tc>
        <w:tc>
          <w:tcPr>
            <w:tcW w:w="736" w:type="pct"/>
            <w:shd w:val="clear" w:color="auto" w:fill="auto"/>
            <w:vAlign w:val="center"/>
          </w:tcPr>
          <w:p w:rsidR="00015078" w:rsidRPr="001C42B2" w:rsidRDefault="00015078" w:rsidP="006D0226">
            <w:pPr>
              <w:pStyle w:val="af7"/>
              <w:rPr>
                <w:lang w:val="en-US"/>
              </w:rPr>
            </w:pPr>
          </w:p>
        </w:tc>
        <w:tc>
          <w:tcPr>
            <w:tcW w:w="822" w:type="pct"/>
            <w:shd w:val="clear" w:color="auto" w:fill="auto"/>
            <w:vAlign w:val="center"/>
          </w:tcPr>
          <w:p w:rsidR="00015078" w:rsidRPr="001C42B2" w:rsidRDefault="00015078" w:rsidP="006D0226">
            <w:pPr>
              <w:pStyle w:val="af7"/>
              <w:rPr>
                <w:lang w:val="en-US"/>
              </w:rPr>
            </w:pPr>
            <w:r w:rsidRPr="001C42B2">
              <w:rPr>
                <w:lang w:val="en-US"/>
              </w:rPr>
              <w:t>Да</w:t>
            </w:r>
          </w:p>
        </w:tc>
      </w:tr>
      <w:tr w:rsidR="00015078" w:rsidTr="008D1757">
        <w:trPr>
          <w:cantSplit/>
        </w:trPr>
        <w:tc>
          <w:tcPr>
            <w:tcW w:w="989" w:type="pct"/>
            <w:vMerge/>
            <w:shd w:val="clear" w:color="auto" w:fill="auto"/>
            <w:vAlign w:val="center"/>
          </w:tcPr>
          <w:p w:rsidR="00015078" w:rsidRPr="001C42B2" w:rsidRDefault="00015078" w:rsidP="006D0226">
            <w:pPr>
              <w:pStyle w:val="af7"/>
              <w:rPr>
                <w:lang w:val="en-US"/>
              </w:rPr>
            </w:pPr>
          </w:p>
        </w:tc>
        <w:tc>
          <w:tcPr>
            <w:tcW w:w="956" w:type="pct"/>
            <w:shd w:val="clear" w:color="auto" w:fill="auto"/>
            <w:vAlign w:val="center"/>
          </w:tcPr>
          <w:p w:rsidR="00015078" w:rsidRPr="001C42B2" w:rsidRDefault="00015078" w:rsidP="006D0226">
            <w:pPr>
              <w:pStyle w:val="af7"/>
              <w:rPr>
                <w:lang w:val="en-US"/>
              </w:rPr>
            </w:pPr>
            <w:r w:rsidRPr="001C42B2">
              <w:rPr>
                <w:lang w:val="en-US"/>
              </w:rPr>
              <w:t>id_column</w:t>
            </w:r>
          </w:p>
        </w:tc>
        <w:tc>
          <w:tcPr>
            <w:tcW w:w="1497" w:type="pct"/>
            <w:shd w:val="clear" w:color="auto" w:fill="auto"/>
          </w:tcPr>
          <w:p w:rsidR="00015078" w:rsidRPr="001C42B2" w:rsidRDefault="00015078" w:rsidP="006D0226">
            <w:pPr>
              <w:pStyle w:val="af7"/>
              <w:rPr>
                <w:lang w:val="en-US"/>
              </w:rPr>
            </w:pPr>
            <w:r w:rsidRPr="001C42B2">
              <w:rPr>
                <w:lang w:val="en-US"/>
              </w:rPr>
              <w:t>bigint</w:t>
            </w:r>
          </w:p>
        </w:tc>
        <w:tc>
          <w:tcPr>
            <w:tcW w:w="736" w:type="pct"/>
            <w:shd w:val="clear" w:color="auto" w:fill="auto"/>
            <w:vAlign w:val="center"/>
          </w:tcPr>
          <w:p w:rsidR="00015078" w:rsidRPr="001C42B2" w:rsidRDefault="00015078" w:rsidP="006D0226">
            <w:pPr>
              <w:pStyle w:val="af7"/>
              <w:rPr>
                <w:lang w:val="en-US"/>
              </w:rPr>
            </w:pPr>
          </w:p>
        </w:tc>
        <w:tc>
          <w:tcPr>
            <w:tcW w:w="822" w:type="pct"/>
            <w:shd w:val="clear" w:color="auto" w:fill="auto"/>
            <w:vAlign w:val="center"/>
          </w:tcPr>
          <w:p w:rsidR="00015078" w:rsidRPr="001C42B2" w:rsidRDefault="00015078" w:rsidP="006D0226">
            <w:pPr>
              <w:pStyle w:val="af7"/>
              <w:rPr>
                <w:lang w:val="en-US"/>
              </w:rPr>
            </w:pPr>
            <w:r w:rsidRPr="001C42B2">
              <w:rPr>
                <w:lang w:val="en-US"/>
              </w:rPr>
              <w:t>Да</w:t>
            </w:r>
          </w:p>
        </w:tc>
      </w:tr>
      <w:tr w:rsidR="00015078" w:rsidTr="008D1757">
        <w:trPr>
          <w:cantSplit/>
        </w:trPr>
        <w:tc>
          <w:tcPr>
            <w:tcW w:w="989" w:type="pct"/>
            <w:vMerge/>
            <w:shd w:val="clear" w:color="auto" w:fill="auto"/>
            <w:vAlign w:val="center"/>
          </w:tcPr>
          <w:p w:rsidR="00015078" w:rsidRPr="001C42B2" w:rsidRDefault="00015078" w:rsidP="006D0226">
            <w:pPr>
              <w:pStyle w:val="af7"/>
              <w:rPr>
                <w:lang w:val="en-US"/>
              </w:rPr>
            </w:pPr>
          </w:p>
        </w:tc>
        <w:tc>
          <w:tcPr>
            <w:tcW w:w="956" w:type="pct"/>
            <w:shd w:val="clear" w:color="auto" w:fill="auto"/>
            <w:vAlign w:val="center"/>
          </w:tcPr>
          <w:p w:rsidR="00015078" w:rsidRPr="001C42B2" w:rsidRDefault="00015078" w:rsidP="006D0226">
            <w:pPr>
              <w:pStyle w:val="af7"/>
              <w:rPr>
                <w:lang w:val="en-US"/>
              </w:rPr>
            </w:pPr>
            <w:r w:rsidRPr="001C42B2">
              <w:rPr>
                <w:lang w:val="en-US"/>
              </w:rPr>
              <w:t>number</w:t>
            </w:r>
          </w:p>
        </w:tc>
        <w:tc>
          <w:tcPr>
            <w:tcW w:w="1497" w:type="pct"/>
            <w:shd w:val="clear" w:color="auto" w:fill="auto"/>
          </w:tcPr>
          <w:p w:rsidR="00015078" w:rsidRPr="001C42B2" w:rsidRDefault="00015078" w:rsidP="006D0226">
            <w:pPr>
              <w:pStyle w:val="af7"/>
              <w:rPr>
                <w:lang w:val="en-US"/>
              </w:rPr>
            </w:pPr>
            <w:r w:rsidRPr="001C42B2">
              <w:rPr>
                <w:lang w:val="en-US"/>
              </w:rPr>
              <w:t>bigint</w:t>
            </w:r>
          </w:p>
        </w:tc>
        <w:tc>
          <w:tcPr>
            <w:tcW w:w="736" w:type="pct"/>
            <w:shd w:val="clear" w:color="auto" w:fill="auto"/>
            <w:vAlign w:val="center"/>
          </w:tcPr>
          <w:p w:rsidR="00015078" w:rsidRPr="001C42B2" w:rsidRDefault="00015078" w:rsidP="006D0226">
            <w:pPr>
              <w:pStyle w:val="af7"/>
              <w:rPr>
                <w:lang w:val="en-US"/>
              </w:rPr>
            </w:pPr>
          </w:p>
        </w:tc>
        <w:tc>
          <w:tcPr>
            <w:tcW w:w="822" w:type="pct"/>
            <w:shd w:val="clear" w:color="auto" w:fill="auto"/>
            <w:vAlign w:val="center"/>
          </w:tcPr>
          <w:p w:rsidR="00015078" w:rsidRPr="001C42B2" w:rsidRDefault="00015078" w:rsidP="006D0226">
            <w:pPr>
              <w:pStyle w:val="af7"/>
              <w:rPr>
                <w:lang w:val="en-US"/>
              </w:rPr>
            </w:pPr>
            <w:r w:rsidRPr="001C42B2">
              <w:rPr>
                <w:lang w:val="en-US"/>
              </w:rPr>
              <w:t>Да</w:t>
            </w:r>
          </w:p>
        </w:tc>
      </w:tr>
      <w:tr w:rsidR="00015078" w:rsidTr="008D1757">
        <w:trPr>
          <w:cantSplit/>
        </w:trPr>
        <w:tc>
          <w:tcPr>
            <w:tcW w:w="989" w:type="pct"/>
            <w:vMerge/>
            <w:shd w:val="clear" w:color="auto" w:fill="auto"/>
            <w:vAlign w:val="center"/>
          </w:tcPr>
          <w:p w:rsidR="00015078" w:rsidRPr="001C42B2" w:rsidRDefault="00015078" w:rsidP="006D0226">
            <w:pPr>
              <w:pStyle w:val="af7"/>
              <w:rPr>
                <w:lang w:val="en-US"/>
              </w:rPr>
            </w:pPr>
          </w:p>
        </w:tc>
        <w:tc>
          <w:tcPr>
            <w:tcW w:w="956" w:type="pct"/>
            <w:shd w:val="clear" w:color="auto" w:fill="auto"/>
            <w:vAlign w:val="center"/>
          </w:tcPr>
          <w:p w:rsidR="00015078" w:rsidRPr="001C42B2" w:rsidRDefault="00015078" w:rsidP="006D0226">
            <w:pPr>
              <w:pStyle w:val="af7"/>
              <w:rPr>
                <w:lang w:val="en-US"/>
              </w:rPr>
            </w:pPr>
            <w:r w:rsidRPr="001C42B2">
              <w:rPr>
                <w:lang w:val="en-US"/>
              </w:rPr>
              <w:t>value</w:t>
            </w:r>
          </w:p>
        </w:tc>
        <w:tc>
          <w:tcPr>
            <w:tcW w:w="1497" w:type="pct"/>
            <w:shd w:val="clear" w:color="auto" w:fill="auto"/>
          </w:tcPr>
          <w:p w:rsidR="00015078" w:rsidRPr="001C42B2" w:rsidRDefault="00015078" w:rsidP="006D0226">
            <w:pPr>
              <w:pStyle w:val="af7"/>
              <w:rPr>
                <w:lang w:val="en-US"/>
              </w:rPr>
            </w:pPr>
            <w:r w:rsidRPr="001C42B2">
              <w:rPr>
                <w:lang w:val="en-US"/>
              </w:rPr>
              <w:t>float</w:t>
            </w:r>
          </w:p>
        </w:tc>
        <w:tc>
          <w:tcPr>
            <w:tcW w:w="736" w:type="pct"/>
            <w:shd w:val="clear" w:color="auto" w:fill="auto"/>
            <w:vAlign w:val="center"/>
          </w:tcPr>
          <w:p w:rsidR="00015078" w:rsidRPr="001C42B2" w:rsidRDefault="00015078" w:rsidP="006D0226">
            <w:pPr>
              <w:pStyle w:val="af7"/>
              <w:rPr>
                <w:lang w:val="en-US"/>
              </w:rPr>
            </w:pPr>
          </w:p>
        </w:tc>
        <w:tc>
          <w:tcPr>
            <w:tcW w:w="822" w:type="pct"/>
            <w:shd w:val="clear" w:color="auto" w:fill="auto"/>
            <w:vAlign w:val="center"/>
          </w:tcPr>
          <w:p w:rsidR="00015078" w:rsidRPr="001C42B2" w:rsidRDefault="00015078" w:rsidP="006D0226">
            <w:pPr>
              <w:pStyle w:val="af7"/>
              <w:rPr>
                <w:lang w:val="en-US"/>
              </w:rPr>
            </w:pPr>
            <w:r w:rsidRPr="001C42B2">
              <w:rPr>
                <w:lang w:val="en-US"/>
              </w:rPr>
              <w:t>Да</w:t>
            </w:r>
          </w:p>
        </w:tc>
      </w:tr>
      <w:tr w:rsidR="00015078" w:rsidTr="008D1757">
        <w:trPr>
          <w:cantSplit/>
        </w:trPr>
        <w:tc>
          <w:tcPr>
            <w:tcW w:w="989" w:type="pct"/>
            <w:vMerge w:val="restart"/>
            <w:shd w:val="clear" w:color="auto" w:fill="auto"/>
            <w:vAlign w:val="center"/>
          </w:tcPr>
          <w:p w:rsidR="00015078" w:rsidRPr="001C42B2" w:rsidRDefault="00015078" w:rsidP="006D0226">
            <w:pPr>
              <w:pStyle w:val="af7"/>
              <w:rPr>
                <w:lang w:val="en-US"/>
              </w:rPr>
            </w:pPr>
            <w:r w:rsidRPr="001C42B2">
              <w:rPr>
                <w:lang w:val="en-US"/>
              </w:rPr>
              <w:t>ImputeRuleTypes</w:t>
            </w:r>
          </w:p>
        </w:tc>
        <w:tc>
          <w:tcPr>
            <w:tcW w:w="956" w:type="pct"/>
            <w:shd w:val="clear" w:color="auto" w:fill="auto"/>
            <w:vAlign w:val="center"/>
          </w:tcPr>
          <w:p w:rsidR="00015078" w:rsidRPr="001C42B2" w:rsidRDefault="00015078" w:rsidP="006D0226">
            <w:pPr>
              <w:pStyle w:val="af7"/>
              <w:rPr>
                <w:lang w:val="en-US"/>
              </w:rPr>
            </w:pPr>
            <w:r w:rsidRPr="001C42B2">
              <w:rPr>
                <w:lang w:val="en-US"/>
              </w:rPr>
              <w:t>id_imputruletype</w:t>
            </w:r>
          </w:p>
        </w:tc>
        <w:tc>
          <w:tcPr>
            <w:tcW w:w="1497" w:type="pct"/>
            <w:shd w:val="clear" w:color="auto" w:fill="auto"/>
          </w:tcPr>
          <w:p w:rsidR="00015078" w:rsidRPr="001C42B2" w:rsidRDefault="00015078" w:rsidP="006D0226">
            <w:pPr>
              <w:pStyle w:val="af7"/>
              <w:rPr>
                <w:lang w:val="en-US"/>
              </w:rPr>
            </w:pPr>
            <w:r w:rsidRPr="001C42B2">
              <w:rPr>
                <w:lang w:val="en-US"/>
              </w:rPr>
              <w:t>bigint</w:t>
            </w:r>
          </w:p>
        </w:tc>
        <w:tc>
          <w:tcPr>
            <w:tcW w:w="736" w:type="pct"/>
            <w:shd w:val="clear" w:color="auto" w:fill="auto"/>
            <w:vAlign w:val="center"/>
          </w:tcPr>
          <w:p w:rsidR="00015078" w:rsidRPr="001C42B2" w:rsidRDefault="00015078" w:rsidP="006D0226">
            <w:pPr>
              <w:pStyle w:val="af7"/>
            </w:pPr>
            <w:r w:rsidRPr="001C42B2">
              <w:rPr>
                <w:lang w:val="en-US"/>
              </w:rPr>
              <w:t>Да</w:t>
            </w:r>
          </w:p>
        </w:tc>
        <w:tc>
          <w:tcPr>
            <w:tcW w:w="822" w:type="pct"/>
            <w:shd w:val="clear" w:color="auto" w:fill="auto"/>
            <w:vAlign w:val="center"/>
          </w:tcPr>
          <w:p w:rsidR="00015078" w:rsidRPr="001C42B2" w:rsidRDefault="00015078" w:rsidP="006D0226">
            <w:pPr>
              <w:pStyle w:val="af7"/>
              <w:rPr>
                <w:lang w:val="en-US"/>
              </w:rPr>
            </w:pPr>
            <w:r w:rsidRPr="001C42B2">
              <w:rPr>
                <w:lang w:val="en-US"/>
              </w:rPr>
              <w:t>Да</w:t>
            </w:r>
          </w:p>
        </w:tc>
      </w:tr>
      <w:tr w:rsidR="00015078" w:rsidTr="008D1757">
        <w:trPr>
          <w:cantSplit/>
        </w:trPr>
        <w:tc>
          <w:tcPr>
            <w:tcW w:w="989" w:type="pct"/>
            <w:vMerge/>
            <w:shd w:val="clear" w:color="auto" w:fill="auto"/>
            <w:vAlign w:val="center"/>
          </w:tcPr>
          <w:p w:rsidR="00015078" w:rsidRPr="001C42B2" w:rsidRDefault="00015078" w:rsidP="006D0226">
            <w:pPr>
              <w:pStyle w:val="af7"/>
              <w:rPr>
                <w:lang w:val="en-US"/>
              </w:rPr>
            </w:pPr>
          </w:p>
        </w:tc>
        <w:tc>
          <w:tcPr>
            <w:tcW w:w="956" w:type="pct"/>
            <w:shd w:val="clear" w:color="auto" w:fill="auto"/>
            <w:vAlign w:val="center"/>
          </w:tcPr>
          <w:p w:rsidR="00015078" w:rsidRPr="001C42B2" w:rsidRDefault="00015078" w:rsidP="006D0226">
            <w:pPr>
              <w:pStyle w:val="af7"/>
              <w:rPr>
                <w:lang w:val="en-US"/>
              </w:rPr>
            </w:pPr>
            <w:r w:rsidRPr="001C42B2">
              <w:rPr>
                <w:lang w:val="en-US"/>
              </w:rPr>
              <w:t>name</w:t>
            </w:r>
          </w:p>
        </w:tc>
        <w:tc>
          <w:tcPr>
            <w:tcW w:w="1497" w:type="pct"/>
            <w:shd w:val="clear" w:color="auto" w:fill="auto"/>
          </w:tcPr>
          <w:p w:rsidR="00015078" w:rsidRPr="001C42B2" w:rsidRDefault="00015078" w:rsidP="006D0226">
            <w:pPr>
              <w:pStyle w:val="af7"/>
              <w:rPr>
                <w:lang w:val="en-US"/>
              </w:rPr>
            </w:pPr>
            <w:r w:rsidRPr="001C42B2">
              <w:rPr>
                <w:lang w:val="en-US"/>
              </w:rPr>
              <w:t>varchar(255)</w:t>
            </w:r>
          </w:p>
        </w:tc>
        <w:tc>
          <w:tcPr>
            <w:tcW w:w="736" w:type="pct"/>
            <w:shd w:val="clear" w:color="auto" w:fill="auto"/>
            <w:vAlign w:val="center"/>
          </w:tcPr>
          <w:p w:rsidR="00015078" w:rsidRPr="001C42B2" w:rsidRDefault="00015078" w:rsidP="006D0226">
            <w:pPr>
              <w:pStyle w:val="af7"/>
              <w:rPr>
                <w:lang w:val="en-US"/>
              </w:rPr>
            </w:pPr>
          </w:p>
        </w:tc>
        <w:tc>
          <w:tcPr>
            <w:tcW w:w="822" w:type="pct"/>
            <w:shd w:val="clear" w:color="auto" w:fill="auto"/>
            <w:vAlign w:val="center"/>
          </w:tcPr>
          <w:p w:rsidR="00015078" w:rsidRPr="001C42B2" w:rsidRDefault="00015078" w:rsidP="006D0226">
            <w:pPr>
              <w:pStyle w:val="af7"/>
            </w:pPr>
          </w:p>
        </w:tc>
      </w:tr>
    </w:tbl>
    <w:p w:rsidR="00015078" w:rsidRDefault="00015078" w:rsidP="00015078"/>
    <w:p w:rsidR="00015078" w:rsidRDefault="00015078" w:rsidP="00015078"/>
    <w:p w:rsidR="00015078" w:rsidRDefault="00562E33" w:rsidP="00015078">
      <w:pPr>
        <w:pStyle w:val="3"/>
      </w:pPr>
      <w:r>
        <w:t>3</w:t>
      </w:r>
      <w:r w:rsidR="00015078">
        <w:t>.4.6. Схема данных</w:t>
      </w:r>
    </w:p>
    <w:p w:rsidR="00015078" w:rsidRDefault="00015078" w:rsidP="00015078">
      <w:pPr>
        <w:ind w:firstLine="720"/>
      </w:pPr>
      <w:r>
        <w:t>В СУБД процесс создания реляционной базы данных включает создание схемы данных. Схемой реляционной базы данных называется набор заголовков отношений, входящих в базу данных.</w:t>
      </w:r>
    </w:p>
    <w:p w:rsidR="00015078" w:rsidRDefault="00015078" w:rsidP="00015078">
      <w:pPr>
        <w:ind w:firstLine="720"/>
      </w:pPr>
      <w:r>
        <w:t>Схема призвана визуализировать (наглядно представить) состав отношений (таблиц) и взаимосвязей между ними. Каждое отношение изображается в виде прямоугольника, поделенного на части. Каждая часть символизирует атрибут и содержит его наименование. Стрелки показывают ссылки дочерних отношений на родительские. В схеме данных устанавливаются параметры обеспечения целостности связей в базе данных. Схема базы данных приведена на рис. 3.</w:t>
      </w:r>
      <w:r w:rsidR="00BF6AAB">
        <w:t>3</w:t>
      </w:r>
      <w:r>
        <w:t>.</w:t>
      </w:r>
    </w:p>
    <w:p w:rsidR="00015078" w:rsidRDefault="00015078" w:rsidP="00015078">
      <w:pPr>
        <w:ind w:firstLine="720"/>
      </w:pPr>
    </w:p>
    <w:p w:rsidR="00015078" w:rsidRDefault="00562E33" w:rsidP="00015078">
      <w:pPr>
        <w:pStyle w:val="3"/>
      </w:pPr>
      <w:r>
        <w:t>3</w:t>
      </w:r>
      <w:r w:rsidR="00015078">
        <w:t>.4.7. Нормализация баз данных</w:t>
      </w:r>
    </w:p>
    <w:p w:rsidR="00015078" w:rsidRDefault="00CC37A7" w:rsidP="00015078">
      <w:pPr>
        <w:ind w:firstLine="720"/>
      </w:pPr>
      <w:r>
        <w:t>В</w:t>
      </w:r>
      <w:r w:rsidR="00015078">
        <w:t xml:space="preserve">се итоговые отношения, полученные в результате тщательно проведённого анализа, находятся в 4НФ и обеспечивают адекватность </w:t>
      </w:r>
      <w:r w:rsidR="00015078">
        <w:lastRenderedPageBreak/>
        <w:t>предметной области, целостность информации, высокую скорость выполнения процедуры обновления данных, а следовательно и гибкую структуру хранимых данных.</w:t>
      </w:r>
    </w:p>
    <w:p w:rsidR="00015078" w:rsidRDefault="00015078" w:rsidP="00E92352">
      <w:pPr>
        <w:jc w:val="center"/>
      </w:pPr>
      <w:r>
        <w:rPr>
          <w:noProof/>
          <w:lang w:eastAsia="ru-RU"/>
        </w:rPr>
        <w:drawing>
          <wp:inline distT="0" distB="0" distL="0" distR="0" wp14:anchorId="76A5BDFA" wp14:editId="4F762498">
            <wp:extent cx="5344030" cy="6553200"/>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22"/>
                    <a:srcRect l="-3" t="-3" r="-3" b="-3"/>
                    <a:stretch>
                      <a:fillRect/>
                    </a:stretch>
                  </pic:blipFill>
                  <pic:spPr bwMode="auto">
                    <a:xfrm>
                      <a:off x="0" y="0"/>
                      <a:ext cx="5345357" cy="6554827"/>
                    </a:xfrm>
                    <a:prstGeom prst="rect">
                      <a:avLst/>
                    </a:prstGeom>
                  </pic:spPr>
                </pic:pic>
              </a:graphicData>
            </a:graphic>
          </wp:inline>
        </w:drawing>
      </w:r>
    </w:p>
    <w:p w:rsidR="00015078" w:rsidRDefault="00015078" w:rsidP="00015078">
      <w:pPr>
        <w:jc w:val="center"/>
      </w:pPr>
      <w:r>
        <w:t>Рис. 3.</w:t>
      </w:r>
      <w:r w:rsidR="00BF6AAB">
        <w:t>3 –</w:t>
      </w:r>
      <w:r>
        <w:t xml:space="preserve"> Диаграмма физической модели </w:t>
      </w:r>
      <w:r w:rsidR="00BF6AAB">
        <w:t xml:space="preserve">базы </w:t>
      </w:r>
      <w:r>
        <w:t>данных</w:t>
      </w:r>
    </w:p>
    <w:p w:rsidR="00015078" w:rsidRDefault="00015078" w:rsidP="00015078">
      <w:pPr>
        <w:ind w:firstLine="720"/>
      </w:pPr>
    </w:p>
    <w:p w:rsidR="005F5F5D" w:rsidRPr="005F5F5D" w:rsidRDefault="005F5F5D" w:rsidP="005F5F5D"/>
    <w:p w:rsidR="0016012B" w:rsidRDefault="00562E33" w:rsidP="0016012B">
      <w:pPr>
        <w:pStyle w:val="20"/>
      </w:pPr>
      <w:bookmarkStart w:id="86" w:name="_Toc74139879"/>
      <w:r>
        <w:lastRenderedPageBreak/>
        <w:t>3</w:t>
      </w:r>
      <w:r w:rsidR="0016012B" w:rsidRPr="00E92352">
        <w:t>.5 Тестирование программной системы</w:t>
      </w:r>
      <w:bookmarkEnd w:id="86"/>
      <w:r w:rsidR="0016012B">
        <w:t xml:space="preserve"> </w:t>
      </w:r>
    </w:p>
    <w:p w:rsidR="009A11EF" w:rsidRDefault="009A11EF" w:rsidP="009A11EF">
      <w:pPr>
        <w:shd w:val="clear" w:color="auto" w:fill="FFFFFF"/>
        <w:ind w:firstLine="720"/>
      </w:pPr>
      <w:r>
        <w:rPr>
          <w:szCs w:val="28"/>
        </w:rPr>
        <w:t xml:space="preserve">Тестирование </w:t>
      </w:r>
      <w:r>
        <w:rPr>
          <w:rFonts w:ascii="Symbol" w:eastAsia="Symbol" w:hAnsi="Symbol" w:cs="Symbol"/>
          <w:szCs w:val="28"/>
        </w:rPr>
        <w:t></w:t>
      </w:r>
      <w:r>
        <w:rPr>
          <w:szCs w:val="28"/>
        </w:rPr>
        <w:t xml:space="preserve"> наиболее ответственный этап создания программного обеспечения и заключается он в выполнении программы с целью обнаружения ошибок.</w:t>
      </w:r>
    </w:p>
    <w:p w:rsidR="008D1757" w:rsidRDefault="00043A70" w:rsidP="008D1757">
      <w:pPr>
        <w:rPr>
          <w:szCs w:val="28"/>
        </w:rPr>
      </w:pPr>
      <w:r>
        <w:rPr>
          <w:szCs w:val="28"/>
        </w:rPr>
        <w:t>Для тестирования корректности работы программной системы необходимо разработать план, в котором бы учитывалась специфика приложения.</w:t>
      </w:r>
    </w:p>
    <w:p w:rsidR="00043A70" w:rsidRDefault="00043A70" w:rsidP="008D1757">
      <w:pPr>
        <w:rPr>
          <w:szCs w:val="28"/>
        </w:rPr>
      </w:pPr>
      <w:r>
        <w:rPr>
          <w:szCs w:val="28"/>
        </w:rPr>
        <w:t xml:space="preserve">Схема разработанного плана тестирования изображена на рис. </w:t>
      </w:r>
      <w:r w:rsidR="00BF6AAB">
        <w:rPr>
          <w:szCs w:val="28"/>
        </w:rPr>
        <w:t>3</w:t>
      </w:r>
      <w:r>
        <w:rPr>
          <w:szCs w:val="28"/>
        </w:rPr>
        <w:t>.</w:t>
      </w:r>
      <w:r w:rsidR="00BF6AAB">
        <w:rPr>
          <w:szCs w:val="28"/>
        </w:rPr>
        <w:t>4</w:t>
      </w:r>
      <w:r>
        <w:rPr>
          <w:szCs w:val="28"/>
        </w:rPr>
        <w:t>.</w:t>
      </w:r>
    </w:p>
    <w:p w:rsidR="00043A70" w:rsidRDefault="00325F43" w:rsidP="00BF6AAB">
      <w:pPr>
        <w:pStyle w:val="af2"/>
        <w:rPr>
          <w:color w:val="C00000"/>
        </w:rPr>
      </w:pPr>
      <w:r w:rsidRPr="00325F43">
        <w:drawing>
          <wp:inline distT="0" distB="0" distL="0" distR="0">
            <wp:extent cx="5937885" cy="516572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7885" cy="5165725"/>
                    </a:xfrm>
                    <a:prstGeom prst="rect">
                      <a:avLst/>
                    </a:prstGeom>
                    <a:noFill/>
                    <a:ln>
                      <a:noFill/>
                    </a:ln>
                  </pic:spPr>
                </pic:pic>
              </a:graphicData>
            </a:graphic>
          </wp:inline>
        </w:drawing>
      </w:r>
    </w:p>
    <w:p w:rsidR="00043A70" w:rsidRPr="00325F43" w:rsidRDefault="00043A70" w:rsidP="00BF6AAB">
      <w:pPr>
        <w:pStyle w:val="af2"/>
      </w:pPr>
      <w:r w:rsidRPr="00325F43">
        <w:t xml:space="preserve">Рис. </w:t>
      </w:r>
      <w:r w:rsidR="00BF6AAB">
        <w:t>3</w:t>
      </w:r>
      <w:r w:rsidRPr="00325F43">
        <w:t>.</w:t>
      </w:r>
      <w:r w:rsidR="00BF6AAB">
        <w:t>4</w:t>
      </w:r>
      <w:r w:rsidRPr="00325F43">
        <w:t>. План тестирования системы</w:t>
      </w:r>
    </w:p>
    <w:p w:rsidR="00043A70" w:rsidRPr="008F46F9" w:rsidRDefault="00043A70" w:rsidP="00043A70">
      <w:pPr>
        <w:pStyle w:val="17"/>
        <w:jc w:val="center"/>
        <w:rPr>
          <w:color w:val="C00000"/>
        </w:rPr>
      </w:pPr>
    </w:p>
    <w:p w:rsidR="009A11EF" w:rsidRDefault="00562E33" w:rsidP="00043A70">
      <w:pPr>
        <w:pStyle w:val="3"/>
      </w:pPr>
      <w:r>
        <w:lastRenderedPageBreak/>
        <w:t>3</w:t>
      </w:r>
      <w:r w:rsidR="009A11EF">
        <w:t>.</w:t>
      </w:r>
      <w:r w:rsidR="00043A70">
        <w:t>5.</w:t>
      </w:r>
      <w:r w:rsidR="009A11EF">
        <w:t>3 Содержание и результаты эксперимента по импутации пропущенных значений в рамках кластерного анализа</w:t>
      </w:r>
    </w:p>
    <w:p w:rsidR="009A11EF" w:rsidRDefault="009A11EF" w:rsidP="00043A70">
      <w:pPr>
        <w:pStyle w:val="4"/>
      </w:pPr>
      <w:r>
        <w:t>Описание способов оценки погрешности восстановления данных</w:t>
      </w:r>
    </w:p>
    <w:p w:rsidR="009A11EF" w:rsidRDefault="009A11EF" w:rsidP="009A11EF">
      <w:pPr>
        <w:ind w:firstLine="720"/>
      </w:pPr>
      <w:r>
        <w:rPr>
          <w:szCs w:val="28"/>
          <w:lang w:val="en-US"/>
        </w:rPr>
        <w:t>X</w:t>
      </w:r>
      <w:r>
        <w:rPr>
          <w:szCs w:val="28"/>
        </w:rPr>
        <w:t xml:space="preserve"> – множество хозяйств. Хозяйство </w:t>
      </w:r>
      <w:r>
        <w:rPr>
          <w:i/>
          <w:szCs w:val="28"/>
          <w:lang w:val="en-US"/>
        </w:rPr>
        <w:t>x</w:t>
      </w:r>
      <w:r>
        <w:rPr>
          <w:rFonts w:ascii="Symbol" w:eastAsia="Symbol" w:hAnsi="Symbol" w:cs="Symbol"/>
          <w:szCs w:val="28"/>
          <w:lang w:val="en-US"/>
        </w:rPr>
        <w:t></w:t>
      </w:r>
      <w:r>
        <w:rPr>
          <w:szCs w:val="28"/>
        </w:rPr>
        <w:t xml:space="preserve"> </w:t>
      </w:r>
      <w:r>
        <w:rPr>
          <w:szCs w:val="28"/>
          <w:lang w:val="en-US"/>
        </w:rPr>
        <w:t>X</w:t>
      </w:r>
      <w:r>
        <w:rPr>
          <w:szCs w:val="28"/>
        </w:rPr>
        <w:t xml:space="preserve">. | </w:t>
      </w:r>
      <w:r>
        <w:rPr>
          <w:szCs w:val="28"/>
          <w:lang w:val="en-US"/>
        </w:rPr>
        <w:t>X</w:t>
      </w:r>
      <w:r>
        <w:rPr>
          <w:szCs w:val="28"/>
        </w:rPr>
        <w:t xml:space="preserve"> | – количество хозяйств в множестве </w:t>
      </w:r>
      <w:r>
        <w:rPr>
          <w:szCs w:val="28"/>
          <w:lang w:val="en-US"/>
        </w:rPr>
        <w:t>X</w:t>
      </w:r>
      <w:r>
        <w:rPr>
          <w:szCs w:val="28"/>
        </w:rPr>
        <w:t>.</w:t>
      </w:r>
    </w:p>
    <w:p w:rsidR="009A11EF" w:rsidRDefault="009A11EF" w:rsidP="009A11EF">
      <w:pPr>
        <w:ind w:firstLine="720"/>
      </w:pPr>
      <w:r>
        <w:rPr>
          <w:szCs w:val="28"/>
          <w:lang w:val="en-US"/>
        </w:rPr>
        <w:t>P</w:t>
      </w:r>
      <w:r>
        <w:rPr>
          <w:szCs w:val="28"/>
        </w:rPr>
        <w:t xml:space="preserve"> – множество показателей опросного листа. Показатель </w:t>
      </w:r>
      <w:r>
        <w:rPr>
          <w:i/>
          <w:szCs w:val="28"/>
          <w:lang w:val="en-US"/>
        </w:rPr>
        <w:t>p</w:t>
      </w:r>
      <w:r>
        <w:rPr>
          <w:szCs w:val="28"/>
        </w:rPr>
        <w:t xml:space="preserve"> </w:t>
      </w:r>
      <w:r>
        <w:rPr>
          <w:rFonts w:ascii="Symbol" w:eastAsia="Symbol" w:hAnsi="Symbol" w:cs="Symbol"/>
          <w:szCs w:val="28"/>
          <w:lang w:val="en-US"/>
        </w:rPr>
        <w:t></w:t>
      </w:r>
      <w:r>
        <w:rPr>
          <w:szCs w:val="28"/>
        </w:rPr>
        <w:t xml:space="preserve"> </w:t>
      </w:r>
      <w:r>
        <w:rPr>
          <w:szCs w:val="28"/>
          <w:lang w:val="en-US"/>
        </w:rPr>
        <w:t>P</w:t>
      </w:r>
      <w:r>
        <w:rPr>
          <w:szCs w:val="28"/>
        </w:rPr>
        <w:t xml:space="preserve">. | </w:t>
      </w:r>
      <w:r>
        <w:rPr>
          <w:szCs w:val="28"/>
          <w:lang w:val="en-US"/>
        </w:rPr>
        <w:t>P</w:t>
      </w:r>
      <w:r>
        <w:rPr>
          <w:szCs w:val="28"/>
        </w:rPr>
        <w:t xml:space="preserve"> | – количество показателей в опросном листе.</w:t>
      </w:r>
    </w:p>
    <w:p w:rsidR="009A11EF" w:rsidRDefault="009A11EF" w:rsidP="009A11EF">
      <w:pPr>
        <w:ind w:firstLine="720"/>
        <w:rPr>
          <w:szCs w:val="28"/>
        </w:rPr>
      </w:pPr>
      <w:r>
        <w:rPr>
          <w:szCs w:val="28"/>
        </w:rPr>
        <w:t xml:space="preserve">Значение показателя </w:t>
      </w:r>
      <w:r>
        <w:rPr>
          <w:i/>
          <w:szCs w:val="28"/>
          <w:lang w:val="en-US"/>
        </w:rPr>
        <w:t>p</w:t>
      </w:r>
      <w:r>
        <w:rPr>
          <w:szCs w:val="28"/>
        </w:rPr>
        <w:t xml:space="preserve"> для хозяйства </w:t>
      </w:r>
      <w:r>
        <w:rPr>
          <w:i/>
          <w:szCs w:val="28"/>
          <w:lang w:val="en-US"/>
        </w:rPr>
        <w:t>x</w:t>
      </w:r>
      <w:r>
        <w:rPr>
          <w:i/>
          <w:szCs w:val="28"/>
        </w:rPr>
        <w:t xml:space="preserve"> </w:t>
      </w:r>
      <w:r>
        <w:rPr>
          <w:szCs w:val="28"/>
        </w:rPr>
        <w:t xml:space="preserve">обозначается как </w:t>
      </w:r>
      <w:r>
        <w:rPr>
          <w:i/>
          <w:szCs w:val="28"/>
          <w:lang w:val="en-US"/>
        </w:rPr>
        <w:t>x</w:t>
      </w:r>
      <w:r>
        <w:rPr>
          <w:i/>
          <w:szCs w:val="28"/>
          <w:vertAlign w:val="subscript"/>
          <w:lang w:val="en-US"/>
        </w:rPr>
        <w:t>p</w:t>
      </w:r>
      <w:r>
        <w:rPr>
          <w:i/>
          <w:szCs w:val="28"/>
        </w:rPr>
        <w:t>.</w:t>
      </w:r>
    </w:p>
    <w:p w:rsidR="009A11EF" w:rsidRDefault="009A11EF" w:rsidP="009A11EF">
      <w:pPr>
        <w:ind w:firstLine="720"/>
      </w:pPr>
      <w:r>
        <w:rPr>
          <w:i/>
          <w:szCs w:val="28"/>
          <w:lang w:val="en-US"/>
        </w:rPr>
        <w:t>w</w:t>
      </w:r>
      <w:r>
        <w:rPr>
          <w:i/>
          <w:szCs w:val="28"/>
          <w:vertAlign w:val="subscript"/>
          <w:lang w:val="en-US"/>
        </w:rPr>
        <w:t>p</w:t>
      </w:r>
      <w:r>
        <w:rPr>
          <w:szCs w:val="28"/>
        </w:rPr>
        <w:t xml:space="preserve"> – коэффициент нормирования показателя </w:t>
      </w:r>
      <w:r>
        <w:rPr>
          <w:i/>
          <w:szCs w:val="28"/>
          <w:lang w:val="en-US"/>
        </w:rPr>
        <w:t>p</w:t>
      </w:r>
      <w:r>
        <w:rPr>
          <w:szCs w:val="28"/>
        </w:rPr>
        <w:t xml:space="preserve">. Нормированное значение показателя </w:t>
      </w:r>
      <w:r>
        <w:rPr>
          <w:szCs w:val="28"/>
          <w:lang w:val="en-US"/>
        </w:rPr>
        <w:t>p</w:t>
      </w:r>
      <w:r>
        <w:rPr>
          <w:szCs w:val="28"/>
        </w:rPr>
        <w:t xml:space="preserve"> для хозяйства </w:t>
      </w:r>
      <w:r>
        <w:rPr>
          <w:szCs w:val="28"/>
          <w:lang w:val="en-US"/>
        </w:rPr>
        <w:t>x</w:t>
      </w:r>
      <w:r>
        <w:rPr>
          <w:szCs w:val="28"/>
        </w:rPr>
        <w:t xml:space="preserve">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p</m:t>
                </m:r>
              </m:sub>
            </m:sSub>
          </m:num>
          <m:den>
            <m:sSub>
              <m:sSubPr>
                <m:ctrlPr>
                  <w:rPr>
                    <w:rFonts w:ascii="Cambria Math" w:hAnsi="Cambria Math"/>
                  </w:rPr>
                </m:ctrlPr>
              </m:sSubPr>
              <m:e>
                <m:r>
                  <w:rPr>
                    <w:rFonts w:ascii="Cambria Math" w:hAnsi="Cambria Math"/>
                  </w:rPr>
                  <m:t>w</m:t>
                </m:r>
              </m:e>
              <m:sub>
                <m:r>
                  <w:rPr>
                    <w:rFonts w:ascii="Cambria Math" w:hAnsi="Cambria Math"/>
                  </w:rPr>
                  <m:t>p</m:t>
                </m:r>
              </m:sub>
            </m:sSub>
          </m:den>
        </m:f>
      </m:oMath>
      <w:r>
        <w:rPr>
          <w:szCs w:val="28"/>
        </w:rPr>
        <w:t xml:space="preserve">. Нормирование может осуществляться как по всем хозяйствам, так и внутри кластера. В данном случае при оценке погрешности, </w:t>
      </w:r>
      <w:r>
        <w:rPr>
          <w:i/>
          <w:szCs w:val="28"/>
          <w:lang w:val="en-US"/>
        </w:rPr>
        <w:t>w</w:t>
      </w:r>
      <w:r>
        <w:rPr>
          <w:szCs w:val="28"/>
          <w:vertAlign w:val="subscript"/>
          <w:lang w:val="en-US"/>
        </w:rPr>
        <w:t>p</w:t>
      </w:r>
      <w:r>
        <w:rPr>
          <w:szCs w:val="28"/>
          <w:vertAlign w:val="subscript"/>
        </w:rPr>
        <w:t xml:space="preserve"> </w:t>
      </w:r>
      <w:r>
        <w:rPr>
          <w:szCs w:val="28"/>
        </w:rPr>
        <w:t xml:space="preserve">= </w:t>
      </w:r>
      <w:r>
        <w:rPr>
          <w:szCs w:val="28"/>
          <w:lang w:val="en-US"/>
        </w:rPr>
        <w:t>max</w:t>
      </w:r>
      <w:r>
        <w:rPr>
          <w:szCs w:val="28"/>
        </w:rPr>
        <w:t>(</w:t>
      </w:r>
      <w:r>
        <w:rPr>
          <w:i/>
          <w:szCs w:val="28"/>
          <w:lang w:val="en-US"/>
        </w:rPr>
        <w:t>x</w:t>
      </w:r>
      <w:r>
        <w:rPr>
          <w:i/>
          <w:szCs w:val="28"/>
          <w:vertAlign w:val="subscript"/>
          <w:lang w:val="en-US"/>
        </w:rPr>
        <w:t>p</w:t>
      </w:r>
      <w:r>
        <w:rPr>
          <w:szCs w:val="28"/>
        </w:rPr>
        <w:t>)-</w:t>
      </w:r>
      <w:r>
        <w:rPr>
          <w:szCs w:val="28"/>
          <w:lang w:val="en-US"/>
        </w:rPr>
        <w:t>min</w:t>
      </w:r>
      <w:r>
        <w:rPr>
          <w:szCs w:val="28"/>
        </w:rPr>
        <w:t>(</w:t>
      </w:r>
      <w:r>
        <w:rPr>
          <w:i/>
          <w:szCs w:val="28"/>
          <w:lang w:val="en-US"/>
        </w:rPr>
        <w:t>x</w:t>
      </w:r>
      <w:r>
        <w:rPr>
          <w:i/>
          <w:szCs w:val="28"/>
          <w:vertAlign w:val="subscript"/>
          <w:lang w:val="en-US"/>
        </w:rPr>
        <w:t>p</w:t>
      </w:r>
      <w:r>
        <w:rPr>
          <w:szCs w:val="28"/>
        </w:rPr>
        <w:t>)</w:t>
      </w:r>
    </w:p>
    <w:p w:rsidR="009A11EF" w:rsidRDefault="009A11EF" w:rsidP="009A11EF">
      <w:pPr>
        <w:ind w:firstLine="720"/>
      </w:pPr>
      <w:r>
        <w:rPr>
          <w:szCs w:val="28"/>
          <w:lang w:val="en-US"/>
        </w:rPr>
        <w:t>V</w:t>
      </w:r>
      <w:r>
        <w:rPr>
          <w:szCs w:val="28"/>
        </w:rPr>
        <w:t xml:space="preserve"> </w:t>
      </w:r>
      <w:r>
        <w:rPr>
          <w:rFonts w:ascii="Symbol" w:eastAsia="Symbol" w:hAnsi="Symbol" w:cs="Symbol"/>
          <w:szCs w:val="28"/>
          <w:lang w:val="en-US"/>
        </w:rPr>
        <w:t></w:t>
      </w:r>
      <w:r>
        <w:rPr>
          <w:szCs w:val="28"/>
        </w:rPr>
        <w:t xml:space="preserve"> </w:t>
      </w:r>
      <w:r>
        <w:rPr>
          <w:szCs w:val="28"/>
          <w:lang w:val="en-US"/>
        </w:rPr>
        <w:t>P</w:t>
      </w:r>
      <w:r>
        <w:rPr>
          <w:szCs w:val="28"/>
        </w:rPr>
        <w:t xml:space="preserve"> – подмножество показателей, используемых для многомерной классификации.</w:t>
      </w:r>
    </w:p>
    <w:p w:rsidR="009A11EF" w:rsidRDefault="009A11EF" w:rsidP="009A11EF">
      <w:pPr>
        <w:ind w:firstLine="720"/>
        <w:rPr>
          <w:szCs w:val="28"/>
        </w:rPr>
      </w:pPr>
      <w:r>
        <w:rPr>
          <w:szCs w:val="28"/>
        </w:rPr>
        <w:t>Абсолютная погрешность импутации одного показателя для одного хозяйства:</w:t>
      </w:r>
    </w:p>
    <w:p w:rsidR="00325F43" w:rsidRDefault="00325F43" w:rsidP="00325F43">
      <w:pPr>
        <w:ind w:firstLine="720"/>
        <w:jc w:val="center"/>
        <w:rPr>
          <w:szCs w:val="28"/>
        </w:rPr>
      </w:pPr>
      <w:r>
        <w:rPr>
          <w:position w:val="-28"/>
          <w:szCs w:val="28"/>
        </w:rPr>
        <w:object w:dxaOrig="1440" w:dyaOrig="680">
          <v:shape id="_x0000_i1029" type="#_x0000_t75" style="width:1in;height:33.95pt" o:ole="">
            <v:imagedata r:id="rId24" o:title=""/>
          </v:shape>
          <o:OLEObject Type="Embed" ProgID="Equation.3" ShapeID="_x0000_i1029" DrawAspect="Content" ObjectID="_1684758063" r:id="rId25"/>
        </w:object>
      </w:r>
    </w:p>
    <w:p w:rsidR="009A11EF" w:rsidRDefault="009A11EF" w:rsidP="009A11EF">
      <w:pPr>
        <w:ind w:firstLine="720"/>
        <w:rPr>
          <w:szCs w:val="28"/>
        </w:rPr>
      </w:pPr>
      <w:r>
        <w:rPr>
          <w:szCs w:val="28"/>
        </w:rPr>
        <w:t>Относительная погрешность импутации одного показателя для одного хозяйства:</w:t>
      </w:r>
    </w:p>
    <w:p w:rsidR="00325F43" w:rsidRDefault="00325F43" w:rsidP="00325F43">
      <w:pPr>
        <w:ind w:firstLine="720"/>
        <w:jc w:val="center"/>
        <w:rPr>
          <w:szCs w:val="28"/>
        </w:rPr>
      </w:pPr>
      <w:r>
        <w:rPr>
          <w:position w:val="-132"/>
          <w:szCs w:val="28"/>
        </w:rPr>
        <w:object w:dxaOrig="2960" w:dyaOrig="2760">
          <v:shape id="_x0000_i1030" type="#_x0000_t75" style="width:194.95pt;height:182.05pt" o:ole="">
            <v:imagedata r:id="rId26" o:title=""/>
          </v:shape>
          <o:OLEObject Type="Embed" ProgID="Equation.3" ShapeID="_x0000_i1030" DrawAspect="Content" ObjectID="_1684758064" r:id="rId27"/>
        </w:object>
      </w:r>
    </w:p>
    <w:p w:rsidR="009A11EF" w:rsidRDefault="009A11EF" w:rsidP="009A11EF">
      <w:pPr>
        <w:ind w:firstLine="720"/>
        <w:rPr>
          <w:szCs w:val="28"/>
        </w:rPr>
      </w:pPr>
      <w:r>
        <w:rPr>
          <w:szCs w:val="28"/>
        </w:rPr>
        <w:lastRenderedPageBreak/>
        <w:t>Абсолютная погрешность импутации для одного хозяйства рассчитывается как сумма абсолютных погрешностей импутации по некоторому множеству показателей:</w:t>
      </w:r>
    </w:p>
    <w:p w:rsidR="009A11EF" w:rsidRDefault="008D1757" w:rsidP="009A11EF">
      <w:pPr>
        <w:ind w:firstLine="720"/>
        <w:jc w:val="center"/>
      </w:pPr>
      <m:oMath>
        <m:sSub>
          <m:sSubPr>
            <m:ctrlPr>
              <w:rPr>
                <w:rFonts w:ascii="Cambria Math" w:hAnsi="Cambria Math"/>
              </w:rPr>
            </m:ctrlPr>
          </m:sSubPr>
          <m:e>
            <m:r>
              <w:rPr>
                <w:rFonts w:ascii="Cambria Math" w:hAnsi="Cambria Math"/>
              </w:rPr>
              <m:t>δ</m:t>
            </m:r>
          </m:e>
          <m:sub>
            <m:r>
              <w:rPr>
                <w:rFonts w:ascii="Cambria Math" w:hAnsi="Cambria Math"/>
              </w:rPr>
              <m:t>V</m:t>
            </m:r>
          </m:sub>
        </m:sSub>
        <m:r>
          <w:rPr>
            <w:rFonts w:ascii="Cambria Math" w:hAnsi="Cambria Math"/>
          </w:rPr>
          <m:t>(x)=</m:t>
        </m:r>
        <m:nary>
          <m:naryPr>
            <m:chr m:val="∑"/>
            <m:supHide m:val="1"/>
            <m:ctrlPr>
              <w:rPr>
                <w:rFonts w:ascii="Cambria Math" w:hAnsi="Cambria Math"/>
              </w:rPr>
            </m:ctrlPr>
          </m:naryPr>
          <m:sub>
            <m:r>
              <w:rPr>
                <w:rFonts w:ascii="Cambria Math" w:hAnsi="Cambria Math"/>
              </w:rPr>
              <m:t>i∈V</m:t>
            </m:r>
          </m:sub>
          <m:sup/>
          <m:e>
            <m:sSub>
              <m:sSubPr>
                <m:ctrlPr>
                  <w:rPr>
                    <w:rFonts w:ascii="Cambria Math" w:hAnsi="Cambria Math"/>
                  </w:rPr>
                </m:ctrlPr>
              </m:sSubPr>
              <m:e>
                <m:r>
                  <w:rPr>
                    <w:rFonts w:ascii="Cambria Math" w:hAnsi="Cambria Math"/>
                  </w:rPr>
                  <m:t>δ</m:t>
                </m:r>
              </m:e>
              <m:sub>
                <m:r>
                  <w:rPr>
                    <w:rFonts w:ascii="Cambria Math" w:hAnsi="Cambria Math"/>
                  </w:rPr>
                  <m:t>i</m:t>
                </m:r>
              </m:sub>
            </m:sSub>
            <m:r>
              <w:rPr>
                <w:rFonts w:ascii="Cambria Math" w:hAnsi="Cambria Math"/>
              </w:rPr>
              <m:t>(x)</m:t>
            </m:r>
          </m:e>
        </m:nary>
      </m:oMath>
      <w:r w:rsidR="009A11EF">
        <w:rPr>
          <w:szCs w:val="28"/>
        </w:rPr>
        <w:t>.</w:t>
      </w:r>
    </w:p>
    <w:p w:rsidR="009A11EF" w:rsidRDefault="009A11EF" w:rsidP="009A11EF">
      <w:pPr>
        <w:ind w:firstLine="720"/>
      </w:pPr>
      <w:r>
        <w:rPr>
          <w:szCs w:val="28"/>
        </w:rPr>
        <w:t xml:space="preserve">Множество </w:t>
      </w:r>
      <w:r>
        <w:rPr>
          <w:szCs w:val="28"/>
          <w:lang w:val="en-US"/>
        </w:rPr>
        <w:t>V</w:t>
      </w:r>
      <w:r>
        <w:rPr>
          <w:szCs w:val="28"/>
        </w:rPr>
        <w:t xml:space="preserve"> может содержать:</w:t>
      </w:r>
    </w:p>
    <w:p w:rsidR="009A11EF" w:rsidRDefault="009A11EF" w:rsidP="00896B28">
      <w:pPr>
        <w:numPr>
          <w:ilvl w:val="0"/>
          <w:numId w:val="36"/>
        </w:numPr>
        <w:rPr>
          <w:szCs w:val="28"/>
        </w:rPr>
      </w:pPr>
      <w:r>
        <w:rPr>
          <w:szCs w:val="28"/>
        </w:rPr>
        <w:t>все множество показателей,</w:t>
      </w:r>
    </w:p>
    <w:p w:rsidR="009A11EF" w:rsidRDefault="009A11EF" w:rsidP="00896B28">
      <w:pPr>
        <w:numPr>
          <w:ilvl w:val="0"/>
          <w:numId w:val="36"/>
        </w:numPr>
        <w:rPr>
          <w:szCs w:val="28"/>
        </w:rPr>
      </w:pPr>
      <w:r>
        <w:rPr>
          <w:szCs w:val="28"/>
        </w:rPr>
        <w:t>множество показателей.</w:t>
      </w:r>
    </w:p>
    <w:p w:rsidR="009A11EF" w:rsidRDefault="009A11EF" w:rsidP="009A11EF">
      <w:pPr>
        <w:ind w:firstLine="720"/>
        <w:rPr>
          <w:szCs w:val="28"/>
        </w:rPr>
      </w:pPr>
      <w:r>
        <w:rPr>
          <w:szCs w:val="28"/>
        </w:rPr>
        <w:t>Средняя абсолютная погрешность импутации для одного хозяйства:</w:t>
      </w:r>
    </w:p>
    <w:p w:rsidR="009A11EF" w:rsidRDefault="008D1757" w:rsidP="009A11EF">
      <w:pPr>
        <w:ind w:firstLine="720"/>
        <w:jc w:val="center"/>
      </w:pPr>
      <m:oMath>
        <m:sSub>
          <m:sSubPr>
            <m:ctrlPr>
              <w:rPr>
                <w:rFonts w:ascii="Cambria Math" w:hAnsi="Cambria Math"/>
              </w:rPr>
            </m:ctrlPr>
          </m:sSubPr>
          <m:e>
            <m:r>
              <w:rPr>
                <w:rFonts w:ascii="Cambria Math" w:hAnsi="Cambria Math"/>
              </w:rPr>
              <m:t>δ</m:t>
            </m:r>
          </m:e>
          <m:sub>
            <m:r>
              <w:rPr>
                <w:rFonts w:ascii="Cambria Math" w:hAnsi="Cambria Math"/>
              </w:rPr>
              <m:t>V</m:t>
            </m:r>
          </m:sub>
        </m:sSub>
        <m:r>
          <w:rPr>
            <w:rFonts w:ascii="Cambria Math" w:hAnsi="Cambria Math"/>
          </w:rPr>
          <m:t>(x)=</m:t>
        </m:r>
        <m:f>
          <m:fPr>
            <m:ctrlPr>
              <w:rPr>
                <w:rFonts w:ascii="Cambria Math" w:hAnsi="Cambria Math"/>
              </w:rPr>
            </m:ctrlPr>
          </m:fPr>
          <m:num>
            <m:r>
              <w:rPr>
                <w:rFonts w:ascii="Cambria Math" w:hAnsi="Cambria Math"/>
              </w:rPr>
              <m:t>1</m:t>
            </m:r>
          </m:num>
          <m:den>
            <m:d>
              <m:dPr>
                <m:begChr m:val="|"/>
                <m:endChr m:val="|"/>
                <m:ctrlPr>
                  <w:rPr>
                    <w:rFonts w:ascii="Cambria Math" w:hAnsi="Cambria Math"/>
                  </w:rPr>
                </m:ctrlPr>
              </m:dPr>
              <m:e>
                <m:r>
                  <w:rPr>
                    <w:rFonts w:ascii="Cambria Math" w:hAnsi="Cambria Math"/>
                  </w:rPr>
                  <m:t>V</m:t>
                </m:r>
              </m:e>
            </m:d>
          </m:den>
        </m:f>
        <m:nary>
          <m:naryPr>
            <m:chr m:val="∑"/>
            <m:supHide m:val="1"/>
            <m:ctrlPr>
              <w:rPr>
                <w:rFonts w:ascii="Cambria Math" w:hAnsi="Cambria Math"/>
              </w:rPr>
            </m:ctrlPr>
          </m:naryPr>
          <m:sub>
            <m:r>
              <w:rPr>
                <w:rFonts w:ascii="Cambria Math" w:hAnsi="Cambria Math"/>
              </w:rPr>
              <m:t>i∈V</m:t>
            </m:r>
          </m:sub>
          <m:sup/>
          <m:e>
            <m:sSub>
              <m:sSubPr>
                <m:ctrlPr>
                  <w:rPr>
                    <w:rFonts w:ascii="Cambria Math" w:hAnsi="Cambria Math"/>
                  </w:rPr>
                </m:ctrlPr>
              </m:sSubPr>
              <m:e>
                <m:r>
                  <w:rPr>
                    <w:rFonts w:ascii="Cambria Math" w:hAnsi="Cambria Math"/>
                  </w:rPr>
                  <m:t>δ</m:t>
                </m:r>
              </m:e>
              <m:sub>
                <m:r>
                  <w:rPr>
                    <w:rFonts w:ascii="Cambria Math" w:hAnsi="Cambria Math"/>
                  </w:rPr>
                  <m:t>i</m:t>
                </m:r>
              </m:sub>
            </m:sSub>
            <m:r>
              <w:rPr>
                <w:rFonts w:ascii="Cambria Math" w:hAnsi="Cambria Math"/>
              </w:rPr>
              <m:t>(x)</m:t>
            </m:r>
          </m:e>
        </m:nary>
      </m:oMath>
      <w:r w:rsidR="009A11EF">
        <w:rPr>
          <w:szCs w:val="28"/>
        </w:rPr>
        <w:t>.</w:t>
      </w:r>
    </w:p>
    <w:p w:rsidR="009A11EF" w:rsidRDefault="009A11EF" w:rsidP="009A11EF">
      <w:pPr>
        <w:ind w:firstLine="720"/>
        <w:rPr>
          <w:szCs w:val="28"/>
        </w:rPr>
      </w:pPr>
      <w:r>
        <w:rPr>
          <w:szCs w:val="28"/>
        </w:rPr>
        <w:t xml:space="preserve"> Относительная погрешность импутации для одного хозяйства по некоторому множеству показателей: </w:t>
      </w:r>
    </w:p>
    <w:p w:rsidR="009A11EF" w:rsidRPr="00E92352" w:rsidRDefault="008D1757" w:rsidP="009A11EF">
      <w:pPr>
        <w:ind w:firstLine="720"/>
        <w:jc w:val="center"/>
        <w:rPr>
          <w:rFonts w:eastAsiaTheme="minorEastAsia"/>
        </w:rPr>
      </w:pPr>
      <m:oMathPara>
        <m:oMath>
          <m:sSub>
            <m:sSubPr>
              <m:ctrlPr>
                <w:rPr>
                  <w:rFonts w:ascii="Cambria Math" w:hAnsi="Cambria Math"/>
                </w:rPr>
              </m:ctrlPr>
            </m:sSubPr>
            <m:e>
              <m:r>
                <w:rPr>
                  <w:rFonts w:ascii="Cambria Math" w:hAnsi="Cambria Math"/>
                </w:rPr>
                <m:t>ξ</m:t>
              </m:r>
            </m:e>
            <m:sub>
              <m:r>
                <w:rPr>
                  <w:rFonts w:ascii="Cambria Math" w:hAnsi="Cambria Math"/>
                </w:rPr>
                <m:t>V</m:t>
              </m:r>
            </m:sub>
          </m:sSub>
          <m:r>
            <w:rPr>
              <w:rFonts w:ascii="Cambria Math" w:hAnsi="Cambria Math"/>
            </w:rPr>
            <m:t>(x)=</m:t>
          </m:r>
          <m:f>
            <m:fPr>
              <m:ctrlPr>
                <w:rPr>
                  <w:rFonts w:ascii="Cambria Math" w:hAnsi="Cambria Math"/>
                </w:rPr>
              </m:ctrlPr>
            </m:fPr>
            <m:num>
              <m:r>
                <w:rPr>
                  <w:rFonts w:ascii="Cambria Math" w:hAnsi="Cambria Math"/>
                </w:rPr>
                <m:t>1</m:t>
              </m:r>
            </m:num>
            <m:den>
              <m:d>
                <m:dPr>
                  <m:begChr m:val="|"/>
                  <m:endChr m:val="|"/>
                  <m:ctrlPr>
                    <w:rPr>
                      <w:rFonts w:ascii="Cambria Math" w:hAnsi="Cambria Math"/>
                    </w:rPr>
                  </m:ctrlPr>
                </m:dPr>
                <m:e>
                  <m:r>
                    <w:rPr>
                      <w:rFonts w:ascii="Cambria Math" w:hAnsi="Cambria Math"/>
                    </w:rPr>
                    <m:t>V</m:t>
                  </m:r>
                </m:e>
              </m:d>
            </m:den>
          </m:f>
          <m:nary>
            <m:naryPr>
              <m:chr m:val="∑"/>
              <m:supHide m:val="1"/>
              <m:ctrlPr>
                <w:rPr>
                  <w:rFonts w:ascii="Cambria Math" w:hAnsi="Cambria Math"/>
                </w:rPr>
              </m:ctrlPr>
            </m:naryPr>
            <m:sub>
              <m:r>
                <w:rPr>
                  <w:rFonts w:ascii="Cambria Math" w:hAnsi="Cambria Math"/>
                </w:rPr>
                <m:t>i∈V</m:t>
              </m:r>
            </m:sub>
            <m:sup/>
            <m:e>
              <m:sSub>
                <m:sSubPr>
                  <m:ctrlPr>
                    <w:rPr>
                      <w:rFonts w:ascii="Cambria Math" w:hAnsi="Cambria Math"/>
                    </w:rPr>
                  </m:ctrlPr>
                </m:sSubPr>
                <m:e>
                  <m:r>
                    <w:rPr>
                      <w:rFonts w:ascii="Cambria Math" w:hAnsi="Cambria Math"/>
                    </w:rPr>
                    <m:t>ξ</m:t>
                  </m:r>
                </m:e>
                <m:sub>
                  <m:r>
                    <w:rPr>
                      <w:rFonts w:ascii="Cambria Math" w:hAnsi="Cambria Math"/>
                    </w:rPr>
                    <m:t>i</m:t>
                  </m:r>
                </m:sub>
              </m:sSub>
              <m:r>
                <w:rPr>
                  <w:rFonts w:ascii="Cambria Math" w:hAnsi="Cambria Math"/>
                </w:rPr>
                <m:t>(x)</m:t>
              </m:r>
            </m:e>
          </m:nary>
        </m:oMath>
      </m:oMathPara>
    </w:p>
    <w:p w:rsidR="009A11EF" w:rsidRDefault="009A11EF" w:rsidP="009A11EF">
      <w:pPr>
        <w:ind w:firstLine="720"/>
        <w:rPr>
          <w:szCs w:val="28"/>
        </w:rPr>
      </w:pPr>
      <w:r>
        <w:rPr>
          <w:szCs w:val="28"/>
        </w:rPr>
        <w:t>Вводятся групповые (усредненные) оценки одного показателя и множества показателей (нормированных и ненормированных)</w:t>
      </w:r>
      <w:r w:rsidR="00E92352">
        <w:rPr>
          <w:szCs w:val="28"/>
        </w:rPr>
        <w:t xml:space="preserve"> </w:t>
      </w:r>
      <w:r>
        <w:rPr>
          <w:szCs w:val="28"/>
        </w:rPr>
        <w:t xml:space="preserve">для некоторого подмножества </w:t>
      </w:r>
      <w:r>
        <w:rPr>
          <w:szCs w:val="28"/>
          <w:lang w:val="en-US"/>
        </w:rPr>
        <w:t>Y</w:t>
      </w:r>
      <w:r>
        <w:rPr>
          <w:rFonts w:ascii="Symbol" w:eastAsia="Symbol" w:hAnsi="Symbol" w:cs="Symbol"/>
          <w:szCs w:val="28"/>
          <w:lang w:val="en-US"/>
        </w:rPr>
        <w:t></w:t>
      </w:r>
      <w:r>
        <w:rPr>
          <w:szCs w:val="28"/>
          <w:lang w:val="en-US"/>
        </w:rPr>
        <w:t>X</w:t>
      </w:r>
      <w:r>
        <w:rPr>
          <w:szCs w:val="28"/>
        </w:rPr>
        <w:t xml:space="preserve"> хозяйств.</w:t>
      </w:r>
    </w:p>
    <w:p w:rsidR="009A11EF" w:rsidRPr="00043A70" w:rsidRDefault="009A11EF" w:rsidP="00043A70">
      <w:pPr>
        <w:pStyle w:val="4"/>
      </w:pPr>
      <w:r w:rsidRPr="00043A70">
        <w:t>Описание эксперимента</w:t>
      </w:r>
    </w:p>
    <w:p w:rsidR="009A11EF" w:rsidRDefault="009A11EF" w:rsidP="009A11EF">
      <w:r>
        <w:rPr>
          <w:b/>
          <w:szCs w:val="28"/>
        </w:rPr>
        <w:t xml:space="preserve">На первом этапе </w:t>
      </w:r>
      <w:r>
        <w:rPr>
          <w:szCs w:val="28"/>
        </w:rPr>
        <w:t>множество из 29010 хозяйств разбивалось на 16 классов по значениям 43 основных показателей.</w:t>
      </w:r>
    </w:p>
    <w:p w:rsidR="009A11EF" w:rsidRDefault="009A11EF" w:rsidP="009A11EF">
      <w:pPr>
        <w:rPr>
          <w:szCs w:val="28"/>
        </w:rPr>
      </w:pPr>
      <w:r>
        <w:rPr>
          <w:b/>
          <w:szCs w:val="28"/>
        </w:rPr>
        <w:t xml:space="preserve">Затем </w:t>
      </w:r>
      <w:r>
        <w:rPr>
          <w:szCs w:val="28"/>
        </w:rPr>
        <w:t>из каждого класса выбирались по 20 хозяйств. Если же число хозяйств, попавших в класс было меньше 20 (классы С2 – 14 хозяйств, С5 – 4 хозяйства, С11 – 3 хозяйства и С16 – 2 хозяйства), то в выборку включались все хозяйства такого класса. В таблице 4.1 приведены номера всех хозяйств, вошедших в выборку для проведения эксперимента по импутации данных. Содержание первых трех строк таблицы 4.1 расшифровано непосредственно в таблице. В следующих 20 строках указаны номера хозяйств, вошедших в каждый из 16 классов. Всего в выборку для проведения эксперимента вошли 263 хозяйства.</w:t>
      </w:r>
    </w:p>
    <w:p w:rsidR="00325F43" w:rsidRDefault="00325F43" w:rsidP="009A11EF"/>
    <w:p w:rsidR="009A11EF" w:rsidRDefault="009A11EF" w:rsidP="009A11EF">
      <w:pPr>
        <w:jc w:val="right"/>
      </w:pPr>
      <w:r>
        <w:rPr>
          <w:szCs w:val="28"/>
        </w:rPr>
        <w:lastRenderedPageBreak/>
        <w:t xml:space="preserve">Таблица </w:t>
      </w:r>
      <w:r w:rsidR="00BF6AAB">
        <w:rPr>
          <w:szCs w:val="28"/>
        </w:rPr>
        <w:t>3</w:t>
      </w:r>
      <w:r>
        <w:rPr>
          <w:szCs w:val="28"/>
        </w:rPr>
        <w:t>.</w:t>
      </w:r>
      <w:r w:rsidR="00BF6AAB">
        <w:rPr>
          <w:szCs w:val="28"/>
        </w:rPr>
        <w:t>7</w:t>
      </w:r>
    </w:p>
    <w:p w:rsidR="009A11EF" w:rsidRDefault="009A11EF" w:rsidP="009A11EF">
      <w:pPr>
        <w:jc w:val="right"/>
      </w:pPr>
      <w:r>
        <w:rPr>
          <w:szCs w:val="28"/>
        </w:rPr>
        <w:t xml:space="preserve">Классы и номера хозяйств в классах, </w:t>
      </w:r>
      <w:r w:rsidR="00BF6AAB">
        <w:rPr>
          <w:szCs w:val="28"/>
        </w:rPr>
        <w:t xml:space="preserve"> </w:t>
      </w:r>
      <w:r>
        <w:t xml:space="preserve">выбранных для импутации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3" w:type="dxa"/>
          <w:left w:w="13" w:type="dxa"/>
          <w:right w:w="13" w:type="dxa"/>
        </w:tblCellMar>
        <w:tblLook w:val="04A0" w:firstRow="1" w:lastRow="0" w:firstColumn="1" w:lastColumn="0" w:noHBand="0" w:noVBand="1"/>
      </w:tblPr>
      <w:tblGrid>
        <w:gridCol w:w="913"/>
        <w:gridCol w:w="527"/>
        <w:gridCol w:w="527"/>
        <w:gridCol w:w="527"/>
        <w:gridCol w:w="527"/>
        <w:gridCol w:w="527"/>
        <w:gridCol w:w="527"/>
        <w:gridCol w:w="527"/>
        <w:gridCol w:w="527"/>
        <w:gridCol w:w="527"/>
        <w:gridCol w:w="527"/>
        <w:gridCol w:w="527"/>
        <w:gridCol w:w="527"/>
        <w:gridCol w:w="527"/>
        <w:gridCol w:w="527"/>
        <w:gridCol w:w="527"/>
        <w:gridCol w:w="527"/>
      </w:tblGrid>
      <w:tr w:rsidR="009A11EF" w:rsidRPr="00562E33" w:rsidTr="00A34B73">
        <w:trPr>
          <w:trHeight w:val="270"/>
          <w:tblHeader/>
        </w:trPr>
        <w:tc>
          <w:tcPr>
            <w:tcW w:w="577"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Имя кластера</w:t>
            </w:r>
          </w:p>
        </w:tc>
        <w:tc>
          <w:tcPr>
            <w:tcW w:w="276" w:type="pct"/>
            <w:shd w:val="clear" w:color="auto" w:fill="99CCFF"/>
            <w:vAlign w:val="bottom"/>
          </w:tcPr>
          <w:p w:rsidR="009A11EF" w:rsidRPr="00562E33" w:rsidRDefault="009A11EF" w:rsidP="00E92352">
            <w:pPr>
              <w:ind w:firstLine="0"/>
              <w:jc w:val="center"/>
              <w:rPr>
                <w:rFonts w:ascii="Arial" w:eastAsia="Arial Unicode MS" w:hAnsi="Arial" w:cs="Arial Unicode MS"/>
                <w:sz w:val="18"/>
                <w:szCs w:val="18"/>
              </w:rPr>
            </w:pPr>
            <w:r w:rsidRPr="00562E33">
              <w:rPr>
                <w:rFonts w:ascii="Arial" w:hAnsi="Arial" w:cs="Arial"/>
                <w:sz w:val="18"/>
                <w:szCs w:val="18"/>
              </w:rPr>
              <w:t>CBF</w:t>
            </w:r>
          </w:p>
        </w:tc>
        <w:tc>
          <w:tcPr>
            <w:tcW w:w="276" w:type="pct"/>
            <w:shd w:val="clear" w:color="auto" w:fill="99CCFF"/>
            <w:vAlign w:val="bottom"/>
          </w:tcPr>
          <w:p w:rsidR="009A11EF" w:rsidRPr="00562E33" w:rsidRDefault="009A11EF" w:rsidP="00E92352">
            <w:pPr>
              <w:ind w:firstLine="0"/>
              <w:jc w:val="center"/>
              <w:rPr>
                <w:rFonts w:ascii="Arial" w:eastAsia="Arial Unicode MS" w:hAnsi="Arial" w:cs="Arial Unicode MS"/>
                <w:sz w:val="18"/>
                <w:szCs w:val="18"/>
                <w:lang w:val="en-US"/>
              </w:rPr>
            </w:pPr>
            <w:r w:rsidRPr="00562E33">
              <w:rPr>
                <w:rFonts w:ascii="Arial" w:hAnsi="Arial" w:cs="Arial"/>
                <w:sz w:val="18"/>
                <w:szCs w:val="18"/>
                <w:lang w:val="en-US"/>
              </w:rPr>
              <w:t>EGF</w:t>
            </w:r>
          </w:p>
        </w:tc>
        <w:tc>
          <w:tcPr>
            <w:tcW w:w="276" w:type="pct"/>
            <w:shd w:val="clear" w:color="auto" w:fill="99CCFF"/>
            <w:vAlign w:val="bottom"/>
          </w:tcPr>
          <w:p w:rsidR="009A11EF" w:rsidRPr="00562E33" w:rsidRDefault="009A11EF" w:rsidP="00E92352">
            <w:pPr>
              <w:ind w:firstLine="0"/>
              <w:jc w:val="center"/>
              <w:rPr>
                <w:rFonts w:ascii="Arial" w:eastAsia="Arial Unicode MS" w:hAnsi="Arial" w:cs="Arial Unicode MS"/>
                <w:sz w:val="18"/>
                <w:szCs w:val="18"/>
                <w:lang w:val="en-US"/>
              </w:rPr>
            </w:pPr>
            <w:r w:rsidRPr="00562E33">
              <w:rPr>
                <w:rFonts w:ascii="Arial" w:hAnsi="Arial" w:cs="Arial"/>
                <w:sz w:val="18"/>
                <w:szCs w:val="18"/>
                <w:lang w:val="en-US"/>
              </w:rPr>
              <w:t>HCD</w:t>
            </w:r>
          </w:p>
        </w:tc>
        <w:tc>
          <w:tcPr>
            <w:tcW w:w="275" w:type="pct"/>
            <w:shd w:val="clear" w:color="auto" w:fill="99CCFF"/>
            <w:vAlign w:val="bottom"/>
          </w:tcPr>
          <w:p w:rsidR="009A11EF" w:rsidRPr="00562E33" w:rsidRDefault="009A11EF" w:rsidP="00E92352">
            <w:pPr>
              <w:ind w:firstLine="0"/>
              <w:jc w:val="center"/>
              <w:rPr>
                <w:rFonts w:ascii="Arial" w:eastAsia="Arial Unicode MS" w:hAnsi="Arial" w:cs="Arial Unicode MS"/>
                <w:sz w:val="18"/>
                <w:szCs w:val="18"/>
                <w:lang w:val="en-US"/>
              </w:rPr>
            </w:pPr>
            <w:r w:rsidRPr="00562E33">
              <w:rPr>
                <w:rFonts w:ascii="Arial" w:hAnsi="Arial" w:cs="Arial"/>
                <w:sz w:val="18"/>
                <w:szCs w:val="18"/>
                <w:lang w:val="en-US"/>
              </w:rPr>
              <w:t>HDC</w:t>
            </w:r>
          </w:p>
        </w:tc>
        <w:tc>
          <w:tcPr>
            <w:tcW w:w="276" w:type="pct"/>
            <w:shd w:val="clear" w:color="auto" w:fill="99CCFF"/>
            <w:vAlign w:val="bottom"/>
          </w:tcPr>
          <w:p w:rsidR="009A11EF" w:rsidRPr="00562E33" w:rsidRDefault="009A11EF" w:rsidP="00E92352">
            <w:pPr>
              <w:ind w:firstLine="0"/>
              <w:jc w:val="center"/>
              <w:rPr>
                <w:rFonts w:ascii="Arial" w:eastAsia="Arial Unicode MS" w:hAnsi="Arial" w:cs="Arial Unicode MS"/>
                <w:sz w:val="18"/>
                <w:szCs w:val="18"/>
                <w:lang w:val="en-US"/>
              </w:rPr>
            </w:pPr>
            <w:r w:rsidRPr="00562E33">
              <w:rPr>
                <w:rFonts w:ascii="Arial" w:hAnsi="Arial" w:cs="Arial"/>
                <w:sz w:val="18"/>
                <w:szCs w:val="18"/>
                <w:lang w:val="en-US"/>
              </w:rPr>
              <w:t>CDB</w:t>
            </w:r>
          </w:p>
        </w:tc>
        <w:tc>
          <w:tcPr>
            <w:tcW w:w="276" w:type="pct"/>
            <w:shd w:val="clear" w:color="auto" w:fill="99CCFF"/>
            <w:vAlign w:val="bottom"/>
          </w:tcPr>
          <w:p w:rsidR="009A11EF" w:rsidRPr="00562E33" w:rsidRDefault="009A11EF" w:rsidP="00E92352">
            <w:pPr>
              <w:ind w:firstLine="0"/>
              <w:jc w:val="center"/>
              <w:rPr>
                <w:rFonts w:ascii="Arial" w:eastAsia="Arial Unicode MS" w:hAnsi="Arial" w:cs="Arial Unicode MS"/>
                <w:sz w:val="18"/>
                <w:szCs w:val="18"/>
                <w:lang w:val="en-US"/>
              </w:rPr>
            </w:pPr>
            <w:r w:rsidRPr="00562E33">
              <w:rPr>
                <w:rFonts w:ascii="Arial" w:hAnsi="Arial" w:cs="Arial"/>
                <w:sz w:val="18"/>
                <w:szCs w:val="18"/>
                <w:lang w:val="en-US"/>
              </w:rPr>
              <w:t>CBE</w:t>
            </w:r>
          </w:p>
        </w:tc>
        <w:tc>
          <w:tcPr>
            <w:tcW w:w="276" w:type="pct"/>
            <w:shd w:val="clear" w:color="auto" w:fill="99CCFF"/>
            <w:vAlign w:val="bottom"/>
          </w:tcPr>
          <w:p w:rsidR="009A11EF" w:rsidRPr="00562E33" w:rsidRDefault="009A11EF" w:rsidP="00E92352">
            <w:pPr>
              <w:ind w:firstLine="0"/>
              <w:jc w:val="center"/>
              <w:rPr>
                <w:rFonts w:ascii="Arial" w:eastAsia="Arial Unicode MS" w:hAnsi="Arial" w:cs="Arial Unicode MS"/>
                <w:sz w:val="18"/>
                <w:szCs w:val="18"/>
                <w:lang w:val="en-US"/>
              </w:rPr>
            </w:pPr>
            <w:r w:rsidRPr="00562E33">
              <w:rPr>
                <w:rFonts w:ascii="Arial" w:hAnsi="Arial" w:cs="Arial"/>
                <w:sz w:val="18"/>
                <w:szCs w:val="18"/>
                <w:lang w:val="en-US"/>
              </w:rPr>
              <w:t>HEC</w:t>
            </w:r>
          </w:p>
        </w:tc>
        <w:tc>
          <w:tcPr>
            <w:tcW w:w="276" w:type="pct"/>
            <w:shd w:val="clear" w:color="auto" w:fill="99CCFF"/>
            <w:vAlign w:val="bottom"/>
          </w:tcPr>
          <w:p w:rsidR="009A11EF" w:rsidRPr="00562E33" w:rsidRDefault="009A11EF" w:rsidP="00E92352">
            <w:pPr>
              <w:ind w:firstLine="0"/>
              <w:jc w:val="center"/>
              <w:rPr>
                <w:rFonts w:ascii="Arial" w:eastAsia="Arial Unicode MS" w:hAnsi="Arial" w:cs="Arial Unicode MS"/>
                <w:sz w:val="18"/>
                <w:szCs w:val="18"/>
                <w:lang w:val="en-US"/>
              </w:rPr>
            </w:pPr>
            <w:r w:rsidRPr="00562E33">
              <w:rPr>
                <w:rFonts w:ascii="Arial" w:hAnsi="Arial" w:cs="Arial"/>
                <w:sz w:val="18"/>
                <w:szCs w:val="18"/>
                <w:lang w:val="en-US"/>
              </w:rPr>
              <w:t>OOC</w:t>
            </w:r>
          </w:p>
        </w:tc>
        <w:tc>
          <w:tcPr>
            <w:tcW w:w="276" w:type="pct"/>
            <w:shd w:val="clear" w:color="auto" w:fill="99CCFF"/>
            <w:vAlign w:val="bottom"/>
          </w:tcPr>
          <w:p w:rsidR="009A11EF" w:rsidRPr="00562E33" w:rsidRDefault="009A11EF" w:rsidP="00E92352">
            <w:pPr>
              <w:ind w:firstLine="0"/>
              <w:jc w:val="center"/>
              <w:rPr>
                <w:rFonts w:ascii="Arial" w:eastAsia="Arial Unicode MS" w:hAnsi="Arial" w:cs="Arial Unicode MS"/>
                <w:sz w:val="18"/>
                <w:szCs w:val="18"/>
                <w:lang w:val="en-US"/>
              </w:rPr>
            </w:pPr>
            <w:r w:rsidRPr="00562E33">
              <w:rPr>
                <w:rFonts w:ascii="Arial" w:hAnsi="Arial" w:cs="Arial"/>
                <w:sz w:val="18"/>
                <w:szCs w:val="18"/>
                <w:lang w:val="en-US"/>
              </w:rPr>
              <w:t>DCB</w:t>
            </w:r>
          </w:p>
        </w:tc>
        <w:tc>
          <w:tcPr>
            <w:tcW w:w="276" w:type="pct"/>
            <w:shd w:val="clear" w:color="auto" w:fill="99CCFF"/>
            <w:vAlign w:val="bottom"/>
          </w:tcPr>
          <w:p w:rsidR="009A11EF" w:rsidRPr="00562E33" w:rsidRDefault="009A11EF" w:rsidP="00E92352">
            <w:pPr>
              <w:ind w:firstLine="0"/>
              <w:jc w:val="center"/>
              <w:rPr>
                <w:rFonts w:ascii="Arial" w:eastAsia="Arial Unicode MS" w:hAnsi="Arial" w:cs="Arial Unicode MS"/>
                <w:sz w:val="18"/>
                <w:szCs w:val="18"/>
                <w:lang w:val="en-US"/>
              </w:rPr>
            </w:pPr>
            <w:r w:rsidRPr="00562E33">
              <w:rPr>
                <w:rFonts w:ascii="Arial" w:hAnsi="Arial" w:cs="Arial"/>
                <w:sz w:val="18"/>
                <w:szCs w:val="18"/>
                <w:lang w:val="en-US"/>
              </w:rPr>
              <w:t>FDC</w:t>
            </w:r>
          </w:p>
        </w:tc>
        <w:tc>
          <w:tcPr>
            <w:tcW w:w="276" w:type="pct"/>
            <w:shd w:val="clear" w:color="auto" w:fill="99CCFF"/>
            <w:vAlign w:val="bottom"/>
          </w:tcPr>
          <w:p w:rsidR="009A11EF" w:rsidRPr="00562E33" w:rsidRDefault="009A11EF" w:rsidP="00E92352">
            <w:pPr>
              <w:ind w:firstLine="0"/>
              <w:jc w:val="center"/>
              <w:rPr>
                <w:rFonts w:ascii="Arial" w:eastAsia="Arial Unicode MS" w:hAnsi="Arial" w:cs="Arial Unicode MS"/>
                <w:sz w:val="18"/>
                <w:szCs w:val="18"/>
                <w:lang w:val="en-US"/>
              </w:rPr>
            </w:pPr>
            <w:r w:rsidRPr="00562E33">
              <w:rPr>
                <w:rFonts w:ascii="Arial" w:hAnsi="Arial" w:cs="Arial"/>
                <w:sz w:val="18"/>
                <w:szCs w:val="18"/>
                <w:lang w:val="en-US"/>
              </w:rPr>
              <w:t>FGH</w:t>
            </w:r>
          </w:p>
        </w:tc>
        <w:tc>
          <w:tcPr>
            <w:tcW w:w="276" w:type="pct"/>
            <w:shd w:val="clear" w:color="auto" w:fill="99CCFF"/>
            <w:vAlign w:val="bottom"/>
          </w:tcPr>
          <w:p w:rsidR="009A11EF" w:rsidRPr="00562E33" w:rsidRDefault="009A11EF" w:rsidP="00E92352">
            <w:pPr>
              <w:ind w:firstLine="0"/>
              <w:jc w:val="center"/>
              <w:rPr>
                <w:rFonts w:ascii="Arial" w:eastAsia="Arial Unicode MS" w:hAnsi="Arial" w:cs="Arial Unicode MS"/>
                <w:sz w:val="18"/>
                <w:szCs w:val="18"/>
                <w:lang w:val="en-US"/>
              </w:rPr>
            </w:pPr>
            <w:r w:rsidRPr="00562E33">
              <w:rPr>
                <w:rFonts w:ascii="Arial" w:hAnsi="Arial" w:cs="Arial"/>
                <w:sz w:val="18"/>
                <w:szCs w:val="18"/>
                <w:lang w:val="en-US"/>
              </w:rPr>
              <w:t>OOA</w:t>
            </w:r>
          </w:p>
        </w:tc>
        <w:tc>
          <w:tcPr>
            <w:tcW w:w="276" w:type="pct"/>
            <w:shd w:val="clear" w:color="auto" w:fill="99CCFF"/>
            <w:vAlign w:val="bottom"/>
          </w:tcPr>
          <w:p w:rsidR="009A11EF" w:rsidRPr="00562E33" w:rsidRDefault="009A11EF" w:rsidP="00E92352">
            <w:pPr>
              <w:ind w:firstLine="0"/>
              <w:jc w:val="center"/>
              <w:rPr>
                <w:rFonts w:ascii="Arial" w:eastAsia="Arial Unicode MS" w:hAnsi="Arial" w:cs="Arial Unicode MS"/>
                <w:sz w:val="18"/>
                <w:szCs w:val="18"/>
                <w:lang w:val="en-US"/>
              </w:rPr>
            </w:pPr>
            <w:r w:rsidRPr="00562E33">
              <w:rPr>
                <w:rFonts w:ascii="Arial" w:hAnsi="Arial" w:cs="Arial"/>
                <w:sz w:val="18"/>
                <w:szCs w:val="18"/>
                <w:lang w:val="en-US"/>
              </w:rPr>
              <w:t>OCG</w:t>
            </w:r>
          </w:p>
        </w:tc>
        <w:tc>
          <w:tcPr>
            <w:tcW w:w="276" w:type="pct"/>
            <w:shd w:val="clear" w:color="auto" w:fill="99CCFF"/>
            <w:vAlign w:val="bottom"/>
          </w:tcPr>
          <w:p w:rsidR="009A11EF" w:rsidRPr="00562E33" w:rsidRDefault="009A11EF" w:rsidP="00E92352">
            <w:pPr>
              <w:ind w:firstLine="0"/>
              <w:jc w:val="center"/>
              <w:rPr>
                <w:rFonts w:ascii="Arial" w:eastAsia="Arial Unicode MS" w:hAnsi="Arial" w:cs="Arial Unicode MS"/>
                <w:sz w:val="18"/>
                <w:szCs w:val="18"/>
                <w:lang w:val="en-US"/>
              </w:rPr>
            </w:pPr>
            <w:r w:rsidRPr="00562E33">
              <w:rPr>
                <w:rFonts w:ascii="Arial" w:hAnsi="Arial" w:cs="Arial"/>
                <w:sz w:val="18"/>
                <w:szCs w:val="18"/>
                <w:lang w:val="en-US"/>
              </w:rPr>
              <w:t>OCF</w:t>
            </w:r>
          </w:p>
        </w:tc>
        <w:tc>
          <w:tcPr>
            <w:tcW w:w="276" w:type="pct"/>
            <w:shd w:val="clear" w:color="auto" w:fill="99CCFF"/>
            <w:vAlign w:val="bottom"/>
          </w:tcPr>
          <w:p w:rsidR="009A11EF" w:rsidRPr="00562E33" w:rsidRDefault="009A11EF" w:rsidP="00E92352">
            <w:pPr>
              <w:ind w:firstLine="0"/>
              <w:jc w:val="center"/>
              <w:rPr>
                <w:rFonts w:ascii="Arial" w:eastAsia="Arial Unicode MS" w:hAnsi="Arial" w:cs="Arial Unicode MS"/>
                <w:sz w:val="18"/>
                <w:szCs w:val="18"/>
                <w:lang w:val="en-US"/>
              </w:rPr>
            </w:pPr>
            <w:r w:rsidRPr="00562E33">
              <w:rPr>
                <w:rFonts w:ascii="Arial" w:hAnsi="Arial" w:cs="Arial"/>
                <w:sz w:val="18"/>
                <w:szCs w:val="18"/>
                <w:lang w:val="en-US"/>
              </w:rPr>
              <w:t>EHF</w:t>
            </w:r>
          </w:p>
        </w:tc>
        <w:tc>
          <w:tcPr>
            <w:tcW w:w="286" w:type="pct"/>
            <w:shd w:val="clear" w:color="auto" w:fill="99CCFF"/>
            <w:vAlign w:val="bottom"/>
          </w:tcPr>
          <w:p w:rsidR="009A11EF" w:rsidRPr="00562E33" w:rsidRDefault="009A11EF" w:rsidP="00E92352">
            <w:pPr>
              <w:ind w:firstLine="0"/>
              <w:jc w:val="center"/>
              <w:rPr>
                <w:rFonts w:ascii="Arial" w:eastAsia="Arial Unicode MS" w:hAnsi="Arial" w:cs="Arial Unicode MS"/>
                <w:sz w:val="18"/>
                <w:szCs w:val="18"/>
                <w:lang w:val="en-US"/>
              </w:rPr>
            </w:pPr>
            <w:r w:rsidRPr="00562E33">
              <w:rPr>
                <w:rFonts w:ascii="Arial" w:hAnsi="Arial" w:cs="Arial"/>
                <w:sz w:val="18"/>
                <w:szCs w:val="18"/>
                <w:lang w:val="en-US"/>
              </w:rPr>
              <w:t>ADE</w:t>
            </w:r>
          </w:p>
        </w:tc>
      </w:tr>
      <w:tr w:rsidR="009A11EF" w:rsidRPr="00562E33" w:rsidTr="00A34B73">
        <w:trPr>
          <w:trHeight w:val="255"/>
          <w:tblHeader/>
        </w:trPr>
        <w:tc>
          <w:tcPr>
            <w:tcW w:w="577"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Номер</w:t>
            </w:r>
          </w:p>
        </w:tc>
        <w:tc>
          <w:tcPr>
            <w:tcW w:w="276" w:type="pct"/>
            <w:shd w:val="clear" w:color="auto" w:fill="99CCFF"/>
            <w:vAlign w:val="bottom"/>
          </w:tcPr>
          <w:p w:rsidR="009A11EF" w:rsidRPr="00562E33" w:rsidRDefault="009A11EF" w:rsidP="00E92352">
            <w:pPr>
              <w:ind w:firstLine="0"/>
              <w:jc w:val="center"/>
              <w:rPr>
                <w:rFonts w:ascii="Arial" w:eastAsia="Arial Unicode MS" w:hAnsi="Arial" w:cs="Arial Unicode MS"/>
                <w:b/>
                <w:bCs/>
                <w:i/>
                <w:iCs/>
                <w:sz w:val="18"/>
                <w:szCs w:val="18"/>
              </w:rPr>
            </w:pPr>
            <w:r w:rsidRPr="00562E33">
              <w:rPr>
                <w:rFonts w:ascii="Arial" w:hAnsi="Arial" w:cs="Arial"/>
                <w:b/>
                <w:bCs/>
                <w:i/>
                <w:iCs/>
                <w:sz w:val="18"/>
                <w:szCs w:val="18"/>
              </w:rPr>
              <w:t>1</w:t>
            </w:r>
          </w:p>
        </w:tc>
        <w:tc>
          <w:tcPr>
            <w:tcW w:w="276" w:type="pct"/>
            <w:shd w:val="clear" w:color="auto" w:fill="99CCFF"/>
            <w:vAlign w:val="bottom"/>
          </w:tcPr>
          <w:p w:rsidR="009A11EF" w:rsidRPr="00562E33" w:rsidRDefault="009A11EF" w:rsidP="00E92352">
            <w:pPr>
              <w:ind w:firstLine="0"/>
              <w:jc w:val="center"/>
              <w:rPr>
                <w:rFonts w:ascii="Arial" w:eastAsia="Arial Unicode MS" w:hAnsi="Arial" w:cs="Arial Unicode MS"/>
                <w:b/>
                <w:bCs/>
                <w:i/>
                <w:iCs/>
                <w:sz w:val="18"/>
                <w:szCs w:val="18"/>
              </w:rPr>
            </w:pPr>
            <w:r w:rsidRPr="00562E33">
              <w:rPr>
                <w:rFonts w:ascii="Arial" w:hAnsi="Arial" w:cs="Arial"/>
                <w:b/>
                <w:bCs/>
                <w:i/>
                <w:iCs/>
                <w:sz w:val="18"/>
                <w:szCs w:val="18"/>
              </w:rPr>
              <w:t>2</w:t>
            </w:r>
          </w:p>
        </w:tc>
        <w:tc>
          <w:tcPr>
            <w:tcW w:w="276" w:type="pct"/>
            <w:shd w:val="clear" w:color="auto" w:fill="99CCFF"/>
            <w:vAlign w:val="bottom"/>
          </w:tcPr>
          <w:p w:rsidR="009A11EF" w:rsidRPr="00562E33" w:rsidRDefault="009A11EF" w:rsidP="00E92352">
            <w:pPr>
              <w:ind w:firstLine="0"/>
              <w:jc w:val="center"/>
              <w:rPr>
                <w:rFonts w:ascii="Arial" w:eastAsia="Arial Unicode MS" w:hAnsi="Arial" w:cs="Arial Unicode MS"/>
                <w:b/>
                <w:bCs/>
                <w:i/>
                <w:iCs/>
                <w:sz w:val="18"/>
                <w:szCs w:val="18"/>
              </w:rPr>
            </w:pPr>
            <w:r w:rsidRPr="00562E33">
              <w:rPr>
                <w:rFonts w:ascii="Arial" w:hAnsi="Arial" w:cs="Arial"/>
                <w:b/>
                <w:bCs/>
                <w:i/>
                <w:iCs/>
                <w:sz w:val="18"/>
                <w:szCs w:val="18"/>
              </w:rPr>
              <w:t>3</w:t>
            </w:r>
          </w:p>
        </w:tc>
        <w:tc>
          <w:tcPr>
            <w:tcW w:w="275" w:type="pct"/>
            <w:shd w:val="clear" w:color="auto" w:fill="99CCFF"/>
            <w:vAlign w:val="bottom"/>
          </w:tcPr>
          <w:p w:rsidR="009A11EF" w:rsidRPr="00562E33" w:rsidRDefault="009A11EF" w:rsidP="00E92352">
            <w:pPr>
              <w:ind w:firstLine="0"/>
              <w:jc w:val="center"/>
              <w:rPr>
                <w:rFonts w:ascii="Arial" w:eastAsia="Arial Unicode MS" w:hAnsi="Arial" w:cs="Arial Unicode MS"/>
                <w:b/>
                <w:bCs/>
                <w:i/>
                <w:iCs/>
                <w:sz w:val="18"/>
                <w:szCs w:val="18"/>
              </w:rPr>
            </w:pPr>
            <w:r w:rsidRPr="00562E33">
              <w:rPr>
                <w:rFonts w:ascii="Arial" w:hAnsi="Arial" w:cs="Arial"/>
                <w:b/>
                <w:bCs/>
                <w:i/>
                <w:iCs/>
                <w:sz w:val="18"/>
                <w:szCs w:val="18"/>
              </w:rPr>
              <w:t>4</w:t>
            </w:r>
          </w:p>
        </w:tc>
        <w:tc>
          <w:tcPr>
            <w:tcW w:w="276" w:type="pct"/>
            <w:shd w:val="clear" w:color="auto" w:fill="99CCFF"/>
            <w:vAlign w:val="bottom"/>
          </w:tcPr>
          <w:p w:rsidR="009A11EF" w:rsidRPr="00562E33" w:rsidRDefault="009A11EF" w:rsidP="00E92352">
            <w:pPr>
              <w:ind w:firstLine="0"/>
              <w:jc w:val="center"/>
              <w:rPr>
                <w:rFonts w:ascii="Arial" w:eastAsia="Arial Unicode MS" w:hAnsi="Arial" w:cs="Arial Unicode MS"/>
                <w:b/>
                <w:bCs/>
                <w:i/>
                <w:iCs/>
                <w:sz w:val="18"/>
                <w:szCs w:val="18"/>
              </w:rPr>
            </w:pPr>
            <w:r w:rsidRPr="00562E33">
              <w:rPr>
                <w:rFonts w:ascii="Arial" w:hAnsi="Arial" w:cs="Arial"/>
                <w:b/>
                <w:bCs/>
                <w:i/>
                <w:iCs/>
                <w:sz w:val="18"/>
                <w:szCs w:val="18"/>
              </w:rPr>
              <w:t>5</w:t>
            </w:r>
          </w:p>
        </w:tc>
        <w:tc>
          <w:tcPr>
            <w:tcW w:w="276" w:type="pct"/>
            <w:shd w:val="clear" w:color="auto" w:fill="99CCFF"/>
            <w:vAlign w:val="bottom"/>
          </w:tcPr>
          <w:p w:rsidR="009A11EF" w:rsidRPr="00562E33" w:rsidRDefault="009A11EF" w:rsidP="00E92352">
            <w:pPr>
              <w:ind w:firstLine="0"/>
              <w:jc w:val="center"/>
              <w:rPr>
                <w:rFonts w:ascii="Arial" w:eastAsia="Arial Unicode MS" w:hAnsi="Arial" w:cs="Arial Unicode MS"/>
                <w:b/>
                <w:bCs/>
                <w:i/>
                <w:iCs/>
                <w:sz w:val="18"/>
                <w:szCs w:val="18"/>
              </w:rPr>
            </w:pPr>
            <w:r w:rsidRPr="00562E33">
              <w:rPr>
                <w:rFonts w:ascii="Arial" w:hAnsi="Arial" w:cs="Arial"/>
                <w:b/>
                <w:bCs/>
                <w:i/>
                <w:iCs/>
                <w:sz w:val="18"/>
                <w:szCs w:val="18"/>
              </w:rPr>
              <w:t>6</w:t>
            </w:r>
          </w:p>
        </w:tc>
        <w:tc>
          <w:tcPr>
            <w:tcW w:w="276" w:type="pct"/>
            <w:shd w:val="clear" w:color="auto" w:fill="99CCFF"/>
            <w:vAlign w:val="bottom"/>
          </w:tcPr>
          <w:p w:rsidR="009A11EF" w:rsidRPr="00562E33" w:rsidRDefault="009A11EF" w:rsidP="00E92352">
            <w:pPr>
              <w:ind w:firstLine="0"/>
              <w:jc w:val="center"/>
              <w:rPr>
                <w:rFonts w:ascii="Arial" w:eastAsia="Arial Unicode MS" w:hAnsi="Arial" w:cs="Arial Unicode MS"/>
                <w:b/>
                <w:bCs/>
                <w:i/>
                <w:iCs/>
                <w:sz w:val="18"/>
                <w:szCs w:val="18"/>
              </w:rPr>
            </w:pPr>
            <w:r w:rsidRPr="00562E33">
              <w:rPr>
                <w:rFonts w:ascii="Arial" w:hAnsi="Arial" w:cs="Arial"/>
                <w:b/>
                <w:bCs/>
                <w:i/>
                <w:iCs/>
                <w:sz w:val="18"/>
                <w:szCs w:val="18"/>
              </w:rPr>
              <w:t>7</w:t>
            </w:r>
          </w:p>
        </w:tc>
        <w:tc>
          <w:tcPr>
            <w:tcW w:w="276" w:type="pct"/>
            <w:shd w:val="clear" w:color="auto" w:fill="99CCFF"/>
            <w:vAlign w:val="bottom"/>
          </w:tcPr>
          <w:p w:rsidR="009A11EF" w:rsidRPr="00562E33" w:rsidRDefault="009A11EF" w:rsidP="00E92352">
            <w:pPr>
              <w:ind w:firstLine="0"/>
              <w:jc w:val="center"/>
              <w:rPr>
                <w:rFonts w:ascii="Arial" w:eastAsia="Arial Unicode MS" w:hAnsi="Arial" w:cs="Arial Unicode MS"/>
                <w:b/>
                <w:bCs/>
                <w:i/>
                <w:iCs/>
                <w:sz w:val="18"/>
                <w:szCs w:val="18"/>
              </w:rPr>
            </w:pPr>
            <w:r w:rsidRPr="00562E33">
              <w:rPr>
                <w:rFonts w:ascii="Arial" w:hAnsi="Arial" w:cs="Arial"/>
                <w:b/>
                <w:bCs/>
                <w:i/>
                <w:iCs/>
                <w:sz w:val="18"/>
                <w:szCs w:val="18"/>
              </w:rPr>
              <w:t>8</w:t>
            </w:r>
          </w:p>
        </w:tc>
        <w:tc>
          <w:tcPr>
            <w:tcW w:w="276" w:type="pct"/>
            <w:shd w:val="clear" w:color="auto" w:fill="99CCFF"/>
            <w:vAlign w:val="bottom"/>
          </w:tcPr>
          <w:p w:rsidR="009A11EF" w:rsidRPr="00562E33" w:rsidRDefault="009A11EF" w:rsidP="00E92352">
            <w:pPr>
              <w:ind w:firstLine="0"/>
              <w:jc w:val="center"/>
              <w:rPr>
                <w:rFonts w:ascii="Arial" w:eastAsia="Arial Unicode MS" w:hAnsi="Arial" w:cs="Arial Unicode MS"/>
                <w:b/>
                <w:bCs/>
                <w:i/>
                <w:iCs/>
                <w:sz w:val="18"/>
                <w:szCs w:val="18"/>
              </w:rPr>
            </w:pPr>
            <w:r w:rsidRPr="00562E33">
              <w:rPr>
                <w:rFonts w:ascii="Arial" w:hAnsi="Arial" w:cs="Arial"/>
                <w:b/>
                <w:bCs/>
                <w:i/>
                <w:iCs/>
                <w:sz w:val="18"/>
                <w:szCs w:val="18"/>
              </w:rPr>
              <w:t>9</w:t>
            </w:r>
          </w:p>
        </w:tc>
        <w:tc>
          <w:tcPr>
            <w:tcW w:w="276" w:type="pct"/>
            <w:shd w:val="clear" w:color="auto" w:fill="99CCFF"/>
            <w:vAlign w:val="bottom"/>
          </w:tcPr>
          <w:p w:rsidR="009A11EF" w:rsidRPr="00562E33" w:rsidRDefault="009A11EF" w:rsidP="00E92352">
            <w:pPr>
              <w:ind w:firstLine="0"/>
              <w:jc w:val="center"/>
              <w:rPr>
                <w:rFonts w:ascii="Arial" w:eastAsia="Arial Unicode MS" w:hAnsi="Arial" w:cs="Arial Unicode MS"/>
                <w:b/>
                <w:bCs/>
                <w:i/>
                <w:iCs/>
                <w:sz w:val="18"/>
                <w:szCs w:val="18"/>
              </w:rPr>
            </w:pPr>
            <w:r w:rsidRPr="00562E33">
              <w:rPr>
                <w:rFonts w:ascii="Arial" w:hAnsi="Arial" w:cs="Arial"/>
                <w:b/>
                <w:bCs/>
                <w:i/>
                <w:iCs/>
                <w:sz w:val="18"/>
                <w:szCs w:val="18"/>
              </w:rPr>
              <w:t>10</w:t>
            </w:r>
          </w:p>
        </w:tc>
        <w:tc>
          <w:tcPr>
            <w:tcW w:w="276" w:type="pct"/>
            <w:shd w:val="clear" w:color="auto" w:fill="99CCFF"/>
            <w:vAlign w:val="bottom"/>
          </w:tcPr>
          <w:p w:rsidR="009A11EF" w:rsidRPr="00562E33" w:rsidRDefault="009A11EF" w:rsidP="00E92352">
            <w:pPr>
              <w:ind w:firstLine="0"/>
              <w:jc w:val="center"/>
              <w:rPr>
                <w:rFonts w:ascii="Arial" w:eastAsia="Arial Unicode MS" w:hAnsi="Arial" w:cs="Arial Unicode MS"/>
                <w:b/>
                <w:bCs/>
                <w:i/>
                <w:iCs/>
                <w:sz w:val="18"/>
                <w:szCs w:val="18"/>
              </w:rPr>
            </w:pPr>
            <w:r w:rsidRPr="00562E33">
              <w:rPr>
                <w:rFonts w:ascii="Arial" w:hAnsi="Arial" w:cs="Arial"/>
                <w:b/>
                <w:bCs/>
                <w:i/>
                <w:iCs/>
                <w:sz w:val="18"/>
                <w:szCs w:val="18"/>
              </w:rPr>
              <w:t>11</w:t>
            </w:r>
          </w:p>
        </w:tc>
        <w:tc>
          <w:tcPr>
            <w:tcW w:w="276" w:type="pct"/>
            <w:shd w:val="clear" w:color="auto" w:fill="99CCFF"/>
            <w:vAlign w:val="bottom"/>
          </w:tcPr>
          <w:p w:rsidR="009A11EF" w:rsidRPr="00562E33" w:rsidRDefault="009A11EF" w:rsidP="00E92352">
            <w:pPr>
              <w:ind w:firstLine="0"/>
              <w:jc w:val="center"/>
              <w:rPr>
                <w:rFonts w:ascii="Arial" w:eastAsia="Arial Unicode MS" w:hAnsi="Arial" w:cs="Arial Unicode MS"/>
                <w:b/>
                <w:bCs/>
                <w:i/>
                <w:iCs/>
                <w:sz w:val="18"/>
                <w:szCs w:val="18"/>
              </w:rPr>
            </w:pPr>
            <w:r w:rsidRPr="00562E33">
              <w:rPr>
                <w:rFonts w:ascii="Arial" w:hAnsi="Arial" w:cs="Arial"/>
                <w:b/>
                <w:bCs/>
                <w:i/>
                <w:iCs/>
                <w:sz w:val="18"/>
                <w:szCs w:val="18"/>
              </w:rPr>
              <w:t>12</w:t>
            </w:r>
          </w:p>
        </w:tc>
        <w:tc>
          <w:tcPr>
            <w:tcW w:w="276" w:type="pct"/>
            <w:shd w:val="clear" w:color="auto" w:fill="99CCFF"/>
            <w:vAlign w:val="bottom"/>
          </w:tcPr>
          <w:p w:rsidR="009A11EF" w:rsidRPr="00562E33" w:rsidRDefault="009A11EF" w:rsidP="00E92352">
            <w:pPr>
              <w:ind w:firstLine="0"/>
              <w:jc w:val="center"/>
              <w:rPr>
                <w:rFonts w:ascii="Arial" w:eastAsia="Arial Unicode MS" w:hAnsi="Arial" w:cs="Arial Unicode MS"/>
                <w:b/>
                <w:bCs/>
                <w:i/>
                <w:iCs/>
                <w:sz w:val="18"/>
                <w:szCs w:val="18"/>
              </w:rPr>
            </w:pPr>
            <w:r w:rsidRPr="00562E33">
              <w:rPr>
                <w:rFonts w:ascii="Arial" w:hAnsi="Arial" w:cs="Arial"/>
                <w:b/>
                <w:bCs/>
                <w:i/>
                <w:iCs/>
                <w:sz w:val="18"/>
                <w:szCs w:val="18"/>
              </w:rPr>
              <w:t>13</w:t>
            </w:r>
          </w:p>
        </w:tc>
        <w:tc>
          <w:tcPr>
            <w:tcW w:w="276" w:type="pct"/>
            <w:shd w:val="clear" w:color="auto" w:fill="99CCFF"/>
            <w:vAlign w:val="bottom"/>
          </w:tcPr>
          <w:p w:rsidR="009A11EF" w:rsidRPr="00562E33" w:rsidRDefault="009A11EF" w:rsidP="00E92352">
            <w:pPr>
              <w:ind w:firstLine="0"/>
              <w:jc w:val="center"/>
              <w:rPr>
                <w:rFonts w:ascii="Arial" w:eastAsia="Arial Unicode MS" w:hAnsi="Arial" w:cs="Arial Unicode MS"/>
                <w:b/>
                <w:bCs/>
                <w:i/>
                <w:iCs/>
                <w:sz w:val="18"/>
                <w:szCs w:val="18"/>
              </w:rPr>
            </w:pPr>
            <w:r w:rsidRPr="00562E33">
              <w:rPr>
                <w:rFonts w:ascii="Arial" w:hAnsi="Arial" w:cs="Arial"/>
                <w:b/>
                <w:bCs/>
                <w:i/>
                <w:iCs/>
                <w:sz w:val="18"/>
                <w:szCs w:val="18"/>
              </w:rPr>
              <w:t>14</w:t>
            </w:r>
          </w:p>
        </w:tc>
        <w:tc>
          <w:tcPr>
            <w:tcW w:w="276" w:type="pct"/>
            <w:shd w:val="clear" w:color="auto" w:fill="99CCFF"/>
            <w:vAlign w:val="bottom"/>
          </w:tcPr>
          <w:p w:rsidR="009A11EF" w:rsidRPr="00562E33" w:rsidRDefault="009A11EF" w:rsidP="00E92352">
            <w:pPr>
              <w:ind w:firstLine="0"/>
              <w:jc w:val="center"/>
              <w:rPr>
                <w:rFonts w:ascii="Arial" w:eastAsia="Arial Unicode MS" w:hAnsi="Arial" w:cs="Arial Unicode MS"/>
                <w:b/>
                <w:bCs/>
                <w:i/>
                <w:iCs/>
                <w:sz w:val="18"/>
                <w:szCs w:val="18"/>
              </w:rPr>
            </w:pPr>
            <w:r w:rsidRPr="00562E33">
              <w:rPr>
                <w:rFonts w:ascii="Arial" w:hAnsi="Arial" w:cs="Arial"/>
                <w:b/>
                <w:bCs/>
                <w:i/>
                <w:iCs/>
                <w:sz w:val="18"/>
                <w:szCs w:val="18"/>
              </w:rPr>
              <w:t>15</w:t>
            </w:r>
          </w:p>
        </w:tc>
        <w:tc>
          <w:tcPr>
            <w:tcW w:w="286" w:type="pct"/>
            <w:shd w:val="clear" w:color="auto" w:fill="99CCFF"/>
            <w:vAlign w:val="bottom"/>
          </w:tcPr>
          <w:p w:rsidR="009A11EF" w:rsidRPr="00562E33" w:rsidRDefault="009A11EF" w:rsidP="00E92352">
            <w:pPr>
              <w:ind w:firstLine="0"/>
              <w:jc w:val="center"/>
              <w:rPr>
                <w:rFonts w:ascii="Arial" w:eastAsia="Arial Unicode MS" w:hAnsi="Arial" w:cs="Arial Unicode MS"/>
                <w:b/>
                <w:bCs/>
                <w:i/>
                <w:iCs/>
                <w:sz w:val="18"/>
                <w:szCs w:val="18"/>
              </w:rPr>
            </w:pPr>
            <w:r w:rsidRPr="00562E33">
              <w:rPr>
                <w:rFonts w:ascii="Arial" w:hAnsi="Arial" w:cs="Arial"/>
                <w:b/>
                <w:bCs/>
                <w:i/>
                <w:iCs/>
                <w:sz w:val="18"/>
                <w:szCs w:val="18"/>
              </w:rPr>
              <w:t>16</w:t>
            </w:r>
          </w:p>
        </w:tc>
      </w:tr>
      <w:tr w:rsidR="009A11EF" w:rsidRPr="00562E33" w:rsidTr="00A34B73">
        <w:trPr>
          <w:trHeight w:val="255"/>
          <w:tblHeader/>
        </w:trPr>
        <w:tc>
          <w:tcPr>
            <w:tcW w:w="577"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Кол-во эл-в</w:t>
            </w:r>
          </w:p>
        </w:tc>
        <w:tc>
          <w:tcPr>
            <w:tcW w:w="276" w:type="pct"/>
            <w:shd w:val="clear" w:color="auto" w:fill="99CCFF"/>
            <w:vAlign w:val="bottom"/>
          </w:tcPr>
          <w:p w:rsidR="009A11EF" w:rsidRPr="00562E33" w:rsidRDefault="009A11EF" w:rsidP="00E92352">
            <w:pPr>
              <w:ind w:firstLine="0"/>
              <w:jc w:val="center"/>
              <w:rPr>
                <w:rFonts w:ascii="Arial" w:eastAsia="Arial Unicode MS" w:hAnsi="Arial" w:cs="Arial Unicode MS"/>
                <w:b/>
                <w:bCs/>
                <w:sz w:val="18"/>
                <w:szCs w:val="18"/>
              </w:rPr>
            </w:pPr>
            <w:r w:rsidRPr="00562E33">
              <w:rPr>
                <w:rFonts w:ascii="Arial" w:hAnsi="Arial" w:cs="Arial"/>
                <w:b/>
                <w:bCs/>
                <w:sz w:val="18"/>
                <w:szCs w:val="18"/>
              </w:rPr>
              <w:t>2767</w:t>
            </w:r>
          </w:p>
        </w:tc>
        <w:tc>
          <w:tcPr>
            <w:tcW w:w="276" w:type="pct"/>
            <w:shd w:val="clear" w:color="auto" w:fill="99CCFF"/>
            <w:vAlign w:val="bottom"/>
          </w:tcPr>
          <w:p w:rsidR="009A11EF" w:rsidRPr="00562E33" w:rsidRDefault="009A11EF" w:rsidP="00E92352">
            <w:pPr>
              <w:ind w:firstLine="0"/>
              <w:jc w:val="center"/>
              <w:rPr>
                <w:rFonts w:ascii="Arial" w:eastAsia="Arial Unicode MS" w:hAnsi="Arial" w:cs="Arial Unicode MS"/>
                <w:b/>
                <w:bCs/>
                <w:sz w:val="18"/>
                <w:szCs w:val="18"/>
              </w:rPr>
            </w:pPr>
            <w:r w:rsidRPr="00562E33">
              <w:rPr>
                <w:rFonts w:ascii="Arial" w:hAnsi="Arial" w:cs="Arial"/>
                <w:b/>
                <w:bCs/>
                <w:sz w:val="18"/>
                <w:szCs w:val="18"/>
              </w:rPr>
              <w:t>14</w:t>
            </w:r>
          </w:p>
        </w:tc>
        <w:tc>
          <w:tcPr>
            <w:tcW w:w="276" w:type="pct"/>
            <w:shd w:val="clear" w:color="auto" w:fill="99CCFF"/>
            <w:vAlign w:val="bottom"/>
          </w:tcPr>
          <w:p w:rsidR="009A11EF" w:rsidRPr="00562E33" w:rsidRDefault="009A11EF" w:rsidP="00E92352">
            <w:pPr>
              <w:ind w:firstLine="0"/>
              <w:jc w:val="center"/>
              <w:rPr>
                <w:rFonts w:ascii="Arial" w:eastAsia="Arial Unicode MS" w:hAnsi="Arial" w:cs="Arial Unicode MS"/>
                <w:b/>
                <w:bCs/>
                <w:sz w:val="18"/>
                <w:szCs w:val="18"/>
              </w:rPr>
            </w:pPr>
            <w:r w:rsidRPr="00562E33">
              <w:rPr>
                <w:rFonts w:ascii="Arial" w:hAnsi="Arial" w:cs="Arial"/>
                <w:b/>
                <w:bCs/>
                <w:sz w:val="18"/>
                <w:szCs w:val="18"/>
              </w:rPr>
              <w:t>82</w:t>
            </w:r>
          </w:p>
        </w:tc>
        <w:tc>
          <w:tcPr>
            <w:tcW w:w="275" w:type="pct"/>
            <w:shd w:val="clear" w:color="auto" w:fill="99CCFF"/>
            <w:vAlign w:val="bottom"/>
          </w:tcPr>
          <w:p w:rsidR="009A11EF" w:rsidRPr="00562E33" w:rsidRDefault="009A11EF" w:rsidP="00E92352">
            <w:pPr>
              <w:ind w:firstLine="0"/>
              <w:jc w:val="center"/>
              <w:rPr>
                <w:rFonts w:ascii="Arial" w:eastAsia="Arial Unicode MS" w:hAnsi="Arial" w:cs="Arial Unicode MS"/>
                <w:b/>
                <w:bCs/>
                <w:sz w:val="18"/>
                <w:szCs w:val="18"/>
              </w:rPr>
            </w:pPr>
            <w:r w:rsidRPr="00562E33">
              <w:rPr>
                <w:rFonts w:ascii="Arial" w:hAnsi="Arial" w:cs="Arial"/>
                <w:b/>
                <w:bCs/>
                <w:sz w:val="18"/>
                <w:szCs w:val="18"/>
              </w:rPr>
              <w:t>38</w:t>
            </w:r>
          </w:p>
        </w:tc>
        <w:tc>
          <w:tcPr>
            <w:tcW w:w="276" w:type="pct"/>
            <w:shd w:val="clear" w:color="auto" w:fill="99CCFF"/>
            <w:vAlign w:val="bottom"/>
          </w:tcPr>
          <w:p w:rsidR="009A11EF" w:rsidRPr="00562E33" w:rsidRDefault="009A11EF" w:rsidP="00E92352">
            <w:pPr>
              <w:ind w:firstLine="0"/>
              <w:jc w:val="center"/>
              <w:rPr>
                <w:rFonts w:ascii="Arial" w:eastAsia="Arial Unicode MS" w:hAnsi="Arial" w:cs="Arial Unicode MS"/>
                <w:b/>
                <w:bCs/>
                <w:sz w:val="18"/>
                <w:szCs w:val="18"/>
              </w:rPr>
            </w:pPr>
            <w:r w:rsidRPr="00562E33">
              <w:rPr>
                <w:rFonts w:ascii="Arial" w:hAnsi="Arial" w:cs="Arial"/>
                <w:b/>
                <w:bCs/>
                <w:sz w:val="18"/>
                <w:szCs w:val="18"/>
              </w:rPr>
              <w:t>4</w:t>
            </w:r>
          </w:p>
        </w:tc>
        <w:tc>
          <w:tcPr>
            <w:tcW w:w="276" w:type="pct"/>
            <w:shd w:val="clear" w:color="auto" w:fill="99CCFF"/>
            <w:vAlign w:val="bottom"/>
          </w:tcPr>
          <w:p w:rsidR="009A11EF" w:rsidRPr="00562E33" w:rsidRDefault="009A11EF" w:rsidP="00E92352">
            <w:pPr>
              <w:ind w:firstLine="0"/>
              <w:jc w:val="center"/>
              <w:rPr>
                <w:rFonts w:ascii="Arial" w:eastAsia="Arial Unicode MS" w:hAnsi="Arial" w:cs="Arial Unicode MS"/>
                <w:b/>
                <w:bCs/>
                <w:sz w:val="18"/>
                <w:szCs w:val="18"/>
              </w:rPr>
            </w:pPr>
            <w:r w:rsidRPr="00562E33">
              <w:rPr>
                <w:rFonts w:ascii="Arial" w:hAnsi="Arial" w:cs="Arial"/>
                <w:b/>
                <w:bCs/>
                <w:sz w:val="18"/>
                <w:szCs w:val="18"/>
              </w:rPr>
              <w:t>723</w:t>
            </w:r>
          </w:p>
        </w:tc>
        <w:tc>
          <w:tcPr>
            <w:tcW w:w="276" w:type="pct"/>
            <w:shd w:val="clear" w:color="auto" w:fill="99CCFF"/>
            <w:vAlign w:val="bottom"/>
          </w:tcPr>
          <w:p w:rsidR="009A11EF" w:rsidRPr="00562E33" w:rsidRDefault="009A11EF" w:rsidP="00E92352">
            <w:pPr>
              <w:ind w:firstLine="0"/>
              <w:jc w:val="center"/>
              <w:rPr>
                <w:rFonts w:ascii="Arial" w:eastAsia="Arial Unicode MS" w:hAnsi="Arial" w:cs="Arial Unicode MS"/>
                <w:b/>
                <w:bCs/>
                <w:sz w:val="18"/>
                <w:szCs w:val="18"/>
              </w:rPr>
            </w:pPr>
            <w:r w:rsidRPr="00562E33">
              <w:rPr>
                <w:rFonts w:ascii="Arial" w:hAnsi="Arial" w:cs="Arial"/>
                <w:b/>
                <w:bCs/>
                <w:sz w:val="18"/>
                <w:szCs w:val="18"/>
              </w:rPr>
              <w:t>141</w:t>
            </w:r>
          </w:p>
        </w:tc>
        <w:tc>
          <w:tcPr>
            <w:tcW w:w="276" w:type="pct"/>
            <w:shd w:val="clear" w:color="auto" w:fill="99CCFF"/>
            <w:vAlign w:val="bottom"/>
          </w:tcPr>
          <w:p w:rsidR="009A11EF" w:rsidRPr="00562E33" w:rsidRDefault="009A11EF" w:rsidP="00E92352">
            <w:pPr>
              <w:ind w:firstLine="0"/>
              <w:jc w:val="center"/>
              <w:rPr>
                <w:rFonts w:ascii="Arial" w:eastAsia="Arial Unicode MS" w:hAnsi="Arial" w:cs="Arial Unicode MS"/>
                <w:b/>
                <w:bCs/>
                <w:sz w:val="18"/>
                <w:szCs w:val="18"/>
              </w:rPr>
            </w:pPr>
            <w:r w:rsidRPr="00562E33">
              <w:rPr>
                <w:rFonts w:ascii="Arial" w:hAnsi="Arial" w:cs="Arial"/>
                <w:b/>
                <w:bCs/>
                <w:sz w:val="18"/>
                <w:szCs w:val="18"/>
              </w:rPr>
              <w:t>6658</w:t>
            </w:r>
          </w:p>
        </w:tc>
        <w:tc>
          <w:tcPr>
            <w:tcW w:w="276" w:type="pct"/>
            <w:shd w:val="clear" w:color="auto" w:fill="99CCFF"/>
            <w:vAlign w:val="bottom"/>
          </w:tcPr>
          <w:p w:rsidR="009A11EF" w:rsidRPr="00562E33" w:rsidRDefault="009A11EF" w:rsidP="00E92352">
            <w:pPr>
              <w:ind w:firstLine="0"/>
              <w:jc w:val="center"/>
              <w:rPr>
                <w:rFonts w:ascii="Arial" w:eastAsia="Arial Unicode MS" w:hAnsi="Arial" w:cs="Arial Unicode MS"/>
                <w:b/>
                <w:bCs/>
                <w:sz w:val="18"/>
                <w:szCs w:val="18"/>
              </w:rPr>
            </w:pPr>
            <w:r w:rsidRPr="00562E33">
              <w:rPr>
                <w:rFonts w:ascii="Arial" w:hAnsi="Arial" w:cs="Arial"/>
                <w:b/>
                <w:bCs/>
                <w:sz w:val="18"/>
                <w:szCs w:val="18"/>
              </w:rPr>
              <w:t>1359</w:t>
            </w:r>
          </w:p>
        </w:tc>
        <w:tc>
          <w:tcPr>
            <w:tcW w:w="276" w:type="pct"/>
            <w:shd w:val="clear" w:color="auto" w:fill="99CCFF"/>
            <w:vAlign w:val="bottom"/>
          </w:tcPr>
          <w:p w:rsidR="009A11EF" w:rsidRPr="00562E33" w:rsidRDefault="009A11EF" w:rsidP="00E92352">
            <w:pPr>
              <w:ind w:firstLine="0"/>
              <w:jc w:val="center"/>
              <w:rPr>
                <w:rFonts w:ascii="Arial" w:eastAsia="Arial Unicode MS" w:hAnsi="Arial" w:cs="Arial Unicode MS"/>
                <w:b/>
                <w:bCs/>
                <w:sz w:val="18"/>
                <w:szCs w:val="18"/>
              </w:rPr>
            </w:pPr>
            <w:r w:rsidRPr="00562E33">
              <w:rPr>
                <w:rFonts w:ascii="Arial" w:hAnsi="Arial" w:cs="Arial"/>
                <w:b/>
                <w:bCs/>
                <w:sz w:val="18"/>
                <w:szCs w:val="18"/>
              </w:rPr>
              <w:t>634</w:t>
            </w:r>
          </w:p>
        </w:tc>
        <w:tc>
          <w:tcPr>
            <w:tcW w:w="276" w:type="pct"/>
            <w:shd w:val="clear" w:color="auto" w:fill="99CCFF"/>
            <w:vAlign w:val="bottom"/>
          </w:tcPr>
          <w:p w:rsidR="009A11EF" w:rsidRPr="00562E33" w:rsidRDefault="009A11EF" w:rsidP="00E92352">
            <w:pPr>
              <w:ind w:firstLine="0"/>
              <w:jc w:val="center"/>
              <w:rPr>
                <w:rFonts w:ascii="Arial" w:eastAsia="Arial Unicode MS" w:hAnsi="Arial" w:cs="Arial Unicode MS"/>
                <w:b/>
                <w:bCs/>
                <w:sz w:val="18"/>
                <w:szCs w:val="18"/>
              </w:rPr>
            </w:pPr>
            <w:r w:rsidRPr="00562E33">
              <w:rPr>
                <w:rFonts w:ascii="Arial" w:hAnsi="Arial" w:cs="Arial"/>
                <w:b/>
                <w:bCs/>
                <w:sz w:val="18"/>
                <w:szCs w:val="18"/>
              </w:rPr>
              <w:t>3</w:t>
            </w:r>
          </w:p>
        </w:tc>
        <w:tc>
          <w:tcPr>
            <w:tcW w:w="276" w:type="pct"/>
            <w:shd w:val="clear" w:color="auto" w:fill="99CCFF"/>
            <w:vAlign w:val="bottom"/>
          </w:tcPr>
          <w:p w:rsidR="009A11EF" w:rsidRPr="00562E33" w:rsidRDefault="009A11EF" w:rsidP="00E92352">
            <w:pPr>
              <w:ind w:firstLine="0"/>
              <w:jc w:val="center"/>
              <w:rPr>
                <w:rFonts w:ascii="Arial" w:eastAsia="Arial Unicode MS" w:hAnsi="Arial" w:cs="Arial Unicode MS"/>
                <w:b/>
                <w:bCs/>
                <w:sz w:val="18"/>
                <w:szCs w:val="18"/>
              </w:rPr>
            </w:pPr>
            <w:r w:rsidRPr="00562E33">
              <w:rPr>
                <w:rFonts w:ascii="Arial" w:hAnsi="Arial" w:cs="Arial"/>
                <w:b/>
                <w:bCs/>
                <w:sz w:val="18"/>
                <w:szCs w:val="18"/>
              </w:rPr>
              <w:t>11373</w:t>
            </w:r>
          </w:p>
        </w:tc>
        <w:tc>
          <w:tcPr>
            <w:tcW w:w="276" w:type="pct"/>
            <w:shd w:val="clear" w:color="auto" w:fill="99CCFF"/>
            <w:vAlign w:val="bottom"/>
          </w:tcPr>
          <w:p w:rsidR="009A11EF" w:rsidRPr="00562E33" w:rsidRDefault="009A11EF" w:rsidP="00E92352">
            <w:pPr>
              <w:ind w:firstLine="0"/>
              <w:jc w:val="center"/>
              <w:rPr>
                <w:rFonts w:ascii="Arial" w:eastAsia="Arial Unicode MS" w:hAnsi="Arial" w:cs="Arial Unicode MS"/>
                <w:b/>
                <w:bCs/>
                <w:sz w:val="18"/>
                <w:szCs w:val="18"/>
              </w:rPr>
            </w:pPr>
            <w:r w:rsidRPr="00562E33">
              <w:rPr>
                <w:rFonts w:ascii="Arial" w:hAnsi="Arial" w:cs="Arial"/>
                <w:b/>
                <w:bCs/>
                <w:sz w:val="18"/>
                <w:szCs w:val="18"/>
              </w:rPr>
              <w:t>2599</w:t>
            </w:r>
          </w:p>
        </w:tc>
        <w:tc>
          <w:tcPr>
            <w:tcW w:w="276" w:type="pct"/>
            <w:shd w:val="clear" w:color="auto" w:fill="99CCFF"/>
            <w:vAlign w:val="bottom"/>
          </w:tcPr>
          <w:p w:rsidR="009A11EF" w:rsidRPr="00562E33" w:rsidRDefault="009A11EF" w:rsidP="00E92352">
            <w:pPr>
              <w:ind w:firstLine="0"/>
              <w:jc w:val="center"/>
              <w:rPr>
                <w:rFonts w:ascii="Arial" w:eastAsia="Arial Unicode MS" w:hAnsi="Arial" w:cs="Arial Unicode MS"/>
                <w:b/>
                <w:bCs/>
                <w:sz w:val="18"/>
                <w:szCs w:val="18"/>
              </w:rPr>
            </w:pPr>
            <w:r w:rsidRPr="00562E33">
              <w:rPr>
                <w:rFonts w:ascii="Arial" w:hAnsi="Arial" w:cs="Arial"/>
                <w:b/>
                <w:bCs/>
                <w:sz w:val="18"/>
                <w:szCs w:val="18"/>
              </w:rPr>
              <w:t>1422</w:t>
            </w:r>
          </w:p>
        </w:tc>
        <w:tc>
          <w:tcPr>
            <w:tcW w:w="276" w:type="pct"/>
            <w:shd w:val="clear" w:color="auto" w:fill="99CCFF"/>
            <w:vAlign w:val="bottom"/>
          </w:tcPr>
          <w:p w:rsidR="009A11EF" w:rsidRPr="00562E33" w:rsidRDefault="009A11EF" w:rsidP="00E92352">
            <w:pPr>
              <w:ind w:firstLine="0"/>
              <w:jc w:val="center"/>
              <w:rPr>
                <w:rFonts w:ascii="Arial" w:eastAsia="Arial Unicode MS" w:hAnsi="Arial" w:cs="Arial Unicode MS"/>
                <w:b/>
                <w:bCs/>
                <w:sz w:val="18"/>
                <w:szCs w:val="18"/>
              </w:rPr>
            </w:pPr>
            <w:r w:rsidRPr="00562E33">
              <w:rPr>
                <w:rFonts w:ascii="Arial" w:hAnsi="Arial" w:cs="Arial"/>
                <w:b/>
                <w:bCs/>
                <w:sz w:val="18"/>
                <w:szCs w:val="18"/>
              </w:rPr>
              <w:t>1191</w:t>
            </w:r>
          </w:p>
        </w:tc>
        <w:tc>
          <w:tcPr>
            <w:tcW w:w="286" w:type="pct"/>
            <w:shd w:val="clear" w:color="auto" w:fill="99CCFF"/>
            <w:vAlign w:val="bottom"/>
          </w:tcPr>
          <w:p w:rsidR="009A11EF" w:rsidRPr="00562E33" w:rsidRDefault="009A11EF" w:rsidP="00E92352">
            <w:pPr>
              <w:ind w:firstLine="0"/>
              <w:jc w:val="center"/>
              <w:rPr>
                <w:rFonts w:ascii="Arial" w:eastAsia="Arial Unicode MS" w:hAnsi="Arial" w:cs="Arial Unicode MS"/>
                <w:b/>
                <w:bCs/>
                <w:sz w:val="18"/>
                <w:szCs w:val="18"/>
              </w:rPr>
            </w:pPr>
            <w:r w:rsidRPr="00562E33">
              <w:rPr>
                <w:rFonts w:ascii="Arial" w:hAnsi="Arial" w:cs="Arial"/>
                <w:b/>
                <w:bCs/>
                <w:sz w:val="18"/>
                <w:szCs w:val="18"/>
              </w:rPr>
              <w:t>2</w:t>
            </w:r>
          </w:p>
        </w:tc>
      </w:tr>
      <w:tr w:rsidR="009A11EF" w:rsidRPr="00562E33" w:rsidTr="00A34B73">
        <w:trPr>
          <w:trHeight w:val="255"/>
        </w:trPr>
        <w:tc>
          <w:tcPr>
            <w:tcW w:w="577" w:type="pct"/>
            <w:shd w:val="clear" w:color="auto" w:fill="auto"/>
            <w:vAlign w:val="bottom"/>
          </w:tcPr>
          <w:p w:rsidR="009A11EF" w:rsidRPr="00562E33" w:rsidRDefault="009A11EF" w:rsidP="00E92352">
            <w:pPr>
              <w:snapToGrid w:val="0"/>
              <w:ind w:firstLine="0"/>
              <w:rPr>
                <w:rFonts w:ascii="Arial" w:eastAsia="Arial Unicode MS" w:hAnsi="Arial" w:cs="Arial Unicode MS"/>
                <w:b/>
                <w:bCs/>
                <w:sz w:val="18"/>
                <w:szCs w:val="18"/>
              </w:rPr>
            </w:pP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24469</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27000</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24881</w:t>
            </w:r>
          </w:p>
        </w:tc>
        <w:tc>
          <w:tcPr>
            <w:tcW w:w="275"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24775</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25084</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24515</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24491</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24505</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24521</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24525</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32324</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24513</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24478</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24473</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24476</w:t>
            </w:r>
          </w:p>
        </w:tc>
        <w:tc>
          <w:tcPr>
            <w:tcW w:w="28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26312</w:t>
            </w:r>
          </w:p>
        </w:tc>
      </w:tr>
      <w:tr w:rsidR="009A11EF" w:rsidRPr="00562E33" w:rsidTr="00A34B73">
        <w:trPr>
          <w:trHeight w:val="255"/>
        </w:trPr>
        <w:tc>
          <w:tcPr>
            <w:tcW w:w="577" w:type="pct"/>
            <w:shd w:val="clear" w:color="auto" w:fill="auto"/>
            <w:vAlign w:val="bottom"/>
          </w:tcPr>
          <w:p w:rsidR="009A11EF" w:rsidRPr="00562E33" w:rsidRDefault="009A11EF" w:rsidP="00E92352">
            <w:pPr>
              <w:snapToGrid w:val="0"/>
              <w:ind w:firstLine="0"/>
              <w:rPr>
                <w:rFonts w:ascii="Arial" w:eastAsia="Arial Unicode MS" w:hAnsi="Arial" w:cs="Arial Unicode MS"/>
                <w:sz w:val="18"/>
                <w:szCs w:val="18"/>
              </w:rPr>
            </w:pP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24470</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27001</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25276</w:t>
            </w:r>
          </w:p>
        </w:tc>
        <w:tc>
          <w:tcPr>
            <w:tcW w:w="275"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24865</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26432</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24519</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24520</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24633</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24748</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24557</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34675</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24534</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24483</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24482</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24502</w:t>
            </w:r>
          </w:p>
        </w:tc>
        <w:tc>
          <w:tcPr>
            <w:tcW w:w="28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26428</w:t>
            </w:r>
          </w:p>
        </w:tc>
      </w:tr>
      <w:tr w:rsidR="009A11EF" w:rsidRPr="00562E33" w:rsidTr="00A34B73">
        <w:trPr>
          <w:trHeight w:val="255"/>
        </w:trPr>
        <w:tc>
          <w:tcPr>
            <w:tcW w:w="577" w:type="pct"/>
            <w:shd w:val="clear" w:color="auto" w:fill="auto"/>
            <w:vAlign w:val="bottom"/>
          </w:tcPr>
          <w:p w:rsidR="009A11EF" w:rsidRPr="00562E33" w:rsidRDefault="009A11EF" w:rsidP="00E92352">
            <w:pPr>
              <w:snapToGrid w:val="0"/>
              <w:ind w:firstLine="0"/>
              <w:rPr>
                <w:rFonts w:ascii="Arial" w:eastAsia="Arial Unicode MS" w:hAnsi="Arial" w:cs="Arial Unicode MS"/>
                <w:sz w:val="18"/>
                <w:szCs w:val="18"/>
              </w:rPr>
            </w:pP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24471</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28140</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25454</w:t>
            </w:r>
          </w:p>
        </w:tc>
        <w:tc>
          <w:tcPr>
            <w:tcW w:w="275"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24891</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34396</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24523</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24575</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24668</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24812</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24561</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52411</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24539</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24493</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24487</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24531</w:t>
            </w:r>
          </w:p>
        </w:tc>
        <w:tc>
          <w:tcPr>
            <w:tcW w:w="286"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 </w:t>
            </w:r>
          </w:p>
        </w:tc>
      </w:tr>
      <w:tr w:rsidR="009A11EF" w:rsidRPr="00562E33" w:rsidTr="00A34B73">
        <w:trPr>
          <w:trHeight w:val="255"/>
        </w:trPr>
        <w:tc>
          <w:tcPr>
            <w:tcW w:w="577" w:type="pct"/>
            <w:shd w:val="clear" w:color="auto" w:fill="auto"/>
            <w:vAlign w:val="bottom"/>
          </w:tcPr>
          <w:p w:rsidR="009A11EF" w:rsidRPr="00562E33" w:rsidRDefault="009A11EF" w:rsidP="00E92352">
            <w:pPr>
              <w:snapToGrid w:val="0"/>
              <w:ind w:firstLine="0"/>
              <w:rPr>
                <w:rFonts w:ascii="Arial" w:eastAsia="Arial Unicode MS" w:hAnsi="Arial" w:cs="Arial Unicode MS"/>
                <w:sz w:val="18"/>
                <w:szCs w:val="18"/>
              </w:rPr>
            </w:pP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24472</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30007</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26310</w:t>
            </w:r>
          </w:p>
        </w:tc>
        <w:tc>
          <w:tcPr>
            <w:tcW w:w="275"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24892</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36980</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24524</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24581</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24704</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24853</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24588</w:t>
            </w:r>
          </w:p>
        </w:tc>
        <w:tc>
          <w:tcPr>
            <w:tcW w:w="276"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 </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24548</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24506</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24490</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24589</w:t>
            </w:r>
          </w:p>
        </w:tc>
        <w:tc>
          <w:tcPr>
            <w:tcW w:w="286"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 </w:t>
            </w:r>
          </w:p>
        </w:tc>
      </w:tr>
      <w:tr w:rsidR="009A11EF" w:rsidRPr="00562E33" w:rsidTr="00A34B73">
        <w:trPr>
          <w:trHeight w:val="255"/>
        </w:trPr>
        <w:tc>
          <w:tcPr>
            <w:tcW w:w="577" w:type="pct"/>
            <w:shd w:val="clear" w:color="auto" w:fill="auto"/>
            <w:vAlign w:val="bottom"/>
          </w:tcPr>
          <w:p w:rsidR="009A11EF" w:rsidRPr="00562E33" w:rsidRDefault="009A11EF" w:rsidP="00E92352">
            <w:pPr>
              <w:snapToGrid w:val="0"/>
              <w:ind w:firstLine="0"/>
              <w:rPr>
                <w:rFonts w:ascii="Arial" w:eastAsia="Arial Unicode MS" w:hAnsi="Arial" w:cs="Arial Unicode MS"/>
                <w:sz w:val="18"/>
                <w:szCs w:val="18"/>
              </w:rPr>
            </w:pP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24474</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30008</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26429</w:t>
            </w:r>
          </w:p>
        </w:tc>
        <w:tc>
          <w:tcPr>
            <w:tcW w:w="275"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25023</w:t>
            </w:r>
          </w:p>
        </w:tc>
        <w:tc>
          <w:tcPr>
            <w:tcW w:w="276"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 </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24543</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24638</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24740</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24882</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24598</w:t>
            </w:r>
          </w:p>
        </w:tc>
        <w:tc>
          <w:tcPr>
            <w:tcW w:w="276"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 </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24554</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24512</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24504</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24605</w:t>
            </w:r>
          </w:p>
        </w:tc>
        <w:tc>
          <w:tcPr>
            <w:tcW w:w="286"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 </w:t>
            </w:r>
          </w:p>
        </w:tc>
      </w:tr>
      <w:tr w:rsidR="009A11EF" w:rsidRPr="00562E33" w:rsidTr="00A34B73">
        <w:trPr>
          <w:trHeight w:val="255"/>
        </w:trPr>
        <w:tc>
          <w:tcPr>
            <w:tcW w:w="577" w:type="pct"/>
            <w:shd w:val="clear" w:color="auto" w:fill="auto"/>
            <w:vAlign w:val="bottom"/>
          </w:tcPr>
          <w:p w:rsidR="009A11EF" w:rsidRPr="00562E33" w:rsidRDefault="009A11EF" w:rsidP="00E92352">
            <w:pPr>
              <w:snapToGrid w:val="0"/>
              <w:ind w:firstLine="0"/>
              <w:rPr>
                <w:rFonts w:ascii="Arial" w:eastAsia="Arial Unicode MS" w:hAnsi="Arial" w:cs="Arial Unicode MS"/>
                <w:sz w:val="18"/>
                <w:szCs w:val="18"/>
              </w:rPr>
            </w:pP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24475</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30021</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26512</w:t>
            </w:r>
          </w:p>
        </w:tc>
        <w:tc>
          <w:tcPr>
            <w:tcW w:w="275"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25054</w:t>
            </w:r>
          </w:p>
        </w:tc>
        <w:tc>
          <w:tcPr>
            <w:tcW w:w="276"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 </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24545</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24842</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24741</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24893</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24641</w:t>
            </w:r>
          </w:p>
        </w:tc>
        <w:tc>
          <w:tcPr>
            <w:tcW w:w="276"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 </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24565</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24516</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24535</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24615</w:t>
            </w:r>
          </w:p>
        </w:tc>
        <w:tc>
          <w:tcPr>
            <w:tcW w:w="286"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 </w:t>
            </w:r>
          </w:p>
        </w:tc>
      </w:tr>
      <w:tr w:rsidR="009A11EF" w:rsidRPr="00562E33" w:rsidTr="00A34B73">
        <w:trPr>
          <w:trHeight w:val="255"/>
        </w:trPr>
        <w:tc>
          <w:tcPr>
            <w:tcW w:w="577" w:type="pct"/>
            <w:shd w:val="clear" w:color="auto" w:fill="auto"/>
            <w:vAlign w:val="bottom"/>
          </w:tcPr>
          <w:p w:rsidR="009A11EF" w:rsidRPr="00562E33" w:rsidRDefault="009A11EF" w:rsidP="00E92352">
            <w:pPr>
              <w:snapToGrid w:val="0"/>
              <w:ind w:firstLine="0"/>
              <w:rPr>
                <w:rFonts w:ascii="Arial" w:eastAsia="Arial Unicode MS" w:hAnsi="Arial" w:cs="Arial Unicode MS"/>
                <w:sz w:val="18"/>
                <w:szCs w:val="18"/>
              </w:rPr>
            </w:pP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24477</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35261</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26553</w:t>
            </w:r>
          </w:p>
        </w:tc>
        <w:tc>
          <w:tcPr>
            <w:tcW w:w="275"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25376</w:t>
            </w:r>
          </w:p>
        </w:tc>
        <w:tc>
          <w:tcPr>
            <w:tcW w:w="276"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 </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24579</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24884</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24803</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24913</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24665</w:t>
            </w:r>
          </w:p>
        </w:tc>
        <w:tc>
          <w:tcPr>
            <w:tcW w:w="276"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 </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24574</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24529</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24544</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24671</w:t>
            </w:r>
          </w:p>
        </w:tc>
        <w:tc>
          <w:tcPr>
            <w:tcW w:w="286"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 </w:t>
            </w:r>
          </w:p>
        </w:tc>
      </w:tr>
      <w:tr w:rsidR="009A11EF" w:rsidRPr="00562E33" w:rsidTr="00A34B73">
        <w:trPr>
          <w:trHeight w:val="255"/>
        </w:trPr>
        <w:tc>
          <w:tcPr>
            <w:tcW w:w="577" w:type="pct"/>
            <w:shd w:val="clear" w:color="auto" w:fill="auto"/>
            <w:vAlign w:val="bottom"/>
          </w:tcPr>
          <w:p w:rsidR="009A11EF" w:rsidRPr="00562E33" w:rsidRDefault="009A11EF" w:rsidP="00E92352">
            <w:pPr>
              <w:snapToGrid w:val="0"/>
              <w:ind w:firstLine="0"/>
              <w:rPr>
                <w:rFonts w:ascii="Arial" w:eastAsia="Arial Unicode MS" w:hAnsi="Arial" w:cs="Arial Unicode MS"/>
                <w:sz w:val="18"/>
                <w:szCs w:val="18"/>
              </w:rPr>
            </w:pP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24479</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36239</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27157</w:t>
            </w:r>
          </w:p>
        </w:tc>
        <w:tc>
          <w:tcPr>
            <w:tcW w:w="275"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26163</w:t>
            </w:r>
          </w:p>
        </w:tc>
        <w:tc>
          <w:tcPr>
            <w:tcW w:w="276"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 </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24587</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24889</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24828</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24952</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24746</w:t>
            </w:r>
          </w:p>
        </w:tc>
        <w:tc>
          <w:tcPr>
            <w:tcW w:w="276"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 </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24582</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24538</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24558</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24713</w:t>
            </w:r>
          </w:p>
        </w:tc>
        <w:tc>
          <w:tcPr>
            <w:tcW w:w="286"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 </w:t>
            </w:r>
          </w:p>
        </w:tc>
      </w:tr>
      <w:tr w:rsidR="009A11EF" w:rsidRPr="00562E33" w:rsidTr="00A34B73">
        <w:trPr>
          <w:trHeight w:val="255"/>
        </w:trPr>
        <w:tc>
          <w:tcPr>
            <w:tcW w:w="577" w:type="pct"/>
            <w:shd w:val="clear" w:color="auto" w:fill="auto"/>
            <w:vAlign w:val="bottom"/>
          </w:tcPr>
          <w:p w:rsidR="009A11EF" w:rsidRPr="00562E33" w:rsidRDefault="009A11EF" w:rsidP="00E92352">
            <w:pPr>
              <w:snapToGrid w:val="0"/>
              <w:ind w:firstLine="0"/>
              <w:rPr>
                <w:rFonts w:ascii="Arial" w:eastAsia="Arial Unicode MS" w:hAnsi="Arial" w:cs="Arial Unicode MS"/>
                <w:sz w:val="18"/>
                <w:szCs w:val="18"/>
              </w:rPr>
            </w:pP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24480</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36775</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27163</w:t>
            </w:r>
          </w:p>
        </w:tc>
        <w:tc>
          <w:tcPr>
            <w:tcW w:w="275"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26474</w:t>
            </w:r>
          </w:p>
        </w:tc>
        <w:tc>
          <w:tcPr>
            <w:tcW w:w="276"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 </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24602</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24907</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24888</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24972</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24768</w:t>
            </w:r>
          </w:p>
        </w:tc>
        <w:tc>
          <w:tcPr>
            <w:tcW w:w="276"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 </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24608</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24540</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24571</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24898</w:t>
            </w:r>
          </w:p>
        </w:tc>
        <w:tc>
          <w:tcPr>
            <w:tcW w:w="286"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 </w:t>
            </w:r>
          </w:p>
        </w:tc>
      </w:tr>
      <w:tr w:rsidR="009A11EF" w:rsidRPr="00562E33" w:rsidTr="00A34B73">
        <w:trPr>
          <w:trHeight w:val="255"/>
        </w:trPr>
        <w:tc>
          <w:tcPr>
            <w:tcW w:w="577" w:type="pct"/>
            <w:shd w:val="clear" w:color="auto" w:fill="auto"/>
            <w:vAlign w:val="bottom"/>
          </w:tcPr>
          <w:p w:rsidR="009A11EF" w:rsidRPr="00562E33" w:rsidRDefault="009A11EF" w:rsidP="00E92352">
            <w:pPr>
              <w:snapToGrid w:val="0"/>
              <w:ind w:firstLine="0"/>
              <w:rPr>
                <w:rFonts w:ascii="Arial" w:eastAsia="Arial Unicode MS" w:hAnsi="Arial" w:cs="Arial Unicode MS"/>
                <w:sz w:val="18"/>
                <w:szCs w:val="18"/>
              </w:rPr>
            </w:pP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24481</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37447</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27192</w:t>
            </w:r>
          </w:p>
        </w:tc>
        <w:tc>
          <w:tcPr>
            <w:tcW w:w="275"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26509</w:t>
            </w:r>
          </w:p>
        </w:tc>
        <w:tc>
          <w:tcPr>
            <w:tcW w:w="276"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 </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24604</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25067</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24920</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24995</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24771</w:t>
            </w:r>
          </w:p>
        </w:tc>
        <w:tc>
          <w:tcPr>
            <w:tcW w:w="276"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 </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24655</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24578</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24584</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25082</w:t>
            </w:r>
          </w:p>
        </w:tc>
        <w:tc>
          <w:tcPr>
            <w:tcW w:w="286"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 </w:t>
            </w:r>
          </w:p>
        </w:tc>
      </w:tr>
      <w:tr w:rsidR="009A11EF" w:rsidRPr="00562E33" w:rsidTr="00A34B73">
        <w:trPr>
          <w:trHeight w:val="255"/>
        </w:trPr>
        <w:tc>
          <w:tcPr>
            <w:tcW w:w="577" w:type="pct"/>
            <w:shd w:val="clear" w:color="auto" w:fill="auto"/>
            <w:vAlign w:val="bottom"/>
          </w:tcPr>
          <w:p w:rsidR="009A11EF" w:rsidRPr="00562E33" w:rsidRDefault="009A11EF" w:rsidP="00E92352">
            <w:pPr>
              <w:snapToGrid w:val="0"/>
              <w:ind w:firstLine="0"/>
              <w:rPr>
                <w:rFonts w:ascii="Arial" w:eastAsia="Arial Unicode MS" w:hAnsi="Arial" w:cs="Arial Unicode MS"/>
                <w:sz w:val="18"/>
                <w:szCs w:val="18"/>
              </w:rPr>
            </w:pP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24484</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37662</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27225</w:t>
            </w:r>
          </w:p>
        </w:tc>
        <w:tc>
          <w:tcPr>
            <w:tcW w:w="275"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26741</w:t>
            </w:r>
          </w:p>
        </w:tc>
        <w:tc>
          <w:tcPr>
            <w:tcW w:w="276"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 </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24607</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25104</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24963</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25087</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24815</w:t>
            </w:r>
          </w:p>
        </w:tc>
        <w:tc>
          <w:tcPr>
            <w:tcW w:w="276"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 </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24656</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24585</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24594</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25090</w:t>
            </w:r>
          </w:p>
        </w:tc>
        <w:tc>
          <w:tcPr>
            <w:tcW w:w="286"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 </w:t>
            </w:r>
          </w:p>
        </w:tc>
      </w:tr>
      <w:tr w:rsidR="009A11EF" w:rsidRPr="00562E33" w:rsidTr="00A34B73">
        <w:trPr>
          <w:trHeight w:val="255"/>
        </w:trPr>
        <w:tc>
          <w:tcPr>
            <w:tcW w:w="577" w:type="pct"/>
            <w:shd w:val="clear" w:color="auto" w:fill="auto"/>
            <w:vAlign w:val="bottom"/>
          </w:tcPr>
          <w:p w:rsidR="009A11EF" w:rsidRPr="00562E33" w:rsidRDefault="009A11EF" w:rsidP="00E92352">
            <w:pPr>
              <w:snapToGrid w:val="0"/>
              <w:ind w:firstLine="0"/>
              <w:rPr>
                <w:rFonts w:ascii="Arial" w:eastAsia="Arial Unicode MS" w:hAnsi="Arial" w:cs="Arial Unicode MS"/>
                <w:sz w:val="18"/>
                <w:szCs w:val="18"/>
              </w:rPr>
            </w:pP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24485</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37719</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27407</w:t>
            </w:r>
          </w:p>
        </w:tc>
        <w:tc>
          <w:tcPr>
            <w:tcW w:w="275"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26742</w:t>
            </w:r>
          </w:p>
        </w:tc>
        <w:tc>
          <w:tcPr>
            <w:tcW w:w="276"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 </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24618</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25105</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24975</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25145</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24835</w:t>
            </w:r>
          </w:p>
        </w:tc>
        <w:tc>
          <w:tcPr>
            <w:tcW w:w="276"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 </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24658</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24590</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24600</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25092</w:t>
            </w:r>
          </w:p>
        </w:tc>
        <w:tc>
          <w:tcPr>
            <w:tcW w:w="286"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 </w:t>
            </w:r>
          </w:p>
        </w:tc>
      </w:tr>
      <w:tr w:rsidR="009A11EF" w:rsidRPr="00562E33" w:rsidTr="00A34B73">
        <w:trPr>
          <w:trHeight w:val="255"/>
        </w:trPr>
        <w:tc>
          <w:tcPr>
            <w:tcW w:w="577" w:type="pct"/>
            <w:shd w:val="clear" w:color="auto" w:fill="auto"/>
            <w:vAlign w:val="bottom"/>
          </w:tcPr>
          <w:p w:rsidR="009A11EF" w:rsidRPr="00562E33" w:rsidRDefault="009A11EF" w:rsidP="00E92352">
            <w:pPr>
              <w:snapToGrid w:val="0"/>
              <w:ind w:firstLine="0"/>
              <w:rPr>
                <w:rFonts w:ascii="Arial" w:eastAsia="Arial Unicode MS" w:hAnsi="Arial" w:cs="Arial Unicode MS"/>
                <w:sz w:val="18"/>
                <w:szCs w:val="18"/>
              </w:rPr>
            </w:pP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24486</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38139</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27635</w:t>
            </w:r>
          </w:p>
        </w:tc>
        <w:tc>
          <w:tcPr>
            <w:tcW w:w="275"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26822</w:t>
            </w:r>
          </w:p>
        </w:tc>
        <w:tc>
          <w:tcPr>
            <w:tcW w:w="276"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 </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24626</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25238</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24981</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25166</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24870</w:t>
            </w:r>
          </w:p>
        </w:tc>
        <w:tc>
          <w:tcPr>
            <w:tcW w:w="276"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 </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24666</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24595</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24619</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25194</w:t>
            </w:r>
          </w:p>
        </w:tc>
        <w:tc>
          <w:tcPr>
            <w:tcW w:w="286"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 </w:t>
            </w:r>
          </w:p>
        </w:tc>
      </w:tr>
      <w:tr w:rsidR="009A11EF" w:rsidRPr="00562E33" w:rsidTr="00A34B73">
        <w:trPr>
          <w:trHeight w:val="255"/>
        </w:trPr>
        <w:tc>
          <w:tcPr>
            <w:tcW w:w="577" w:type="pct"/>
            <w:shd w:val="clear" w:color="auto" w:fill="auto"/>
            <w:vAlign w:val="bottom"/>
          </w:tcPr>
          <w:p w:rsidR="009A11EF" w:rsidRPr="00562E33" w:rsidRDefault="009A11EF" w:rsidP="00E92352">
            <w:pPr>
              <w:snapToGrid w:val="0"/>
              <w:ind w:firstLine="0"/>
              <w:rPr>
                <w:rFonts w:ascii="Arial" w:eastAsia="Arial Unicode MS" w:hAnsi="Arial" w:cs="Arial Unicode MS"/>
                <w:sz w:val="18"/>
                <w:szCs w:val="18"/>
              </w:rPr>
            </w:pP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24488</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38212</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27974</w:t>
            </w:r>
          </w:p>
        </w:tc>
        <w:tc>
          <w:tcPr>
            <w:tcW w:w="275"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27073</w:t>
            </w:r>
          </w:p>
        </w:tc>
        <w:tc>
          <w:tcPr>
            <w:tcW w:w="276"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 </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24627</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25335</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25038</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25200</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25069</w:t>
            </w:r>
          </w:p>
        </w:tc>
        <w:tc>
          <w:tcPr>
            <w:tcW w:w="276"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 </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24670</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24596</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24622</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25196</w:t>
            </w:r>
          </w:p>
        </w:tc>
        <w:tc>
          <w:tcPr>
            <w:tcW w:w="286"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 </w:t>
            </w:r>
          </w:p>
        </w:tc>
      </w:tr>
      <w:tr w:rsidR="009A11EF" w:rsidRPr="00562E33" w:rsidTr="00A34B73">
        <w:trPr>
          <w:trHeight w:val="255"/>
        </w:trPr>
        <w:tc>
          <w:tcPr>
            <w:tcW w:w="577" w:type="pct"/>
            <w:shd w:val="clear" w:color="auto" w:fill="auto"/>
            <w:vAlign w:val="bottom"/>
          </w:tcPr>
          <w:p w:rsidR="009A11EF" w:rsidRPr="00562E33" w:rsidRDefault="009A11EF" w:rsidP="00E92352">
            <w:pPr>
              <w:snapToGrid w:val="0"/>
              <w:ind w:firstLine="0"/>
              <w:rPr>
                <w:rFonts w:ascii="Arial" w:eastAsia="Arial Unicode MS" w:hAnsi="Arial" w:cs="Arial Unicode MS"/>
                <w:sz w:val="18"/>
                <w:szCs w:val="18"/>
              </w:rPr>
            </w:pP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24489</w:t>
            </w:r>
          </w:p>
        </w:tc>
        <w:tc>
          <w:tcPr>
            <w:tcW w:w="276"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 </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27981</w:t>
            </w:r>
          </w:p>
        </w:tc>
        <w:tc>
          <w:tcPr>
            <w:tcW w:w="275"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27229</w:t>
            </w:r>
          </w:p>
        </w:tc>
        <w:tc>
          <w:tcPr>
            <w:tcW w:w="276"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 </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24647</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25551</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25048</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25208</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25073</w:t>
            </w:r>
          </w:p>
        </w:tc>
        <w:tc>
          <w:tcPr>
            <w:tcW w:w="276"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 </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24673</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24603</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24623</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25229</w:t>
            </w:r>
          </w:p>
        </w:tc>
        <w:tc>
          <w:tcPr>
            <w:tcW w:w="286"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 </w:t>
            </w:r>
          </w:p>
        </w:tc>
      </w:tr>
      <w:tr w:rsidR="009A11EF" w:rsidRPr="00562E33" w:rsidTr="00A34B73">
        <w:trPr>
          <w:trHeight w:val="255"/>
        </w:trPr>
        <w:tc>
          <w:tcPr>
            <w:tcW w:w="577" w:type="pct"/>
            <w:shd w:val="clear" w:color="auto" w:fill="auto"/>
            <w:vAlign w:val="bottom"/>
          </w:tcPr>
          <w:p w:rsidR="009A11EF" w:rsidRPr="00562E33" w:rsidRDefault="009A11EF" w:rsidP="00E92352">
            <w:pPr>
              <w:snapToGrid w:val="0"/>
              <w:ind w:firstLine="0"/>
              <w:rPr>
                <w:rFonts w:ascii="Arial" w:eastAsia="Arial Unicode MS" w:hAnsi="Arial" w:cs="Arial Unicode MS"/>
                <w:sz w:val="18"/>
                <w:szCs w:val="18"/>
              </w:rPr>
            </w:pP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24492</w:t>
            </w:r>
          </w:p>
        </w:tc>
        <w:tc>
          <w:tcPr>
            <w:tcW w:w="276"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 </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27992</w:t>
            </w:r>
          </w:p>
        </w:tc>
        <w:tc>
          <w:tcPr>
            <w:tcW w:w="275"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27612</w:t>
            </w:r>
          </w:p>
        </w:tc>
        <w:tc>
          <w:tcPr>
            <w:tcW w:w="276"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 </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24714</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25592</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25055</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25224</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25081</w:t>
            </w:r>
          </w:p>
        </w:tc>
        <w:tc>
          <w:tcPr>
            <w:tcW w:w="276"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 </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24677</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24614</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24628</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25235</w:t>
            </w:r>
          </w:p>
        </w:tc>
        <w:tc>
          <w:tcPr>
            <w:tcW w:w="286"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 </w:t>
            </w:r>
          </w:p>
        </w:tc>
      </w:tr>
      <w:tr w:rsidR="009A11EF" w:rsidRPr="00562E33" w:rsidTr="00A34B73">
        <w:trPr>
          <w:trHeight w:val="255"/>
        </w:trPr>
        <w:tc>
          <w:tcPr>
            <w:tcW w:w="577" w:type="pct"/>
            <w:shd w:val="clear" w:color="auto" w:fill="auto"/>
            <w:vAlign w:val="bottom"/>
          </w:tcPr>
          <w:p w:rsidR="009A11EF" w:rsidRPr="00562E33" w:rsidRDefault="009A11EF" w:rsidP="00E92352">
            <w:pPr>
              <w:snapToGrid w:val="0"/>
              <w:ind w:firstLine="0"/>
              <w:rPr>
                <w:rFonts w:ascii="Arial" w:eastAsia="Arial Unicode MS" w:hAnsi="Arial" w:cs="Arial Unicode MS"/>
                <w:sz w:val="18"/>
                <w:szCs w:val="18"/>
              </w:rPr>
            </w:pP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24494</w:t>
            </w:r>
          </w:p>
        </w:tc>
        <w:tc>
          <w:tcPr>
            <w:tcW w:w="276"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 </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27995</w:t>
            </w:r>
          </w:p>
        </w:tc>
        <w:tc>
          <w:tcPr>
            <w:tcW w:w="275"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27929</w:t>
            </w:r>
          </w:p>
        </w:tc>
        <w:tc>
          <w:tcPr>
            <w:tcW w:w="276"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 </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24722</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25611</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25068</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25328</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25086</w:t>
            </w:r>
          </w:p>
        </w:tc>
        <w:tc>
          <w:tcPr>
            <w:tcW w:w="276"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 </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24681</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24616</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24635</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25242</w:t>
            </w:r>
          </w:p>
        </w:tc>
        <w:tc>
          <w:tcPr>
            <w:tcW w:w="286"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 </w:t>
            </w:r>
          </w:p>
        </w:tc>
      </w:tr>
      <w:tr w:rsidR="009A11EF" w:rsidRPr="00562E33" w:rsidTr="00A34B73">
        <w:trPr>
          <w:trHeight w:val="255"/>
        </w:trPr>
        <w:tc>
          <w:tcPr>
            <w:tcW w:w="577" w:type="pct"/>
            <w:shd w:val="clear" w:color="auto" w:fill="auto"/>
            <w:vAlign w:val="bottom"/>
          </w:tcPr>
          <w:p w:rsidR="009A11EF" w:rsidRPr="00562E33" w:rsidRDefault="009A11EF" w:rsidP="00E92352">
            <w:pPr>
              <w:snapToGrid w:val="0"/>
              <w:ind w:firstLine="0"/>
              <w:rPr>
                <w:rFonts w:ascii="Arial" w:eastAsia="Arial Unicode MS" w:hAnsi="Arial" w:cs="Arial Unicode MS"/>
                <w:sz w:val="18"/>
                <w:szCs w:val="18"/>
              </w:rPr>
            </w:pP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24495</w:t>
            </w:r>
          </w:p>
        </w:tc>
        <w:tc>
          <w:tcPr>
            <w:tcW w:w="276"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 </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27996</w:t>
            </w:r>
          </w:p>
        </w:tc>
        <w:tc>
          <w:tcPr>
            <w:tcW w:w="275"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28129</w:t>
            </w:r>
          </w:p>
        </w:tc>
        <w:tc>
          <w:tcPr>
            <w:tcW w:w="276"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 </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24745</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25617</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25106</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25433</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25091</w:t>
            </w:r>
          </w:p>
        </w:tc>
        <w:tc>
          <w:tcPr>
            <w:tcW w:w="276"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 </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24683</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24636</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24643</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25245</w:t>
            </w:r>
          </w:p>
        </w:tc>
        <w:tc>
          <w:tcPr>
            <w:tcW w:w="286"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 </w:t>
            </w:r>
          </w:p>
        </w:tc>
      </w:tr>
      <w:tr w:rsidR="009A11EF" w:rsidRPr="00562E33" w:rsidTr="00A34B73">
        <w:trPr>
          <w:trHeight w:val="255"/>
        </w:trPr>
        <w:tc>
          <w:tcPr>
            <w:tcW w:w="577" w:type="pct"/>
            <w:shd w:val="clear" w:color="auto" w:fill="auto"/>
            <w:vAlign w:val="bottom"/>
          </w:tcPr>
          <w:p w:rsidR="009A11EF" w:rsidRPr="00562E33" w:rsidRDefault="009A11EF" w:rsidP="00E92352">
            <w:pPr>
              <w:snapToGrid w:val="0"/>
              <w:ind w:firstLine="0"/>
              <w:rPr>
                <w:rFonts w:ascii="Arial" w:eastAsia="Arial Unicode MS" w:hAnsi="Arial" w:cs="Arial Unicode MS"/>
                <w:sz w:val="18"/>
                <w:szCs w:val="18"/>
              </w:rPr>
            </w:pP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24496</w:t>
            </w:r>
          </w:p>
        </w:tc>
        <w:tc>
          <w:tcPr>
            <w:tcW w:w="276"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 </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28392</w:t>
            </w:r>
          </w:p>
        </w:tc>
        <w:tc>
          <w:tcPr>
            <w:tcW w:w="275"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28870</w:t>
            </w:r>
          </w:p>
        </w:tc>
        <w:tc>
          <w:tcPr>
            <w:tcW w:w="276"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 </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24747</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25618</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25134</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25441</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25193</w:t>
            </w:r>
          </w:p>
        </w:tc>
        <w:tc>
          <w:tcPr>
            <w:tcW w:w="276"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 </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24684</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24650</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24645</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25247</w:t>
            </w:r>
          </w:p>
        </w:tc>
        <w:tc>
          <w:tcPr>
            <w:tcW w:w="286"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 </w:t>
            </w:r>
          </w:p>
        </w:tc>
      </w:tr>
      <w:tr w:rsidR="009A11EF" w:rsidRPr="00562E33" w:rsidTr="00A34B73">
        <w:trPr>
          <w:trHeight w:val="255"/>
        </w:trPr>
        <w:tc>
          <w:tcPr>
            <w:tcW w:w="577" w:type="pct"/>
            <w:shd w:val="clear" w:color="auto" w:fill="auto"/>
            <w:vAlign w:val="bottom"/>
          </w:tcPr>
          <w:p w:rsidR="009A11EF" w:rsidRPr="00562E33" w:rsidRDefault="009A11EF" w:rsidP="00E92352">
            <w:pPr>
              <w:snapToGrid w:val="0"/>
              <w:ind w:firstLine="0"/>
              <w:rPr>
                <w:rFonts w:ascii="Arial" w:eastAsia="Arial Unicode MS" w:hAnsi="Arial" w:cs="Arial Unicode MS"/>
                <w:sz w:val="18"/>
                <w:szCs w:val="18"/>
              </w:rPr>
            </w:pP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24497</w:t>
            </w:r>
          </w:p>
        </w:tc>
        <w:tc>
          <w:tcPr>
            <w:tcW w:w="276"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 </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29203</w:t>
            </w:r>
          </w:p>
        </w:tc>
        <w:tc>
          <w:tcPr>
            <w:tcW w:w="275"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28889</w:t>
            </w:r>
          </w:p>
        </w:tc>
        <w:tc>
          <w:tcPr>
            <w:tcW w:w="276"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 </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24766</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25628</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25164</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25457</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25233</w:t>
            </w:r>
          </w:p>
        </w:tc>
        <w:tc>
          <w:tcPr>
            <w:tcW w:w="276"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 </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24685</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24705</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24662</w:t>
            </w:r>
          </w:p>
        </w:tc>
        <w:tc>
          <w:tcPr>
            <w:tcW w:w="276" w:type="pct"/>
            <w:shd w:val="clear" w:color="auto" w:fill="C0C0C0"/>
            <w:vAlign w:val="bottom"/>
          </w:tcPr>
          <w:p w:rsidR="009A11EF" w:rsidRPr="00562E33" w:rsidRDefault="009A11EF" w:rsidP="00E92352">
            <w:pPr>
              <w:ind w:firstLine="0"/>
              <w:jc w:val="right"/>
              <w:rPr>
                <w:rFonts w:ascii="Arial" w:eastAsia="Arial Unicode MS" w:hAnsi="Arial" w:cs="Arial Unicode MS"/>
                <w:sz w:val="18"/>
                <w:szCs w:val="18"/>
              </w:rPr>
            </w:pPr>
            <w:r w:rsidRPr="00562E33">
              <w:rPr>
                <w:rFonts w:ascii="Arial" w:hAnsi="Arial" w:cs="Arial"/>
                <w:sz w:val="18"/>
                <w:szCs w:val="18"/>
              </w:rPr>
              <w:t>25250</w:t>
            </w:r>
          </w:p>
        </w:tc>
        <w:tc>
          <w:tcPr>
            <w:tcW w:w="286" w:type="pct"/>
            <w:shd w:val="clear" w:color="auto" w:fill="auto"/>
            <w:vAlign w:val="bottom"/>
          </w:tcPr>
          <w:p w:rsidR="009A11EF" w:rsidRPr="00562E33" w:rsidRDefault="009A11EF" w:rsidP="00E92352">
            <w:pPr>
              <w:ind w:firstLine="0"/>
              <w:rPr>
                <w:rFonts w:ascii="Arial" w:eastAsia="Arial Unicode MS" w:hAnsi="Arial" w:cs="Arial Unicode MS"/>
                <w:sz w:val="18"/>
                <w:szCs w:val="18"/>
              </w:rPr>
            </w:pPr>
            <w:r w:rsidRPr="00562E33">
              <w:rPr>
                <w:rFonts w:ascii="Arial" w:hAnsi="Arial" w:cs="Arial"/>
                <w:sz w:val="18"/>
                <w:szCs w:val="18"/>
              </w:rPr>
              <w:t> </w:t>
            </w:r>
          </w:p>
        </w:tc>
      </w:tr>
    </w:tbl>
    <w:p w:rsidR="009A11EF" w:rsidRDefault="009A11EF" w:rsidP="009A11EF">
      <w:pPr>
        <w:rPr>
          <w:szCs w:val="28"/>
        </w:rPr>
      </w:pPr>
    </w:p>
    <w:p w:rsidR="009A11EF" w:rsidRDefault="009A11EF" w:rsidP="009A11EF">
      <w:r>
        <w:rPr>
          <w:b/>
          <w:szCs w:val="28"/>
        </w:rPr>
        <w:t>На третьем этапе</w:t>
      </w:r>
      <w:r>
        <w:rPr>
          <w:szCs w:val="28"/>
        </w:rPr>
        <w:t xml:space="preserve"> осуществлялся собственно эксперимент по восстановлению пропущенных (удаленных) данных. Моделировались два случая пропусков:</w:t>
      </w:r>
    </w:p>
    <w:p w:rsidR="009A11EF" w:rsidRDefault="009A11EF" w:rsidP="00896B28">
      <w:pPr>
        <w:numPr>
          <w:ilvl w:val="0"/>
          <w:numId w:val="46"/>
        </w:numPr>
        <w:ind w:left="0" w:firstLine="709"/>
        <w:rPr>
          <w:szCs w:val="28"/>
        </w:rPr>
      </w:pPr>
      <w:r>
        <w:rPr>
          <w:szCs w:val="28"/>
        </w:rPr>
        <w:t>Пропущено значение только одного из 43 показателей, (моделирование проводилось для каждого показателя).</w:t>
      </w:r>
    </w:p>
    <w:p w:rsidR="009A11EF" w:rsidRDefault="009A11EF" w:rsidP="00896B28">
      <w:pPr>
        <w:numPr>
          <w:ilvl w:val="0"/>
          <w:numId w:val="46"/>
        </w:numPr>
        <w:ind w:left="0" w:firstLine="709"/>
        <w:rPr>
          <w:szCs w:val="28"/>
        </w:rPr>
      </w:pPr>
      <w:r>
        <w:rPr>
          <w:szCs w:val="28"/>
        </w:rPr>
        <w:t>Пропущены значения всех показателей одной из 8 групп А, В, …, Н (моделирование проводилось для каждой группы).</w:t>
      </w:r>
    </w:p>
    <w:p w:rsidR="009A11EF" w:rsidRDefault="009A11EF" w:rsidP="009A11EF">
      <w:r>
        <w:rPr>
          <w:b/>
          <w:szCs w:val="28"/>
        </w:rPr>
        <w:t>Восстановление (импутация)</w:t>
      </w:r>
      <w:r>
        <w:rPr>
          <w:szCs w:val="28"/>
        </w:rPr>
        <w:t xml:space="preserve"> пропущенного значения (значений) осуществлялось по следующему алгоритму:</w:t>
      </w:r>
    </w:p>
    <w:p w:rsidR="009A11EF" w:rsidRDefault="009A11EF" w:rsidP="009A11EF">
      <w:r>
        <w:rPr>
          <w:szCs w:val="28"/>
        </w:rPr>
        <w:lastRenderedPageBreak/>
        <w:t xml:space="preserve">- пропущенное значение </w:t>
      </w:r>
      <w:r>
        <w:rPr>
          <w:szCs w:val="28"/>
          <w:lang w:val="en-US"/>
        </w:rPr>
        <w:t>V</w:t>
      </w:r>
      <w:r>
        <w:rPr>
          <w:szCs w:val="28"/>
          <w:vertAlign w:val="subscript"/>
          <w:lang w:val="en-US"/>
        </w:rPr>
        <w:t>kj</w:t>
      </w:r>
      <w:r>
        <w:rPr>
          <w:szCs w:val="28"/>
        </w:rPr>
        <w:t xml:space="preserve">, </w:t>
      </w:r>
      <w:r>
        <w:rPr>
          <w:szCs w:val="28"/>
          <w:lang w:val="en-US"/>
        </w:rPr>
        <w:t>k</w:t>
      </w:r>
      <w:r>
        <w:rPr>
          <w:szCs w:val="28"/>
        </w:rPr>
        <w:t xml:space="preserve"> = 1, 2, …, 43 – номер показателя из списка, </w:t>
      </w:r>
      <w:r>
        <w:rPr>
          <w:szCs w:val="28"/>
          <w:lang w:val="en-US"/>
        </w:rPr>
        <w:t>j</w:t>
      </w:r>
      <w:r>
        <w:rPr>
          <w:szCs w:val="28"/>
        </w:rPr>
        <w:t xml:space="preserve"> – номер хозяйства из выборки, последовательно заменялось соответствующим средним значением </w:t>
      </w:r>
      <m:oMath>
        <m:bar>
          <m:barPr>
            <m:pos m:val="top"/>
            <m:ctrlPr>
              <w:rPr>
                <w:rFonts w:ascii="Cambria Math" w:hAnsi="Cambria Math"/>
              </w:rPr>
            </m:ctrlPr>
          </m:barPr>
          <m:e>
            <m:sSub>
              <m:sSubPr>
                <m:ctrlPr>
                  <w:rPr>
                    <w:rFonts w:ascii="Cambria Math" w:hAnsi="Cambria Math"/>
                  </w:rPr>
                </m:ctrlPr>
              </m:sSubPr>
              <m:e>
                <m:r>
                  <w:rPr>
                    <w:rFonts w:ascii="Cambria Math" w:hAnsi="Cambria Math"/>
                  </w:rPr>
                  <m:t>V</m:t>
                </m:r>
              </m:e>
              <m:sub>
                <m:r>
                  <w:rPr>
                    <w:rFonts w:ascii="Cambria Math" w:hAnsi="Cambria Math"/>
                  </w:rPr>
                  <m:t>k</m:t>
                </m:r>
              </m:sub>
            </m:sSub>
          </m:e>
        </m:bar>
      </m:oMath>
      <w:r>
        <w:rPr>
          <w:szCs w:val="28"/>
        </w:rPr>
        <w:t xml:space="preserve">в кластере (в каждом кластере от первого до шестнадцатого). Вычислялись расстояния </w:t>
      </w:r>
      <m:oMath>
        <m:r>
          <w:rPr>
            <w:rFonts w:ascii="Cambria Math" w:hAnsi="Cambria Math"/>
          </w:rPr>
          <m:t>ρ</m:t>
        </m:r>
        <m:d>
          <m:dPr>
            <m:ctrlPr>
              <w:rPr>
                <w:rFonts w:ascii="Cambria Math" w:hAnsi="Cambria Math"/>
              </w:rPr>
            </m:ctrlPr>
          </m:dPr>
          <m:e>
            <m:sSub>
              <m:sSubPr>
                <m:ctrlPr>
                  <w:rPr>
                    <w:rFonts w:ascii="Cambria Math" w:hAnsi="Cambria Math"/>
                  </w:rPr>
                </m:ctrlPr>
              </m:sSubPr>
              <m:e>
                <m:r>
                  <w:rPr>
                    <w:rFonts w:ascii="Cambria Math" w:hAnsi="Cambria Math"/>
                  </w:rPr>
                  <m:t>V</m:t>
                </m:r>
              </m:e>
              <m:sub>
                <m:r>
                  <m:rPr>
                    <m:lit/>
                    <m:nor/>
                  </m:rPr>
                  <w:rPr>
                    <w:rFonts w:ascii="Cambria Math" w:hAnsi="Cambria Math"/>
                  </w:rPr>
                  <m:t>kj</m:t>
                </m:r>
              </m:sub>
            </m:sSub>
            <m:r>
              <w:rPr>
                <w:rFonts w:ascii="Cambria Math" w:hAnsi="Cambria Math"/>
              </w:rPr>
              <m:t xml:space="preserve">, </m:t>
            </m:r>
            <m:bar>
              <m:barPr>
                <m:pos m:val="top"/>
                <m:ctrlPr>
                  <w:rPr>
                    <w:rFonts w:ascii="Cambria Math" w:hAnsi="Cambria Math"/>
                  </w:rPr>
                </m:ctrlPr>
              </m:barPr>
              <m:e>
                <m:sSub>
                  <m:sSubPr>
                    <m:ctrlPr>
                      <w:rPr>
                        <w:rFonts w:ascii="Cambria Math" w:hAnsi="Cambria Math"/>
                      </w:rPr>
                    </m:ctrlPr>
                  </m:sSubPr>
                  <m:e>
                    <m:r>
                      <w:rPr>
                        <w:rFonts w:ascii="Cambria Math" w:hAnsi="Cambria Math"/>
                      </w:rPr>
                      <m:t>V</m:t>
                    </m:r>
                  </m:e>
                  <m:sub>
                    <m:r>
                      <w:rPr>
                        <w:rFonts w:ascii="Cambria Math" w:hAnsi="Cambria Math"/>
                      </w:rPr>
                      <m:t>k</m:t>
                    </m:r>
                  </m:sub>
                </m:sSub>
              </m:e>
            </m:bar>
          </m:e>
        </m:d>
        <m:r>
          <m:rPr>
            <m:lit/>
            <m:nor/>
          </m:rPr>
          <w:rPr>
            <w:rFonts w:ascii="Cambria Math" w:hAnsi="Cambria Math"/>
          </w:rPr>
          <m:t>.</m:t>
        </m:r>
      </m:oMath>
      <w:r>
        <w:rPr>
          <w:szCs w:val="28"/>
        </w:rPr>
        <w:t>Из полученных шестнадцати чисел выбиралось наименьшее.</w:t>
      </w:r>
    </w:p>
    <w:p w:rsidR="009A11EF" w:rsidRDefault="009A11EF" w:rsidP="009A11EF">
      <w:r>
        <w:rPr>
          <w:szCs w:val="28"/>
        </w:rPr>
        <w:t xml:space="preserve">Таким образом, находится кластер, ближайший к </w:t>
      </w:r>
      <w:r>
        <w:rPr>
          <w:szCs w:val="28"/>
          <w:lang w:val="en-US"/>
        </w:rPr>
        <w:t>j</w:t>
      </w:r>
      <w:r>
        <w:rPr>
          <w:szCs w:val="28"/>
        </w:rPr>
        <w:t xml:space="preserve">-му хозяйству. Затем внутри выбранного класса находится донор – ближайший сосед. Если показатель </w:t>
      </w:r>
      <w:r>
        <w:rPr>
          <w:szCs w:val="28"/>
          <w:lang w:val="en-US"/>
        </w:rPr>
        <w:t>V</w:t>
      </w:r>
      <w:r>
        <w:rPr>
          <w:szCs w:val="28"/>
          <w:vertAlign w:val="subscript"/>
          <w:lang w:val="en-US"/>
        </w:rPr>
        <w:t>k</w:t>
      </w:r>
      <w:r>
        <w:rPr>
          <w:szCs w:val="28"/>
          <w:vertAlign w:val="subscript"/>
        </w:rPr>
        <w:t xml:space="preserve"> </w:t>
      </w:r>
      <w:r>
        <w:rPr>
          <w:szCs w:val="28"/>
        </w:rPr>
        <w:t xml:space="preserve">не связан с другими показателями, то в </w:t>
      </w:r>
      <w:r>
        <w:rPr>
          <w:szCs w:val="28"/>
          <w:lang w:val="en-US"/>
        </w:rPr>
        <w:t>j</w:t>
      </w:r>
      <w:r>
        <w:rPr>
          <w:szCs w:val="28"/>
        </w:rPr>
        <w:t xml:space="preserve">-е хозяйство импутировалось значение этого показателя от донора. Если показатель </w:t>
      </w:r>
      <w:r>
        <w:rPr>
          <w:szCs w:val="28"/>
          <w:lang w:val="en-US"/>
        </w:rPr>
        <w:t>V</w:t>
      </w:r>
      <w:r>
        <w:rPr>
          <w:szCs w:val="28"/>
          <w:vertAlign w:val="subscript"/>
          <w:lang w:val="en-US"/>
        </w:rPr>
        <w:t>k</w:t>
      </w:r>
      <w:r>
        <w:rPr>
          <w:szCs w:val="28"/>
          <w:vertAlign w:val="subscript"/>
        </w:rPr>
        <w:t xml:space="preserve"> </w:t>
      </w:r>
      <w:r>
        <w:rPr>
          <w:szCs w:val="28"/>
        </w:rPr>
        <w:t>связан с другими показателями, то импутировались значения всей группы.</w:t>
      </w:r>
    </w:p>
    <w:p w:rsidR="009A11EF" w:rsidRDefault="009A11EF" w:rsidP="009A11EF">
      <w:pPr>
        <w:rPr>
          <w:b/>
          <w:i/>
          <w:szCs w:val="28"/>
        </w:rPr>
      </w:pPr>
    </w:p>
    <w:p w:rsidR="009A11EF" w:rsidRDefault="009A11EF" w:rsidP="009A11EF">
      <w:r>
        <w:rPr>
          <w:i/>
          <w:szCs w:val="28"/>
        </w:rPr>
        <w:t>6.3.3 Анализ результатов эксперимента</w:t>
      </w:r>
    </w:p>
    <w:p w:rsidR="009A11EF" w:rsidRDefault="009A11EF" w:rsidP="009A11EF">
      <w:pPr>
        <w:rPr>
          <w:szCs w:val="28"/>
        </w:rPr>
      </w:pPr>
      <w:r>
        <w:rPr>
          <w:szCs w:val="28"/>
        </w:rPr>
        <w:t>Относительная ошибка восстановления значений отдельного показателя вычислялась по формуле</w:t>
      </w:r>
    </w:p>
    <w:p w:rsidR="009A11EF" w:rsidRPr="00E737B3" w:rsidRDefault="008D1757" w:rsidP="009A11EF">
      <w:pPr>
        <w:jc w:val="center"/>
        <w:rPr>
          <w:szCs w:val="28"/>
          <w:lang w:val="en-US"/>
        </w:rPr>
      </w:pPr>
      <m:oMathPara>
        <m:oMath>
          <m:sSub>
            <m:sSubPr>
              <m:ctrlPr>
                <w:rPr>
                  <w:rFonts w:ascii="Cambria Math" w:hAnsi="Cambria Math"/>
                </w:rPr>
              </m:ctrlPr>
            </m:sSubPr>
            <m:e>
              <m:r>
                <w:rPr>
                  <w:rFonts w:ascii="Cambria Math" w:hAnsi="Cambria Math"/>
                </w:rPr>
                <m:t>δ</m:t>
              </m:r>
            </m:e>
            <m:sub>
              <m:r>
                <w:rPr>
                  <w:rFonts w:ascii="Cambria Math" w:hAnsi="Cambria Math"/>
                </w:rPr>
                <m:t>k</m:t>
              </m:r>
            </m:sub>
          </m:sSub>
          <m:r>
            <w:rPr>
              <w:rFonts w:ascii="Cambria Math" w:hAnsi="Cambria Math"/>
              <w:lang w:val="en-US"/>
            </w:rPr>
            <m:t>=</m:t>
          </m:r>
          <m:f>
            <m:fPr>
              <m:ctrlPr>
                <w:rPr>
                  <w:rFonts w:ascii="Cambria Math" w:hAnsi="Cambria Math"/>
                </w:rPr>
              </m:ctrlPr>
            </m:fPr>
            <m:num>
              <m:r>
                <w:rPr>
                  <w:rFonts w:ascii="Cambria Math" w:hAnsi="Cambria Math"/>
                  <w:lang w:val="en-US"/>
                </w:rPr>
                <m:t>1</m:t>
              </m:r>
            </m:num>
            <m:den>
              <m:r>
                <w:rPr>
                  <w:rFonts w:ascii="Cambria Math" w:hAnsi="Cambria Math"/>
                </w:rPr>
                <m:t>S</m:t>
              </m:r>
            </m:den>
          </m:f>
          <m:nary>
            <m:naryPr>
              <m:chr m:val="∑"/>
              <m:ctrlPr>
                <w:rPr>
                  <w:rFonts w:ascii="Cambria Math" w:hAnsi="Cambria Math"/>
                </w:rPr>
              </m:ctrlPr>
            </m:naryPr>
            <m:sub>
              <m:r>
                <w:rPr>
                  <w:rFonts w:ascii="Cambria Math" w:hAnsi="Cambria Math"/>
                </w:rPr>
                <m:t>i</m:t>
              </m:r>
              <m:r>
                <w:rPr>
                  <w:rFonts w:ascii="Cambria Math" w:hAnsi="Cambria Math"/>
                  <w:lang w:val="en-US"/>
                </w:rPr>
                <m:t>=1</m:t>
              </m:r>
            </m:sub>
            <m:sup>
              <m:r>
                <w:rPr>
                  <w:rFonts w:ascii="Cambria Math" w:hAnsi="Cambria Math"/>
                </w:rPr>
                <m:t>S</m:t>
              </m:r>
            </m:sup>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m:rPr>
                              <m:lit/>
                              <m:nor/>
                            </m:rPr>
                            <w:rPr>
                              <w:rFonts w:ascii="Cambria Math" w:hAnsi="Cambria Math"/>
                              <w:lang w:val="en-US"/>
                            </w:rPr>
                            <m:t>ki</m:t>
                          </m:r>
                        </m:sub>
                      </m:sSub>
                      <m:r>
                        <w:rPr>
                          <w:rFonts w:ascii="Cambria Math" w:hAnsi="Cambria Math"/>
                          <w:lang w:val="en-US"/>
                        </w:rPr>
                        <m:t>-</m:t>
                      </m:r>
                      <m:sSubSup>
                        <m:sSubSupPr>
                          <m:ctrlPr>
                            <w:rPr>
                              <w:rFonts w:ascii="Cambria Math" w:hAnsi="Cambria Math"/>
                            </w:rPr>
                          </m:ctrlPr>
                        </m:sSubSupPr>
                        <m:e>
                          <m:r>
                            <w:rPr>
                              <w:rFonts w:ascii="Cambria Math" w:hAnsi="Cambria Math"/>
                            </w:rPr>
                            <m:t>V</m:t>
                          </m:r>
                        </m:e>
                        <m:sub>
                          <m:r>
                            <m:rPr>
                              <m:lit/>
                              <m:nor/>
                            </m:rPr>
                            <w:rPr>
                              <w:rFonts w:ascii="Cambria Math" w:hAnsi="Cambria Math"/>
                              <w:lang w:val="en-US"/>
                            </w:rPr>
                            <m:t>ki</m:t>
                          </m:r>
                        </m:sub>
                        <m:sup>
                          <m:r>
                            <w:rPr>
                              <w:rFonts w:ascii="Cambria Math" w:hAnsi="Cambria Math"/>
                              <w:lang w:val="en-US"/>
                            </w:rPr>
                            <m:t>(</m:t>
                          </m:r>
                          <m:r>
                            <w:rPr>
                              <w:rFonts w:ascii="Cambria Math" w:hAnsi="Cambria Math"/>
                            </w:rPr>
                            <m:t>T</m:t>
                          </m:r>
                          <m:r>
                            <w:rPr>
                              <w:rFonts w:ascii="Cambria Math" w:hAnsi="Cambria Math"/>
                              <w:lang w:val="en-US"/>
                            </w:rPr>
                            <m:t>)</m:t>
                          </m:r>
                        </m:sup>
                      </m:sSubSup>
                    </m:e>
                  </m:d>
                </m:num>
                <m:den>
                  <m:r>
                    <w:rPr>
                      <w:rFonts w:ascii="Cambria Math" w:hAnsi="Cambria Math"/>
                    </w:rPr>
                    <m:t>Δ</m:t>
                  </m:r>
                </m:den>
              </m:f>
            </m:e>
          </m:nary>
          <m:r>
            <w:rPr>
              <w:rFonts w:ascii="Cambria Math" w:hAnsi="Cambria Math"/>
              <w:lang w:val="en-US"/>
            </w:rPr>
            <m:t>, (4</m:t>
          </m:r>
          <m:r>
            <m:rPr>
              <m:lit/>
              <m:nor/>
            </m:rPr>
            <w:rPr>
              <w:rFonts w:ascii="Cambria Math" w:hAnsi="Cambria Math"/>
              <w:lang w:val="en-US"/>
            </w:rPr>
            <m:t>.</m:t>
          </m:r>
          <m:r>
            <w:rPr>
              <w:rFonts w:ascii="Cambria Math" w:hAnsi="Cambria Math"/>
              <w:lang w:val="en-US"/>
            </w:rPr>
            <m:t>1)</m:t>
          </m:r>
        </m:oMath>
      </m:oMathPara>
    </w:p>
    <w:p w:rsidR="009A11EF" w:rsidRDefault="009A11EF" w:rsidP="009A11EF">
      <w:r w:rsidRPr="00E737B3">
        <w:rPr>
          <w:szCs w:val="28"/>
          <w:lang w:val="en-US"/>
        </w:rPr>
        <w:t xml:space="preserve"> </w:t>
      </w:r>
      <w:r>
        <w:rPr>
          <w:szCs w:val="28"/>
        </w:rPr>
        <w:t xml:space="preserve">где ∆ = </w:t>
      </w:r>
      <w:r>
        <w:rPr>
          <w:szCs w:val="28"/>
          <w:lang w:val="en-US"/>
        </w:rPr>
        <w:t>V</w:t>
      </w:r>
      <w:r>
        <w:rPr>
          <w:szCs w:val="28"/>
          <w:vertAlign w:val="subscript"/>
          <w:lang w:val="en-US"/>
        </w:rPr>
        <w:t>kmax</w:t>
      </w:r>
      <w:r>
        <w:rPr>
          <w:szCs w:val="28"/>
          <w:vertAlign w:val="subscript"/>
        </w:rPr>
        <w:t xml:space="preserve"> </w:t>
      </w:r>
      <w:r>
        <w:rPr>
          <w:szCs w:val="28"/>
        </w:rPr>
        <w:t xml:space="preserve">– </w:t>
      </w:r>
      <w:r>
        <w:rPr>
          <w:szCs w:val="28"/>
          <w:lang w:val="en-US"/>
        </w:rPr>
        <w:t>V</w:t>
      </w:r>
      <w:r>
        <w:rPr>
          <w:szCs w:val="28"/>
          <w:vertAlign w:val="subscript"/>
          <w:lang w:val="en-US"/>
        </w:rPr>
        <w:t>kmin</w:t>
      </w:r>
      <w:r>
        <w:rPr>
          <w:szCs w:val="28"/>
        </w:rPr>
        <w:t>;</w:t>
      </w:r>
    </w:p>
    <w:p w:rsidR="009A11EF" w:rsidRDefault="009A11EF" w:rsidP="009A11EF">
      <w:r>
        <w:rPr>
          <w:szCs w:val="28"/>
          <w:lang w:val="en-US"/>
        </w:rPr>
        <w:t>S</w:t>
      </w:r>
      <w:r>
        <w:rPr>
          <w:szCs w:val="28"/>
        </w:rPr>
        <w:t xml:space="preserve"> = 20, если в кластере больше 20 элементов и </w:t>
      </w:r>
      <w:r>
        <w:rPr>
          <w:szCs w:val="28"/>
          <w:lang w:val="en-US"/>
        </w:rPr>
        <w:t>S</w:t>
      </w:r>
      <w:r>
        <w:rPr>
          <w:szCs w:val="28"/>
        </w:rPr>
        <w:t xml:space="preserve"> =14, 4, 3, 2 для кластеров С2, С5, С11 и С16 соответственно (см. таблицу 4.1).</w:t>
      </w:r>
    </w:p>
    <w:p w:rsidR="009A11EF" w:rsidRDefault="009A11EF" w:rsidP="009A11EF">
      <w:r>
        <w:rPr>
          <w:szCs w:val="28"/>
        </w:rPr>
        <w:t>Относительные ошибки восстановления δ</w:t>
      </w:r>
      <w:r>
        <w:rPr>
          <w:szCs w:val="28"/>
          <w:vertAlign w:val="subscript"/>
          <w:lang w:val="en-US"/>
        </w:rPr>
        <w:t>k</w:t>
      </w:r>
      <w:r>
        <w:rPr>
          <w:szCs w:val="28"/>
        </w:rPr>
        <w:t xml:space="preserve">, </w:t>
      </w:r>
      <m:oMath>
        <m:r>
          <w:rPr>
            <w:rFonts w:ascii="Cambria Math" w:hAnsi="Cambria Math"/>
          </w:rPr>
          <m:t>k=</m:t>
        </m:r>
        <m:bar>
          <m:barPr>
            <m:pos m:val="top"/>
            <m:ctrlPr>
              <w:rPr>
                <w:rFonts w:ascii="Cambria Math" w:hAnsi="Cambria Math"/>
              </w:rPr>
            </m:ctrlPr>
          </m:barPr>
          <m:e>
            <m:r>
              <w:rPr>
                <w:rFonts w:ascii="Cambria Math" w:hAnsi="Cambria Math"/>
              </w:rPr>
              <m:t>1,</m:t>
            </m:r>
            <m:r>
              <m:rPr>
                <m:lit/>
                <m:nor/>
              </m:rPr>
              <w:rPr>
                <w:rFonts w:ascii="Cambria Math" w:hAnsi="Cambria Math"/>
              </w:rPr>
              <m:t>43</m:t>
            </m:r>
          </m:e>
        </m:bar>
      </m:oMath>
      <w:r>
        <w:rPr>
          <w:szCs w:val="28"/>
        </w:rPr>
        <w:t xml:space="preserve">по всем 16 кластерам при удалении только одного показателя приведены в таблице </w:t>
      </w:r>
      <w:r w:rsidR="00BF6AAB">
        <w:rPr>
          <w:szCs w:val="28"/>
        </w:rPr>
        <w:t>3</w:t>
      </w:r>
      <w:r>
        <w:rPr>
          <w:szCs w:val="28"/>
        </w:rPr>
        <w:t>.</w:t>
      </w:r>
      <w:r w:rsidR="00BF6AAB">
        <w:rPr>
          <w:szCs w:val="28"/>
        </w:rPr>
        <w:t>7</w:t>
      </w:r>
      <w:r>
        <w:rPr>
          <w:szCs w:val="28"/>
        </w:rPr>
        <w:t>.</w:t>
      </w:r>
    </w:p>
    <w:p w:rsidR="009A11EF" w:rsidRDefault="009A11EF" w:rsidP="009A11EF">
      <w:pPr>
        <w:rPr>
          <w:szCs w:val="28"/>
        </w:rPr>
      </w:pPr>
      <w:r>
        <w:rPr>
          <w:szCs w:val="28"/>
        </w:rPr>
        <w:t>Всего было выполнено 263 х 43 = 11309 восстановлений пропущенных (удаленных) значений.</w:t>
      </w:r>
    </w:p>
    <w:p w:rsidR="009A11EF" w:rsidRDefault="009A11EF" w:rsidP="009A11EF">
      <w:r>
        <w:rPr>
          <w:szCs w:val="28"/>
        </w:rPr>
        <w:t xml:space="preserve">В последней строке таблицы 4.2 приведены средние значения ошибки </w:t>
      </w:r>
      <m:oMath>
        <m:bar>
          <m:barPr>
            <m:pos m:val="top"/>
            <m:ctrlPr>
              <w:rPr>
                <w:rFonts w:ascii="Cambria Math" w:hAnsi="Cambria Math"/>
              </w:rPr>
            </m:ctrlPr>
          </m:barPr>
          <m:e>
            <m:r>
              <w:rPr>
                <w:rFonts w:ascii="Cambria Math" w:hAnsi="Cambria Math"/>
              </w:rPr>
              <m:t>δ</m:t>
            </m:r>
          </m:e>
        </m:bar>
      </m:oMath>
      <w:r>
        <w:rPr>
          <w:szCs w:val="28"/>
        </w:rPr>
        <w:t>по каждому кластеру</w:t>
      </w:r>
    </w:p>
    <w:p w:rsidR="009A11EF" w:rsidRDefault="008D1757" w:rsidP="009A11EF">
      <w:pPr>
        <w:jc w:val="center"/>
        <w:rPr>
          <w:sz w:val="22"/>
        </w:rPr>
      </w:pPr>
      <m:oMathPara>
        <m:oMath>
          <m:bar>
            <m:barPr>
              <m:pos m:val="top"/>
              <m:ctrlPr>
                <w:rPr>
                  <w:rFonts w:ascii="Cambria Math" w:hAnsi="Cambria Math"/>
                </w:rPr>
              </m:ctrlPr>
            </m:barPr>
            <m:e>
              <m:r>
                <w:rPr>
                  <w:rFonts w:ascii="Cambria Math" w:hAnsi="Cambria Math"/>
                </w:rPr>
                <m:t>δ</m:t>
              </m:r>
            </m:e>
          </m:bar>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k=1</m:t>
                  </m:r>
                </m:sub>
                <m:sup>
                  <m:r>
                    <m:rPr>
                      <m:lit/>
                      <m:nor/>
                    </m:rPr>
                    <w:rPr>
                      <w:rFonts w:ascii="Cambria Math" w:hAnsi="Cambria Math"/>
                    </w:rPr>
                    <m:t>43</m:t>
                  </m:r>
                </m:sup>
                <m:e>
                  <m:sSub>
                    <m:sSubPr>
                      <m:ctrlPr>
                        <w:rPr>
                          <w:rFonts w:ascii="Cambria Math" w:hAnsi="Cambria Math"/>
                        </w:rPr>
                      </m:ctrlPr>
                    </m:sSubPr>
                    <m:e>
                      <m:r>
                        <w:rPr>
                          <w:rFonts w:ascii="Cambria Math" w:hAnsi="Cambria Math"/>
                        </w:rPr>
                        <m:t>δ</m:t>
                      </m:r>
                    </m:e>
                    <m:sub>
                      <m:r>
                        <w:rPr>
                          <w:rFonts w:ascii="Cambria Math" w:hAnsi="Cambria Math"/>
                        </w:rPr>
                        <m:t>k</m:t>
                      </m:r>
                    </m:sub>
                  </m:sSub>
                </m:e>
              </m:nary>
            </m:num>
            <m:den>
              <m:r>
                <m:rPr>
                  <m:lit/>
                  <m:nor/>
                </m:rPr>
                <w:rPr>
                  <w:rFonts w:ascii="Cambria Math" w:hAnsi="Cambria Math"/>
                </w:rPr>
                <m:t>43</m:t>
              </m:r>
            </m:den>
          </m:f>
          <m:r>
            <w:rPr>
              <w:rFonts w:ascii="Cambria Math" w:hAnsi="Cambria Math"/>
            </w:rPr>
            <m:t xml:space="preserve"> (4</m:t>
          </m:r>
          <m:r>
            <m:rPr>
              <m:lit/>
              <m:nor/>
            </m:rPr>
            <w:rPr>
              <w:rFonts w:ascii="Cambria Math" w:hAnsi="Cambria Math"/>
            </w:rPr>
            <m:t>.</m:t>
          </m:r>
          <m:r>
            <w:rPr>
              <w:rFonts w:ascii="Cambria Math" w:hAnsi="Cambria Math"/>
            </w:rPr>
            <m:t>2)</m:t>
          </m:r>
        </m:oMath>
      </m:oMathPara>
    </w:p>
    <w:p w:rsidR="009A11EF" w:rsidRDefault="009A11EF" w:rsidP="009A11EF">
      <w:r>
        <w:rPr>
          <w:szCs w:val="28"/>
        </w:rPr>
        <w:t xml:space="preserve">а в последнем столбце – средние значения ошибки </w:t>
      </w:r>
      <m:oMath>
        <m:bar>
          <m:barPr>
            <m:pos m:val="top"/>
            <m:ctrlPr>
              <w:rPr>
                <w:rFonts w:ascii="Cambria Math" w:hAnsi="Cambria Math"/>
              </w:rPr>
            </m:ctrlPr>
          </m:barPr>
          <m:e>
            <m:r>
              <w:rPr>
                <w:rFonts w:ascii="Cambria Math" w:hAnsi="Cambria Math"/>
              </w:rPr>
              <m:t>δ</m:t>
            </m:r>
          </m:e>
        </m:bar>
      </m:oMath>
      <w:r>
        <w:rPr>
          <w:szCs w:val="28"/>
        </w:rPr>
        <w:t>по каждому показателю</w:t>
      </w:r>
    </w:p>
    <w:p w:rsidR="009A11EF" w:rsidRDefault="009A11EF" w:rsidP="00325F43">
      <w:pPr>
        <w:jc w:val="right"/>
      </w:pPr>
      <w:r>
        <w:br w:type="page"/>
      </w:r>
      <w:r>
        <w:rPr>
          <w:szCs w:val="28"/>
        </w:rPr>
        <w:lastRenderedPageBreak/>
        <w:t xml:space="preserve">Таблица </w:t>
      </w:r>
      <w:r w:rsidR="00BF6AAB">
        <w:rPr>
          <w:szCs w:val="28"/>
        </w:rPr>
        <w:t>3</w:t>
      </w:r>
      <w:r>
        <w:rPr>
          <w:szCs w:val="28"/>
        </w:rPr>
        <w:t>.</w:t>
      </w:r>
      <w:r w:rsidR="00BF6AAB">
        <w:rPr>
          <w:szCs w:val="28"/>
        </w:rPr>
        <w:t>8</w:t>
      </w:r>
    </w:p>
    <w:p w:rsidR="009A11EF" w:rsidRDefault="009A11EF" w:rsidP="009A11EF">
      <w:pPr>
        <w:jc w:val="center"/>
      </w:pPr>
      <w:r>
        <w:t>Относительные ошибки восстановления при удалении одного элемента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3" w:type="dxa"/>
          <w:left w:w="13" w:type="dxa"/>
          <w:right w:w="13" w:type="dxa"/>
        </w:tblCellMar>
        <w:tblLook w:val="04A0" w:firstRow="1" w:lastRow="0" w:firstColumn="1" w:lastColumn="0" w:noHBand="0" w:noVBand="1"/>
      </w:tblPr>
      <w:tblGrid>
        <w:gridCol w:w="634"/>
        <w:gridCol w:w="2297"/>
        <w:gridCol w:w="824"/>
        <w:gridCol w:w="824"/>
        <w:gridCol w:w="761"/>
        <w:gridCol w:w="824"/>
        <w:gridCol w:w="824"/>
        <w:gridCol w:w="761"/>
        <w:gridCol w:w="761"/>
        <w:gridCol w:w="835"/>
      </w:tblGrid>
      <w:tr w:rsidR="009A11EF" w:rsidRPr="00562E33" w:rsidTr="00A34B73">
        <w:trPr>
          <w:trHeight w:val="255"/>
          <w:tblHeader/>
        </w:trPr>
        <w:tc>
          <w:tcPr>
            <w:tcW w:w="339" w:type="pct"/>
            <w:shd w:val="clear" w:color="auto" w:fill="auto"/>
            <w:vAlign w:val="bottom"/>
          </w:tcPr>
          <w:p w:rsidR="009A11EF" w:rsidRPr="00562E33" w:rsidRDefault="009A11EF" w:rsidP="00A34B73">
            <w:pPr>
              <w:snapToGrid w:val="0"/>
              <w:spacing w:line="240" w:lineRule="auto"/>
              <w:ind w:firstLine="0"/>
              <w:rPr>
                <w:rFonts w:ascii="Arial" w:eastAsia="Arial Unicode MS" w:hAnsi="Arial" w:cs="Arial Unicode MS"/>
                <w:sz w:val="18"/>
                <w:szCs w:val="18"/>
              </w:rPr>
            </w:pPr>
          </w:p>
        </w:tc>
        <w:tc>
          <w:tcPr>
            <w:tcW w:w="1229" w:type="pct"/>
            <w:shd w:val="clear" w:color="auto" w:fill="auto"/>
            <w:vAlign w:val="bottom"/>
          </w:tcPr>
          <w:p w:rsidR="009A11EF" w:rsidRPr="00562E33" w:rsidRDefault="009A11EF" w:rsidP="00A34B73">
            <w:pPr>
              <w:snapToGrid w:val="0"/>
              <w:spacing w:line="240" w:lineRule="auto"/>
              <w:ind w:firstLine="0"/>
              <w:rPr>
                <w:rFonts w:ascii="Arial" w:eastAsia="Arial Unicode MS" w:hAnsi="Arial" w:cs="Arial Unicode MS"/>
                <w:sz w:val="18"/>
                <w:szCs w:val="18"/>
              </w:rPr>
            </w:pPr>
          </w:p>
        </w:tc>
        <w:tc>
          <w:tcPr>
            <w:tcW w:w="441" w:type="pct"/>
            <w:shd w:val="clear" w:color="auto" w:fill="99CCFF"/>
            <w:vAlign w:val="bottom"/>
          </w:tcPr>
          <w:p w:rsidR="009A11EF" w:rsidRPr="00562E33" w:rsidRDefault="009A11EF" w:rsidP="00A34B73">
            <w:pPr>
              <w:spacing w:line="240" w:lineRule="auto"/>
              <w:ind w:firstLine="0"/>
              <w:jc w:val="center"/>
              <w:rPr>
                <w:rFonts w:ascii="Arial" w:eastAsia="Arial Unicode MS" w:hAnsi="Arial" w:cs="Arial Unicode MS"/>
                <w:b/>
                <w:bCs/>
                <w:i/>
                <w:iCs/>
                <w:sz w:val="18"/>
                <w:szCs w:val="18"/>
              </w:rPr>
            </w:pPr>
            <w:r w:rsidRPr="00562E33">
              <w:rPr>
                <w:rFonts w:ascii="Arial" w:hAnsi="Arial" w:cs="Arial"/>
                <w:b/>
                <w:bCs/>
                <w:i/>
                <w:iCs/>
                <w:sz w:val="18"/>
                <w:szCs w:val="18"/>
              </w:rPr>
              <w:t>1</w:t>
            </w:r>
          </w:p>
        </w:tc>
        <w:tc>
          <w:tcPr>
            <w:tcW w:w="441" w:type="pct"/>
            <w:shd w:val="clear" w:color="auto" w:fill="99CCFF"/>
            <w:vAlign w:val="bottom"/>
          </w:tcPr>
          <w:p w:rsidR="009A11EF" w:rsidRPr="00562E33" w:rsidRDefault="009A11EF" w:rsidP="00A34B73">
            <w:pPr>
              <w:spacing w:line="240" w:lineRule="auto"/>
              <w:ind w:firstLine="0"/>
              <w:jc w:val="center"/>
              <w:rPr>
                <w:rFonts w:ascii="Arial" w:eastAsia="Arial Unicode MS" w:hAnsi="Arial" w:cs="Arial Unicode MS"/>
                <w:b/>
                <w:bCs/>
                <w:i/>
                <w:iCs/>
                <w:sz w:val="18"/>
                <w:szCs w:val="18"/>
              </w:rPr>
            </w:pPr>
            <w:r w:rsidRPr="00562E33">
              <w:rPr>
                <w:rFonts w:ascii="Arial" w:hAnsi="Arial" w:cs="Arial"/>
                <w:b/>
                <w:bCs/>
                <w:i/>
                <w:iCs/>
                <w:sz w:val="18"/>
                <w:szCs w:val="18"/>
              </w:rPr>
              <w:t>2</w:t>
            </w:r>
          </w:p>
        </w:tc>
        <w:tc>
          <w:tcPr>
            <w:tcW w:w="407" w:type="pct"/>
            <w:shd w:val="clear" w:color="auto" w:fill="99CCFF"/>
            <w:vAlign w:val="bottom"/>
          </w:tcPr>
          <w:p w:rsidR="009A11EF" w:rsidRPr="00562E33" w:rsidRDefault="009A11EF" w:rsidP="00A34B73">
            <w:pPr>
              <w:spacing w:line="240" w:lineRule="auto"/>
              <w:ind w:firstLine="0"/>
              <w:jc w:val="center"/>
              <w:rPr>
                <w:rFonts w:ascii="Arial" w:eastAsia="Arial Unicode MS" w:hAnsi="Arial" w:cs="Arial Unicode MS"/>
                <w:b/>
                <w:bCs/>
                <w:i/>
                <w:iCs/>
                <w:sz w:val="18"/>
                <w:szCs w:val="18"/>
              </w:rPr>
            </w:pPr>
            <w:r w:rsidRPr="00562E33">
              <w:rPr>
                <w:rFonts w:ascii="Arial" w:hAnsi="Arial" w:cs="Arial"/>
                <w:b/>
                <w:bCs/>
                <w:i/>
                <w:iCs/>
                <w:sz w:val="18"/>
                <w:szCs w:val="18"/>
              </w:rPr>
              <w:t>3</w:t>
            </w:r>
          </w:p>
        </w:tc>
        <w:tc>
          <w:tcPr>
            <w:tcW w:w="441" w:type="pct"/>
            <w:shd w:val="clear" w:color="auto" w:fill="99CCFF"/>
            <w:vAlign w:val="bottom"/>
          </w:tcPr>
          <w:p w:rsidR="009A11EF" w:rsidRPr="00562E33" w:rsidRDefault="009A11EF" w:rsidP="00A34B73">
            <w:pPr>
              <w:spacing w:line="240" w:lineRule="auto"/>
              <w:ind w:firstLine="0"/>
              <w:jc w:val="center"/>
              <w:rPr>
                <w:rFonts w:ascii="Arial" w:eastAsia="Arial Unicode MS" w:hAnsi="Arial" w:cs="Arial Unicode MS"/>
                <w:b/>
                <w:bCs/>
                <w:i/>
                <w:iCs/>
                <w:sz w:val="18"/>
                <w:szCs w:val="18"/>
              </w:rPr>
            </w:pPr>
            <w:r w:rsidRPr="00562E33">
              <w:rPr>
                <w:rFonts w:ascii="Arial" w:hAnsi="Arial" w:cs="Arial"/>
                <w:b/>
                <w:bCs/>
                <w:i/>
                <w:iCs/>
                <w:sz w:val="18"/>
                <w:szCs w:val="18"/>
              </w:rPr>
              <w:t>4</w:t>
            </w:r>
          </w:p>
        </w:tc>
        <w:tc>
          <w:tcPr>
            <w:tcW w:w="441" w:type="pct"/>
            <w:shd w:val="clear" w:color="auto" w:fill="99CCFF"/>
            <w:vAlign w:val="bottom"/>
          </w:tcPr>
          <w:p w:rsidR="009A11EF" w:rsidRPr="00562E33" w:rsidRDefault="009A11EF" w:rsidP="00A34B73">
            <w:pPr>
              <w:spacing w:line="240" w:lineRule="auto"/>
              <w:ind w:firstLine="0"/>
              <w:jc w:val="center"/>
              <w:rPr>
                <w:rFonts w:ascii="Arial" w:eastAsia="Arial Unicode MS" w:hAnsi="Arial" w:cs="Arial Unicode MS"/>
                <w:b/>
                <w:bCs/>
                <w:i/>
                <w:iCs/>
                <w:sz w:val="18"/>
                <w:szCs w:val="18"/>
              </w:rPr>
            </w:pPr>
            <w:r w:rsidRPr="00562E33">
              <w:rPr>
                <w:rFonts w:ascii="Arial" w:hAnsi="Arial" w:cs="Arial"/>
                <w:b/>
                <w:bCs/>
                <w:i/>
                <w:iCs/>
                <w:sz w:val="18"/>
                <w:szCs w:val="18"/>
              </w:rPr>
              <w:t>5</w:t>
            </w:r>
          </w:p>
        </w:tc>
        <w:tc>
          <w:tcPr>
            <w:tcW w:w="407" w:type="pct"/>
            <w:shd w:val="clear" w:color="auto" w:fill="99CCFF"/>
            <w:vAlign w:val="bottom"/>
          </w:tcPr>
          <w:p w:rsidR="009A11EF" w:rsidRPr="00562E33" w:rsidRDefault="009A11EF" w:rsidP="00A34B73">
            <w:pPr>
              <w:spacing w:line="240" w:lineRule="auto"/>
              <w:ind w:firstLine="0"/>
              <w:jc w:val="center"/>
              <w:rPr>
                <w:rFonts w:ascii="Arial" w:eastAsia="Arial Unicode MS" w:hAnsi="Arial" w:cs="Arial Unicode MS"/>
                <w:b/>
                <w:bCs/>
                <w:i/>
                <w:iCs/>
                <w:sz w:val="18"/>
                <w:szCs w:val="18"/>
              </w:rPr>
            </w:pPr>
            <w:r w:rsidRPr="00562E33">
              <w:rPr>
                <w:rFonts w:ascii="Arial" w:hAnsi="Arial" w:cs="Arial"/>
                <w:b/>
                <w:bCs/>
                <w:i/>
                <w:iCs/>
                <w:sz w:val="18"/>
                <w:szCs w:val="18"/>
              </w:rPr>
              <w:t>6</w:t>
            </w:r>
          </w:p>
        </w:tc>
        <w:tc>
          <w:tcPr>
            <w:tcW w:w="407" w:type="pct"/>
            <w:shd w:val="clear" w:color="auto" w:fill="99CCFF"/>
            <w:vAlign w:val="bottom"/>
          </w:tcPr>
          <w:p w:rsidR="009A11EF" w:rsidRPr="00562E33" w:rsidRDefault="009A11EF" w:rsidP="00A34B73">
            <w:pPr>
              <w:spacing w:line="240" w:lineRule="auto"/>
              <w:ind w:firstLine="0"/>
              <w:jc w:val="center"/>
              <w:rPr>
                <w:rFonts w:ascii="Arial" w:eastAsia="Arial Unicode MS" w:hAnsi="Arial" w:cs="Arial Unicode MS"/>
                <w:b/>
                <w:bCs/>
                <w:i/>
                <w:iCs/>
                <w:sz w:val="18"/>
                <w:szCs w:val="18"/>
              </w:rPr>
            </w:pPr>
            <w:r w:rsidRPr="00562E33">
              <w:rPr>
                <w:rFonts w:ascii="Arial" w:hAnsi="Arial" w:cs="Arial"/>
                <w:b/>
                <w:bCs/>
                <w:i/>
                <w:iCs/>
                <w:sz w:val="18"/>
                <w:szCs w:val="18"/>
              </w:rPr>
              <w:t>7</w:t>
            </w:r>
          </w:p>
        </w:tc>
        <w:tc>
          <w:tcPr>
            <w:tcW w:w="447" w:type="pct"/>
            <w:shd w:val="clear" w:color="auto" w:fill="99CCFF"/>
            <w:vAlign w:val="bottom"/>
          </w:tcPr>
          <w:p w:rsidR="009A11EF" w:rsidRPr="00562E33" w:rsidRDefault="009A11EF" w:rsidP="00A34B73">
            <w:pPr>
              <w:spacing w:line="240" w:lineRule="auto"/>
              <w:ind w:firstLine="0"/>
              <w:jc w:val="center"/>
              <w:rPr>
                <w:rFonts w:ascii="Arial" w:eastAsia="Arial Unicode MS" w:hAnsi="Arial" w:cs="Arial Unicode MS"/>
                <w:b/>
                <w:bCs/>
                <w:i/>
                <w:iCs/>
                <w:sz w:val="18"/>
                <w:szCs w:val="18"/>
              </w:rPr>
            </w:pPr>
            <w:r w:rsidRPr="00562E33">
              <w:rPr>
                <w:rFonts w:ascii="Arial" w:hAnsi="Arial" w:cs="Arial"/>
                <w:b/>
                <w:bCs/>
                <w:i/>
                <w:iCs/>
                <w:sz w:val="18"/>
                <w:szCs w:val="18"/>
              </w:rPr>
              <w:t>8</w:t>
            </w:r>
          </w:p>
        </w:tc>
      </w:tr>
      <w:tr w:rsidR="009A11EF" w:rsidRPr="00562E33" w:rsidTr="00A34B73">
        <w:trPr>
          <w:trHeight w:val="270"/>
          <w:tblHeader/>
        </w:trPr>
        <w:tc>
          <w:tcPr>
            <w:tcW w:w="339" w:type="pct"/>
            <w:shd w:val="clear" w:color="auto" w:fill="auto"/>
            <w:vAlign w:val="bottom"/>
          </w:tcPr>
          <w:p w:rsidR="009A11EF" w:rsidRPr="00562E33" w:rsidRDefault="009A11EF" w:rsidP="00A34B73">
            <w:pPr>
              <w:snapToGrid w:val="0"/>
              <w:spacing w:line="240" w:lineRule="auto"/>
              <w:ind w:firstLine="0"/>
              <w:rPr>
                <w:rFonts w:ascii="Arial" w:eastAsia="Arial Unicode MS" w:hAnsi="Arial" w:cs="Arial Unicode MS"/>
                <w:b/>
                <w:bCs/>
                <w:i/>
                <w:iCs/>
                <w:sz w:val="18"/>
                <w:szCs w:val="18"/>
              </w:rPr>
            </w:pPr>
          </w:p>
        </w:tc>
        <w:tc>
          <w:tcPr>
            <w:tcW w:w="1229" w:type="pct"/>
            <w:shd w:val="clear" w:color="auto" w:fill="auto"/>
            <w:vAlign w:val="bottom"/>
          </w:tcPr>
          <w:p w:rsidR="009A11EF" w:rsidRPr="00562E33" w:rsidRDefault="009A11EF" w:rsidP="00A34B73">
            <w:pPr>
              <w:snapToGrid w:val="0"/>
              <w:spacing w:line="240" w:lineRule="auto"/>
              <w:ind w:firstLine="0"/>
              <w:rPr>
                <w:rFonts w:ascii="Arial" w:eastAsia="Arial Unicode MS" w:hAnsi="Arial" w:cs="Arial Unicode MS"/>
                <w:sz w:val="18"/>
                <w:szCs w:val="18"/>
              </w:rPr>
            </w:pPr>
          </w:p>
        </w:tc>
        <w:tc>
          <w:tcPr>
            <w:tcW w:w="441" w:type="pct"/>
            <w:shd w:val="clear" w:color="auto" w:fill="99CCFF"/>
            <w:vAlign w:val="bottom"/>
          </w:tcPr>
          <w:p w:rsidR="009A11EF" w:rsidRPr="00562E33" w:rsidRDefault="009A11EF" w:rsidP="00A34B73">
            <w:pPr>
              <w:spacing w:line="240" w:lineRule="auto"/>
              <w:ind w:firstLine="0"/>
              <w:jc w:val="center"/>
              <w:rPr>
                <w:rFonts w:ascii="Arial" w:eastAsia="Arial Unicode MS" w:hAnsi="Arial" w:cs="Arial Unicode MS"/>
                <w:b/>
                <w:bCs/>
                <w:sz w:val="18"/>
                <w:szCs w:val="18"/>
              </w:rPr>
            </w:pPr>
            <w:r w:rsidRPr="00562E33">
              <w:rPr>
                <w:rFonts w:ascii="Arial" w:hAnsi="Arial" w:cs="Arial"/>
                <w:b/>
                <w:bCs/>
                <w:sz w:val="18"/>
                <w:szCs w:val="18"/>
              </w:rPr>
              <w:t>2767</w:t>
            </w:r>
          </w:p>
        </w:tc>
        <w:tc>
          <w:tcPr>
            <w:tcW w:w="441" w:type="pct"/>
            <w:shd w:val="clear" w:color="auto" w:fill="99CCFF"/>
            <w:vAlign w:val="bottom"/>
          </w:tcPr>
          <w:p w:rsidR="009A11EF" w:rsidRPr="00562E33" w:rsidRDefault="009A11EF" w:rsidP="00A34B73">
            <w:pPr>
              <w:spacing w:line="240" w:lineRule="auto"/>
              <w:ind w:firstLine="0"/>
              <w:jc w:val="center"/>
              <w:rPr>
                <w:rFonts w:ascii="Arial" w:eastAsia="Arial Unicode MS" w:hAnsi="Arial" w:cs="Arial Unicode MS"/>
                <w:b/>
                <w:bCs/>
                <w:sz w:val="18"/>
                <w:szCs w:val="18"/>
              </w:rPr>
            </w:pPr>
            <w:r w:rsidRPr="00562E33">
              <w:rPr>
                <w:rFonts w:ascii="Arial" w:hAnsi="Arial" w:cs="Arial"/>
                <w:b/>
                <w:bCs/>
                <w:sz w:val="18"/>
                <w:szCs w:val="18"/>
              </w:rPr>
              <w:t>14</w:t>
            </w:r>
          </w:p>
        </w:tc>
        <w:tc>
          <w:tcPr>
            <w:tcW w:w="407" w:type="pct"/>
            <w:shd w:val="clear" w:color="auto" w:fill="99CCFF"/>
            <w:vAlign w:val="bottom"/>
          </w:tcPr>
          <w:p w:rsidR="009A11EF" w:rsidRPr="00562E33" w:rsidRDefault="009A11EF" w:rsidP="00A34B73">
            <w:pPr>
              <w:spacing w:line="240" w:lineRule="auto"/>
              <w:ind w:firstLine="0"/>
              <w:jc w:val="center"/>
              <w:rPr>
                <w:rFonts w:ascii="Arial" w:eastAsia="Arial Unicode MS" w:hAnsi="Arial" w:cs="Arial Unicode MS"/>
                <w:b/>
                <w:bCs/>
                <w:sz w:val="18"/>
                <w:szCs w:val="18"/>
              </w:rPr>
            </w:pPr>
            <w:r w:rsidRPr="00562E33">
              <w:rPr>
                <w:rFonts w:ascii="Arial" w:hAnsi="Arial" w:cs="Arial"/>
                <w:b/>
                <w:bCs/>
                <w:sz w:val="18"/>
                <w:szCs w:val="18"/>
              </w:rPr>
              <w:t>82</w:t>
            </w:r>
          </w:p>
        </w:tc>
        <w:tc>
          <w:tcPr>
            <w:tcW w:w="441" w:type="pct"/>
            <w:shd w:val="clear" w:color="auto" w:fill="99CCFF"/>
            <w:vAlign w:val="bottom"/>
          </w:tcPr>
          <w:p w:rsidR="009A11EF" w:rsidRPr="00562E33" w:rsidRDefault="009A11EF" w:rsidP="00A34B73">
            <w:pPr>
              <w:spacing w:line="240" w:lineRule="auto"/>
              <w:ind w:firstLine="0"/>
              <w:jc w:val="center"/>
              <w:rPr>
                <w:rFonts w:ascii="Arial" w:eastAsia="Arial Unicode MS" w:hAnsi="Arial" w:cs="Arial Unicode MS"/>
                <w:b/>
                <w:bCs/>
                <w:sz w:val="18"/>
                <w:szCs w:val="18"/>
              </w:rPr>
            </w:pPr>
            <w:r w:rsidRPr="00562E33">
              <w:rPr>
                <w:rFonts w:ascii="Arial" w:hAnsi="Arial" w:cs="Arial"/>
                <w:b/>
                <w:bCs/>
                <w:sz w:val="18"/>
                <w:szCs w:val="18"/>
              </w:rPr>
              <w:t>38</w:t>
            </w:r>
          </w:p>
        </w:tc>
        <w:tc>
          <w:tcPr>
            <w:tcW w:w="441" w:type="pct"/>
            <w:shd w:val="clear" w:color="auto" w:fill="99CCFF"/>
            <w:vAlign w:val="bottom"/>
          </w:tcPr>
          <w:p w:rsidR="009A11EF" w:rsidRPr="00562E33" w:rsidRDefault="009A11EF" w:rsidP="00A34B73">
            <w:pPr>
              <w:spacing w:line="240" w:lineRule="auto"/>
              <w:ind w:firstLine="0"/>
              <w:jc w:val="center"/>
              <w:rPr>
                <w:rFonts w:ascii="Arial" w:eastAsia="Arial Unicode MS" w:hAnsi="Arial" w:cs="Arial Unicode MS"/>
                <w:b/>
                <w:bCs/>
                <w:sz w:val="18"/>
                <w:szCs w:val="18"/>
              </w:rPr>
            </w:pPr>
            <w:r w:rsidRPr="00562E33">
              <w:rPr>
                <w:rFonts w:ascii="Arial" w:hAnsi="Arial" w:cs="Arial"/>
                <w:b/>
                <w:bCs/>
                <w:sz w:val="18"/>
                <w:szCs w:val="18"/>
              </w:rPr>
              <w:t>4</w:t>
            </w:r>
          </w:p>
        </w:tc>
        <w:tc>
          <w:tcPr>
            <w:tcW w:w="407" w:type="pct"/>
            <w:shd w:val="clear" w:color="auto" w:fill="99CCFF"/>
            <w:vAlign w:val="bottom"/>
          </w:tcPr>
          <w:p w:rsidR="009A11EF" w:rsidRPr="00562E33" w:rsidRDefault="009A11EF" w:rsidP="00A34B73">
            <w:pPr>
              <w:spacing w:line="240" w:lineRule="auto"/>
              <w:ind w:firstLine="0"/>
              <w:jc w:val="center"/>
              <w:rPr>
                <w:rFonts w:ascii="Arial" w:eastAsia="Arial Unicode MS" w:hAnsi="Arial" w:cs="Arial Unicode MS"/>
                <w:b/>
                <w:bCs/>
                <w:sz w:val="18"/>
                <w:szCs w:val="18"/>
              </w:rPr>
            </w:pPr>
            <w:r w:rsidRPr="00562E33">
              <w:rPr>
                <w:rFonts w:ascii="Arial" w:hAnsi="Arial" w:cs="Arial"/>
                <w:b/>
                <w:bCs/>
                <w:sz w:val="18"/>
                <w:szCs w:val="18"/>
              </w:rPr>
              <w:t>723</w:t>
            </w:r>
          </w:p>
        </w:tc>
        <w:tc>
          <w:tcPr>
            <w:tcW w:w="407" w:type="pct"/>
            <w:shd w:val="clear" w:color="auto" w:fill="99CCFF"/>
            <w:vAlign w:val="bottom"/>
          </w:tcPr>
          <w:p w:rsidR="009A11EF" w:rsidRPr="00562E33" w:rsidRDefault="009A11EF" w:rsidP="00A34B73">
            <w:pPr>
              <w:spacing w:line="240" w:lineRule="auto"/>
              <w:ind w:firstLine="0"/>
              <w:jc w:val="center"/>
              <w:rPr>
                <w:rFonts w:ascii="Arial" w:eastAsia="Arial Unicode MS" w:hAnsi="Arial" w:cs="Arial Unicode MS"/>
                <w:b/>
                <w:bCs/>
                <w:sz w:val="18"/>
                <w:szCs w:val="18"/>
              </w:rPr>
            </w:pPr>
            <w:r w:rsidRPr="00562E33">
              <w:rPr>
                <w:rFonts w:ascii="Arial" w:hAnsi="Arial" w:cs="Arial"/>
                <w:b/>
                <w:bCs/>
                <w:sz w:val="18"/>
                <w:szCs w:val="18"/>
              </w:rPr>
              <w:t>141</w:t>
            </w:r>
          </w:p>
        </w:tc>
        <w:tc>
          <w:tcPr>
            <w:tcW w:w="447" w:type="pct"/>
            <w:shd w:val="clear" w:color="auto" w:fill="99CCFF"/>
            <w:vAlign w:val="bottom"/>
          </w:tcPr>
          <w:p w:rsidR="009A11EF" w:rsidRPr="00562E33" w:rsidRDefault="009A11EF" w:rsidP="00A34B73">
            <w:pPr>
              <w:spacing w:line="240" w:lineRule="auto"/>
              <w:ind w:firstLine="0"/>
              <w:jc w:val="center"/>
              <w:rPr>
                <w:rFonts w:ascii="Arial" w:eastAsia="Arial Unicode MS" w:hAnsi="Arial" w:cs="Arial Unicode MS"/>
                <w:b/>
                <w:bCs/>
                <w:sz w:val="18"/>
                <w:szCs w:val="18"/>
              </w:rPr>
            </w:pPr>
            <w:r w:rsidRPr="00562E33">
              <w:rPr>
                <w:rFonts w:ascii="Arial" w:hAnsi="Arial" w:cs="Arial"/>
                <w:b/>
                <w:bCs/>
                <w:sz w:val="18"/>
                <w:szCs w:val="18"/>
              </w:rPr>
              <w:t>6658</w:t>
            </w:r>
          </w:p>
        </w:tc>
      </w:tr>
      <w:tr w:rsidR="009A11EF" w:rsidRPr="00562E33" w:rsidTr="00A34B73">
        <w:trPr>
          <w:hidden/>
        </w:trPr>
        <w:tc>
          <w:tcPr>
            <w:tcW w:w="339" w:type="pct"/>
            <w:shd w:val="clear" w:color="auto" w:fill="auto"/>
            <w:vAlign w:val="bottom"/>
          </w:tcPr>
          <w:p w:rsidR="009A11EF" w:rsidRPr="00562E33" w:rsidRDefault="009A11EF" w:rsidP="00A34B73">
            <w:pPr>
              <w:snapToGrid w:val="0"/>
              <w:spacing w:line="240" w:lineRule="auto"/>
              <w:ind w:firstLine="0"/>
              <w:rPr>
                <w:rFonts w:ascii="Arial Unicode MS" w:eastAsia="Arial Unicode MS" w:hAnsi="Arial Unicode MS" w:cs="Arial Unicode MS"/>
                <w:b/>
                <w:bCs/>
                <w:vanish/>
                <w:sz w:val="18"/>
                <w:szCs w:val="18"/>
              </w:rPr>
            </w:pPr>
          </w:p>
        </w:tc>
        <w:tc>
          <w:tcPr>
            <w:tcW w:w="1229" w:type="pct"/>
            <w:shd w:val="clear" w:color="auto" w:fill="auto"/>
            <w:vAlign w:val="bottom"/>
          </w:tcPr>
          <w:p w:rsidR="009A11EF" w:rsidRPr="00562E33" w:rsidRDefault="009A11EF" w:rsidP="00A34B73">
            <w:pPr>
              <w:snapToGrid w:val="0"/>
              <w:spacing w:line="240" w:lineRule="auto"/>
              <w:ind w:firstLine="0"/>
              <w:rPr>
                <w:rFonts w:ascii="Arial Unicode MS" w:eastAsia="Arial Unicode MS" w:hAnsi="Arial Unicode MS" w:cs="Arial Unicode MS"/>
                <w:vanish/>
                <w:sz w:val="18"/>
                <w:szCs w:val="18"/>
              </w:rPr>
            </w:pP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24469</w:t>
            </w: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27000</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24881</w:t>
            </w: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24775</w:t>
            </w: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25084</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24515</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24491</w:t>
            </w:r>
          </w:p>
        </w:tc>
        <w:tc>
          <w:tcPr>
            <w:tcW w:w="44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24505</w:t>
            </w:r>
          </w:p>
        </w:tc>
      </w:tr>
      <w:tr w:rsidR="009A11EF" w:rsidRPr="00562E33" w:rsidTr="00A34B73">
        <w:trPr>
          <w:hidden/>
        </w:trPr>
        <w:tc>
          <w:tcPr>
            <w:tcW w:w="339" w:type="pct"/>
            <w:shd w:val="clear" w:color="auto" w:fill="auto"/>
            <w:vAlign w:val="bottom"/>
          </w:tcPr>
          <w:p w:rsidR="009A11EF" w:rsidRPr="00562E33" w:rsidRDefault="009A11EF" w:rsidP="00A34B73">
            <w:pPr>
              <w:snapToGrid w:val="0"/>
              <w:spacing w:line="240" w:lineRule="auto"/>
              <w:ind w:firstLine="0"/>
              <w:rPr>
                <w:rFonts w:ascii="Arial Unicode MS" w:eastAsia="Arial Unicode MS" w:hAnsi="Arial Unicode MS" w:cs="Arial Unicode MS"/>
                <w:vanish/>
                <w:sz w:val="18"/>
                <w:szCs w:val="18"/>
              </w:rPr>
            </w:pPr>
          </w:p>
        </w:tc>
        <w:tc>
          <w:tcPr>
            <w:tcW w:w="1229" w:type="pct"/>
            <w:shd w:val="clear" w:color="auto" w:fill="auto"/>
            <w:vAlign w:val="bottom"/>
          </w:tcPr>
          <w:p w:rsidR="009A11EF" w:rsidRPr="00562E33" w:rsidRDefault="009A11EF" w:rsidP="00A34B73">
            <w:pPr>
              <w:snapToGrid w:val="0"/>
              <w:spacing w:line="240" w:lineRule="auto"/>
              <w:ind w:firstLine="0"/>
              <w:rPr>
                <w:rFonts w:ascii="Arial Unicode MS" w:eastAsia="Arial Unicode MS" w:hAnsi="Arial Unicode MS" w:cs="Arial Unicode MS"/>
                <w:vanish/>
                <w:sz w:val="18"/>
                <w:szCs w:val="18"/>
              </w:rPr>
            </w:pP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24470</w:t>
            </w: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27001</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25276</w:t>
            </w: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24865</w:t>
            </w: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26432</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24519</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24520</w:t>
            </w:r>
          </w:p>
        </w:tc>
        <w:tc>
          <w:tcPr>
            <w:tcW w:w="44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24633</w:t>
            </w:r>
          </w:p>
        </w:tc>
      </w:tr>
      <w:tr w:rsidR="009A11EF" w:rsidRPr="00562E33" w:rsidTr="00A34B73">
        <w:trPr>
          <w:hidden/>
        </w:trPr>
        <w:tc>
          <w:tcPr>
            <w:tcW w:w="339" w:type="pct"/>
            <w:shd w:val="clear" w:color="auto" w:fill="auto"/>
            <w:vAlign w:val="bottom"/>
          </w:tcPr>
          <w:p w:rsidR="009A11EF" w:rsidRPr="00562E33" w:rsidRDefault="009A11EF" w:rsidP="00A34B73">
            <w:pPr>
              <w:snapToGrid w:val="0"/>
              <w:spacing w:line="240" w:lineRule="auto"/>
              <w:ind w:firstLine="0"/>
              <w:rPr>
                <w:rFonts w:ascii="Arial Unicode MS" w:eastAsia="Arial Unicode MS" w:hAnsi="Arial Unicode MS" w:cs="Arial Unicode MS"/>
                <w:vanish/>
                <w:sz w:val="18"/>
                <w:szCs w:val="18"/>
              </w:rPr>
            </w:pPr>
          </w:p>
        </w:tc>
        <w:tc>
          <w:tcPr>
            <w:tcW w:w="1229" w:type="pct"/>
            <w:shd w:val="clear" w:color="auto" w:fill="auto"/>
            <w:vAlign w:val="bottom"/>
          </w:tcPr>
          <w:p w:rsidR="009A11EF" w:rsidRPr="00562E33" w:rsidRDefault="009A11EF" w:rsidP="00A34B73">
            <w:pPr>
              <w:snapToGrid w:val="0"/>
              <w:spacing w:line="240" w:lineRule="auto"/>
              <w:ind w:firstLine="0"/>
              <w:rPr>
                <w:rFonts w:ascii="Arial Unicode MS" w:eastAsia="Arial Unicode MS" w:hAnsi="Arial Unicode MS" w:cs="Arial Unicode MS"/>
                <w:vanish/>
                <w:sz w:val="18"/>
                <w:szCs w:val="18"/>
              </w:rPr>
            </w:pP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24471</w:t>
            </w: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28140</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25454</w:t>
            </w: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24891</w:t>
            </w: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34396</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24523</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24575</w:t>
            </w:r>
          </w:p>
        </w:tc>
        <w:tc>
          <w:tcPr>
            <w:tcW w:w="44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24668</w:t>
            </w:r>
          </w:p>
        </w:tc>
      </w:tr>
      <w:tr w:rsidR="009A11EF" w:rsidRPr="00562E33" w:rsidTr="00A34B73">
        <w:trPr>
          <w:hidden/>
        </w:trPr>
        <w:tc>
          <w:tcPr>
            <w:tcW w:w="339" w:type="pct"/>
            <w:shd w:val="clear" w:color="auto" w:fill="auto"/>
            <w:vAlign w:val="bottom"/>
          </w:tcPr>
          <w:p w:rsidR="009A11EF" w:rsidRPr="00562E33" w:rsidRDefault="009A11EF" w:rsidP="00A34B73">
            <w:pPr>
              <w:snapToGrid w:val="0"/>
              <w:spacing w:line="240" w:lineRule="auto"/>
              <w:ind w:firstLine="0"/>
              <w:rPr>
                <w:rFonts w:ascii="Arial Unicode MS" w:eastAsia="Arial Unicode MS" w:hAnsi="Arial Unicode MS" w:cs="Arial Unicode MS"/>
                <w:vanish/>
                <w:sz w:val="18"/>
                <w:szCs w:val="18"/>
              </w:rPr>
            </w:pPr>
          </w:p>
        </w:tc>
        <w:tc>
          <w:tcPr>
            <w:tcW w:w="1229" w:type="pct"/>
            <w:shd w:val="clear" w:color="auto" w:fill="auto"/>
            <w:vAlign w:val="bottom"/>
          </w:tcPr>
          <w:p w:rsidR="009A11EF" w:rsidRPr="00562E33" w:rsidRDefault="009A11EF" w:rsidP="00A34B73">
            <w:pPr>
              <w:snapToGrid w:val="0"/>
              <w:spacing w:line="240" w:lineRule="auto"/>
              <w:ind w:firstLine="0"/>
              <w:rPr>
                <w:rFonts w:ascii="Arial Unicode MS" w:eastAsia="Arial Unicode MS" w:hAnsi="Arial Unicode MS" w:cs="Arial Unicode MS"/>
                <w:vanish/>
                <w:sz w:val="18"/>
                <w:szCs w:val="18"/>
              </w:rPr>
            </w:pP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24472</w:t>
            </w: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30007</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26310</w:t>
            </w: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24892</w:t>
            </w: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36980</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24524</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24581</w:t>
            </w:r>
          </w:p>
        </w:tc>
        <w:tc>
          <w:tcPr>
            <w:tcW w:w="44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24704</w:t>
            </w:r>
          </w:p>
        </w:tc>
      </w:tr>
      <w:tr w:rsidR="009A11EF" w:rsidRPr="00562E33" w:rsidTr="00A34B73">
        <w:trPr>
          <w:hidden/>
        </w:trPr>
        <w:tc>
          <w:tcPr>
            <w:tcW w:w="339" w:type="pct"/>
            <w:shd w:val="clear" w:color="auto" w:fill="auto"/>
            <w:vAlign w:val="bottom"/>
          </w:tcPr>
          <w:p w:rsidR="009A11EF" w:rsidRPr="00562E33" w:rsidRDefault="009A11EF" w:rsidP="00A34B73">
            <w:pPr>
              <w:snapToGrid w:val="0"/>
              <w:spacing w:line="240" w:lineRule="auto"/>
              <w:ind w:firstLine="0"/>
              <w:rPr>
                <w:rFonts w:ascii="Arial Unicode MS" w:eastAsia="Arial Unicode MS" w:hAnsi="Arial Unicode MS" w:cs="Arial Unicode MS"/>
                <w:vanish/>
                <w:sz w:val="18"/>
                <w:szCs w:val="18"/>
              </w:rPr>
            </w:pPr>
          </w:p>
        </w:tc>
        <w:tc>
          <w:tcPr>
            <w:tcW w:w="1229" w:type="pct"/>
            <w:shd w:val="clear" w:color="auto" w:fill="auto"/>
            <w:vAlign w:val="bottom"/>
          </w:tcPr>
          <w:p w:rsidR="009A11EF" w:rsidRPr="00562E33" w:rsidRDefault="009A11EF" w:rsidP="00A34B73">
            <w:pPr>
              <w:snapToGrid w:val="0"/>
              <w:spacing w:line="240" w:lineRule="auto"/>
              <w:ind w:firstLine="0"/>
              <w:rPr>
                <w:rFonts w:ascii="Arial Unicode MS" w:eastAsia="Arial Unicode MS" w:hAnsi="Arial Unicode MS" w:cs="Arial Unicode MS"/>
                <w:vanish/>
                <w:sz w:val="18"/>
                <w:szCs w:val="18"/>
              </w:rPr>
            </w:pP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24474</w:t>
            </w: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30008</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26429</w:t>
            </w: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25023</w:t>
            </w:r>
          </w:p>
        </w:tc>
        <w:tc>
          <w:tcPr>
            <w:tcW w:w="441" w:type="pct"/>
            <w:shd w:val="clear" w:color="auto" w:fill="auto"/>
            <w:vAlign w:val="bottom"/>
          </w:tcPr>
          <w:p w:rsidR="009A11EF" w:rsidRPr="00562E33" w:rsidRDefault="009A11EF" w:rsidP="00A34B73">
            <w:pPr>
              <w:spacing w:line="240" w:lineRule="auto"/>
              <w:ind w:firstLine="0"/>
              <w:rPr>
                <w:rFonts w:ascii="Arial Unicode MS" w:eastAsia="Arial Unicode MS" w:hAnsi="Arial Unicode MS" w:cs="Arial Unicode MS"/>
                <w:vanish/>
                <w:sz w:val="18"/>
                <w:szCs w:val="18"/>
              </w:rPr>
            </w:pPr>
            <w:r w:rsidRPr="00562E33">
              <w:rPr>
                <w:rFonts w:ascii="Arial" w:hAnsi="Arial" w:cs="Arial"/>
                <w:vanish/>
                <w:sz w:val="18"/>
                <w:szCs w:val="18"/>
              </w:rPr>
              <w:t> </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24543</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24638</w:t>
            </w:r>
          </w:p>
        </w:tc>
        <w:tc>
          <w:tcPr>
            <w:tcW w:w="44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24740</w:t>
            </w:r>
          </w:p>
        </w:tc>
      </w:tr>
      <w:tr w:rsidR="009A11EF" w:rsidRPr="00562E33" w:rsidTr="00A34B73">
        <w:trPr>
          <w:hidden/>
        </w:trPr>
        <w:tc>
          <w:tcPr>
            <w:tcW w:w="339" w:type="pct"/>
            <w:shd w:val="clear" w:color="auto" w:fill="auto"/>
            <w:vAlign w:val="bottom"/>
          </w:tcPr>
          <w:p w:rsidR="009A11EF" w:rsidRPr="00562E33" w:rsidRDefault="009A11EF" w:rsidP="00A34B73">
            <w:pPr>
              <w:snapToGrid w:val="0"/>
              <w:spacing w:line="240" w:lineRule="auto"/>
              <w:ind w:firstLine="0"/>
              <w:rPr>
                <w:rFonts w:ascii="Arial Unicode MS" w:eastAsia="Arial Unicode MS" w:hAnsi="Arial Unicode MS" w:cs="Arial Unicode MS"/>
                <w:vanish/>
                <w:sz w:val="18"/>
                <w:szCs w:val="18"/>
              </w:rPr>
            </w:pPr>
          </w:p>
        </w:tc>
        <w:tc>
          <w:tcPr>
            <w:tcW w:w="1229" w:type="pct"/>
            <w:shd w:val="clear" w:color="auto" w:fill="auto"/>
            <w:vAlign w:val="bottom"/>
          </w:tcPr>
          <w:p w:rsidR="009A11EF" w:rsidRPr="00562E33" w:rsidRDefault="009A11EF" w:rsidP="00A34B73">
            <w:pPr>
              <w:snapToGrid w:val="0"/>
              <w:spacing w:line="240" w:lineRule="auto"/>
              <w:ind w:firstLine="0"/>
              <w:rPr>
                <w:rFonts w:ascii="Arial Unicode MS" w:eastAsia="Arial Unicode MS" w:hAnsi="Arial Unicode MS" w:cs="Arial Unicode MS"/>
                <w:vanish/>
                <w:sz w:val="18"/>
                <w:szCs w:val="18"/>
              </w:rPr>
            </w:pP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24475</w:t>
            </w: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30021</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26512</w:t>
            </w: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25054</w:t>
            </w:r>
          </w:p>
        </w:tc>
        <w:tc>
          <w:tcPr>
            <w:tcW w:w="441" w:type="pct"/>
            <w:shd w:val="clear" w:color="auto" w:fill="auto"/>
            <w:vAlign w:val="bottom"/>
          </w:tcPr>
          <w:p w:rsidR="009A11EF" w:rsidRPr="00562E33" w:rsidRDefault="009A11EF" w:rsidP="00A34B73">
            <w:pPr>
              <w:spacing w:line="240" w:lineRule="auto"/>
              <w:ind w:firstLine="0"/>
              <w:rPr>
                <w:rFonts w:ascii="Arial Unicode MS" w:eastAsia="Arial Unicode MS" w:hAnsi="Arial Unicode MS" w:cs="Arial Unicode MS"/>
                <w:vanish/>
                <w:sz w:val="18"/>
                <w:szCs w:val="18"/>
              </w:rPr>
            </w:pPr>
            <w:r w:rsidRPr="00562E33">
              <w:rPr>
                <w:rFonts w:ascii="Arial" w:hAnsi="Arial" w:cs="Arial"/>
                <w:vanish/>
                <w:sz w:val="18"/>
                <w:szCs w:val="18"/>
              </w:rPr>
              <w:t> </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24545</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24842</w:t>
            </w:r>
          </w:p>
        </w:tc>
        <w:tc>
          <w:tcPr>
            <w:tcW w:w="44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24741</w:t>
            </w:r>
          </w:p>
        </w:tc>
      </w:tr>
      <w:tr w:rsidR="009A11EF" w:rsidRPr="00562E33" w:rsidTr="00A34B73">
        <w:trPr>
          <w:hidden/>
        </w:trPr>
        <w:tc>
          <w:tcPr>
            <w:tcW w:w="339" w:type="pct"/>
            <w:shd w:val="clear" w:color="auto" w:fill="auto"/>
            <w:vAlign w:val="bottom"/>
          </w:tcPr>
          <w:p w:rsidR="009A11EF" w:rsidRPr="00562E33" w:rsidRDefault="009A11EF" w:rsidP="00A34B73">
            <w:pPr>
              <w:snapToGrid w:val="0"/>
              <w:spacing w:line="240" w:lineRule="auto"/>
              <w:ind w:firstLine="0"/>
              <w:rPr>
                <w:rFonts w:ascii="Arial Unicode MS" w:eastAsia="Arial Unicode MS" w:hAnsi="Arial Unicode MS" w:cs="Arial Unicode MS"/>
                <w:vanish/>
                <w:sz w:val="18"/>
                <w:szCs w:val="18"/>
              </w:rPr>
            </w:pPr>
          </w:p>
        </w:tc>
        <w:tc>
          <w:tcPr>
            <w:tcW w:w="1229" w:type="pct"/>
            <w:shd w:val="clear" w:color="auto" w:fill="auto"/>
            <w:vAlign w:val="bottom"/>
          </w:tcPr>
          <w:p w:rsidR="009A11EF" w:rsidRPr="00562E33" w:rsidRDefault="009A11EF" w:rsidP="00A34B73">
            <w:pPr>
              <w:snapToGrid w:val="0"/>
              <w:spacing w:line="240" w:lineRule="auto"/>
              <w:ind w:firstLine="0"/>
              <w:rPr>
                <w:rFonts w:ascii="Arial Unicode MS" w:eastAsia="Arial Unicode MS" w:hAnsi="Arial Unicode MS" w:cs="Arial Unicode MS"/>
                <w:vanish/>
                <w:sz w:val="18"/>
                <w:szCs w:val="18"/>
              </w:rPr>
            </w:pP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24477</w:t>
            </w: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35261</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26553</w:t>
            </w: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25376</w:t>
            </w:r>
          </w:p>
        </w:tc>
        <w:tc>
          <w:tcPr>
            <w:tcW w:w="441" w:type="pct"/>
            <w:shd w:val="clear" w:color="auto" w:fill="auto"/>
            <w:vAlign w:val="bottom"/>
          </w:tcPr>
          <w:p w:rsidR="009A11EF" w:rsidRPr="00562E33" w:rsidRDefault="009A11EF" w:rsidP="00A34B73">
            <w:pPr>
              <w:spacing w:line="240" w:lineRule="auto"/>
              <w:ind w:firstLine="0"/>
              <w:rPr>
                <w:rFonts w:ascii="Arial Unicode MS" w:eastAsia="Arial Unicode MS" w:hAnsi="Arial Unicode MS" w:cs="Arial Unicode MS"/>
                <w:vanish/>
                <w:sz w:val="18"/>
                <w:szCs w:val="18"/>
              </w:rPr>
            </w:pPr>
            <w:r w:rsidRPr="00562E33">
              <w:rPr>
                <w:rFonts w:ascii="Arial" w:hAnsi="Arial" w:cs="Arial"/>
                <w:vanish/>
                <w:sz w:val="18"/>
                <w:szCs w:val="18"/>
              </w:rPr>
              <w:t> </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24579</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24884</w:t>
            </w:r>
          </w:p>
        </w:tc>
        <w:tc>
          <w:tcPr>
            <w:tcW w:w="44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24803</w:t>
            </w:r>
          </w:p>
        </w:tc>
      </w:tr>
      <w:tr w:rsidR="009A11EF" w:rsidRPr="00562E33" w:rsidTr="00A34B73">
        <w:trPr>
          <w:hidden/>
        </w:trPr>
        <w:tc>
          <w:tcPr>
            <w:tcW w:w="339" w:type="pct"/>
            <w:shd w:val="clear" w:color="auto" w:fill="auto"/>
            <w:vAlign w:val="bottom"/>
          </w:tcPr>
          <w:p w:rsidR="009A11EF" w:rsidRPr="00562E33" w:rsidRDefault="009A11EF" w:rsidP="00A34B73">
            <w:pPr>
              <w:snapToGrid w:val="0"/>
              <w:spacing w:line="240" w:lineRule="auto"/>
              <w:ind w:firstLine="0"/>
              <w:rPr>
                <w:rFonts w:ascii="Arial Unicode MS" w:eastAsia="Arial Unicode MS" w:hAnsi="Arial Unicode MS" w:cs="Arial Unicode MS"/>
                <w:vanish/>
                <w:sz w:val="18"/>
                <w:szCs w:val="18"/>
              </w:rPr>
            </w:pPr>
          </w:p>
        </w:tc>
        <w:tc>
          <w:tcPr>
            <w:tcW w:w="1229" w:type="pct"/>
            <w:shd w:val="clear" w:color="auto" w:fill="auto"/>
            <w:vAlign w:val="bottom"/>
          </w:tcPr>
          <w:p w:rsidR="009A11EF" w:rsidRPr="00562E33" w:rsidRDefault="009A11EF" w:rsidP="00A34B73">
            <w:pPr>
              <w:snapToGrid w:val="0"/>
              <w:spacing w:line="240" w:lineRule="auto"/>
              <w:ind w:firstLine="0"/>
              <w:rPr>
                <w:rFonts w:ascii="Arial Unicode MS" w:eastAsia="Arial Unicode MS" w:hAnsi="Arial Unicode MS" w:cs="Arial Unicode MS"/>
                <w:vanish/>
                <w:sz w:val="18"/>
                <w:szCs w:val="18"/>
              </w:rPr>
            </w:pP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24479</w:t>
            </w: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36239</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27157</w:t>
            </w: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26163</w:t>
            </w:r>
          </w:p>
        </w:tc>
        <w:tc>
          <w:tcPr>
            <w:tcW w:w="441" w:type="pct"/>
            <w:shd w:val="clear" w:color="auto" w:fill="auto"/>
            <w:vAlign w:val="bottom"/>
          </w:tcPr>
          <w:p w:rsidR="009A11EF" w:rsidRPr="00562E33" w:rsidRDefault="009A11EF" w:rsidP="00A34B73">
            <w:pPr>
              <w:spacing w:line="240" w:lineRule="auto"/>
              <w:ind w:firstLine="0"/>
              <w:rPr>
                <w:rFonts w:ascii="Arial Unicode MS" w:eastAsia="Arial Unicode MS" w:hAnsi="Arial Unicode MS" w:cs="Arial Unicode MS"/>
                <w:vanish/>
                <w:sz w:val="18"/>
                <w:szCs w:val="18"/>
              </w:rPr>
            </w:pPr>
            <w:r w:rsidRPr="00562E33">
              <w:rPr>
                <w:rFonts w:ascii="Arial" w:hAnsi="Arial" w:cs="Arial"/>
                <w:vanish/>
                <w:sz w:val="18"/>
                <w:szCs w:val="18"/>
              </w:rPr>
              <w:t> </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24587</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24889</w:t>
            </w:r>
          </w:p>
        </w:tc>
        <w:tc>
          <w:tcPr>
            <w:tcW w:w="44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24828</w:t>
            </w:r>
          </w:p>
        </w:tc>
      </w:tr>
      <w:tr w:rsidR="009A11EF" w:rsidRPr="00562E33" w:rsidTr="00A34B73">
        <w:trPr>
          <w:hidden/>
        </w:trPr>
        <w:tc>
          <w:tcPr>
            <w:tcW w:w="339" w:type="pct"/>
            <w:shd w:val="clear" w:color="auto" w:fill="auto"/>
            <w:vAlign w:val="bottom"/>
          </w:tcPr>
          <w:p w:rsidR="009A11EF" w:rsidRPr="00562E33" w:rsidRDefault="009A11EF" w:rsidP="00A34B73">
            <w:pPr>
              <w:snapToGrid w:val="0"/>
              <w:spacing w:line="240" w:lineRule="auto"/>
              <w:ind w:firstLine="0"/>
              <w:rPr>
                <w:rFonts w:ascii="Arial Unicode MS" w:eastAsia="Arial Unicode MS" w:hAnsi="Arial Unicode MS" w:cs="Arial Unicode MS"/>
                <w:vanish/>
                <w:sz w:val="18"/>
                <w:szCs w:val="18"/>
              </w:rPr>
            </w:pPr>
          </w:p>
        </w:tc>
        <w:tc>
          <w:tcPr>
            <w:tcW w:w="1229" w:type="pct"/>
            <w:shd w:val="clear" w:color="auto" w:fill="auto"/>
            <w:vAlign w:val="bottom"/>
          </w:tcPr>
          <w:p w:rsidR="009A11EF" w:rsidRPr="00562E33" w:rsidRDefault="009A11EF" w:rsidP="00A34B73">
            <w:pPr>
              <w:snapToGrid w:val="0"/>
              <w:spacing w:line="240" w:lineRule="auto"/>
              <w:ind w:firstLine="0"/>
              <w:rPr>
                <w:rFonts w:ascii="Arial Unicode MS" w:eastAsia="Arial Unicode MS" w:hAnsi="Arial Unicode MS" w:cs="Arial Unicode MS"/>
                <w:vanish/>
                <w:sz w:val="18"/>
                <w:szCs w:val="18"/>
              </w:rPr>
            </w:pP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24480</w:t>
            </w: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36775</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27163</w:t>
            </w: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26474</w:t>
            </w:r>
          </w:p>
        </w:tc>
        <w:tc>
          <w:tcPr>
            <w:tcW w:w="441" w:type="pct"/>
            <w:shd w:val="clear" w:color="auto" w:fill="auto"/>
            <w:vAlign w:val="bottom"/>
          </w:tcPr>
          <w:p w:rsidR="009A11EF" w:rsidRPr="00562E33" w:rsidRDefault="009A11EF" w:rsidP="00A34B73">
            <w:pPr>
              <w:spacing w:line="240" w:lineRule="auto"/>
              <w:ind w:firstLine="0"/>
              <w:rPr>
                <w:rFonts w:ascii="Arial Unicode MS" w:eastAsia="Arial Unicode MS" w:hAnsi="Arial Unicode MS" w:cs="Arial Unicode MS"/>
                <w:vanish/>
                <w:sz w:val="18"/>
                <w:szCs w:val="18"/>
              </w:rPr>
            </w:pPr>
            <w:r w:rsidRPr="00562E33">
              <w:rPr>
                <w:rFonts w:ascii="Arial" w:hAnsi="Arial" w:cs="Arial"/>
                <w:vanish/>
                <w:sz w:val="18"/>
                <w:szCs w:val="18"/>
              </w:rPr>
              <w:t> </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24602</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24907</w:t>
            </w:r>
          </w:p>
        </w:tc>
        <w:tc>
          <w:tcPr>
            <w:tcW w:w="44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24888</w:t>
            </w:r>
          </w:p>
        </w:tc>
      </w:tr>
      <w:tr w:rsidR="009A11EF" w:rsidRPr="00562E33" w:rsidTr="00A34B73">
        <w:trPr>
          <w:hidden/>
        </w:trPr>
        <w:tc>
          <w:tcPr>
            <w:tcW w:w="339" w:type="pct"/>
            <w:shd w:val="clear" w:color="auto" w:fill="auto"/>
            <w:vAlign w:val="bottom"/>
          </w:tcPr>
          <w:p w:rsidR="009A11EF" w:rsidRPr="00562E33" w:rsidRDefault="009A11EF" w:rsidP="00A34B73">
            <w:pPr>
              <w:snapToGrid w:val="0"/>
              <w:spacing w:line="240" w:lineRule="auto"/>
              <w:ind w:firstLine="0"/>
              <w:rPr>
                <w:rFonts w:ascii="Arial Unicode MS" w:eastAsia="Arial Unicode MS" w:hAnsi="Arial Unicode MS" w:cs="Arial Unicode MS"/>
                <w:vanish/>
                <w:sz w:val="18"/>
                <w:szCs w:val="18"/>
              </w:rPr>
            </w:pPr>
          </w:p>
        </w:tc>
        <w:tc>
          <w:tcPr>
            <w:tcW w:w="1229" w:type="pct"/>
            <w:shd w:val="clear" w:color="auto" w:fill="auto"/>
            <w:vAlign w:val="bottom"/>
          </w:tcPr>
          <w:p w:rsidR="009A11EF" w:rsidRPr="00562E33" w:rsidRDefault="009A11EF" w:rsidP="00A34B73">
            <w:pPr>
              <w:snapToGrid w:val="0"/>
              <w:spacing w:line="240" w:lineRule="auto"/>
              <w:ind w:firstLine="0"/>
              <w:rPr>
                <w:rFonts w:ascii="Arial Unicode MS" w:eastAsia="Arial Unicode MS" w:hAnsi="Arial Unicode MS" w:cs="Arial Unicode MS"/>
                <w:vanish/>
                <w:sz w:val="18"/>
                <w:szCs w:val="18"/>
              </w:rPr>
            </w:pP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24481</w:t>
            </w: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37447</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27192</w:t>
            </w: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26509</w:t>
            </w:r>
          </w:p>
        </w:tc>
        <w:tc>
          <w:tcPr>
            <w:tcW w:w="441" w:type="pct"/>
            <w:shd w:val="clear" w:color="auto" w:fill="auto"/>
            <w:vAlign w:val="bottom"/>
          </w:tcPr>
          <w:p w:rsidR="009A11EF" w:rsidRPr="00562E33" w:rsidRDefault="009A11EF" w:rsidP="00A34B73">
            <w:pPr>
              <w:spacing w:line="240" w:lineRule="auto"/>
              <w:ind w:firstLine="0"/>
              <w:rPr>
                <w:rFonts w:ascii="Arial Unicode MS" w:eastAsia="Arial Unicode MS" w:hAnsi="Arial Unicode MS" w:cs="Arial Unicode MS"/>
                <w:vanish/>
                <w:sz w:val="18"/>
                <w:szCs w:val="18"/>
              </w:rPr>
            </w:pPr>
            <w:r w:rsidRPr="00562E33">
              <w:rPr>
                <w:rFonts w:ascii="Arial" w:hAnsi="Arial" w:cs="Arial"/>
                <w:vanish/>
                <w:sz w:val="18"/>
                <w:szCs w:val="18"/>
              </w:rPr>
              <w:t> </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24604</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25067</w:t>
            </w:r>
          </w:p>
        </w:tc>
        <w:tc>
          <w:tcPr>
            <w:tcW w:w="44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24920</w:t>
            </w:r>
          </w:p>
        </w:tc>
      </w:tr>
      <w:tr w:rsidR="009A11EF" w:rsidRPr="00562E33" w:rsidTr="00A34B73">
        <w:trPr>
          <w:hidden/>
        </w:trPr>
        <w:tc>
          <w:tcPr>
            <w:tcW w:w="339" w:type="pct"/>
            <w:shd w:val="clear" w:color="auto" w:fill="auto"/>
            <w:vAlign w:val="bottom"/>
          </w:tcPr>
          <w:p w:rsidR="009A11EF" w:rsidRPr="00562E33" w:rsidRDefault="009A11EF" w:rsidP="00A34B73">
            <w:pPr>
              <w:snapToGrid w:val="0"/>
              <w:spacing w:line="240" w:lineRule="auto"/>
              <w:ind w:firstLine="0"/>
              <w:rPr>
                <w:rFonts w:ascii="Arial Unicode MS" w:eastAsia="Arial Unicode MS" w:hAnsi="Arial Unicode MS" w:cs="Arial Unicode MS"/>
                <w:vanish/>
                <w:sz w:val="18"/>
                <w:szCs w:val="18"/>
              </w:rPr>
            </w:pPr>
          </w:p>
        </w:tc>
        <w:tc>
          <w:tcPr>
            <w:tcW w:w="1229" w:type="pct"/>
            <w:shd w:val="clear" w:color="auto" w:fill="auto"/>
            <w:vAlign w:val="bottom"/>
          </w:tcPr>
          <w:p w:rsidR="009A11EF" w:rsidRPr="00562E33" w:rsidRDefault="009A11EF" w:rsidP="00A34B73">
            <w:pPr>
              <w:snapToGrid w:val="0"/>
              <w:spacing w:line="240" w:lineRule="auto"/>
              <w:ind w:firstLine="0"/>
              <w:rPr>
                <w:rFonts w:ascii="Arial Unicode MS" w:eastAsia="Arial Unicode MS" w:hAnsi="Arial Unicode MS" w:cs="Arial Unicode MS"/>
                <w:vanish/>
                <w:sz w:val="18"/>
                <w:szCs w:val="18"/>
              </w:rPr>
            </w:pP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24484</w:t>
            </w: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37662</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27225</w:t>
            </w: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26741</w:t>
            </w:r>
          </w:p>
        </w:tc>
        <w:tc>
          <w:tcPr>
            <w:tcW w:w="441" w:type="pct"/>
            <w:shd w:val="clear" w:color="auto" w:fill="auto"/>
            <w:vAlign w:val="bottom"/>
          </w:tcPr>
          <w:p w:rsidR="009A11EF" w:rsidRPr="00562E33" w:rsidRDefault="009A11EF" w:rsidP="00A34B73">
            <w:pPr>
              <w:spacing w:line="240" w:lineRule="auto"/>
              <w:ind w:firstLine="0"/>
              <w:rPr>
                <w:rFonts w:ascii="Arial Unicode MS" w:eastAsia="Arial Unicode MS" w:hAnsi="Arial Unicode MS" w:cs="Arial Unicode MS"/>
                <w:vanish/>
                <w:sz w:val="18"/>
                <w:szCs w:val="18"/>
              </w:rPr>
            </w:pPr>
            <w:r w:rsidRPr="00562E33">
              <w:rPr>
                <w:rFonts w:ascii="Arial" w:hAnsi="Arial" w:cs="Arial"/>
                <w:vanish/>
                <w:sz w:val="18"/>
                <w:szCs w:val="18"/>
              </w:rPr>
              <w:t> </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24607</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25104</w:t>
            </w:r>
          </w:p>
        </w:tc>
        <w:tc>
          <w:tcPr>
            <w:tcW w:w="44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24963</w:t>
            </w:r>
          </w:p>
        </w:tc>
      </w:tr>
      <w:tr w:rsidR="009A11EF" w:rsidRPr="00562E33" w:rsidTr="00A34B73">
        <w:trPr>
          <w:hidden/>
        </w:trPr>
        <w:tc>
          <w:tcPr>
            <w:tcW w:w="339" w:type="pct"/>
            <w:shd w:val="clear" w:color="auto" w:fill="auto"/>
            <w:vAlign w:val="bottom"/>
          </w:tcPr>
          <w:p w:rsidR="009A11EF" w:rsidRPr="00562E33" w:rsidRDefault="009A11EF" w:rsidP="00A34B73">
            <w:pPr>
              <w:snapToGrid w:val="0"/>
              <w:spacing w:line="240" w:lineRule="auto"/>
              <w:ind w:firstLine="0"/>
              <w:rPr>
                <w:rFonts w:ascii="Arial Unicode MS" w:eastAsia="Arial Unicode MS" w:hAnsi="Arial Unicode MS" w:cs="Arial Unicode MS"/>
                <w:vanish/>
                <w:sz w:val="18"/>
                <w:szCs w:val="18"/>
              </w:rPr>
            </w:pPr>
          </w:p>
        </w:tc>
        <w:tc>
          <w:tcPr>
            <w:tcW w:w="1229" w:type="pct"/>
            <w:shd w:val="clear" w:color="auto" w:fill="auto"/>
            <w:vAlign w:val="bottom"/>
          </w:tcPr>
          <w:p w:rsidR="009A11EF" w:rsidRPr="00562E33" w:rsidRDefault="009A11EF" w:rsidP="00A34B73">
            <w:pPr>
              <w:snapToGrid w:val="0"/>
              <w:spacing w:line="240" w:lineRule="auto"/>
              <w:ind w:firstLine="0"/>
              <w:rPr>
                <w:rFonts w:ascii="Arial Unicode MS" w:eastAsia="Arial Unicode MS" w:hAnsi="Arial Unicode MS" w:cs="Arial Unicode MS"/>
                <w:vanish/>
                <w:sz w:val="18"/>
                <w:szCs w:val="18"/>
              </w:rPr>
            </w:pP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24485</w:t>
            </w: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37719</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27407</w:t>
            </w: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26742</w:t>
            </w:r>
          </w:p>
        </w:tc>
        <w:tc>
          <w:tcPr>
            <w:tcW w:w="441" w:type="pct"/>
            <w:shd w:val="clear" w:color="auto" w:fill="auto"/>
            <w:vAlign w:val="bottom"/>
          </w:tcPr>
          <w:p w:rsidR="009A11EF" w:rsidRPr="00562E33" w:rsidRDefault="009A11EF" w:rsidP="00A34B73">
            <w:pPr>
              <w:spacing w:line="240" w:lineRule="auto"/>
              <w:ind w:firstLine="0"/>
              <w:rPr>
                <w:rFonts w:ascii="Arial Unicode MS" w:eastAsia="Arial Unicode MS" w:hAnsi="Arial Unicode MS" w:cs="Arial Unicode MS"/>
                <w:vanish/>
                <w:sz w:val="18"/>
                <w:szCs w:val="18"/>
              </w:rPr>
            </w:pPr>
            <w:r w:rsidRPr="00562E33">
              <w:rPr>
                <w:rFonts w:ascii="Arial" w:hAnsi="Arial" w:cs="Arial"/>
                <w:vanish/>
                <w:sz w:val="18"/>
                <w:szCs w:val="18"/>
              </w:rPr>
              <w:t> </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24618</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25105</w:t>
            </w:r>
          </w:p>
        </w:tc>
        <w:tc>
          <w:tcPr>
            <w:tcW w:w="44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24975</w:t>
            </w:r>
          </w:p>
        </w:tc>
      </w:tr>
      <w:tr w:rsidR="009A11EF" w:rsidRPr="00562E33" w:rsidTr="00A34B73">
        <w:trPr>
          <w:hidden/>
        </w:trPr>
        <w:tc>
          <w:tcPr>
            <w:tcW w:w="339" w:type="pct"/>
            <w:shd w:val="clear" w:color="auto" w:fill="auto"/>
            <w:vAlign w:val="bottom"/>
          </w:tcPr>
          <w:p w:rsidR="009A11EF" w:rsidRPr="00562E33" w:rsidRDefault="009A11EF" w:rsidP="00A34B73">
            <w:pPr>
              <w:snapToGrid w:val="0"/>
              <w:spacing w:line="240" w:lineRule="auto"/>
              <w:ind w:firstLine="0"/>
              <w:rPr>
                <w:rFonts w:ascii="Arial Unicode MS" w:eastAsia="Arial Unicode MS" w:hAnsi="Arial Unicode MS" w:cs="Arial Unicode MS"/>
                <w:vanish/>
                <w:sz w:val="18"/>
                <w:szCs w:val="18"/>
              </w:rPr>
            </w:pPr>
          </w:p>
        </w:tc>
        <w:tc>
          <w:tcPr>
            <w:tcW w:w="1229" w:type="pct"/>
            <w:shd w:val="clear" w:color="auto" w:fill="auto"/>
            <w:vAlign w:val="bottom"/>
          </w:tcPr>
          <w:p w:rsidR="009A11EF" w:rsidRPr="00562E33" w:rsidRDefault="009A11EF" w:rsidP="00A34B73">
            <w:pPr>
              <w:snapToGrid w:val="0"/>
              <w:spacing w:line="240" w:lineRule="auto"/>
              <w:ind w:firstLine="0"/>
              <w:rPr>
                <w:rFonts w:ascii="Arial Unicode MS" w:eastAsia="Arial Unicode MS" w:hAnsi="Arial Unicode MS" w:cs="Arial Unicode MS"/>
                <w:vanish/>
                <w:sz w:val="18"/>
                <w:szCs w:val="18"/>
              </w:rPr>
            </w:pP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24486</w:t>
            </w: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38139</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27635</w:t>
            </w: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26822</w:t>
            </w:r>
          </w:p>
        </w:tc>
        <w:tc>
          <w:tcPr>
            <w:tcW w:w="441" w:type="pct"/>
            <w:shd w:val="clear" w:color="auto" w:fill="auto"/>
            <w:vAlign w:val="bottom"/>
          </w:tcPr>
          <w:p w:rsidR="009A11EF" w:rsidRPr="00562E33" w:rsidRDefault="009A11EF" w:rsidP="00A34B73">
            <w:pPr>
              <w:spacing w:line="240" w:lineRule="auto"/>
              <w:ind w:firstLine="0"/>
              <w:rPr>
                <w:rFonts w:ascii="Arial Unicode MS" w:eastAsia="Arial Unicode MS" w:hAnsi="Arial Unicode MS" w:cs="Arial Unicode MS"/>
                <w:vanish/>
                <w:sz w:val="18"/>
                <w:szCs w:val="18"/>
              </w:rPr>
            </w:pPr>
            <w:r w:rsidRPr="00562E33">
              <w:rPr>
                <w:rFonts w:ascii="Arial" w:hAnsi="Arial" w:cs="Arial"/>
                <w:vanish/>
                <w:sz w:val="18"/>
                <w:szCs w:val="18"/>
              </w:rPr>
              <w:t> </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24626</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25238</w:t>
            </w:r>
          </w:p>
        </w:tc>
        <w:tc>
          <w:tcPr>
            <w:tcW w:w="44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24981</w:t>
            </w:r>
          </w:p>
        </w:tc>
      </w:tr>
      <w:tr w:rsidR="009A11EF" w:rsidRPr="00562E33" w:rsidTr="00A34B73">
        <w:trPr>
          <w:hidden/>
        </w:trPr>
        <w:tc>
          <w:tcPr>
            <w:tcW w:w="339" w:type="pct"/>
            <w:shd w:val="clear" w:color="auto" w:fill="auto"/>
            <w:vAlign w:val="bottom"/>
          </w:tcPr>
          <w:p w:rsidR="009A11EF" w:rsidRPr="00562E33" w:rsidRDefault="009A11EF" w:rsidP="00A34B73">
            <w:pPr>
              <w:snapToGrid w:val="0"/>
              <w:spacing w:line="240" w:lineRule="auto"/>
              <w:ind w:firstLine="0"/>
              <w:rPr>
                <w:rFonts w:ascii="Arial Unicode MS" w:eastAsia="Arial Unicode MS" w:hAnsi="Arial Unicode MS" w:cs="Arial Unicode MS"/>
                <w:vanish/>
                <w:sz w:val="18"/>
                <w:szCs w:val="18"/>
              </w:rPr>
            </w:pPr>
          </w:p>
        </w:tc>
        <w:tc>
          <w:tcPr>
            <w:tcW w:w="1229" w:type="pct"/>
            <w:shd w:val="clear" w:color="auto" w:fill="auto"/>
            <w:vAlign w:val="bottom"/>
          </w:tcPr>
          <w:p w:rsidR="009A11EF" w:rsidRPr="00562E33" w:rsidRDefault="009A11EF" w:rsidP="00A34B73">
            <w:pPr>
              <w:snapToGrid w:val="0"/>
              <w:spacing w:line="240" w:lineRule="auto"/>
              <w:ind w:firstLine="0"/>
              <w:rPr>
                <w:rFonts w:ascii="Arial Unicode MS" w:eastAsia="Arial Unicode MS" w:hAnsi="Arial Unicode MS" w:cs="Arial Unicode MS"/>
                <w:vanish/>
                <w:sz w:val="18"/>
                <w:szCs w:val="18"/>
              </w:rPr>
            </w:pP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24488</w:t>
            </w: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38212</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27974</w:t>
            </w: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27073</w:t>
            </w:r>
          </w:p>
        </w:tc>
        <w:tc>
          <w:tcPr>
            <w:tcW w:w="441" w:type="pct"/>
            <w:shd w:val="clear" w:color="auto" w:fill="auto"/>
            <w:vAlign w:val="bottom"/>
          </w:tcPr>
          <w:p w:rsidR="009A11EF" w:rsidRPr="00562E33" w:rsidRDefault="009A11EF" w:rsidP="00A34B73">
            <w:pPr>
              <w:spacing w:line="240" w:lineRule="auto"/>
              <w:ind w:firstLine="0"/>
              <w:rPr>
                <w:rFonts w:ascii="Arial Unicode MS" w:eastAsia="Arial Unicode MS" w:hAnsi="Arial Unicode MS" w:cs="Arial Unicode MS"/>
                <w:vanish/>
                <w:sz w:val="18"/>
                <w:szCs w:val="18"/>
              </w:rPr>
            </w:pPr>
            <w:r w:rsidRPr="00562E33">
              <w:rPr>
                <w:rFonts w:ascii="Arial" w:hAnsi="Arial" w:cs="Arial"/>
                <w:vanish/>
                <w:sz w:val="18"/>
                <w:szCs w:val="18"/>
              </w:rPr>
              <w:t> </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24627</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25335</w:t>
            </w:r>
          </w:p>
        </w:tc>
        <w:tc>
          <w:tcPr>
            <w:tcW w:w="44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25038</w:t>
            </w:r>
          </w:p>
        </w:tc>
      </w:tr>
      <w:tr w:rsidR="009A11EF" w:rsidRPr="00562E33" w:rsidTr="00A34B73">
        <w:trPr>
          <w:hidden/>
        </w:trPr>
        <w:tc>
          <w:tcPr>
            <w:tcW w:w="339" w:type="pct"/>
            <w:shd w:val="clear" w:color="auto" w:fill="auto"/>
            <w:vAlign w:val="bottom"/>
          </w:tcPr>
          <w:p w:rsidR="009A11EF" w:rsidRPr="00562E33" w:rsidRDefault="009A11EF" w:rsidP="00A34B73">
            <w:pPr>
              <w:snapToGrid w:val="0"/>
              <w:spacing w:line="240" w:lineRule="auto"/>
              <w:ind w:firstLine="0"/>
              <w:rPr>
                <w:rFonts w:ascii="Arial Unicode MS" w:eastAsia="Arial Unicode MS" w:hAnsi="Arial Unicode MS" w:cs="Arial Unicode MS"/>
                <w:vanish/>
                <w:sz w:val="18"/>
                <w:szCs w:val="18"/>
              </w:rPr>
            </w:pPr>
          </w:p>
        </w:tc>
        <w:tc>
          <w:tcPr>
            <w:tcW w:w="1229" w:type="pct"/>
            <w:shd w:val="clear" w:color="auto" w:fill="auto"/>
            <w:vAlign w:val="bottom"/>
          </w:tcPr>
          <w:p w:rsidR="009A11EF" w:rsidRPr="00562E33" w:rsidRDefault="009A11EF" w:rsidP="00A34B73">
            <w:pPr>
              <w:snapToGrid w:val="0"/>
              <w:spacing w:line="240" w:lineRule="auto"/>
              <w:ind w:firstLine="0"/>
              <w:rPr>
                <w:rFonts w:ascii="Arial Unicode MS" w:eastAsia="Arial Unicode MS" w:hAnsi="Arial Unicode MS" w:cs="Arial Unicode MS"/>
                <w:vanish/>
                <w:sz w:val="18"/>
                <w:szCs w:val="18"/>
              </w:rPr>
            </w:pP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24489</w:t>
            </w:r>
          </w:p>
        </w:tc>
        <w:tc>
          <w:tcPr>
            <w:tcW w:w="441" w:type="pct"/>
            <w:shd w:val="clear" w:color="auto" w:fill="auto"/>
            <w:vAlign w:val="bottom"/>
          </w:tcPr>
          <w:p w:rsidR="009A11EF" w:rsidRPr="00562E33" w:rsidRDefault="009A11EF" w:rsidP="00A34B73">
            <w:pPr>
              <w:spacing w:line="240" w:lineRule="auto"/>
              <w:ind w:firstLine="0"/>
              <w:rPr>
                <w:rFonts w:ascii="Arial Unicode MS" w:eastAsia="Arial Unicode MS" w:hAnsi="Arial Unicode MS" w:cs="Arial Unicode MS"/>
                <w:vanish/>
                <w:sz w:val="18"/>
                <w:szCs w:val="18"/>
              </w:rPr>
            </w:pPr>
            <w:r w:rsidRPr="00562E33">
              <w:rPr>
                <w:rFonts w:ascii="Arial" w:hAnsi="Arial" w:cs="Arial"/>
                <w:vanish/>
                <w:sz w:val="18"/>
                <w:szCs w:val="18"/>
              </w:rPr>
              <w:t> </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27981</w:t>
            </w: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27229</w:t>
            </w:r>
          </w:p>
        </w:tc>
        <w:tc>
          <w:tcPr>
            <w:tcW w:w="441" w:type="pct"/>
            <w:shd w:val="clear" w:color="auto" w:fill="auto"/>
            <w:vAlign w:val="bottom"/>
          </w:tcPr>
          <w:p w:rsidR="009A11EF" w:rsidRPr="00562E33" w:rsidRDefault="009A11EF" w:rsidP="00A34B73">
            <w:pPr>
              <w:spacing w:line="240" w:lineRule="auto"/>
              <w:ind w:firstLine="0"/>
              <w:rPr>
                <w:rFonts w:ascii="Arial Unicode MS" w:eastAsia="Arial Unicode MS" w:hAnsi="Arial Unicode MS" w:cs="Arial Unicode MS"/>
                <w:vanish/>
                <w:sz w:val="18"/>
                <w:szCs w:val="18"/>
              </w:rPr>
            </w:pPr>
            <w:r w:rsidRPr="00562E33">
              <w:rPr>
                <w:rFonts w:ascii="Arial" w:hAnsi="Arial" w:cs="Arial"/>
                <w:vanish/>
                <w:sz w:val="18"/>
                <w:szCs w:val="18"/>
              </w:rPr>
              <w:t> </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24647</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25551</w:t>
            </w:r>
          </w:p>
        </w:tc>
        <w:tc>
          <w:tcPr>
            <w:tcW w:w="44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25048</w:t>
            </w:r>
          </w:p>
        </w:tc>
      </w:tr>
      <w:tr w:rsidR="009A11EF" w:rsidRPr="00562E33" w:rsidTr="00A34B73">
        <w:trPr>
          <w:hidden/>
        </w:trPr>
        <w:tc>
          <w:tcPr>
            <w:tcW w:w="339" w:type="pct"/>
            <w:shd w:val="clear" w:color="auto" w:fill="auto"/>
            <w:vAlign w:val="bottom"/>
          </w:tcPr>
          <w:p w:rsidR="009A11EF" w:rsidRPr="00562E33" w:rsidRDefault="009A11EF" w:rsidP="00A34B73">
            <w:pPr>
              <w:snapToGrid w:val="0"/>
              <w:spacing w:line="240" w:lineRule="auto"/>
              <w:ind w:firstLine="0"/>
              <w:rPr>
                <w:rFonts w:ascii="Arial Unicode MS" w:eastAsia="Arial Unicode MS" w:hAnsi="Arial Unicode MS" w:cs="Arial Unicode MS"/>
                <w:vanish/>
                <w:sz w:val="18"/>
                <w:szCs w:val="18"/>
              </w:rPr>
            </w:pPr>
          </w:p>
        </w:tc>
        <w:tc>
          <w:tcPr>
            <w:tcW w:w="1229" w:type="pct"/>
            <w:shd w:val="clear" w:color="auto" w:fill="auto"/>
            <w:vAlign w:val="bottom"/>
          </w:tcPr>
          <w:p w:rsidR="009A11EF" w:rsidRPr="00562E33" w:rsidRDefault="009A11EF" w:rsidP="00A34B73">
            <w:pPr>
              <w:snapToGrid w:val="0"/>
              <w:spacing w:line="240" w:lineRule="auto"/>
              <w:ind w:firstLine="0"/>
              <w:rPr>
                <w:rFonts w:ascii="Arial Unicode MS" w:eastAsia="Arial Unicode MS" w:hAnsi="Arial Unicode MS" w:cs="Arial Unicode MS"/>
                <w:vanish/>
                <w:sz w:val="18"/>
                <w:szCs w:val="18"/>
              </w:rPr>
            </w:pP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24492</w:t>
            </w:r>
          </w:p>
        </w:tc>
        <w:tc>
          <w:tcPr>
            <w:tcW w:w="441" w:type="pct"/>
            <w:shd w:val="clear" w:color="auto" w:fill="auto"/>
            <w:vAlign w:val="bottom"/>
          </w:tcPr>
          <w:p w:rsidR="009A11EF" w:rsidRPr="00562E33" w:rsidRDefault="009A11EF" w:rsidP="00A34B73">
            <w:pPr>
              <w:spacing w:line="240" w:lineRule="auto"/>
              <w:ind w:firstLine="0"/>
              <w:rPr>
                <w:rFonts w:ascii="Arial Unicode MS" w:eastAsia="Arial Unicode MS" w:hAnsi="Arial Unicode MS" w:cs="Arial Unicode MS"/>
                <w:vanish/>
                <w:sz w:val="18"/>
                <w:szCs w:val="18"/>
              </w:rPr>
            </w:pPr>
            <w:r w:rsidRPr="00562E33">
              <w:rPr>
                <w:rFonts w:ascii="Arial" w:hAnsi="Arial" w:cs="Arial"/>
                <w:vanish/>
                <w:sz w:val="18"/>
                <w:szCs w:val="18"/>
              </w:rPr>
              <w:t> </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27992</w:t>
            </w: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27612</w:t>
            </w:r>
          </w:p>
        </w:tc>
        <w:tc>
          <w:tcPr>
            <w:tcW w:w="441" w:type="pct"/>
            <w:shd w:val="clear" w:color="auto" w:fill="auto"/>
            <w:vAlign w:val="bottom"/>
          </w:tcPr>
          <w:p w:rsidR="009A11EF" w:rsidRPr="00562E33" w:rsidRDefault="009A11EF" w:rsidP="00A34B73">
            <w:pPr>
              <w:spacing w:line="240" w:lineRule="auto"/>
              <w:ind w:firstLine="0"/>
              <w:rPr>
                <w:rFonts w:ascii="Arial Unicode MS" w:eastAsia="Arial Unicode MS" w:hAnsi="Arial Unicode MS" w:cs="Arial Unicode MS"/>
                <w:vanish/>
                <w:sz w:val="18"/>
                <w:szCs w:val="18"/>
              </w:rPr>
            </w:pPr>
            <w:r w:rsidRPr="00562E33">
              <w:rPr>
                <w:rFonts w:ascii="Arial" w:hAnsi="Arial" w:cs="Arial"/>
                <w:vanish/>
                <w:sz w:val="18"/>
                <w:szCs w:val="18"/>
              </w:rPr>
              <w:t> </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24714</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25592</w:t>
            </w:r>
          </w:p>
        </w:tc>
        <w:tc>
          <w:tcPr>
            <w:tcW w:w="44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25055</w:t>
            </w:r>
          </w:p>
        </w:tc>
      </w:tr>
      <w:tr w:rsidR="009A11EF" w:rsidRPr="00562E33" w:rsidTr="00A34B73">
        <w:trPr>
          <w:hidden/>
        </w:trPr>
        <w:tc>
          <w:tcPr>
            <w:tcW w:w="339" w:type="pct"/>
            <w:shd w:val="clear" w:color="auto" w:fill="auto"/>
            <w:vAlign w:val="bottom"/>
          </w:tcPr>
          <w:p w:rsidR="009A11EF" w:rsidRPr="00562E33" w:rsidRDefault="009A11EF" w:rsidP="00A34B73">
            <w:pPr>
              <w:snapToGrid w:val="0"/>
              <w:spacing w:line="240" w:lineRule="auto"/>
              <w:ind w:firstLine="0"/>
              <w:rPr>
                <w:rFonts w:ascii="Arial Unicode MS" w:eastAsia="Arial Unicode MS" w:hAnsi="Arial Unicode MS" w:cs="Arial Unicode MS"/>
                <w:vanish/>
                <w:sz w:val="18"/>
                <w:szCs w:val="18"/>
              </w:rPr>
            </w:pPr>
          </w:p>
        </w:tc>
        <w:tc>
          <w:tcPr>
            <w:tcW w:w="1229" w:type="pct"/>
            <w:shd w:val="clear" w:color="auto" w:fill="auto"/>
            <w:vAlign w:val="bottom"/>
          </w:tcPr>
          <w:p w:rsidR="009A11EF" w:rsidRPr="00562E33" w:rsidRDefault="009A11EF" w:rsidP="00A34B73">
            <w:pPr>
              <w:snapToGrid w:val="0"/>
              <w:spacing w:line="240" w:lineRule="auto"/>
              <w:ind w:firstLine="0"/>
              <w:rPr>
                <w:rFonts w:ascii="Arial Unicode MS" w:eastAsia="Arial Unicode MS" w:hAnsi="Arial Unicode MS" w:cs="Arial Unicode MS"/>
                <w:vanish/>
                <w:sz w:val="18"/>
                <w:szCs w:val="18"/>
              </w:rPr>
            </w:pP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24494</w:t>
            </w:r>
          </w:p>
        </w:tc>
        <w:tc>
          <w:tcPr>
            <w:tcW w:w="441" w:type="pct"/>
            <w:shd w:val="clear" w:color="auto" w:fill="auto"/>
            <w:vAlign w:val="bottom"/>
          </w:tcPr>
          <w:p w:rsidR="009A11EF" w:rsidRPr="00562E33" w:rsidRDefault="009A11EF" w:rsidP="00A34B73">
            <w:pPr>
              <w:spacing w:line="240" w:lineRule="auto"/>
              <w:ind w:firstLine="0"/>
              <w:rPr>
                <w:rFonts w:ascii="Arial Unicode MS" w:eastAsia="Arial Unicode MS" w:hAnsi="Arial Unicode MS" w:cs="Arial Unicode MS"/>
                <w:vanish/>
                <w:sz w:val="18"/>
                <w:szCs w:val="18"/>
              </w:rPr>
            </w:pPr>
            <w:r w:rsidRPr="00562E33">
              <w:rPr>
                <w:rFonts w:ascii="Arial" w:hAnsi="Arial" w:cs="Arial"/>
                <w:vanish/>
                <w:sz w:val="18"/>
                <w:szCs w:val="18"/>
              </w:rPr>
              <w:t> </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27995</w:t>
            </w: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27929</w:t>
            </w:r>
          </w:p>
        </w:tc>
        <w:tc>
          <w:tcPr>
            <w:tcW w:w="441" w:type="pct"/>
            <w:shd w:val="clear" w:color="auto" w:fill="auto"/>
            <w:vAlign w:val="bottom"/>
          </w:tcPr>
          <w:p w:rsidR="009A11EF" w:rsidRPr="00562E33" w:rsidRDefault="009A11EF" w:rsidP="00A34B73">
            <w:pPr>
              <w:spacing w:line="240" w:lineRule="auto"/>
              <w:ind w:firstLine="0"/>
              <w:rPr>
                <w:rFonts w:ascii="Arial Unicode MS" w:eastAsia="Arial Unicode MS" w:hAnsi="Arial Unicode MS" w:cs="Arial Unicode MS"/>
                <w:vanish/>
                <w:sz w:val="18"/>
                <w:szCs w:val="18"/>
              </w:rPr>
            </w:pPr>
            <w:r w:rsidRPr="00562E33">
              <w:rPr>
                <w:rFonts w:ascii="Arial" w:hAnsi="Arial" w:cs="Arial"/>
                <w:vanish/>
                <w:sz w:val="18"/>
                <w:szCs w:val="18"/>
              </w:rPr>
              <w:t> </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24722</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25611</w:t>
            </w:r>
          </w:p>
        </w:tc>
        <w:tc>
          <w:tcPr>
            <w:tcW w:w="44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25068</w:t>
            </w:r>
          </w:p>
        </w:tc>
      </w:tr>
      <w:tr w:rsidR="009A11EF" w:rsidRPr="00562E33" w:rsidTr="00A34B73">
        <w:trPr>
          <w:hidden/>
        </w:trPr>
        <w:tc>
          <w:tcPr>
            <w:tcW w:w="339" w:type="pct"/>
            <w:shd w:val="clear" w:color="auto" w:fill="auto"/>
            <w:vAlign w:val="bottom"/>
          </w:tcPr>
          <w:p w:rsidR="009A11EF" w:rsidRPr="00562E33" w:rsidRDefault="009A11EF" w:rsidP="00A34B73">
            <w:pPr>
              <w:snapToGrid w:val="0"/>
              <w:spacing w:line="240" w:lineRule="auto"/>
              <w:ind w:firstLine="0"/>
              <w:rPr>
                <w:rFonts w:ascii="Arial Unicode MS" w:eastAsia="Arial Unicode MS" w:hAnsi="Arial Unicode MS" w:cs="Arial Unicode MS"/>
                <w:vanish/>
                <w:sz w:val="18"/>
                <w:szCs w:val="18"/>
              </w:rPr>
            </w:pPr>
          </w:p>
        </w:tc>
        <w:tc>
          <w:tcPr>
            <w:tcW w:w="1229" w:type="pct"/>
            <w:shd w:val="clear" w:color="auto" w:fill="auto"/>
            <w:vAlign w:val="bottom"/>
          </w:tcPr>
          <w:p w:rsidR="009A11EF" w:rsidRPr="00562E33" w:rsidRDefault="009A11EF" w:rsidP="00A34B73">
            <w:pPr>
              <w:snapToGrid w:val="0"/>
              <w:spacing w:line="240" w:lineRule="auto"/>
              <w:ind w:firstLine="0"/>
              <w:rPr>
                <w:rFonts w:ascii="Arial Unicode MS" w:eastAsia="Arial Unicode MS" w:hAnsi="Arial Unicode MS" w:cs="Arial Unicode MS"/>
                <w:vanish/>
                <w:sz w:val="18"/>
                <w:szCs w:val="18"/>
              </w:rPr>
            </w:pP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24495</w:t>
            </w:r>
          </w:p>
        </w:tc>
        <w:tc>
          <w:tcPr>
            <w:tcW w:w="441" w:type="pct"/>
            <w:shd w:val="clear" w:color="auto" w:fill="auto"/>
            <w:vAlign w:val="bottom"/>
          </w:tcPr>
          <w:p w:rsidR="009A11EF" w:rsidRPr="00562E33" w:rsidRDefault="009A11EF" w:rsidP="00A34B73">
            <w:pPr>
              <w:spacing w:line="240" w:lineRule="auto"/>
              <w:ind w:firstLine="0"/>
              <w:rPr>
                <w:rFonts w:ascii="Arial Unicode MS" w:eastAsia="Arial Unicode MS" w:hAnsi="Arial Unicode MS" w:cs="Arial Unicode MS"/>
                <w:vanish/>
                <w:sz w:val="18"/>
                <w:szCs w:val="18"/>
              </w:rPr>
            </w:pPr>
            <w:r w:rsidRPr="00562E33">
              <w:rPr>
                <w:rFonts w:ascii="Arial" w:hAnsi="Arial" w:cs="Arial"/>
                <w:vanish/>
                <w:sz w:val="18"/>
                <w:szCs w:val="18"/>
              </w:rPr>
              <w:t> </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27996</w:t>
            </w: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28129</w:t>
            </w:r>
          </w:p>
        </w:tc>
        <w:tc>
          <w:tcPr>
            <w:tcW w:w="441" w:type="pct"/>
            <w:shd w:val="clear" w:color="auto" w:fill="auto"/>
            <w:vAlign w:val="bottom"/>
          </w:tcPr>
          <w:p w:rsidR="009A11EF" w:rsidRPr="00562E33" w:rsidRDefault="009A11EF" w:rsidP="00A34B73">
            <w:pPr>
              <w:spacing w:line="240" w:lineRule="auto"/>
              <w:ind w:firstLine="0"/>
              <w:rPr>
                <w:rFonts w:ascii="Arial Unicode MS" w:eastAsia="Arial Unicode MS" w:hAnsi="Arial Unicode MS" w:cs="Arial Unicode MS"/>
                <w:vanish/>
                <w:sz w:val="18"/>
                <w:szCs w:val="18"/>
              </w:rPr>
            </w:pPr>
            <w:r w:rsidRPr="00562E33">
              <w:rPr>
                <w:rFonts w:ascii="Arial" w:hAnsi="Arial" w:cs="Arial"/>
                <w:vanish/>
                <w:sz w:val="18"/>
                <w:szCs w:val="18"/>
              </w:rPr>
              <w:t> </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24745</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25617</w:t>
            </w:r>
          </w:p>
        </w:tc>
        <w:tc>
          <w:tcPr>
            <w:tcW w:w="44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25106</w:t>
            </w:r>
          </w:p>
        </w:tc>
      </w:tr>
      <w:tr w:rsidR="009A11EF" w:rsidRPr="00562E33" w:rsidTr="00A34B73">
        <w:trPr>
          <w:hidden/>
        </w:trPr>
        <w:tc>
          <w:tcPr>
            <w:tcW w:w="339" w:type="pct"/>
            <w:shd w:val="clear" w:color="auto" w:fill="auto"/>
            <w:vAlign w:val="bottom"/>
          </w:tcPr>
          <w:p w:rsidR="009A11EF" w:rsidRPr="00562E33" w:rsidRDefault="009A11EF" w:rsidP="00A34B73">
            <w:pPr>
              <w:snapToGrid w:val="0"/>
              <w:spacing w:line="240" w:lineRule="auto"/>
              <w:ind w:firstLine="0"/>
              <w:rPr>
                <w:rFonts w:ascii="Arial Unicode MS" w:eastAsia="Arial Unicode MS" w:hAnsi="Arial Unicode MS" w:cs="Arial Unicode MS"/>
                <w:vanish/>
                <w:sz w:val="18"/>
                <w:szCs w:val="18"/>
              </w:rPr>
            </w:pPr>
          </w:p>
        </w:tc>
        <w:tc>
          <w:tcPr>
            <w:tcW w:w="1229" w:type="pct"/>
            <w:shd w:val="clear" w:color="auto" w:fill="auto"/>
            <w:vAlign w:val="bottom"/>
          </w:tcPr>
          <w:p w:rsidR="009A11EF" w:rsidRPr="00562E33" w:rsidRDefault="009A11EF" w:rsidP="00A34B73">
            <w:pPr>
              <w:snapToGrid w:val="0"/>
              <w:spacing w:line="240" w:lineRule="auto"/>
              <w:ind w:firstLine="0"/>
              <w:rPr>
                <w:rFonts w:ascii="Arial Unicode MS" w:eastAsia="Arial Unicode MS" w:hAnsi="Arial Unicode MS" w:cs="Arial Unicode MS"/>
                <w:vanish/>
                <w:sz w:val="18"/>
                <w:szCs w:val="18"/>
              </w:rPr>
            </w:pP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24496</w:t>
            </w:r>
          </w:p>
        </w:tc>
        <w:tc>
          <w:tcPr>
            <w:tcW w:w="441" w:type="pct"/>
            <w:shd w:val="clear" w:color="auto" w:fill="auto"/>
            <w:vAlign w:val="bottom"/>
          </w:tcPr>
          <w:p w:rsidR="009A11EF" w:rsidRPr="00562E33" w:rsidRDefault="009A11EF" w:rsidP="00A34B73">
            <w:pPr>
              <w:spacing w:line="240" w:lineRule="auto"/>
              <w:ind w:firstLine="0"/>
              <w:rPr>
                <w:rFonts w:ascii="Arial Unicode MS" w:eastAsia="Arial Unicode MS" w:hAnsi="Arial Unicode MS" w:cs="Arial Unicode MS"/>
                <w:vanish/>
                <w:sz w:val="18"/>
                <w:szCs w:val="18"/>
              </w:rPr>
            </w:pPr>
            <w:r w:rsidRPr="00562E33">
              <w:rPr>
                <w:rFonts w:ascii="Arial" w:hAnsi="Arial" w:cs="Arial"/>
                <w:vanish/>
                <w:sz w:val="18"/>
                <w:szCs w:val="18"/>
              </w:rPr>
              <w:t> </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28392</w:t>
            </w: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28870</w:t>
            </w:r>
          </w:p>
        </w:tc>
        <w:tc>
          <w:tcPr>
            <w:tcW w:w="441" w:type="pct"/>
            <w:shd w:val="clear" w:color="auto" w:fill="auto"/>
            <w:vAlign w:val="bottom"/>
          </w:tcPr>
          <w:p w:rsidR="009A11EF" w:rsidRPr="00562E33" w:rsidRDefault="009A11EF" w:rsidP="00A34B73">
            <w:pPr>
              <w:spacing w:line="240" w:lineRule="auto"/>
              <w:ind w:firstLine="0"/>
              <w:rPr>
                <w:rFonts w:ascii="Arial Unicode MS" w:eastAsia="Arial Unicode MS" w:hAnsi="Arial Unicode MS" w:cs="Arial Unicode MS"/>
                <w:vanish/>
                <w:sz w:val="18"/>
                <w:szCs w:val="18"/>
              </w:rPr>
            </w:pPr>
            <w:r w:rsidRPr="00562E33">
              <w:rPr>
                <w:rFonts w:ascii="Arial" w:hAnsi="Arial" w:cs="Arial"/>
                <w:vanish/>
                <w:sz w:val="18"/>
                <w:szCs w:val="18"/>
              </w:rPr>
              <w:t> </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24747</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25618</w:t>
            </w:r>
          </w:p>
        </w:tc>
        <w:tc>
          <w:tcPr>
            <w:tcW w:w="44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25134</w:t>
            </w:r>
          </w:p>
        </w:tc>
      </w:tr>
      <w:tr w:rsidR="009A11EF" w:rsidRPr="00562E33" w:rsidTr="00A34B73">
        <w:trPr>
          <w:hidden/>
        </w:trPr>
        <w:tc>
          <w:tcPr>
            <w:tcW w:w="339" w:type="pct"/>
            <w:shd w:val="clear" w:color="auto" w:fill="auto"/>
            <w:vAlign w:val="bottom"/>
          </w:tcPr>
          <w:p w:rsidR="009A11EF" w:rsidRPr="00562E33" w:rsidRDefault="009A11EF" w:rsidP="00A34B73">
            <w:pPr>
              <w:snapToGrid w:val="0"/>
              <w:spacing w:line="240" w:lineRule="auto"/>
              <w:ind w:firstLine="0"/>
              <w:rPr>
                <w:rFonts w:ascii="Arial Unicode MS" w:eastAsia="Arial Unicode MS" w:hAnsi="Arial Unicode MS" w:cs="Arial Unicode MS"/>
                <w:vanish/>
                <w:sz w:val="18"/>
                <w:szCs w:val="18"/>
              </w:rPr>
            </w:pPr>
          </w:p>
        </w:tc>
        <w:tc>
          <w:tcPr>
            <w:tcW w:w="1229" w:type="pct"/>
            <w:shd w:val="clear" w:color="auto" w:fill="auto"/>
            <w:vAlign w:val="bottom"/>
          </w:tcPr>
          <w:p w:rsidR="009A11EF" w:rsidRPr="00562E33" w:rsidRDefault="009A11EF" w:rsidP="00A34B73">
            <w:pPr>
              <w:snapToGrid w:val="0"/>
              <w:spacing w:line="240" w:lineRule="auto"/>
              <w:ind w:firstLine="0"/>
              <w:rPr>
                <w:rFonts w:ascii="Arial Unicode MS" w:eastAsia="Arial Unicode MS" w:hAnsi="Arial Unicode MS" w:cs="Arial Unicode MS"/>
                <w:vanish/>
                <w:sz w:val="18"/>
                <w:szCs w:val="18"/>
              </w:rPr>
            </w:pP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24497</w:t>
            </w:r>
          </w:p>
        </w:tc>
        <w:tc>
          <w:tcPr>
            <w:tcW w:w="441" w:type="pct"/>
            <w:shd w:val="clear" w:color="auto" w:fill="auto"/>
            <w:vAlign w:val="bottom"/>
          </w:tcPr>
          <w:p w:rsidR="009A11EF" w:rsidRPr="00562E33" w:rsidRDefault="009A11EF" w:rsidP="00A34B73">
            <w:pPr>
              <w:spacing w:line="240" w:lineRule="auto"/>
              <w:ind w:firstLine="0"/>
              <w:rPr>
                <w:rFonts w:ascii="Arial Unicode MS" w:eastAsia="Arial Unicode MS" w:hAnsi="Arial Unicode MS" w:cs="Arial Unicode MS"/>
                <w:vanish/>
                <w:sz w:val="18"/>
                <w:szCs w:val="18"/>
              </w:rPr>
            </w:pPr>
            <w:r w:rsidRPr="00562E33">
              <w:rPr>
                <w:rFonts w:ascii="Arial" w:hAnsi="Arial" w:cs="Arial"/>
                <w:vanish/>
                <w:sz w:val="18"/>
                <w:szCs w:val="18"/>
              </w:rPr>
              <w:t> </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29203</w:t>
            </w:r>
          </w:p>
        </w:tc>
        <w:tc>
          <w:tcPr>
            <w:tcW w:w="441"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28889</w:t>
            </w:r>
          </w:p>
        </w:tc>
        <w:tc>
          <w:tcPr>
            <w:tcW w:w="441" w:type="pct"/>
            <w:shd w:val="clear" w:color="auto" w:fill="auto"/>
            <w:vAlign w:val="bottom"/>
          </w:tcPr>
          <w:p w:rsidR="009A11EF" w:rsidRPr="00562E33" w:rsidRDefault="009A11EF" w:rsidP="00A34B73">
            <w:pPr>
              <w:spacing w:line="240" w:lineRule="auto"/>
              <w:ind w:firstLine="0"/>
              <w:rPr>
                <w:rFonts w:ascii="Arial Unicode MS" w:eastAsia="Arial Unicode MS" w:hAnsi="Arial Unicode MS" w:cs="Arial Unicode MS"/>
                <w:vanish/>
                <w:sz w:val="18"/>
                <w:szCs w:val="18"/>
              </w:rPr>
            </w:pPr>
            <w:r w:rsidRPr="00562E33">
              <w:rPr>
                <w:rFonts w:ascii="Arial" w:hAnsi="Arial" w:cs="Arial"/>
                <w:vanish/>
                <w:sz w:val="18"/>
                <w:szCs w:val="18"/>
              </w:rPr>
              <w:t> </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24766</w:t>
            </w:r>
          </w:p>
        </w:tc>
        <w:tc>
          <w:tcPr>
            <w:tcW w:w="40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25628</w:t>
            </w:r>
          </w:p>
        </w:tc>
        <w:tc>
          <w:tcPr>
            <w:tcW w:w="447" w:type="pct"/>
            <w:shd w:val="clear" w:color="auto" w:fill="C0C0C0"/>
            <w:vAlign w:val="bottom"/>
          </w:tcPr>
          <w:p w:rsidR="009A11EF" w:rsidRPr="00562E33" w:rsidRDefault="009A11EF" w:rsidP="00A34B73">
            <w:pPr>
              <w:spacing w:line="240" w:lineRule="auto"/>
              <w:ind w:firstLine="0"/>
              <w:jc w:val="right"/>
              <w:rPr>
                <w:rFonts w:ascii="Arial Unicode MS" w:eastAsia="Arial Unicode MS" w:hAnsi="Arial Unicode MS" w:cs="Arial Unicode MS"/>
                <w:vanish/>
                <w:sz w:val="18"/>
                <w:szCs w:val="18"/>
              </w:rPr>
            </w:pPr>
            <w:r w:rsidRPr="00562E33">
              <w:rPr>
                <w:rFonts w:ascii="Arial" w:hAnsi="Arial" w:cs="Arial"/>
                <w:vanish/>
                <w:sz w:val="18"/>
                <w:szCs w:val="18"/>
              </w:rPr>
              <w:t>25164</w:t>
            </w:r>
          </w:p>
        </w:tc>
      </w:tr>
      <w:tr w:rsidR="009A11EF" w:rsidRPr="00562E33" w:rsidTr="00A34B73">
        <w:trPr>
          <w:trHeight w:val="255"/>
        </w:trPr>
        <w:tc>
          <w:tcPr>
            <w:tcW w:w="339" w:type="pct"/>
            <w:shd w:val="clear" w:color="auto" w:fill="C0C0C0"/>
            <w:vAlign w:val="bottom"/>
          </w:tcPr>
          <w:p w:rsidR="009A11EF" w:rsidRPr="00562E33" w:rsidRDefault="009A11EF" w:rsidP="00A34B73">
            <w:pPr>
              <w:spacing w:line="240" w:lineRule="auto"/>
              <w:ind w:firstLine="0"/>
              <w:jc w:val="center"/>
              <w:rPr>
                <w:rFonts w:ascii="Arial" w:eastAsia="Arial Unicode MS" w:hAnsi="Arial" w:cs="Arial Unicode MS"/>
                <w:sz w:val="18"/>
                <w:szCs w:val="18"/>
              </w:rPr>
            </w:pPr>
            <w:r w:rsidRPr="00562E33">
              <w:rPr>
                <w:rFonts w:ascii="Arial" w:hAnsi="Arial" w:cs="Arial"/>
                <w:sz w:val="18"/>
                <w:szCs w:val="18"/>
              </w:rPr>
              <w:t>v1</w:t>
            </w:r>
          </w:p>
        </w:tc>
        <w:tc>
          <w:tcPr>
            <w:tcW w:w="1229" w:type="pct"/>
            <w:shd w:val="clear" w:color="auto" w:fill="auto"/>
            <w:vAlign w:val="bottom"/>
          </w:tcPr>
          <w:p w:rsidR="009A11EF" w:rsidRPr="00562E33" w:rsidRDefault="009A11EF" w:rsidP="00A34B73">
            <w:pPr>
              <w:spacing w:line="240" w:lineRule="auto"/>
              <w:ind w:firstLine="0"/>
              <w:rPr>
                <w:rFonts w:ascii="Arial" w:eastAsia="Arial Unicode MS" w:hAnsi="Arial" w:cs="Arial Unicode MS"/>
                <w:sz w:val="18"/>
                <w:szCs w:val="18"/>
              </w:rPr>
            </w:pPr>
            <w:r w:rsidRPr="00562E33">
              <w:rPr>
                <w:rFonts w:ascii="Arial" w:hAnsi="Arial" w:cs="Arial"/>
                <w:sz w:val="18"/>
                <w:szCs w:val="18"/>
              </w:rPr>
              <w:t>ЧЧлСем</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27%</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29%</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38%</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24%</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38%</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24%</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8%</w:t>
            </w:r>
          </w:p>
        </w:tc>
        <w:tc>
          <w:tcPr>
            <w:tcW w:w="44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7%</w:t>
            </w:r>
          </w:p>
        </w:tc>
      </w:tr>
      <w:tr w:rsidR="009A11EF" w:rsidRPr="00562E33" w:rsidTr="00A34B73">
        <w:trPr>
          <w:trHeight w:val="255"/>
        </w:trPr>
        <w:tc>
          <w:tcPr>
            <w:tcW w:w="339" w:type="pct"/>
            <w:shd w:val="clear" w:color="auto" w:fill="C0C0C0"/>
            <w:vAlign w:val="bottom"/>
          </w:tcPr>
          <w:p w:rsidR="009A11EF" w:rsidRPr="00562E33" w:rsidRDefault="009A11EF" w:rsidP="00A34B73">
            <w:pPr>
              <w:spacing w:line="240" w:lineRule="auto"/>
              <w:ind w:firstLine="0"/>
              <w:jc w:val="center"/>
              <w:rPr>
                <w:rFonts w:ascii="Arial" w:eastAsia="Arial Unicode MS" w:hAnsi="Arial" w:cs="Arial Unicode MS"/>
                <w:sz w:val="18"/>
                <w:szCs w:val="18"/>
              </w:rPr>
            </w:pPr>
            <w:r w:rsidRPr="00562E33">
              <w:rPr>
                <w:rFonts w:ascii="Arial" w:hAnsi="Arial" w:cs="Arial"/>
                <w:sz w:val="18"/>
                <w:szCs w:val="18"/>
              </w:rPr>
              <w:t>v2</w:t>
            </w:r>
          </w:p>
        </w:tc>
        <w:tc>
          <w:tcPr>
            <w:tcW w:w="1229" w:type="pct"/>
            <w:shd w:val="clear" w:color="auto" w:fill="auto"/>
            <w:vAlign w:val="bottom"/>
          </w:tcPr>
          <w:p w:rsidR="009A11EF" w:rsidRPr="00562E33" w:rsidRDefault="009A11EF" w:rsidP="00A34B73">
            <w:pPr>
              <w:spacing w:line="240" w:lineRule="auto"/>
              <w:ind w:firstLine="0"/>
              <w:rPr>
                <w:rFonts w:ascii="Arial" w:eastAsia="Arial Unicode MS" w:hAnsi="Arial" w:cs="Arial Unicode MS"/>
                <w:sz w:val="18"/>
                <w:szCs w:val="18"/>
              </w:rPr>
            </w:pPr>
            <w:r w:rsidRPr="00562E33">
              <w:rPr>
                <w:rFonts w:ascii="Arial" w:hAnsi="Arial" w:cs="Arial"/>
                <w:sz w:val="18"/>
                <w:szCs w:val="18"/>
              </w:rPr>
              <w:t>ЧислСезРаб</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14%</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5%</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4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r>
      <w:tr w:rsidR="009A11EF" w:rsidRPr="00562E33" w:rsidTr="00A34B73">
        <w:trPr>
          <w:trHeight w:val="255"/>
        </w:trPr>
        <w:tc>
          <w:tcPr>
            <w:tcW w:w="339" w:type="pct"/>
            <w:shd w:val="clear" w:color="auto" w:fill="C0C0C0"/>
            <w:vAlign w:val="bottom"/>
          </w:tcPr>
          <w:p w:rsidR="009A11EF" w:rsidRPr="00562E33" w:rsidRDefault="009A11EF" w:rsidP="00A34B73">
            <w:pPr>
              <w:spacing w:line="240" w:lineRule="auto"/>
              <w:ind w:firstLine="0"/>
              <w:jc w:val="center"/>
              <w:rPr>
                <w:rFonts w:ascii="Arial" w:eastAsia="Arial Unicode MS" w:hAnsi="Arial" w:cs="Arial Unicode MS"/>
                <w:sz w:val="18"/>
                <w:szCs w:val="18"/>
              </w:rPr>
            </w:pPr>
            <w:r w:rsidRPr="00562E33">
              <w:rPr>
                <w:rFonts w:ascii="Arial" w:hAnsi="Arial" w:cs="Arial"/>
                <w:sz w:val="18"/>
                <w:szCs w:val="18"/>
              </w:rPr>
              <w:t>v3</w:t>
            </w:r>
          </w:p>
        </w:tc>
        <w:tc>
          <w:tcPr>
            <w:tcW w:w="1229" w:type="pct"/>
            <w:shd w:val="clear" w:color="auto" w:fill="auto"/>
            <w:vAlign w:val="bottom"/>
          </w:tcPr>
          <w:p w:rsidR="009A11EF" w:rsidRPr="00562E33" w:rsidRDefault="009A11EF" w:rsidP="00A34B73">
            <w:pPr>
              <w:spacing w:line="240" w:lineRule="auto"/>
              <w:ind w:firstLine="0"/>
              <w:rPr>
                <w:rFonts w:ascii="Arial" w:eastAsia="Arial Unicode MS" w:hAnsi="Arial" w:cs="Arial Unicode MS"/>
                <w:sz w:val="18"/>
                <w:szCs w:val="18"/>
              </w:rPr>
            </w:pPr>
            <w:r w:rsidRPr="00562E33">
              <w:rPr>
                <w:rFonts w:ascii="Arial" w:hAnsi="Arial" w:cs="Arial"/>
                <w:sz w:val="18"/>
                <w:szCs w:val="18"/>
              </w:rPr>
              <w:t>ПлЗемСобств</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2%</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14%</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9%</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13%</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34%</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2%</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2%</w:t>
            </w:r>
          </w:p>
        </w:tc>
        <w:tc>
          <w:tcPr>
            <w:tcW w:w="44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r>
      <w:tr w:rsidR="009A11EF" w:rsidRPr="00562E33" w:rsidTr="00A34B73">
        <w:trPr>
          <w:trHeight w:val="255"/>
        </w:trPr>
        <w:tc>
          <w:tcPr>
            <w:tcW w:w="339" w:type="pct"/>
            <w:shd w:val="clear" w:color="auto" w:fill="C0C0C0"/>
            <w:vAlign w:val="bottom"/>
          </w:tcPr>
          <w:p w:rsidR="009A11EF" w:rsidRPr="00562E33" w:rsidRDefault="009A11EF" w:rsidP="00A34B73">
            <w:pPr>
              <w:spacing w:line="240" w:lineRule="auto"/>
              <w:ind w:firstLine="0"/>
              <w:jc w:val="center"/>
              <w:rPr>
                <w:rFonts w:ascii="Arial" w:eastAsia="Arial Unicode MS" w:hAnsi="Arial" w:cs="Arial Unicode MS"/>
                <w:sz w:val="18"/>
                <w:szCs w:val="18"/>
              </w:rPr>
            </w:pPr>
            <w:r w:rsidRPr="00562E33">
              <w:rPr>
                <w:rFonts w:ascii="Arial" w:hAnsi="Arial" w:cs="Arial"/>
                <w:sz w:val="18"/>
                <w:szCs w:val="18"/>
              </w:rPr>
              <w:t>v4</w:t>
            </w:r>
          </w:p>
        </w:tc>
        <w:tc>
          <w:tcPr>
            <w:tcW w:w="1229" w:type="pct"/>
            <w:shd w:val="clear" w:color="auto" w:fill="auto"/>
            <w:vAlign w:val="bottom"/>
          </w:tcPr>
          <w:p w:rsidR="009A11EF" w:rsidRPr="00562E33" w:rsidRDefault="009A11EF" w:rsidP="00A34B73">
            <w:pPr>
              <w:spacing w:line="240" w:lineRule="auto"/>
              <w:ind w:firstLine="0"/>
              <w:rPr>
                <w:rFonts w:ascii="Arial" w:eastAsia="Arial Unicode MS" w:hAnsi="Arial" w:cs="Arial Unicode MS"/>
                <w:sz w:val="18"/>
                <w:szCs w:val="18"/>
              </w:rPr>
            </w:pPr>
            <w:r w:rsidRPr="00562E33">
              <w:rPr>
                <w:rFonts w:ascii="Arial" w:hAnsi="Arial" w:cs="Arial"/>
                <w:sz w:val="18"/>
                <w:szCs w:val="18"/>
              </w:rPr>
              <w:t>ПрЗемУч</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10%</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14%</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19%</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14%</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61%</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21%</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3%</w:t>
            </w:r>
          </w:p>
        </w:tc>
        <w:tc>
          <w:tcPr>
            <w:tcW w:w="44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13%</w:t>
            </w:r>
          </w:p>
        </w:tc>
      </w:tr>
      <w:tr w:rsidR="009A11EF" w:rsidRPr="00562E33" w:rsidTr="00A34B73">
        <w:trPr>
          <w:trHeight w:val="255"/>
        </w:trPr>
        <w:tc>
          <w:tcPr>
            <w:tcW w:w="339" w:type="pct"/>
            <w:shd w:val="clear" w:color="auto" w:fill="C0C0C0"/>
            <w:vAlign w:val="bottom"/>
          </w:tcPr>
          <w:p w:rsidR="009A11EF" w:rsidRPr="00562E33" w:rsidRDefault="009A11EF" w:rsidP="00A34B73">
            <w:pPr>
              <w:spacing w:line="240" w:lineRule="auto"/>
              <w:ind w:firstLine="0"/>
              <w:jc w:val="center"/>
              <w:rPr>
                <w:rFonts w:ascii="Arial" w:eastAsia="Arial Unicode MS" w:hAnsi="Arial" w:cs="Arial Unicode MS"/>
                <w:sz w:val="18"/>
                <w:szCs w:val="18"/>
              </w:rPr>
            </w:pPr>
            <w:r w:rsidRPr="00562E33">
              <w:rPr>
                <w:rFonts w:ascii="Arial" w:hAnsi="Arial" w:cs="Arial"/>
                <w:sz w:val="18"/>
                <w:szCs w:val="18"/>
              </w:rPr>
              <w:t>v5</w:t>
            </w:r>
          </w:p>
        </w:tc>
        <w:tc>
          <w:tcPr>
            <w:tcW w:w="1229" w:type="pct"/>
            <w:shd w:val="clear" w:color="auto" w:fill="auto"/>
            <w:vAlign w:val="bottom"/>
          </w:tcPr>
          <w:p w:rsidR="009A11EF" w:rsidRPr="00562E33" w:rsidRDefault="009A11EF" w:rsidP="00A34B73">
            <w:pPr>
              <w:spacing w:line="240" w:lineRule="auto"/>
              <w:ind w:firstLine="0"/>
              <w:rPr>
                <w:rFonts w:ascii="Arial" w:eastAsia="Arial Unicode MS" w:hAnsi="Arial" w:cs="Arial Unicode MS"/>
                <w:sz w:val="18"/>
                <w:szCs w:val="18"/>
              </w:rPr>
            </w:pPr>
            <w:r w:rsidRPr="00562E33">
              <w:rPr>
                <w:rFonts w:ascii="Arial" w:hAnsi="Arial" w:cs="Arial"/>
                <w:sz w:val="18"/>
                <w:szCs w:val="18"/>
              </w:rPr>
              <w:t>ПоЗемУч</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50%</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4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r>
      <w:tr w:rsidR="009A11EF" w:rsidRPr="00562E33" w:rsidTr="00A34B73">
        <w:trPr>
          <w:trHeight w:val="270"/>
        </w:trPr>
        <w:tc>
          <w:tcPr>
            <w:tcW w:w="339" w:type="pct"/>
            <w:shd w:val="clear" w:color="auto" w:fill="C0C0C0"/>
            <w:vAlign w:val="bottom"/>
          </w:tcPr>
          <w:p w:rsidR="009A11EF" w:rsidRPr="00562E33" w:rsidRDefault="009A11EF" w:rsidP="00A34B73">
            <w:pPr>
              <w:spacing w:line="240" w:lineRule="auto"/>
              <w:ind w:firstLine="0"/>
              <w:jc w:val="center"/>
              <w:rPr>
                <w:rFonts w:ascii="Arial" w:eastAsia="Arial Unicode MS" w:hAnsi="Arial" w:cs="Arial Unicode MS"/>
                <w:sz w:val="18"/>
                <w:szCs w:val="18"/>
              </w:rPr>
            </w:pPr>
            <w:r w:rsidRPr="00562E33">
              <w:rPr>
                <w:rFonts w:ascii="Arial" w:hAnsi="Arial" w:cs="Arial"/>
                <w:sz w:val="18"/>
                <w:szCs w:val="18"/>
              </w:rPr>
              <w:t>v6</w:t>
            </w:r>
          </w:p>
        </w:tc>
        <w:tc>
          <w:tcPr>
            <w:tcW w:w="1229" w:type="pct"/>
            <w:shd w:val="clear" w:color="auto" w:fill="auto"/>
            <w:vAlign w:val="bottom"/>
          </w:tcPr>
          <w:p w:rsidR="009A11EF" w:rsidRPr="00562E33" w:rsidRDefault="009A11EF" w:rsidP="00A34B73">
            <w:pPr>
              <w:spacing w:line="240" w:lineRule="auto"/>
              <w:ind w:firstLine="0"/>
              <w:rPr>
                <w:rFonts w:ascii="Arial" w:eastAsia="Arial Unicode MS" w:hAnsi="Arial" w:cs="Arial Unicode MS"/>
                <w:sz w:val="18"/>
                <w:szCs w:val="18"/>
              </w:rPr>
            </w:pPr>
            <w:r w:rsidRPr="00562E33">
              <w:rPr>
                <w:rFonts w:ascii="Arial" w:hAnsi="Arial" w:cs="Arial"/>
                <w:sz w:val="18"/>
                <w:szCs w:val="18"/>
              </w:rPr>
              <w:t>ОбщИспЗем</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2%</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14%</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9%</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13%</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67%</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2%</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2%</w:t>
            </w:r>
          </w:p>
        </w:tc>
        <w:tc>
          <w:tcPr>
            <w:tcW w:w="44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4%</w:t>
            </w:r>
          </w:p>
        </w:tc>
      </w:tr>
      <w:tr w:rsidR="009A11EF" w:rsidRPr="00562E33" w:rsidTr="00A34B73">
        <w:trPr>
          <w:trHeight w:val="270"/>
        </w:trPr>
        <w:tc>
          <w:tcPr>
            <w:tcW w:w="339" w:type="pct"/>
            <w:shd w:val="clear" w:color="auto" w:fill="C0C0C0"/>
            <w:vAlign w:val="bottom"/>
          </w:tcPr>
          <w:p w:rsidR="009A11EF" w:rsidRPr="00562E33" w:rsidRDefault="009A11EF" w:rsidP="00A34B73">
            <w:pPr>
              <w:spacing w:line="240" w:lineRule="auto"/>
              <w:ind w:firstLine="0"/>
              <w:jc w:val="center"/>
              <w:rPr>
                <w:rFonts w:ascii="Arial" w:eastAsia="Arial Unicode MS" w:hAnsi="Arial" w:cs="Arial Unicode MS"/>
                <w:sz w:val="18"/>
                <w:szCs w:val="18"/>
              </w:rPr>
            </w:pPr>
            <w:r w:rsidRPr="00562E33">
              <w:rPr>
                <w:rFonts w:ascii="Arial" w:hAnsi="Arial" w:cs="Arial"/>
                <w:sz w:val="18"/>
                <w:szCs w:val="18"/>
              </w:rPr>
              <w:t>v7</w:t>
            </w:r>
          </w:p>
        </w:tc>
        <w:tc>
          <w:tcPr>
            <w:tcW w:w="1229" w:type="pct"/>
            <w:shd w:val="clear" w:color="auto" w:fill="auto"/>
            <w:vAlign w:val="bottom"/>
          </w:tcPr>
          <w:p w:rsidR="009A11EF" w:rsidRPr="00562E33" w:rsidRDefault="009A11EF" w:rsidP="00A34B73">
            <w:pPr>
              <w:spacing w:line="240" w:lineRule="auto"/>
              <w:ind w:firstLine="0"/>
              <w:rPr>
                <w:rFonts w:ascii="Arial" w:eastAsia="Arial Unicode MS" w:hAnsi="Arial" w:cs="Arial Unicode MS"/>
                <w:sz w:val="18"/>
                <w:szCs w:val="18"/>
              </w:rPr>
            </w:pPr>
            <w:r w:rsidRPr="00562E33">
              <w:rPr>
                <w:rFonts w:ascii="Arial" w:hAnsi="Arial" w:cs="Arial"/>
                <w:sz w:val="18"/>
                <w:szCs w:val="18"/>
              </w:rPr>
              <w:t>ОбщПосУр</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2%</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24%</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9%</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12%</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26%</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4%</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7%</w:t>
            </w:r>
          </w:p>
        </w:tc>
        <w:tc>
          <w:tcPr>
            <w:tcW w:w="44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6%</w:t>
            </w:r>
          </w:p>
        </w:tc>
      </w:tr>
      <w:tr w:rsidR="009A11EF" w:rsidRPr="00562E33" w:rsidTr="00A34B73">
        <w:trPr>
          <w:trHeight w:val="270"/>
        </w:trPr>
        <w:tc>
          <w:tcPr>
            <w:tcW w:w="339" w:type="pct"/>
            <w:shd w:val="clear" w:color="auto" w:fill="C0C0C0"/>
            <w:vAlign w:val="bottom"/>
          </w:tcPr>
          <w:p w:rsidR="009A11EF" w:rsidRPr="00562E33" w:rsidRDefault="009A11EF" w:rsidP="00A34B73">
            <w:pPr>
              <w:spacing w:line="240" w:lineRule="auto"/>
              <w:ind w:firstLine="0"/>
              <w:jc w:val="center"/>
              <w:rPr>
                <w:rFonts w:ascii="Arial" w:eastAsia="Arial Unicode MS" w:hAnsi="Arial" w:cs="Arial Unicode MS"/>
                <w:sz w:val="18"/>
                <w:szCs w:val="18"/>
              </w:rPr>
            </w:pPr>
            <w:r w:rsidRPr="00562E33">
              <w:rPr>
                <w:rFonts w:ascii="Arial" w:hAnsi="Arial" w:cs="Arial"/>
                <w:sz w:val="18"/>
                <w:szCs w:val="18"/>
              </w:rPr>
              <w:t>v8</w:t>
            </w:r>
          </w:p>
        </w:tc>
        <w:tc>
          <w:tcPr>
            <w:tcW w:w="1229" w:type="pct"/>
            <w:shd w:val="clear" w:color="auto" w:fill="auto"/>
            <w:vAlign w:val="bottom"/>
          </w:tcPr>
          <w:p w:rsidR="009A11EF" w:rsidRPr="00562E33" w:rsidRDefault="009A11EF" w:rsidP="00A34B73">
            <w:pPr>
              <w:spacing w:line="240" w:lineRule="auto"/>
              <w:ind w:firstLine="0"/>
              <w:rPr>
                <w:rFonts w:ascii="Arial" w:eastAsia="Arial Unicode MS" w:hAnsi="Arial" w:cs="Arial Unicode MS"/>
                <w:sz w:val="18"/>
                <w:szCs w:val="18"/>
              </w:rPr>
            </w:pPr>
            <w:r w:rsidRPr="00562E33">
              <w:rPr>
                <w:rFonts w:ascii="Arial" w:hAnsi="Arial" w:cs="Arial"/>
                <w:sz w:val="18"/>
                <w:szCs w:val="18"/>
              </w:rPr>
              <w:t>КарПосУр</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29%</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23%</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25%</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23%</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67%</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9%</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47%</w:t>
            </w:r>
          </w:p>
        </w:tc>
        <w:tc>
          <w:tcPr>
            <w:tcW w:w="44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49%</w:t>
            </w:r>
          </w:p>
        </w:tc>
      </w:tr>
      <w:tr w:rsidR="009A11EF" w:rsidRPr="00562E33" w:rsidTr="00A34B73">
        <w:trPr>
          <w:trHeight w:val="270"/>
        </w:trPr>
        <w:tc>
          <w:tcPr>
            <w:tcW w:w="339" w:type="pct"/>
            <w:shd w:val="clear" w:color="auto" w:fill="C0C0C0"/>
            <w:vAlign w:val="bottom"/>
          </w:tcPr>
          <w:p w:rsidR="009A11EF" w:rsidRPr="00562E33" w:rsidRDefault="009A11EF" w:rsidP="00A34B73">
            <w:pPr>
              <w:spacing w:line="240" w:lineRule="auto"/>
              <w:ind w:firstLine="0"/>
              <w:jc w:val="center"/>
              <w:rPr>
                <w:rFonts w:ascii="Arial" w:eastAsia="Arial Unicode MS" w:hAnsi="Arial" w:cs="Arial Unicode MS"/>
                <w:sz w:val="18"/>
                <w:szCs w:val="18"/>
              </w:rPr>
            </w:pPr>
            <w:r w:rsidRPr="00562E33">
              <w:rPr>
                <w:rFonts w:ascii="Arial" w:hAnsi="Arial" w:cs="Arial"/>
                <w:sz w:val="18"/>
                <w:szCs w:val="18"/>
              </w:rPr>
              <w:t>v9</w:t>
            </w:r>
          </w:p>
        </w:tc>
        <w:tc>
          <w:tcPr>
            <w:tcW w:w="1229" w:type="pct"/>
            <w:shd w:val="clear" w:color="auto" w:fill="auto"/>
            <w:vAlign w:val="bottom"/>
          </w:tcPr>
          <w:p w:rsidR="009A11EF" w:rsidRPr="00562E33" w:rsidRDefault="009A11EF" w:rsidP="00A34B73">
            <w:pPr>
              <w:spacing w:line="240" w:lineRule="auto"/>
              <w:ind w:firstLine="0"/>
              <w:rPr>
                <w:rFonts w:ascii="Arial" w:eastAsia="Arial Unicode MS" w:hAnsi="Arial" w:cs="Arial Unicode MS"/>
                <w:sz w:val="18"/>
                <w:szCs w:val="18"/>
              </w:rPr>
            </w:pPr>
            <w:r w:rsidRPr="00562E33">
              <w:rPr>
                <w:rFonts w:ascii="Arial" w:hAnsi="Arial" w:cs="Arial"/>
                <w:sz w:val="18"/>
                <w:szCs w:val="18"/>
              </w:rPr>
              <w:t>ОвОткрГр</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8%</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28%</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14%</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15%</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37%</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11%</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12%</w:t>
            </w:r>
          </w:p>
        </w:tc>
        <w:tc>
          <w:tcPr>
            <w:tcW w:w="44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13%</w:t>
            </w:r>
          </w:p>
        </w:tc>
      </w:tr>
      <w:tr w:rsidR="009A11EF" w:rsidRPr="00562E33" w:rsidTr="00A34B73">
        <w:trPr>
          <w:trHeight w:val="270"/>
        </w:trPr>
        <w:tc>
          <w:tcPr>
            <w:tcW w:w="339" w:type="pct"/>
            <w:shd w:val="clear" w:color="auto" w:fill="C0C0C0"/>
            <w:vAlign w:val="bottom"/>
          </w:tcPr>
          <w:p w:rsidR="009A11EF" w:rsidRPr="00562E33" w:rsidRDefault="009A11EF" w:rsidP="00A34B73">
            <w:pPr>
              <w:spacing w:line="240" w:lineRule="auto"/>
              <w:ind w:firstLine="0"/>
              <w:jc w:val="center"/>
              <w:rPr>
                <w:rFonts w:ascii="Arial" w:eastAsia="Arial Unicode MS" w:hAnsi="Arial" w:cs="Arial Unicode MS"/>
                <w:sz w:val="18"/>
                <w:szCs w:val="18"/>
              </w:rPr>
            </w:pPr>
            <w:r w:rsidRPr="00562E33">
              <w:rPr>
                <w:rFonts w:ascii="Arial" w:hAnsi="Arial" w:cs="Arial"/>
                <w:sz w:val="18"/>
                <w:szCs w:val="18"/>
              </w:rPr>
              <w:t>v10</w:t>
            </w:r>
          </w:p>
        </w:tc>
        <w:tc>
          <w:tcPr>
            <w:tcW w:w="1229" w:type="pct"/>
            <w:shd w:val="clear" w:color="auto" w:fill="auto"/>
            <w:vAlign w:val="bottom"/>
          </w:tcPr>
          <w:p w:rsidR="009A11EF" w:rsidRPr="00562E33" w:rsidRDefault="009A11EF" w:rsidP="00A34B73">
            <w:pPr>
              <w:spacing w:line="240" w:lineRule="auto"/>
              <w:ind w:firstLine="0"/>
              <w:rPr>
                <w:rFonts w:ascii="Arial" w:eastAsia="Arial Unicode MS" w:hAnsi="Arial" w:cs="Arial Unicode MS"/>
                <w:sz w:val="18"/>
                <w:szCs w:val="18"/>
              </w:rPr>
            </w:pPr>
            <w:r w:rsidRPr="00562E33">
              <w:rPr>
                <w:rFonts w:ascii="Arial" w:hAnsi="Arial" w:cs="Arial"/>
                <w:sz w:val="18"/>
                <w:szCs w:val="18"/>
              </w:rPr>
              <w:t>ОвЗакрГр</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5%</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5%</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4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r>
      <w:tr w:rsidR="009A11EF" w:rsidRPr="00562E33" w:rsidTr="00A34B73">
        <w:trPr>
          <w:trHeight w:val="270"/>
        </w:trPr>
        <w:tc>
          <w:tcPr>
            <w:tcW w:w="339" w:type="pct"/>
            <w:shd w:val="clear" w:color="auto" w:fill="C0C0C0"/>
            <w:vAlign w:val="bottom"/>
          </w:tcPr>
          <w:p w:rsidR="009A11EF" w:rsidRPr="00562E33" w:rsidRDefault="009A11EF" w:rsidP="00A34B73">
            <w:pPr>
              <w:spacing w:line="240" w:lineRule="auto"/>
              <w:ind w:firstLine="0"/>
              <w:jc w:val="center"/>
              <w:rPr>
                <w:rFonts w:ascii="Arial" w:eastAsia="Arial Unicode MS" w:hAnsi="Arial" w:cs="Arial Unicode MS"/>
                <w:sz w:val="18"/>
                <w:szCs w:val="18"/>
              </w:rPr>
            </w:pPr>
            <w:r w:rsidRPr="00562E33">
              <w:rPr>
                <w:rFonts w:ascii="Arial" w:hAnsi="Arial" w:cs="Arial"/>
                <w:sz w:val="18"/>
                <w:szCs w:val="18"/>
              </w:rPr>
              <w:t>v11</w:t>
            </w:r>
          </w:p>
        </w:tc>
        <w:tc>
          <w:tcPr>
            <w:tcW w:w="1229" w:type="pct"/>
            <w:shd w:val="clear" w:color="auto" w:fill="auto"/>
            <w:vAlign w:val="bottom"/>
          </w:tcPr>
          <w:p w:rsidR="009A11EF" w:rsidRPr="00562E33" w:rsidRDefault="009A11EF" w:rsidP="00A34B73">
            <w:pPr>
              <w:spacing w:line="240" w:lineRule="auto"/>
              <w:ind w:firstLine="0"/>
              <w:rPr>
                <w:rFonts w:ascii="Arial" w:eastAsia="Arial Unicode MS" w:hAnsi="Arial" w:cs="Arial Unicode MS"/>
                <w:sz w:val="18"/>
                <w:szCs w:val="18"/>
              </w:rPr>
            </w:pPr>
            <w:r w:rsidRPr="00562E33">
              <w:rPr>
                <w:rFonts w:ascii="Arial" w:hAnsi="Arial" w:cs="Arial"/>
                <w:sz w:val="18"/>
                <w:szCs w:val="18"/>
              </w:rPr>
              <w:t>КормКульт</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12%</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2%</w:t>
            </w:r>
          </w:p>
        </w:tc>
        <w:tc>
          <w:tcPr>
            <w:tcW w:w="44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r>
      <w:tr w:rsidR="009A11EF" w:rsidRPr="00562E33" w:rsidTr="00A34B73">
        <w:trPr>
          <w:trHeight w:val="270"/>
        </w:trPr>
        <w:tc>
          <w:tcPr>
            <w:tcW w:w="339" w:type="pct"/>
            <w:shd w:val="clear" w:color="auto" w:fill="C0C0C0"/>
            <w:vAlign w:val="bottom"/>
          </w:tcPr>
          <w:p w:rsidR="009A11EF" w:rsidRPr="00562E33" w:rsidRDefault="009A11EF" w:rsidP="00A34B73">
            <w:pPr>
              <w:spacing w:line="240" w:lineRule="auto"/>
              <w:ind w:firstLine="0"/>
              <w:jc w:val="center"/>
              <w:rPr>
                <w:rFonts w:ascii="Arial" w:eastAsia="Arial Unicode MS" w:hAnsi="Arial" w:cs="Arial Unicode MS"/>
                <w:sz w:val="18"/>
                <w:szCs w:val="18"/>
              </w:rPr>
            </w:pPr>
            <w:r w:rsidRPr="00562E33">
              <w:rPr>
                <w:rFonts w:ascii="Arial" w:hAnsi="Arial" w:cs="Arial"/>
                <w:sz w:val="18"/>
                <w:szCs w:val="18"/>
              </w:rPr>
              <w:t>v12</w:t>
            </w:r>
          </w:p>
        </w:tc>
        <w:tc>
          <w:tcPr>
            <w:tcW w:w="1229" w:type="pct"/>
            <w:shd w:val="clear" w:color="auto" w:fill="auto"/>
            <w:vAlign w:val="bottom"/>
          </w:tcPr>
          <w:p w:rsidR="009A11EF" w:rsidRPr="00562E33" w:rsidRDefault="009A11EF" w:rsidP="00A34B73">
            <w:pPr>
              <w:spacing w:line="240" w:lineRule="auto"/>
              <w:ind w:firstLine="0"/>
              <w:rPr>
                <w:rFonts w:ascii="Arial" w:eastAsia="Arial Unicode MS" w:hAnsi="Arial" w:cs="Arial Unicode MS"/>
                <w:sz w:val="18"/>
                <w:szCs w:val="18"/>
              </w:rPr>
            </w:pPr>
            <w:r w:rsidRPr="00562E33">
              <w:rPr>
                <w:rFonts w:ascii="Arial" w:hAnsi="Arial" w:cs="Arial"/>
                <w:sz w:val="18"/>
                <w:szCs w:val="18"/>
              </w:rPr>
              <w:t>ПлЗаПредУч</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5%</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4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r>
      <w:tr w:rsidR="009A11EF" w:rsidRPr="00562E33" w:rsidTr="00A34B73">
        <w:trPr>
          <w:trHeight w:val="270"/>
        </w:trPr>
        <w:tc>
          <w:tcPr>
            <w:tcW w:w="339" w:type="pct"/>
            <w:shd w:val="clear" w:color="auto" w:fill="C0C0C0"/>
            <w:vAlign w:val="bottom"/>
          </w:tcPr>
          <w:p w:rsidR="009A11EF" w:rsidRPr="00562E33" w:rsidRDefault="009A11EF" w:rsidP="00A34B73">
            <w:pPr>
              <w:spacing w:line="240" w:lineRule="auto"/>
              <w:ind w:firstLine="0"/>
              <w:jc w:val="center"/>
              <w:rPr>
                <w:rFonts w:ascii="Arial" w:eastAsia="Arial Unicode MS" w:hAnsi="Arial" w:cs="Arial Unicode MS"/>
                <w:sz w:val="18"/>
                <w:szCs w:val="18"/>
              </w:rPr>
            </w:pPr>
            <w:r w:rsidRPr="00562E33">
              <w:rPr>
                <w:rFonts w:ascii="Arial" w:hAnsi="Arial" w:cs="Arial"/>
                <w:sz w:val="18"/>
                <w:szCs w:val="18"/>
              </w:rPr>
              <w:t>v13</w:t>
            </w:r>
          </w:p>
        </w:tc>
        <w:tc>
          <w:tcPr>
            <w:tcW w:w="1229" w:type="pct"/>
            <w:shd w:val="clear" w:color="auto" w:fill="auto"/>
            <w:vAlign w:val="bottom"/>
          </w:tcPr>
          <w:p w:rsidR="009A11EF" w:rsidRPr="00562E33" w:rsidRDefault="009A11EF" w:rsidP="00A34B73">
            <w:pPr>
              <w:spacing w:line="240" w:lineRule="auto"/>
              <w:ind w:firstLine="0"/>
              <w:rPr>
                <w:rFonts w:ascii="Arial" w:eastAsia="Arial Unicode MS" w:hAnsi="Arial" w:cs="Arial Unicode MS"/>
                <w:sz w:val="18"/>
                <w:szCs w:val="18"/>
              </w:rPr>
            </w:pPr>
            <w:r w:rsidRPr="00562E33">
              <w:rPr>
                <w:rFonts w:ascii="Arial" w:hAnsi="Arial" w:cs="Arial"/>
                <w:sz w:val="18"/>
                <w:szCs w:val="18"/>
              </w:rPr>
              <w:t>Ябл</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3%</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29%</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7%</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20%</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36%</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5%</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9%</w:t>
            </w:r>
          </w:p>
        </w:tc>
        <w:tc>
          <w:tcPr>
            <w:tcW w:w="44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5%</w:t>
            </w:r>
          </w:p>
        </w:tc>
      </w:tr>
      <w:tr w:rsidR="009A11EF" w:rsidRPr="00562E33" w:rsidTr="00A34B73">
        <w:trPr>
          <w:trHeight w:val="270"/>
        </w:trPr>
        <w:tc>
          <w:tcPr>
            <w:tcW w:w="339" w:type="pct"/>
            <w:shd w:val="clear" w:color="auto" w:fill="C0C0C0"/>
            <w:vAlign w:val="bottom"/>
          </w:tcPr>
          <w:p w:rsidR="009A11EF" w:rsidRPr="00562E33" w:rsidRDefault="009A11EF" w:rsidP="00A34B73">
            <w:pPr>
              <w:spacing w:line="240" w:lineRule="auto"/>
              <w:ind w:firstLine="0"/>
              <w:jc w:val="center"/>
              <w:rPr>
                <w:rFonts w:ascii="Arial" w:eastAsia="Arial Unicode MS" w:hAnsi="Arial" w:cs="Arial Unicode MS"/>
                <w:sz w:val="18"/>
                <w:szCs w:val="18"/>
              </w:rPr>
            </w:pPr>
            <w:r w:rsidRPr="00562E33">
              <w:rPr>
                <w:rFonts w:ascii="Arial" w:hAnsi="Arial" w:cs="Arial"/>
                <w:sz w:val="18"/>
                <w:szCs w:val="18"/>
              </w:rPr>
              <w:t>v14</w:t>
            </w:r>
          </w:p>
        </w:tc>
        <w:tc>
          <w:tcPr>
            <w:tcW w:w="1229" w:type="pct"/>
            <w:shd w:val="clear" w:color="auto" w:fill="auto"/>
            <w:vAlign w:val="bottom"/>
          </w:tcPr>
          <w:p w:rsidR="009A11EF" w:rsidRPr="00562E33" w:rsidRDefault="009A11EF" w:rsidP="00A34B73">
            <w:pPr>
              <w:spacing w:line="240" w:lineRule="auto"/>
              <w:ind w:firstLine="0"/>
              <w:rPr>
                <w:rFonts w:ascii="Arial" w:eastAsia="Arial Unicode MS" w:hAnsi="Arial" w:cs="Arial Unicode MS"/>
                <w:sz w:val="18"/>
                <w:szCs w:val="18"/>
              </w:rPr>
            </w:pPr>
            <w:r w:rsidRPr="00562E33">
              <w:rPr>
                <w:rFonts w:ascii="Arial" w:hAnsi="Arial" w:cs="Arial"/>
                <w:sz w:val="18"/>
                <w:szCs w:val="18"/>
              </w:rPr>
              <w:t>Груша</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7%</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5%</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8%</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50%</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2%</w:t>
            </w:r>
          </w:p>
        </w:tc>
        <w:tc>
          <w:tcPr>
            <w:tcW w:w="44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r>
      <w:tr w:rsidR="009A11EF" w:rsidRPr="00562E33" w:rsidTr="00A34B73">
        <w:trPr>
          <w:trHeight w:val="270"/>
        </w:trPr>
        <w:tc>
          <w:tcPr>
            <w:tcW w:w="339" w:type="pct"/>
            <w:shd w:val="clear" w:color="auto" w:fill="C0C0C0"/>
            <w:vAlign w:val="bottom"/>
          </w:tcPr>
          <w:p w:rsidR="009A11EF" w:rsidRPr="00562E33" w:rsidRDefault="009A11EF" w:rsidP="00A34B73">
            <w:pPr>
              <w:spacing w:line="240" w:lineRule="auto"/>
              <w:ind w:firstLine="0"/>
              <w:jc w:val="center"/>
              <w:rPr>
                <w:rFonts w:ascii="Arial" w:eastAsia="Arial Unicode MS" w:hAnsi="Arial" w:cs="Arial Unicode MS"/>
                <w:sz w:val="18"/>
                <w:szCs w:val="18"/>
              </w:rPr>
            </w:pPr>
            <w:r w:rsidRPr="00562E33">
              <w:rPr>
                <w:rFonts w:ascii="Arial" w:hAnsi="Arial" w:cs="Arial"/>
                <w:sz w:val="18"/>
                <w:szCs w:val="18"/>
              </w:rPr>
              <w:t>v15</w:t>
            </w:r>
          </w:p>
        </w:tc>
        <w:tc>
          <w:tcPr>
            <w:tcW w:w="1229" w:type="pct"/>
            <w:shd w:val="clear" w:color="auto" w:fill="auto"/>
            <w:vAlign w:val="bottom"/>
          </w:tcPr>
          <w:p w:rsidR="009A11EF" w:rsidRPr="00562E33" w:rsidRDefault="009A11EF" w:rsidP="00A34B73">
            <w:pPr>
              <w:spacing w:line="240" w:lineRule="auto"/>
              <w:ind w:firstLine="0"/>
              <w:rPr>
                <w:rFonts w:ascii="Arial" w:eastAsia="Arial Unicode MS" w:hAnsi="Arial" w:cs="Arial Unicode MS"/>
                <w:sz w:val="18"/>
                <w:szCs w:val="18"/>
              </w:rPr>
            </w:pPr>
            <w:r w:rsidRPr="00562E33">
              <w:rPr>
                <w:rFonts w:ascii="Arial" w:hAnsi="Arial" w:cs="Arial"/>
                <w:sz w:val="18"/>
                <w:szCs w:val="18"/>
              </w:rPr>
              <w:t>Слива</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4%</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7%</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21%</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18%</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33%</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5%</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9%</w:t>
            </w:r>
          </w:p>
        </w:tc>
        <w:tc>
          <w:tcPr>
            <w:tcW w:w="44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9%</w:t>
            </w:r>
          </w:p>
        </w:tc>
      </w:tr>
      <w:tr w:rsidR="009A11EF" w:rsidRPr="00562E33" w:rsidTr="00A34B73">
        <w:trPr>
          <w:trHeight w:val="270"/>
        </w:trPr>
        <w:tc>
          <w:tcPr>
            <w:tcW w:w="339" w:type="pct"/>
            <w:shd w:val="clear" w:color="auto" w:fill="C0C0C0"/>
            <w:vAlign w:val="bottom"/>
          </w:tcPr>
          <w:p w:rsidR="009A11EF" w:rsidRPr="00562E33" w:rsidRDefault="009A11EF" w:rsidP="00A34B73">
            <w:pPr>
              <w:spacing w:line="240" w:lineRule="auto"/>
              <w:ind w:firstLine="0"/>
              <w:jc w:val="center"/>
              <w:rPr>
                <w:rFonts w:ascii="Arial" w:eastAsia="Arial Unicode MS" w:hAnsi="Arial" w:cs="Arial Unicode MS"/>
                <w:sz w:val="18"/>
                <w:szCs w:val="18"/>
              </w:rPr>
            </w:pPr>
            <w:r w:rsidRPr="00562E33">
              <w:rPr>
                <w:rFonts w:ascii="Arial" w:hAnsi="Arial" w:cs="Arial"/>
                <w:sz w:val="18"/>
                <w:szCs w:val="18"/>
              </w:rPr>
              <w:t>v16</w:t>
            </w:r>
          </w:p>
        </w:tc>
        <w:tc>
          <w:tcPr>
            <w:tcW w:w="1229" w:type="pct"/>
            <w:shd w:val="clear" w:color="auto" w:fill="auto"/>
            <w:vAlign w:val="bottom"/>
          </w:tcPr>
          <w:p w:rsidR="009A11EF" w:rsidRPr="00562E33" w:rsidRDefault="009A11EF" w:rsidP="00A34B73">
            <w:pPr>
              <w:spacing w:line="240" w:lineRule="auto"/>
              <w:ind w:firstLine="0"/>
              <w:rPr>
                <w:rFonts w:ascii="Arial" w:eastAsia="Arial Unicode MS" w:hAnsi="Arial" w:cs="Arial Unicode MS"/>
                <w:sz w:val="18"/>
                <w:szCs w:val="18"/>
              </w:rPr>
            </w:pPr>
            <w:r w:rsidRPr="00562E33">
              <w:rPr>
                <w:rFonts w:ascii="Arial" w:hAnsi="Arial" w:cs="Arial"/>
                <w:sz w:val="18"/>
                <w:szCs w:val="18"/>
              </w:rPr>
              <w:t>Виншя</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2%</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6%</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4%</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6%</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67%</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8%</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3%</w:t>
            </w:r>
          </w:p>
        </w:tc>
        <w:tc>
          <w:tcPr>
            <w:tcW w:w="44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3%</w:t>
            </w:r>
          </w:p>
        </w:tc>
      </w:tr>
      <w:tr w:rsidR="009A11EF" w:rsidRPr="00562E33" w:rsidTr="00A34B73">
        <w:trPr>
          <w:trHeight w:val="270"/>
        </w:trPr>
        <w:tc>
          <w:tcPr>
            <w:tcW w:w="339" w:type="pct"/>
            <w:shd w:val="clear" w:color="auto" w:fill="C0C0C0"/>
            <w:vAlign w:val="bottom"/>
          </w:tcPr>
          <w:p w:rsidR="009A11EF" w:rsidRPr="00562E33" w:rsidRDefault="009A11EF" w:rsidP="00A34B73">
            <w:pPr>
              <w:spacing w:line="240" w:lineRule="auto"/>
              <w:ind w:firstLine="0"/>
              <w:jc w:val="center"/>
              <w:rPr>
                <w:rFonts w:ascii="Arial" w:eastAsia="Arial Unicode MS" w:hAnsi="Arial" w:cs="Arial Unicode MS"/>
                <w:sz w:val="18"/>
                <w:szCs w:val="18"/>
              </w:rPr>
            </w:pPr>
            <w:r w:rsidRPr="00562E33">
              <w:rPr>
                <w:rFonts w:ascii="Arial" w:hAnsi="Arial" w:cs="Arial"/>
                <w:sz w:val="18"/>
                <w:szCs w:val="18"/>
              </w:rPr>
              <w:t>v17</w:t>
            </w:r>
          </w:p>
        </w:tc>
        <w:tc>
          <w:tcPr>
            <w:tcW w:w="1229" w:type="pct"/>
            <w:shd w:val="clear" w:color="auto" w:fill="auto"/>
            <w:vAlign w:val="bottom"/>
          </w:tcPr>
          <w:p w:rsidR="009A11EF" w:rsidRPr="00562E33" w:rsidRDefault="009A11EF" w:rsidP="00A34B73">
            <w:pPr>
              <w:spacing w:line="240" w:lineRule="auto"/>
              <w:ind w:firstLine="0"/>
              <w:rPr>
                <w:rFonts w:ascii="Arial" w:eastAsia="Arial Unicode MS" w:hAnsi="Arial" w:cs="Arial Unicode MS"/>
                <w:sz w:val="18"/>
                <w:szCs w:val="18"/>
              </w:rPr>
            </w:pPr>
            <w:r w:rsidRPr="00562E33">
              <w:rPr>
                <w:rFonts w:ascii="Arial" w:hAnsi="Arial" w:cs="Arial"/>
                <w:sz w:val="18"/>
                <w:szCs w:val="18"/>
              </w:rPr>
              <w:t>ЗемлКлубн</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27%</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10%</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23%</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9%</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2%</w:t>
            </w:r>
          </w:p>
        </w:tc>
        <w:tc>
          <w:tcPr>
            <w:tcW w:w="44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2%</w:t>
            </w:r>
          </w:p>
        </w:tc>
      </w:tr>
      <w:tr w:rsidR="009A11EF" w:rsidRPr="00562E33" w:rsidTr="00A34B73">
        <w:trPr>
          <w:trHeight w:val="270"/>
        </w:trPr>
        <w:tc>
          <w:tcPr>
            <w:tcW w:w="339" w:type="pct"/>
            <w:shd w:val="clear" w:color="auto" w:fill="C0C0C0"/>
            <w:vAlign w:val="bottom"/>
          </w:tcPr>
          <w:p w:rsidR="009A11EF" w:rsidRPr="00562E33" w:rsidRDefault="009A11EF" w:rsidP="00A34B73">
            <w:pPr>
              <w:spacing w:line="240" w:lineRule="auto"/>
              <w:ind w:firstLine="0"/>
              <w:jc w:val="center"/>
              <w:rPr>
                <w:rFonts w:ascii="Arial" w:eastAsia="Arial Unicode MS" w:hAnsi="Arial" w:cs="Arial Unicode MS"/>
                <w:sz w:val="18"/>
                <w:szCs w:val="18"/>
              </w:rPr>
            </w:pPr>
            <w:r w:rsidRPr="00562E33">
              <w:rPr>
                <w:rFonts w:ascii="Arial" w:hAnsi="Arial" w:cs="Arial"/>
                <w:sz w:val="18"/>
                <w:szCs w:val="18"/>
              </w:rPr>
              <w:t>v18</w:t>
            </w:r>
          </w:p>
        </w:tc>
        <w:tc>
          <w:tcPr>
            <w:tcW w:w="1229" w:type="pct"/>
            <w:shd w:val="clear" w:color="auto" w:fill="auto"/>
            <w:vAlign w:val="bottom"/>
          </w:tcPr>
          <w:p w:rsidR="009A11EF" w:rsidRPr="00562E33" w:rsidRDefault="009A11EF" w:rsidP="00A34B73">
            <w:pPr>
              <w:spacing w:line="240" w:lineRule="auto"/>
              <w:ind w:firstLine="0"/>
              <w:rPr>
                <w:rFonts w:ascii="Arial" w:eastAsia="Arial Unicode MS" w:hAnsi="Arial" w:cs="Arial Unicode MS"/>
                <w:sz w:val="18"/>
                <w:szCs w:val="18"/>
              </w:rPr>
            </w:pPr>
            <w:r w:rsidRPr="00562E33">
              <w:rPr>
                <w:rFonts w:ascii="Arial" w:hAnsi="Arial" w:cs="Arial"/>
                <w:sz w:val="18"/>
                <w:szCs w:val="18"/>
              </w:rPr>
              <w:t>Смор</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2%</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6%</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32%</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6%</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3%</w:t>
            </w:r>
          </w:p>
        </w:tc>
        <w:tc>
          <w:tcPr>
            <w:tcW w:w="44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6%</w:t>
            </w:r>
          </w:p>
        </w:tc>
      </w:tr>
      <w:tr w:rsidR="009A11EF" w:rsidRPr="00562E33" w:rsidTr="00A34B73">
        <w:trPr>
          <w:trHeight w:val="270"/>
        </w:trPr>
        <w:tc>
          <w:tcPr>
            <w:tcW w:w="339" w:type="pct"/>
            <w:shd w:val="clear" w:color="auto" w:fill="C0C0C0"/>
            <w:vAlign w:val="bottom"/>
          </w:tcPr>
          <w:p w:rsidR="009A11EF" w:rsidRPr="00562E33" w:rsidRDefault="009A11EF" w:rsidP="00A34B73">
            <w:pPr>
              <w:spacing w:line="240" w:lineRule="auto"/>
              <w:ind w:firstLine="0"/>
              <w:jc w:val="center"/>
              <w:rPr>
                <w:rFonts w:ascii="Arial" w:eastAsia="Arial Unicode MS" w:hAnsi="Arial" w:cs="Arial Unicode MS"/>
                <w:sz w:val="18"/>
                <w:szCs w:val="18"/>
              </w:rPr>
            </w:pPr>
            <w:r w:rsidRPr="00562E33">
              <w:rPr>
                <w:rFonts w:ascii="Arial" w:hAnsi="Arial" w:cs="Arial"/>
                <w:sz w:val="18"/>
                <w:szCs w:val="18"/>
              </w:rPr>
              <w:t>v19</w:t>
            </w:r>
          </w:p>
        </w:tc>
        <w:tc>
          <w:tcPr>
            <w:tcW w:w="1229" w:type="pct"/>
            <w:shd w:val="clear" w:color="auto" w:fill="auto"/>
            <w:vAlign w:val="bottom"/>
          </w:tcPr>
          <w:p w:rsidR="009A11EF" w:rsidRPr="00562E33" w:rsidRDefault="009A11EF" w:rsidP="00A34B73">
            <w:pPr>
              <w:spacing w:line="240" w:lineRule="auto"/>
              <w:ind w:firstLine="0"/>
              <w:rPr>
                <w:rFonts w:ascii="Arial" w:eastAsia="Arial Unicode MS" w:hAnsi="Arial" w:cs="Arial Unicode MS"/>
                <w:sz w:val="18"/>
                <w:szCs w:val="18"/>
              </w:rPr>
            </w:pPr>
            <w:r w:rsidRPr="00562E33">
              <w:rPr>
                <w:rFonts w:ascii="Arial" w:hAnsi="Arial" w:cs="Arial"/>
                <w:sz w:val="18"/>
                <w:szCs w:val="18"/>
              </w:rPr>
              <w:t>КРС</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7%</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16%</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13%</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20%</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25%</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7%</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5%</w:t>
            </w:r>
          </w:p>
        </w:tc>
        <w:tc>
          <w:tcPr>
            <w:tcW w:w="44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3%</w:t>
            </w:r>
          </w:p>
        </w:tc>
      </w:tr>
      <w:tr w:rsidR="009A11EF" w:rsidRPr="00562E33" w:rsidTr="00A34B73">
        <w:trPr>
          <w:trHeight w:val="270"/>
        </w:trPr>
        <w:tc>
          <w:tcPr>
            <w:tcW w:w="339" w:type="pct"/>
            <w:shd w:val="clear" w:color="auto" w:fill="C0C0C0"/>
            <w:vAlign w:val="bottom"/>
          </w:tcPr>
          <w:p w:rsidR="009A11EF" w:rsidRPr="00562E33" w:rsidRDefault="009A11EF" w:rsidP="00A34B73">
            <w:pPr>
              <w:spacing w:line="240" w:lineRule="auto"/>
              <w:ind w:firstLine="0"/>
              <w:jc w:val="center"/>
              <w:rPr>
                <w:rFonts w:ascii="Arial" w:eastAsia="Arial Unicode MS" w:hAnsi="Arial" w:cs="Arial Unicode MS"/>
                <w:sz w:val="18"/>
                <w:szCs w:val="18"/>
              </w:rPr>
            </w:pPr>
            <w:r w:rsidRPr="00562E33">
              <w:rPr>
                <w:rFonts w:ascii="Arial" w:hAnsi="Arial" w:cs="Arial"/>
                <w:sz w:val="18"/>
                <w:szCs w:val="18"/>
              </w:rPr>
              <w:t>v20</w:t>
            </w:r>
          </w:p>
        </w:tc>
        <w:tc>
          <w:tcPr>
            <w:tcW w:w="1229" w:type="pct"/>
            <w:shd w:val="clear" w:color="auto" w:fill="auto"/>
            <w:vAlign w:val="bottom"/>
          </w:tcPr>
          <w:p w:rsidR="009A11EF" w:rsidRPr="00562E33" w:rsidRDefault="009A11EF" w:rsidP="00A34B73">
            <w:pPr>
              <w:spacing w:line="240" w:lineRule="auto"/>
              <w:ind w:firstLine="0"/>
              <w:rPr>
                <w:rFonts w:ascii="Arial" w:eastAsia="Arial Unicode MS" w:hAnsi="Arial" w:cs="Arial Unicode MS"/>
                <w:sz w:val="18"/>
                <w:szCs w:val="18"/>
              </w:rPr>
            </w:pPr>
            <w:r w:rsidRPr="00562E33">
              <w:rPr>
                <w:rFonts w:ascii="Arial" w:hAnsi="Arial" w:cs="Arial"/>
                <w:sz w:val="18"/>
                <w:szCs w:val="18"/>
              </w:rPr>
              <w:t>КРСмол</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7%</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16%</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13%</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20%</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25%</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7%</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5%</w:t>
            </w:r>
          </w:p>
        </w:tc>
        <w:tc>
          <w:tcPr>
            <w:tcW w:w="44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3%</w:t>
            </w:r>
          </w:p>
        </w:tc>
      </w:tr>
      <w:tr w:rsidR="009A11EF" w:rsidRPr="00562E33" w:rsidTr="00A34B73">
        <w:trPr>
          <w:trHeight w:val="270"/>
        </w:trPr>
        <w:tc>
          <w:tcPr>
            <w:tcW w:w="339" w:type="pct"/>
            <w:shd w:val="clear" w:color="auto" w:fill="C0C0C0"/>
            <w:vAlign w:val="bottom"/>
          </w:tcPr>
          <w:p w:rsidR="009A11EF" w:rsidRPr="00562E33" w:rsidRDefault="009A11EF" w:rsidP="00A34B73">
            <w:pPr>
              <w:spacing w:line="240" w:lineRule="auto"/>
              <w:ind w:firstLine="0"/>
              <w:jc w:val="center"/>
              <w:rPr>
                <w:rFonts w:ascii="Arial" w:eastAsia="Arial Unicode MS" w:hAnsi="Arial" w:cs="Arial Unicode MS"/>
                <w:sz w:val="18"/>
                <w:szCs w:val="18"/>
              </w:rPr>
            </w:pPr>
            <w:r w:rsidRPr="00562E33">
              <w:rPr>
                <w:rFonts w:ascii="Arial" w:hAnsi="Arial" w:cs="Arial"/>
                <w:sz w:val="18"/>
                <w:szCs w:val="18"/>
              </w:rPr>
              <w:t>v21</w:t>
            </w:r>
          </w:p>
        </w:tc>
        <w:tc>
          <w:tcPr>
            <w:tcW w:w="1229" w:type="pct"/>
            <w:shd w:val="clear" w:color="auto" w:fill="auto"/>
            <w:vAlign w:val="bottom"/>
          </w:tcPr>
          <w:p w:rsidR="009A11EF" w:rsidRPr="00562E33" w:rsidRDefault="009A11EF" w:rsidP="00A34B73">
            <w:pPr>
              <w:spacing w:line="240" w:lineRule="auto"/>
              <w:ind w:firstLine="0"/>
              <w:rPr>
                <w:rFonts w:ascii="Arial" w:eastAsia="Arial Unicode MS" w:hAnsi="Arial" w:cs="Arial Unicode MS"/>
                <w:sz w:val="18"/>
                <w:szCs w:val="18"/>
              </w:rPr>
            </w:pPr>
            <w:r w:rsidRPr="00562E33">
              <w:rPr>
                <w:rFonts w:ascii="Arial" w:hAnsi="Arial" w:cs="Arial"/>
                <w:sz w:val="18"/>
                <w:szCs w:val="18"/>
              </w:rPr>
              <w:t>КРСмолКор</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35%</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35%</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13%</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17%</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25%</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15%</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20%</w:t>
            </w:r>
          </w:p>
        </w:tc>
        <w:tc>
          <w:tcPr>
            <w:tcW w:w="44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r>
      <w:tr w:rsidR="009A11EF" w:rsidRPr="00562E33" w:rsidTr="00A34B73">
        <w:trPr>
          <w:trHeight w:val="270"/>
        </w:trPr>
        <w:tc>
          <w:tcPr>
            <w:tcW w:w="339" w:type="pct"/>
            <w:shd w:val="clear" w:color="auto" w:fill="C0C0C0"/>
            <w:vAlign w:val="bottom"/>
          </w:tcPr>
          <w:p w:rsidR="009A11EF" w:rsidRPr="00562E33" w:rsidRDefault="009A11EF" w:rsidP="00A34B73">
            <w:pPr>
              <w:spacing w:line="240" w:lineRule="auto"/>
              <w:ind w:firstLine="0"/>
              <w:jc w:val="center"/>
              <w:rPr>
                <w:rFonts w:ascii="Arial" w:eastAsia="Arial Unicode MS" w:hAnsi="Arial" w:cs="Arial Unicode MS"/>
                <w:sz w:val="18"/>
                <w:szCs w:val="18"/>
              </w:rPr>
            </w:pPr>
            <w:r w:rsidRPr="00562E33">
              <w:rPr>
                <w:rFonts w:ascii="Arial" w:hAnsi="Arial" w:cs="Arial"/>
                <w:sz w:val="18"/>
                <w:szCs w:val="18"/>
              </w:rPr>
              <w:t>v22</w:t>
            </w:r>
          </w:p>
        </w:tc>
        <w:tc>
          <w:tcPr>
            <w:tcW w:w="1229" w:type="pct"/>
            <w:shd w:val="clear" w:color="auto" w:fill="auto"/>
            <w:vAlign w:val="bottom"/>
          </w:tcPr>
          <w:p w:rsidR="009A11EF" w:rsidRPr="00562E33" w:rsidRDefault="009A11EF" w:rsidP="00A34B73">
            <w:pPr>
              <w:spacing w:line="240" w:lineRule="auto"/>
              <w:ind w:firstLine="0"/>
              <w:rPr>
                <w:rFonts w:ascii="Arial" w:eastAsia="Arial Unicode MS" w:hAnsi="Arial" w:cs="Arial Unicode MS"/>
                <w:sz w:val="18"/>
                <w:szCs w:val="18"/>
              </w:rPr>
            </w:pPr>
            <w:r w:rsidRPr="00562E33">
              <w:rPr>
                <w:rFonts w:ascii="Arial" w:hAnsi="Arial" w:cs="Arial"/>
                <w:sz w:val="18"/>
                <w:szCs w:val="18"/>
              </w:rPr>
              <w:t>КРМмяс</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7%</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5%</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4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r>
      <w:tr w:rsidR="009A11EF" w:rsidRPr="00562E33" w:rsidTr="00A34B73">
        <w:trPr>
          <w:trHeight w:val="270"/>
        </w:trPr>
        <w:tc>
          <w:tcPr>
            <w:tcW w:w="339" w:type="pct"/>
            <w:shd w:val="clear" w:color="auto" w:fill="C0C0C0"/>
            <w:vAlign w:val="bottom"/>
          </w:tcPr>
          <w:p w:rsidR="009A11EF" w:rsidRPr="00562E33" w:rsidRDefault="009A11EF" w:rsidP="00A34B73">
            <w:pPr>
              <w:spacing w:line="240" w:lineRule="auto"/>
              <w:ind w:firstLine="0"/>
              <w:jc w:val="center"/>
              <w:rPr>
                <w:rFonts w:ascii="Arial" w:eastAsia="Arial Unicode MS" w:hAnsi="Arial" w:cs="Arial Unicode MS"/>
                <w:sz w:val="18"/>
                <w:szCs w:val="18"/>
              </w:rPr>
            </w:pPr>
            <w:r w:rsidRPr="00562E33">
              <w:rPr>
                <w:rFonts w:ascii="Arial" w:hAnsi="Arial" w:cs="Arial"/>
                <w:sz w:val="18"/>
                <w:szCs w:val="18"/>
              </w:rPr>
              <w:t>v23</w:t>
            </w:r>
          </w:p>
        </w:tc>
        <w:tc>
          <w:tcPr>
            <w:tcW w:w="1229" w:type="pct"/>
            <w:shd w:val="clear" w:color="auto" w:fill="auto"/>
            <w:vAlign w:val="bottom"/>
          </w:tcPr>
          <w:p w:rsidR="009A11EF" w:rsidRPr="00562E33" w:rsidRDefault="009A11EF" w:rsidP="00A34B73">
            <w:pPr>
              <w:spacing w:line="240" w:lineRule="auto"/>
              <w:ind w:firstLine="0"/>
              <w:rPr>
                <w:rFonts w:ascii="Arial" w:eastAsia="Arial Unicode MS" w:hAnsi="Arial" w:cs="Arial Unicode MS"/>
                <w:sz w:val="18"/>
                <w:szCs w:val="18"/>
              </w:rPr>
            </w:pPr>
            <w:r w:rsidRPr="00562E33">
              <w:rPr>
                <w:rFonts w:ascii="Arial" w:hAnsi="Arial" w:cs="Arial"/>
                <w:sz w:val="18"/>
                <w:szCs w:val="18"/>
              </w:rPr>
              <w:t>КРСмясКор</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4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r>
      <w:tr w:rsidR="009A11EF" w:rsidRPr="00562E33" w:rsidTr="00A34B73">
        <w:trPr>
          <w:trHeight w:val="270"/>
        </w:trPr>
        <w:tc>
          <w:tcPr>
            <w:tcW w:w="339" w:type="pct"/>
            <w:shd w:val="clear" w:color="auto" w:fill="C0C0C0"/>
            <w:vAlign w:val="bottom"/>
          </w:tcPr>
          <w:p w:rsidR="009A11EF" w:rsidRPr="00562E33" w:rsidRDefault="009A11EF" w:rsidP="00A34B73">
            <w:pPr>
              <w:spacing w:line="240" w:lineRule="auto"/>
              <w:ind w:firstLine="0"/>
              <w:jc w:val="center"/>
              <w:rPr>
                <w:rFonts w:ascii="Arial" w:eastAsia="Arial Unicode MS" w:hAnsi="Arial" w:cs="Arial Unicode MS"/>
                <w:sz w:val="18"/>
                <w:szCs w:val="18"/>
              </w:rPr>
            </w:pPr>
            <w:r w:rsidRPr="00562E33">
              <w:rPr>
                <w:rFonts w:ascii="Arial" w:hAnsi="Arial" w:cs="Arial"/>
                <w:sz w:val="18"/>
                <w:szCs w:val="18"/>
              </w:rPr>
              <w:t>v24</w:t>
            </w:r>
          </w:p>
        </w:tc>
        <w:tc>
          <w:tcPr>
            <w:tcW w:w="1229" w:type="pct"/>
            <w:shd w:val="clear" w:color="auto" w:fill="auto"/>
            <w:vAlign w:val="bottom"/>
          </w:tcPr>
          <w:p w:rsidR="009A11EF" w:rsidRPr="00562E33" w:rsidRDefault="009A11EF" w:rsidP="00A34B73">
            <w:pPr>
              <w:spacing w:line="240" w:lineRule="auto"/>
              <w:ind w:firstLine="0"/>
              <w:rPr>
                <w:rFonts w:ascii="Arial" w:eastAsia="Arial Unicode MS" w:hAnsi="Arial" w:cs="Arial Unicode MS"/>
                <w:sz w:val="18"/>
                <w:szCs w:val="18"/>
              </w:rPr>
            </w:pPr>
            <w:r w:rsidRPr="00562E33">
              <w:rPr>
                <w:rFonts w:ascii="Arial" w:hAnsi="Arial" w:cs="Arial"/>
                <w:sz w:val="18"/>
                <w:szCs w:val="18"/>
              </w:rPr>
              <w:t xml:space="preserve">Свиньи </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5%</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7%</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14%</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6%</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17%</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6%</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16%</w:t>
            </w:r>
          </w:p>
        </w:tc>
        <w:tc>
          <w:tcPr>
            <w:tcW w:w="44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r>
      <w:tr w:rsidR="009A11EF" w:rsidRPr="00562E33" w:rsidTr="00A34B73">
        <w:trPr>
          <w:trHeight w:val="270"/>
        </w:trPr>
        <w:tc>
          <w:tcPr>
            <w:tcW w:w="339" w:type="pct"/>
            <w:shd w:val="clear" w:color="auto" w:fill="C0C0C0"/>
            <w:vAlign w:val="bottom"/>
          </w:tcPr>
          <w:p w:rsidR="009A11EF" w:rsidRPr="00562E33" w:rsidRDefault="009A11EF" w:rsidP="00A34B73">
            <w:pPr>
              <w:spacing w:line="240" w:lineRule="auto"/>
              <w:ind w:firstLine="0"/>
              <w:jc w:val="center"/>
              <w:rPr>
                <w:rFonts w:ascii="Arial" w:eastAsia="Arial Unicode MS" w:hAnsi="Arial" w:cs="Arial Unicode MS"/>
                <w:sz w:val="18"/>
                <w:szCs w:val="18"/>
              </w:rPr>
            </w:pPr>
            <w:r w:rsidRPr="00562E33">
              <w:rPr>
                <w:rFonts w:ascii="Arial" w:hAnsi="Arial" w:cs="Arial"/>
                <w:sz w:val="18"/>
                <w:szCs w:val="18"/>
              </w:rPr>
              <w:t>v25</w:t>
            </w:r>
          </w:p>
        </w:tc>
        <w:tc>
          <w:tcPr>
            <w:tcW w:w="1229" w:type="pct"/>
            <w:shd w:val="clear" w:color="auto" w:fill="auto"/>
            <w:vAlign w:val="bottom"/>
          </w:tcPr>
          <w:p w:rsidR="009A11EF" w:rsidRPr="00562E33" w:rsidRDefault="009A11EF" w:rsidP="00A34B73">
            <w:pPr>
              <w:spacing w:line="240" w:lineRule="auto"/>
              <w:ind w:firstLine="0"/>
              <w:rPr>
                <w:rFonts w:ascii="Arial" w:eastAsia="Arial Unicode MS" w:hAnsi="Arial" w:cs="Arial Unicode MS"/>
                <w:sz w:val="18"/>
                <w:szCs w:val="18"/>
              </w:rPr>
            </w:pPr>
            <w:r w:rsidRPr="00562E33">
              <w:rPr>
                <w:rFonts w:ascii="Arial" w:hAnsi="Arial" w:cs="Arial"/>
                <w:sz w:val="18"/>
                <w:szCs w:val="18"/>
              </w:rPr>
              <w:t>Овцы</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22%</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3%</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5%</w:t>
            </w:r>
          </w:p>
        </w:tc>
        <w:tc>
          <w:tcPr>
            <w:tcW w:w="44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w:t>
            </w:r>
          </w:p>
        </w:tc>
      </w:tr>
      <w:tr w:rsidR="009A11EF" w:rsidRPr="00562E33" w:rsidTr="00A34B73">
        <w:trPr>
          <w:trHeight w:val="270"/>
        </w:trPr>
        <w:tc>
          <w:tcPr>
            <w:tcW w:w="339" w:type="pct"/>
            <w:shd w:val="clear" w:color="auto" w:fill="C0C0C0"/>
            <w:vAlign w:val="bottom"/>
          </w:tcPr>
          <w:p w:rsidR="009A11EF" w:rsidRPr="00562E33" w:rsidRDefault="009A11EF" w:rsidP="00A34B73">
            <w:pPr>
              <w:spacing w:line="240" w:lineRule="auto"/>
              <w:ind w:firstLine="0"/>
              <w:jc w:val="center"/>
              <w:rPr>
                <w:rFonts w:ascii="Arial" w:eastAsia="Arial Unicode MS" w:hAnsi="Arial" w:cs="Arial Unicode MS"/>
                <w:sz w:val="18"/>
                <w:szCs w:val="18"/>
              </w:rPr>
            </w:pPr>
            <w:r w:rsidRPr="00562E33">
              <w:rPr>
                <w:rFonts w:ascii="Arial" w:hAnsi="Arial" w:cs="Arial"/>
                <w:sz w:val="18"/>
                <w:szCs w:val="18"/>
              </w:rPr>
              <w:t>v26</w:t>
            </w:r>
          </w:p>
        </w:tc>
        <w:tc>
          <w:tcPr>
            <w:tcW w:w="1229" w:type="pct"/>
            <w:shd w:val="clear" w:color="auto" w:fill="auto"/>
            <w:vAlign w:val="bottom"/>
          </w:tcPr>
          <w:p w:rsidR="009A11EF" w:rsidRPr="00562E33" w:rsidRDefault="009A11EF" w:rsidP="00A34B73">
            <w:pPr>
              <w:spacing w:line="240" w:lineRule="auto"/>
              <w:ind w:firstLine="0"/>
              <w:rPr>
                <w:rFonts w:ascii="Arial" w:eastAsia="Arial Unicode MS" w:hAnsi="Arial" w:cs="Arial Unicode MS"/>
                <w:sz w:val="18"/>
                <w:szCs w:val="18"/>
              </w:rPr>
            </w:pPr>
            <w:r w:rsidRPr="00562E33">
              <w:rPr>
                <w:rFonts w:ascii="Arial" w:hAnsi="Arial" w:cs="Arial"/>
                <w:sz w:val="18"/>
                <w:szCs w:val="18"/>
              </w:rPr>
              <w:t>Козы</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6%</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11%</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4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w:t>
            </w:r>
          </w:p>
        </w:tc>
      </w:tr>
      <w:tr w:rsidR="009A11EF" w:rsidRPr="00562E33" w:rsidTr="00A34B73">
        <w:trPr>
          <w:trHeight w:val="270"/>
        </w:trPr>
        <w:tc>
          <w:tcPr>
            <w:tcW w:w="339" w:type="pct"/>
            <w:shd w:val="clear" w:color="auto" w:fill="C0C0C0"/>
            <w:vAlign w:val="bottom"/>
          </w:tcPr>
          <w:p w:rsidR="009A11EF" w:rsidRPr="00562E33" w:rsidRDefault="009A11EF" w:rsidP="00A34B73">
            <w:pPr>
              <w:spacing w:line="240" w:lineRule="auto"/>
              <w:ind w:firstLine="0"/>
              <w:jc w:val="center"/>
              <w:rPr>
                <w:rFonts w:ascii="Arial" w:eastAsia="Arial Unicode MS" w:hAnsi="Arial" w:cs="Arial Unicode MS"/>
                <w:sz w:val="18"/>
                <w:szCs w:val="18"/>
              </w:rPr>
            </w:pPr>
            <w:r w:rsidRPr="00562E33">
              <w:rPr>
                <w:rFonts w:ascii="Arial" w:hAnsi="Arial" w:cs="Arial"/>
                <w:sz w:val="18"/>
                <w:szCs w:val="18"/>
              </w:rPr>
              <w:t>v27</w:t>
            </w:r>
          </w:p>
        </w:tc>
        <w:tc>
          <w:tcPr>
            <w:tcW w:w="1229" w:type="pct"/>
            <w:shd w:val="clear" w:color="auto" w:fill="auto"/>
            <w:vAlign w:val="bottom"/>
          </w:tcPr>
          <w:p w:rsidR="009A11EF" w:rsidRPr="00562E33" w:rsidRDefault="009A11EF" w:rsidP="00A34B73">
            <w:pPr>
              <w:spacing w:line="240" w:lineRule="auto"/>
              <w:ind w:firstLine="0"/>
              <w:rPr>
                <w:rFonts w:ascii="Arial" w:eastAsia="Arial Unicode MS" w:hAnsi="Arial" w:cs="Arial Unicode MS"/>
                <w:sz w:val="18"/>
                <w:szCs w:val="18"/>
              </w:rPr>
            </w:pPr>
            <w:r w:rsidRPr="00562E33">
              <w:rPr>
                <w:rFonts w:ascii="Arial" w:hAnsi="Arial" w:cs="Arial"/>
                <w:sz w:val="18"/>
                <w:szCs w:val="18"/>
              </w:rPr>
              <w:t>Птица</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3%</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17%</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7%</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19%</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25%</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4%</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13%</w:t>
            </w:r>
          </w:p>
        </w:tc>
        <w:tc>
          <w:tcPr>
            <w:tcW w:w="44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10%</w:t>
            </w:r>
          </w:p>
        </w:tc>
      </w:tr>
      <w:tr w:rsidR="009A11EF" w:rsidRPr="00562E33" w:rsidTr="00A34B73">
        <w:trPr>
          <w:trHeight w:val="270"/>
        </w:trPr>
        <w:tc>
          <w:tcPr>
            <w:tcW w:w="339" w:type="pct"/>
            <w:shd w:val="clear" w:color="auto" w:fill="C0C0C0"/>
            <w:vAlign w:val="bottom"/>
          </w:tcPr>
          <w:p w:rsidR="009A11EF" w:rsidRPr="00562E33" w:rsidRDefault="009A11EF" w:rsidP="00A34B73">
            <w:pPr>
              <w:spacing w:line="240" w:lineRule="auto"/>
              <w:ind w:firstLine="0"/>
              <w:jc w:val="center"/>
              <w:rPr>
                <w:rFonts w:ascii="Arial" w:eastAsia="Arial Unicode MS" w:hAnsi="Arial" w:cs="Arial Unicode MS"/>
                <w:sz w:val="18"/>
                <w:szCs w:val="18"/>
              </w:rPr>
            </w:pPr>
            <w:r w:rsidRPr="00562E33">
              <w:rPr>
                <w:rFonts w:ascii="Arial" w:hAnsi="Arial" w:cs="Arial"/>
                <w:sz w:val="18"/>
                <w:szCs w:val="18"/>
              </w:rPr>
              <w:t>v28</w:t>
            </w:r>
          </w:p>
        </w:tc>
        <w:tc>
          <w:tcPr>
            <w:tcW w:w="1229" w:type="pct"/>
            <w:shd w:val="clear" w:color="auto" w:fill="auto"/>
            <w:vAlign w:val="bottom"/>
          </w:tcPr>
          <w:p w:rsidR="009A11EF" w:rsidRPr="00562E33" w:rsidRDefault="009A11EF" w:rsidP="00A34B73">
            <w:pPr>
              <w:spacing w:line="240" w:lineRule="auto"/>
              <w:ind w:firstLine="0"/>
              <w:rPr>
                <w:rFonts w:ascii="Arial" w:eastAsia="Arial Unicode MS" w:hAnsi="Arial" w:cs="Arial Unicode MS"/>
                <w:sz w:val="18"/>
                <w:szCs w:val="18"/>
              </w:rPr>
            </w:pPr>
            <w:r w:rsidRPr="00562E33">
              <w:rPr>
                <w:rFonts w:ascii="Arial" w:hAnsi="Arial" w:cs="Arial"/>
                <w:sz w:val="18"/>
                <w:szCs w:val="18"/>
              </w:rPr>
              <w:t>КурЯич</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27%</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21%</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10%</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18%</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75%</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18%</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20%</w:t>
            </w:r>
          </w:p>
        </w:tc>
        <w:tc>
          <w:tcPr>
            <w:tcW w:w="44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9%</w:t>
            </w:r>
          </w:p>
        </w:tc>
      </w:tr>
      <w:tr w:rsidR="009A11EF" w:rsidRPr="00562E33" w:rsidTr="00A34B73">
        <w:trPr>
          <w:trHeight w:val="270"/>
        </w:trPr>
        <w:tc>
          <w:tcPr>
            <w:tcW w:w="339" w:type="pct"/>
            <w:shd w:val="clear" w:color="auto" w:fill="C0C0C0"/>
            <w:vAlign w:val="bottom"/>
          </w:tcPr>
          <w:p w:rsidR="009A11EF" w:rsidRPr="00562E33" w:rsidRDefault="009A11EF" w:rsidP="00A34B73">
            <w:pPr>
              <w:spacing w:line="240" w:lineRule="auto"/>
              <w:ind w:firstLine="0"/>
              <w:jc w:val="center"/>
              <w:rPr>
                <w:rFonts w:ascii="Arial" w:eastAsia="Arial Unicode MS" w:hAnsi="Arial" w:cs="Arial Unicode MS"/>
                <w:sz w:val="18"/>
                <w:szCs w:val="18"/>
              </w:rPr>
            </w:pPr>
            <w:r w:rsidRPr="00562E33">
              <w:rPr>
                <w:rFonts w:ascii="Arial" w:hAnsi="Arial" w:cs="Arial"/>
                <w:sz w:val="18"/>
                <w:szCs w:val="18"/>
              </w:rPr>
              <w:t>v29</w:t>
            </w:r>
          </w:p>
        </w:tc>
        <w:tc>
          <w:tcPr>
            <w:tcW w:w="1229" w:type="pct"/>
            <w:shd w:val="clear" w:color="auto" w:fill="auto"/>
            <w:vAlign w:val="bottom"/>
          </w:tcPr>
          <w:p w:rsidR="009A11EF" w:rsidRPr="00562E33" w:rsidRDefault="009A11EF" w:rsidP="00A34B73">
            <w:pPr>
              <w:spacing w:line="240" w:lineRule="auto"/>
              <w:ind w:firstLine="0"/>
              <w:rPr>
                <w:rFonts w:ascii="Arial" w:eastAsia="Arial Unicode MS" w:hAnsi="Arial" w:cs="Arial Unicode MS"/>
                <w:sz w:val="18"/>
                <w:szCs w:val="18"/>
              </w:rPr>
            </w:pPr>
            <w:r w:rsidRPr="00562E33">
              <w:rPr>
                <w:rFonts w:ascii="Arial" w:hAnsi="Arial" w:cs="Arial"/>
                <w:sz w:val="18"/>
                <w:szCs w:val="18"/>
              </w:rPr>
              <w:t>КурМяс</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19%</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4%</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12%</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12%</w:t>
            </w:r>
          </w:p>
        </w:tc>
        <w:tc>
          <w:tcPr>
            <w:tcW w:w="44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9%</w:t>
            </w:r>
          </w:p>
        </w:tc>
      </w:tr>
      <w:tr w:rsidR="009A11EF" w:rsidRPr="00562E33" w:rsidTr="00A34B73">
        <w:trPr>
          <w:trHeight w:val="270"/>
        </w:trPr>
        <w:tc>
          <w:tcPr>
            <w:tcW w:w="339" w:type="pct"/>
            <w:shd w:val="clear" w:color="auto" w:fill="C0C0C0"/>
            <w:vAlign w:val="bottom"/>
          </w:tcPr>
          <w:p w:rsidR="009A11EF" w:rsidRPr="00562E33" w:rsidRDefault="009A11EF" w:rsidP="00A34B73">
            <w:pPr>
              <w:spacing w:line="240" w:lineRule="auto"/>
              <w:ind w:firstLine="0"/>
              <w:jc w:val="center"/>
              <w:rPr>
                <w:rFonts w:ascii="Arial" w:eastAsia="Arial Unicode MS" w:hAnsi="Arial" w:cs="Arial Unicode MS"/>
                <w:sz w:val="18"/>
                <w:szCs w:val="18"/>
              </w:rPr>
            </w:pPr>
            <w:r w:rsidRPr="00562E33">
              <w:rPr>
                <w:rFonts w:ascii="Arial" w:hAnsi="Arial" w:cs="Arial"/>
                <w:sz w:val="18"/>
                <w:szCs w:val="18"/>
              </w:rPr>
              <w:t>v30</w:t>
            </w:r>
          </w:p>
        </w:tc>
        <w:tc>
          <w:tcPr>
            <w:tcW w:w="1229" w:type="pct"/>
            <w:shd w:val="clear" w:color="auto" w:fill="auto"/>
            <w:vAlign w:val="bottom"/>
          </w:tcPr>
          <w:p w:rsidR="009A11EF" w:rsidRPr="00562E33" w:rsidRDefault="009A11EF" w:rsidP="00A34B73">
            <w:pPr>
              <w:spacing w:line="240" w:lineRule="auto"/>
              <w:ind w:firstLine="0"/>
              <w:rPr>
                <w:rFonts w:ascii="Arial" w:eastAsia="Arial Unicode MS" w:hAnsi="Arial" w:cs="Arial Unicode MS"/>
                <w:sz w:val="18"/>
                <w:szCs w:val="18"/>
              </w:rPr>
            </w:pPr>
            <w:r w:rsidRPr="00562E33">
              <w:rPr>
                <w:rFonts w:ascii="Arial" w:hAnsi="Arial" w:cs="Arial"/>
                <w:sz w:val="18"/>
                <w:szCs w:val="18"/>
              </w:rPr>
              <w:t>Утки</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7%</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20%</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6%</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12%</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50%</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5%</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11%</w:t>
            </w:r>
          </w:p>
        </w:tc>
        <w:tc>
          <w:tcPr>
            <w:tcW w:w="44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6%</w:t>
            </w:r>
          </w:p>
        </w:tc>
      </w:tr>
      <w:tr w:rsidR="009A11EF" w:rsidRPr="00562E33" w:rsidTr="00A34B73">
        <w:trPr>
          <w:trHeight w:val="270"/>
        </w:trPr>
        <w:tc>
          <w:tcPr>
            <w:tcW w:w="339" w:type="pct"/>
            <w:shd w:val="clear" w:color="auto" w:fill="C0C0C0"/>
            <w:vAlign w:val="bottom"/>
          </w:tcPr>
          <w:p w:rsidR="009A11EF" w:rsidRPr="00562E33" w:rsidRDefault="009A11EF" w:rsidP="00A34B73">
            <w:pPr>
              <w:spacing w:line="240" w:lineRule="auto"/>
              <w:ind w:firstLine="0"/>
              <w:jc w:val="center"/>
              <w:rPr>
                <w:rFonts w:ascii="Arial" w:eastAsia="Arial Unicode MS" w:hAnsi="Arial" w:cs="Arial Unicode MS"/>
                <w:sz w:val="18"/>
                <w:szCs w:val="18"/>
              </w:rPr>
            </w:pPr>
            <w:r w:rsidRPr="00562E33">
              <w:rPr>
                <w:rFonts w:ascii="Arial" w:hAnsi="Arial" w:cs="Arial"/>
                <w:sz w:val="18"/>
                <w:szCs w:val="18"/>
              </w:rPr>
              <w:t>v31</w:t>
            </w:r>
          </w:p>
        </w:tc>
        <w:tc>
          <w:tcPr>
            <w:tcW w:w="1229" w:type="pct"/>
            <w:shd w:val="clear" w:color="auto" w:fill="auto"/>
            <w:vAlign w:val="bottom"/>
          </w:tcPr>
          <w:p w:rsidR="009A11EF" w:rsidRPr="00562E33" w:rsidRDefault="009A11EF" w:rsidP="00A34B73">
            <w:pPr>
              <w:spacing w:line="240" w:lineRule="auto"/>
              <w:ind w:firstLine="0"/>
              <w:rPr>
                <w:rFonts w:ascii="Arial" w:eastAsia="Arial Unicode MS" w:hAnsi="Arial" w:cs="Arial Unicode MS"/>
                <w:sz w:val="18"/>
                <w:szCs w:val="18"/>
              </w:rPr>
            </w:pPr>
            <w:r w:rsidRPr="00562E33">
              <w:rPr>
                <w:rFonts w:ascii="Arial" w:hAnsi="Arial" w:cs="Arial"/>
                <w:sz w:val="18"/>
                <w:szCs w:val="18"/>
              </w:rPr>
              <w:t>Гуси</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13%</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10%</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7%</w:t>
            </w:r>
          </w:p>
        </w:tc>
        <w:tc>
          <w:tcPr>
            <w:tcW w:w="44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w:t>
            </w:r>
          </w:p>
        </w:tc>
      </w:tr>
      <w:tr w:rsidR="009A11EF" w:rsidRPr="00562E33" w:rsidTr="00A34B73">
        <w:trPr>
          <w:trHeight w:val="270"/>
        </w:trPr>
        <w:tc>
          <w:tcPr>
            <w:tcW w:w="339" w:type="pct"/>
            <w:shd w:val="clear" w:color="auto" w:fill="C0C0C0"/>
            <w:vAlign w:val="bottom"/>
          </w:tcPr>
          <w:p w:rsidR="009A11EF" w:rsidRPr="00562E33" w:rsidRDefault="009A11EF" w:rsidP="00A34B73">
            <w:pPr>
              <w:spacing w:line="240" w:lineRule="auto"/>
              <w:ind w:firstLine="0"/>
              <w:jc w:val="center"/>
              <w:rPr>
                <w:rFonts w:ascii="Arial" w:eastAsia="Arial Unicode MS" w:hAnsi="Arial" w:cs="Arial Unicode MS"/>
                <w:sz w:val="18"/>
                <w:szCs w:val="18"/>
              </w:rPr>
            </w:pPr>
            <w:r w:rsidRPr="00562E33">
              <w:rPr>
                <w:rFonts w:ascii="Arial" w:hAnsi="Arial" w:cs="Arial"/>
                <w:sz w:val="18"/>
                <w:szCs w:val="18"/>
              </w:rPr>
              <w:t>v32</w:t>
            </w:r>
          </w:p>
        </w:tc>
        <w:tc>
          <w:tcPr>
            <w:tcW w:w="1229" w:type="pct"/>
            <w:shd w:val="clear" w:color="auto" w:fill="auto"/>
            <w:vAlign w:val="bottom"/>
          </w:tcPr>
          <w:p w:rsidR="009A11EF" w:rsidRPr="00562E33" w:rsidRDefault="009A11EF" w:rsidP="00A34B73">
            <w:pPr>
              <w:spacing w:line="240" w:lineRule="auto"/>
              <w:ind w:firstLine="0"/>
              <w:rPr>
                <w:rFonts w:ascii="Arial" w:eastAsia="Arial Unicode MS" w:hAnsi="Arial" w:cs="Arial Unicode MS"/>
                <w:sz w:val="18"/>
                <w:szCs w:val="18"/>
              </w:rPr>
            </w:pPr>
            <w:r w:rsidRPr="00562E33">
              <w:rPr>
                <w:rFonts w:ascii="Arial" w:hAnsi="Arial" w:cs="Arial"/>
                <w:sz w:val="18"/>
                <w:szCs w:val="18"/>
              </w:rPr>
              <w:t>Лош</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3%</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17%</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5%</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6%</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4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r>
      <w:tr w:rsidR="009A11EF" w:rsidRPr="00562E33" w:rsidTr="00A34B73">
        <w:trPr>
          <w:trHeight w:val="270"/>
        </w:trPr>
        <w:tc>
          <w:tcPr>
            <w:tcW w:w="339" w:type="pct"/>
            <w:shd w:val="clear" w:color="auto" w:fill="C0C0C0"/>
            <w:vAlign w:val="bottom"/>
          </w:tcPr>
          <w:p w:rsidR="009A11EF" w:rsidRPr="00562E33" w:rsidRDefault="009A11EF" w:rsidP="00A34B73">
            <w:pPr>
              <w:spacing w:line="240" w:lineRule="auto"/>
              <w:ind w:firstLine="0"/>
              <w:jc w:val="center"/>
              <w:rPr>
                <w:rFonts w:ascii="Arial" w:eastAsia="Arial Unicode MS" w:hAnsi="Arial" w:cs="Arial Unicode MS"/>
                <w:sz w:val="18"/>
                <w:szCs w:val="18"/>
              </w:rPr>
            </w:pPr>
            <w:r w:rsidRPr="00562E33">
              <w:rPr>
                <w:rFonts w:ascii="Arial" w:hAnsi="Arial" w:cs="Arial"/>
                <w:sz w:val="18"/>
                <w:szCs w:val="18"/>
              </w:rPr>
              <w:t>v33</w:t>
            </w:r>
          </w:p>
        </w:tc>
        <w:tc>
          <w:tcPr>
            <w:tcW w:w="1229" w:type="pct"/>
            <w:shd w:val="clear" w:color="auto" w:fill="auto"/>
            <w:vAlign w:val="bottom"/>
          </w:tcPr>
          <w:p w:rsidR="009A11EF" w:rsidRPr="00562E33" w:rsidRDefault="009A11EF" w:rsidP="00A34B73">
            <w:pPr>
              <w:spacing w:line="240" w:lineRule="auto"/>
              <w:ind w:firstLine="0"/>
              <w:rPr>
                <w:rFonts w:ascii="Arial" w:eastAsia="Arial Unicode MS" w:hAnsi="Arial" w:cs="Arial Unicode MS"/>
                <w:sz w:val="18"/>
                <w:szCs w:val="18"/>
              </w:rPr>
            </w:pPr>
            <w:r w:rsidRPr="00562E33">
              <w:rPr>
                <w:rFonts w:ascii="Arial" w:hAnsi="Arial" w:cs="Arial"/>
                <w:sz w:val="18"/>
                <w:szCs w:val="18"/>
              </w:rPr>
              <w:t>МСКРС</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11%</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19%</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13%</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18%</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31%</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9%</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12%</w:t>
            </w:r>
          </w:p>
        </w:tc>
        <w:tc>
          <w:tcPr>
            <w:tcW w:w="44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7%</w:t>
            </w:r>
          </w:p>
        </w:tc>
      </w:tr>
      <w:tr w:rsidR="009A11EF" w:rsidRPr="00562E33" w:rsidTr="00A34B73">
        <w:trPr>
          <w:trHeight w:val="270"/>
        </w:trPr>
        <w:tc>
          <w:tcPr>
            <w:tcW w:w="339" w:type="pct"/>
            <w:shd w:val="clear" w:color="auto" w:fill="C0C0C0"/>
            <w:vAlign w:val="bottom"/>
          </w:tcPr>
          <w:p w:rsidR="009A11EF" w:rsidRPr="00562E33" w:rsidRDefault="009A11EF" w:rsidP="00A34B73">
            <w:pPr>
              <w:spacing w:line="240" w:lineRule="auto"/>
              <w:ind w:firstLine="0"/>
              <w:jc w:val="center"/>
              <w:rPr>
                <w:rFonts w:ascii="Arial" w:eastAsia="Arial Unicode MS" w:hAnsi="Arial" w:cs="Arial Unicode MS"/>
                <w:sz w:val="18"/>
                <w:szCs w:val="18"/>
              </w:rPr>
            </w:pPr>
            <w:r w:rsidRPr="00562E33">
              <w:rPr>
                <w:rFonts w:ascii="Arial" w:hAnsi="Arial" w:cs="Arial"/>
                <w:sz w:val="18"/>
                <w:szCs w:val="18"/>
              </w:rPr>
              <w:t>v34</w:t>
            </w:r>
          </w:p>
        </w:tc>
        <w:tc>
          <w:tcPr>
            <w:tcW w:w="1229" w:type="pct"/>
            <w:shd w:val="clear" w:color="auto" w:fill="auto"/>
            <w:vAlign w:val="bottom"/>
          </w:tcPr>
          <w:p w:rsidR="009A11EF" w:rsidRPr="00562E33" w:rsidRDefault="009A11EF" w:rsidP="00A34B73">
            <w:pPr>
              <w:spacing w:line="240" w:lineRule="auto"/>
              <w:ind w:firstLine="0"/>
              <w:rPr>
                <w:rFonts w:ascii="Arial" w:eastAsia="Arial Unicode MS" w:hAnsi="Arial" w:cs="Arial Unicode MS"/>
                <w:sz w:val="18"/>
                <w:szCs w:val="18"/>
              </w:rPr>
            </w:pPr>
            <w:r w:rsidRPr="00562E33">
              <w:rPr>
                <w:rFonts w:ascii="Arial" w:hAnsi="Arial" w:cs="Arial"/>
                <w:sz w:val="18"/>
                <w:szCs w:val="18"/>
              </w:rPr>
              <w:t>МССвин</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8%</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7%</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24%</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18%</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13%</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13%</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10%</w:t>
            </w:r>
          </w:p>
        </w:tc>
        <w:tc>
          <w:tcPr>
            <w:tcW w:w="44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2%</w:t>
            </w:r>
          </w:p>
        </w:tc>
      </w:tr>
      <w:tr w:rsidR="009A11EF" w:rsidRPr="00562E33" w:rsidTr="00A34B73">
        <w:trPr>
          <w:trHeight w:val="270"/>
        </w:trPr>
        <w:tc>
          <w:tcPr>
            <w:tcW w:w="339" w:type="pct"/>
            <w:shd w:val="clear" w:color="auto" w:fill="C0C0C0"/>
            <w:vAlign w:val="bottom"/>
          </w:tcPr>
          <w:p w:rsidR="009A11EF" w:rsidRPr="00562E33" w:rsidRDefault="009A11EF" w:rsidP="00A34B73">
            <w:pPr>
              <w:spacing w:line="240" w:lineRule="auto"/>
              <w:ind w:firstLine="0"/>
              <w:jc w:val="center"/>
              <w:rPr>
                <w:rFonts w:ascii="Arial" w:eastAsia="Arial Unicode MS" w:hAnsi="Arial" w:cs="Arial Unicode MS"/>
                <w:sz w:val="18"/>
                <w:szCs w:val="18"/>
              </w:rPr>
            </w:pPr>
            <w:r w:rsidRPr="00562E33">
              <w:rPr>
                <w:rFonts w:ascii="Arial" w:hAnsi="Arial" w:cs="Arial"/>
                <w:sz w:val="18"/>
                <w:szCs w:val="18"/>
              </w:rPr>
              <w:t>v35</w:t>
            </w:r>
          </w:p>
        </w:tc>
        <w:tc>
          <w:tcPr>
            <w:tcW w:w="1229" w:type="pct"/>
            <w:shd w:val="clear" w:color="auto" w:fill="auto"/>
            <w:vAlign w:val="bottom"/>
          </w:tcPr>
          <w:p w:rsidR="009A11EF" w:rsidRPr="00562E33" w:rsidRDefault="009A11EF" w:rsidP="00A34B73">
            <w:pPr>
              <w:spacing w:line="240" w:lineRule="auto"/>
              <w:ind w:firstLine="0"/>
              <w:rPr>
                <w:rFonts w:ascii="Arial" w:eastAsia="Arial Unicode MS" w:hAnsi="Arial" w:cs="Arial Unicode MS"/>
                <w:sz w:val="18"/>
                <w:szCs w:val="18"/>
              </w:rPr>
            </w:pPr>
            <w:r w:rsidRPr="00562E33">
              <w:rPr>
                <w:rFonts w:ascii="Arial" w:hAnsi="Arial" w:cs="Arial"/>
                <w:sz w:val="18"/>
                <w:szCs w:val="18"/>
              </w:rPr>
              <w:t>МСОвКоз</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3%</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21%</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2%</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2%</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5%</w:t>
            </w:r>
          </w:p>
        </w:tc>
        <w:tc>
          <w:tcPr>
            <w:tcW w:w="44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w:t>
            </w:r>
          </w:p>
        </w:tc>
      </w:tr>
      <w:tr w:rsidR="009A11EF" w:rsidRPr="00562E33" w:rsidTr="00A34B73">
        <w:trPr>
          <w:trHeight w:val="270"/>
        </w:trPr>
        <w:tc>
          <w:tcPr>
            <w:tcW w:w="339" w:type="pct"/>
            <w:shd w:val="clear" w:color="auto" w:fill="C0C0C0"/>
            <w:vAlign w:val="bottom"/>
          </w:tcPr>
          <w:p w:rsidR="009A11EF" w:rsidRPr="00562E33" w:rsidRDefault="009A11EF" w:rsidP="00A34B73">
            <w:pPr>
              <w:spacing w:line="240" w:lineRule="auto"/>
              <w:ind w:firstLine="0"/>
              <w:jc w:val="center"/>
              <w:rPr>
                <w:rFonts w:ascii="Arial" w:eastAsia="Arial Unicode MS" w:hAnsi="Arial" w:cs="Arial Unicode MS"/>
                <w:sz w:val="18"/>
                <w:szCs w:val="18"/>
              </w:rPr>
            </w:pPr>
            <w:r w:rsidRPr="00562E33">
              <w:rPr>
                <w:rFonts w:ascii="Arial" w:hAnsi="Arial" w:cs="Arial"/>
                <w:sz w:val="18"/>
                <w:szCs w:val="18"/>
              </w:rPr>
              <w:t>v36</w:t>
            </w:r>
          </w:p>
        </w:tc>
        <w:tc>
          <w:tcPr>
            <w:tcW w:w="1229" w:type="pct"/>
            <w:shd w:val="clear" w:color="auto" w:fill="auto"/>
            <w:vAlign w:val="bottom"/>
          </w:tcPr>
          <w:p w:rsidR="009A11EF" w:rsidRPr="00562E33" w:rsidRDefault="009A11EF" w:rsidP="00A34B73">
            <w:pPr>
              <w:spacing w:line="240" w:lineRule="auto"/>
              <w:ind w:firstLine="0"/>
              <w:rPr>
                <w:rFonts w:ascii="Arial" w:eastAsia="Arial Unicode MS" w:hAnsi="Arial" w:cs="Arial Unicode MS"/>
                <w:sz w:val="18"/>
                <w:szCs w:val="18"/>
              </w:rPr>
            </w:pPr>
            <w:r w:rsidRPr="00562E33">
              <w:rPr>
                <w:rFonts w:ascii="Arial" w:hAnsi="Arial" w:cs="Arial"/>
                <w:sz w:val="18"/>
                <w:szCs w:val="18"/>
              </w:rPr>
              <w:t>МСЛош</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3%</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11%</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5%</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6%</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3%</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4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r>
      <w:tr w:rsidR="009A11EF" w:rsidRPr="00562E33" w:rsidTr="00A34B73">
        <w:trPr>
          <w:trHeight w:val="270"/>
        </w:trPr>
        <w:tc>
          <w:tcPr>
            <w:tcW w:w="339" w:type="pct"/>
            <w:shd w:val="clear" w:color="auto" w:fill="C0C0C0"/>
            <w:vAlign w:val="bottom"/>
          </w:tcPr>
          <w:p w:rsidR="009A11EF" w:rsidRPr="00562E33" w:rsidRDefault="009A11EF" w:rsidP="00A34B73">
            <w:pPr>
              <w:spacing w:line="240" w:lineRule="auto"/>
              <w:ind w:firstLine="0"/>
              <w:jc w:val="center"/>
              <w:rPr>
                <w:rFonts w:ascii="Arial" w:eastAsia="Arial Unicode MS" w:hAnsi="Arial" w:cs="Arial Unicode MS"/>
                <w:sz w:val="18"/>
                <w:szCs w:val="18"/>
              </w:rPr>
            </w:pPr>
            <w:r w:rsidRPr="00562E33">
              <w:rPr>
                <w:rFonts w:ascii="Arial" w:hAnsi="Arial" w:cs="Arial"/>
                <w:sz w:val="18"/>
                <w:szCs w:val="18"/>
              </w:rPr>
              <w:t>v37</w:t>
            </w:r>
          </w:p>
        </w:tc>
        <w:tc>
          <w:tcPr>
            <w:tcW w:w="1229" w:type="pct"/>
            <w:shd w:val="clear" w:color="auto" w:fill="auto"/>
            <w:vAlign w:val="bottom"/>
          </w:tcPr>
          <w:p w:rsidR="009A11EF" w:rsidRPr="00562E33" w:rsidRDefault="009A11EF" w:rsidP="00A34B73">
            <w:pPr>
              <w:spacing w:line="240" w:lineRule="auto"/>
              <w:ind w:firstLine="0"/>
              <w:rPr>
                <w:rFonts w:ascii="Arial" w:eastAsia="Arial Unicode MS" w:hAnsi="Arial" w:cs="Arial Unicode MS"/>
                <w:sz w:val="18"/>
                <w:szCs w:val="18"/>
              </w:rPr>
            </w:pPr>
            <w:r w:rsidRPr="00562E33">
              <w:rPr>
                <w:rFonts w:ascii="Arial" w:hAnsi="Arial" w:cs="Arial"/>
                <w:sz w:val="18"/>
                <w:szCs w:val="18"/>
              </w:rPr>
              <w:t>МСПтиц</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12%</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22%</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7%</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16%</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50%</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15%</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17%</w:t>
            </w:r>
          </w:p>
        </w:tc>
        <w:tc>
          <w:tcPr>
            <w:tcW w:w="44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4%</w:t>
            </w:r>
          </w:p>
        </w:tc>
      </w:tr>
      <w:tr w:rsidR="009A11EF" w:rsidRPr="00562E33" w:rsidTr="00A34B73">
        <w:trPr>
          <w:trHeight w:val="270"/>
        </w:trPr>
        <w:tc>
          <w:tcPr>
            <w:tcW w:w="339" w:type="pct"/>
            <w:shd w:val="clear" w:color="auto" w:fill="C0C0C0"/>
            <w:vAlign w:val="bottom"/>
          </w:tcPr>
          <w:p w:rsidR="009A11EF" w:rsidRPr="00562E33" w:rsidRDefault="009A11EF" w:rsidP="00A34B73">
            <w:pPr>
              <w:spacing w:line="240" w:lineRule="auto"/>
              <w:ind w:firstLine="0"/>
              <w:jc w:val="center"/>
              <w:rPr>
                <w:rFonts w:ascii="Arial" w:eastAsia="Arial Unicode MS" w:hAnsi="Arial" w:cs="Arial Unicode MS"/>
                <w:sz w:val="18"/>
                <w:szCs w:val="18"/>
              </w:rPr>
            </w:pPr>
            <w:r w:rsidRPr="00562E33">
              <w:rPr>
                <w:rFonts w:ascii="Arial" w:hAnsi="Arial" w:cs="Arial"/>
                <w:sz w:val="18"/>
                <w:szCs w:val="18"/>
              </w:rPr>
              <w:t>v38</w:t>
            </w:r>
          </w:p>
        </w:tc>
        <w:tc>
          <w:tcPr>
            <w:tcW w:w="1229" w:type="pct"/>
            <w:shd w:val="clear" w:color="auto" w:fill="auto"/>
            <w:vAlign w:val="bottom"/>
          </w:tcPr>
          <w:p w:rsidR="009A11EF" w:rsidRPr="00562E33" w:rsidRDefault="009A11EF" w:rsidP="00A34B73">
            <w:pPr>
              <w:spacing w:line="240" w:lineRule="auto"/>
              <w:ind w:firstLine="0"/>
              <w:rPr>
                <w:rFonts w:ascii="Arial" w:eastAsia="Arial Unicode MS" w:hAnsi="Arial" w:cs="Arial Unicode MS"/>
                <w:sz w:val="18"/>
                <w:szCs w:val="18"/>
              </w:rPr>
            </w:pPr>
            <w:r w:rsidRPr="00562E33">
              <w:rPr>
                <w:rFonts w:ascii="Arial" w:hAnsi="Arial" w:cs="Arial"/>
                <w:sz w:val="18"/>
                <w:szCs w:val="18"/>
              </w:rPr>
              <w:t>Тракт</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14%</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5%</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55%</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4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r>
      <w:tr w:rsidR="009A11EF" w:rsidRPr="00562E33" w:rsidTr="00A34B73">
        <w:trPr>
          <w:trHeight w:val="270"/>
        </w:trPr>
        <w:tc>
          <w:tcPr>
            <w:tcW w:w="339" w:type="pct"/>
            <w:shd w:val="clear" w:color="auto" w:fill="C0C0C0"/>
            <w:vAlign w:val="bottom"/>
          </w:tcPr>
          <w:p w:rsidR="009A11EF" w:rsidRPr="00562E33" w:rsidRDefault="009A11EF" w:rsidP="00A34B73">
            <w:pPr>
              <w:spacing w:line="240" w:lineRule="auto"/>
              <w:ind w:firstLine="0"/>
              <w:jc w:val="center"/>
              <w:rPr>
                <w:rFonts w:ascii="Arial" w:eastAsia="Arial Unicode MS" w:hAnsi="Arial" w:cs="Arial Unicode MS"/>
                <w:sz w:val="18"/>
                <w:szCs w:val="18"/>
              </w:rPr>
            </w:pPr>
            <w:r w:rsidRPr="00562E33">
              <w:rPr>
                <w:rFonts w:ascii="Arial" w:hAnsi="Arial" w:cs="Arial"/>
                <w:sz w:val="18"/>
                <w:szCs w:val="18"/>
              </w:rPr>
              <w:t>v39</w:t>
            </w:r>
          </w:p>
        </w:tc>
        <w:tc>
          <w:tcPr>
            <w:tcW w:w="1229" w:type="pct"/>
            <w:shd w:val="clear" w:color="auto" w:fill="auto"/>
            <w:vAlign w:val="bottom"/>
          </w:tcPr>
          <w:p w:rsidR="009A11EF" w:rsidRPr="00562E33" w:rsidRDefault="009A11EF" w:rsidP="00A34B73">
            <w:pPr>
              <w:spacing w:line="240" w:lineRule="auto"/>
              <w:ind w:firstLine="0"/>
              <w:rPr>
                <w:rFonts w:ascii="Arial" w:eastAsia="Arial Unicode MS" w:hAnsi="Arial" w:cs="Arial Unicode MS"/>
                <w:sz w:val="18"/>
                <w:szCs w:val="18"/>
              </w:rPr>
            </w:pPr>
            <w:r w:rsidRPr="00562E33">
              <w:rPr>
                <w:rFonts w:ascii="Arial" w:hAnsi="Arial" w:cs="Arial"/>
                <w:sz w:val="18"/>
                <w:szCs w:val="18"/>
              </w:rPr>
              <w:t>ПлТракт</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5%</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50%</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7%</w:t>
            </w:r>
          </w:p>
        </w:tc>
        <w:tc>
          <w:tcPr>
            <w:tcW w:w="44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r>
      <w:tr w:rsidR="009A11EF" w:rsidRPr="00562E33" w:rsidTr="00A34B73">
        <w:trPr>
          <w:trHeight w:val="270"/>
        </w:trPr>
        <w:tc>
          <w:tcPr>
            <w:tcW w:w="339" w:type="pct"/>
            <w:shd w:val="clear" w:color="auto" w:fill="C0C0C0"/>
            <w:vAlign w:val="bottom"/>
          </w:tcPr>
          <w:p w:rsidR="009A11EF" w:rsidRPr="00562E33" w:rsidRDefault="009A11EF" w:rsidP="00A34B73">
            <w:pPr>
              <w:spacing w:line="240" w:lineRule="auto"/>
              <w:ind w:firstLine="0"/>
              <w:jc w:val="center"/>
              <w:rPr>
                <w:rFonts w:ascii="Arial" w:eastAsia="Arial Unicode MS" w:hAnsi="Arial" w:cs="Arial Unicode MS"/>
                <w:sz w:val="18"/>
                <w:szCs w:val="18"/>
              </w:rPr>
            </w:pPr>
            <w:r w:rsidRPr="00562E33">
              <w:rPr>
                <w:rFonts w:ascii="Arial" w:hAnsi="Arial" w:cs="Arial"/>
                <w:sz w:val="18"/>
                <w:szCs w:val="18"/>
              </w:rPr>
              <w:t>v40</w:t>
            </w:r>
          </w:p>
        </w:tc>
        <w:tc>
          <w:tcPr>
            <w:tcW w:w="1229" w:type="pct"/>
            <w:shd w:val="clear" w:color="auto" w:fill="auto"/>
            <w:vAlign w:val="bottom"/>
          </w:tcPr>
          <w:p w:rsidR="009A11EF" w:rsidRPr="00562E33" w:rsidRDefault="009A11EF" w:rsidP="00A34B73">
            <w:pPr>
              <w:spacing w:line="240" w:lineRule="auto"/>
              <w:ind w:firstLine="0"/>
              <w:rPr>
                <w:rFonts w:ascii="Arial" w:eastAsia="Arial Unicode MS" w:hAnsi="Arial" w:cs="Arial Unicode MS"/>
                <w:sz w:val="18"/>
                <w:szCs w:val="18"/>
              </w:rPr>
            </w:pPr>
            <w:r w:rsidRPr="00562E33">
              <w:rPr>
                <w:rFonts w:ascii="Arial" w:hAnsi="Arial" w:cs="Arial"/>
                <w:sz w:val="18"/>
                <w:szCs w:val="18"/>
              </w:rPr>
              <w:t>КосТракт</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4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r>
      <w:tr w:rsidR="009A11EF" w:rsidRPr="00562E33" w:rsidTr="00A34B73">
        <w:trPr>
          <w:trHeight w:val="270"/>
        </w:trPr>
        <w:tc>
          <w:tcPr>
            <w:tcW w:w="339" w:type="pct"/>
            <w:shd w:val="clear" w:color="auto" w:fill="C0C0C0"/>
            <w:vAlign w:val="bottom"/>
          </w:tcPr>
          <w:p w:rsidR="009A11EF" w:rsidRPr="00562E33" w:rsidRDefault="009A11EF" w:rsidP="00A34B73">
            <w:pPr>
              <w:spacing w:line="240" w:lineRule="auto"/>
              <w:ind w:firstLine="0"/>
              <w:jc w:val="center"/>
              <w:rPr>
                <w:rFonts w:ascii="Arial" w:eastAsia="Arial Unicode MS" w:hAnsi="Arial" w:cs="Arial Unicode MS"/>
                <w:sz w:val="18"/>
                <w:szCs w:val="18"/>
              </w:rPr>
            </w:pPr>
            <w:r w:rsidRPr="00562E33">
              <w:rPr>
                <w:rFonts w:ascii="Arial" w:hAnsi="Arial" w:cs="Arial"/>
                <w:sz w:val="18"/>
                <w:szCs w:val="18"/>
              </w:rPr>
              <w:t>v41</w:t>
            </w:r>
          </w:p>
        </w:tc>
        <w:tc>
          <w:tcPr>
            <w:tcW w:w="1229" w:type="pct"/>
            <w:shd w:val="clear" w:color="auto" w:fill="auto"/>
            <w:vAlign w:val="bottom"/>
          </w:tcPr>
          <w:p w:rsidR="009A11EF" w:rsidRPr="00562E33" w:rsidRDefault="009A11EF" w:rsidP="00A34B73">
            <w:pPr>
              <w:spacing w:line="240" w:lineRule="auto"/>
              <w:ind w:firstLine="0"/>
              <w:rPr>
                <w:rFonts w:ascii="Arial" w:eastAsia="Arial Unicode MS" w:hAnsi="Arial" w:cs="Arial Unicode MS"/>
                <w:sz w:val="18"/>
                <w:szCs w:val="18"/>
              </w:rPr>
            </w:pPr>
            <w:r w:rsidRPr="00562E33">
              <w:rPr>
                <w:rFonts w:ascii="Arial" w:hAnsi="Arial" w:cs="Arial"/>
                <w:sz w:val="18"/>
                <w:szCs w:val="18"/>
              </w:rPr>
              <w:t>Мблок</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15%</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4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r>
      <w:tr w:rsidR="009A11EF" w:rsidRPr="00562E33" w:rsidTr="00A34B73">
        <w:trPr>
          <w:trHeight w:val="270"/>
        </w:trPr>
        <w:tc>
          <w:tcPr>
            <w:tcW w:w="339" w:type="pct"/>
            <w:shd w:val="clear" w:color="auto" w:fill="C0C0C0"/>
            <w:vAlign w:val="bottom"/>
          </w:tcPr>
          <w:p w:rsidR="009A11EF" w:rsidRPr="00562E33" w:rsidRDefault="009A11EF" w:rsidP="00A34B73">
            <w:pPr>
              <w:spacing w:line="240" w:lineRule="auto"/>
              <w:ind w:firstLine="0"/>
              <w:jc w:val="center"/>
              <w:rPr>
                <w:rFonts w:ascii="Arial" w:eastAsia="Arial Unicode MS" w:hAnsi="Arial" w:cs="Arial Unicode MS"/>
                <w:sz w:val="18"/>
                <w:szCs w:val="18"/>
              </w:rPr>
            </w:pPr>
            <w:r w:rsidRPr="00562E33">
              <w:rPr>
                <w:rFonts w:ascii="Arial" w:hAnsi="Arial" w:cs="Arial"/>
                <w:sz w:val="18"/>
                <w:szCs w:val="18"/>
              </w:rPr>
              <w:t>v42</w:t>
            </w:r>
          </w:p>
        </w:tc>
        <w:tc>
          <w:tcPr>
            <w:tcW w:w="1229" w:type="pct"/>
            <w:shd w:val="clear" w:color="auto" w:fill="auto"/>
            <w:vAlign w:val="bottom"/>
          </w:tcPr>
          <w:p w:rsidR="009A11EF" w:rsidRPr="00562E33" w:rsidRDefault="009A11EF" w:rsidP="00A34B73">
            <w:pPr>
              <w:spacing w:line="240" w:lineRule="auto"/>
              <w:ind w:firstLine="0"/>
              <w:rPr>
                <w:rFonts w:ascii="Arial" w:eastAsia="Arial Unicode MS" w:hAnsi="Arial" w:cs="Arial Unicode MS"/>
                <w:sz w:val="18"/>
                <w:szCs w:val="18"/>
              </w:rPr>
            </w:pPr>
            <w:r w:rsidRPr="00562E33">
              <w:rPr>
                <w:rFonts w:ascii="Arial" w:hAnsi="Arial" w:cs="Arial"/>
                <w:sz w:val="18"/>
                <w:szCs w:val="18"/>
              </w:rPr>
              <w:t>АвтГрПасс</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10%</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36%</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10%</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15%</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15%</w:t>
            </w:r>
          </w:p>
        </w:tc>
        <w:tc>
          <w:tcPr>
            <w:tcW w:w="44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r>
      <w:tr w:rsidR="009A11EF" w:rsidRPr="00562E33" w:rsidTr="00A34B73">
        <w:trPr>
          <w:trHeight w:val="270"/>
        </w:trPr>
        <w:tc>
          <w:tcPr>
            <w:tcW w:w="339" w:type="pct"/>
            <w:shd w:val="clear" w:color="auto" w:fill="C0C0C0"/>
            <w:vAlign w:val="bottom"/>
          </w:tcPr>
          <w:p w:rsidR="009A11EF" w:rsidRPr="00562E33" w:rsidRDefault="009A11EF" w:rsidP="00A34B73">
            <w:pPr>
              <w:spacing w:line="240" w:lineRule="auto"/>
              <w:ind w:firstLine="0"/>
              <w:jc w:val="center"/>
              <w:rPr>
                <w:rFonts w:ascii="Arial" w:eastAsia="Arial Unicode MS" w:hAnsi="Arial" w:cs="Arial Unicode MS"/>
                <w:sz w:val="18"/>
                <w:szCs w:val="18"/>
              </w:rPr>
            </w:pPr>
            <w:r w:rsidRPr="00562E33">
              <w:rPr>
                <w:rFonts w:ascii="Arial" w:hAnsi="Arial" w:cs="Arial"/>
                <w:sz w:val="18"/>
                <w:szCs w:val="18"/>
              </w:rPr>
              <w:t>v43</w:t>
            </w:r>
          </w:p>
        </w:tc>
        <w:tc>
          <w:tcPr>
            <w:tcW w:w="1229" w:type="pct"/>
            <w:shd w:val="clear" w:color="auto" w:fill="auto"/>
            <w:vAlign w:val="bottom"/>
          </w:tcPr>
          <w:p w:rsidR="009A11EF" w:rsidRPr="00562E33" w:rsidRDefault="009A11EF" w:rsidP="00A34B73">
            <w:pPr>
              <w:spacing w:line="240" w:lineRule="auto"/>
              <w:ind w:firstLine="0"/>
              <w:rPr>
                <w:rFonts w:ascii="Arial" w:eastAsia="Arial Unicode MS" w:hAnsi="Arial" w:cs="Arial Unicode MS"/>
                <w:sz w:val="18"/>
                <w:szCs w:val="18"/>
              </w:rPr>
            </w:pPr>
            <w:r w:rsidRPr="00562E33">
              <w:rPr>
                <w:rFonts w:ascii="Arial" w:hAnsi="Arial" w:cs="Arial"/>
                <w:sz w:val="18"/>
                <w:szCs w:val="18"/>
              </w:rPr>
              <w:t>УстДоил</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5%</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5%</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5%</w:t>
            </w:r>
          </w:p>
        </w:tc>
        <w:tc>
          <w:tcPr>
            <w:tcW w:w="441"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0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c>
          <w:tcPr>
            <w:tcW w:w="447" w:type="pct"/>
            <w:shd w:val="clear" w:color="auto" w:fill="auto"/>
            <w:vAlign w:val="bottom"/>
          </w:tcPr>
          <w:p w:rsidR="009A11EF" w:rsidRPr="00562E33" w:rsidRDefault="009A11EF" w:rsidP="00A34B73">
            <w:pPr>
              <w:spacing w:line="240" w:lineRule="auto"/>
              <w:ind w:firstLine="0"/>
              <w:jc w:val="right"/>
              <w:rPr>
                <w:rFonts w:ascii="Arial" w:eastAsia="Arial Unicode MS" w:hAnsi="Arial" w:cs="Arial Unicode MS"/>
                <w:sz w:val="18"/>
                <w:szCs w:val="18"/>
              </w:rPr>
            </w:pPr>
            <w:r w:rsidRPr="00562E33">
              <w:rPr>
                <w:rFonts w:ascii="Arial" w:hAnsi="Arial" w:cs="Arial"/>
                <w:sz w:val="18"/>
                <w:szCs w:val="18"/>
              </w:rPr>
              <w:t>0%</w:t>
            </w:r>
          </w:p>
        </w:tc>
      </w:tr>
      <w:tr w:rsidR="009A11EF" w:rsidRPr="00562E33" w:rsidTr="00A34B73">
        <w:trPr>
          <w:trHeight w:val="270"/>
        </w:trPr>
        <w:tc>
          <w:tcPr>
            <w:tcW w:w="339" w:type="pct"/>
            <w:shd w:val="clear" w:color="auto" w:fill="auto"/>
            <w:vAlign w:val="bottom"/>
          </w:tcPr>
          <w:p w:rsidR="009A11EF" w:rsidRPr="00562E33" w:rsidRDefault="009A11EF" w:rsidP="00A34B73">
            <w:pPr>
              <w:snapToGrid w:val="0"/>
              <w:spacing w:line="240" w:lineRule="auto"/>
              <w:ind w:firstLine="0"/>
              <w:rPr>
                <w:rFonts w:ascii="Arial" w:eastAsia="Arial Unicode MS" w:hAnsi="Arial" w:cs="Arial Unicode MS"/>
                <w:sz w:val="18"/>
                <w:szCs w:val="18"/>
              </w:rPr>
            </w:pPr>
          </w:p>
        </w:tc>
        <w:tc>
          <w:tcPr>
            <w:tcW w:w="1229" w:type="pct"/>
            <w:shd w:val="clear" w:color="auto" w:fill="99CCFF"/>
            <w:vAlign w:val="bottom"/>
          </w:tcPr>
          <w:p w:rsidR="009A11EF" w:rsidRPr="00562E33" w:rsidRDefault="009A11EF" w:rsidP="00A34B73">
            <w:pPr>
              <w:spacing w:line="240" w:lineRule="auto"/>
              <w:ind w:firstLine="0"/>
              <w:rPr>
                <w:rFonts w:ascii="Arial" w:eastAsia="Arial Unicode MS" w:hAnsi="Arial" w:cs="Arial Unicode MS"/>
                <w:sz w:val="18"/>
                <w:szCs w:val="18"/>
              </w:rPr>
            </w:pPr>
            <w:r w:rsidRPr="00562E33">
              <w:rPr>
                <w:rFonts w:ascii="Arial" w:hAnsi="Arial" w:cs="Arial"/>
                <w:sz w:val="18"/>
                <w:szCs w:val="18"/>
              </w:rPr>
              <w:t>Среднее</w:t>
            </w:r>
          </w:p>
        </w:tc>
        <w:tc>
          <w:tcPr>
            <w:tcW w:w="441" w:type="pct"/>
            <w:shd w:val="clear" w:color="auto" w:fill="99CCFF"/>
            <w:vAlign w:val="bottom"/>
          </w:tcPr>
          <w:p w:rsidR="009A11EF" w:rsidRPr="00562E33" w:rsidRDefault="009A11EF" w:rsidP="00A34B73">
            <w:pPr>
              <w:spacing w:line="240" w:lineRule="auto"/>
              <w:ind w:firstLine="0"/>
              <w:jc w:val="right"/>
              <w:rPr>
                <w:rFonts w:ascii="Arial" w:eastAsia="Arial Unicode MS" w:hAnsi="Arial" w:cs="Arial Unicode MS"/>
                <w:b/>
                <w:bCs/>
                <w:sz w:val="18"/>
                <w:szCs w:val="18"/>
              </w:rPr>
            </w:pPr>
            <w:r w:rsidRPr="00562E33">
              <w:rPr>
                <w:rFonts w:ascii="Arial" w:hAnsi="Arial" w:cs="Arial"/>
                <w:b/>
                <w:bCs/>
                <w:sz w:val="18"/>
                <w:szCs w:val="18"/>
              </w:rPr>
              <w:t>6%</w:t>
            </w:r>
          </w:p>
        </w:tc>
        <w:tc>
          <w:tcPr>
            <w:tcW w:w="441" w:type="pct"/>
            <w:shd w:val="clear" w:color="auto" w:fill="99CCFF"/>
            <w:vAlign w:val="bottom"/>
          </w:tcPr>
          <w:p w:rsidR="009A11EF" w:rsidRPr="00562E33" w:rsidRDefault="009A11EF" w:rsidP="00A34B73">
            <w:pPr>
              <w:spacing w:line="240" w:lineRule="auto"/>
              <w:ind w:firstLine="0"/>
              <w:jc w:val="right"/>
              <w:rPr>
                <w:rFonts w:ascii="Arial" w:eastAsia="Arial Unicode MS" w:hAnsi="Arial" w:cs="Arial Unicode MS"/>
                <w:b/>
                <w:bCs/>
                <w:sz w:val="18"/>
                <w:szCs w:val="18"/>
              </w:rPr>
            </w:pPr>
            <w:r w:rsidRPr="00562E33">
              <w:rPr>
                <w:rFonts w:ascii="Arial" w:hAnsi="Arial" w:cs="Arial"/>
                <w:b/>
                <w:bCs/>
                <w:sz w:val="18"/>
                <w:szCs w:val="18"/>
              </w:rPr>
              <w:t>14%</w:t>
            </w:r>
          </w:p>
        </w:tc>
        <w:tc>
          <w:tcPr>
            <w:tcW w:w="407" w:type="pct"/>
            <w:shd w:val="clear" w:color="auto" w:fill="99CCFF"/>
            <w:vAlign w:val="bottom"/>
          </w:tcPr>
          <w:p w:rsidR="009A11EF" w:rsidRPr="00562E33" w:rsidRDefault="009A11EF" w:rsidP="00A34B73">
            <w:pPr>
              <w:spacing w:line="240" w:lineRule="auto"/>
              <w:ind w:firstLine="0"/>
              <w:jc w:val="right"/>
              <w:rPr>
                <w:rFonts w:ascii="Arial" w:eastAsia="Arial Unicode MS" w:hAnsi="Arial" w:cs="Arial Unicode MS"/>
                <w:b/>
                <w:bCs/>
                <w:sz w:val="18"/>
                <w:szCs w:val="18"/>
              </w:rPr>
            </w:pPr>
            <w:r w:rsidRPr="00562E33">
              <w:rPr>
                <w:rFonts w:ascii="Arial" w:hAnsi="Arial" w:cs="Arial"/>
                <w:b/>
                <w:bCs/>
                <w:sz w:val="18"/>
                <w:szCs w:val="18"/>
              </w:rPr>
              <w:t>8%</w:t>
            </w:r>
          </w:p>
        </w:tc>
        <w:tc>
          <w:tcPr>
            <w:tcW w:w="441" w:type="pct"/>
            <w:shd w:val="clear" w:color="auto" w:fill="99CCFF"/>
            <w:vAlign w:val="bottom"/>
          </w:tcPr>
          <w:p w:rsidR="009A11EF" w:rsidRPr="00562E33" w:rsidRDefault="009A11EF" w:rsidP="00A34B73">
            <w:pPr>
              <w:spacing w:line="240" w:lineRule="auto"/>
              <w:ind w:firstLine="0"/>
              <w:jc w:val="right"/>
              <w:rPr>
                <w:rFonts w:ascii="Arial" w:eastAsia="Arial Unicode MS" w:hAnsi="Arial" w:cs="Arial Unicode MS"/>
                <w:b/>
                <w:bCs/>
                <w:sz w:val="18"/>
                <w:szCs w:val="18"/>
              </w:rPr>
            </w:pPr>
            <w:r w:rsidRPr="00562E33">
              <w:rPr>
                <w:rFonts w:ascii="Arial" w:hAnsi="Arial" w:cs="Arial"/>
                <w:b/>
                <w:bCs/>
                <w:sz w:val="18"/>
                <w:szCs w:val="18"/>
              </w:rPr>
              <w:t>13%</w:t>
            </w:r>
          </w:p>
        </w:tc>
        <w:tc>
          <w:tcPr>
            <w:tcW w:w="441" w:type="pct"/>
            <w:shd w:val="clear" w:color="auto" w:fill="99CCFF"/>
            <w:vAlign w:val="bottom"/>
          </w:tcPr>
          <w:p w:rsidR="009A11EF" w:rsidRPr="00562E33" w:rsidRDefault="009A11EF" w:rsidP="00A34B73">
            <w:pPr>
              <w:spacing w:line="240" w:lineRule="auto"/>
              <w:ind w:firstLine="0"/>
              <w:jc w:val="right"/>
              <w:rPr>
                <w:rFonts w:ascii="Arial" w:eastAsia="Arial Unicode MS" w:hAnsi="Arial" w:cs="Arial Unicode MS"/>
                <w:b/>
                <w:bCs/>
                <w:sz w:val="18"/>
                <w:szCs w:val="18"/>
              </w:rPr>
            </w:pPr>
            <w:r w:rsidRPr="00562E33">
              <w:rPr>
                <w:rFonts w:ascii="Arial" w:hAnsi="Arial" w:cs="Arial"/>
                <w:b/>
                <w:bCs/>
                <w:sz w:val="18"/>
                <w:szCs w:val="18"/>
              </w:rPr>
              <w:t>21%</w:t>
            </w:r>
          </w:p>
        </w:tc>
        <w:tc>
          <w:tcPr>
            <w:tcW w:w="407" w:type="pct"/>
            <w:shd w:val="clear" w:color="auto" w:fill="99CCFF"/>
            <w:vAlign w:val="bottom"/>
          </w:tcPr>
          <w:p w:rsidR="009A11EF" w:rsidRPr="00562E33" w:rsidRDefault="009A11EF" w:rsidP="00A34B73">
            <w:pPr>
              <w:spacing w:line="240" w:lineRule="auto"/>
              <w:ind w:firstLine="0"/>
              <w:jc w:val="right"/>
              <w:rPr>
                <w:rFonts w:ascii="Arial" w:eastAsia="Arial Unicode MS" w:hAnsi="Arial" w:cs="Arial Unicode MS"/>
                <w:b/>
                <w:bCs/>
                <w:sz w:val="18"/>
                <w:szCs w:val="18"/>
              </w:rPr>
            </w:pPr>
            <w:r w:rsidRPr="00562E33">
              <w:rPr>
                <w:rFonts w:ascii="Arial" w:hAnsi="Arial" w:cs="Arial"/>
                <w:b/>
                <w:bCs/>
                <w:sz w:val="18"/>
                <w:szCs w:val="18"/>
              </w:rPr>
              <w:t>6%</w:t>
            </w:r>
          </w:p>
        </w:tc>
        <w:tc>
          <w:tcPr>
            <w:tcW w:w="407" w:type="pct"/>
            <w:shd w:val="clear" w:color="auto" w:fill="99CCFF"/>
            <w:vAlign w:val="bottom"/>
          </w:tcPr>
          <w:p w:rsidR="009A11EF" w:rsidRPr="00562E33" w:rsidRDefault="009A11EF" w:rsidP="00A34B73">
            <w:pPr>
              <w:spacing w:line="240" w:lineRule="auto"/>
              <w:ind w:firstLine="0"/>
              <w:jc w:val="right"/>
              <w:rPr>
                <w:rFonts w:ascii="Arial" w:eastAsia="Arial Unicode MS" w:hAnsi="Arial" w:cs="Arial Unicode MS"/>
                <w:b/>
                <w:bCs/>
                <w:sz w:val="18"/>
                <w:szCs w:val="18"/>
              </w:rPr>
            </w:pPr>
            <w:r w:rsidRPr="00562E33">
              <w:rPr>
                <w:rFonts w:ascii="Arial" w:hAnsi="Arial" w:cs="Arial"/>
                <w:b/>
                <w:bCs/>
                <w:sz w:val="18"/>
                <w:szCs w:val="18"/>
              </w:rPr>
              <w:t>7%</w:t>
            </w:r>
          </w:p>
        </w:tc>
        <w:tc>
          <w:tcPr>
            <w:tcW w:w="447" w:type="pct"/>
            <w:shd w:val="clear" w:color="auto" w:fill="99CCFF"/>
            <w:vAlign w:val="bottom"/>
          </w:tcPr>
          <w:p w:rsidR="009A11EF" w:rsidRPr="00562E33" w:rsidRDefault="009A11EF" w:rsidP="00A34B73">
            <w:pPr>
              <w:spacing w:line="240" w:lineRule="auto"/>
              <w:ind w:firstLine="0"/>
              <w:jc w:val="right"/>
              <w:rPr>
                <w:rFonts w:ascii="Arial" w:eastAsia="Arial Unicode MS" w:hAnsi="Arial" w:cs="Arial Unicode MS"/>
                <w:b/>
                <w:bCs/>
                <w:sz w:val="18"/>
                <w:szCs w:val="18"/>
              </w:rPr>
            </w:pPr>
            <w:r w:rsidRPr="00562E33">
              <w:rPr>
                <w:rFonts w:ascii="Arial" w:hAnsi="Arial" w:cs="Arial"/>
                <w:b/>
                <w:bCs/>
                <w:sz w:val="18"/>
                <w:szCs w:val="18"/>
              </w:rPr>
              <w:t>4%</w:t>
            </w:r>
          </w:p>
        </w:tc>
      </w:tr>
    </w:tbl>
    <w:p w:rsidR="009A11EF" w:rsidRDefault="009A11EF" w:rsidP="009A11EF">
      <w:pPr>
        <w:jc w:val="right"/>
      </w:pPr>
      <w:r>
        <w:br w:type="page"/>
      </w:r>
      <w:r>
        <w:rPr>
          <w:szCs w:val="28"/>
        </w:rPr>
        <w:lastRenderedPageBreak/>
        <w:t xml:space="preserve">Окончание табл. </w:t>
      </w:r>
      <w:r w:rsidR="00BF6AAB">
        <w:rPr>
          <w:szCs w:val="28"/>
        </w:rPr>
        <w:t>3</w:t>
      </w:r>
      <w:r>
        <w:t>.</w:t>
      </w:r>
      <w:r w:rsidR="00BF6AAB">
        <w:t>8</w:t>
      </w:r>
    </w:p>
    <w:tbl>
      <w:tblPr>
        <w:tblW w:w="5000" w:type="pct"/>
        <w:tblBorders>
          <w:top w:val="single" w:sz="2" w:space="0" w:color="000000"/>
          <w:left w:val="single" w:sz="2" w:space="0" w:color="000000"/>
          <w:bottom w:val="single" w:sz="2" w:space="0" w:color="000000"/>
          <w:insideH w:val="single" w:sz="2" w:space="0" w:color="000000"/>
        </w:tblBorders>
        <w:tblCellMar>
          <w:left w:w="30" w:type="dxa"/>
          <w:right w:w="30" w:type="dxa"/>
        </w:tblCellMar>
        <w:tblLook w:val="04A0" w:firstRow="1" w:lastRow="0" w:firstColumn="1" w:lastColumn="0" w:noHBand="0" w:noVBand="1"/>
      </w:tblPr>
      <w:tblGrid>
        <w:gridCol w:w="732"/>
        <w:gridCol w:w="1321"/>
        <w:gridCol w:w="805"/>
        <w:gridCol w:w="784"/>
        <w:gridCol w:w="792"/>
        <w:gridCol w:w="873"/>
        <w:gridCol w:w="811"/>
        <w:gridCol w:w="804"/>
        <w:gridCol w:w="804"/>
        <w:gridCol w:w="845"/>
        <w:gridCol w:w="778"/>
      </w:tblGrid>
      <w:tr w:rsidR="009A11EF" w:rsidRPr="00562E33" w:rsidTr="00A34B73">
        <w:trPr>
          <w:trHeight w:val="262"/>
        </w:trPr>
        <w:tc>
          <w:tcPr>
            <w:tcW w:w="391" w:type="pct"/>
            <w:tcBorders>
              <w:top w:val="single" w:sz="2" w:space="0" w:color="000000"/>
              <w:left w:val="single" w:sz="2" w:space="0" w:color="000000"/>
              <w:bottom w:val="single" w:sz="2" w:space="0" w:color="000000"/>
            </w:tcBorders>
            <w:shd w:val="clear" w:color="auto" w:fill="auto"/>
          </w:tcPr>
          <w:p w:rsidR="009A11EF" w:rsidRPr="00562E33" w:rsidRDefault="009A11EF" w:rsidP="00A34B73">
            <w:pPr>
              <w:autoSpaceDE w:val="0"/>
              <w:snapToGrid w:val="0"/>
              <w:spacing w:line="240" w:lineRule="auto"/>
              <w:ind w:firstLine="0"/>
              <w:jc w:val="right"/>
              <w:rPr>
                <w:rFonts w:ascii="Arial" w:hAnsi="Arial" w:cs="Arial"/>
                <w:color w:val="000000"/>
                <w:sz w:val="18"/>
                <w:szCs w:val="18"/>
              </w:rPr>
            </w:pPr>
          </w:p>
        </w:tc>
        <w:tc>
          <w:tcPr>
            <w:tcW w:w="706" w:type="pct"/>
            <w:tcBorders>
              <w:top w:val="single" w:sz="2" w:space="0" w:color="000000"/>
              <w:left w:val="single" w:sz="2" w:space="0" w:color="000000"/>
              <w:bottom w:val="single" w:sz="2" w:space="0" w:color="000000"/>
            </w:tcBorders>
            <w:shd w:val="clear" w:color="auto" w:fill="auto"/>
          </w:tcPr>
          <w:p w:rsidR="009A11EF" w:rsidRPr="00562E33" w:rsidRDefault="009A11EF" w:rsidP="00A34B73">
            <w:pPr>
              <w:autoSpaceDE w:val="0"/>
              <w:snapToGrid w:val="0"/>
              <w:spacing w:line="240" w:lineRule="auto"/>
              <w:ind w:firstLine="0"/>
              <w:jc w:val="right"/>
              <w:rPr>
                <w:rFonts w:ascii="Arial" w:hAnsi="Arial" w:cs="Arial"/>
                <w:color w:val="000000"/>
                <w:sz w:val="18"/>
                <w:szCs w:val="18"/>
              </w:rPr>
            </w:pPr>
          </w:p>
        </w:tc>
        <w:tc>
          <w:tcPr>
            <w:tcW w:w="430" w:type="pct"/>
            <w:tcBorders>
              <w:top w:val="single" w:sz="12" w:space="0" w:color="000000"/>
              <w:left w:val="single" w:sz="6" w:space="0" w:color="000000"/>
              <w:bottom w:val="single" w:sz="12" w:space="0" w:color="000000"/>
            </w:tcBorders>
            <w:shd w:val="clear" w:color="auto" w:fill="99CCFF"/>
          </w:tcPr>
          <w:p w:rsidR="009A11EF" w:rsidRPr="00562E33" w:rsidRDefault="009A11EF" w:rsidP="00A34B73">
            <w:pPr>
              <w:autoSpaceDE w:val="0"/>
              <w:spacing w:line="240" w:lineRule="auto"/>
              <w:ind w:firstLine="0"/>
              <w:jc w:val="center"/>
              <w:rPr>
                <w:rFonts w:ascii="Arial" w:hAnsi="Arial" w:cs="Arial"/>
                <w:color w:val="000000"/>
                <w:sz w:val="18"/>
                <w:szCs w:val="18"/>
              </w:rPr>
            </w:pPr>
            <w:r w:rsidRPr="00562E33">
              <w:rPr>
                <w:rFonts w:ascii="Arial" w:hAnsi="Arial" w:cs="Arial"/>
                <w:color w:val="000000"/>
                <w:sz w:val="18"/>
                <w:szCs w:val="18"/>
              </w:rPr>
              <w:t>DCB</w:t>
            </w:r>
          </w:p>
        </w:tc>
        <w:tc>
          <w:tcPr>
            <w:tcW w:w="419" w:type="pct"/>
            <w:tcBorders>
              <w:top w:val="single" w:sz="12" w:space="0" w:color="000000"/>
              <w:left w:val="single" w:sz="6" w:space="0" w:color="000000"/>
              <w:bottom w:val="single" w:sz="12" w:space="0" w:color="000000"/>
            </w:tcBorders>
            <w:shd w:val="clear" w:color="auto" w:fill="99CCFF"/>
          </w:tcPr>
          <w:p w:rsidR="009A11EF" w:rsidRPr="00562E33" w:rsidRDefault="009A11EF" w:rsidP="00A34B73">
            <w:pPr>
              <w:autoSpaceDE w:val="0"/>
              <w:spacing w:line="240" w:lineRule="auto"/>
              <w:ind w:firstLine="0"/>
              <w:jc w:val="center"/>
              <w:rPr>
                <w:rFonts w:ascii="Arial" w:hAnsi="Arial" w:cs="Arial"/>
                <w:color w:val="000000"/>
                <w:sz w:val="18"/>
                <w:szCs w:val="18"/>
              </w:rPr>
            </w:pPr>
            <w:r w:rsidRPr="00562E33">
              <w:rPr>
                <w:rFonts w:ascii="Arial" w:hAnsi="Arial" w:cs="Arial"/>
                <w:color w:val="000000"/>
                <w:sz w:val="18"/>
                <w:szCs w:val="18"/>
              </w:rPr>
              <w:t>FDC</w:t>
            </w:r>
          </w:p>
        </w:tc>
        <w:tc>
          <w:tcPr>
            <w:tcW w:w="423" w:type="pct"/>
            <w:tcBorders>
              <w:top w:val="single" w:sz="12" w:space="0" w:color="000000"/>
              <w:left w:val="single" w:sz="6" w:space="0" w:color="000000"/>
              <w:bottom w:val="single" w:sz="12" w:space="0" w:color="000000"/>
            </w:tcBorders>
            <w:shd w:val="clear" w:color="auto" w:fill="99CCFF"/>
          </w:tcPr>
          <w:p w:rsidR="009A11EF" w:rsidRPr="00562E33" w:rsidRDefault="009A11EF" w:rsidP="00A34B73">
            <w:pPr>
              <w:autoSpaceDE w:val="0"/>
              <w:spacing w:line="240" w:lineRule="auto"/>
              <w:ind w:firstLine="0"/>
              <w:jc w:val="center"/>
              <w:rPr>
                <w:rFonts w:ascii="Arial" w:hAnsi="Arial" w:cs="Arial"/>
                <w:color w:val="000000"/>
                <w:sz w:val="18"/>
                <w:szCs w:val="18"/>
              </w:rPr>
            </w:pPr>
            <w:r w:rsidRPr="00562E33">
              <w:rPr>
                <w:rFonts w:ascii="Arial" w:hAnsi="Arial" w:cs="Arial"/>
                <w:color w:val="000000"/>
                <w:sz w:val="18"/>
                <w:szCs w:val="18"/>
              </w:rPr>
              <w:t>FGH</w:t>
            </w:r>
          </w:p>
        </w:tc>
        <w:tc>
          <w:tcPr>
            <w:tcW w:w="467" w:type="pct"/>
            <w:tcBorders>
              <w:top w:val="single" w:sz="12" w:space="0" w:color="000000"/>
              <w:left w:val="single" w:sz="6" w:space="0" w:color="000000"/>
              <w:bottom w:val="single" w:sz="12" w:space="0" w:color="000000"/>
            </w:tcBorders>
            <w:shd w:val="clear" w:color="auto" w:fill="99CCFF"/>
          </w:tcPr>
          <w:p w:rsidR="009A11EF" w:rsidRPr="00562E33" w:rsidRDefault="009A11EF" w:rsidP="00A34B73">
            <w:pPr>
              <w:autoSpaceDE w:val="0"/>
              <w:spacing w:line="240" w:lineRule="auto"/>
              <w:ind w:firstLine="0"/>
              <w:jc w:val="center"/>
              <w:rPr>
                <w:rFonts w:ascii="Arial" w:hAnsi="Arial" w:cs="Arial"/>
                <w:color w:val="000000"/>
                <w:sz w:val="18"/>
                <w:szCs w:val="18"/>
                <w:lang w:val="en-US"/>
              </w:rPr>
            </w:pPr>
            <w:r w:rsidRPr="00562E33">
              <w:rPr>
                <w:rFonts w:ascii="Arial" w:hAnsi="Arial" w:cs="Arial"/>
                <w:color w:val="000000"/>
                <w:sz w:val="18"/>
                <w:szCs w:val="18"/>
                <w:lang w:val="en-US"/>
              </w:rPr>
              <w:t>OOA</w:t>
            </w:r>
          </w:p>
        </w:tc>
        <w:tc>
          <w:tcPr>
            <w:tcW w:w="434" w:type="pct"/>
            <w:tcBorders>
              <w:top w:val="single" w:sz="12" w:space="0" w:color="000000"/>
              <w:left w:val="single" w:sz="6" w:space="0" w:color="000000"/>
              <w:bottom w:val="single" w:sz="12" w:space="0" w:color="000000"/>
            </w:tcBorders>
            <w:shd w:val="clear" w:color="auto" w:fill="99CCFF"/>
          </w:tcPr>
          <w:p w:rsidR="009A11EF" w:rsidRPr="00562E33" w:rsidRDefault="009A11EF" w:rsidP="00A34B73">
            <w:pPr>
              <w:autoSpaceDE w:val="0"/>
              <w:spacing w:line="240" w:lineRule="auto"/>
              <w:ind w:firstLine="0"/>
              <w:jc w:val="center"/>
              <w:rPr>
                <w:rFonts w:ascii="Arial" w:hAnsi="Arial" w:cs="Arial"/>
                <w:color w:val="000000"/>
                <w:sz w:val="18"/>
                <w:szCs w:val="18"/>
                <w:lang w:val="en-US"/>
              </w:rPr>
            </w:pPr>
            <w:r w:rsidRPr="00562E33">
              <w:rPr>
                <w:rFonts w:ascii="Arial" w:hAnsi="Arial" w:cs="Arial"/>
                <w:color w:val="000000"/>
                <w:sz w:val="18"/>
                <w:szCs w:val="18"/>
                <w:lang w:val="en-US"/>
              </w:rPr>
              <w:t>OCG</w:t>
            </w:r>
          </w:p>
        </w:tc>
        <w:tc>
          <w:tcPr>
            <w:tcW w:w="430" w:type="pct"/>
            <w:tcBorders>
              <w:top w:val="single" w:sz="12" w:space="0" w:color="000000"/>
              <w:left w:val="single" w:sz="6" w:space="0" w:color="000000"/>
              <w:bottom w:val="single" w:sz="12" w:space="0" w:color="000000"/>
            </w:tcBorders>
            <w:shd w:val="clear" w:color="auto" w:fill="99CCFF"/>
          </w:tcPr>
          <w:p w:rsidR="009A11EF" w:rsidRPr="00562E33" w:rsidRDefault="009A11EF" w:rsidP="00A34B73">
            <w:pPr>
              <w:autoSpaceDE w:val="0"/>
              <w:spacing w:line="240" w:lineRule="auto"/>
              <w:ind w:firstLine="0"/>
              <w:jc w:val="center"/>
              <w:rPr>
                <w:rFonts w:ascii="Arial" w:hAnsi="Arial" w:cs="Arial"/>
                <w:color w:val="000000"/>
                <w:sz w:val="18"/>
                <w:szCs w:val="18"/>
                <w:lang w:val="en-US"/>
              </w:rPr>
            </w:pPr>
            <w:r w:rsidRPr="00562E33">
              <w:rPr>
                <w:rFonts w:ascii="Arial" w:hAnsi="Arial" w:cs="Arial"/>
                <w:color w:val="000000"/>
                <w:sz w:val="18"/>
                <w:szCs w:val="18"/>
                <w:lang w:val="en-US"/>
              </w:rPr>
              <w:t>OCF</w:t>
            </w:r>
          </w:p>
        </w:tc>
        <w:tc>
          <w:tcPr>
            <w:tcW w:w="430" w:type="pct"/>
            <w:tcBorders>
              <w:top w:val="single" w:sz="12" w:space="0" w:color="000000"/>
              <w:left w:val="single" w:sz="6" w:space="0" w:color="000000"/>
              <w:bottom w:val="single" w:sz="12" w:space="0" w:color="000000"/>
            </w:tcBorders>
            <w:shd w:val="clear" w:color="auto" w:fill="99CCFF"/>
          </w:tcPr>
          <w:p w:rsidR="009A11EF" w:rsidRPr="00562E33" w:rsidRDefault="009A11EF" w:rsidP="00A34B73">
            <w:pPr>
              <w:autoSpaceDE w:val="0"/>
              <w:spacing w:line="240" w:lineRule="auto"/>
              <w:ind w:firstLine="0"/>
              <w:jc w:val="center"/>
              <w:rPr>
                <w:rFonts w:ascii="Arial" w:hAnsi="Arial" w:cs="Arial"/>
                <w:color w:val="000000"/>
                <w:sz w:val="18"/>
                <w:szCs w:val="18"/>
              </w:rPr>
            </w:pPr>
            <w:r w:rsidRPr="00562E33">
              <w:rPr>
                <w:rFonts w:ascii="Arial" w:hAnsi="Arial" w:cs="Arial"/>
                <w:color w:val="000000"/>
                <w:sz w:val="18"/>
                <w:szCs w:val="18"/>
              </w:rPr>
              <w:t>EHF</w:t>
            </w:r>
          </w:p>
        </w:tc>
        <w:tc>
          <w:tcPr>
            <w:tcW w:w="452" w:type="pct"/>
            <w:tcBorders>
              <w:top w:val="single" w:sz="12" w:space="0" w:color="000000"/>
              <w:left w:val="single" w:sz="6" w:space="0" w:color="000000"/>
              <w:bottom w:val="single" w:sz="12" w:space="0" w:color="000000"/>
            </w:tcBorders>
            <w:shd w:val="clear" w:color="auto" w:fill="99CCFF"/>
          </w:tcPr>
          <w:p w:rsidR="009A11EF" w:rsidRPr="00562E33" w:rsidRDefault="009A11EF" w:rsidP="00A34B73">
            <w:pPr>
              <w:autoSpaceDE w:val="0"/>
              <w:spacing w:line="240" w:lineRule="auto"/>
              <w:ind w:firstLine="0"/>
              <w:jc w:val="center"/>
              <w:rPr>
                <w:rFonts w:ascii="Arial" w:hAnsi="Arial" w:cs="Arial"/>
                <w:color w:val="000000"/>
                <w:sz w:val="18"/>
                <w:szCs w:val="18"/>
              </w:rPr>
            </w:pPr>
            <w:r w:rsidRPr="00562E33">
              <w:rPr>
                <w:rFonts w:ascii="Arial" w:hAnsi="Arial" w:cs="Arial"/>
                <w:color w:val="000000"/>
                <w:sz w:val="18"/>
                <w:szCs w:val="18"/>
              </w:rPr>
              <w:t>ADE</w:t>
            </w:r>
          </w:p>
        </w:tc>
        <w:tc>
          <w:tcPr>
            <w:tcW w:w="416" w:type="pct"/>
            <w:tcBorders>
              <w:top w:val="single" w:sz="2" w:space="0" w:color="000000"/>
              <w:left w:val="single" w:sz="12" w:space="0" w:color="000000"/>
              <w:bottom w:val="single" w:sz="2" w:space="0" w:color="000000"/>
              <w:right w:val="single" w:sz="2" w:space="0" w:color="000000"/>
            </w:tcBorders>
            <w:shd w:val="clear" w:color="auto" w:fill="auto"/>
          </w:tcPr>
          <w:p w:rsidR="009A11EF" w:rsidRPr="00562E33" w:rsidRDefault="009A11EF" w:rsidP="00A34B73">
            <w:pPr>
              <w:autoSpaceDE w:val="0"/>
              <w:snapToGrid w:val="0"/>
              <w:spacing w:line="240" w:lineRule="auto"/>
              <w:ind w:firstLine="0"/>
              <w:jc w:val="right"/>
              <w:rPr>
                <w:rFonts w:ascii="Arial" w:hAnsi="Arial" w:cs="Arial"/>
                <w:color w:val="000000"/>
                <w:sz w:val="18"/>
                <w:szCs w:val="18"/>
              </w:rPr>
            </w:pPr>
          </w:p>
        </w:tc>
      </w:tr>
      <w:tr w:rsidR="009A11EF" w:rsidRPr="00562E33" w:rsidTr="00A34B73">
        <w:trPr>
          <w:trHeight w:val="247"/>
        </w:trPr>
        <w:tc>
          <w:tcPr>
            <w:tcW w:w="391" w:type="pct"/>
            <w:tcBorders>
              <w:top w:val="single" w:sz="2" w:space="0" w:color="000000"/>
              <w:left w:val="single" w:sz="2" w:space="0" w:color="000000"/>
              <w:bottom w:val="single" w:sz="2" w:space="0" w:color="000000"/>
            </w:tcBorders>
            <w:shd w:val="clear" w:color="auto" w:fill="auto"/>
          </w:tcPr>
          <w:p w:rsidR="009A11EF" w:rsidRPr="00562E33" w:rsidRDefault="009A11EF" w:rsidP="00A34B73">
            <w:pPr>
              <w:autoSpaceDE w:val="0"/>
              <w:snapToGrid w:val="0"/>
              <w:spacing w:line="240" w:lineRule="auto"/>
              <w:ind w:firstLine="0"/>
              <w:jc w:val="right"/>
              <w:rPr>
                <w:rFonts w:ascii="Arial" w:hAnsi="Arial" w:cs="Arial"/>
                <w:color w:val="000000"/>
                <w:sz w:val="18"/>
                <w:szCs w:val="18"/>
              </w:rPr>
            </w:pPr>
          </w:p>
        </w:tc>
        <w:tc>
          <w:tcPr>
            <w:tcW w:w="706" w:type="pct"/>
            <w:tcBorders>
              <w:top w:val="single" w:sz="2" w:space="0" w:color="000000"/>
              <w:left w:val="single" w:sz="2" w:space="0" w:color="000000"/>
              <w:bottom w:val="single" w:sz="2" w:space="0" w:color="000000"/>
            </w:tcBorders>
            <w:shd w:val="clear" w:color="auto" w:fill="auto"/>
          </w:tcPr>
          <w:p w:rsidR="009A11EF" w:rsidRPr="00562E33" w:rsidRDefault="009A11EF" w:rsidP="00A34B73">
            <w:pPr>
              <w:autoSpaceDE w:val="0"/>
              <w:snapToGrid w:val="0"/>
              <w:spacing w:line="240" w:lineRule="auto"/>
              <w:ind w:firstLine="0"/>
              <w:jc w:val="right"/>
              <w:rPr>
                <w:rFonts w:ascii="Arial" w:hAnsi="Arial" w:cs="Arial"/>
                <w:color w:val="000000"/>
                <w:sz w:val="18"/>
                <w:szCs w:val="18"/>
              </w:rPr>
            </w:pPr>
          </w:p>
        </w:tc>
        <w:tc>
          <w:tcPr>
            <w:tcW w:w="430" w:type="pct"/>
            <w:tcBorders>
              <w:top w:val="single" w:sz="12" w:space="0" w:color="000000"/>
              <w:left w:val="single" w:sz="6" w:space="0" w:color="000000"/>
              <w:bottom w:val="single" w:sz="6" w:space="0" w:color="000000"/>
            </w:tcBorders>
            <w:shd w:val="clear" w:color="auto" w:fill="99CCFF"/>
          </w:tcPr>
          <w:p w:rsidR="009A11EF" w:rsidRPr="00562E33" w:rsidRDefault="009A11EF" w:rsidP="00A34B73">
            <w:pPr>
              <w:autoSpaceDE w:val="0"/>
              <w:spacing w:line="240" w:lineRule="auto"/>
              <w:ind w:firstLine="0"/>
              <w:jc w:val="center"/>
              <w:rPr>
                <w:rFonts w:ascii="Arial" w:hAnsi="Arial" w:cs="Arial"/>
                <w:b/>
                <w:bCs/>
                <w:i/>
                <w:iCs/>
                <w:color w:val="000000"/>
                <w:sz w:val="18"/>
                <w:szCs w:val="18"/>
              </w:rPr>
            </w:pPr>
            <w:r w:rsidRPr="00562E33">
              <w:rPr>
                <w:rFonts w:ascii="Arial" w:hAnsi="Arial" w:cs="Arial"/>
                <w:b/>
                <w:bCs/>
                <w:i/>
                <w:iCs/>
                <w:color w:val="000000"/>
                <w:sz w:val="18"/>
                <w:szCs w:val="18"/>
              </w:rPr>
              <w:t>9</w:t>
            </w:r>
          </w:p>
        </w:tc>
        <w:tc>
          <w:tcPr>
            <w:tcW w:w="419" w:type="pct"/>
            <w:tcBorders>
              <w:top w:val="single" w:sz="12" w:space="0" w:color="000000"/>
              <w:left w:val="single" w:sz="6" w:space="0" w:color="000000"/>
              <w:bottom w:val="single" w:sz="6" w:space="0" w:color="000000"/>
            </w:tcBorders>
            <w:shd w:val="clear" w:color="auto" w:fill="99CCFF"/>
          </w:tcPr>
          <w:p w:rsidR="009A11EF" w:rsidRPr="00562E33" w:rsidRDefault="009A11EF" w:rsidP="00A34B73">
            <w:pPr>
              <w:autoSpaceDE w:val="0"/>
              <w:spacing w:line="240" w:lineRule="auto"/>
              <w:ind w:firstLine="0"/>
              <w:jc w:val="center"/>
              <w:rPr>
                <w:rFonts w:ascii="Arial" w:hAnsi="Arial" w:cs="Arial"/>
                <w:b/>
                <w:bCs/>
                <w:i/>
                <w:iCs/>
                <w:color w:val="000000"/>
                <w:sz w:val="18"/>
                <w:szCs w:val="18"/>
              </w:rPr>
            </w:pPr>
            <w:r w:rsidRPr="00562E33">
              <w:rPr>
                <w:rFonts w:ascii="Arial" w:hAnsi="Arial" w:cs="Arial"/>
                <w:b/>
                <w:bCs/>
                <w:i/>
                <w:iCs/>
                <w:color w:val="000000"/>
                <w:sz w:val="18"/>
                <w:szCs w:val="18"/>
              </w:rPr>
              <w:t>10</w:t>
            </w:r>
          </w:p>
        </w:tc>
        <w:tc>
          <w:tcPr>
            <w:tcW w:w="423" w:type="pct"/>
            <w:tcBorders>
              <w:top w:val="single" w:sz="12" w:space="0" w:color="000000"/>
              <w:left w:val="single" w:sz="6" w:space="0" w:color="000000"/>
              <w:bottom w:val="single" w:sz="6" w:space="0" w:color="000000"/>
            </w:tcBorders>
            <w:shd w:val="clear" w:color="auto" w:fill="99CCFF"/>
          </w:tcPr>
          <w:p w:rsidR="009A11EF" w:rsidRPr="00562E33" w:rsidRDefault="009A11EF" w:rsidP="00A34B73">
            <w:pPr>
              <w:autoSpaceDE w:val="0"/>
              <w:spacing w:line="240" w:lineRule="auto"/>
              <w:ind w:firstLine="0"/>
              <w:jc w:val="center"/>
              <w:rPr>
                <w:rFonts w:ascii="Arial" w:hAnsi="Arial" w:cs="Arial"/>
                <w:b/>
                <w:bCs/>
                <w:i/>
                <w:iCs/>
                <w:color w:val="000000"/>
                <w:sz w:val="18"/>
                <w:szCs w:val="18"/>
              </w:rPr>
            </w:pPr>
            <w:r w:rsidRPr="00562E33">
              <w:rPr>
                <w:rFonts w:ascii="Arial" w:hAnsi="Arial" w:cs="Arial"/>
                <w:b/>
                <w:bCs/>
                <w:i/>
                <w:iCs/>
                <w:color w:val="000000"/>
                <w:sz w:val="18"/>
                <w:szCs w:val="18"/>
              </w:rPr>
              <w:t>11</w:t>
            </w:r>
          </w:p>
        </w:tc>
        <w:tc>
          <w:tcPr>
            <w:tcW w:w="467" w:type="pct"/>
            <w:tcBorders>
              <w:top w:val="single" w:sz="12" w:space="0" w:color="000000"/>
              <w:left w:val="single" w:sz="6" w:space="0" w:color="000000"/>
              <w:bottom w:val="single" w:sz="6" w:space="0" w:color="000000"/>
            </w:tcBorders>
            <w:shd w:val="clear" w:color="auto" w:fill="99CCFF"/>
          </w:tcPr>
          <w:p w:rsidR="009A11EF" w:rsidRPr="00562E33" w:rsidRDefault="009A11EF" w:rsidP="00A34B73">
            <w:pPr>
              <w:autoSpaceDE w:val="0"/>
              <w:spacing w:line="240" w:lineRule="auto"/>
              <w:ind w:firstLine="0"/>
              <w:jc w:val="center"/>
              <w:rPr>
                <w:rFonts w:ascii="Arial" w:hAnsi="Arial" w:cs="Arial"/>
                <w:b/>
                <w:bCs/>
                <w:i/>
                <w:iCs/>
                <w:color w:val="000000"/>
                <w:sz w:val="18"/>
                <w:szCs w:val="18"/>
              </w:rPr>
            </w:pPr>
            <w:r w:rsidRPr="00562E33">
              <w:rPr>
                <w:rFonts w:ascii="Arial" w:hAnsi="Arial" w:cs="Arial"/>
                <w:b/>
                <w:bCs/>
                <w:i/>
                <w:iCs/>
                <w:color w:val="000000"/>
                <w:sz w:val="18"/>
                <w:szCs w:val="18"/>
              </w:rPr>
              <w:t>12</w:t>
            </w:r>
          </w:p>
        </w:tc>
        <w:tc>
          <w:tcPr>
            <w:tcW w:w="434" w:type="pct"/>
            <w:tcBorders>
              <w:top w:val="single" w:sz="12" w:space="0" w:color="000000"/>
              <w:left w:val="single" w:sz="6" w:space="0" w:color="000000"/>
              <w:bottom w:val="single" w:sz="6" w:space="0" w:color="000000"/>
            </w:tcBorders>
            <w:shd w:val="clear" w:color="auto" w:fill="99CCFF"/>
          </w:tcPr>
          <w:p w:rsidR="009A11EF" w:rsidRPr="00562E33" w:rsidRDefault="009A11EF" w:rsidP="00A34B73">
            <w:pPr>
              <w:autoSpaceDE w:val="0"/>
              <w:spacing w:line="240" w:lineRule="auto"/>
              <w:ind w:firstLine="0"/>
              <w:jc w:val="center"/>
              <w:rPr>
                <w:rFonts w:ascii="Arial" w:hAnsi="Arial" w:cs="Arial"/>
                <w:b/>
                <w:bCs/>
                <w:i/>
                <w:iCs/>
                <w:color w:val="000000"/>
                <w:sz w:val="18"/>
                <w:szCs w:val="18"/>
              </w:rPr>
            </w:pPr>
            <w:r w:rsidRPr="00562E33">
              <w:rPr>
                <w:rFonts w:ascii="Arial" w:hAnsi="Arial" w:cs="Arial"/>
                <w:b/>
                <w:bCs/>
                <w:i/>
                <w:iCs/>
                <w:color w:val="000000"/>
                <w:sz w:val="18"/>
                <w:szCs w:val="18"/>
              </w:rPr>
              <w:t>13</w:t>
            </w:r>
          </w:p>
        </w:tc>
        <w:tc>
          <w:tcPr>
            <w:tcW w:w="430" w:type="pct"/>
            <w:tcBorders>
              <w:top w:val="single" w:sz="12" w:space="0" w:color="000000"/>
              <w:left w:val="single" w:sz="6" w:space="0" w:color="000000"/>
              <w:bottom w:val="single" w:sz="6" w:space="0" w:color="000000"/>
            </w:tcBorders>
            <w:shd w:val="clear" w:color="auto" w:fill="99CCFF"/>
          </w:tcPr>
          <w:p w:rsidR="009A11EF" w:rsidRPr="00562E33" w:rsidRDefault="009A11EF" w:rsidP="00A34B73">
            <w:pPr>
              <w:autoSpaceDE w:val="0"/>
              <w:spacing w:line="240" w:lineRule="auto"/>
              <w:ind w:firstLine="0"/>
              <w:jc w:val="center"/>
              <w:rPr>
                <w:rFonts w:ascii="Arial" w:hAnsi="Arial" w:cs="Arial"/>
                <w:b/>
                <w:bCs/>
                <w:i/>
                <w:iCs/>
                <w:color w:val="000000"/>
                <w:sz w:val="18"/>
                <w:szCs w:val="18"/>
              </w:rPr>
            </w:pPr>
            <w:r w:rsidRPr="00562E33">
              <w:rPr>
                <w:rFonts w:ascii="Arial" w:hAnsi="Arial" w:cs="Arial"/>
                <w:b/>
                <w:bCs/>
                <w:i/>
                <w:iCs/>
                <w:color w:val="000000"/>
                <w:sz w:val="18"/>
                <w:szCs w:val="18"/>
              </w:rPr>
              <w:t>14</w:t>
            </w:r>
          </w:p>
        </w:tc>
        <w:tc>
          <w:tcPr>
            <w:tcW w:w="430" w:type="pct"/>
            <w:tcBorders>
              <w:top w:val="single" w:sz="12" w:space="0" w:color="000000"/>
              <w:left w:val="single" w:sz="6" w:space="0" w:color="000000"/>
              <w:bottom w:val="single" w:sz="6" w:space="0" w:color="000000"/>
            </w:tcBorders>
            <w:shd w:val="clear" w:color="auto" w:fill="99CCFF"/>
          </w:tcPr>
          <w:p w:rsidR="009A11EF" w:rsidRPr="00562E33" w:rsidRDefault="009A11EF" w:rsidP="00A34B73">
            <w:pPr>
              <w:autoSpaceDE w:val="0"/>
              <w:spacing w:line="240" w:lineRule="auto"/>
              <w:ind w:firstLine="0"/>
              <w:jc w:val="center"/>
              <w:rPr>
                <w:rFonts w:ascii="Arial" w:hAnsi="Arial" w:cs="Arial"/>
                <w:b/>
                <w:bCs/>
                <w:i/>
                <w:iCs/>
                <w:color w:val="000000"/>
                <w:sz w:val="18"/>
                <w:szCs w:val="18"/>
              </w:rPr>
            </w:pPr>
            <w:r w:rsidRPr="00562E33">
              <w:rPr>
                <w:rFonts w:ascii="Arial" w:hAnsi="Arial" w:cs="Arial"/>
                <w:b/>
                <w:bCs/>
                <w:i/>
                <w:iCs/>
                <w:color w:val="000000"/>
                <w:sz w:val="18"/>
                <w:szCs w:val="18"/>
              </w:rPr>
              <w:t>15</w:t>
            </w:r>
          </w:p>
        </w:tc>
        <w:tc>
          <w:tcPr>
            <w:tcW w:w="452" w:type="pct"/>
            <w:tcBorders>
              <w:top w:val="single" w:sz="12" w:space="0" w:color="000000"/>
              <w:left w:val="single" w:sz="6" w:space="0" w:color="000000"/>
              <w:bottom w:val="single" w:sz="6" w:space="0" w:color="000000"/>
            </w:tcBorders>
            <w:shd w:val="clear" w:color="auto" w:fill="99CCFF"/>
          </w:tcPr>
          <w:p w:rsidR="009A11EF" w:rsidRPr="00562E33" w:rsidRDefault="009A11EF" w:rsidP="00A34B73">
            <w:pPr>
              <w:autoSpaceDE w:val="0"/>
              <w:spacing w:line="240" w:lineRule="auto"/>
              <w:ind w:firstLine="0"/>
              <w:jc w:val="center"/>
              <w:rPr>
                <w:rFonts w:ascii="Arial" w:hAnsi="Arial" w:cs="Arial"/>
                <w:b/>
                <w:bCs/>
                <w:i/>
                <w:iCs/>
                <w:color w:val="000000"/>
                <w:sz w:val="18"/>
                <w:szCs w:val="18"/>
              </w:rPr>
            </w:pPr>
            <w:r w:rsidRPr="00562E33">
              <w:rPr>
                <w:rFonts w:ascii="Arial" w:hAnsi="Arial" w:cs="Arial"/>
                <w:b/>
                <w:bCs/>
                <w:i/>
                <w:iCs/>
                <w:color w:val="000000"/>
                <w:sz w:val="18"/>
                <w:szCs w:val="18"/>
              </w:rPr>
              <w:t>16</w:t>
            </w:r>
          </w:p>
        </w:tc>
        <w:tc>
          <w:tcPr>
            <w:tcW w:w="416" w:type="pct"/>
            <w:tcBorders>
              <w:top w:val="single" w:sz="2" w:space="0" w:color="000000"/>
              <w:left w:val="single" w:sz="6" w:space="0" w:color="000000"/>
              <w:bottom w:val="single" w:sz="2" w:space="0" w:color="000000"/>
              <w:right w:val="single" w:sz="2" w:space="0" w:color="000000"/>
            </w:tcBorders>
            <w:shd w:val="clear" w:color="auto" w:fill="auto"/>
          </w:tcPr>
          <w:p w:rsidR="009A11EF" w:rsidRPr="00562E33" w:rsidRDefault="009A11EF" w:rsidP="00A34B73">
            <w:pPr>
              <w:autoSpaceDE w:val="0"/>
              <w:snapToGrid w:val="0"/>
              <w:spacing w:line="240" w:lineRule="auto"/>
              <w:ind w:firstLine="0"/>
              <w:jc w:val="right"/>
              <w:rPr>
                <w:rFonts w:ascii="Arial" w:hAnsi="Arial" w:cs="Arial"/>
                <w:b/>
                <w:bCs/>
                <w:i/>
                <w:iCs/>
                <w:color w:val="000000"/>
                <w:sz w:val="18"/>
                <w:szCs w:val="18"/>
              </w:rPr>
            </w:pPr>
          </w:p>
        </w:tc>
      </w:tr>
      <w:tr w:rsidR="009A11EF" w:rsidRPr="00562E33" w:rsidTr="00A34B73">
        <w:trPr>
          <w:trHeight w:val="262"/>
        </w:trPr>
        <w:tc>
          <w:tcPr>
            <w:tcW w:w="391" w:type="pct"/>
            <w:tcBorders>
              <w:top w:val="single" w:sz="2" w:space="0" w:color="000000"/>
              <w:left w:val="single" w:sz="2" w:space="0" w:color="000000"/>
              <w:bottom w:val="single" w:sz="12" w:space="0" w:color="000000"/>
            </w:tcBorders>
            <w:shd w:val="clear" w:color="auto" w:fill="auto"/>
          </w:tcPr>
          <w:p w:rsidR="009A11EF" w:rsidRPr="00562E33" w:rsidRDefault="009A11EF" w:rsidP="00A34B73">
            <w:pPr>
              <w:autoSpaceDE w:val="0"/>
              <w:snapToGrid w:val="0"/>
              <w:spacing w:line="240" w:lineRule="auto"/>
              <w:ind w:firstLine="0"/>
              <w:jc w:val="right"/>
              <w:rPr>
                <w:rFonts w:ascii="Arial" w:hAnsi="Arial" w:cs="Arial"/>
                <w:color w:val="000000"/>
                <w:sz w:val="18"/>
                <w:szCs w:val="18"/>
              </w:rPr>
            </w:pPr>
          </w:p>
        </w:tc>
        <w:tc>
          <w:tcPr>
            <w:tcW w:w="706" w:type="pct"/>
            <w:tcBorders>
              <w:top w:val="single" w:sz="2" w:space="0" w:color="000000"/>
              <w:left w:val="single" w:sz="2" w:space="0" w:color="000000"/>
              <w:bottom w:val="single" w:sz="12" w:space="0" w:color="000000"/>
            </w:tcBorders>
            <w:shd w:val="clear" w:color="auto" w:fill="auto"/>
          </w:tcPr>
          <w:p w:rsidR="009A11EF" w:rsidRPr="00562E33" w:rsidRDefault="009A11EF" w:rsidP="00A34B73">
            <w:pPr>
              <w:autoSpaceDE w:val="0"/>
              <w:snapToGrid w:val="0"/>
              <w:spacing w:line="240" w:lineRule="auto"/>
              <w:ind w:firstLine="0"/>
              <w:jc w:val="right"/>
              <w:rPr>
                <w:rFonts w:ascii="Arial" w:hAnsi="Arial" w:cs="Arial"/>
                <w:color w:val="000000"/>
                <w:sz w:val="18"/>
                <w:szCs w:val="18"/>
              </w:rPr>
            </w:pPr>
          </w:p>
        </w:tc>
        <w:tc>
          <w:tcPr>
            <w:tcW w:w="430" w:type="pct"/>
            <w:tcBorders>
              <w:top w:val="single" w:sz="6" w:space="0" w:color="000000"/>
              <w:left w:val="single" w:sz="6" w:space="0" w:color="000000"/>
              <w:bottom w:val="single" w:sz="12" w:space="0" w:color="000000"/>
            </w:tcBorders>
            <w:shd w:val="clear" w:color="auto" w:fill="99CCFF"/>
          </w:tcPr>
          <w:p w:rsidR="009A11EF" w:rsidRPr="00562E33" w:rsidRDefault="009A11EF" w:rsidP="00A34B73">
            <w:pPr>
              <w:autoSpaceDE w:val="0"/>
              <w:spacing w:line="240" w:lineRule="auto"/>
              <w:ind w:firstLine="0"/>
              <w:jc w:val="center"/>
              <w:rPr>
                <w:rFonts w:ascii="Arial" w:hAnsi="Arial" w:cs="Arial"/>
                <w:b/>
                <w:bCs/>
                <w:color w:val="000000"/>
                <w:sz w:val="18"/>
                <w:szCs w:val="18"/>
              </w:rPr>
            </w:pPr>
            <w:r w:rsidRPr="00562E33">
              <w:rPr>
                <w:rFonts w:ascii="Arial" w:hAnsi="Arial" w:cs="Arial"/>
                <w:b/>
                <w:bCs/>
                <w:color w:val="000000"/>
                <w:sz w:val="18"/>
                <w:szCs w:val="18"/>
              </w:rPr>
              <w:t>1359</w:t>
            </w:r>
          </w:p>
        </w:tc>
        <w:tc>
          <w:tcPr>
            <w:tcW w:w="419" w:type="pct"/>
            <w:tcBorders>
              <w:top w:val="single" w:sz="6" w:space="0" w:color="000000"/>
              <w:left w:val="single" w:sz="6" w:space="0" w:color="000000"/>
              <w:bottom w:val="single" w:sz="12" w:space="0" w:color="000000"/>
            </w:tcBorders>
            <w:shd w:val="clear" w:color="auto" w:fill="99CCFF"/>
          </w:tcPr>
          <w:p w:rsidR="009A11EF" w:rsidRPr="00562E33" w:rsidRDefault="009A11EF" w:rsidP="00A34B73">
            <w:pPr>
              <w:autoSpaceDE w:val="0"/>
              <w:spacing w:line="240" w:lineRule="auto"/>
              <w:ind w:firstLine="0"/>
              <w:jc w:val="center"/>
              <w:rPr>
                <w:rFonts w:ascii="Arial" w:hAnsi="Arial" w:cs="Arial"/>
                <w:b/>
                <w:bCs/>
                <w:color w:val="000000"/>
                <w:sz w:val="18"/>
                <w:szCs w:val="18"/>
              </w:rPr>
            </w:pPr>
            <w:r w:rsidRPr="00562E33">
              <w:rPr>
                <w:rFonts w:ascii="Arial" w:hAnsi="Arial" w:cs="Arial"/>
                <w:b/>
                <w:bCs/>
                <w:color w:val="000000"/>
                <w:sz w:val="18"/>
                <w:szCs w:val="18"/>
              </w:rPr>
              <w:t>634</w:t>
            </w:r>
          </w:p>
        </w:tc>
        <w:tc>
          <w:tcPr>
            <w:tcW w:w="423" w:type="pct"/>
            <w:tcBorders>
              <w:top w:val="single" w:sz="6" w:space="0" w:color="000000"/>
              <w:left w:val="single" w:sz="6" w:space="0" w:color="000000"/>
              <w:bottom w:val="single" w:sz="12" w:space="0" w:color="000000"/>
            </w:tcBorders>
            <w:shd w:val="clear" w:color="auto" w:fill="99CCFF"/>
          </w:tcPr>
          <w:p w:rsidR="009A11EF" w:rsidRPr="00562E33" w:rsidRDefault="009A11EF" w:rsidP="00A34B73">
            <w:pPr>
              <w:autoSpaceDE w:val="0"/>
              <w:spacing w:line="240" w:lineRule="auto"/>
              <w:ind w:firstLine="0"/>
              <w:jc w:val="center"/>
              <w:rPr>
                <w:rFonts w:ascii="Arial" w:hAnsi="Arial" w:cs="Arial"/>
                <w:b/>
                <w:bCs/>
                <w:color w:val="000000"/>
                <w:sz w:val="18"/>
                <w:szCs w:val="18"/>
              </w:rPr>
            </w:pPr>
            <w:r w:rsidRPr="00562E33">
              <w:rPr>
                <w:rFonts w:ascii="Arial" w:hAnsi="Arial" w:cs="Arial"/>
                <w:b/>
                <w:bCs/>
                <w:color w:val="000000"/>
                <w:sz w:val="18"/>
                <w:szCs w:val="18"/>
              </w:rPr>
              <w:t>3</w:t>
            </w:r>
          </w:p>
        </w:tc>
        <w:tc>
          <w:tcPr>
            <w:tcW w:w="467" w:type="pct"/>
            <w:tcBorders>
              <w:top w:val="single" w:sz="6" w:space="0" w:color="000000"/>
              <w:left w:val="single" w:sz="6" w:space="0" w:color="000000"/>
              <w:bottom w:val="single" w:sz="12" w:space="0" w:color="000000"/>
            </w:tcBorders>
            <w:shd w:val="clear" w:color="auto" w:fill="99CCFF"/>
          </w:tcPr>
          <w:p w:rsidR="009A11EF" w:rsidRPr="00562E33" w:rsidRDefault="009A11EF" w:rsidP="00A34B73">
            <w:pPr>
              <w:autoSpaceDE w:val="0"/>
              <w:spacing w:line="240" w:lineRule="auto"/>
              <w:ind w:firstLine="0"/>
              <w:jc w:val="center"/>
              <w:rPr>
                <w:rFonts w:ascii="Arial" w:hAnsi="Arial" w:cs="Arial"/>
                <w:b/>
                <w:bCs/>
                <w:color w:val="000000"/>
                <w:sz w:val="18"/>
                <w:szCs w:val="18"/>
              </w:rPr>
            </w:pPr>
            <w:r w:rsidRPr="00562E33">
              <w:rPr>
                <w:rFonts w:ascii="Arial" w:hAnsi="Arial" w:cs="Arial"/>
                <w:b/>
                <w:bCs/>
                <w:color w:val="000000"/>
                <w:sz w:val="18"/>
                <w:szCs w:val="18"/>
              </w:rPr>
              <w:t>11373</w:t>
            </w:r>
          </w:p>
        </w:tc>
        <w:tc>
          <w:tcPr>
            <w:tcW w:w="434" w:type="pct"/>
            <w:tcBorders>
              <w:top w:val="single" w:sz="6" w:space="0" w:color="000000"/>
              <w:left w:val="single" w:sz="6" w:space="0" w:color="000000"/>
              <w:bottom w:val="single" w:sz="12" w:space="0" w:color="000000"/>
            </w:tcBorders>
            <w:shd w:val="clear" w:color="auto" w:fill="99CCFF"/>
          </w:tcPr>
          <w:p w:rsidR="009A11EF" w:rsidRPr="00562E33" w:rsidRDefault="009A11EF" w:rsidP="00A34B73">
            <w:pPr>
              <w:autoSpaceDE w:val="0"/>
              <w:spacing w:line="240" w:lineRule="auto"/>
              <w:ind w:firstLine="0"/>
              <w:jc w:val="center"/>
              <w:rPr>
                <w:rFonts w:ascii="Arial" w:hAnsi="Arial" w:cs="Arial"/>
                <w:b/>
                <w:bCs/>
                <w:color w:val="000000"/>
                <w:sz w:val="18"/>
                <w:szCs w:val="18"/>
              </w:rPr>
            </w:pPr>
            <w:r w:rsidRPr="00562E33">
              <w:rPr>
                <w:rFonts w:ascii="Arial" w:hAnsi="Arial" w:cs="Arial"/>
                <w:b/>
                <w:bCs/>
                <w:color w:val="000000"/>
                <w:sz w:val="18"/>
                <w:szCs w:val="18"/>
              </w:rPr>
              <w:t>2599</w:t>
            </w:r>
          </w:p>
        </w:tc>
        <w:tc>
          <w:tcPr>
            <w:tcW w:w="430" w:type="pct"/>
            <w:tcBorders>
              <w:top w:val="single" w:sz="6" w:space="0" w:color="000000"/>
              <w:left w:val="single" w:sz="6" w:space="0" w:color="000000"/>
              <w:bottom w:val="single" w:sz="12" w:space="0" w:color="000000"/>
            </w:tcBorders>
            <w:shd w:val="clear" w:color="auto" w:fill="99CCFF"/>
          </w:tcPr>
          <w:p w:rsidR="009A11EF" w:rsidRPr="00562E33" w:rsidRDefault="009A11EF" w:rsidP="00A34B73">
            <w:pPr>
              <w:autoSpaceDE w:val="0"/>
              <w:spacing w:line="240" w:lineRule="auto"/>
              <w:ind w:firstLine="0"/>
              <w:jc w:val="center"/>
              <w:rPr>
                <w:rFonts w:ascii="Arial" w:hAnsi="Arial" w:cs="Arial"/>
                <w:b/>
                <w:bCs/>
                <w:color w:val="000000"/>
                <w:sz w:val="18"/>
                <w:szCs w:val="18"/>
              </w:rPr>
            </w:pPr>
            <w:r w:rsidRPr="00562E33">
              <w:rPr>
                <w:rFonts w:ascii="Arial" w:hAnsi="Arial" w:cs="Arial"/>
                <w:b/>
                <w:bCs/>
                <w:color w:val="000000"/>
                <w:sz w:val="18"/>
                <w:szCs w:val="18"/>
              </w:rPr>
              <w:t>1422</w:t>
            </w:r>
          </w:p>
        </w:tc>
        <w:tc>
          <w:tcPr>
            <w:tcW w:w="430" w:type="pct"/>
            <w:tcBorders>
              <w:top w:val="single" w:sz="6" w:space="0" w:color="000000"/>
              <w:left w:val="single" w:sz="6" w:space="0" w:color="000000"/>
              <w:bottom w:val="single" w:sz="12" w:space="0" w:color="000000"/>
            </w:tcBorders>
            <w:shd w:val="clear" w:color="auto" w:fill="99CCFF"/>
          </w:tcPr>
          <w:p w:rsidR="009A11EF" w:rsidRPr="00562E33" w:rsidRDefault="009A11EF" w:rsidP="00A34B73">
            <w:pPr>
              <w:autoSpaceDE w:val="0"/>
              <w:spacing w:line="240" w:lineRule="auto"/>
              <w:ind w:firstLine="0"/>
              <w:jc w:val="center"/>
              <w:rPr>
                <w:rFonts w:ascii="Arial" w:hAnsi="Arial" w:cs="Arial"/>
                <w:b/>
                <w:bCs/>
                <w:color w:val="000000"/>
                <w:sz w:val="18"/>
                <w:szCs w:val="18"/>
              </w:rPr>
            </w:pPr>
            <w:r w:rsidRPr="00562E33">
              <w:rPr>
                <w:rFonts w:ascii="Arial" w:hAnsi="Arial" w:cs="Arial"/>
                <w:b/>
                <w:bCs/>
                <w:color w:val="000000"/>
                <w:sz w:val="18"/>
                <w:szCs w:val="18"/>
              </w:rPr>
              <w:t>1191</w:t>
            </w:r>
          </w:p>
        </w:tc>
        <w:tc>
          <w:tcPr>
            <w:tcW w:w="452" w:type="pct"/>
            <w:tcBorders>
              <w:top w:val="single" w:sz="6" w:space="0" w:color="000000"/>
              <w:left w:val="single" w:sz="6" w:space="0" w:color="000000"/>
              <w:bottom w:val="single" w:sz="12" w:space="0" w:color="000000"/>
            </w:tcBorders>
            <w:shd w:val="clear" w:color="auto" w:fill="99CCFF"/>
          </w:tcPr>
          <w:p w:rsidR="009A11EF" w:rsidRPr="00562E33" w:rsidRDefault="009A11EF" w:rsidP="00A34B73">
            <w:pPr>
              <w:autoSpaceDE w:val="0"/>
              <w:spacing w:line="240" w:lineRule="auto"/>
              <w:ind w:firstLine="0"/>
              <w:jc w:val="center"/>
              <w:rPr>
                <w:rFonts w:ascii="Arial" w:hAnsi="Arial" w:cs="Arial"/>
                <w:b/>
                <w:bCs/>
                <w:color w:val="000000"/>
                <w:sz w:val="18"/>
                <w:szCs w:val="18"/>
              </w:rPr>
            </w:pPr>
            <w:r w:rsidRPr="00562E33">
              <w:rPr>
                <w:rFonts w:ascii="Arial" w:hAnsi="Arial" w:cs="Arial"/>
                <w:b/>
                <w:bCs/>
                <w:color w:val="000000"/>
                <w:sz w:val="18"/>
                <w:szCs w:val="18"/>
              </w:rPr>
              <w:t>2</w:t>
            </w:r>
          </w:p>
        </w:tc>
        <w:tc>
          <w:tcPr>
            <w:tcW w:w="416" w:type="pct"/>
            <w:tcBorders>
              <w:top w:val="single" w:sz="2" w:space="0" w:color="000000"/>
              <w:left w:val="single" w:sz="6" w:space="0" w:color="000000"/>
              <w:bottom w:val="single" w:sz="6" w:space="0" w:color="000000"/>
              <w:right w:val="single" w:sz="2" w:space="0" w:color="000000"/>
            </w:tcBorders>
            <w:shd w:val="clear" w:color="auto" w:fill="auto"/>
          </w:tcPr>
          <w:p w:rsidR="009A11EF" w:rsidRPr="00562E33" w:rsidRDefault="009A11EF" w:rsidP="00A34B73">
            <w:pPr>
              <w:autoSpaceDE w:val="0"/>
              <w:snapToGrid w:val="0"/>
              <w:spacing w:line="240" w:lineRule="auto"/>
              <w:ind w:firstLine="0"/>
              <w:jc w:val="right"/>
              <w:rPr>
                <w:rFonts w:ascii="Arial" w:hAnsi="Arial" w:cs="Arial"/>
                <w:b/>
                <w:bCs/>
                <w:color w:val="000000"/>
                <w:sz w:val="18"/>
                <w:szCs w:val="18"/>
              </w:rPr>
            </w:pPr>
          </w:p>
        </w:tc>
      </w:tr>
      <w:tr w:rsidR="009A11EF" w:rsidRPr="00562E33" w:rsidTr="00A34B73">
        <w:trPr>
          <w:trHeight w:val="247"/>
        </w:trPr>
        <w:tc>
          <w:tcPr>
            <w:tcW w:w="391" w:type="pct"/>
            <w:tcBorders>
              <w:top w:val="single" w:sz="12" w:space="0" w:color="000000"/>
              <w:left w:val="single" w:sz="6" w:space="0" w:color="000000"/>
              <w:bottom w:val="single" w:sz="6" w:space="0" w:color="000000"/>
            </w:tcBorders>
            <w:shd w:val="clear" w:color="auto" w:fill="C0C0C0"/>
          </w:tcPr>
          <w:p w:rsidR="009A11EF" w:rsidRPr="00562E33" w:rsidRDefault="009A11EF" w:rsidP="00A34B73">
            <w:pPr>
              <w:autoSpaceDE w:val="0"/>
              <w:spacing w:line="240" w:lineRule="auto"/>
              <w:ind w:firstLine="0"/>
              <w:jc w:val="center"/>
              <w:rPr>
                <w:rFonts w:ascii="Arial" w:hAnsi="Arial" w:cs="Arial"/>
                <w:color w:val="000000"/>
                <w:sz w:val="18"/>
                <w:szCs w:val="18"/>
              </w:rPr>
            </w:pPr>
            <w:r w:rsidRPr="00562E33">
              <w:rPr>
                <w:rFonts w:ascii="Arial" w:hAnsi="Arial" w:cs="Arial"/>
                <w:color w:val="000000"/>
                <w:sz w:val="18"/>
                <w:szCs w:val="18"/>
              </w:rPr>
              <w:t>v1</w:t>
            </w:r>
          </w:p>
        </w:tc>
        <w:tc>
          <w:tcPr>
            <w:tcW w:w="706" w:type="pct"/>
            <w:tcBorders>
              <w:top w:val="single" w:sz="12" w:space="0" w:color="000000"/>
              <w:left w:val="single" w:sz="12" w:space="0" w:color="000000"/>
              <w:bottom w:val="single" w:sz="6" w:space="0" w:color="000000"/>
            </w:tcBorders>
            <w:shd w:val="clear" w:color="auto" w:fill="auto"/>
          </w:tcPr>
          <w:p w:rsidR="009A11EF" w:rsidRPr="00562E33" w:rsidRDefault="009A11EF" w:rsidP="00A34B73">
            <w:pPr>
              <w:autoSpaceDE w:val="0"/>
              <w:spacing w:line="240" w:lineRule="auto"/>
              <w:ind w:firstLine="0"/>
              <w:rPr>
                <w:rFonts w:ascii="Arial" w:hAnsi="Arial" w:cs="Arial"/>
                <w:color w:val="000000"/>
                <w:sz w:val="18"/>
                <w:szCs w:val="18"/>
              </w:rPr>
            </w:pPr>
            <w:r w:rsidRPr="00562E33">
              <w:rPr>
                <w:rFonts w:ascii="Arial" w:hAnsi="Arial" w:cs="Arial"/>
                <w:color w:val="000000"/>
                <w:sz w:val="18"/>
                <w:szCs w:val="18"/>
              </w:rPr>
              <w:t>ЧЧлСем</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18%</w:t>
            </w:r>
          </w:p>
        </w:tc>
        <w:tc>
          <w:tcPr>
            <w:tcW w:w="419"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14%</w:t>
            </w:r>
          </w:p>
        </w:tc>
        <w:tc>
          <w:tcPr>
            <w:tcW w:w="423"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50%</w:t>
            </w:r>
          </w:p>
        </w:tc>
        <w:tc>
          <w:tcPr>
            <w:tcW w:w="467"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23%</w:t>
            </w:r>
          </w:p>
        </w:tc>
        <w:tc>
          <w:tcPr>
            <w:tcW w:w="434"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18%</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16%</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24%</w:t>
            </w:r>
          </w:p>
        </w:tc>
        <w:tc>
          <w:tcPr>
            <w:tcW w:w="452"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16" w:type="pct"/>
            <w:tcBorders>
              <w:top w:val="single" w:sz="6" w:space="0" w:color="000000"/>
              <w:left w:val="single" w:sz="6" w:space="0" w:color="000000"/>
              <w:bottom w:val="single" w:sz="6" w:space="0" w:color="000000"/>
              <w:right w:val="single" w:sz="6" w:space="0" w:color="000000"/>
            </w:tcBorders>
            <w:shd w:val="clear" w:color="auto" w:fill="99CCFF"/>
          </w:tcPr>
          <w:p w:rsidR="009A11EF" w:rsidRPr="00562E33" w:rsidRDefault="009A11EF" w:rsidP="00A34B73">
            <w:pPr>
              <w:autoSpaceDE w:val="0"/>
              <w:spacing w:line="240" w:lineRule="auto"/>
              <w:ind w:firstLine="0"/>
              <w:jc w:val="right"/>
              <w:rPr>
                <w:rFonts w:ascii="Arial" w:hAnsi="Arial" w:cs="Arial"/>
                <w:b/>
                <w:bCs/>
                <w:color w:val="000000"/>
                <w:sz w:val="18"/>
                <w:szCs w:val="18"/>
              </w:rPr>
            </w:pPr>
            <w:r w:rsidRPr="00562E33">
              <w:rPr>
                <w:rFonts w:ascii="Arial" w:hAnsi="Arial" w:cs="Arial"/>
                <w:b/>
                <w:bCs/>
                <w:color w:val="000000"/>
                <w:sz w:val="18"/>
                <w:szCs w:val="18"/>
              </w:rPr>
              <w:t>22%</w:t>
            </w:r>
          </w:p>
        </w:tc>
      </w:tr>
      <w:tr w:rsidR="009A11EF" w:rsidRPr="00562E33" w:rsidTr="00A34B73">
        <w:trPr>
          <w:trHeight w:val="247"/>
        </w:trPr>
        <w:tc>
          <w:tcPr>
            <w:tcW w:w="391" w:type="pct"/>
            <w:tcBorders>
              <w:top w:val="single" w:sz="6" w:space="0" w:color="000000"/>
              <w:left w:val="single" w:sz="6" w:space="0" w:color="000000"/>
              <w:bottom w:val="single" w:sz="12" w:space="0" w:color="000000"/>
            </w:tcBorders>
            <w:shd w:val="clear" w:color="auto" w:fill="C0C0C0"/>
          </w:tcPr>
          <w:p w:rsidR="009A11EF" w:rsidRPr="00562E33" w:rsidRDefault="009A11EF" w:rsidP="00A34B73">
            <w:pPr>
              <w:autoSpaceDE w:val="0"/>
              <w:spacing w:line="240" w:lineRule="auto"/>
              <w:ind w:firstLine="0"/>
              <w:jc w:val="center"/>
              <w:rPr>
                <w:rFonts w:ascii="Arial" w:hAnsi="Arial" w:cs="Arial"/>
                <w:color w:val="000000"/>
                <w:sz w:val="18"/>
                <w:szCs w:val="18"/>
              </w:rPr>
            </w:pPr>
            <w:r w:rsidRPr="00562E33">
              <w:rPr>
                <w:rFonts w:ascii="Arial" w:hAnsi="Arial" w:cs="Arial"/>
                <w:color w:val="000000"/>
                <w:sz w:val="18"/>
                <w:szCs w:val="18"/>
              </w:rPr>
              <w:t>v2</w:t>
            </w:r>
          </w:p>
        </w:tc>
        <w:tc>
          <w:tcPr>
            <w:tcW w:w="706" w:type="pct"/>
            <w:tcBorders>
              <w:top w:val="single" w:sz="6"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rPr>
                <w:rFonts w:ascii="Arial" w:hAnsi="Arial" w:cs="Arial"/>
                <w:color w:val="000000"/>
                <w:sz w:val="18"/>
                <w:szCs w:val="18"/>
              </w:rPr>
            </w:pPr>
            <w:r w:rsidRPr="00562E33">
              <w:rPr>
                <w:rFonts w:ascii="Arial" w:hAnsi="Arial" w:cs="Arial"/>
                <w:color w:val="000000"/>
                <w:sz w:val="18"/>
                <w:szCs w:val="18"/>
              </w:rPr>
              <w:t>ЧислСезРаб</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19"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3%</w:t>
            </w:r>
          </w:p>
        </w:tc>
        <w:tc>
          <w:tcPr>
            <w:tcW w:w="423"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67"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34"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52"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16" w:type="pct"/>
            <w:tcBorders>
              <w:top w:val="single" w:sz="6" w:space="0" w:color="000000"/>
              <w:left w:val="single" w:sz="6" w:space="0" w:color="000000"/>
              <w:bottom w:val="single" w:sz="6" w:space="0" w:color="000000"/>
              <w:right w:val="single" w:sz="6" w:space="0" w:color="000000"/>
            </w:tcBorders>
            <w:shd w:val="clear" w:color="auto" w:fill="99CCFF"/>
          </w:tcPr>
          <w:p w:rsidR="009A11EF" w:rsidRPr="00562E33" w:rsidRDefault="009A11EF" w:rsidP="00A34B73">
            <w:pPr>
              <w:autoSpaceDE w:val="0"/>
              <w:spacing w:line="240" w:lineRule="auto"/>
              <w:ind w:firstLine="0"/>
              <w:jc w:val="right"/>
              <w:rPr>
                <w:rFonts w:ascii="Arial" w:hAnsi="Arial" w:cs="Arial"/>
                <w:b/>
                <w:bCs/>
                <w:color w:val="000000"/>
                <w:sz w:val="18"/>
                <w:szCs w:val="18"/>
              </w:rPr>
            </w:pPr>
            <w:r w:rsidRPr="00562E33">
              <w:rPr>
                <w:rFonts w:ascii="Arial" w:hAnsi="Arial" w:cs="Arial"/>
                <w:b/>
                <w:bCs/>
                <w:color w:val="000000"/>
                <w:sz w:val="18"/>
                <w:szCs w:val="18"/>
              </w:rPr>
              <w:t>1%</w:t>
            </w:r>
          </w:p>
        </w:tc>
      </w:tr>
      <w:tr w:rsidR="009A11EF" w:rsidRPr="00562E33" w:rsidTr="00A34B73">
        <w:trPr>
          <w:trHeight w:val="247"/>
        </w:trPr>
        <w:tc>
          <w:tcPr>
            <w:tcW w:w="391" w:type="pct"/>
            <w:tcBorders>
              <w:top w:val="single" w:sz="12" w:space="0" w:color="000000"/>
              <w:left w:val="single" w:sz="6" w:space="0" w:color="000000"/>
              <w:bottom w:val="single" w:sz="6" w:space="0" w:color="000000"/>
            </w:tcBorders>
            <w:shd w:val="clear" w:color="auto" w:fill="C0C0C0"/>
          </w:tcPr>
          <w:p w:rsidR="009A11EF" w:rsidRPr="00562E33" w:rsidRDefault="009A11EF" w:rsidP="00A34B73">
            <w:pPr>
              <w:autoSpaceDE w:val="0"/>
              <w:spacing w:line="240" w:lineRule="auto"/>
              <w:ind w:firstLine="0"/>
              <w:jc w:val="center"/>
              <w:rPr>
                <w:rFonts w:ascii="Arial" w:hAnsi="Arial" w:cs="Arial"/>
                <w:color w:val="000000"/>
                <w:sz w:val="18"/>
                <w:szCs w:val="18"/>
              </w:rPr>
            </w:pPr>
            <w:r w:rsidRPr="00562E33">
              <w:rPr>
                <w:rFonts w:ascii="Arial" w:hAnsi="Arial" w:cs="Arial"/>
                <w:color w:val="000000"/>
                <w:sz w:val="18"/>
                <w:szCs w:val="18"/>
              </w:rPr>
              <w:t>v3</w:t>
            </w:r>
          </w:p>
        </w:tc>
        <w:tc>
          <w:tcPr>
            <w:tcW w:w="706" w:type="pct"/>
            <w:tcBorders>
              <w:top w:val="single" w:sz="12" w:space="0" w:color="000000"/>
              <w:left w:val="single" w:sz="12" w:space="0" w:color="000000"/>
              <w:bottom w:val="single" w:sz="6" w:space="0" w:color="000000"/>
            </w:tcBorders>
            <w:shd w:val="clear" w:color="auto" w:fill="auto"/>
          </w:tcPr>
          <w:p w:rsidR="009A11EF" w:rsidRPr="00562E33" w:rsidRDefault="009A11EF" w:rsidP="00A34B73">
            <w:pPr>
              <w:autoSpaceDE w:val="0"/>
              <w:spacing w:line="240" w:lineRule="auto"/>
              <w:ind w:firstLine="0"/>
              <w:rPr>
                <w:rFonts w:ascii="Arial" w:hAnsi="Arial" w:cs="Arial"/>
                <w:color w:val="000000"/>
                <w:sz w:val="18"/>
                <w:szCs w:val="18"/>
              </w:rPr>
            </w:pPr>
            <w:r w:rsidRPr="00562E33">
              <w:rPr>
                <w:rFonts w:ascii="Arial" w:hAnsi="Arial" w:cs="Arial"/>
                <w:color w:val="000000"/>
                <w:sz w:val="18"/>
                <w:szCs w:val="18"/>
              </w:rPr>
              <w:t>ПлЗемСобств</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2%</w:t>
            </w:r>
          </w:p>
        </w:tc>
        <w:tc>
          <w:tcPr>
            <w:tcW w:w="419"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6%</w:t>
            </w:r>
          </w:p>
        </w:tc>
        <w:tc>
          <w:tcPr>
            <w:tcW w:w="423"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38%</w:t>
            </w:r>
          </w:p>
        </w:tc>
        <w:tc>
          <w:tcPr>
            <w:tcW w:w="467"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34"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2%</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2%</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5%</w:t>
            </w:r>
          </w:p>
        </w:tc>
        <w:tc>
          <w:tcPr>
            <w:tcW w:w="452"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50%</w:t>
            </w:r>
          </w:p>
        </w:tc>
        <w:tc>
          <w:tcPr>
            <w:tcW w:w="416" w:type="pct"/>
            <w:tcBorders>
              <w:top w:val="single" w:sz="6" w:space="0" w:color="000000"/>
              <w:left w:val="single" w:sz="6" w:space="0" w:color="000000"/>
              <w:bottom w:val="single" w:sz="6" w:space="0" w:color="000000"/>
              <w:right w:val="single" w:sz="6" w:space="0" w:color="000000"/>
            </w:tcBorders>
            <w:shd w:val="clear" w:color="auto" w:fill="99CCFF"/>
          </w:tcPr>
          <w:p w:rsidR="009A11EF" w:rsidRPr="00562E33" w:rsidRDefault="009A11EF" w:rsidP="00A34B73">
            <w:pPr>
              <w:autoSpaceDE w:val="0"/>
              <w:spacing w:line="240" w:lineRule="auto"/>
              <w:ind w:firstLine="0"/>
              <w:jc w:val="right"/>
              <w:rPr>
                <w:rFonts w:ascii="Arial" w:hAnsi="Arial" w:cs="Arial"/>
                <w:b/>
                <w:bCs/>
                <w:color w:val="000000"/>
                <w:sz w:val="18"/>
                <w:szCs w:val="18"/>
              </w:rPr>
            </w:pPr>
            <w:r w:rsidRPr="00562E33">
              <w:rPr>
                <w:rFonts w:ascii="Arial" w:hAnsi="Arial" w:cs="Arial"/>
                <w:b/>
                <w:bCs/>
                <w:color w:val="000000"/>
                <w:sz w:val="18"/>
                <w:szCs w:val="18"/>
              </w:rPr>
              <w:t>11%</w:t>
            </w:r>
          </w:p>
        </w:tc>
      </w:tr>
      <w:tr w:rsidR="009A11EF" w:rsidRPr="00562E33" w:rsidTr="00A34B73">
        <w:trPr>
          <w:trHeight w:val="247"/>
        </w:trPr>
        <w:tc>
          <w:tcPr>
            <w:tcW w:w="391" w:type="pct"/>
            <w:tcBorders>
              <w:top w:val="single" w:sz="6" w:space="0" w:color="000000"/>
              <w:left w:val="single" w:sz="6" w:space="0" w:color="000000"/>
              <w:bottom w:val="single" w:sz="6" w:space="0" w:color="000000"/>
            </w:tcBorders>
            <w:shd w:val="clear" w:color="auto" w:fill="C0C0C0"/>
          </w:tcPr>
          <w:p w:rsidR="009A11EF" w:rsidRPr="00562E33" w:rsidRDefault="009A11EF" w:rsidP="00A34B73">
            <w:pPr>
              <w:autoSpaceDE w:val="0"/>
              <w:spacing w:line="240" w:lineRule="auto"/>
              <w:ind w:firstLine="0"/>
              <w:jc w:val="center"/>
              <w:rPr>
                <w:rFonts w:ascii="Arial" w:hAnsi="Arial" w:cs="Arial"/>
                <w:color w:val="000000"/>
                <w:sz w:val="18"/>
                <w:szCs w:val="18"/>
              </w:rPr>
            </w:pPr>
            <w:r w:rsidRPr="00562E33">
              <w:rPr>
                <w:rFonts w:ascii="Arial" w:hAnsi="Arial" w:cs="Arial"/>
                <w:color w:val="000000"/>
                <w:sz w:val="18"/>
                <w:szCs w:val="18"/>
              </w:rPr>
              <w:t>v4</w:t>
            </w:r>
          </w:p>
        </w:tc>
        <w:tc>
          <w:tcPr>
            <w:tcW w:w="706" w:type="pct"/>
            <w:tcBorders>
              <w:top w:val="single" w:sz="6" w:space="0" w:color="000000"/>
              <w:left w:val="single" w:sz="12" w:space="0" w:color="000000"/>
              <w:bottom w:val="single" w:sz="6" w:space="0" w:color="000000"/>
            </w:tcBorders>
            <w:shd w:val="clear" w:color="auto" w:fill="auto"/>
          </w:tcPr>
          <w:p w:rsidR="009A11EF" w:rsidRPr="00562E33" w:rsidRDefault="009A11EF" w:rsidP="00A34B73">
            <w:pPr>
              <w:autoSpaceDE w:val="0"/>
              <w:spacing w:line="240" w:lineRule="auto"/>
              <w:ind w:firstLine="0"/>
              <w:rPr>
                <w:rFonts w:ascii="Arial" w:hAnsi="Arial" w:cs="Arial"/>
                <w:color w:val="000000"/>
                <w:sz w:val="18"/>
                <w:szCs w:val="18"/>
              </w:rPr>
            </w:pPr>
            <w:r w:rsidRPr="00562E33">
              <w:rPr>
                <w:rFonts w:ascii="Arial" w:hAnsi="Arial" w:cs="Arial"/>
                <w:color w:val="000000"/>
                <w:sz w:val="18"/>
                <w:szCs w:val="18"/>
              </w:rPr>
              <w:t>ПрЗемУч</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4%</w:t>
            </w:r>
          </w:p>
        </w:tc>
        <w:tc>
          <w:tcPr>
            <w:tcW w:w="419"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7%</w:t>
            </w:r>
          </w:p>
        </w:tc>
        <w:tc>
          <w:tcPr>
            <w:tcW w:w="423"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38%</w:t>
            </w:r>
          </w:p>
        </w:tc>
        <w:tc>
          <w:tcPr>
            <w:tcW w:w="467"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9%</w:t>
            </w:r>
          </w:p>
        </w:tc>
        <w:tc>
          <w:tcPr>
            <w:tcW w:w="434"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10%</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7%</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8%</w:t>
            </w:r>
          </w:p>
        </w:tc>
        <w:tc>
          <w:tcPr>
            <w:tcW w:w="452"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50%</w:t>
            </w:r>
          </w:p>
        </w:tc>
        <w:tc>
          <w:tcPr>
            <w:tcW w:w="416" w:type="pct"/>
            <w:tcBorders>
              <w:top w:val="single" w:sz="6" w:space="0" w:color="000000"/>
              <w:left w:val="single" w:sz="6" w:space="0" w:color="000000"/>
              <w:bottom w:val="single" w:sz="6" w:space="0" w:color="000000"/>
              <w:right w:val="single" w:sz="6" w:space="0" w:color="000000"/>
            </w:tcBorders>
            <w:shd w:val="clear" w:color="auto" w:fill="99CCFF"/>
          </w:tcPr>
          <w:p w:rsidR="009A11EF" w:rsidRPr="00562E33" w:rsidRDefault="009A11EF" w:rsidP="00A34B73">
            <w:pPr>
              <w:autoSpaceDE w:val="0"/>
              <w:spacing w:line="240" w:lineRule="auto"/>
              <w:ind w:firstLine="0"/>
              <w:jc w:val="right"/>
              <w:rPr>
                <w:rFonts w:ascii="Arial" w:hAnsi="Arial" w:cs="Arial"/>
                <w:b/>
                <w:bCs/>
                <w:color w:val="000000"/>
                <w:sz w:val="18"/>
                <w:szCs w:val="18"/>
              </w:rPr>
            </w:pPr>
            <w:r w:rsidRPr="00562E33">
              <w:rPr>
                <w:rFonts w:ascii="Arial" w:hAnsi="Arial" w:cs="Arial"/>
                <w:b/>
                <w:bCs/>
                <w:color w:val="000000"/>
                <w:sz w:val="18"/>
                <w:szCs w:val="18"/>
              </w:rPr>
              <w:t>18%</w:t>
            </w:r>
          </w:p>
        </w:tc>
      </w:tr>
      <w:tr w:rsidR="009A11EF" w:rsidRPr="00562E33" w:rsidTr="00A34B73">
        <w:trPr>
          <w:trHeight w:val="247"/>
        </w:trPr>
        <w:tc>
          <w:tcPr>
            <w:tcW w:w="391" w:type="pct"/>
            <w:tcBorders>
              <w:top w:val="single" w:sz="6" w:space="0" w:color="000000"/>
              <w:left w:val="single" w:sz="6" w:space="0" w:color="000000"/>
              <w:bottom w:val="single" w:sz="6" w:space="0" w:color="000000"/>
            </w:tcBorders>
            <w:shd w:val="clear" w:color="auto" w:fill="C0C0C0"/>
          </w:tcPr>
          <w:p w:rsidR="009A11EF" w:rsidRPr="00562E33" w:rsidRDefault="009A11EF" w:rsidP="00A34B73">
            <w:pPr>
              <w:autoSpaceDE w:val="0"/>
              <w:spacing w:line="240" w:lineRule="auto"/>
              <w:ind w:firstLine="0"/>
              <w:jc w:val="center"/>
              <w:rPr>
                <w:rFonts w:ascii="Arial" w:hAnsi="Arial" w:cs="Arial"/>
                <w:color w:val="000000"/>
                <w:sz w:val="18"/>
                <w:szCs w:val="18"/>
              </w:rPr>
            </w:pPr>
            <w:r w:rsidRPr="00562E33">
              <w:rPr>
                <w:rFonts w:ascii="Arial" w:hAnsi="Arial" w:cs="Arial"/>
                <w:color w:val="000000"/>
                <w:sz w:val="18"/>
                <w:szCs w:val="18"/>
              </w:rPr>
              <w:t>v5</w:t>
            </w:r>
          </w:p>
        </w:tc>
        <w:tc>
          <w:tcPr>
            <w:tcW w:w="706" w:type="pct"/>
            <w:tcBorders>
              <w:top w:val="single" w:sz="6" w:space="0" w:color="000000"/>
              <w:left w:val="single" w:sz="12" w:space="0" w:color="000000"/>
              <w:bottom w:val="single" w:sz="6" w:space="0" w:color="000000"/>
            </w:tcBorders>
            <w:shd w:val="clear" w:color="auto" w:fill="auto"/>
          </w:tcPr>
          <w:p w:rsidR="009A11EF" w:rsidRPr="00562E33" w:rsidRDefault="009A11EF" w:rsidP="00A34B73">
            <w:pPr>
              <w:autoSpaceDE w:val="0"/>
              <w:spacing w:line="240" w:lineRule="auto"/>
              <w:ind w:firstLine="0"/>
              <w:rPr>
                <w:rFonts w:ascii="Arial" w:hAnsi="Arial" w:cs="Arial"/>
                <w:color w:val="000000"/>
                <w:sz w:val="18"/>
                <w:szCs w:val="18"/>
              </w:rPr>
            </w:pPr>
            <w:r w:rsidRPr="00562E33">
              <w:rPr>
                <w:rFonts w:ascii="Arial" w:hAnsi="Arial" w:cs="Arial"/>
                <w:color w:val="000000"/>
                <w:sz w:val="18"/>
                <w:szCs w:val="18"/>
              </w:rPr>
              <w:t>ПоЗемУч</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19"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23"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67"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34"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52"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50%</w:t>
            </w:r>
          </w:p>
        </w:tc>
        <w:tc>
          <w:tcPr>
            <w:tcW w:w="416" w:type="pct"/>
            <w:tcBorders>
              <w:top w:val="single" w:sz="6" w:space="0" w:color="000000"/>
              <w:left w:val="single" w:sz="6" w:space="0" w:color="000000"/>
              <w:bottom w:val="single" w:sz="6" w:space="0" w:color="000000"/>
              <w:right w:val="single" w:sz="6" w:space="0" w:color="000000"/>
            </w:tcBorders>
            <w:shd w:val="clear" w:color="auto" w:fill="99CCFF"/>
          </w:tcPr>
          <w:p w:rsidR="009A11EF" w:rsidRPr="00562E33" w:rsidRDefault="009A11EF" w:rsidP="00A34B73">
            <w:pPr>
              <w:autoSpaceDE w:val="0"/>
              <w:spacing w:line="240" w:lineRule="auto"/>
              <w:ind w:firstLine="0"/>
              <w:jc w:val="right"/>
              <w:rPr>
                <w:rFonts w:ascii="Arial" w:hAnsi="Arial" w:cs="Arial"/>
                <w:b/>
                <w:bCs/>
                <w:color w:val="000000"/>
                <w:sz w:val="18"/>
                <w:szCs w:val="18"/>
              </w:rPr>
            </w:pPr>
            <w:r w:rsidRPr="00562E33">
              <w:rPr>
                <w:rFonts w:ascii="Arial" w:hAnsi="Arial" w:cs="Arial"/>
                <w:b/>
                <w:bCs/>
                <w:color w:val="000000"/>
                <w:sz w:val="18"/>
                <w:szCs w:val="18"/>
              </w:rPr>
              <w:t>6%</w:t>
            </w:r>
          </w:p>
        </w:tc>
      </w:tr>
      <w:tr w:rsidR="009A11EF" w:rsidRPr="00562E33" w:rsidTr="00A34B73">
        <w:trPr>
          <w:trHeight w:val="262"/>
        </w:trPr>
        <w:tc>
          <w:tcPr>
            <w:tcW w:w="391" w:type="pct"/>
            <w:tcBorders>
              <w:top w:val="single" w:sz="6" w:space="0" w:color="000000"/>
              <w:left w:val="single" w:sz="6" w:space="0" w:color="000000"/>
              <w:bottom w:val="single" w:sz="12" w:space="0" w:color="000000"/>
            </w:tcBorders>
            <w:shd w:val="clear" w:color="auto" w:fill="C0C0C0"/>
          </w:tcPr>
          <w:p w:rsidR="009A11EF" w:rsidRPr="00562E33" w:rsidRDefault="009A11EF" w:rsidP="00A34B73">
            <w:pPr>
              <w:autoSpaceDE w:val="0"/>
              <w:spacing w:line="240" w:lineRule="auto"/>
              <w:ind w:firstLine="0"/>
              <w:jc w:val="center"/>
              <w:rPr>
                <w:rFonts w:ascii="Arial" w:hAnsi="Arial" w:cs="Arial"/>
                <w:color w:val="000000"/>
                <w:sz w:val="18"/>
                <w:szCs w:val="18"/>
              </w:rPr>
            </w:pPr>
            <w:r w:rsidRPr="00562E33">
              <w:rPr>
                <w:rFonts w:ascii="Arial" w:hAnsi="Arial" w:cs="Arial"/>
                <w:color w:val="000000"/>
                <w:sz w:val="18"/>
                <w:szCs w:val="18"/>
              </w:rPr>
              <w:t>v6</w:t>
            </w:r>
          </w:p>
        </w:tc>
        <w:tc>
          <w:tcPr>
            <w:tcW w:w="706" w:type="pct"/>
            <w:tcBorders>
              <w:top w:val="single" w:sz="6"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rPr>
                <w:rFonts w:ascii="Arial" w:hAnsi="Arial" w:cs="Arial"/>
                <w:color w:val="000000"/>
                <w:sz w:val="18"/>
                <w:szCs w:val="18"/>
              </w:rPr>
            </w:pPr>
            <w:r w:rsidRPr="00562E33">
              <w:rPr>
                <w:rFonts w:ascii="Arial" w:hAnsi="Arial" w:cs="Arial"/>
                <w:color w:val="000000"/>
                <w:sz w:val="18"/>
                <w:szCs w:val="18"/>
              </w:rPr>
              <w:t>ОбщИспЗем</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2%</w:t>
            </w:r>
          </w:p>
        </w:tc>
        <w:tc>
          <w:tcPr>
            <w:tcW w:w="419"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6%</w:t>
            </w:r>
          </w:p>
        </w:tc>
        <w:tc>
          <w:tcPr>
            <w:tcW w:w="423"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38%</w:t>
            </w:r>
          </w:p>
        </w:tc>
        <w:tc>
          <w:tcPr>
            <w:tcW w:w="467"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1%</w:t>
            </w:r>
          </w:p>
        </w:tc>
        <w:tc>
          <w:tcPr>
            <w:tcW w:w="434"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2%</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2%</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5%</w:t>
            </w:r>
          </w:p>
        </w:tc>
        <w:tc>
          <w:tcPr>
            <w:tcW w:w="452"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50%</w:t>
            </w:r>
          </w:p>
        </w:tc>
        <w:tc>
          <w:tcPr>
            <w:tcW w:w="416" w:type="pct"/>
            <w:tcBorders>
              <w:top w:val="single" w:sz="6" w:space="0" w:color="000000"/>
              <w:left w:val="single" w:sz="6" w:space="0" w:color="000000"/>
              <w:bottom w:val="single" w:sz="6" w:space="0" w:color="000000"/>
              <w:right w:val="single" w:sz="6" w:space="0" w:color="000000"/>
            </w:tcBorders>
            <w:shd w:val="clear" w:color="auto" w:fill="99CCFF"/>
          </w:tcPr>
          <w:p w:rsidR="009A11EF" w:rsidRPr="00562E33" w:rsidRDefault="009A11EF" w:rsidP="00A34B73">
            <w:pPr>
              <w:autoSpaceDE w:val="0"/>
              <w:spacing w:line="240" w:lineRule="auto"/>
              <w:ind w:firstLine="0"/>
              <w:jc w:val="right"/>
              <w:rPr>
                <w:rFonts w:ascii="Arial" w:hAnsi="Arial" w:cs="Arial"/>
                <w:b/>
                <w:bCs/>
                <w:color w:val="000000"/>
                <w:sz w:val="18"/>
                <w:szCs w:val="18"/>
              </w:rPr>
            </w:pPr>
            <w:r w:rsidRPr="00562E33">
              <w:rPr>
                <w:rFonts w:ascii="Arial" w:hAnsi="Arial" w:cs="Arial"/>
                <w:b/>
                <w:bCs/>
                <w:color w:val="000000"/>
                <w:sz w:val="18"/>
                <w:szCs w:val="18"/>
              </w:rPr>
              <w:t>14%</w:t>
            </w:r>
          </w:p>
        </w:tc>
      </w:tr>
      <w:tr w:rsidR="009A11EF" w:rsidRPr="00562E33" w:rsidTr="00A34B73">
        <w:trPr>
          <w:trHeight w:val="262"/>
        </w:trPr>
        <w:tc>
          <w:tcPr>
            <w:tcW w:w="391" w:type="pct"/>
            <w:tcBorders>
              <w:top w:val="single" w:sz="12" w:space="0" w:color="000000"/>
              <w:left w:val="single" w:sz="6" w:space="0" w:color="000000"/>
              <w:bottom w:val="single" w:sz="6" w:space="0" w:color="000000"/>
            </w:tcBorders>
            <w:shd w:val="clear" w:color="auto" w:fill="C0C0C0"/>
          </w:tcPr>
          <w:p w:rsidR="009A11EF" w:rsidRPr="00562E33" w:rsidRDefault="009A11EF" w:rsidP="00A34B73">
            <w:pPr>
              <w:autoSpaceDE w:val="0"/>
              <w:spacing w:line="240" w:lineRule="auto"/>
              <w:ind w:firstLine="0"/>
              <w:jc w:val="center"/>
              <w:rPr>
                <w:rFonts w:ascii="Arial" w:hAnsi="Arial" w:cs="Arial"/>
                <w:color w:val="000000"/>
                <w:sz w:val="18"/>
                <w:szCs w:val="18"/>
              </w:rPr>
            </w:pPr>
            <w:r w:rsidRPr="00562E33">
              <w:rPr>
                <w:rFonts w:ascii="Arial" w:hAnsi="Arial" w:cs="Arial"/>
                <w:color w:val="000000"/>
                <w:sz w:val="18"/>
                <w:szCs w:val="18"/>
              </w:rPr>
              <w:t>v7</w:t>
            </w:r>
          </w:p>
        </w:tc>
        <w:tc>
          <w:tcPr>
            <w:tcW w:w="706" w:type="pct"/>
            <w:tcBorders>
              <w:top w:val="single" w:sz="12" w:space="0" w:color="000000"/>
              <w:left w:val="single" w:sz="12" w:space="0" w:color="000000"/>
              <w:bottom w:val="single" w:sz="6" w:space="0" w:color="000000"/>
            </w:tcBorders>
            <w:shd w:val="clear" w:color="auto" w:fill="auto"/>
          </w:tcPr>
          <w:p w:rsidR="009A11EF" w:rsidRPr="00562E33" w:rsidRDefault="009A11EF" w:rsidP="00A34B73">
            <w:pPr>
              <w:autoSpaceDE w:val="0"/>
              <w:spacing w:line="240" w:lineRule="auto"/>
              <w:ind w:firstLine="0"/>
              <w:rPr>
                <w:rFonts w:ascii="Arial" w:hAnsi="Arial" w:cs="Arial"/>
                <w:color w:val="000000"/>
                <w:sz w:val="18"/>
                <w:szCs w:val="18"/>
              </w:rPr>
            </w:pPr>
            <w:r w:rsidRPr="00562E33">
              <w:rPr>
                <w:rFonts w:ascii="Arial" w:hAnsi="Arial" w:cs="Arial"/>
                <w:color w:val="000000"/>
                <w:sz w:val="18"/>
                <w:szCs w:val="18"/>
              </w:rPr>
              <w:t>ОбщПосУр</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5%</w:t>
            </w:r>
          </w:p>
        </w:tc>
        <w:tc>
          <w:tcPr>
            <w:tcW w:w="419"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6%</w:t>
            </w:r>
          </w:p>
        </w:tc>
        <w:tc>
          <w:tcPr>
            <w:tcW w:w="423"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33%</w:t>
            </w:r>
          </w:p>
        </w:tc>
        <w:tc>
          <w:tcPr>
            <w:tcW w:w="467"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1%</w:t>
            </w:r>
          </w:p>
        </w:tc>
        <w:tc>
          <w:tcPr>
            <w:tcW w:w="434"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4%</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7%</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6%</w:t>
            </w:r>
          </w:p>
        </w:tc>
        <w:tc>
          <w:tcPr>
            <w:tcW w:w="452"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50%</w:t>
            </w:r>
          </w:p>
        </w:tc>
        <w:tc>
          <w:tcPr>
            <w:tcW w:w="416" w:type="pct"/>
            <w:tcBorders>
              <w:top w:val="single" w:sz="6" w:space="0" w:color="000000"/>
              <w:left w:val="single" w:sz="6" w:space="0" w:color="000000"/>
              <w:bottom w:val="single" w:sz="6" w:space="0" w:color="000000"/>
              <w:right w:val="single" w:sz="6" w:space="0" w:color="000000"/>
            </w:tcBorders>
            <w:shd w:val="clear" w:color="auto" w:fill="99CCFF"/>
          </w:tcPr>
          <w:p w:rsidR="009A11EF" w:rsidRPr="00562E33" w:rsidRDefault="009A11EF" w:rsidP="00A34B73">
            <w:pPr>
              <w:autoSpaceDE w:val="0"/>
              <w:spacing w:line="240" w:lineRule="auto"/>
              <w:ind w:firstLine="0"/>
              <w:jc w:val="right"/>
              <w:rPr>
                <w:rFonts w:ascii="Arial" w:hAnsi="Arial" w:cs="Arial"/>
                <w:b/>
                <w:bCs/>
                <w:color w:val="000000"/>
                <w:sz w:val="18"/>
                <w:szCs w:val="18"/>
              </w:rPr>
            </w:pPr>
            <w:r w:rsidRPr="00562E33">
              <w:rPr>
                <w:rFonts w:ascii="Arial" w:hAnsi="Arial" w:cs="Arial"/>
                <w:b/>
                <w:bCs/>
                <w:color w:val="000000"/>
                <w:sz w:val="18"/>
                <w:szCs w:val="18"/>
              </w:rPr>
              <w:t>13%</w:t>
            </w:r>
          </w:p>
        </w:tc>
      </w:tr>
      <w:tr w:rsidR="009A11EF" w:rsidRPr="00562E33" w:rsidTr="00A34B73">
        <w:trPr>
          <w:trHeight w:val="262"/>
        </w:trPr>
        <w:tc>
          <w:tcPr>
            <w:tcW w:w="391" w:type="pct"/>
            <w:tcBorders>
              <w:top w:val="single" w:sz="6" w:space="0" w:color="000000"/>
              <w:left w:val="single" w:sz="6" w:space="0" w:color="000000"/>
              <w:bottom w:val="single" w:sz="6" w:space="0" w:color="000000"/>
            </w:tcBorders>
            <w:shd w:val="clear" w:color="auto" w:fill="C0C0C0"/>
          </w:tcPr>
          <w:p w:rsidR="009A11EF" w:rsidRPr="00562E33" w:rsidRDefault="009A11EF" w:rsidP="00A34B73">
            <w:pPr>
              <w:autoSpaceDE w:val="0"/>
              <w:spacing w:line="240" w:lineRule="auto"/>
              <w:ind w:firstLine="0"/>
              <w:jc w:val="center"/>
              <w:rPr>
                <w:rFonts w:ascii="Arial" w:hAnsi="Arial" w:cs="Arial"/>
                <w:color w:val="000000"/>
                <w:sz w:val="18"/>
                <w:szCs w:val="18"/>
              </w:rPr>
            </w:pPr>
            <w:r w:rsidRPr="00562E33">
              <w:rPr>
                <w:rFonts w:ascii="Arial" w:hAnsi="Arial" w:cs="Arial"/>
                <w:color w:val="000000"/>
                <w:sz w:val="18"/>
                <w:szCs w:val="18"/>
              </w:rPr>
              <w:t>v8</w:t>
            </w:r>
          </w:p>
        </w:tc>
        <w:tc>
          <w:tcPr>
            <w:tcW w:w="706" w:type="pct"/>
            <w:tcBorders>
              <w:top w:val="single" w:sz="6" w:space="0" w:color="000000"/>
              <w:left w:val="single" w:sz="12" w:space="0" w:color="000000"/>
              <w:bottom w:val="single" w:sz="6" w:space="0" w:color="000000"/>
            </w:tcBorders>
            <w:shd w:val="clear" w:color="auto" w:fill="auto"/>
          </w:tcPr>
          <w:p w:rsidR="009A11EF" w:rsidRPr="00562E33" w:rsidRDefault="009A11EF" w:rsidP="00A34B73">
            <w:pPr>
              <w:autoSpaceDE w:val="0"/>
              <w:spacing w:line="240" w:lineRule="auto"/>
              <w:ind w:firstLine="0"/>
              <w:rPr>
                <w:rFonts w:ascii="Arial" w:hAnsi="Arial" w:cs="Arial"/>
                <w:color w:val="000000"/>
                <w:sz w:val="18"/>
                <w:szCs w:val="18"/>
              </w:rPr>
            </w:pPr>
            <w:r w:rsidRPr="00562E33">
              <w:rPr>
                <w:rFonts w:ascii="Arial" w:hAnsi="Arial" w:cs="Arial"/>
                <w:color w:val="000000"/>
                <w:sz w:val="18"/>
                <w:szCs w:val="18"/>
              </w:rPr>
              <w:t>КарПосУр</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36%</w:t>
            </w:r>
          </w:p>
        </w:tc>
        <w:tc>
          <w:tcPr>
            <w:tcW w:w="419"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34%</w:t>
            </w:r>
          </w:p>
        </w:tc>
        <w:tc>
          <w:tcPr>
            <w:tcW w:w="423"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33%</w:t>
            </w:r>
          </w:p>
        </w:tc>
        <w:tc>
          <w:tcPr>
            <w:tcW w:w="467"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40%</w:t>
            </w:r>
          </w:p>
        </w:tc>
        <w:tc>
          <w:tcPr>
            <w:tcW w:w="434"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61%</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40%</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38%</w:t>
            </w:r>
          </w:p>
        </w:tc>
        <w:tc>
          <w:tcPr>
            <w:tcW w:w="452"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16" w:type="pct"/>
            <w:tcBorders>
              <w:top w:val="single" w:sz="6" w:space="0" w:color="000000"/>
              <w:left w:val="single" w:sz="6" w:space="0" w:color="000000"/>
              <w:bottom w:val="single" w:sz="6" w:space="0" w:color="000000"/>
              <w:right w:val="single" w:sz="6" w:space="0" w:color="000000"/>
            </w:tcBorders>
            <w:shd w:val="clear" w:color="auto" w:fill="99CCFF"/>
          </w:tcPr>
          <w:p w:rsidR="009A11EF" w:rsidRPr="00562E33" w:rsidRDefault="009A11EF" w:rsidP="00A34B73">
            <w:pPr>
              <w:autoSpaceDE w:val="0"/>
              <w:spacing w:line="240" w:lineRule="auto"/>
              <w:ind w:firstLine="0"/>
              <w:jc w:val="right"/>
              <w:rPr>
                <w:rFonts w:ascii="Arial" w:hAnsi="Arial" w:cs="Arial"/>
                <w:b/>
                <w:bCs/>
                <w:color w:val="000000"/>
                <w:sz w:val="18"/>
                <w:szCs w:val="18"/>
              </w:rPr>
            </w:pPr>
            <w:r w:rsidRPr="00562E33">
              <w:rPr>
                <w:rFonts w:ascii="Arial" w:hAnsi="Arial" w:cs="Arial"/>
                <w:b/>
                <w:bCs/>
                <w:color w:val="000000"/>
                <w:sz w:val="18"/>
                <w:szCs w:val="18"/>
              </w:rPr>
              <w:t>35%</w:t>
            </w:r>
          </w:p>
        </w:tc>
      </w:tr>
      <w:tr w:rsidR="009A11EF" w:rsidRPr="00562E33" w:rsidTr="00A34B73">
        <w:trPr>
          <w:trHeight w:val="262"/>
        </w:trPr>
        <w:tc>
          <w:tcPr>
            <w:tcW w:w="391" w:type="pct"/>
            <w:tcBorders>
              <w:top w:val="single" w:sz="6" w:space="0" w:color="000000"/>
              <w:left w:val="single" w:sz="6" w:space="0" w:color="000000"/>
              <w:bottom w:val="single" w:sz="6" w:space="0" w:color="000000"/>
            </w:tcBorders>
            <w:shd w:val="clear" w:color="auto" w:fill="C0C0C0"/>
          </w:tcPr>
          <w:p w:rsidR="009A11EF" w:rsidRPr="00562E33" w:rsidRDefault="009A11EF" w:rsidP="00A34B73">
            <w:pPr>
              <w:autoSpaceDE w:val="0"/>
              <w:spacing w:line="240" w:lineRule="auto"/>
              <w:ind w:firstLine="0"/>
              <w:jc w:val="center"/>
              <w:rPr>
                <w:rFonts w:ascii="Arial" w:hAnsi="Arial" w:cs="Arial"/>
                <w:color w:val="000000"/>
                <w:sz w:val="18"/>
                <w:szCs w:val="18"/>
              </w:rPr>
            </w:pPr>
            <w:r w:rsidRPr="00562E33">
              <w:rPr>
                <w:rFonts w:ascii="Arial" w:hAnsi="Arial" w:cs="Arial"/>
                <w:color w:val="000000"/>
                <w:sz w:val="18"/>
                <w:szCs w:val="18"/>
              </w:rPr>
              <w:t>v9</w:t>
            </w:r>
          </w:p>
        </w:tc>
        <w:tc>
          <w:tcPr>
            <w:tcW w:w="706" w:type="pct"/>
            <w:tcBorders>
              <w:top w:val="single" w:sz="6" w:space="0" w:color="000000"/>
              <w:left w:val="single" w:sz="12" w:space="0" w:color="000000"/>
              <w:bottom w:val="single" w:sz="6" w:space="0" w:color="000000"/>
            </w:tcBorders>
            <w:shd w:val="clear" w:color="auto" w:fill="auto"/>
          </w:tcPr>
          <w:p w:rsidR="009A11EF" w:rsidRPr="00562E33" w:rsidRDefault="009A11EF" w:rsidP="00A34B73">
            <w:pPr>
              <w:autoSpaceDE w:val="0"/>
              <w:spacing w:line="240" w:lineRule="auto"/>
              <w:ind w:firstLine="0"/>
              <w:rPr>
                <w:rFonts w:ascii="Arial" w:hAnsi="Arial" w:cs="Arial"/>
                <w:color w:val="000000"/>
                <w:sz w:val="18"/>
                <w:szCs w:val="18"/>
              </w:rPr>
            </w:pPr>
            <w:r w:rsidRPr="00562E33">
              <w:rPr>
                <w:rFonts w:ascii="Arial" w:hAnsi="Arial" w:cs="Arial"/>
                <w:color w:val="000000"/>
                <w:sz w:val="18"/>
                <w:szCs w:val="18"/>
              </w:rPr>
              <w:t>ОвОткрГр</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5%</w:t>
            </w:r>
          </w:p>
        </w:tc>
        <w:tc>
          <w:tcPr>
            <w:tcW w:w="419"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5%</w:t>
            </w:r>
          </w:p>
        </w:tc>
        <w:tc>
          <w:tcPr>
            <w:tcW w:w="423"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48%</w:t>
            </w:r>
          </w:p>
        </w:tc>
        <w:tc>
          <w:tcPr>
            <w:tcW w:w="467"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16%</w:t>
            </w:r>
          </w:p>
        </w:tc>
        <w:tc>
          <w:tcPr>
            <w:tcW w:w="434"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12%</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10%</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9%</w:t>
            </w:r>
          </w:p>
        </w:tc>
        <w:tc>
          <w:tcPr>
            <w:tcW w:w="452"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50%</w:t>
            </w:r>
          </w:p>
        </w:tc>
        <w:tc>
          <w:tcPr>
            <w:tcW w:w="416" w:type="pct"/>
            <w:tcBorders>
              <w:top w:val="single" w:sz="6" w:space="0" w:color="000000"/>
              <w:left w:val="single" w:sz="6" w:space="0" w:color="000000"/>
              <w:bottom w:val="single" w:sz="6" w:space="0" w:color="000000"/>
              <w:right w:val="single" w:sz="6" w:space="0" w:color="000000"/>
            </w:tcBorders>
            <w:shd w:val="clear" w:color="auto" w:fill="99CCFF"/>
          </w:tcPr>
          <w:p w:rsidR="009A11EF" w:rsidRPr="00562E33" w:rsidRDefault="009A11EF" w:rsidP="00A34B73">
            <w:pPr>
              <w:autoSpaceDE w:val="0"/>
              <w:spacing w:line="240" w:lineRule="auto"/>
              <w:ind w:firstLine="0"/>
              <w:jc w:val="right"/>
              <w:rPr>
                <w:rFonts w:ascii="Arial" w:hAnsi="Arial" w:cs="Arial"/>
                <w:b/>
                <w:bCs/>
                <w:color w:val="000000"/>
                <w:sz w:val="18"/>
                <w:szCs w:val="18"/>
              </w:rPr>
            </w:pPr>
            <w:r w:rsidRPr="00562E33">
              <w:rPr>
                <w:rFonts w:ascii="Arial" w:hAnsi="Arial" w:cs="Arial"/>
                <w:b/>
                <w:bCs/>
                <w:color w:val="000000"/>
                <w:sz w:val="18"/>
                <w:szCs w:val="18"/>
              </w:rPr>
              <w:t>18%</w:t>
            </w:r>
          </w:p>
        </w:tc>
      </w:tr>
      <w:tr w:rsidR="009A11EF" w:rsidRPr="00562E33" w:rsidTr="00A34B73">
        <w:trPr>
          <w:trHeight w:val="262"/>
        </w:trPr>
        <w:tc>
          <w:tcPr>
            <w:tcW w:w="391" w:type="pct"/>
            <w:tcBorders>
              <w:top w:val="single" w:sz="6" w:space="0" w:color="000000"/>
              <w:left w:val="single" w:sz="6" w:space="0" w:color="000000"/>
              <w:bottom w:val="single" w:sz="6" w:space="0" w:color="000000"/>
            </w:tcBorders>
            <w:shd w:val="clear" w:color="auto" w:fill="C0C0C0"/>
          </w:tcPr>
          <w:p w:rsidR="009A11EF" w:rsidRPr="00562E33" w:rsidRDefault="009A11EF" w:rsidP="00A34B73">
            <w:pPr>
              <w:autoSpaceDE w:val="0"/>
              <w:spacing w:line="240" w:lineRule="auto"/>
              <w:ind w:firstLine="0"/>
              <w:jc w:val="center"/>
              <w:rPr>
                <w:rFonts w:ascii="Arial" w:hAnsi="Arial" w:cs="Arial"/>
                <w:color w:val="000000"/>
                <w:sz w:val="18"/>
                <w:szCs w:val="18"/>
              </w:rPr>
            </w:pPr>
            <w:r w:rsidRPr="00562E33">
              <w:rPr>
                <w:rFonts w:ascii="Arial" w:hAnsi="Arial" w:cs="Arial"/>
                <w:color w:val="000000"/>
                <w:sz w:val="18"/>
                <w:szCs w:val="18"/>
              </w:rPr>
              <w:t>v10</w:t>
            </w:r>
          </w:p>
        </w:tc>
        <w:tc>
          <w:tcPr>
            <w:tcW w:w="706" w:type="pct"/>
            <w:tcBorders>
              <w:top w:val="single" w:sz="6" w:space="0" w:color="000000"/>
              <w:left w:val="single" w:sz="12" w:space="0" w:color="000000"/>
              <w:bottom w:val="single" w:sz="6" w:space="0" w:color="000000"/>
            </w:tcBorders>
            <w:shd w:val="clear" w:color="auto" w:fill="auto"/>
          </w:tcPr>
          <w:p w:rsidR="009A11EF" w:rsidRPr="00562E33" w:rsidRDefault="009A11EF" w:rsidP="00A34B73">
            <w:pPr>
              <w:autoSpaceDE w:val="0"/>
              <w:spacing w:line="240" w:lineRule="auto"/>
              <w:ind w:firstLine="0"/>
              <w:rPr>
                <w:rFonts w:ascii="Arial" w:hAnsi="Arial" w:cs="Arial"/>
                <w:color w:val="000000"/>
                <w:sz w:val="18"/>
                <w:szCs w:val="18"/>
              </w:rPr>
            </w:pPr>
            <w:r w:rsidRPr="00562E33">
              <w:rPr>
                <w:rFonts w:ascii="Arial" w:hAnsi="Arial" w:cs="Arial"/>
                <w:color w:val="000000"/>
                <w:sz w:val="18"/>
                <w:szCs w:val="18"/>
              </w:rPr>
              <w:t>ОвЗакрГр</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19"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23"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67"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34"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4%</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52"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16" w:type="pct"/>
            <w:tcBorders>
              <w:top w:val="single" w:sz="6" w:space="0" w:color="000000"/>
              <w:left w:val="single" w:sz="6" w:space="0" w:color="000000"/>
              <w:bottom w:val="single" w:sz="6" w:space="0" w:color="000000"/>
              <w:right w:val="single" w:sz="6" w:space="0" w:color="000000"/>
            </w:tcBorders>
            <w:shd w:val="clear" w:color="auto" w:fill="99CCFF"/>
          </w:tcPr>
          <w:p w:rsidR="009A11EF" w:rsidRPr="00562E33" w:rsidRDefault="009A11EF" w:rsidP="00A34B73">
            <w:pPr>
              <w:autoSpaceDE w:val="0"/>
              <w:spacing w:line="240" w:lineRule="auto"/>
              <w:ind w:firstLine="0"/>
              <w:jc w:val="right"/>
              <w:rPr>
                <w:rFonts w:ascii="Arial" w:hAnsi="Arial" w:cs="Arial"/>
                <w:b/>
                <w:bCs/>
                <w:color w:val="000000"/>
                <w:sz w:val="18"/>
                <w:szCs w:val="18"/>
              </w:rPr>
            </w:pPr>
            <w:r w:rsidRPr="00562E33">
              <w:rPr>
                <w:rFonts w:ascii="Arial" w:hAnsi="Arial" w:cs="Arial"/>
                <w:b/>
                <w:bCs/>
                <w:color w:val="000000"/>
                <w:sz w:val="18"/>
                <w:szCs w:val="18"/>
              </w:rPr>
              <w:t>1%</w:t>
            </w:r>
          </w:p>
        </w:tc>
      </w:tr>
      <w:tr w:rsidR="009A11EF" w:rsidRPr="00562E33" w:rsidTr="00A34B73">
        <w:trPr>
          <w:trHeight w:val="262"/>
        </w:trPr>
        <w:tc>
          <w:tcPr>
            <w:tcW w:w="391" w:type="pct"/>
            <w:tcBorders>
              <w:top w:val="single" w:sz="6" w:space="0" w:color="000000"/>
              <w:left w:val="single" w:sz="6" w:space="0" w:color="000000"/>
              <w:bottom w:val="single" w:sz="6" w:space="0" w:color="000000"/>
            </w:tcBorders>
            <w:shd w:val="clear" w:color="auto" w:fill="C0C0C0"/>
          </w:tcPr>
          <w:p w:rsidR="009A11EF" w:rsidRPr="00562E33" w:rsidRDefault="009A11EF" w:rsidP="00A34B73">
            <w:pPr>
              <w:autoSpaceDE w:val="0"/>
              <w:spacing w:line="240" w:lineRule="auto"/>
              <w:ind w:firstLine="0"/>
              <w:jc w:val="center"/>
              <w:rPr>
                <w:rFonts w:ascii="Arial" w:hAnsi="Arial" w:cs="Arial"/>
                <w:color w:val="000000"/>
                <w:sz w:val="18"/>
                <w:szCs w:val="18"/>
              </w:rPr>
            </w:pPr>
            <w:r w:rsidRPr="00562E33">
              <w:rPr>
                <w:rFonts w:ascii="Arial" w:hAnsi="Arial" w:cs="Arial"/>
                <w:color w:val="000000"/>
                <w:sz w:val="18"/>
                <w:szCs w:val="18"/>
              </w:rPr>
              <w:t>v11</w:t>
            </w:r>
          </w:p>
        </w:tc>
        <w:tc>
          <w:tcPr>
            <w:tcW w:w="706" w:type="pct"/>
            <w:tcBorders>
              <w:top w:val="single" w:sz="6" w:space="0" w:color="000000"/>
              <w:left w:val="single" w:sz="12" w:space="0" w:color="000000"/>
              <w:bottom w:val="single" w:sz="6" w:space="0" w:color="000000"/>
            </w:tcBorders>
            <w:shd w:val="clear" w:color="auto" w:fill="auto"/>
          </w:tcPr>
          <w:p w:rsidR="009A11EF" w:rsidRPr="00562E33" w:rsidRDefault="009A11EF" w:rsidP="00A34B73">
            <w:pPr>
              <w:autoSpaceDE w:val="0"/>
              <w:spacing w:line="240" w:lineRule="auto"/>
              <w:ind w:firstLine="0"/>
              <w:rPr>
                <w:rFonts w:ascii="Arial" w:hAnsi="Arial" w:cs="Arial"/>
                <w:color w:val="000000"/>
                <w:sz w:val="18"/>
                <w:szCs w:val="18"/>
              </w:rPr>
            </w:pPr>
            <w:r w:rsidRPr="00562E33">
              <w:rPr>
                <w:rFonts w:ascii="Arial" w:hAnsi="Arial" w:cs="Arial"/>
                <w:color w:val="000000"/>
                <w:sz w:val="18"/>
                <w:szCs w:val="18"/>
              </w:rPr>
              <w:t>КормКульт</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1%</w:t>
            </w:r>
          </w:p>
        </w:tc>
        <w:tc>
          <w:tcPr>
            <w:tcW w:w="419"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1%</w:t>
            </w:r>
          </w:p>
        </w:tc>
        <w:tc>
          <w:tcPr>
            <w:tcW w:w="423"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67"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34"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52"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16" w:type="pct"/>
            <w:tcBorders>
              <w:top w:val="single" w:sz="6" w:space="0" w:color="000000"/>
              <w:left w:val="single" w:sz="6" w:space="0" w:color="000000"/>
              <w:bottom w:val="single" w:sz="6" w:space="0" w:color="000000"/>
              <w:right w:val="single" w:sz="6" w:space="0" w:color="000000"/>
            </w:tcBorders>
            <w:shd w:val="clear" w:color="auto" w:fill="99CCFF"/>
          </w:tcPr>
          <w:p w:rsidR="009A11EF" w:rsidRPr="00562E33" w:rsidRDefault="009A11EF" w:rsidP="00A34B73">
            <w:pPr>
              <w:autoSpaceDE w:val="0"/>
              <w:spacing w:line="240" w:lineRule="auto"/>
              <w:ind w:firstLine="0"/>
              <w:jc w:val="right"/>
              <w:rPr>
                <w:rFonts w:ascii="Arial" w:hAnsi="Arial" w:cs="Arial"/>
                <w:b/>
                <w:bCs/>
                <w:color w:val="000000"/>
                <w:sz w:val="18"/>
                <w:szCs w:val="18"/>
              </w:rPr>
            </w:pPr>
            <w:r w:rsidRPr="00562E33">
              <w:rPr>
                <w:rFonts w:ascii="Arial" w:hAnsi="Arial" w:cs="Arial"/>
                <w:b/>
                <w:bCs/>
                <w:color w:val="000000"/>
                <w:sz w:val="18"/>
                <w:szCs w:val="18"/>
              </w:rPr>
              <w:t>1%</w:t>
            </w:r>
          </w:p>
        </w:tc>
      </w:tr>
      <w:tr w:rsidR="009A11EF" w:rsidRPr="00562E33" w:rsidTr="00A34B73">
        <w:trPr>
          <w:trHeight w:val="262"/>
        </w:trPr>
        <w:tc>
          <w:tcPr>
            <w:tcW w:w="391" w:type="pct"/>
            <w:tcBorders>
              <w:top w:val="single" w:sz="6" w:space="0" w:color="000000"/>
              <w:left w:val="single" w:sz="6" w:space="0" w:color="000000"/>
              <w:bottom w:val="single" w:sz="12" w:space="0" w:color="000000"/>
            </w:tcBorders>
            <w:shd w:val="clear" w:color="auto" w:fill="C0C0C0"/>
          </w:tcPr>
          <w:p w:rsidR="009A11EF" w:rsidRPr="00562E33" w:rsidRDefault="009A11EF" w:rsidP="00A34B73">
            <w:pPr>
              <w:autoSpaceDE w:val="0"/>
              <w:spacing w:line="240" w:lineRule="auto"/>
              <w:ind w:firstLine="0"/>
              <w:jc w:val="center"/>
              <w:rPr>
                <w:rFonts w:ascii="Arial" w:hAnsi="Arial" w:cs="Arial"/>
                <w:color w:val="000000"/>
                <w:sz w:val="18"/>
                <w:szCs w:val="18"/>
              </w:rPr>
            </w:pPr>
            <w:r w:rsidRPr="00562E33">
              <w:rPr>
                <w:rFonts w:ascii="Arial" w:hAnsi="Arial" w:cs="Arial"/>
                <w:color w:val="000000"/>
                <w:sz w:val="18"/>
                <w:szCs w:val="18"/>
              </w:rPr>
              <w:t>v12</w:t>
            </w:r>
          </w:p>
        </w:tc>
        <w:tc>
          <w:tcPr>
            <w:tcW w:w="706" w:type="pct"/>
            <w:tcBorders>
              <w:top w:val="single" w:sz="6"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rPr>
                <w:rFonts w:ascii="Arial" w:hAnsi="Arial" w:cs="Arial"/>
                <w:color w:val="000000"/>
                <w:sz w:val="18"/>
                <w:szCs w:val="18"/>
              </w:rPr>
            </w:pPr>
            <w:r w:rsidRPr="00562E33">
              <w:rPr>
                <w:rFonts w:ascii="Arial" w:hAnsi="Arial" w:cs="Arial"/>
                <w:color w:val="000000"/>
                <w:sz w:val="18"/>
                <w:szCs w:val="18"/>
              </w:rPr>
              <w:t>ПлЗаПредУч</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19"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23"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67"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34"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52"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16" w:type="pct"/>
            <w:tcBorders>
              <w:top w:val="single" w:sz="6" w:space="0" w:color="000000"/>
              <w:left w:val="single" w:sz="6" w:space="0" w:color="000000"/>
              <w:bottom w:val="single" w:sz="6" w:space="0" w:color="000000"/>
              <w:right w:val="single" w:sz="6" w:space="0" w:color="000000"/>
            </w:tcBorders>
            <w:shd w:val="clear" w:color="auto" w:fill="99CCFF"/>
          </w:tcPr>
          <w:p w:rsidR="009A11EF" w:rsidRPr="00562E33" w:rsidRDefault="009A11EF" w:rsidP="00A34B73">
            <w:pPr>
              <w:autoSpaceDE w:val="0"/>
              <w:spacing w:line="240" w:lineRule="auto"/>
              <w:ind w:firstLine="0"/>
              <w:jc w:val="right"/>
              <w:rPr>
                <w:rFonts w:ascii="Arial" w:hAnsi="Arial" w:cs="Arial"/>
                <w:b/>
                <w:bCs/>
                <w:color w:val="000000"/>
                <w:sz w:val="18"/>
                <w:szCs w:val="18"/>
              </w:rPr>
            </w:pPr>
            <w:r w:rsidRPr="00562E33">
              <w:rPr>
                <w:rFonts w:ascii="Arial" w:hAnsi="Arial" w:cs="Arial"/>
                <w:b/>
                <w:bCs/>
                <w:color w:val="000000"/>
                <w:sz w:val="18"/>
                <w:szCs w:val="18"/>
              </w:rPr>
              <w:t>0%</w:t>
            </w:r>
          </w:p>
        </w:tc>
      </w:tr>
      <w:tr w:rsidR="009A11EF" w:rsidRPr="00562E33" w:rsidTr="00A34B73">
        <w:trPr>
          <w:trHeight w:val="262"/>
        </w:trPr>
        <w:tc>
          <w:tcPr>
            <w:tcW w:w="391" w:type="pct"/>
            <w:tcBorders>
              <w:top w:val="single" w:sz="12" w:space="0" w:color="000000"/>
              <w:left w:val="single" w:sz="6" w:space="0" w:color="000000"/>
              <w:bottom w:val="single" w:sz="6" w:space="0" w:color="000000"/>
            </w:tcBorders>
            <w:shd w:val="clear" w:color="auto" w:fill="C0C0C0"/>
          </w:tcPr>
          <w:p w:rsidR="009A11EF" w:rsidRPr="00562E33" w:rsidRDefault="009A11EF" w:rsidP="00A34B73">
            <w:pPr>
              <w:autoSpaceDE w:val="0"/>
              <w:spacing w:line="240" w:lineRule="auto"/>
              <w:ind w:firstLine="0"/>
              <w:jc w:val="center"/>
              <w:rPr>
                <w:rFonts w:ascii="Arial" w:hAnsi="Arial" w:cs="Arial"/>
                <w:color w:val="000000"/>
                <w:sz w:val="18"/>
                <w:szCs w:val="18"/>
              </w:rPr>
            </w:pPr>
            <w:r w:rsidRPr="00562E33">
              <w:rPr>
                <w:rFonts w:ascii="Arial" w:hAnsi="Arial" w:cs="Arial"/>
                <w:color w:val="000000"/>
                <w:sz w:val="18"/>
                <w:szCs w:val="18"/>
              </w:rPr>
              <w:t>v13</w:t>
            </w:r>
          </w:p>
        </w:tc>
        <w:tc>
          <w:tcPr>
            <w:tcW w:w="706" w:type="pct"/>
            <w:tcBorders>
              <w:top w:val="single" w:sz="12" w:space="0" w:color="000000"/>
              <w:left w:val="single" w:sz="12" w:space="0" w:color="000000"/>
              <w:bottom w:val="single" w:sz="6" w:space="0" w:color="000000"/>
            </w:tcBorders>
            <w:shd w:val="clear" w:color="auto" w:fill="auto"/>
          </w:tcPr>
          <w:p w:rsidR="009A11EF" w:rsidRPr="00562E33" w:rsidRDefault="009A11EF" w:rsidP="00A34B73">
            <w:pPr>
              <w:autoSpaceDE w:val="0"/>
              <w:spacing w:line="240" w:lineRule="auto"/>
              <w:ind w:firstLine="0"/>
              <w:rPr>
                <w:rFonts w:ascii="Arial" w:hAnsi="Arial" w:cs="Arial"/>
                <w:color w:val="000000"/>
                <w:sz w:val="18"/>
                <w:szCs w:val="18"/>
              </w:rPr>
            </w:pPr>
            <w:r w:rsidRPr="00562E33">
              <w:rPr>
                <w:rFonts w:ascii="Arial" w:hAnsi="Arial" w:cs="Arial"/>
                <w:color w:val="000000"/>
                <w:sz w:val="18"/>
                <w:szCs w:val="18"/>
              </w:rPr>
              <w:t>Ябл</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4%</w:t>
            </w:r>
          </w:p>
        </w:tc>
        <w:tc>
          <w:tcPr>
            <w:tcW w:w="419"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3%</w:t>
            </w:r>
          </w:p>
        </w:tc>
        <w:tc>
          <w:tcPr>
            <w:tcW w:w="423"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53%</w:t>
            </w:r>
          </w:p>
        </w:tc>
        <w:tc>
          <w:tcPr>
            <w:tcW w:w="467"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34"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1%</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1%</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17%</w:t>
            </w:r>
          </w:p>
        </w:tc>
        <w:tc>
          <w:tcPr>
            <w:tcW w:w="452"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50%</w:t>
            </w:r>
          </w:p>
        </w:tc>
        <w:tc>
          <w:tcPr>
            <w:tcW w:w="416" w:type="pct"/>
            <w:tcBorders>
              <w:top w:val="single" w:sz="6" w:space="0" w:color="000000"/>
              <w:left w:val="single" w:sz="6" w:space="0" w:color="000000"/>
              <w:bottom w:val="single" w:sz="6" w:space="0" w:color="000000"/>
              <w:right w:val="single" w:sz="6" w:space="0" w:color="000000"/>
            </w:tcBorders>
            <w:shd w:val="clear" w:color="auto" w:fill="99CCFF"/>
          </w:tcPr>
          <w:p w:rsidR="009A11EF" w:rsidRPr="00562E33" w:rsidRDefault="009A11EF" w:rsidP="00A34B73">
            <w:pPr>
              <w:autoSpaceDE w:val="0"/>
              <w:spacing w:line="240" w:lineRule="auto"/>
              <w:ind w:firstLine="0"/>
              <w:jc w:val="right"/>
              <w:rPr>
                <w:rFonts w:ascii="Arial" w:hAnsi="Arial" w:cs="Arial"/>
                <w:b/>
                <w:bCs/>
                <w:color w:val="000000"/>
                <w:sz w:val="18"/>
                <w:szCs w:val="18"/>
              </w:rPr>
            </w:pPr>
            <w:r w:rsidRPr="00562E33">
              <w:rPr>
                <w:rFonts w:ascii="Arial" w:hAnsi="Arial" w:cs="Arial"/>
                <w:b/>
                <w:bCs/>
                <w:color w:val="000000"/>
                <w:sz w:val="18"/>
                <w:szCs w:val="18"/>
              </w:rPr>
              <w:t>15%</w:t>
            </w:r>
          </w:p>
        </w:tc>
      </w:tr>
      <w:tr w:rsidR="009A11EF" w:rsidRPr="00562E33" w:rsidTr="00A34B73">
        <w:trPr>
          <w:trHeight w:val="262"/>
        </w:trPr>
        <w:tc>
          <w:tcPr>
            <w:tcW w:w="391" w:type="pct"/>
            <w:tcBorders>
              <w:top w:val="single" w:sz="6" w:space="0" w:color="000000"/>
              <w:left w:val="single" w:sz="6" w:space="0" w:color="000000"/>
              <w:bottom w:val="single" w:sz="6" w:space="0" w:color="000000"/>
            </w:tcBorders>
            <w:shd w:val="clear" w:color="auto" w:fill="C0C0C0"/>
          </w:tcPr>
          <w:p w:rsidR="009A11EF" w:rsidRPr="00562E33" w:rsidRDefault="009A11EF" w:rsidP="00A34B73">
            <w:pPr>
              <w:autoSpaceDE w:val="0"/>
              <w:spacing w:line="240" w:lineRule="auto"/>
              <w:ind w:firstLine="0"/>
              <w:jc w:val="center"/>
              <w:rPr>
                <w:rFonts w:ascii="Arial" w:hAnsi="Arial" w:cs="Arial"/>
                <w:color w:val="000000"/>
                <w:sz w:val="18"/>
                <w:szCs w:val="18"/>
              </w:rPr>
            </w:pPr>
            <w:r w:rsidRPr="00562E33">
              <w:rPr>
                <w:rFonts w:ascii="Arial" w:hAnsi="Arial" w:cs="Arial"/>
                <w:color w:val="000000"/>
                <w:sz w:val="18"/>
                <w:szCs w:val="18"/>
              </w:rPr>
              <w:t>v14</w:t>
            </w:r>
          </w:p>
        </w:tc>
        <w:tc>
          <w:tcPr>
            <w:tcW w:w="706" w:type="pct"/>
            <w:tcBorders>
              <w:top w:val="single" w:sz="6" w:space="0" w:color="000000"/>
              <w:left w:val="single" w:sz="12" w:space="0" w:color="000000"/>
              <w:bottom w:val="single" w:sz="6" w:space="0" w:color="000000"/>
            </w:tcBorders>
            <w:shd w:val="clear" w:color="auto" w:fill="auto"/>
          </w:tcPr>
          <w:p w:rsidR="009A11EF" w:rsidRPr="00562E33" w:rsidRDefault="009A11EF" w:rsidP="00A34B73">
            <w:pPr>
              <w:autoSpaceDE w:val="0"/>
              <w:spacing w:line="240" w:lineRule="auto"/>
              <w:ind w:firstLine="0"/>
              <w:rPr>
                <w:rFonts w:ascii="Arial" w:hAnsi="Arial" w:cs="Arial"/>
                <w:color w:val="000000"/>
                <w:sz w:val="18"/>
                <w:szCs w:val="18"/>
              </w:rPr>
            </w:pPr>
            <w:r w:rsidRPr="00562E33">
              <w:rPr>
                <w:rFonts w:ascii="Arial" w:hAnsi="Arial" w:cs="Arial"/>
                <w:color w:val="000000"/>
                <w:sz w:val="18"/>
                <w:szCs w:val="18"/>
              </w:rPr>
              <w:t>Груша</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10%</w:t>
            </w:r>
          </w:p>
        </w:tc>
        <w:tc>
          <w:tcPr>
            <w:tcW w:w="419"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1%</w:t>
            </w:r>
          </w:p>
        </w:tc>
        <w:tc>
          <w:tcPr>
            <w:tcW w:w="423"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33%</w:t>
            </w:r>
          </w:p>
        </w:tc>
        <w:tc>
          <w:tcPr>
            <w:tcW w:w="467"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34"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3%</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2%</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3%</w:t>
            </w:r>
          </w:p>
        </w:tc>
        <w:tc>
          <w:tcPr>
            <w:tcW w:w="452"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16" w:type="pct"/>
            <w:tcBorders>
              <w:top w:val="single" w:sz="6" w:space="0" w:color="000000"/>
              <w:left w:val="single" w:sz="6" w:space="0" w:color="000000"/>
              <w:bottom w:val="single" w:sz="6" w:space="0" w:color="000000"/>
              <w:right w:val="single" w:sz="6" w:space="0" w:color="000000"/>
            </w:tcBorders>
            <w:shd w:val="clear" w:color="auto" w:fill="99CCFF"/>
          </w:tcPr>
          <w:p w:rsidR="009A11EF" w:rsidRPr="00562E33" w:rsidRDefault="009A11EF" w:rsidP="00A34B73">
            <w:pPr>
              <w:autoSpaceDE w:val="0"/>
              <w:spacing w:line="240" w:lineRule="auto"/>
              <w:ind w:firstLine="0"/>
              <w:jc w:val="right"/>
              <w:rPr>
                <w:rFonts w:ascii="Arial" w:hAnsi="Arial" w:cs="Arial"/>
                <w:b/>
                <w:bCs/>
                <w:color w:val="000000"/>
                <w:sz w:val="18"/>
                <w:szCs w:val="18"/>
              </w:rPr>
            </w:pPr>
            <w:r w:rsidRPr="00562E33">
              <w:rPr>
                <w:rFonts w:ascii="Arial" w:hAnsi="Arial" w:cs="Arial"/>
                <w:b/>
                <w:bCs/>
                <w:color w:val="000000"/>
                <w:sz w:val="18"/>
                <w:szCs w:val="18"/>
              </w:rPr>
              <w:t>8%</w:t>
            </w:r>
          </w:p>
        </w:tc>
      </w:tr>
      <w:tr w:rsidR="009A11EF" w:rsidRPr="00562E33" w:rsidTr="00A34B73">
        <w:trPr>
          <w:trHeight w:val="262"/>
        </w:trPr>
        <w:tc>
          <w:tcPr>
            <w:tcW w:w="391" w:type="pct"/>
            <w:tcBorders>
              <w:top w:val="single" w:sz="6" w:space="0" w:color="000000"/>
              <w:left w:val="single" w:sz="6" w:space="0" w:color="000000"/>
              <w:bottom w:val="single" w:sz="6" w:space="0" w:color="000000"/>
            </w:tcBorders>
            <w:shd w:val="clear" w:color="auto" w:fill="C0C0C0"/>
          </w:tcPr>
          <w:p w:rsidR="009A11EF" w:rsidRPr="00562E33" w:rsidRDefault="009A11EF" w:rsidP="00A34B73">
            <w:pPr>
              <w:autoSpaceDE w:val="0"/>
              <w:spacing w:line="240" w:lineRule="auto"/>
              <w:ind w:firstLine="0"/>
              <w:jc w:val="center"/>
              <w:rPr>
                <w:rFonts w:ascii="Arial" w:hAnsi="Arial" w:cs="Arial"/>
                <w:color w:val="000000"/>
                <w:sz w:val="18"/>
                <w:szCs w:val="18"/>
              </w:rPr>
            </w:pPr>
            <w:r w:rsidRPr="00562E33">
              <w:rPr>
                <w:rFonts w:ascii="Arial" w:hAnsi="Arial" w:cs="Arial"/>
                <w:color w:val="000000"/>
                <w:sz w:val="18"/>
                <w:szCs w:val="18"/>
              </w:rPr>
              <w:t>v15</w:t>
            </w:r>
          </w:p>
        </w:tc>
        <w:tc>
          <w:tcPr>
            <w:tcW w:w="706" w:type="pct"/>
            <w:tcBorders>
              <w:top w:val="single" w:sz="6" w:space="0" w:color="000000"/>
              <w:left w:val="single" w:sz="12" w:space="0" w:color="000000"/>
              <w:bottom w:val="single" w:sz="6" w:space="0" w:color="000000"/>
            </w:tcBorders>
            <w:shd w:val="clear" w:color="auto" w:fill="auto"/>
          </w:tcPr>
          <w:p w:rsidR="009A11EF" w:rsidRPr="00562E33" w:rsidRDefault="009A11EF" w:rsidP="00A34B73">
            <w:pPr>
              <w:autoSpaceDE w:val="0"/>
              <w:spacing w:line="240" w:lineRule="auto"/>
              <w:ind w:firstLine="0"/>
              <w:rPr>
                <w:rFonts w:ascii="Arial" w:hAnsi="Arial" w:cs="Arial"/>
                <w:color w:val="000000"/>
                <w:sz w:val="18"/>
                <w:szCs w:val="18"/>
              </w:rPr>
            </w:pPr>
            <w:r w:rsidRPr="00562E33">
              <w:rPr>
                <w:rFonts w:ascii="Arial" w:hAnsi="Arial" w:cs="Arial"/>
                <w:color w:val="000000"/>
                <w:sz w:val="18"/>
                <w:szCs w:val="18"/>
              </w:rPr>
              <w:t>Слива</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10%</w:t>
            </w:r>
          </w:p>
        </w:tc>
        <w:tc>
          <w:tcPr>
            <w:tcW w:w="419"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2%</w:t>
            </w:r>
          </w:p>
        </w:tc>
        <w:tc>
          <w:tcPr>
            <w:tcW w:w="423"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33%</w:t>
            </w:r>
          </w:p>
        </w:tc>
        <w:tc>
          <w:tcPr>
            <w:tcW w:w="467"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1%</w:t>
            </w:r>
          </w:p>
        </w:tc>
        <w:tc>
          <w:tcPr>
            <w:tcW w:w="434"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2%</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1%</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7%</w:t>
            </w:r>
          </w:p>
        </w:tc>
        <w:tc>
          <w:tcPr>
            <w:tcW w:w="452"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50%</w:t>
            </w:r>
          </w:p>
        </w:tc>
        <w:tc>
          <w:tcPr>
            <w:tcW w:w="416" w:type="pct"/>
            <w:tcBorders>
              <w:top w:val="single" w:sz="6" w:space="0" w:color="000000"/>
              <w:left w:val="single" w:sz="6" w:space="0" w:color="000000"/>
              <w:bottom w:val="single" w:sz="6" w:space="0" w:color="000000"/>
              <w:right w:val="single" w:sz="6" w:space="0" w:color="000000"/>
            </w:tcBorders>
            <w:shd w:val="clear" w:color="auto" w:fill="99CCFF"/>
          </w:tcPr>
          <w:p w:rsidR="009A11EF" w:rsidRPr="00562E33" w:rsidRDefault="009A11EF" w:rsidP="00A34B73">
            <w:pPr>
              <w:autoSpaceDE w:val="0"/>
              <w:spacing w:line="240" w:lineRule="auto"/>
              <w:ind w:firstLine="0"/>
              <w:jc w:val="right"/>
              <w:rPr>
                <w:rFonts w:ascii="Arial" w:hAnsi="Arial" w:cs="Arial"/>
                <w:b/>
                <w:bCs/>
                <w:color w:val="000000"/>
                <w:sz w:val="18"/>
                <w:szCs w:val="18"/>
              </w:rPr>
            </w:pPr>
            <w:r w:rsidRPr="00562E33">
              <w:rPr>
                <w:rFonts w:ascii="Arial" w:hAnsi="Arial" w:cs="Arial"/>
                <w:b/>
                <w:bCs/>
                <w:color w:val="000000"/>
                <w:sz w:val="18"/>
                <w:szCs w:val="18"/>
              </w:rPr>
              <w:t>13%</w:t>
            </w:r>
          </w:p>
        </w:tc>
      </w:tr>
      <w:tr w:rsidR="009A11EF" w:rsidRPr="00562E33" w:rsidTr="00A34B73">
        <w:trPr>
          <w:trHeight w:val="262"/>
        </w:trPr>
        <w:tc>
          <w:tcPr>
            <w:tcW w:w="391" w:type="pct"/>
            <w:tcBorders>
              <w:top w:val="single" w:sz="6" w:space="0" w:color="000000"/>
              <w:left w:val="single" w:sz="6" w:space="0" w:color="000000"/>
              <w:bottom w:val="single" w:sz="6" w:space="0" w:color="000000"/>
            </w:tcBorders>
            <w:shd w:val="clear" w:color="auto" w:fill="C0C0C0"/>
          </w:tcPr>
          <w:p w:rsidR="009A11EF" w:rsidRPr="00562E33" w:rsidRDefault="009A11EF" w:rsidP="00A34B73">
            <w:pPr>
              <w:autoSpaceDE w:val="0"/>
              <w:spacing w:line="240" w:lineRule="auto"/>
              <w:ind w:firstLine="0"/>
              <w:jc w:val="center"/>
              <w:rPr>
                <w:rFonts w:ascii="Arial" w:hAnsi="Arial" w:cs="Arial"/>
                <w:color w:val="000000"/>
                <w:sz w:val="18"/>
                <w:szCs w:val="18"/>
              </w:rPr>
            </w:pPr>
            <w:r w:rsidRPr="00562E33">
              <w:rPr>
                <w:rFonts w:ascii="Arial" w:hAnsi="Arial" w:cs="Arial"/>
                <w:color w:val="000000"/>
                <w:sz w:val="18"/>
                <w:szCs w:val="18"/>
              </w:rPr>
              <w:t>v16</w:t>
            </w:r>
          </w:p>
        </w:tc>
        <w:tc>
          <w:tcPr>
            <w:tcW w:w="706" w:type="pct"/>
            <w:tcBorders>
              <w:top w:val="single" w:sz="6" w:space="0" w:color="000000"/>
              <w:left w:val="single" w:sz="12" w:space="0" w:color="000000"/>
              <w:bottom w:val="single" w:sz="6" w:space="0" w:color="000000"/>
            </w:tcBorders>
            <w:shd w:val="clear" w:color="auto" w:fill="auto"/>
          </w:tcPr>
          <w:p w:rsidR="009A11EF" w:rsidRPr="00562E33" w:rsidRDefault="009A11EF" w:rsidP="00A34B73">
            <w:pPr>
              <w:autoSpaceDE w:val="0"/>
              <w:spacing w:line="240" w:lineRule="auto"/>
              <w:ind w:firstLine="0"/>
              <w:rPr>
                <w:rFonts w:ascii="Arial" w:hAnsi="Arial" w:cs="Arial"/>
                <w:color w:val="000000"/>
                <w:sz w:val="18"/>
                <w:szCs w:val="18"/>
              </w:rPr>
            </w:pPr>
            <w:r w:rsidRPr="00562E33">
              <w:rPr>
                <w:rFonts w:ascii="Arial" w:hAnsi="Arial" w:cs="Arial"/>
                <w:color w:val="000000"/>
                <w:sz w:val="18"/>
                <w:szCs w:val="18"/>
              </w:rPr>
              <w:t>Виншя</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4%</w:t>
            </w:r>
          </w:p>
        </w:tc>
        <w:tc>
          <w:tcPr>
            <w:tcW w:w="419"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5%</w:t>
            </w:r>
          </w:p>
        </w:tc>
        <w:tc>
          <w:tcPr>
            <w:tcW w:w="423"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67"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1%</w:t>
            </w:r>
          </w:p>
        </w:tc>
        <w:tc>
          <w:tcPr>
            <w:tcW w:w="434"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1%</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4%</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4%</w:t>
            </w:r>
          </w:p>
        </w:tc>
        <w:tc>
          <w:tcPr>
            <w:tcW w:w="452"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50%</w:t>
            </w:r>
          </w:p>
        </w:tc>
        <w:tc>
          <w:tcPr>
            <w:tcW w:w="416" w:type="pct"/>
            <w:tcBorders>
              <w:top w:val="single" w:sz="6" w:space="0" w:color="000000"/>
              <w:left w:val="single" w:sz="6" w:space="0" w:color="000000"/>
              <w:bottom w:val="single" w:sz="6" w:space="0" w:color="000000"/>
              <w:right w:val="single" w:sz="6" w:space="0" w:color="000000"/>
            </w:tcBorders>
            <w:shd w:val="clear" w:color="auto" w:fill="99CCFF"/>
          </w:tcPr>
          <w:p w:rsidR="009A11EF" w:rsidRPr="00562E33" w:rsidRDefault="009A11EF" w:rsidP="00A34B73">
            <w:pPr>
              <w:autoSpaceDE w:val="0"/>
              <w:spacing w:line="240" w:lineRule="auto"/>
              <w:ind w:firstLine="0"/>
              <w:jc w:val="right"/>
              <w:rPr>
                <w:rFonts w:ascii="Arial" w:hAnsi="Arial" w:cs="Arial"/>
                <w:b/>
                <w:bCs/>
                <w:color w:val="000000"/>
                <w:sz w:val="18"/>
                <w:szCs w:val="18"/>
              </w:rPr>
            </w:pPr>
            <w:r w:rsidRPr="00562E33">
              <w:rPr>
                <w:rFonts w:ascii="Arial" w:hAnsi="Arial" w:cs="Arial"/>
                <w:b/>
                <w:bCs/>
                <w:color w:val="000000"/>
                <w:sz w:val="18"/>
                <w:szCs w:val="18"/>
              </w:rPr>
              <w:t>10%</w:t>
            </w:r>
          </w:p>
        </w:tc>
      </w:tr>
      <w:tr w:rsidR="009A11EF" w:rsidRPr="00562E33" w:rsidTr="00A34B73">
        <w:trPr>
          <w:trHeight w:val="262"/>
        </w:trPr>
        <w:tc>
          <w:tcPr>
            <w:tcW w:w="391" w:type="pct"/>
            <w:tcBorders>
              <w:top w:val="single" w:sz="6" w:space="0" w:color="000000"/>
              <w:left w:val="single" w:sz="6" w:space="0" w:color="000000"/>
              <w:bottom w:val="single" w:sz="6" w:space="0" w:color="000000"/>
            </w:tcBorders>
            <w:shd w:val="clear" w:color="auto" w:fill="C0C0C0"/>
          </w:tcPr>
          <w:p w:rsidR="009A11EF" w:rsidRPr="00562E33" w:rsidRDefault="009A11EF" w:rsidP="00A34B73">
            <w:pPr>
              <w:autoSpaceDE w:val="0"/>
              <w:spacing w:line="240" w:lineRule="auto"/>
              <w:ind w:firstLine="0"/>
              <w:jc w:val="center"/>
              <w:rPr>
                <w:rFonts w:ascii="Arial" w:hAnsi="Arial" w:cs="Arial"/>
                <w:color w:val="000000"/>
                <w:sz w:val="18"/>
                <w:szCs w:val="18"/>
              </w:rPr>
            </w:pPr>
            <w:r w:rsidRPr="00562E33">
              <w:rPr>
                <w:rFonts w:ascii="Arial" w:hAnsi="Arial" w:cs="Arial"/>
                <w:color w:val="000000"/>
                <w:sz w:val="18"/>
                <w:szCs w:val="18"/>
              </w:rPr>
              <w:t>v17</w:t>
            </w:r>
          </w:p>
        </w:tc>
        <w:tc>
          <w:tcPr>
            <w:tcW w:w="706" w:type="pct"/>
            <w:tcBorders>
              <w:top w:val="single" w:sz="6" w:space="0" w:color="000000"/>
              <w:left w:val="single" w:sz="12" w:space="0" w:color="000000"/>
              <w:bottom w:val="single" w:sz="6" w:space="0" w:color="000000"/>
            </w:tcBorders>
            <w:shd w:val="clear" w:color="auto" w:fill="auto"/>
          </w:tcPr>
          <w:p w:rsidR="009A11EF" w:rsidRPr="00562E33" w:rsidRDefault="009A11EF" w:rsidP="00A34B73">
            <w:pPr>
              <w:autoSpaceDE w:val="0"/>
              <w:spacing w:line="240" w:lineRule="auto"/>
              <w:ind w:firstLine="0"/>
              <w:rPr>
                <w:rFonts w:ascii="Arial" w:hAnsi="Arial" w:cs="Arial"/>
                <w:color w:val="000000"/>
                <w:sz w:val="18"/>
                <w:szCs w:val="18"/>
              </w:rPr>
            </w:pPr>
            <w:r w:rsidRPr="00562E33">
              <w:rPr>
                <w:rFonts w:ascii="Arial" w:hAnsi="Arial" w:cs="Arial"/>
                <w:color w:val="000000"/>
                <w:sz w:val="18"/>
                <w:szCs w:val="18"/>
              </w:rPr>
              <w:t>ЗемлКлубн</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2%</w:t>
            </w:r>
          </w:p>
        </w:tc>
        <w:tc>
          <w:tcPr>
            <w:tcW w:w="419"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4%</w:t>
            </w:r>
          </w:p>
        </w:tc>
        <w:tc>
          <w:tcPr>
            <w:tcW w:w="423"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33%</w:t>
            </w:r>
          </w:p>
        </w:tc>
        <w:tc>
          <w:tcPr>
            <w:tcW w:w="467"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1%</w:t>
            </w:r>
          </w:p>
        </w:tc>
        <w:tc>
          <w:tcPr>
            <w:tcW w:w="434"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1%</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4%</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10%</w:t>
            </w:r>
          </w:p>
        </w:tc>
        <w:tc>
          <w:tcPr>
            <w:tcW w:w="452"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16" w:type="pct"/>
            <w:tcBorders>
              <w:top w:val="single" w:sz="6" w:space="0" w:color="000000"/>
              <w:left w:val="single" w:sz="6" w:space="0" w:color="000000"/>
              <w:bottom w:val="single" w:sz="6" w:space="0" w:color="000000"/>
              <w:right w:val="single" w:sz="6" w:space="0" w:color="000000"/>
            </w:tcBorders>
            <w:shd w:val="clear" w:color="auto" w:fill="99CCFF"/>
          </w:tcPr>
          <w:p w:rsidR="009A11EF" w:rsidRPr="00562E33" w:rsidRDefault="009A11EF" w:rsidP="00A34B73">
            <w:pPr>
              <w:autoSpaceDE w:val="0"/>
              <w:spacing w:line="240" w:lineRule="auto"/>
              <w:ind w:firstLine="0"/>
              <w:jc w:val="right"/>
              <w:rPr>
                <w:rFonts w:ascii="Arial" w:hAnsi="Arial" w:cs="Arial"/>
                <w:b/>
                <w:bCs/>
                <w:color w:val="000000"/>
                <w:sz w:val="18"/>
                <w:szCs w:val="18"/>
              </w:rPr>
            </w:pPr>
            <w:r w:rsidRPr="00562E33">
              <w:rPr>
                <w:rFonts w:ascii="Arial" w:hAnsi="Arial" w:cs="Arial"/>
                <w:b/>
                <w:bCs/>
                <w:color w:val="000000"/>
                <w:sz w:val="18"/>
                <w:szCs w:val="18"/>
              </w:rPr>
              <w:t>8%</w:t>
            </w:r>
          </w:p>
        </w:tc>
      </w:tr>
      <w:tr w:rsidR="009A11EF" w:rsidRPr="00562E33" w:rsidTr="00A34B73">
        <w:trPr>
          <w:trHeight w:val="262"/>
        </w:trPr>
        <w:tc>
          <w:tcPr>
            <w:tcW w:w="391" w:type="pct"/>
            <w:tcBorders>
              <w:top w:val="single" w:sz="6" w:space="0" w:color="000000"/>
              <w:left w:val="single" w:sz="6" w:space="0" w:color="000000"/>
              <w:bottom w:val="single" w:sz="12" w:space="0" w:color="000000"/>
            </w:tcBorders>
            <w:shd w:val="clear" w:color="auto" w:fill="C0C0C0"/>
          </w:tcPr>
          <w:p w:rsidR="009A11EF" w:rsidRPr="00562E33" w:rsidRDefault="009A11EF" w:rsidP="00A34B73">
            <w:pPr>
              <w:autoSpaceDE w:val="0"/>
              <w:spacing w:line="240" w:lineRule="auto"/>
              <w:ind w:firstLine="0"/>
              <w:jc w:val="center"/>
              <w:rPr>
                <w:rFonts w:ascii="Arial" w:hAnsi="Arial" w:cs="Arial"/>
                <w:color w:val="000000"/>
                <w:sz w:val="18"/>
                <w:szCs w:val="18"/>
              </w:rPr>
            </w:pPr>
            <w:r w:rsidRPr="00562E33">
              <w:rPr>
                <w:rFonts w:ascii="Arial" w:hAnsi="Arial" w:cs="Arial"/>
                <w:color w:val="000000"/>
                <w:sz w:val="18"/>
                <w:szCs w:val="18"/>
              </w:rPr>
              <w:t>v18</w:t>
            </w:r>
          </w:p>
        </w:tc>
        <w:tc>
          <w:tcPr>
            <w:tcW w:w="706" w:type="pct"/>
            <w:tcBorders>
              <w:top w:val="single" w:sz="6"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rPr>
                <w:rFonts w:ascii="Arial" w:hAnsi="Arial" w:cs="Arial"/>
                <w:color w:val="000000"/>
                <w:sz w:val="18"/>
                <w:szCs w:val="18"/>
              </w:rPr>
            </w:pPr>
            <w:r w:rsidRPr="00562E33">
              <w:rPr>
                <w:rFonts w:ascii="Arial" w:hAnsi="Arial" w:cs="Arial"/>
                <w:color w:val="000000"/>
                <w:sz w:val="18"/>
                <w:szCs w:val="18"/>
              </w:rPr>
              <w:t>Смор</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10%</w:t>
            </w:r>
          </w:p>
        </w:tc>
        <w:tc>
          <w:tcPr>
            <w:tcW w:w="419"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5%</w:t>
            </w:r>
          </w:p>
        </w:tc>
        <w:tc>
          <w:tcPr>
            <w:tcW w:w="423"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67"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7%</w:t>
            </w:r>
          </w:p>
        </w:tc>
        <w:tc>
          <w:tcPr>
            <w:tcW w:w="434"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5%</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2%</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6%</w:t>
            </w:r>
          </w:p>
        </w:tc>
        <w:tc>
          <w:tcPr>
            <w:tcW w:w="452"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50%</w:t>
            </w:r>
          </w:p>
        </w:tc>
        <w:tc>
          <w:tcPr>
            <w:tcW w:w="416" w:type="pct"/>
            <w:tcBorders>
              <w:top w:val="single" w:sz="6" w:space="0" w:color="000000"/>
              <w:left w:val="single" w:sz="6" w:space="0" w:color="000000"/>
              <w:bottom w:val="single" w:sz="6" w:space="0" w:color="000000"/>
              <w:right w:val="single" w:sz="6" w:space="0" w:color="000000"/>
            </w:tcBorders>
            <w:shd w:val="clear" w:color="auto" w:fill="99CCFF"/>
          </w:tcPr>
          <w:p w:rsidR="009A11EF" w:rsidRPr="00562E33" w:rsidRDefault="009A11EF" w:rsidP="00A34B73">
            <w:pPr>
              <w:autoSpaceDE w:val="0"/>
              <w:spacing w:line="240" w:lineRule="auto"/>
              <w:ind w:firstLine="0"/>
              <w:jc w:val="right"/>
              <w:rPr>
                <w:rFonts w:ascii="Arial" w:hAnsi="Arial" w:cs="Arial"/>
                <w:b/>
                <w:bCs/>
                <w:color w:val="000000"/>
                <w:sz w:val="18"/>
                <w:szCs w:val="18"/>
              </w:rPr>
            </w:pPr>
            <w:r w:rsidRPr="00562E33">
              <w:rPr>
                <w:rFonts w:ascii="Arial" w:hAnsi="Arial" w:cs="Arial"/>
                <w:b/>
                <w:bCs/>
                <w:color w:val="000000"/>
                <w:sz w:val="18"/>
                <w:szCs w:val="18"/>
              </w:rPr>
              <w:t>9%</w:t>
            </w:r>
          </w:p>
        </w:tc>
      </w:tr>
      <w:tr w:rsidR="009A11EF" w:rsidRPr="00562E33" w:rsidTr="00A34B73">
        <w:trPr>
          <w:trHeight w:val="262"/>
        </w:trPr>
        <w:tc>
          <w:tcPr>
            <w:tcW w:w="391" w:type="pct"/>
            <w:tcBorders>
              <w:top w:val="single" w:sz="12" w:space="0" w:color="000000"/>
              <w:left w:val="single" w:sz="6" w:space="0" w:color="000000"/>
              <w:bottom w:val="single" w:sz="6" w:space="0" w:color="000000"/>
            </w:tcBorders>
            <w:shd w:val="clear" w:color="auto" w:fill="C0C0C0"/>
          </w:tcPr>
          <w:p w:rsidR="009A11EF" w:rsidRPr="00562E33" w:rsidRDefault="009A11EF" w:rsidP="00A34B73">
            <w:pPr>
              <w:autoSpaceDE w:val="0"/>
              <w:spacing w:line="240" w:lineRule="auto"/>
              <w:ind w:firstLine="0"/>
              <w:jc w:val="center"/>
              <w:rPr>
                <w:rFonts w:ascii="Arial" w:hAnsi="Arial" w:cs="Arial"/>
                <w:color w:val="000000"/>
                <w:sz w:val="18"/>
                <w:szCs w:val="18"/>
              </w:rPr>
            </w:pPr>
            <w:r w:rsidRPr="00562E33">
              <w:rPr>
                <w:rFonts w:ascii="Arial" w:hAnsi="Arial" w:cs="Arial"/>
                <w:color w:val="000000"/>
                <w:sz w:val="18"/>
                <w:szCs w:val="18"/>
              </w:rPr>
              <w:t>v19</w:t>
            </w:r>
          </w:p>
        </w:tc>
        <w:tc>
          <w:tcPr>
            <w:tcW w:w="706" w:type="pct"/>
            <w:tcBorders>
              <w:top w:val="single" w:sz="12" w:space="0" w:color="000000"/>
              <w:left w:val="single" w:sz="12" w:space="0" w:color="000000"/>
              <w:bottom w:val="single" w:sz="6" w:space="0" w:color="000000"/>
            </w:tcBorders>
            <w:shd w:val="clear" w:color="auto" w:fill="auto"/>
          </w:tcPr>
          <w:p w:rsidR="009A11EF" w:rsidRPr="00562E33" w:rsidRDefault="009A11EF" w:rsidP="00A34B73">
            <w:pPr>
              <w:autoSpaceDE w:val="0"/>
              <w:spacing w:line="240" w:lineRule="auto"/>
              <w:ind w:firstLine="0"/>
              <w:rPr>
                <w:rFonts w:ascii="Arial" w:hAnsi="Arial" w:cs="Arial"/>
                <w:color w:val="000000"/>
                <w:sz w:val="18"/>
                <w:szCs w:val="18"/>
              </w:rPr>
            </w:pPr>
            <w:r w:rsidRPr="00562E33">
              <w:rPr>
                <w:rFonts w:ascii="Arial" w:hAnsi="Arial" w:cs="Arial"/>
                <w:color w:val="000000"/>
                <w:sz w:val="18"/>
                <w:szCs w:val="18"/>
              </w:rPr>
              <w:t>КРС</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6%</w:t>
            </w:r>
          </w:p>
        </w:tc>
        <w:tc>
          <w:tcPr>
            <w:tcW w:w="419"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4%</w:t>
            </w:r>
          </w:p>
        </w:tc>
        <w:tc>
          <w:tcPr>
            <w:tcW w:w="423"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67"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34"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6%</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8%</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5%</w:t>
            </w:r>
          </w:p>
        </w:tc>
        <w:tc>
          <w:tcPr>
            <w:tcW w:w="452"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50%</w:t>
            </w:r>
          </w:p>
        </w:tc>
        <w:tc>
          <w:tcPr>
            <w:tcW w:w="416" w:type="pct"/>
            <w:tcBorders>
              <w:top w:val="single" w:sz="6" w:space="0" w:color="000000"/>
              <w:left w:val="single" w:sz="6" w:space="0" w:color="000000"/>
              <w:bottom w:val="single" w:sz="6" w:space="0" w:color="000000"/>
              <w:right w:val="single" w:sz="6" w:space="0" w:color="000000"/>
            </w:tcBorders>
            <w:shd w:val="clear" w:color="auto" w:fill="99CCFF"/>
          </w:tcPr>
          <w:p w:rsidR="009A11EF" w:rsidRPr="00562E33" w:rsidRDefault="009A11EF" w:rsidP="00A34B73">
            <w:pPr>
              <w:autoSpaceDE w:val="0"/>
              <w:spacing w:line="240" w:lineRule="auto"/>
              <w:ind w:firstLine="0"/>
              <w:jc w:val="right"/>
              <w:rPr>
                <w:rFonts w:ascii="Arial" w:hAnsi="Arial" w:cs="Arial"/>
                <w:b/>
                <w:bCs/>
                <w:color w:val="000000"/>
                <w:sz w:val="18"/>
                <w:szCs w:val="18"/>
              </w:rPr>
            </w:pPr>
            <w:r w:rsidRPr="00562E33">
              <w:rPr>
                <w:rFonts w:ascii="Arial" w:hAnsi="Arial" w:cs="Arial"/>
                <w:b/>
                <w:bCs/>
                <w:color w:val="000000"/>
                <w:sz w:val="18"/>
                <w:szCs w:val="18"/>
              </w:rPr>
              <w:t>11%</w:t>
            </w:r>
          </w:p>
        </w:tc>
      </w:tr>
      <w:tr w:rsidR="009A11EF" w:rsidRPr="00562E33" w:rsidTr="00A34B73">
        <w:trPr>
          <w:trHeight w:val="262"/>
        </w:trPr>
        <w:tc>
          <w:tcPr>
            <w:tcW w:w="391" w:type="pct"/>
            <w:tcBorders>
              <w:top w:val="single" w:sz="6" w:space="0" w:color="000000"/>
              <w:left w:val="single" w:sz="6" w:space="0" w:color="000000"/>
              <w:bottom w:val="single" w:sz="6" w:space="0" w:color="000000"/>
            </w:tcBorders>
            <w:shd w:val="clear" w:color="auto" w:fill="C0C0C0"/>
          </w:tcPr>
          <w:p w:rsidR="009A11EF" w:rsidRPr="00562E33" w:rsidRDefault="009A11EF" w:rsidP="00A34B73">
            <w:pPr>
              <w:autoSpaceDE w:val="0"/>
              <w:spacing w:line="240" w:lineRule="auto"/>
              <w:ind w:firstLine="0"/>
              <w:jc w:val="center"/>
              <w:rPr>
                <w:rFonts w:ascii="Arial" w:hAnsi="Arial" w:cs="Arial"/>
                <w:color w:val="000000"/>
                <w:sz w:val="18"/>
                <w:szCs w:val="18"/>
              </w:rPr>
            </w:pPr>
            <w:r w:rsidRPr="00562E33">
              <w:rPr>
                <w:rFonts w:ascii="Arial" w:hAnsi="Arial" w:cs="Arial"/>
                <w:color w:val="000000"/>
                <w:sz w:val="18"/>
                <w:szCs w:val="18"/>
              </w:rPr>
              <w:t>v20</w:t>
            </w:r>
          </w:p>
        </w:tc>
        <w:tc>
          <w:tcPr>
            <w:tcW w:w="706" w:type="pct"/>
            <w:tcBorders>
              <w:top w:val="single" w:sz="6" w:space="0" w:color="000000"/>
              <w:left w:val="single" w:sz="12" w:space="0" w:color="000000"/>
              <w:bottom w:val="single" w:sz="6" w:space="0" w:color="000000"/>
            </w:tcBorders>
            <w:shd w:val="clear" w:color="auto" w:fill="auto"/>
          </w:tcPr>
          <w:p w:rsidR="009A11EF" w:rsidRPr="00562E33" w:rsidRDefault="009A11EF" w:rsidP="00A34B73">
            <w:pPr>
              <w:autoSpaceDE w:val="0"/>
              <w:spacing w:line="240" w:lineRule="auto"/>
              <w:ind w:firstLine="0"/>
              <w:rPr>
                <w:rFonts w:ascii="Arial" w:hAnsi="Arial" w:cs="Arial"/>
                <w:color w:val="000000"/>
                <w:sz w:val="18"/>
                <w:szCs w:val="18"/>
              </w:rPr>
            </w:pPr>
            <w:r w:rsidRPr="00562E33">
              <w:rPr>
                <w:rFonts w:ascii="Arial" w:hAnsi="Arial" w:cs="Arial"/>
                <w:color w:val="000000"/>
                <w:sz w:val="18"/>
                <w:szCs w:val="18"/>
              </w:rPr>
              <w:t>КРСмол</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6%</w:t>
            </w:r>
          </w:p>
        </w:tc>
        <w:tc>
          <w:tcPr>
            <w:tcW w:w="419"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4%</w:t>
            </w:r>
          </w:p>
        </w:tc>
        <w:tc>
          <w:tcPr>
            <w:tcW w:w="423"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67"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34"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6%</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8%</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5%</w:t>
            </w:r>
          </w:p>
        </w:tc>
        <w:tc>
          <w:tcPr>
            <w:tcW w:w="452"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50%</w:t>
            </w:r>
          </w:p>
        </w:tc>
        <w:tc>
          <w:tcPr>
            <w:tcW w:w="416" w:type="pct"/>
            <w:tcBorders>
              <w:top w:val="single" w:sz="6" w:space="0" w:color="000000"/>
              <w:left w:val="single" w:sz="6" w:space="0" w:color="000000"/>
              <w:bottom w:val="single" w:sz="6" w:space="0" w:color="000000"/>
              <w:right w:val="single" w:sz="6" w:space="0" w:color="000000"/>
            </w:tcBorders>
            <w:shd w:val="clear" w:color="auto" w:fill="99CCFF"/>
          </w:tcPr>
          <w:p w:rsidR="009A11EF" w:rsidRPr="00562E33" w:rsidRDefault="009A11EF" w:rsidP="00A34B73">
            <w:pPr>
              <w:autoSpaceDE w:val="0"/>
              <w:spacing w:line="240" w:lineRule="auto"/>
              <w:ind w:firstLine="0"/>
              <w:jc w:val="right"/>
              <w:rPr>
                <w:rFonts w:ascii="Arial" w:hAnsi="Arial" w:cs="Arial"/>
                <w:b/>
                <w:bCs/>
                <w:color w:val="000000"/>
                <w:sz w:val="18"/>
                <w:szCs w:val="18"/>
              </w:rPr>
            </w:pPr>
            <w:r w:rsidRPr="00562E33">
              <w:rPr>
                <w:rFonts w:ascii="Arial" w:hAnsi="Arial" w:cs="Arial"/>
                <w:b/>
                <w:bCs/>
                <w:color w:val="000000"/>
                <w:sz w:val="18"/>
                <w:szCs w:val="18"/>
              </w:rPr>
              <w:t>11%</w:t>
            </w:r>
          </w:p>
        </w:tc>
      </w:tr>
      <w:tr w:rsidR="009A11EF" w:rsidRPr="00562E33" w:rsidTr="00A34B73">
        <w:trPr>
          <w:trHeight w:val="262"/>
        </w:trPr>
        <w:tc>
          <w:tcPr>
            <w:tcW w:w="391" w:type="pct"/>
            <w:tcBorders>
              <w:top w:val="single" w:sz="6" w:space="0" w:color="000000"/>
              <w:left w:val="single" w:sz="6" w:space="0" w:color="000000"/>
              <w:bottom w:val="single" w:sz="6" w:space="0" w:color="000000"/>
            </w:tcBorders>
            <w:shd w:val="clear" w:color="auto" w:fill="C0C0C0"/>
          </w:tcPr>
          <w:p w:rsidR="009A11EF" w:rsidRPr="00562E33" w:rsidRDefault="009A11EF" w:rsidP="00A34B73">
            <w:pPr>
              <w:autoSpaceDE w:val="0"/>
              <w:spacing w:line="240" w:lineRule="auto"/>
              <w:ind w:firstLine="0"/>
              <w:jc w:val="center"/>
              <w:rPr>
                <w:rFonts w:ascii="Arial" w:hAnsi="Arial" w:cs="Arial"/>
                <w:color w:val="000000"/>
                <w:sz w:val="18"/>
                <w:szCs w:val="18"/>
              </w:rPr>
            </w:pPr>
            <w:r w:rsidRPr="00562E33">
              <w:rPr>
                <w:rFonts w:ascii="Arial" w:hAnsi="Arial" w:cs="Arial"/>
                <w:color w:val="000000"/>
                <w:sz w:val="18"/>
                <w:szCs w:val="18"/>
              </w:rPr>
              <w:t>v21</w:t>
            </w:r>
          </w:p>
        </w:tc>
        <w:tc>
          <w:tcPr>
            <w:tcW w:w="706" w:type="pct"/>
            <w:tcBorders>
              <w:top w:val="single" w:sz="6" w:space="0" w:color="000000"/>
              <w:left w:val="single" w:sz="12" w:space="0" w:color="000000"/>
              <w:bottom w:val="single" w:sz="6" w:space="0" w:color="000000"/>
            </w:tcBorders>
            <w:shd w:val="clear" w:color="auto" w:fill="auto"/>
          </w:tcPr>
          <w:p w:rsidR="009A11EF" w:rsidRPr="00562E33" w:rsidRDefault="009A11EF" w:rsidP="00A34B73">
            <w:pPr>
              <w:autoSpaceDE w:val="0"/>
              <w:spacing w:line="240" w:lineRule="auto"/>
              <w:ind w:firstLine="0"/>
              <w:rPr>
                <w:rFonts w:ascii="Arial" w:hAnsi="Arial" w:cs="Arial"/>
                <w:color w:val="000000"/>
                <w:sz w:val="18"/>
                <w:szCs w:val="18"/>
              </w:rPr>
            </w:pPr>
            <w:r w:rsidRPr="00562E33">
              <w:rPr>
                <w:rFonts w:ascii="Arial" w:hAnsi="Arial" w:cs="Arial"/>
                <w:color w:val="000000"/>
                <w:sz w:val="18"/>
                <w:szCs w:val="18"/>
              </w:rPr>
              <w:t>КРСмолКор</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13%</w:t>
            </w:r>
          </w:p>
        </w:tc>
        <w:tc>
          <w:tcPr>
            <w:tcW w:w="419"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18%</w:t>
            </w:r>
          </w:p>
        </w:tc>
        <w:tc>
          <w:tcPr>
            <w:tcW w:w="423"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67"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34"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15%</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20%</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10%</w:t>
            </w:r>
          </w:p>
        </w:tc>
        <w:tc>
          <w:tcPr>
            <w:tcW w:w="452"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50%</w:t>
            </w:r>
          </w:p>
        </w:tc>
        <w:tc>
          <w:tcPr>
            <w:tcW w:w="416" w:type="pct"/>
            <w:tcBorders>
              <w:top w:val="single" w:sz="6" w:space="0" w:color="000000"/>
              <w:left w:val="single" w:sz="6" w:space="0" w:color="000000"/>
              <w:bottom w:val="single" w:sz="6" w:space="0" w:color="000000"/>
              <w:right w:val="single" w:sz="6" w:space="0" w:color="000000"/>
            </w:tcBorders>
            <w:shd w:val="clear" w:color="auto" w:fill="99CCFF"/>
          </w:tcPr>
          <w:p w:rsidR="009A11EF" w:rsidRPr="00562E33" w:rsidRDefault="009A11EF" w:rsidP="00A34B73">
            <w:pPr>
              <w:autoSpaceDE w:val="0"/>
              <w:spacing w:line="240" w:lineRule="auto"/>
              <w:ind w:firstLine="0"/>
              <w:jc w:val="right"/>
              <w:rPr>
                <w:rFonts w:ascii="Arial" w:hAnsi="Arial" w:cs="Arial"/>
                <w:b/>
                <w:bCs/>
                <w:color w:val="000000"/>
                <w:sz w:val="18"/>
                <w:szCs w:val="18"/>
              </w:rPr>
            </w:pPr>
            <w:r w:rsidRPr="00562E33">
              <w:rPr>
                <w:rFonts w:ascii="Arial" w:hAnsi="Arial" w:cs="Arial"/>
                <w:b/>
                <w:bCs/>
                <w:color w:val="000000"/>
                <w:sz w:val="18"/>
                <w:szCs w:val="18"/>
              </w:rPr>
              <w:t>18%</w:t>
            </w:r>
          </w:p>
        </w:tc>
      </w:tr>
      <w:tr w:rsidR="009A11EF" w:rsidRPr="00562E33" w:rsidTr="00A34B73">
        <w:trPr>
          <w:trHeight w:val="262"/>
        </w:trPr>
        <w:tc>
          <w:tcPr>
            <w:tcW w:w="391" w:type="pct"/>
            <w:tcBorders>
              <w:top w:val="single" w:sz="6" w:space="0" w:color="000000"/>
              <w:left w:val="single" w:sz="6" w:space="0" w:color="000000"/>
              <w:bottom w:val="single" w:sz="6" w:space="0" w:color="000000"/>
            </w:tcBorders>
            <w:shd w:val="clear" w:color="auto" w:fill="C0C0C0"/>
          </w:tcPr>
          <w:p w:rsidR="009A11EF" w:rsidRPr="00562E33" w:rsidRDefault="009A11EF" w:rsidP="00A34B73">
            <w:pPr>
              <w:autoSpaceDE w:val="0"/>
              <w:spacing w:line="240" w:lineRule="auto"/>
              <w:ind w:firstLine="0"/>
              <w:jc w:val="center"/>
              <w:rPr>
                <w:rFonts w:ascii="Arial" w:hAnsi="Arial" w:cs="Arial"/>
                <w:color w:val="000000"/>
                <w:sz w:val="18"/>
                <w:szCs w:val="18"/>
              </w:rPr>
            </w:pPr>
            <w:r w:rsidRPr="00562E33">
              <w:rPr>
                <w:rFonts w:ascii="Arial" w:hAnsi="Arial" w:cs="Arial"/>
                <w:color w:val="000000"/>
                <w:sz w:val="18"/>
                <w:szCs w:val="18"/>
              </w:rPr>
              <w:t>v22</w:t>
            </w:r>
          </w:p>
        </w:tc>
        <w:tc>
          <w:tcPr>
            <w:tcW w:w="706" w:type="pct"/>
            <w:tcBorders>
              <w:top w:val="single" w:sz="6" w:space="0" w:color="000000"/>
              <w:left w:val="single" w:sz="12" w:space="0" w:color="000000"/>
              <w:bottom w:val="single" w:sz="6" w:space="0" w:color="000000"/>
            </w:tcBorders>
            <w:shd w:val="clear" w:color="auto" w:fill="auto"/>
          </w:tcPr>
          <w:p w:rsidR="009A11EF" w:rsidRPr="00562E33" w:rsidRDefault="009A11EF" w:rsidP="00A34B73">
            <w:pPr>
              <w:autoSpaceDE w:val="0"/>
              <w:spacing w:line="240" w:lineRule="auto"/>
              <w:ind w:firstLine="0"/>
              <w:rPr>
                <w:rFonts w:ascii="Arial" w:hAnsi="Arial" w:cs="Arial"/>
                <w:color w:val="000000"/>
                <w:sz w:val="18"/>
                <w:szCs w:val="18"/>
              </w:rPr>
            </w:pPr>
            <w:r w:rsidRPr="00562E33">
              <w:rPr>
                <w:rFonts w:ascii="Arial" w:hAnsi="Arial" w:cs="Arial"/>
                <w:color w:val="000000"/>
                <w:sz w:val="18"/>
                <w:szCs w:val="18"/>
              </w:rPr>
              <w:t>КРМмяс</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19"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23"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67"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34"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52"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16" w:type="pct"/>
            <w:tcBorders>
              <w:top w:val="single" w:sz="6" w:space="0" w:color="000000"/>
              <w:left w:val="single" w:sz="6" w:space="0" w:color="000000"/>
              <w:bottom w:val="single" w:sz="6" w:space="0" w:color="000000"/>
              <w:right w:val="single" w:sz="6" w:space="0" w:color="000000"/>
            </w:tcBorders>
            <w:shd w:val="clear" w:color="auto" w:fill="99CCFF"/>
          </w:tcPr>
          <w:p w:rsidR="009A11EF" w:rsidRPr="00562E33" w:rsidRDefault="009A11EF" w:rsidP="00A34B73">
            <w:pPr>
              <w:autoSpaceDE w:val="0"/>
              <w:spacing w:line="240" w:lineRule="auto"/>
              <w:ind w:firstLine="0"/>
              <w:jc w:val="right"/>
              <w:rPr>
                <w:rFonts w:ascii="Arial" w:hAnsi="Arial" w:cs="Arial"/>
                <w:b/>
                <w:bCs/>
                <w:color w:val="000000"/>
                <w:sz w:val="18"/>
                <w:szCs w:val="18"/>
              </w:rPr>
            </w:pPr>
            <w:r w:rsidRPr="00562E33">
              <w:rPr>
                <w:rFonts w:ascii="Arial" w:hAnsi="Arial" w:cs="Arial"/>
                <w:b/>
                <w:bCs/>
                <w:color w:val="000000"/>
                <w:sz w:val="18"/>
                <w:szCs w:val="18"/>
              </w:rPr>
              <w:t>1%</w:t>
            </w:r>
          </w:p>
        </w:tc>
      </w:tr>
      <w:tr w:rsidR="009A11EF" w:rsidRPr="00562E33" w:rsidTr="00A34B73">
        <w:trPr>
          <w:trHeight w:val="262"/>
        </w:trPr>
        <w:tc>
          <w:tcPr>
            <w:tcW w:w="391" w:type="pct"/>
            <w:tcBorders>
              <w:top w:val="single" w:sz="6" w:space="0" w:color="000000"/>
              <w:left w:val="single" w:sz="6" w:space="0" w:color="000000"/>
              <w:bottom w:val="single" w:sz="6" w:space="0" w:color="000000"/>
            </w:tcBorders>
            <w:shd w:val="clear" w:color="auto" w:fill="C0C0C0"/>
          </w:tcPr>
          <w:p w:rsidR="009A11EF" w:rsidRPr="00562E33" w:rsidRDefault="009A11EF" w:rsidP="00A34B73">
            <w:pPr>
              <w:autoSpaceDE w:val="0"/>
              <w:spacing w:line="240" w:lineRule="auto"/>
              <w:ind w:firstLine="0"/>
              <w:jc w:val="center"/>
              <w:rPr>
                <w:rFonts w:ascii="Arial" w:hAnsi="Arial" w:cs="Arial"/>
                <w:color w:val="000000"/>
                <w:sz w:val="18"/>
                <w:szCs w:val="18"/>
              </w:rPr>
            </w:pPr>
            <w:r w:rsidRPr="00562E33">
              <w:rPr>
                <w:rFonts w:ascii="Arial" w:hAnsi="Arial" w:cs="Arial"/>
                <w:color w:val="000000"/>
                <w:sz w:val="18"/>
                <w:szCs w:val="18"/>
              </w:rPr>
              <w:t>v23</w:t>
            </w:r>
          </w:p>
        </w:tc>
        <w:tc>
          <w:tcPr>
            <w:tcW w:w="706" w:type="pct"/>
            <w:tcBorders>
              <w:top w:val="single" w:sz="6" w:space="0" w:color="000000"/>
              <w:left w:val="single" w:sz="12" w:space="0" w:color="000000"/>
              <w:bottom w:val="single" w:sz="6" w:space="0" w:color="000000"/>
            </w:tcBorders>
            <w:shd w:val="clear" w:color="auto" w:fill="auto"/>
          </w:tcPr>
          <w:p w:rsidR="009A11EF" w:rsidRPr="00562E33" w:rsidRDefault="009A11EF" w:rsidP="00A34B73">
            <w:pPr>
              <w:autoSpaceDE w:val="0"/>
              <w:spacing w:line="240" w:lineRule="auto"/>
              <w:ind w:firstLine="0"/>
              <w:rPr>
                <w:rFonts w:ascii="Arial" w:hAnsi="Arial" w:cs="Arial"/>
                <w:color w:val="000000"/>
                <w:sz w:val="18"/>
                <w:szCs w:val="18"/>
              </w:rPr>
            </w:pPr>
            <w:r w:rsidRPr="00562E33">
              <w:rPr>
                <w:rFonts w:ascii="Arial" w:hAnsi="Arial" w:cs="Arial"/>
                <w:color w:val="000000"/>
                <w:sz w:val="18"/>
                <w:szCs w:val="18"/>
              </w:rPr>
              <w:t>КРСмясКор</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19"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23"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67"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34"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52"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16" w:type="pct"/>
            <w:tcBorders>
              <w:top w:val="single" w:sz="6" w:space="0" w:color="000000"/>
              <w:left w:val="single" w:sz="6" w:space="0" w:color="000000"/>
              <w:bottom w:val="single" w:sz="6" w:space="0" w:color="000000"/>
              <w:right w:val="single" w:sz="6" w:space="0" w:color="000000"/>
            </w:tcBorders>
            <w:shd w:val="clear" w:color="auto" w:fill="99CCFF"/>
          </w:tcPr>
          <w:p w:rsidR="009A11EF" w:rsidRPr="00562E33" w:rsidRDefault="009A11EF" w:rsidP="00A34B73">
            <w:pPr>
              <w:autoSpaceDE w:val="0"/>
              <w:spacing w:line="240" w:lineRule="auto"/>
              <w:ind w:firstLine="0"/>
              <w:jc w:val="right"/>
              <w:rPr>
                <w:rFonts w:ascii="Arial" w:hAnsi="Arial" w:cs="Arial"/>
                <w:b/>
                <w:bCs/>
                <w:color w:val="000000"/>
                <w:sz w:val="18"/>
                <w:szCs w:val="18"/>
              </w:rPr>
            </w:pPr>
            <w:r w:rsidRPr="00562E33">
              <w:rPr>
                <w:rFonts w:ascii="Arial" w:hAnsi="Arial" w:cs="Arial"/>
                <w:b/>
                <w:bCs/>
                <w:color w:val="000000"/>
                <w:sz w:val="18"/>
                <w:szCs w:val="18"/>
              </w:rPr>
              <w:t>0%</w:t>
            </w:r>
          </w:p>
        </w:tc>
      </w:tr>
      <w:tr w:rsidR="009A11EF" w:rsidRPr="00562E33" w:rsidTr="00A34B73">
        <w:trPr>
          <w:trHeight w:val="262"/>
        </w:trPr>
        <w:tc>
          <w:tcPr>
            <w:tcW w:w="391" w:type="pct"/>
            <w:tcBorders>
              <w:top w:val="single" w:sz="6" w:space="0" w:color="000000"/>
              <w:left w:val="single" w:sz="6" w:space="0" w:color="000000"/>
              <w:bottom w:val="single" w:sz="6" w:space="0" w:color="000000"/>
            </w:tcBorders>
            <w:shd w:val="clear" w:color="auto" w:fill="C0C0C0"/>
          </w:tcPr>
          <w:p w:rsidR="009A11EF" w:rsidRPr="00562E33" w:rsidRDefault="009A11EF" w:rsidP="00A34B73">
            <w:pPr>
              <w:autoSpaceDE w:val="0"/>
              <w:spacing w:line="240" w:lineRule="auto"/>
              <w:ind w:firstLine="0"/>
              <w:jc w:val="center"/>
              <w:rPr>
                <w:rFonts w:ascii="Arial" w:hAnsi="Arial" w:cs="Arial"/>
                <w:color w:val="000000"/>
                <w:sz w:val="18"/>
                <w:szCs w:val="18"/>
              </w:rPr>
            </w:pPr>
            <w:r w:rsidRPr="00562E33">
              <w:rPr>
                <w:rFonts w:ascii="Arial" w:hAnsi="Arial" w:cs="Arial"/>
                <w:color w:val="000000"/>
                <w:sz w:val="18"/>
                <w:szCs w:val="18"/>
              </w:rPr>
              <w:t>v24</w:t>
            </w:r>
          </w:p>
        </w:tc>
        <w:tc>
          <w:tcPr>
            <w:tcW w:w="706" w:type="pct"/>
            <w:tcBorders>
              <w:top w:val="single" w:sz="6" w:space="0" w:color="000000"/>
              <w:left w:val="single" w:sz="12" w:space="0" w:color="000000"/>
              <w:bottom w:val="single" w:sz="6" w:space="0" w:color="000000"/>
            </w:tcBorders>
            <w:shd w:val="clear" w:color="auto" w:fill="auto"/>
          </w:tcPr>
          <w:p w:rsidR="009A11EF" w:rsidRPr="00562E33" w:rsidRDefault="009A11EF" w:rsidP="00A34B73">
            <w:pPr>
              <w:autoSpaceDE w:val="0"/>
              <w:spacing w:line="240" w:lineRule="auto"/>
              <w:ind w:firstLine="0"/>
              <w:rPr>
                <w:rFonts w:ascii="Arial" w:hAnsi="Arial" w:cs="Arial"/>
                <w:color w:val="000000"/>
                <w:sz w:val="18"/>
                <w:szCs w:val="18"/>
              </w:rPr>
            </w:pPr>
            <w:r w:rsidRPr="00562E33">
              <w:rPr>
                <w:rFonts w:ascii="Arial" w:hAnsi="Arial" w:cs="Arial"/>
                <w:color w:val="000000"/>
                <w:sz w:val="18"/>
                <w:szCs w:val="18"/>
              </w:rPr>
              <w:t xml:space="preserve">Свиньи </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3%</w:t>
            </w:r>
          </w:p>
        </w:tc>
        <w:tc>
          <w:tcPr>
            <w:tcW w:w="419"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9%</w:t>
            </w:r>
          </w:p>
        </w:tc>
        <w:tc>
          <w:tcPr>
            <w:tcW w:w="423"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67"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34"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1%</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1%</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2%</w:t>
            </w:r>
          </w:p>
        </w:tc>
        <w:tc>
          <w:tcPr>
            <w:tcW w:w="452"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50%</w:t>
            </w:r>
          </w:p>
        </w:tc>
        <w:tc>
          <w:tcPr>
            <w:tcW w:w="416" w:type="pct"/>
            <w:tcBorders>
              <w:top w:val="single" w:sz="6" w:space="0" w:color="000000"/>
              <w:left w:val="single" w:sz="6" w:space="0" w:color="000000"/>
              <w:bottom w:val="single" w:sz="6" w:space="0" w:color="000000"/>
              <w:right w:val="single" w:sz="6" w:space="0" w:color="000000"/>
            </w:tcBorders>
            <w:shd w:val="clear" w:color="auto" w:fill="99CCFF"/>
          </w:tcPr>
          <w:p w:rsidR="009A11EF" w:rsidRPr="00562E33" w:rsidRDefault="009A11EF" w:rsidP="00A34B73">
            <w:pPr>
              <w:autoSpaceDE w:val="0"/>
              <w:spacing w:line="240" w:lineRule="auto"/>
              <w:ind w:firstLine="0"/>
              <w:jc w:val="right"/>
              <w:rPr>
                <w:rFonts w:ascii="Arial" w:hAnsi="Arial" w:cs="Arial"/>
                <w:b/>
                <w:bCs/>
                <w:color w:val="000000"/>
                <w:sz w:val="18"/>
                <w:szCs w:val="18"/>
              </w:rPr>
            </w:pPr>
            <w:r w:rsidRPr="00562E33">
              <w:rPr>
                <w:rFonts w:ascii="Arial" w:hAnsi="Arial" w:cs="Arial"/>
                <w:b/>
                <w:bCs/>
                <w:color w:val="000000"/>
                <w:sz w:val="18"/>
                <w:szCs w:val="18"/>
              </w:rPr>
              <w:t>9%</w:t>
            </w:r>
          </w:p>
        </w:tc>
      </w:tr>
      <w:tr w:rsidR="009A11EF" w:rsidRPr="00562E33" w:rsidTr="00A34B73">
        <w:trPr>
          <w:trHeight w:val="262"/>
        </w:trPr>
        <w:tc>
          <w:tcPr>
            <w:tcW w:w="391" w:type="pct"/>
            <w:tcBorders>
              <w:top w:val="single" w:sz="6" w:space="0" w:color="000000"/>
              <w:left w:val="single" w:sz="6" w:space="0" w:color="000000"/>
              <w:bottom w:val="single" w:sz="6" w:space="0" w:color="000000"/>
            </w:tcBorders>
            <w:shd w:val="clear" w:color="auto" w:fill="C0C0C0"/>
          </w:tcPr>
          <w:p w:rsidR="009A11EF" w:rsidRPr="00562E33" w:rsidRDefault="009A11EF" w:rsidP="00A34B73">
            <w:pPr>
              <w:autoSpaceDE w:val="0"/>
              <w:spacing w:line="240" w:lineRule="auto"/>
              <w:ind w:firstLine="0"/>
              <w:jc w:val="center"/>
              <w:rPr>
                <w:rFonts w:ascii="Arial" w:hAnsi="Arial" w:cs="Arial"/>
                <w:color w:val="000000"/>
                <w:sz w:val="18"/>
                <w:szCs w:val="18"/>
              </w:rPr>
            </w:pPr>
            <w:r w:rsidRPr="00562E33">
              <w:rPr>
                <w:rFonts w:ascii="Arial" w:hAnsi="Arial" w:cs="Arial"/>
                <w:color w:val="000000"/>
                <w:sz w:val="18"/>
                <w:szCs w:val="18"/>
              </w:rPr>
              <w:t>v25</w:t>
            </w:r>
          </w:p>
        </w:tc>
        <w:tc>
          <w:tcPr>
            <w:tcW w:w="706" w:type="pct"/>
            <w:tcBorders>
              <w:top w:val="single" w:sz="6" w:space="0" w:color="000000"/>
              <w:left w:val="single" w:sz="12" w:space="0" w:color="000000"/>
              <w:bottom w:val="single" w:sz="6" w:space="0" w:color="000000"/>
            </w:tcBorders>
            <w:shd w:val="clear" w:color="auto" w:fill="auto"/>
          </w:tcPr>
          <w:p w:rsidR="009A11EF" w:rsidRPr="00562E33" w:rsidRDefault="009A11EF" w:rsidP="00A34B73">
            <w:pPr>
              <w:autoSpaceDE w:val="0"/>
              <w:spacing w:line="240" w:lineRule="auto"/>
              <w:ind w:firstLine="0"/>
              <w:rPr>
                <w:rFonts w:ascii="Arial" w:hAnsi="Arial" w:cs="Arial"/>
                <w:color w:val="000000"/>
                <w:sz w:val="18"/>
                <w:szCs w:val="18"/>
              </w:rPr>
            </w:pPr>
            <w:r w:rsidRPr="00562E33">
              <w:rPr>
                <w:rFonts w:ascii="Arial" w:hAnsi="Arial" w:cs="Arial"/>
                <w:color w:val="000000"/>
                <w:sz w:val="18"/>
                <w:szCs w:val="18"/>
              </w:rPr>
              <w:t>Овцы</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2%</w:t>
            </w:r>
          </w:p>
        </w:tc>
        <w:tc>
          <w:tcPr>
            <w:tcW w:w="419"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2%</w:t>
            </w:r>
          </w:p>
        </w:tc>
        <w:tc>
          <w:tcPr>
            <w:tcW w:w="423"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67"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34"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2%</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2%</w:t>
            </w:r>
          </w:p>
        </w:tc>
        <w:tc>
          <w:tcPr>
            <w:tcW w:w="452"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16" w:type="pct"/>
            <w:tcBorders>
              <w:top w:val="single" w:sz="6" w:space="0" w:color="000000"/>
              <w:left w:val="single" w:sz="6" w:space="0" w:color="000000"/>
              <w:bottom w:val="single" w:sz="6" w:space="0" w:color="000000"/>
              <w:right w:val="single" w:sz="6" w:space="0" w:color="000000"/>
            </w:tcBorders>
            <w:shd w:val="clear" w:color="auto" w:fill="99CCFF"/>
          </w:tcPr>
          <w:p w:rsidR="009A11EF" w:rsidRPr="00562E33" w:rsidRDefault="009A11EF" w:rsidP="00A34B73">
            <w:pPr>
              <w:autoSpaceDE w:val="0"/>
              <w:spacing w:line="240" w:lineRule="auto"/>
              <w:ind w:firstLine="0"/>
              <w:jc w:val="right"/>
              <w:rPr>
                <w:rFonts w:ascii="Arial" w:hAnsi="Arial" w:cs="Arial"/>
                <w:b/>
                <w:bCs/>
                <w:color w:val="000000"/>
                <w:sz w:val="18"/>
                <w:szCs w:val="18"/>
              </w:rPr>
            </w:pPr>
            <w:r w:rsidRPr="00562E33">
              <w:rPr>
                <w:rFonts w:ascii="Arial" w:hAnsi="Arial" w:cs="Arial"/>
                <w:b/>
                <w:bCs/>
                <w:color w:val="000000"/>
                <w:sz w:val="18"/>
                <w:szCs w:val="18"/>
              </w:rPr>
              <w:t>2%</w:t>
            </w:r>
          </w:p>
        </w:tc>
      </w:tr>
      <w:tr w:rsidR="009A11EF" w:rsidRPr="00562E33" w:rsidTr="00A34B73">
        <w:trPr>
          <w:trHeight w:val="262"/>
        </w:trPr>
        <w:tc>
          <w:tcPr>
            <w:tcW w:w="391" w:type="pct"/>
            <w:tcBorders>
              <w:top w:val="single" w:sz="6" w:space="0" w:color="000000"/>
              <w:left w:val="single" w:sz="6" w:space="0" w:color="000000"/>
              <w:bottom w:val="single" w:sz="12" w:space="0" w:color="000000"/>
            </w:tcBorders>
            <w:shd w:val="clear" w:color="auto" w:fill="C0C0C0"/>
          </w:tcPr>
          <w:p w:rsidR="009A11EF" w:rsidRPr="00562E33" w:rsidRDefault="009A11EF" w:rsidP="00A34B73">
            <w:pPr>
              <w:autoSpaceDE w:val="0"/>
              <w:spacing w:line="240" w:lineRule="auto"/>
              <w:ind w:firstLine="0"/>
              <w:jc w:val="center"/>
              <w:rPr>
                <w:rFonts w:ascii="Arial" w:hAnsi="Arial" w:cs="Arial"/>
                <w:color w:val="000000"/>
                <w:sz w:val="18"/>
                <w:szCs w:val="18"/>
              </w:rPr>
            </w:pPr>
            <w:r w:rsidRPr="00562E33">
              <w:rPr>
                <w:rFonts w:ascii="Arial" w:hAnsi="Arial" w:cs="Arial"/>
                <w:color w:val="000000"/>
                <w:sz w:val="18"/>
                <w:szCs w:val="18"/>
              </w:rPr>
              <w:t>v26</w:t>
            </w:r>
          </w:p>
        </w:tc>
        <w:tc>
          <w:tcPr>
            <w:tcW w:w="706" w:type="pct"/>
            <w:tcBorders>
              <w:top w:val="single" w:sz="6"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rPr>
                <w:rFonts w:ascii="Arial" w:hAnsi="Arial" w:cs="Arial"/>
                <w:color w:val="000000"/>
                <w:sz w:val="18"/>
                <w:szCs w:val="18"/>
              </w:rPr>
            </w:pPr>
            <w:r w:rsidRPr="00562E33">
              <w:rPr>
                <w:rFonts w:ascii="Arial" w:hAnsi="Arial" w:cs="Arial"/>
                <w:color w:val="000000"/>
                <w:sz w:val="18"/>
                <w:szCs w:val="18"/>
              </w:rPr>
              <w:t>Козы</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1%</w:t>
            </w:r>
          </w:p>
        </w:tc>
        <w:tc>
          <w:tcPr>
            <w:tcW w:w="419"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3%</w:t>
            </w:r>
          </w:p>
        </w:tc>
        <w:tc>
          <w:tcPr>
            <w:tcW w:w="423"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67"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34"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52"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16" w:type="pct"/>
            <w:tcBorders>
              <w:top w:val="single" w:sz="6" w:space="0" w:color="000000"/>
              <w:left w:val="single" w:sz="6" w:space="0" w:color="000000"/>
              <w:bottom w:val="single" w:sz="6" w:space="0" w:color="000000"/>
              <w:right w:val="single" w:sz="6" w:space="0" w:color="000000"/>
            </w:tcBorders>
            <w:shd w:val="clear" w:color="auto" w:fill="99CCFF"/>
          </w:tcPr>
          <w:p w:rsidR="009A11EF" w:rsidRPr="00562E33" w:rsidRDefault="009A11EF" w:rsidP="00A34B73">
            <w:pPr>
              <w:autoSpaceDE w:val="0"/>
              <w:spacing w:line="240" w:lineRule="auto"/>
              <w:ind w:firstLine="0"/>
              <w:jc w:val="right"/>
              <w:rPr>
                <w:rFonts w:ascii="Arial" w:hAnsi="Arial" w:cs="Arial"/>
                <w:b/>
                <w:bCs/>
                <w:color w:val="000000"/>
                <w:sz w:val="18"/>
                <w:szCs w:val="18"/>
              </w:rPr>
            </w:pPr>
            <w:r w:rsidRPr="00562E33">
              <w:rPr>
                <w:rFonts w:ascii="Arial" w:hAnsi="Arial" w:cs="Arial"/>
                <w:b/>
                <w:bCs/>
                <w:color w:val="000000"/>
                <w:sz w:val="18"/>
                <w:szCs w:val="18"/>
              </w:rPr>
              <w:t>1%</w:t>
            </w:r>
          </w:p>
        </w:tc>
      </w:tr>
      <w:tr w:rsidR="009A11EF" w:rsidRPr="00562E33" w:rsidTr="00A34B73">
        <w:trPr>
          <w:trHeight w:val="262"/>
        </w:trPr>
        <w:tc>
          <w:tcPr>
            <w:tcW w:w="391" w:type="pct"/>
            <w:tcBorders>
              <w:top w:val="single" w:sz="12" w:space="0" w:color="000000"/>
              <w:left w:val="single" w:sz="6" w:space="0" w:color="000000"/>
              <w:bottom w:val="single" w:sz="6" w:space="0" w:color="000000"/>
            </w:tcBorders>
            <w:shd w:val="clear" w:color="auto" w:fill="C0C0C0"/>
          </w:tcPr>
          <w:p w:rsidR="009A11EF" w:rsidRPr="00562E33" w:rsidRDefault="009A11EF" w:rsidP="00A34B73">
            <w:pPr>
              <w:autoSpaceDE w:val="0"/>
              <w:spacing w:line="240" w:lineRule="auto"/>
              <w:ind w:firstLine="0"/>
              <w:jc w:val="center"/>
              <w:rPr>
                <w:rFonts w:ascii="Arial" w:hAnsi="Arial" w:cs="Arial"/>
                <w:color w:val="000000"/>
                <w:sz w:val="18"/>
                <w:szCs w:val="18"/>
              </w:rPr>
            </w:pPr>
            <w:r w:rsidRPr="00562E33">
              <w:rPr>
                <w:rFonts w:ascii="Arial" w:hAnsi="Arial" w:cs="Arial"/>
                <w:color w:val="000000"/>
                <w:sz w:val="18"/>
                <w:szCs w:val="18"/>
              </w:rPr>
              <w:t>v27</w:t>
            </w:r>
          </w:p>
        </w:tc>
        <w:tc>
          <w:tcPr>
            <w:tcW w:w="706" w:type="pct"/>
            <w:tcBorders>
              <w:top w:val="single" w:sz="12" w:space="0" w:color="000000"/>
              <w:left w:val="single" w:sz="12" w:space="0" w:color="000000"/>
              <w:bottom w:val="single" w:sz="6" w:space="0" w:color="000000"/>
            </w:tcBorders>
            <w:shd w:val="clear" w:color="auto" w:fill="auto"/>
          </w:tcPr>
          <w:p w:rsidR="009A11EF" w:rsidRPr="00562E33" w:rsidRDefault="009A11EF" w:rsidP="00A34B73">
            <w:pPr>
              <w:autoSpaceDE w:val="0"/>
              <w:spacing w:line="240" w:lineRule="auto"/>
              <w:ind w:firstLine="0"/>
              <w:rPr>
                <w:rFonts w:ascii="Arial" w:hAnsi="Arial" w:cs="Arial"/>
                <w:color w:val="000000"/>
                <w:sz w:val="18"/>
                <w:szCs w:val="18"/>
              </w:rPr>
            </w:pPr>
            <w:r w:rsidRPr="00562E33">
              <w:rPr>
                <w:rFonts w:ascii="Arial" w:hAnsi="Arial" w:cs="Arial"/>
                <w:color w:val="000000"/>
                <w:sz w:val="18"/>
                <w:szCs w:val="18"/>
              </w:rPr>
              <w:t>Птица</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5%</w:t>
            </w:r>
          </w:p>
        </w:tc>
        <w:tc>
          <w:tcPr>
            <w:tcW w:w="419"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7%</w:t>
            </w:r>
          </w:p>
        </w:tc>
        <w:tc>
          <w:tcPr>
            <w:tcW w:w="423"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67"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34"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2%</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4%</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12%</w:t>
            </w:r>
          </w:p>
        </w:tc>
        <w:tc>
          <w:tcPr>
            <w:tcW w:w="452"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50%</w:t>
            </w:r>
          </w:p>
        </w:tc>
        <w:tc>
          <w:tcPr>
            <w:tcW w:w="416" w:type="pct"/>
            <w:tcBorders>
              <w:top w:val="single" w:sz="6" w:space="0" w:color="000000"/>
              <w:left w:val="single" w:sz="6" w:space="0" w:color="000000"/>
              <w:bottom w:val="single" w:sz="6" w:space="0" w:color="000000"/>
              <w:right w:val="single" w:sz="6" w:space="0" w:color="000000"/>
            </w:tcBorders>
            <w:shd w:val="clear" w:color="auto" w:fill="99CCFF"/>
          </w:tcPr>
          <w:p w:rsidR="009A11EF" w:rsidRPr="00562E33" w:rsidRDefault="009A11EF" w:rsidP="00A34B73">
            <w:pPr>
              <w:autoSpaceDE w:val="0"/>
              <w:spacing w:line="240" w:lineRule="auto"/>
              <w:ind w:firstLine="0"/>
              <w:jc w:val="right"/>
              <w:rPr>
                <w:rFonts w:ascii="Arial" w:hAnsi="Arial" w:cs="Arial"/>
                <w:b/>
                <w:bCs/>
                <w:color w:val="000000"/>
                <w:sz w:val="18"/>
                <w:szCs w:val="18"/>
              </w:rPr>
            </w:pPr>
            <w:r w:rsidRPr="00562E33">
              <w:rPr>
                <w:rFonts w:ascii="Arial" w:hAnsi="Arial" w:cs="Arial"/>
                <w:b/>
                <w:bCs/>
                <w:color w:val="000000"/>
                <w:sz w:val="18"/>
                <w:szCs w:val="18"/>
              </w:rPr>
              <w:t>11%</w:t>
            </w:r>
          </w:p>
        </w:tc>
      </w:tr>
      <w:tr w:rsidR="009A11EF" w:rsidRPr="00562E33" w:rsidTr="00A34B73">
        <w:trPr>
          <w:trHeight w:val="262"/>
        </w:trPr>
        <w:tc>
          <w:tcPr>
            <w:tcW w:w="391" w:type="pct"/>
            <w:tcBorders>
              <w:top w:val="single" w:sz="6" w:space="0" w:color="000000"/>
              <w:left w:val="single" w:sz="6" w:space="0" w:color="000000"/>
              <w:bottom w:val="single" w:sz="6" w:space="0" w:color="000000"/>
            </w:tcBorders>
            <w:shd w:val="clear" w:color="auto" w:fill="C0C0C0"/>
          </w:tcPr>
          <w:p w:rsidR="009A11EF" w:rsidRPr="00562E33" w:rsidRDefault="009A11EF" w:rsidP="00A34B73">
            <w:pPr>
              <w:autoSpaceDE w:val="0"/>
              <w:spacing w:line="240" w:lineRule="auto"/>
              <w:ind w:firstLine="0"/>
              <w:jc w:val="center"/>
              <w:rPr>
                <w:rFonts w:ascii="Arial" w:hAnsi="Arial" w:cs="Arial"/>
                <w:color w:val="000000"/>
                <w:sz w:val="18"/>
                <w:szCs w:val="18"/>
              </w:rPr>
            </w:pPr>
            <w:r w:rsidRPr="00562E33">
              <w:rPr>
                <w:rFonts w:ascii="Arial" w:hAnsi="Arial" w:cs="Arial"/>
                <w:color w:val="000000"/>
                <w:sz w:val="18"/>
                <w:szCs w:val="18"/>
              </w:rPr>
              <w:t>v28</w:t>
            </w:r>
          </w:p>
        </w:tc>
        <w:tc>
          <w:tcPr>
            <w:tcW w:w="706" w:type="pct"/>
            <w:tcBorders>
              <w:top w:val="single" w:sz="6" w:space="0" w:color="000000"/>
              <w:left w:val="single" w:sz="12" w:space="0" w:color="000000"/>
              <w:bottom w:val="single" w:sz="6" w:space="0" w:color="000000"/>
            </w:tcBorders>
            <w:shd w:val="clear" w:color="auto" w:fill="auto"/>
          </w:tcPr>
          <w:p w:rsidR="009A11EF" w:rsidRPr="00562E33" w:rsidRDefault="009A11EF" w:rsidP="00A34B73">
            <w:pPr>
              <w:autoSpaceDE w:val="0"/>
              <w:spacing w:line="240" w:lineRule="auto"/>
              <w:ind w:firstLine="0"/>
              <w:rPr>
                <w:rFonts w:ascii="Arial" w:hAnsi="Arial" w:cs="Arial"/>
                <w:color w:val="000000"/>
                <w:sz w:val="18"/>
                <w:szCs w:val="18"/>
              </w:rPr>
            </w:pPr>
            <w:r w:rsidRPr="00562E33">
              <w:rPr>
                <w:rFonts w:ascii="Arial" w:hAnsi="Arial" w:cs="Arial"/>
                <w:color w:val="000000"/>
                <w:sz w:val="18"/>
                <w:szCs w:val="18"/>
              </w:rPr>
              <w:t>КурЯич</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9%</w:t>
            </w:r>
          </w:p>
        </w:tc>
        <w:tc>
          <w:tcPr>
            <w:tcW w:w="419"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11%</w:t>
            </w:r>
          </w:p>
        </w:tc>
        <w:tc>
          <w:tcPr>
            <w:tcW w:w="423"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33%</w:t>
            </w:r>
          </w:p>
        </w:tc>
        <w:tc>
          <w:tcPr>
            <w:tcW w:w="467"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1%</w:t>
            </w:r>
          </w:p>
        </w:tc>
        <w:tc>
          <w:tcPr>
            <w:tcW w:w="434"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36%</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10%</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12%</w:t>
            </w:r>
          </w:p>
        </w:tc>
        <w:tc>
          <w:tcPr>
            <w:tcW w:w="452"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16" w:type="pct"/>
            <w:tcBorders>
              <w:top w:val="single" w:sz="6" w:space="0" w:color="000000"/>
              <w:left w:val="single" w:sz="6" w:space="0" w:color="000000"/>
              <w:bottom w:val="single" w:sz="6" w:space="0" w:color="000000"/>
              <w:right w:val="single" w:sz="6" w:space="0" w:color="000000"/>
            </w:tcBorders>
            <w:shd w:val="clear" w:color="auto" w:fill="99CCFF"/>
          </w:tcPr>
          <w:p w:rsidR="009A11EF" w:rsidRPr="00562E33" w:rsidRDefault="009A11EF" w:rsidP="00A34B73">
            <w:pPr>
              <w:autoSpaceDE w:val="0"/>
              <w:spacing w:line="240" w:lineRule="auto"/>
              <w:ind w:firstLine="0"/>
              <w:jc w:val="right"/>
              <w:rPr>
                <w:rFonts w:ascii="Arial" w:hAnsi="Arial" w:cs="Arial"/>
                <w:b/>
                <w:bCs/>
                <w:color w:val="000000"/>
                <w:sz w:val="18"/>
                <w:szCs w:val="18"/>
              </w:rPr>
            </w:pPr>
            <w:r w:rsidRPr="00562E33">
              <w:rPr>
                <w:rFonts w:ascii="Arial" w:hAnsi="Arial" w:cs="Arial"/>
                <w:b/>
                <w:bCs/>
                <w:color w:val="000000"/>
                <w:sz w:val="18"/>
                <w:szCs w:val="18"/>
              </w:rPr>
              <w:t>19%</w:t>
            </w:r>
          </w:p>
        </w:tc>
      </w:tr>
      <w:tr w:rsidR="009A11EF" w:rsidRPr="00562E33" w:rsidTr="00A34B73">
        <w:trPr>
          <w:trHeight w:val="262"/>
        </w:trPr>
        <w:tc>
          <w:tcPr>
            <w:tcW w:w="391" w:type="pct"/>
            <w:tcBorders>
              <w:top w:val="single" w:sz="6" w:space="0" w:color="000000"/>
              <w:left w:val="single" w:sz="6" w:space="0" w:color="000000"/>
              <w:bottom w:val="single" w:sz="6" w:space="0" w:color="000000"/>
            </w:tcBorders>
            <w:shd w:val="clear" w:color="auto" w:fill="C0C0C0"/>
          </w:tcPr>
          <w:p w:rsidR="009A11EF" w:rsidRPr="00562E33" w:rsidRDefault="009A11EF" w:rsidP="00A34B73">
            <w:pPr>
              <w:autoSpaceDE w:val="0"/>
              <w:spacing w:line="240" w:lineRule="auto"/>
              <w:ind w:firstLine="0"/>
              <w:jc w:val="center"/>
              <w:rPr>
                <w:rFonts w:ascii="Arial" w:hAnsi="Arial" w:cs="Arial"/>
                <w:color w:val="000000"/>
                <w:sz w:val="18"/>
                <w:szCs w:val="18"/>
              </w:rPr>
            </w:pPr>
            <w:r w:rsidRPr="00562E33">
              <w:rPr>
                <w:rFonts w:ascii="Arial" w:hAnsi="Arial" w:cs="Arial"/>
                <w:color w:val="000000"/>
                <w:sz w:val="18"/>
                <w:szCs w:val="18"/>
              </w:rPr>
              <w:t>v29</w:t>
            </w:r>
          </w:p>
        </w:tc>
        <w:tc>
          <w:tcPr>
            <w:tcW w:w="706" w:type="pct"/>
            <w:tcBorders>
              <w:top w:val="single" w:sz="6" w:space="0" w:color="000000"/>
              <w:left w:val="single" w:sz="12" w:space="0" w:color="000000"/>
              <w:bottom w:val="single" w:sz="6" w:space="0" w:color="000000"/>
            </w:tcBorders>
            <w:shd w:val="clear" w:color="auto" w:fill="auto"/>
          </w:tcPr>
          <w:p w:rsidR="009A11EF" w:rsidRPr="00562E33" w:rsidRDefault="009A11EF" w:rsidP="00A34B73">
            <w:pPr>
              <w:autoSpaceDE w:val="0"/>
              <w:spacing w:line="240" w:lineRule="auto"/>
              <w:ind w:firstLine="0"/>
              <w:rPr>
                <w:rFonts w:ascii="Arial" w:hAnsi="Arial" w:cs="Arial"/>
                <w:color w:val="000000"/>
                <w:sz w:val="18"/>
                <w:szCs w:val="18"/>
              </w:rPr>
            </w:pPr>
            <w:r w:rsidRPr="00562E33">
              <w:rPr>
                <w:rFonts w:ascii="Arial" w:hAnsi="Arial" w:cs="Arial"/>
                <w:color w:val="000000"/>
                <w:sz w:val="18"/>
                <w:szCs w:val="18"/>
              </w:rPr>
              <w:t>КурМяс</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5%</w:t>
            </w:r>
          </w:p>
        </w:tc>
        <w:tc>
          <w:tcPr>
            <w:tcW w:w="419"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14%</w:t>
            </w:r>
          </w:p>
        </w:tc>
        <w:tc>
          <w:tcPr>
            <w:tcW w:w="423"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50%</w:t>
            </w:r>
          </w:p>
        </w:tc>
        <w:tc>
          <w:tcPr>
            <w:tcW w:w="467"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34"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1%</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12%</w:t>
            </w:r>
          </w:p>
        </w:tc>
        <w:tc>
          <w:tcPr>
            <w:tcW w:w="452"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50%</w:t>
            </w:r>
          </w:p>
        </w:tc>
        <w:tc>
          <w:tcPr>
            <w:tcW w:w="416" w:type="pct"/>
            <w:tcBorders>
              <w:top w:val="single" w:sz="6" w:space="0" w:color="000000"/>
              <w:left w:val="single" w:sz="6" w:space="0" w:color="000000"/>
              <w:bottom w:val="single" w:sz="6" w:space="0" w:color="000000"/>
              <w:right w:val="single" w:sz="6" w:space="0" w:color="000000"/>
            </w:tcBorders>
            <w:shd w:val="clear" w:color="auto" w:fill="99CCFF"/>
          </w:tcPr>
          <w:p w:rsidR="009A11EF" w:rsidRPr="00562E33" w:rsidRDefault="009A11EF" w:rsidP="00A34B73">
            <w:pPr>
              <w:autoSpaceDE w:val="0"/>
              <w:spacing w:line="240" w:lineRule="auto"/>
              <w:ind w:firstLine="0"/>
              <w:jc w:val="right"/>
              <w:rPr>
                <w:rFonts w:ascii="Arial" w:hAnsi="Arial" w:cs="Arial"/>
                <w:b/>
                <w:bCs/>
                <w:color w:val="000000"/>
                <w:sz w:val="18"/>
                <w:szCs w:val="18"/>
              </w:rPr>
            </w:pPr>
            <w:r w:rsidRPr="00562E33">
              <w:rPr>
                <w:rFonts w:ascii="Arial" w:hAnsi="Arial" w:cs="Arial"/>
                <w:b/>
                <w:bCs/>
                <w:color w:val="000000"/>
                <w:sz w:val="18"/>
                <w:szCs w:val="18"/>
              </w:rPr>
              <w:t>12%</w:t>
            </w:r>
          </w:p>
        </w:tc>
      </w:tr>
      <w:tr w:rsidR="009A11EF" w:rsidRPr="00562E33" w:rsidTr="00A34B73">
        <w:trPr>
          <w:trHeight w:val="262"/>
        </w:trPr>
        <w:tc>
          <w:tcPr>
            <w:tcW w:w="391" w:type="pct"/>
            <w:tcBorders>
              <w:top w:val="single" w:sz="6" w:space="0" w:color="000000"/>
              <w:left w:val="single" w:sz="6" w:space="0" w:color="000000"/>
              <w:bottom w:val="single" w:sz="6" w:space="0" w:color="000000"/>
            </w:tcBorders>
            <w:shd w:val="clear" w:color="auto" w:fill="C0C0C0"/>
          </w:tcPr>
          <w:p w:rsidR="009A11EF" w:rsidRPr="00562E33" w:rsidRDefault="009A11EF" w:rsidP="00A34B73">
            <w:pPr>
              <w:autoSpaceDE w:val="0"/>
              <w:spacing w:line="240" w:lineRule="auto"/>
              <w:ind w:firstLine="0"/>
              <w:jc w:val="center"/>
              <w:rPr>
                <w:rFonts w:ascii="Arial" w:hAnsi="Arial" w:cs="Arial"/>
                <w:color w:val="000000"/>
                <w:sz w:val="18"/>
                <w:szCs w:val="18"/>
              </w:rPr>
            </w:pPr>
            <w:r w:rsidRPr="00562E33">
              <w:rPr>
                <w:rFonts w:ascii="Arial" w:hAnsi="Arial" w:cs="Arial"/>
                <w:color w:val="000000"/>
                <w:sz w:val="18"/>
                <w:szCs w:val="18"/>
              </w:rPr>
              <w:t>v30</w:t>
            </w:r>
          </w:p>
        </w:tc>
        <w:tc>
          <w:tcPr>
            <w:tcW w:w="706" w:type="pct"/>
            <w:tcBorders>
              <w:top w:val="single" w:sz="6" w:space="0" w:color="000000"/>
              <w:left w:val="single" w:sz="12" w:space="0" w:color="000000"/>
              <w:bottom w:val="single" w:sz="6" w:space="0" w:color="000000"/>
            </w:tcBorders>
            <w:shd w:val="clear" w:color="auto" w:fill="auto"/>
          </w:tcPr>
          <w:p w:rsidR="009A11EF" w:rsidRPr="00562E33" w:rsidRDefault="009A11EF" w:rsidP="00A34B73">
            <w:pPr>
              <w:autoSpaceDE w:val="0"/>
              <w:spacing w:line="240" w:lineRule="auto"/>
              <w:ind w:firstLine="0"/>
              <w:rPr>
                <w:rFonts w:ascii="Arial" w:hAnsi="Arial" w:cs="Arial"/>
                <w:color w:val="000000"/>
                <w:sz w:val="18"/>
                <w:szCs w:val="18"/>
              </w:rPr>
            </w:pPr>
            <w:r w:rsidRPr="00562E33">
              <w:rPr>
                <w:rFonts w:ascii="Arial" w:hAnsi="Arial" w:cs="Arial"/>
                <w:color w:val="000000"/>
                <w:sz w:val="18"/>
                <w:szCs w:val="18"/>
              </w:rPr>
              <w:t>Утки</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3%</w:t>
            </w:r>
          </w:p>
        </w:tc>
        <w:tc>
          <w:tcPr>
            <w:tcW w:w="419"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14%</w:t>
            </w:r>
          </w:p>
        </w:tc>
        <w:tc>
          <w:tcPr>
            <w:tcW w:w="423"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33%</w:t>
            </w:r>
          </w:p>
        </w:tc>
        <w:tc>
          <w:tcPr>
            <w:tcW w:w="467"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1%</w:t>
            </w:r>
          </w:p>
        </w:tc>
        <w:tc>
          <w:tcPr>
            <w:tcW w:w="434"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5%</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5%</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2%</w:t>
            </w:r>
          </w:p>
        </w:tc>
        <w:tc>
          <w:tcPr>
            <w:tcW w:w="452"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50%</w:t>
            </w:r>
          </w:p>
        </w:tc>
        <w:tc>
          <w:tcPr>
            <w:tcW w:w="416" w:type="pct"/>
            <w:tcBorders>
              <w:top w:val="single" w:sz="6" w:space="0" w:color="000000"/>
              <w:left w:val="single" w:sz="6" w:space="0" w:color="000000"/>
              <w:bottom w:val="single" w:sz="6" w:space="0" w:color="000000"/>
              <w:right w:val="single" w:sz="6" w:space="0" w:color="000000"/>
            </w:tcBorders>
            <w:shd w:val="clear" w:color="auto" w:fill="99CCFF"/>
          </w:tcPr>
          <w:p w:rsidR="009A11EF" w:rsidRPr="00562E33" w:rsidRDefault="009A11EF" w:rsidP="00A34B73">
            <w:pPr>
              <w:autoSpaceDE w:val="0"/>
              <w:spacing w:line="240" w:lineRule="auto"/>
              <w:ind w:firstLine="0"/>
              <w:jc w:val="right"/>
              <w:rPr>
                <w:rFonts w:ascii="Arial" w:hAnsi="Arial" w:cs="Arial"/>
                <w:b/>
                <w:bCs/>
                <w:color w:val="000000"/>
                <w:sz w:val="18"/>
                <w:szCs w:val="18"/>
              </w:rPr>
            </w:pPr>
            <w:r w:rsidRPr="00562E33">
              <w:rPr>
                <w:rFonts w:ascii="Arial" w:hAnsi="Arial" w:cs="Arial"/>
                <w:b/>
                <w:bCs/>
                <w:color w:val="000000"/>
                <w:sz w:val="18"/>
                <w:szCs w:val="18"/>
              </w:rPr>
              <w:t>14%</w:t>
            </w:r>
          </w:p>
        </w:tc>
      </w:tr>
      <w:tr w:rsidR="009A11EF" w:rsidRPr="00562E33" w:rsidTr="00A34B73">
        <w:trPr>
          <w:trHeight w:val="262"/>
        </w:trPr>
        <w:tc>
          <w:tcPr>
            <w:tcW w:w="391" w:type="pct"/>
            <w:tcBorders>
              <w:top w:val="single" w:sz="6" w:space="0" w:color="000000"/>
              <w:left w:val="single" w:sz="6" w:space="0" w:color="000000"/>
              <w:bottom w:val="single" w:sz="6" w:space="0" w:color="000000"/>
            </w:tcBorders>
            <w:shd w:val="clear" w:color="auto" w:fill="C0C0C0"/>
          </w:tcPr>
          <w:p w:rsidR="009A11EF" w:rsidRPr="00562E33" w:rsidRDefault="009A11EF" w:rsidP="00A34B73">
            <w:pPr>
              <w:autoSpaceDE w:val="0"/>
              <w:spacing w:line="240" w:lineRule="auto"/>
              <w:ind w:firstLine="0"/>
              <w:jc w:val="center"/>
              <w:rPr>
                <w:rFonts w:ascii="Arial" w:hAnsi="Arial" w:cs="Arial"/>
                <w:color w:val="000000"/>
                <w:sz w:val="18"/>
                <w:szCs w:val="18"/>
              </w:rPr>
            </w:pPr>
            <w:r w:rsidRPr="00562E33">
              <w:rPr>
                <w:rFonts w:ascii="Arial" w:hAnsi="Arial" w:cs="Arial"/>
                <w:color w:val="000000"/>
                <w:sz w:val="18"/>
                <w:szCs w:val="18"/>
              </w:rPr>
              <w:t>v31</w:t>
            </w:r>
          </w:p>
        </w:tc>
        <w:tc>
          <w:tcPr>
            <w:tcW w:w="706" w:type="pct"/>
            <w:tcBorders>
              <w:top w:val="single" w:sz="6" w:space="0" w:color="000000"/>
              <w:left w:val="single" w:sz="12" w:space="0" w:color="000000"/>
              <w:bottom w:val="single" w:sz="6" w:space="0" w:color="000000"/>
            </w:tcBorders>
            <w:shd w:val="clear" w:color="auto" w:fill="auto"/>
          </w:tcPr>
          <w:p w:rsidR="009A11EF" w:rsidRPr="00562E33" w:rsidRDefault="009A11EF" w:rsidP="00A34B73">
            <w:pPr>
              <w:autoSpaceDE w:val="0"/>
              <w:spacing w:line="240" w:lineRule="auto"/>
              <w:ind w:firstLine="0"/>
              <w:rPr>
                <w:rFonts w:ascii="Arial" w:hAnsi="Arial" w:cs="Arial"/>
                <w:color w:val="000000"/>
                <w:sz w:val="18"/>
                <w:szCs w:val="18"/>
              </w:rPr>
            </w:pPr>
            <w:r w:rsidRPr="00562E33">
              <w:rPr>
                <w:rFonts w:ascii="Arial" w:hAnsi="Arial" w:cs="Arial"/>
                <w:color w:val="000000"/>
                <w:sz w:val="18"/>
                <w:szCs w:val="18"/>
              </w:rPr>
              <w:t>Гуси</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19"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3%</w:t>
            </w:r>
          </w:p>
        </w:tc>
        <w:tc>
          <w:tcPr>
            <w:tcW w:w="423"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33%</w:t>
            </w:r>
          </w:p>
        </w:tc>
        <w:tc>
          <w:tcPr>
            <w:tcW w:w="467"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34"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1%</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7%</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4%</w:t>
            </w:r>
          </w:p>
        </w:tc>
        <w:tc>
          <w:tcPr>
            <w:tcW w:w="452"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50%</w:t>
            </w:r>
          </w:p>
        </w:tc>
        <w:tc>
          <w:tcPr>
            <w:tcW w:w="416" w:type="pct"/>
            <w:tcBorders>
              <w:top w:val="single" w:sz="6" w:space="0" w:color="000000"/>
              <w:left w:val="single" w:sz="6" w:space="0" w:color="000000"/>
              <w:bottom w:val="single" w:sz="6" w:space="0" w:color="000000"/>
              <w:right w:val="single" w:sz="6" w:space="0" w:color="000000"/>
            </w:tcBorders>
            <w:shd w:val="clear" w:color="auto" w:fill="99CCFF"/>
          </w:tcPr>
          <w:p w:rsidR="009A11EF" w:rsidRPr="00562E33" w:rsidRDefault="009A11EF" w:rsidP="00A34B73">
            <w:pPr>
              <w:autoSpaceDE w:val="0"/>
              <w:spacing w:line="240" w:lineRule="auto"/>
              <w:ind w:firstLine="0"/>
              <w:jc w:val="right"/>
              <w:rPr>
                <w:rFonts w:ascii="Arial" w:hAnsi="Arial" w:cs="Arial"/>
                <w:b/>
                <w:bCs/>
                <w:color w:val="000000"/>
                <w:sz w:val="18"/>
                <w:szCs w:val="18"/>
              </w:rPr>
            </w:pPr>
            <w:r w:rsidRPr="00562E33">
              <w:rPr>
                <w:rFonts w:ascii="Arial" w:hAnsi="Arial" w:cs="Arial"/>
                <w:b/>
                <w:bCs/>
                <w:color w:val="000000"/>
                <w:sz w:val="18"/>
                <w:szCs w:val="18"/>
              </w:rPr>
              <w:t>8%</w:t>
            </w:r>
          </w:p>
        </w:tc>
      </w:tr>
      <w:tr w:rsidR="009A11EF" w:rsidRPr="00562E33" w:rsidTr="00A34B73">
        <w:trPr>
          <w:trHeight w:val="262"/>
        </w:trPr>
        <w:tc>
          <w:tcPr>
            <w:tcW w:w="391" w:type="pct"/>
            <w:tcBorders>
              <w:top w:val="single" w:sz="6" w:space="0" w:color="000000"/>
              <w:left w:val="single" w:sz="6" w:space="0" w:color="000000"/>
              <w:bottom w:val="single" w:sz="12" w:space="0" w:color="000000"/>
            </w:tcBorders>
            <w:shd w:val="clear" w:color="auto" w:fill="C0C0C0"/>
          </w:tcPr>
          <w:p w:rsidR="009A11EF" w:rsidRPr="00562E33" w:rsidRDefault="009A11EF" w:rsidP="00A34B73">
            <w:pPr>
              <w:autoSpaceDE w:val="0"/>
              <w:spacing w:line="240" w:lineRule="auto"/>
              <w:ind w:firstLine="0"/>
              <w:jc w:val="center"/>
              <w:rPr>
                <w:rFonts w:ascii="Arial" w:hAnsi="Arial" w:cs="Arial"/>
                <w:color w:val="000000"/>
                <w:sz w:val="18"/>
                <w:szCs w:val="18"/>
              </w:rPr>
            </w:pPr>
            <w:r w:rsidRPr="00562E33">
              <w:rPr>
                <w:rFonts w:ascii="Arial" w:hAnsi="Arial" w:cs="Arial"/>
                <w:color w:val="000000"/>
                <w:sz w:val="18"/>
                <w:szCs w:val="18"/>
              </w:rPr>
              <w:t>v32</w:t>
            </w:r>
          </w:p>
        </w:tc>
        <w:tc>
          <w:tcPr>
            <w:tcW w:w="706" w:type="pct"/>
            <w:tcBorders>
              <w:top w:val="single" w:sz="6"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rPr>
                <w:rFonts w:ascii="Arial" w:hAnsi="Arial" w:cs="Arial"/>
                <w:color w:val="000000"/>
                <w:sz w:val="18"/>
                <w:szCs w:val="18"/>
              </w:rPr>
            </w:pPr>
            <w:r w:rsidRPr="00562E33">
              <w:rPr>
                <w:rFonts w:ascii="Arial" w:hAnsi="Arial" w:cs="Arial"/>
                <w:color w:val="000000"/>
                <w:sz w:val="18"/>
                <w:szCs w:val="18"/>
              </w:rPr>
              <w:t>Лош</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3%</w:t>
            </w:r>
          </w:p>
        </w:tc>
        <w:tc>
          <w:tcPr>
            <w:tcW w:w="419"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1%</w:t>
            </w:r>
          </w:p>
        </w:tc>
        <w:tc>
          <w:tcPr>
            <w:tcW w:w="423"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67"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34"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1%</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3%</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52"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16" w:type="pct"/>
            <w:tcBorders>
              <w:top w:val="single" w:sz="6" w:space="0" w:color="000000"/>
              <w:left w:val="single" w:sz="6" w:space="0" w:color="000000"/>
              <w:bottom w:val="single" w:sz="6" w:space="0" w:color="000000"/>
              <w:right w:val="single" w:sz="6" w:space="0" w:color="000000"/>
            </w:tcBorders>
            <w:shd w:val="clear" w:color="auto" w:fill="99CCFF"/>
          </w:tcPr>
          <w:p w:rsidR="009A11EF" w:rsidRPr="00562E33" w:rsidRDefault="009A11EF" w:rsidP="00A34B73">
            <w:pPr>
              <w:autoSpaceDE w:val="0"/>
              <w:spacing w:line="240" w:lineRule="auto"/>
              <w:ind w:firstLine="0"/>
              <w:jc w:val="right"/>
              <w:rPr>
                <w:rFonts w:ascii="Arial" w:hAnsi="Arial" w:cs="Arial"/>
                <w:b/>
                <w:bCs/>
                <w:color w:val="000000"/>
                <w:sz w:val="18"/>
                <w:szCs w:val="18"/>
              </w:rPr>
            </w:pPr>
            <w:r w:rsidRPr="00562E33">
              <w:rPr>
                <w:rFonts w:ascii="Arial" w:hAnsi="Arial" w:cs="Arial"/>
                <w:b/>
                <w:bCs/>
                <w:color w:val="000000"/>
                <w:sz w:val="18"/>
                <w:szCs w:val="18"/>
              </w:rPr>
              <w:t>2%</w:t>
            </w:r>
          </w:p>
        </w:tc>
      </w:tr>
      <w:tr w:rsidR="009A11EF" w:rsidRPr="00562E33" w:rsidTr="00A34B73">
        <w:trPr>
          <w:trHeight w:val="262"/>
        </w:trPr>
        <w:tc>
          <w:tcPr>
            <w:tcW w:w="391" w:type="pct"/>
            <w:tcBorders>
              <w:top w:val="single" w:sz="12" w:space="0" w:color="000000"/>
              <w:left w:val="single" w:sz="6" w:space="0" w:color="000000"/>
              <w:bottom w:val="single" w:sz="6" w:space="0" w:color="000000"/>
            </w:tcBorders>
            <w:shd w:val="clear" w:color="auto" w:fill="C0C0C0"/>
          </w:tcPr>
          <w:p w:rsidR="009A11EF" w:rsidRPr="00562E33" w:rsidRDefault="009A11EF" w:rsidP="00A34B73">
            <w:pPr>
              <w:autoSpaceDE w:val="0"/>
              <w:spacing w:line="240" w:lineRule="auto"/>
              <w:ind w:firstLine="0"/>
              <w:jc w:val="center"/>
              <w:rPr>
                <w:rFonts w:ascii="Arial" w:hAnsi="Arial" w:cs="Arial"/>
                <w:color w:val="000000"/>
                <w:sz w:val="18"/>
                <w:szCs w:val="18"/>
              </w:rPr>
            </w:pPr>
            <w:r w:rsidRPr="00562E33">
              <w:rPr>
                <w:rFonts w:ascii="Arial" w:hAnsi="Arial" w:cs="Arial"/>
                <w:color w:val="000000"/>
                <w:sz w:val="18"/>
                <w:szCs w:val="18"/>
              </w:rPr>
              <w:t>v33</w:t>
            </w:r>
          </w:p>
        </w:tc>
        <w:tc>
          <w:tcPr>
            <w:tcW w:w="706" w:type="pct"/>
            <w:tcBorders>
              <w:top w:val="single" w:sz="12" w:space="0" w:color="000000"/>
              <w:left w:val="single" w:sz="12" w:space="0" w:color="000000"/>
              <w:bottom w:val="single" w:sz="6" w:space="0" w:color="000000"/>
            </w:tcBorders>
            <w:shd w:val="clear" w:color="auto" w:fill="auto"/>
          </w:tcPr>
          <w:p w:rsidR="009A11EF" w:rsidRPr="00562E33" w:rsidRDefault="009A11EF" w:rsidP="00A34B73">
            <w:pPr>
              <w:autoSpaceDE w:val="0"/>
              <w:spacing w:line="240" w:lineRule="auto"/>
              <w:ind w:firstLine="0"/>
              <w:rPr>
                <w:rFonts w:ascii="Arial" w:hAnsi="Arial" w:cs="Arial"/>
                <w:color w:val="000000"/>
                <w:sz w:val="18"/>
                <w:szCs w:val="18"/>
              </w:rPr>
            </w:pPr>
            <w:r w:rsidRPr="00562E33">
              <w:rPr>
                <w:rFonts w:ascii="Arial" w:hAnsi="Arial" w:cs="Arial"/>
                <w:color w:val="000000"/>
                <w:sz w:val="18"/>
                <w:szCs w:val="18"/>
              </w:rPr>
              <w:t>МСКРС</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7%</w:t>
            </w:r>
          </w:p>
        </w:tc>
        <w:tc>
          <w:tcPr>
            <w:tcW w:w="419"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9%</w:t>
            </w:r>
          </w:p>
        </w:tc>
        <w:tc>
          <w:tcPr>
            <w:tcW w:w="423"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67"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4%</w:t>
            </w:r>
          </w:p>
        </w:tc>
        <w:tc>
          <w:tcPr>
            <w:tcW w:w="434"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7%</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12%</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7%</w:t>
            </w:r>
          </w:p>
        </w:tc>
        <w:tc>
          <w:tcPr>
            <w:tcW w:w="452"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50%</w:t>
            </w:r>
          </w:p>
        </w:tc>
        <w:tc>
          <w:tcPr>
            <w:tcW w:w="416" w:type="pct"/>
            <w:tcBorders>
              <w:top w:val="single" w:sz="6" w:space="0" w:color="000000"/>
              <w:left w:val="single" w:sz="6" w:space="0" w:color="000000"/>
              <w:bottom w:val="single" w:sz="6" w:space="0" w:color="000000"/>
              <w:right w:val="single" w:sz="6" w:space="0" w:color="000000"/>
            </w:tcBorders>
            <w:shd w:val="clear" w:color="auto" w:fill="99CCFF"/>
          </w:tcPr>
          <w:p w:rsidR="009A11EF" w:rsidRPr="00562E33" w:rsidRDefault="009A11EF" w:rsidP="00A34B73">
            <w:pPr>
              <w:autoSpaceDE w:val="0"/>
              <w:spacing w:line="240" w:lineRule="auto"/>
              <w:ind w:firstLine="0"/>
              <w:jc w:val="right"/>
              <w:rPr>
                <w:rFonts w:ascii="Arial" w:hAnsi="Arial" w:cs="Arial"/>
                <w:b/>
                <w:bCs/>
                <w:color w:val="000000"/>
                <w:sz w:val="18"/>
                <w:szCs w:val="18"/>
              </w:rPr>
            </w:pPr>
            <w:r w:rsidRPr="00562E33">
              <w:rPr>
                <w:rFonts w:ascii="Arial" w:hAnsi="Arial" w:cs="Arial"/>
                <w:b/>
                <w:bCs/>
                <w:color w:val="000000"/>
                <w:sz w:val="18"/>
                <w:szCs w:val="18"/>
              </w:rPr>
              <w:t>14%</w:t>
            </w:r>
          </w:p>
        </w:tc>
      </w:tr>
      <w:tr w:rsidR="009A11EF" w:rsidRPr="00562E33" w:rsidTr="00A34B73">
        <w:trPr>
          <w:trHeight w:val="262"/>
        </w:trPr>
        <w:tc>
          <w:tcPr>
            <w:tcW w:w="391" w:type="pct"/>
            <w:tcBorders>
              <w:top w:val="single" w:sz="6" w:space="0" w:color="000000"/>
              <w:left w:val="single" w:sz="6" w:space="0" w:color="000000"/>
              <w:bottom w:val="single" w:sz="6" w:space="0" w:color="000000"/>
            </w:tcBorders>
            <w:shd w:val="clear" w:color="auto" w:fill="C0C0C0"/>
          </w:tcPr>
          <w:p w:rsidR="009A11EF" w:rsidRPr="00562E33" w:rsidRDefault="009A11EF" w:rsidP="00A34B73">
            <w:pPr>
              <w:autoSpaceDE w:val="0"/>
              <w:spacing w:line="240" w:lineRule="auto"/>
              <w:ind w:firstLine="0"/>
              <w:jc w:val="center"/>
              <w:rPr>
                <w:rFonts w:ascii="Arial" w:hAnsi="Arial" w:cs="Arial"/>
                <w:color w:val="000000"/>
                <w:sz w:val="18"/>
                <w:szCs w:val="18"/>
              </w:rPr>
            </w:pPr>
            <w:r w:rsidRPr="00562E33">
              <w:rPr>
                <w:rFonts w:ascii="Arial" w:hAnsi="Arial" w:cs="Arial"/>
                <w:color w:val="000000"/>
                <w:sz w:val="18"/>
                <w:szCs w:val="18"/>
              </w:rPr>
              <w:t>v34</w:t>
            </w:r>
          </w:p>
        </w:tc>
        <w:tc>
          <w:tcPr>
            <w:tcW w:w="706" w:type="pct"/>
            <w:tcBorders>
              <w:top w:val="single" w:sz="6" w:space="0" w:color="000000"/>
              <w:left w:val="single" w:sz="12" w:space="0" w:color="000000"/>
              <w:bottom w:val="single" w:sz="6" w:space="0" w:color="000000"/>
            </w:tcBorders>
            <w:shd w:val="clear" w:color="auto" w:fill="auto"/>
          </w:tcPr>
          <w:p w:rsidR="009A11EF" w:rsidRPr="00562E33" w:rsidRDefault="009A11EF" w:rsidP="00A34B73">
            <w:pPr>
              <w:autoSpaceDE w:val="0"/>
              <w:spacing w:line="240" w:lineRule="auto"/>
              <w:ind w:firstLine="0"/>
              <w:rPr>
                <w:rFonts w:ascii="Arial" w:hAnsi="Arial" w:cs="Arial"/>
                <w:color w:val="000000"/>
                <w:sz w:val="18"/>
                <w:szCs w:val="18"/>
              </w:rPr>
            </w:pPr>
            <w:r w:rsidRPr="00562E33">
              <w:rPr>
                <w:rFonts w:ascii="Arial" w:hAnsi="Arial" w:cs="Arial"/>
                <w:color w:val="000000"/>
                <w:sz w:val="18"/>
                <w:szCs w:val="18"/>
              </w:rPr>
              <w:t>МССвин</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8%</w:t>
            </w:r>
          </w:p>
        </w:tc>
        <w:tc>
          <w:tcPr>
            <w:tcW w:w="419"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6%</w:t>
            </w:r>
          </w:p>
        </w:tc>
        <w:tc>
          <w:tcPr>
            <w:tcW w:w="423"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67"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3%</w:t>
            </w:r>
          </w:p>
        </w:tc>
        <w:tc>
          <w:tcPr>
            <w:tcW w:w="434"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2%</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4%</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4%</w:t>
            </w:r>
          </w:p>
        </w:tc>
        <w:tc>
          <w:tcPr>
            <w:tcW w:w="452"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50%</w:t>
            </w:r>
          </w:p>
        </w:tc>
        <w:tc>
          <w:tcPr>
            <w:tcW w:w="416" w:type="pct"/>
            <w:tcBorders>
              <w:top w:val="single" w:sz="6" w:space="0" w:color="000000"/>
              <w:left w:val="single" w:sz="6" w:space="0" w:color="000000"/>
              <w:bottom w:val="single" w:sz="6" w:space="0" w:color="000000"/>
              <w:right w:val="single" w:sz="6" w:space="0" w:color="000000"/>
            </w:tcBorders>
            <w:shd w:val="clear" w:color="auto" w:fill="99CCFF"/>
          </w:tcPr>
          <w:p w:rsidR="009A11EF" w:rsidRPr="00562E33" w:rsidRDefault="009A11EF" w:rsidP="00A34B73">
            <w:pPr>
              <w:autoSpaceDE w:val="0"/>
              <w:spacing w:line="240" w:lineRule="auto"/>
              <w:ind w:firstLine="0"/>
              <w:jc w:val="right"/>
              <w:rPr>
                <w:rFonts w:ascii="Arial" w:hAnsi="Arial" w:cs="Arial"/>
                <w:b/>
                <w:bCs/>
                <w:color w:val="000000"/>
                <w:sz w:val="18"/>
                <w:szCs w:val="18"/>
              </w:rPr>
            </w:pPr>
            <w:r w:rsidRPr="00562E33">
              <w:rPr>
                <w:rFonts w:ascii="Arial" w:hAnsi="Arial" w:cs="Arial"/>
                <w:b/>
                <w:bCs/>
                <w:color w:val="000000"/>
                <w:sz w:val="18"/>
                <w:szCs w:val="18"/>
              </w:rPr>
              <w:t>11%</w:t>
            </w:r>
          </w:p>
        </w:tc>
      </w:tr>
      <w:tr w:rsidR="009A11EF" w:rsidRPr="00562E33" w:rsidTr="00A34B73">
        <w:trPr>
          <w:trHeight w:val="262"/>
        </w:trPr>
        <w:tc>
          <w:tcPr>
            <w:tcW w:w="391" w:type="pct"/>
            <w:tcBorders>
              <w:top w:val="single" w:sz="6" w:space="0" w:color="000000"/>
              <w:left w:val="single" w:sz="6" w:space="0" w:color="000000"/>
              <w:bottom w:val="single" w:sz="6" w:space="0" w:color="000000"/>
            </w:tcBorders>
            <w:shd w:val="clear" w:color="auto" w:fill="C0C0C0"/>
          </w:tcPr>
          <w:p w:rsidR="009A11EF" w:rsidRPr="00562E33" w:rsidRDefault="009A11EF" w:rsidP="00A34B73">
            <w:pPr>
              <w:autoSpaceDE w:val="0"/>
              <w:spacing w:line="240" w:lineRule="auto"/>
              <w:ind w:firstLine="0"/>
              <w:jc w:val="center"/>
              <w:rPr>
                <w:rFonts w:ascii="Arial" w:hAnsi="Arial" w:cs="Arial"/>
                <w:color w:val="000000"/>
                <w:sz w:val="18"/>
                <w:szCs w:val="18"/>
              </w:rPr>
            </w:pPr>
            <w:r w:rsidRPr="00562E33">
              <w:rPr>
                <w:rFonts w:ascii="Arial" w:hAnsi="Arial" w:cs="Arial"/>
                <w:color w:val="000000"/>
                <w:sz w:val="18"/>
                <w:szCs w:val="18"/>
              </w:rPr>
              <w:t>v35</w:t>
            </w:r>
          </w:p>
        </w:tc>
        <w:tc>
          <w:tcPr>
            <w:tcW w:w="706" w:type="pct"/>
            <w:tcBorders>
              <w:top w:val="single" w:sz="6" w:space="0" w:color="000000"/>
              <w:left w:val="single" w:sz="12" w:space="0" w:color="000000"/>
              <w:bottom w:val="single" w:sz="6" w:space="0" w:color="000000"/>
            </w:tcBorders>
            <w:shd w:val="clear" w:color="auto" w:fill="auto"/>
          </w:tcPr>
          <w:p w:rsidR="009A11EF" w:rsidRPr="00562E33" w:rsidRDefault="009A11EF" w:rsidP="00A34B73">
            <w:pPr>
              <w:autoSpaceDE w:val="0"/>
              <w:spacing w:line="240" w:lineRule="auto"/>
              <w:ind w:firstLine="0"/>
              <w:rPr>
                <w:rFonts w:ascii="Arial" w:hAnsi="Arial" w:cs="Arial"/>
                <w:color w:val="000000"/>
                <w:sz w:val="18"/>
                <w:szCs w:val="18"/>
              </w:rPr>
            </w:pPr>
            <w:r w:rsidRPr="00562E33">
              <w:rPr>
                <w:rFonts w:ascii="Arial" w:hAnsi="Arial" w:cs="Arial"/>
                <w:color w:val="000000"/>
                <w:sz w:val="18"/>
                <w:szCs w:val="18"/>
              </w:rPr>
              <w:t>МСОвКоз</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3%</w:t>
            </w:r>
          </w:p>
        </w:tc>
        <w:tc>
          <w:tcPr>
            <w:tcW w:w="419"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3%</w:t>
            </w:r>
          </w:p>
        </w:tc>
        <w:tc>
          <w:tcPr>
            <w:tcW w:w="423"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67"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34"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1%</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1%</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2%</w:t>
            </w:r>
          </w:p>
        </w:tc>
        <w:tc>
          <w:tcPr>
            <w:tcW w:w="452"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16" w:type="pct"/>
            <w:tcBorders>
              <w:top w:val="single" w:sz="6" w:space="0" w:color="000000"/>
              <w:left w:val="single" w:sz="6" w:space="0" w:color="000000"/>
              <w:bottom w:val="single" w:sz="6" w:space="0" w:color="000000"/>
              <w:right w:val="single" w:sz="6" w:space="0" w:color="000000"/>
            </w:tcBorders>
            <w:shd w:val="clear" w:color="auto" w:fill="99CCFF"/>
          </w:tcPr>
          <w:p w:rsidR="009A11EF" w:rsidRPr="00562E33" w:rsidRDefault="009A11EF" w:rsidP="00A34B73">
            <w:pPr>
              <w:autoSpaceDE w:val="0"/>
              <w:spacing w:line="240" w:lineRule="auto"/>
              <w:ind w:firstLine="0"/>
              <w:jc w:val="right"/>
              <w:rPr>
                <w:rFonts w:ascii="Arial" w:hAnsi="Arial" w:cs="Arial"/>
                <w:b/>
                <w:bCs/>
                <w:color w:val="000000"/>
                <w:sz w:val="18"/>
                <w:szCs w:val="18"/>
              </w:rPr>
            </w:pPr>
            <w:r w:rsidRPr="00562E33">
              <w:rPr>
                <w:rFonts w:ascii="Arial" w:hAnsi="Arial" w:cs="Arial"/>
                <w:b/>
                <w:bCs/>
                <w:color w:val="000000"/>
                <w:sz w:val="18"/>
                <w:szCs w:val="18"/>
              </w:rPr>
              <w:t>3%</w:t>
            </w:r>
          </w:p>
        </w:tc>
      </w:tr>
      <w:tr w:rsidR="009A11EF" w:rsidRPr="00562E33" w:rsidTr="00A34B73">
        <w:trPr>
          <w:trHeight w:val="262"/>
        </w:trPr>
        <w:tc>
          <w:tcPr>
            <w:tcW w:w="391" w:type="pct"/>
            <w:tcBorders>
              <w:top w:val="single" w:sz="6" w:space="0" w:color="000000"/>
              <w:left w:val="single" w:sz="6" w:space="0" w:color="000000"/>
              <w:bottom w:val="single" w:sz="6" w:space="0" w:color="000000"/>
            </w:tcBorders>
            <w:shd w:val="clear" w:color="auto" w:fill="C0C0C0"/>
          </w:tcPr>
          <w:p w:rsidR="009A11EF" w:rsidRPr="00562E33" w:rsidRDefault="009A11EF" w:rsidP="00A34B73">
            <w:pPr>
              <w:autoSpaceDE w:val="0"/>
              <w:spacing w:line="240" w:lineRule="auto"/>
              <w:ind w:firstLine="0"/>
              <w:jc w:val="center"/>
              <w:rPr>
                <w:rFonts w:ascii="Arial" w:hAnsi="Arial" w:cs="Arial"/>
                <w:color w:val="000000"/>
                <w:sz w:val="18"/>
                <w:szCs w:val="18"/>
              </w:rPr>
            </w:pPr>
            <w:r w:rsidRPr="00562E33">
              <w:rPr>
                <w:rFonts w:ascii="Arial" w:hAnsi="Arial" w:cs="Arial"/>
                <w:color w:val="000000"/>
                <w:sz w:val="18"/>
                <w:szCs w:val="18"/>
              </w:rPr>
              <w:t>v36</w:t>
            </w:r>
          </w:p>
        </w:tc>
        <w:tc>
          <w:tcPr>
            <w:tcW w:w="706" w:type="pct"/>
            <w:tcBorders>
              <w:top w:val="single" w:sz="6" w:space="0" w:color="000000"/>
              <w:left w:val="single" w:sz="12" w:space="0" w:color="000000"/>
              <w:bottom w:val="single" w:sz="6" w:space="0" w:color="000000"/>
            </w:tcBorders>
            <w:shd w:val="clear" w:color="auto" w:fill="auto"/>
          </w:tcPr>
          <w:p w:rsidR="009A11EF" w:rsidRPr="00562E33" w:rsidRDefault="009A11EF" w:rsidP="00A34B73">
            <w:pPr>
              <w:autoSpaceDE w:val="0"/>
              <w:spacing w:line="240" w:lineRule="auto"/>
              <w:ind w:firstLine="0"/>
              <w:rPr>
                <w:rFonts w:ascii="Arial" w:hAnsi="Arial" w:cs="Arial"/>
                <w:color w:val="000000"/>
                <w:sz w:val="18"/>
                <w:szCs w:val="18"/>
              </w:rPr>
            </w:pPr>
            <w:r w:rsidRPr="00562E33">
              <w:rPr>
                <w:rFonts w:ascii="Arial" w:hAnsi="Arial" w:cs="Arial"/>
                <w:color w:val="000000"/>
                <w:sz w:val="18"/>
                <w:szCs w:val="18"/>
              </w:rPr>
              <w:t>МСЛош</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19"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4%</w:t>
            </w:r>
          </w:p>
        </w:tc>
        <w:tc>
          <w:tcPr>
            <w:tcW w:w="423"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67"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34"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2%</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3%</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1%</w:t>
            </w:r>
          </w:p>
        </w:tc>
        <w:tc>
          <w:tcPr>
            <w:tcW w:w="452"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16" w:type="pct"/>
            <w:tcBorders>
              <w:top w:val="single" w:sz="6" w:space="0" w:color="000000"/>
              <w:left w:val="single" w:sz="6" w:space="0" w:color="000000"/>
              <w:bottom w:val="single" w:sz="6" w:space="0" w:color="000000"/>
              <w:right w:val="single" w:sz="6" w:space="0" w:color="000000"/>
            </w:tcBorders>
            <w:shd w:val="clear" w:color="auto" w:fill="99CCFF"/>
          </w:tcPr>
          <w:p w:rsidR="009A11EF" w:rsidRPr="00562E33" w:rsidRDefault="009A11EF" w:rsidP="00A34B73">
            <w:pPr>
              <w:autoSpaceDE w:val="0"/>
              <w:spacing w:line="240" w:lineRule="auto"/>
              <w:ind w:firstLine="0"/>
              <w:jc w:val="right"/>
              <w:rPr>
                <w:rFonts w:ascii="Arial" w:hAnsi="Arial" w:cs="Arial"/>
                <w:b/>
                <w:bCs/>
                <w:color w:val="000000"/>
                <w:sz w:val="18"/>
                <w:szCs w:val="18"/>
              </w:rPr>
            </w:pPr>
            <w:r w:rsidRPr="00562E33">
              <w:rPr>
                <w:rFonts w:ascii="Arial" w:hAnsi="Arial" w:cs="Arial"/>
                <w:b/>
                <w:bCs/>
                <w:color w:val="000000"/>
                <w:sz w:val="18"/>
                <w:szCs w:val="18"/>
              </w:rPr>
              <w:t>2%</w:t>
            </w:r>
          </w:p>
        </w:tc>
      </w:tr>
      <w:tr w:rsidR="009A11EF" w:rsidRPr="00562E33" w:rsidTr="00A34B73">
        <w:trPr>
          <w:trHeight w:val="262"/>
        </w:trPr>
        <w:tc>
          <w:tcPr>
            <w:tcW w:w="391" w:type="pct"/>
            <w:tcBorders>
              <w:top w:val="single" w:sz="6" w:space="0" w:color="000000"/>
              <w:left w:val="single" w:sz="6" w:space="0" w:color="000000"/>
              <w:bottom w:val="single" w:sz="12" w:space="0" w:color="000000"/>
            </w:tcBorders>
            <w:shd w:val="clear" w:color="auto" w:fill="C0C0C0"/>
          </w:tcPr>
          <w:p w:rsidR="009A11EF" w:rsidRPr="00562E33" w:rsidRDefault="009A11EF" w:rsidP="00A34B73">
            <w:pPr>
              <w:autoSpaceDE w:val="0"/>
              <w:spacing w:line="240" w:lineRule="auto"/>
              <w:ind w:firstLine="0"/>
              <w:jc w:val="center"/>
              <w:rPr>
                <w:rFonts w:ascii="Arial" w:hAnsi="Arial" w:cs="Arial"/>
                <w:color w:val="000000"/>
                <w:sz w:val="18"/>
                <w:szCs w:val="18"/>
              </w:rPr>
            </w:pPr>
            <w:r w:rsidRPr="00562E33">
              <w:rPr>
                <w:rFonts w:ascii="Arial" w:hAnsi="Arial" w:cs="Arial"/>
                <w:color w:val="000000"/>
                <w:sz w:val="18"/>
                <w:szCs w:val="18"/>
              </w:rPr>
              <w:t>v37</w:t>
            </w:r>
          </w:p>
        </w:tc>
        <w:tc>
          <w:tcPr>
            <w:tcW w:w="706" w:type="pct"/>
            <w:tcBorders>
              <w:top w:val="single" w:sz="6"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rPr>
                <w:rFonts w:ascii="Arial" w:hAnsi="Arial" w:cs="Arial"/>
                <w:color w:val="000000"/>
                <w:sz w:val="18"/>
                <w:szCs w:val="18"/>
              </w:rPr>
            </w:pPr>
            <w:r w:rsidRPr="00562E33">
              <w:rPr>
                <w:rFonts w:ascii="Arial" w:hAnsi="Arial" w:cs="Arial"/>
                <w:color w:val="000000"/>
                <w:sz w:val="18"/>
                <w:szCs w:val="18"/>
              </w:rPr>
              <w:t>МСПтиц</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11%</w:t>
            </w:r>
          </w:p>
        </w:tc>
        <w:tc>
          <w:tcPr>
            <w:tcW w:w="419"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11%</w:t>
            </w:r>
          </w:p>
        </w:tc>
        <w:tc>
          <w:tcPr>
            <w:tcW w:w="423"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3%</w:t>
            </w:r>
          </w:p>
        </w:tc>
        <w:tc>
          <w:tcPr>
            <w:tcW w:w="467"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4%</w:t>
            </w:r>
          </w:p>
        </w:tc>
        <w:tc>
          <w:tcPr>
            <w:tcW w:w="434"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6%</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18%</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18%</w:t>
            </w:r>
          </w:p>
        </w:tc>
        <w:tc>
          <w:tcPr>
            <w:tcW w:w="452"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50%</w:t>
            </w:r>
          </w:p>
        </w:tc>
        <w:tc>
          <w:tcPr>
            <w:tcW w:w="416" w:type="pct"/>
            <w:tcBorders>
              <w:top w:val="single" w:sz="6" w:space="0" w:color="000000"/>
              <w:left w:val="single" w:sz="6" w:space="0" w:color="000000"/>
              <w:bottom w:val="single" w:sz="6" w:space="0" w:color="000000"/>
              <w:right w:val="single" w:sz="6" w:space="0" w:color="000000"/>
            </w:tcBorders>
            <w:shd w:val="clear" w:color="auto" w:fill="99CCFF"/>
          </w:tcPr>
          <w:p w:rsidR="009A11EF" w:rsidRPr="00562E33" w:rsidRDefault="009A11EF" w:rsidP="00A34B73">
            <w:pPr>
              <w:autoSpaceDE w:val="0"/>
              <w:spacing w:line="240" w:lineRule="auto"/>
              <w:ind w:firstLine="0"/>
              <w:jc w:val="right"/>
              <w:rPr>
                <w:rFonts w:ascii="Arial" w:hAnsi="Arial" w:cs="Arial"/>
                <w:b/>
                <w:bCs/>
                <w:color w:val="000000"/>
                <w:sz w:val="18"/>
                <w:szCs w:val="18"/>
              </w:rPr>
            </w:pPr>
            <w:r w:rsidRPr="00562E33">
              <w:rPr>
                <w:rFonts w:ascii="Arial" w:hAnsi="Arial" w:cs="Arial"/>
                <w:b/>
                <w:bCs/>
                <w:color w:val="000000"/>
                <w:sz w:val="18"/>
                <w:szCs w:val="18"/>
              </w:rPr>
              <w:t>17%</w:t>
            </w:r>
          </w:p>
        </w:tc>
      </w:tr>
      <w:tr w:rsidR="009A11EF" w:rsidRPr="00562E33" w:rsidTr="00A34B73">
        <w:trPr>
          <w:trHeight w:val="262"/>
        </w:trPr>
        <w:tc>
          <w:tcPr>
            <w:tcW w:w="391" w:type="pct"/>
            <w:tcBorders>
              <w:top w:val="single" w:sz="12" w:space="0" w:color="000000"/>
              <w:left w:val="single" w:sz="6" w:space="0" w:color="000000"/>
              <w:bottom w:val="single" w:sz="6" w:space="0" w:color="000000"/>
            </w:tcBorders>
            <w:shd w:val="clear" w:color="auto" w:fill="C0C0C0"/>
          </w:tcPr>
          <w:p w:rsidR="009A11EF" w:rsidRPr="00562E33" w:rsidRDefault="009A11EF" w:rsidP="00A34B73">
            <w:pPr>
              <w:autoSpaceDE w:val="0"/>
              <w:spacing w:line="240" w:lineRule="auto"/>
              <w:ind w:firstLine="0"/>
              <w:jc w:val="center"/>
              <w:rPr>
                <w:rFonts w:ascii="Arial" w:hAnsi="Arial" w:cs="Arial"/>
                <w:color w:val="000000"/>
                <w:sz w:val="18"/>
                <w:szCs w:val="18"/>
              </w:rPr>
            </w:pPr>
            <w:r w:rsidRPr="00562E33">
              <w:rPr>
                <w:rFonts w:ascii="Arial" w:hAnsi="Arial" w:cs="Arial"/>
                <w:color w:val="000000"/>
                <w:sz w:val="18"/>
                <w:szCs w:val="18"/>
              </w:rPr>
              <w:t>v38</w:t>
            </w:r>
          </w:p>
        </w:tc>
        <w:tc>
          <w:tcPr>
            <w:tcW w:w="706" w:type="pct"/>
            <w:tcBorders>
              <w:top w:val="single" w:sz="12" w:space="0" w:color="000000"/>
              <w:left w:val="single" w:sz="12" w:space="0" w:color="000000"/>
              <w:bottom w:val="single" w:sz="6" w:space="0" w:color="000000"/>
            </w:tcBorders>
            <w:shd w:val="clear" w:color="auto" w:fill="auto"/>
          </w:tcPr>
          <w:p w:rsidR="009A11EF" w:rsidRPr="00562E33" w:rsidRDefault="009A11EF" w:rsidP="00A34B73">
            <w:pPr>
              <w:autoSpaceDE w:val="0"/>
              <w:spacing w:line="240" w:lineRule="auto"/>
              <w:ind w:firstLine="0"/>
              <w:rPr>
                <w:rFonts w:ascii="Arial" w:hAnsi="Arial" w:cs="Arial"/>
                <w:color w:val="000000"/>
                <w:sz w:val="18"/>
                <w:szCs w:val="18"/>
              </w:rPr>
            </w:pPr>
            <w:r w:rsidRPr="00562E33">
              <w:rPr>
                <w:rFonts w:ascii="Arial" w:hAnsi="Arial" w:cs="Arial"/>
                <w:color w:val="000000"/>
                <w:sz w:val="18"/>
                <w:szCs w:val="18"/>
              </w:rPr>
              <w:t>Тракт</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19"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5%</w:t>
            </w:r>
          </w:p>
        </w:tc>
        <w:tc>
          <w:tcPr>
            <w:tcW w:w="423"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67"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34"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52"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50%</w:t>
            </w:r>
          </w:p>
        </w:tc>
        <w:tc>
          <w:tcPr>
            <w:tcW w:w="416" w:type="pct"/>
            <w:tcBorders>
              <w:top w:val="single" w:sz="6" w:space="0" w:color="000000"/>
              <w:left w:val="single" w:sz="6" w:space="0" w:color="000000"/>
              <w:bottom w:val="single" w:sz="6" w:space="0" w:color="000000"/>
              <w:right w:val="single" w:sz="6" w:space="0" w:color="000000"/>
            </w:tcBorders>
            <w:shd w:val="clear" w:color="auto" w:fill="99CCFF"/>
          </w:tcPr>
          <w:p w:rsidR="009A11EF" w:rsidRPr="00562E33" w:rsidRDefault="009A11EF" w:rsidP="00A34B73">
            <w:pPr>
              <w:autoSpaceDE w:val="0"/>
              <w:spacing w:line="240" w:lineRule="auto"/>
              <w:ind w:firstLine="0"/>
              <w:jc w:val="right"/>
              <w:rPr>
                <w:rFonts w:ascii="Arial" w:hAnsi="Arial" w:cs="Arial"/>
                <w:b/>
                <w:bCs/>
                <w:color w:val="000000"/>
                <w:sz w:val="18"/>
                <w:szCs w:val="18"/>
              </w:rPr>
            </w:pPr>
            <w:r w:rsidRPr="00562E33">
              <w:rPr>
                <w:rFonts w:ascii="Arial" w:hAnsi="Arial" w:cs="Arial"/>
                <w:b/>
                <w:bCs/>
                <w:color w:val="000000"/>
                <w:sz w:val="18"/>
                <w:szCs w:val="18"/>
              </w:rPr>
              <w:t>8%</w:t>
            </w:r>
          </w:p>
        </w:tc>
      </w:tr>
      <w:tr w:rsidR="009A11EF" w:rsidRPr="00562E33" w:rsidTr="00A34B73">
        <w:trPr>
          <w:trHeight w:val="262"/>
        </w:trPr>
        <w:tc>
          <w:tcPr>
            <w:tcW w:w="391" w:type="pct"/>
            <w:tcBorders>
              <w:top w:val="single" w:sz="6" w:space="0" w:color="000000"/>
              <w:left w:val="single" w:sz="6" w:space="0" w:color="000000"/>
              <w:bottom w:val="single" w:sz="6" w:space="0" w:color="000000"/>
            </w:tcBorders>
            <w:shd w:val="clear" w:color="auto" w:fill="C0C0C0"/>
          </w:tcPr>
          <w:p w:rsidR="009A11EF" w:rsidRPr="00562E33" w:rsidRDefault="009A11EF" w:rsidP="00A34B73">
            <w:pPr>
              <w:autoSpaceDE w:val="0"/>
              <w:spacing w:line="240" w:lineRule="auto"/>
              <w:ind w:firstLine="0"/>
              <w:jc w:val="center"/>
              <w:rPr>
                <w:rFonts w:ascii="Arial" w:hAnsi="Arial" w:cs="Arial"/>
                <w:color w:val="000000"/>
                <w:sz w:val="18"/>
                <w:szCs w:val="18"/>
              </w:rPr>
            </w:pPr>
            <w:r w:rsidRPr="00562E33">
              <w:rPr>
                <w:rFonts w:ascii="Arial" w:hAnsi="Arial" w:cs="Arial"/>
                <w:color w:val="000000"/>
                <w:sz w:val="18"/>
                <w:szCs w:val="18"/>
              </w:rPr>
              <w:t>v39</w:t>
            </w:r>
          </w:p>
        </w:tc>
        <w:tc>
          <w:tcPr>
            <w:tcW w:w="706" w:type="pct"/>
            <w:tcBorders>
              <w:top w:val="single" w:sz="6" w:space="0" w:color="000000"/>
              <w:left w:val="single" w:sz="12" w:space="0" w:color="000000"/>
              <w:bottom w:val="single" w:sz="6" w:space="0" w:color="000000"/>
            </w:tcBorders>
            <w:shd w:val="clear" w:color="auto" w:fill="auto"/>
          </w:tcPr>
          <w:p w:rsidR="009A11EF" w:rsidRPr="00562E33" w:rsidRDefault="009A11EF" w:rsidP="00A34B73">
            <w:pPr>
              <w:autoSpaceDE w:val="0"/>
              <w:spacing w:line="240" w:lineRule="auto"/>
              <w:ind w:firstLine="0"/>
              <w:rPr>
                <w:rFonts w:ascii="Arial" w:hAnsi="Arial" w:cs="Arial"/>
                <w:color w:val="000000"/>
                <w:sz w:val="18"/>
                <w:szCs w:val="18"/>
              </w:rPr>
            </w:pPr>
            <w:r w:rsidRPr="00562E33">
              <w:rPr>
                <w:rFonts w:ascii="Arial" w:hAnsi="Arial" w:cs="Arial"/>
                <w:color w:val="000000"/>
                <w:sz w:val="18"/>
                <w:szCs w:val="18"/>
              </w:rPr>
              <w:t>ПлТракт</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19"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23"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67"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34"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52"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16" w:type="pct"/>
            <w:tcBorders>
              <w:top w:val="single" w:sz="6" w:space="0" w:color="000000"/>
              <w:left w:val="single" w:sz="6" w:space="0" w:color="000000"/>
              <w:bottom w:val="single" w:sz="6" w:space="0" w:color="000000"/>
              <w:right w:val="single" w:sz="6" w:space="0" w:color="000000"/>
            </w:tcBorders>
            <w:shd w:val="clear" w:color="auto" w:fill="99CCFF"/>
          </w:tcPr>
          <w:p w:rsidR="009A11EF" w:rsidRPr="00562E33" w:rsidRDefault="009A11EF" w:rsidP="00A34B73">
            <w:pPr>
              <w:autoSpaceDE w:val="0"/>
              <w:spacing w:line="240" w:lineRule="auto"/>
              <w:ind w:firstLine="0"/>
              <w:jc w:val="right"/>
              <w:rPr>
                <w:rFonts w:ascii="Arial" w:hAnsi="Arial" w:cs="Arial"/>
                <w:b/>
                <w:bCs/>
                <w:color w:val="000000"/>
                <w:sz w:val="18"/>
                <w:szCs w:val="18"/>
              </w:rPr>
            </w:pPr>
            <w:r w:rsidRPr="00562E33">
              <w:rPr>
                <w:rFonts w:ascii="Arial" w:hAnsi="Arial" w:cs="Arial"/>
                <w:b/>
                <w:bCs/>
                <w:color w:val="000000"/>
                <w:sz w:val="18"/>
                <w:szCs w:val="18"/>
              </w:rPr>
              <w:t>4%</w:t>
            </w:r>
          </w:p>
        </w:tc>
      </w:tr>
      <w:tr w:rsidR="009A11EF" w:rsidRPr="00562E33" w:rsidTr="00A34B73">
        <w:trPr>
          <w:trHeight w:val="262"/>
        </w:trPr>
        <w:tc>
          <w:tcPr>
            <w:tcW w:w="391" w:type="pct"/>
            <w:tcBorders>
              <w:top w:val="single" w:sz="6" w:space="0" w:color="000000"/>
              <w:left w:val="single" w:sz="6" w:space="0" w:color="000000"/>
              <w:bottom w:val="single" w:sz="6" w:space="0" w:color="000000"/>
            </w:tcBorders>
            <w:shd w:val="clear" w:color="auto" w:fill="C0C0C0"/>
          </w:tcPr>
          <w:p w:rsidR="009A11EF" w:rsidRPr="00562E33" w:rsidRDefault="009A11EF" w:rsidP="00A34B73">
            <w:pPr>
              <w:autoSpaceDE w:val="0"/>
              <w:spacing w:line="240" w:lineRule="auto"/>
              <w:ind w:firstLine="0"/>
              <w:jc w:val="center"/>
              <w:rPr>
                <w:rFonts w:ascii="Arial" w:hAnsi="Arial" w:cs="Arial"/>
                <w:color w:val="000000"/>
                <w:sz w:val="18"/>
                <w:szCs w:val="18"/>
              </w:rPr>
            </w:pPr>
            <w:r w:rsidRPr="00562E33">
              <w:rPr>
                <w:rFonts w:ascii="Arial" w:hAnsi="Arial" w:cs="Arial"/>
                <w:color w:val="000000"/>
                <w:sz w:val="18"/>
                <w:szCs w:val="18"/>
              </w:rPr>
              <w:t>v40</w:t>
            </w:r>
          </w:p>
        </w:tc>
        <w:tc>
          <w:tcPr>
            <w:tcW w:w="706" w:type="pct"/>
            <w:tcBorders>
              <w:top w:val="single" w:sz="6" w:space="0" w:color="000000"/>
              <w:left w:val="single" w:sz="12" w:space="0" w:color="000000"/>
              <w:bottom w:val="single" w:sz="6" w:space="0" w:color="000000"/>
            </w:tcBorders>
            <w:shd w:val="clear" w:color="auto" w:fill="auto"/>
          </w:tcPr>
          <w:p w:rsidR="009A11EF" w:rsidRPr="00562E33" w:rsidRDefault="009A11EF" w:rsidP="00A34B73">
            <w:pPr>
              <w:autoSpaceDE w:val="0"/>
              <w:spacing w:line="240" w:lineRule="auto"/>
              <w:ind w:firstLine="0"/>
              <w:rPr>
                <w:rFonts w:ascii="Arial" w:hAnsi="Arial" w:cs="Arial"/>
                <w:color w:val="000000"/>
                <w:sz w:val="18"/>
                <w:szCs w:val="18"/>
              </w:rPr>
            </w:pPr>
            <w:r w:rsidRPr="00562E33">
              <w:rPr>
                <w:rFonts w:ascii="Arial" w:hAnsi="Arial" w:cs="Arial"/>
                <w:color w:val="000000"/>
                <w:sz w:val="18"/>
                <w:szCs w:val="18"/>
              </w:rPr>
              <w:t>КосТракт</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19"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23"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67"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34"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52"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100%</w:t>
            </w:r>
          </w:p>
        </w:tc>
        <w:tc>
          <w:tcPr>
            <w:tcW w:w="416" w:type="pct"/>
            <w:tcBorders>
              <w:top w:val="single" w:sz="6" w:space="0" w:color="000000"/>
              <w:left w:val="single" w:sz="6" w:space="0" w:color="000000"/>
              <w:bottom w:val="single" w:sz="6" w:space="0" w:color="000000"/>
              <w:right w:val="single" w:sz="6" w:space="0" w:color="000000"/>
            </w:tcBorders>
            <w:shd w:val="clear" w:color="auto" w:fill="99CCFF"/>
          </w:tcPr>
          <w:p w:rsidR="009A11EF" w:rsidRPr="00562E33" w:rsidRDefault="009A11EF" w:rsidP="00A34B73">
            <w:pPr>
              <w:autoSpaceDE w:val="0"/>
              <w:spacing w:line="240" w:lineRule="auto"/>
              <w:ind w:firstLine="0"/>
              <w:jc w:val="right"/>
              <w:rPr>
                <w:rFonts w:ascii="Arial" w:hAnsi="Arial" w:cs="Arial"/>
                <w:b/>
                <w:bCs/>
                <w:color w:val="000000"/>
                <w:sz w:val="18"/>
                <w:szCs w:val="18"/>
              </w:rPr>
            </w:pPr>
            <w:r w:rsidRPr="00562E33">
              <w:rPr>
                <w:rFonts w:ascii="Arial" w:hAnsi="Arial" w:cs="Arial"/>
                <w:b/>
                <w:bCs/>
                <w:color w:val="000000"/>
                <w:sz w:val="18"/>
                <w:szCs w:val="18"/>
              </w:rPr>
              <w:t>6%</w:t>
            </w:r>
          </w:p>
        </w:tc>
      </w:tr>
      <w:tr w:rsidR="009A11EF" w:rsidRPr="00562E33" w:rsidTr="00A34B73">
        <w:trPr>
          <w:trHeight w:val="262"/>
        </w:trPr>
        <w:tc>
          <w:tcPr>
            <w:tcW w:w="391" w:type="pct"/>
            <w:tcBorders>
              <w:top w:val="single" w:sz="6" w:space="0" w:color="000000"/>
              <w:left w:val="single" w:sz="6" w:space="0" w:color="000000"/>
              <w:bottom w:val="single" w:sz="6" w:space="0" w:color="000000"/>
            </w:tcBorders>
            <w:shd w:val="clear" w:color="auto" w:fill="C0C0C0"/>
          </w:tcPr>
          <w:p w:rsidR="009A11EF" w:rsidRPr="00562E33" w:rsidRDefault="009A11EF" w:rsidP="00A34B73">
            <w:pPr>
              <w:autoSpaceDE w:val="0"/>
              <w:spacing w:line="240" w:lineRule="auto"/>
              <w:ind w:firstLine="0"/>
              <w:jc w:val="center"/>
              <w:rPr>
                <w:rFonts w:ascii="Arial" w:hAnsi="Arial" w:cs="Arial"/>
                <w:color w:val="000000"/>
                <w:sz w:val="18"/>
                <w:szCs w:val="18"/>
              </w:rPr>
            </w:pPr>
            <w:r w:rsidRPr="00562E33">
              <w:rPr>
                <w:rFonts w:ascii="Arial" w:hAnsi="Arial" w:cs="Arial"/>
                <w:color w:val="000000"/>
                <w:sz w:val="18"/>
                <w:szCs w:val="18"/>
              </w:rPr>
              <w:t>v41</w:t>
            </w:r>
          </w:p>
        </w:tc>
        <w:tc>
          <w:tcPr>
            <w:tcW w:w="706" w:type="pct"/>
            <w:tcBorders>
              <w:top w:val="single" w:sz="6" w:space="0" w:color="000000"/>
              <w:left w:val="single" w:sz="12" w:space="0" w:color="000000"/>
              <w:bottom w:val="single" w:sz="6" w:space="0" w:color="000000"/>
            </w:tcBorders>
            <w:shd w:val="clear" w:color="auto" w:fill="auto"/>
          </w:tcPr>
          <w:p w:rsidR="009A11EF" w:rsidRPr="00562E33" w:rsidRDefault="009A11EF" w:rsidP="00A34B73">
            <w:pPr>
              <w:autoSpaceDE w:val="0"/>
              <w:spacing w:line="240" w:lineRule="auto"/>
              <w:ind w:firstLine="0"/>
              <w:rPr>
                <w:rFonts w:ascii="Arial" w:hAnsi="Arial" w:cs="Arial"/>
                <w:color w:val="000000"/>
                <w:sz w:val="18"/>
                <w:szCs w:val="18"/>
              </w:rPr>
            </w:pPr>
            <w:r w:rsidRPr="00562E33">
              <w:rPr>
                <w:rFonts w:ascii="Arial" w:hAnsi="Arial" w:cs="Arial"/>
                <w:color w:val="000000"/>
                <w:sz w:val="18"/>
                <w:szCs w:val="18"/>
              </w:rPr>
              <w:t>Мблок</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19"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23"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67"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34"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52"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16" w:type="pct"/>
            <w:tcBorders>
              <w:top w:val="single" w:sz="6" w:space="0" w:color="000000"/>
              <w:left w:val="single" w:sz="6" w:space="0" w:color="000000"/>
              <w:bottom w:val="single" w:sz="6" w:space="0" w:color="000000"/>
              <w:right w:val="single" w:sz="6" w:space="0" w:color="000000"/>
            </w:tcBorders>
            <w:shd w:val="clear" w:color="auto" w:fill="99CCFF"/>
          </w:tcPr>
          <w:p w:rsidR="009A11EF" w:rsidRPr="00562E33" w:rsidRDefault="009A11EF" w:rsidP="00A34B73">
            <w:pPr>
              <w:autoSpaceDE w:val="0"/>
              <w:spacing w:line="240" w:lineRule="auto"/>
              <w:ind w:firstLine="0"/>
              <w:jc w:val="right"/>
              <w:rPr>
                <w:rFonts w:ascii="Arial" w:hAnsi="Arial" w:cs="Arial"/>
                <w:b/>
                <w:bCs/>
                <w:color w:val="000000"/>
                <w:sz w:val="18"/>
                <w:szCs w:val="18"/>
              </w:rPr>
            </w:pPr>
            <w:r w:rsidRPr="00562E33">
              <w:rPr>
                <w:rFonts w:ascii="Arial" w:hAnsi="Arial" w:cs="Arial"/>
                <w:b/>
                <w:bCs/>
                <w:color w:val="000000"/>
                <w:sz w:val="18"/>
                <w:szCs w:val="18"/>
              </w:rPr>
              <w:t>1%</w:t>
            </w:r>
          </w:p>
        </w:tc>
      </w:tr>
      <w:tr w:rsidR="009A11EF" w:rsidRPr="00562E33" w:rsidTr="00A34B73">
        <w:trPr>
          <w:trHeight w:val="262"/>
        </w:trPr>
        <w:tc>
          <w:tcPr>
            <w:tcW w:w="391" w:type="pct"/>
            <w:tcBorders>
              <w:top w:val="single" w:sz="6" w:space="0" w:color="000000"/>
              <w:left w:val="single" w:sz="6" w:space="0" w:color="000000"/>
              <w:bottom w:val="single" w:sz="6" w:space="0" w:color="000000"/>
            </w:tcBorders>
            <w:shd w:val="clear" w:color="auto" w:fill="C0C0C0"/>
          </w:tcPr>
          <w:p w:rsidR="009A11EF" w:rsidRPr="00562E33" w:rsidRDefault="009A11EF" w:rsidP="00A34B73">
            <w:pPr>
              <w:autoSpaceDE w:val="0"/>
              <w:spacing w:line="240" w:lineRule="auto"/>
              <w:ind w:firstLine="0"/>
              <w:jc w:val="center"/>
              <w:rPr>
                <w:rFonts w:ascii="Arial" w:hAnsi="Arial" w:cs="Arial"/>
                <w:color w:val="000000"/>
                <w:sz w:val="18"/>
                <w:szCs w:val="18"/>
              </w:rPr>
            </w:pPr>
            <w:r w:rsidRPr="00562E33">
              <w:rPr>
                <w:rFonts w:ascii="Arial" w:hAnsi="Arial" w:cs="Arial"/>
                <w:color w:val="000000"/>
                <w:sz w:val="18"/>
                <w:szCs w:val="18"/>
              </w:rPr>
              <w:t>v42</w:t>
            </w:r>
          </w:p>
        </w:tc>
        <w:tc>
          <w:tcPr>
            <w:tcW w:w="706" w:type="pct"/>
            <w:tcBorders>
              <w:top w:val="single" w:sz="6" w:space="0" w:color="000000"/>
              <w:left w:val="single" w:sz="12" w:space="0" w:color="000000"/>
              <w:bottom w:val="single" w:sz="6" w:space="0" w:color="000000"/>
            </w:tcBorders>
            <w:shd w:val="clear" w:color="auto" w:fill="auto"/>
          </w:tcPr>
          <w:p w:rsidR="009A11EF" w:rsidRPr="00562E33" w:rsidRDefault="009A11EF" w:rsidP="00A34B73">
            <w:pPr>
              <w:autoSpaceDE w:val="0"/>
              <w:spacing w:line="240" w:lineRule="auto"/>
              <w:ind w:firstLine="0"/>
              <w:rPr>
                <w:rFonts w:ascii="Arial" w:hAnsi="Arial" w:cs="Arial"/>
                <w:color w:val="000000"/>
                <w:sz w:val="18"/>
                <w:szCs w:val="18"/>
              </w:rPr>
            </w:pPr>
            <w:r w:rsidRPr="00562E33">
              <w:rPr>
                <w:rFonts w:ascii="Arial" w:hAnsi="Arial" w:cs="Arial"/>
                <w:color w:val="000000"/>
                <w:sz w:val="18"/>
                <w:szCs w:val="18"/>
              </w:rPr>
              <w:t>АвтГрПасс</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3%</w:t>
            </w:r>
          </w:p>
        </w:tc>
        <w:tc>
          <w:tcPr>
            <w:tcW w:w="419"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23"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33%</w:t>
            </w:r>
          </w:p>
        </w:tc>
        <w:tc>
          <w:tcPr>
            <w:tcW w:w="467"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34"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5%</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52"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16" w:type="pct"/>
            <w:tcBorders>
              <w:top w:val="single" w:sz="6" w:space="0" w:color="000000"/>
              <w:left w:val="single" w:sz="6" w:space="0" w:color="000000"/>
              <w:bottom w:val="single" w:sz="6" w:space="0" w:color="000000"/>
              <w:right w:val="single" w:sz="6" w:space="0" w:color="000000"/>
            </w:tcBorders>
            <w:shd w:val="clear" w:color="auto" w:fill="99CCFF"/>
          </w:tcPr>
          <w:p w:rsidR="009A11EF" w:rsidRPr="00562E33" w:rsidRDefault="009A11EF" w:rsidP="00A34B73">
            <w:pPr>
              <w:autoSpaceDE w:val="0"/>
              <w:spacing w:line="240" w:lineRule="auto"/>
              <w:ind w:firstLine="0"/>
              <w:jc w:val="right"/>
              <w:rPr>
                <w:rFonts w:ascii="Arial" w:hAnsi="Arial" w:cs="Arial"/>
                <w:b/>
                <w:bCs/>
                <w:color w:val="000000"/>
                <w:sz w:val="18"/>
                <w:szCs w:val="18"/>
              </w:rPr>
            </w:pPr>
            <w:r w:rsidRPr="00562E33">
              <w:rPr>
                <w:rFonts w:ascii="Arial" w:hAnsi="Arial" w:cs="Arial"/>
                <w:b/>
                <w:bCs/>
                <w:color w:val="000000"/>
                <w:sz w:val="18"/>
                <w:szCs w:val="18"/>
              </w:rPr>
              <w:t>8%</w:t>
            </w:r>
          </w:p>
        </w:tc>
      </w:tr>
      <w:tr w:rsidR="009A11EF" w:rsidRPr="00562E33" w:rsidTr="00A34B73">
        <w:trPr>
          <w:trHeight w:val="262"/>
        </w:trPr>
        <w:tc>
          <w:tcPr>
            <w:tcW w:w="391" w:type="pct"/>
            <w:tcBorders>
              <w:top w:val="single" w:sz="6" w:space="0" w:color="000000"/>
              <w:left w:val="single" w:sz="6" w:space="0" w:color="000000"/>
              <w:bottom w:val="single" w:sz="12" w:space="0" w:color="000000"/>
            </w:tcBorders>
            <w:shd w:val="clear" w:color="auto" w:fill="C0C0C0"/>
          </w:tcPr>
          <w:p w:rsidR="009A11EF" w:rsidRPr="00562E33" w:rsidRDefault="009A11EF" w:rsidP="00A34B73">
            <w:pPr>
              <w:autoSpaceDE w:val="0"/>
              <w:spacing w:line="240" w:lineRule="auto"/>
              <w:ind w:firstLine="0"/>
              <w:jc w:val="center"/>
              <w:rPr>
                <w:rFonts w:ascii="Arial" w:hAnsi="Arial" w:cs="Arial"/>
                <w:color w:val="000000"/>
                <w:sz w:val="18"/>
                <w:szCs w:val="18"/>
              </w:rPr>
            </w:pPr>
            <w:r w:rsidRPr="00562E33">
              <w:rPr>
                <w:rFonts w:ascii="Arial" w:hAnsi="Arial" w:cs="Arial"/>
                <w:color w:val="000000"/>
                <w:sz w:val="18"/>
                <w:szCs w:val="18"/>
              </w:rPr>
              <w:t>v43</w:t>
            </w:r>
          </w:p>
        </w:tc>
        <w:tc>
          <w:tcPr>
            <w:tcW w:w="706" w:type="pct"/>
            <w:tcBorders>
              <w:top w:val="single" w:sz="6"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rPr>
                <w:rFonts w:ascii="Arial" w:hAnsi="Arial" w:cs="Arial"/>
                <w:color w:val="000000"/>
                <w:sz w:val="18"/>
                <w:szCs w:val="18"/>
              </w:rPr>
            </w:pPr>
            <w:r w:rsidRPr="00562E33">
              <w:rPr>
                <w:rFonts w:ascii="Arial" w:hAnsi="Arial" w:cs="Arial"/>
                <w:color w:val="000000"/>
                <w:sz w:val="18"/>
                <w:szCs w:val="18"/>
              </w:rPr>
              <w:t>УстДоил</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19"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10%</w:t>
            </w:r>
          </w:p>
        </w:tc>
        <w:tc>
          <w:tcPr>
            <w:tcW w:w="423"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67"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34"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5%</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30"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52" w:type="pct"/>
            <w:tcBorders>
              <w:top w:val="single" w:sz="12" w:space="0" w:color="000000"/>
              <w:left w:val="single" w:sz="12" w:space="0" w:color="000000"/>
              <w:bottom w:val="single" w:sz="12" w:space="0" w:color="000000"/>
            </w:tcBorders>
            <w:shd w:val="clear" w:color="auto" w:fill="auto"/>
          </w:tcPr>
          <w:p w:rsidR="009A11EF" w:rsidRPr="00562E33" w:rsidRDefault="009A11EF" w:rsidP="00A34B73">
            <w:pPr>
              <w:autoSpaceDE w:val="0"/>
              <w:spacing w:line="240" w:lineRule="auto"/>
              <w:ind w:firstLine="0"/>
              <w:jc w:val="right"/>
              <w:rPr>
                <w:rFonts w:ascii="Arial" w:hAnsi="Arial" w:cs="Arial"/>
                <w:color w:val="000000"/>
                <w:sz w:val="18"/>
                <w:szCs w:val="18"/>
              </w:rPr>
            </w:pPr>
            <w:r w:rsidRPr="00562E33">
              <w:rPr>
                <w:rFonts w:ascii="Arial" w:hAnsi="Arial" w:cs="Arial"/>
                <w:color w:val="000000"/>
                <w:sz w:val="18"/>
                <w:szCs w:val="18"/>
              </w:rPr>
              <w:t>0%</w:t>
            </w:r>
          </w:p>
        </w:tc>
        <w:tc>
          <w:tcPr>
            <w:tcW w:w="416" w:type="pct"/>
            <w:tcBorders>
              <w:top w:val="single" w:sz="6" w:space="0" w:color="000000"/>
              <w:left w:val="single" w:sz="6" w:space="0" w:color="000000"/>
              <w:bottom w:val="single" w:sz="6" w:space="0" w:color="000000"/>
              <w:right w:val="single" w:sz="6" w:space="0" w:color="000000"/>
            </w:tcBorders>
            <w:shd w:val="clear" w:color="auto" w:fill="99CCFF"/>
          </w:tcPr>
          <w:p w:rsidR="009A11EF" w:rsidRPr="00562E33" w:rsidRDefault="009A11EF" w:rsidP="00A34B73">
            <w:pPr>
              <w:autoSpaceDE w:val="0"/>
              <w:spacing w:line="240" w:lineRule="auto"/>
              <w:ind w:firstLine="0"/>
              <w:jc w:val="right"/>
              <w:rPr>
                <w:rFonts w:ascii="Arial" w:hAnsi="Arial" w:cs="Arial"/>
                <w:b/>
                <w:bCs/>
                <w:color w:val="000000"/>
                <w:sz w:val="18"/>
                <w:szCs w:val="18"/>
              </w:rPr>
            </w:pPr>
            <w:r w:rsidRPr="00562E33">
              <w:rPr>
                <w:rFonts w:ascii="Arial" w:hAnsi="Arial" w:cs="Arial"/>
                <w:b/>
                <w:bCs/>
                <w:color w:val="000000"/>
                <w:sz w:val="18"/>
                <w:szCs w:val="18"/>
              </w:rPr>
              <w:t>2%</w:t>
            </w:r>
          </w:p>
        </w:tc>
      </w:tr>
      <w:tr w:rsidR="009A11EF" w:rsidRPr="00562E33" w:rsidTr="00A34B73">
        <w:trPr>
          <w:trHeight w:val="262"/>
        </w:trPr>
        <w:tc>
          <w:tcPr>
            <w:tcW w:w="391" w:type="pct"/>
            <w:tcBorders>
              <w:top w:val="single" w:sz="12" w:space="0" w:color="000000"/>
              <w:left w:val="single" w:sz="2" w:space="0" w:color="000000"/>
              <w:bottom w:val="single" w:sz="2" w:space="0" w:color="000000"/>
            </w:tcBorders>
            <w:shd w:val="clear" w:color="auto" w:fill="auto"/>
          </w:tcPr>
          <w:p w:rsidR="009A11EF" w:rsidRPr="00562E33" w:rsidRDefault="009A11EF" w:rsidP="00A34B73">
            <w:pPr>
              <w:autoSpaceDE w:val="0"/>
              <w:snapToGrid w:val="0"/>
              <w:spacing w:line="240" w:lineRule="auto"/>
              <w:ind w:firstLine="0"/>
              <w:jc w:val="right"/>
              <w:rPr>
                <w:rFonts w:ascii="Arial" w:hAnsi="Arial" w:cs="Arial"/>
                <w:b/>
                <w:bCs/>
                <w:color w:val="000000"/>
                <w:sz w:val="18"/>
                <w:szCs w:val="18"/>
              </w:rPr>
            </w:pPr>
          </w:p>
        </w:tc>
        <w:tc>
          <w:tcPr>
            <w:tcW w:w="706" w:type="pct"/>
            <w:tcBorders>
              <w:top w:val="single" w:sz="12" w:space="0" w:color="000000"/>
              <w:left w:val="single" w:sz="12" w:space="0" w:color="000000"/>
              <w:bottom w:val="single" w:sz="12" w:space="0" w:color="000000"/>
            </w:tcBorders>
            <w:shd w:val="clear" w:color="auto" w:fill="99CCFF"/>
          </w:tcPr>
          <w:p w:rsidR="009A11EF" w:rsidRPr="00562E33" w:rsidRDefault="009A11EF" w:rsidP="00A34B73">
            <w:pPr>
              <w:autoSpaceDE w:val="0"/>
              <w:spacing w:line="240" w:lineRule="auto"/>
              <w:ind w:firstLine="0"/>
              <w:rPr>
                <w:rFonts w:ascii="Arial" w:hAnsi="Arial" w:cs="Arial"/>
                <w:color w:val="000000"/>
                <w:sz w:val="18"/>
                <w:szCs w:val="18"/>
              </w:rPr>
            </w:pPr>
            <w:r w:rsidRPr="00562E33">
              <w:rPr>
                <w:rFonts w:ascii="Arial" w:hAnsi="Arial" w:cs="Arial"/>
                <w:color w:val="000000"/>
                <w:sz w:val="18"/>
                <w:szCs w:val="18"/>
              </w:rPr>
              <w:t>Среднее</w:t>
            </w:r>
          </w:p>
        </w:tc>
        <w:tc>
          <w:tcPr>
            <w:tcW w:w="430" w:type="pct"/>
            <w:tcBorders>
              <w:top w:val="single" w:sz="12" w:space="0" w:color="000000"/>
              <w:left w:val="single" w:sz="6" w:space="0" w:color="000000"/>
              <w:bottom w:val="single" w:sz="12" w:space="0" w:color="000000"/>
            </w:tcBorders>
            <w:shd w:val="clear" w:color="auto" w:fill="99CCFF"/>
          </w:tcPr>
          <w:p w:rsidR="009A11EF" w:rsidRPr="00562E33" w:rsidRDefault="009A11EF" w:rsidP="00A34B73">
            <w:pPr>
              <w:autoSpaceDE w:val="0"/>
              <w:spacing w:line="240" w:lineRule="auto"/>
              <w:ind w:firstLine="0"/>
              <w:jc w:val="right"/>
              <w:rPr>
                <w:rFonts w:ascii="Arial" w:hAnsi="Arial" w:cs="Arial"/>
                <w:b/>
                <w:bCs/>
                <w:color w:val="000000"/>
                <w:sz w:val="18"/>
                <w:szCs w:val="18"/>
              </w:rPr>
            </w:pPr>
            <w:r w:rsidRPr="00562E33">
              <w:rPr>
                <w:rFonts w:ascii="Arial" w:hAnsi="Arial" w:cs="Arial"/>
                <w:b/>
                <w:bCs/>
                <w:color w:val="000000"/>
                <w:sz w:val="18"/>
                <w:szCs w:val="18"/>
              </w:rPr>
              <w:t>5%</w:t>
            </w:r>
          </w:p>
        </w:tc>
        <w:tc>
          <w:tcPr>
            <w:tcW w:w="419" w:type="pct"/>
            <w:tcBorders>
              <w:top w:val="single" w:sz="12" w:space="0" w:color="000000"/>
              <w:left w:val="single" w:sz="6" w:space="0" w:color="000000"/>
              <w:bottom w:val="single" w:sz="12" w:space="0" w:color="000000"/>
            </w:tcBorders>
            <w:shd w:val="clear" w:color="auto" w:fill="99CCFF"/>
          </w:tcPr>
          <w:p w:rsidR="009A11EF" w:rsidRPr="00562E33" w:rsidRDefault="009A11EF" w:rsidP="00A34B73">
            <w:pPr>
              <w:autoSpaceDE w:val="0"/>
              <w:spacing w:line="240" w:lineRule="auto"/>
              <w:ind w:firstLine="0"/>
              <w:jc w:val="right"/>
              <w:rPr>
                <w:rFonts w:ascii="Arial" w:hAnsi="Arial" w:cs="Arial"/>
                <w:b/>
                <w:bCs/>
                <w:color w:val="000000"/>
                <w:sz w:val="18"/>
                <w:szCs w:val="18"/>
              </w:rPr>
            </w:pPr>
            <w:r w:rsidRPr="00562E33">
              <w:rPr>
                <w:rFonts w:ascii="Arial" w:hAnsi="Arial" w:cs="Arial"/>
                <w:b/>
                <w:bCs/>
                <w:color w:val="000000"/>
                <w:sz w:val="18"/>
                <w:szCs w:val="18"/>
              </w:rPr>
              <w:t>6%</w:t>
            </w:r>
          </w:p>
        </w:tc>
        <w:tc>
          <w:tcPr>
            <w:tcW w:w="423" w:type="pct"/>
            <w:tcBorders>
              <w:top w:val="single" w:sz="12" w:space="0" w:color="000000"/>
              <w:left w:val="single" w:sz="6" w:space="0" w:color="000000"/>
              <w:bottom w:val="single" w:sz="12" w:space="0" w:color="000000"/>
            </w:tcBorders>
            <w:shd w:val="clear" w:color="auto" w:fill="99CCFF"/>
          </w:tcPr>
          <w:p w:rsidR="009A11EF" w:rsidRPr="00562E33" w:rsidRDefault="009A11EF" w:rsidP="00A34B73">
            <w:pPr>
              <w:autoSpaceDE w:val="0"/>
              <w:spacing w:line="240" w:lineRule="auto"/>
              <w:ind w:firstLine="0"/>
              <w:jc w:val="right"/>
              <w:rPr>
                <w:rFonts w:ascii="Arial" w:hAnsi="Arial" w:cs="Arial"/>
                <w:b/>
                <w:bCs/>
                <w:color w:val="000000"/>
                <w:sz w:val="18"/>
                <w:szCs w:val="18"/>
              </w:rPr>
            </w:pPr>
            <w:r w:rsidRPr="00562E33">
              <w:rPr>
                <w:rFonts w:ascii="Arial" w:hAnsi="Arial" w:cs="Arial"/>
                <w:b/>
                <w:bCs/>
                <w:color w:val="000000"/>
                <w:sz w:val="18"/>
                <w:szCs w:val="18"/>
              </w:rPr>
              <w:t>14%</w:t>
            </w:r>
          </w:p>
        </w:tc>
        <w:tc>
          <w:tcPr>
            <w:tcW w:w="467" w:type="pct"/>
            <w:tcBorders>
              <w:top w:val="single" w:sz="12" w:space="0" w:color="000000"/>
              <w:left w:val="single" w:sz="6" w:space="0" w:color="000000"/>
              <w:bottom w:val="single" w:sz="12" w:space="0" w:color="000000"/>
            </w:tcBorders>
            <w:shd w:val="clear" w:color="auto" w:fill="99CCFF"/>
          </w:tcPr>
          <w:p w:rsidR="009A11EF" w:rsidRPr="00562E33" w:rsidRDefault="009A11EF" w:rsidP="00A34B73">
            <w:pPr>
              <w:autoSpaceDE w:val="0"/>
              <w:spacing w:line="240" w:lineRule="auto"/>
              <w:ind w:firstLine="0"/>
              <w:jc w:val="right"/>
              <w:rPr>
                <w:rFonts w:ascii="Arial" w:hAnsi="Arial" w:cs="Arial"/>
                <w:b/>
                <w:bCs/>
                <w:color w:val="000000"/>
                <w:sz w:val="18"/>
                <w:szCs w:val="18"/>
              </w:rPr>
            </w:pPr>
            <w:r w:rsidRPr="00562E33">
              <w:rPr>
                <w:rFonts w:ascii="Arial" w:hAnsi="Arial" w:cs="Arial"/>
                <w:b/>
                <w:bCs/>
                <w:color w:val="000000"/>
                <w:sz w:val="18"/>
                <w:szCs w:val="18"/>
              </w:rPr>
              <w:t>3%</w:t>
            </w:r>
          </w:p>
        </w:tc>
        <w:tc>
          <w:tcPr>
            <w:tcW w:w="434" w:type="pct"/>
            <w:tcBorders>
              <w:top w:val="single" w:sz="12" w:space="0" w:color="000000"/>
              <w:left w:val="single" w:sz="6" w:space="0" w:color="000000"/>
              <w:bottom w:val="single" w:sz="12" w:space="0" w:color="000000"/>
            </w:tcBorders>
            <w:shd w:val="clear" w:color="auto" w:fill="99CCFF"/>
          </w:tcPr>
          <w:p w:rsidR="009A11EF" w:rsidRPr="00562E33" w:rsidRDefault="009A11EF" w:rsidP="00A34B73">
            <w:pPr>
              <w:autoSpaceDE w:val="0"/>
              <w:spacing w:line="240" w:lineRule="auto"/>
              <w:ind w:firstLine="0"/>
              <w:jc w:val="right"/>
              <w:rPr>
                <w:rFonts w:ascii="Arial" w:hAnsi="Arial" w:cs="Arial"/>
                <w:b/>
                <w:bCs/>
                <w:color w:val="000000"/>
                <w:sz w:val="18"/>
                <w:szCs w:val="18"/>
              </w:rPr>
            </w:pPr>
            <w:r w:rsidRPr="00562E33">
              <w:rPr>
                <w:rFonts w:ascii="Arial" w:hAnsi="Arial" w:cs="Arial"/>
                <w:b/>
                <w:bCs/>
                <w:color w:val="000000"/>
                <w:sz w:val="18"/>
                <w:szCs w:val="18"/>
              </w:rPr>
              <w:t>5%</w:t>
            </w:r>
          </w:p>
        </w:tc>
        <w:tc>
          <w:tcPr>
            <w:tcW w:w="430" w:type="pct"/>
            <w:tcBorders>
              <w:top w:val="single" w:sz="12" w:space="0" w:color="000000"/>
              <w:left w:val="single" w:sz="6" w:space="0" w:color="000000"/>
              <w:bottom w:val="single" w:sz="12" w:space="0" w:color="000000"/>
            </w:tcBorders>
            <w:shd w:val="clear" w:color="auto" w:fill="99CCFF"/>
          </w:tcPr>
          <w:p w:rsidR="009A11EF" w:rsidRPr="00562E33" w:rsidRDefault="009A11EF" w:rsidP="00A34B73">
            <w:pPr>
              <w:autoSpaceDE w:val="0"/>
              <w:spacing w:line="240" w:lineRule="auto"/>
              <w:ind w:firstLine="0"/>
              <w:jc w:val="right"/>
              <w:rPr>
                <w:rFonts w:ascii="Arial" w:hAnsi="Arial" w:cs="Arial"/>
                <w:b/>
                <w:bCs/>
                <w:color w:val="000000"/>
                <w:sz w:val="18"/>
                <w:szCs w:val="18"/>
              </w:rPr>
            </w:pPr>
            <w:r w:rsidRPr="00562E33">
              <w:rPr>
                <w:rFonts w:ascii="Arial" w:hAnsi="Arial" w:cs="Arial"/>
                <w:b/>
                <w:bCs/>
                <w:color w:val="000000"/>
                <w:sz w:val="18"/>
                <w:szCs w:val="18"/>
              </w:rPr>
              <w:t>5%</w:t>
            </w:r>
          </w:p>
        </w:tc>
        <w:tc>
          <w:tcPr>
            <w:tcW w:w="430" w:type="pct"/>
            <w:tcBorders>
              <w:top w:val="single" w:sz="12" w:space="0" w:color="000000"/>
              <w:left w:val="single" w:sz="6" w:space="0" w:color="000000"/>
              <w:bottom w:val="single" w:sz="12" w:space="0" w:color="000000"/>
            </w:tcBorders>
            <w:shd w:val="clear" w:color="auto" w:fill="99CCFF"/>
          </w:tcPr>
          <w:p w:rsidR="009A11EF" w:rsidRPr="00562E33" w:rsidRDefault="009A11EF" w:rsidP="00A34B73">
            <w:pPr>
              <w:autoSpaceDE w:val="0"/>
              <w:spacing w:line="240" w:lineRule="auto"/>
              <w:ind w:firstLine="0"/>
              <w:jc w:val="right"/>
              <w:rPr>
                <w:rFonts w:ascii="Arial" w:hAnsi="Arial" w:cs="Arial"/>
                <w:b/>
                <w:bCs/>
                <w:color w:val="000000"/>
                <w:sz w:val="18"/>
                <w:szCs w:val="18"/>
              </w:rPr>
            </w:pPr>
            <w:r w:rsidRPr="00562E33">
              <w:rPr>
                <w:rFonts w:ascii="Arial" w:hAnsi="Arial" w:cs="Arial"/>
                <w:b/>
                <w:bCs/>
                <w:color w:val="000000"/>
                <w:sz w:val="18"/>
                <w:szCs w:val="18"/>
              </w:rPr>
              <w:t>6%</w:t>
            </w:r>
          </w:p>
        </w:tc>
        <w:tc>
          <w:tcPr>
            <w:tcW w:w="452" w:type="pct"/>
            <w:tcBorders>
              <w:top w:val="single" w:sz="12" w:space="0" w:color="000000"/>
              <w:left w:val="single" w:sz="6" w:space="0" w:color="000000"/>
              <w:bottom w:val="single" w:sz="12" w:space="0" w:color="000000"/>
            </w:tcBorders>
            <w:shd w:val="clear" w:color="auto" w:fill="99CCFF"/>
          </w:tcPr>
          <w:p w:rsidR="009A11EF" w:rsidRPr="00562E33" w:rsidRDefault="009A11EF" w:rsidP="00A34B73">
            <w:pPr>
              <w:autoSpaceDE w:val="0"/>
              <w:spacing w:line="240" w:lineRule="auto"/>
              <w:ind w:firstLine="0"/>
              <w:jc w:val="right"/>
              <w:rPr>
                <w:rFonts w:ascii="Arial" w:hAnsi="Arial" w:cs="Arial"/>
                <w:b/>
                <w:bCs/>
                <w:color w:val="000000"/>
                <w:sz w:val="18"/>
                <w:szCs w:val="18"/>
              </w:rPr>
            </w:pPr>
            <w:r w:rsidRPr="00562E33">
              <w:rPr>
                <w:rFonts w:ascii="Arial" w:hAnsi="Arial" w:cs="Arial"/>
                <w:b/>
                <w:bCs/>
                <w:color w:val="000000"/>
                <w:sz w:val="18"/>
                <w:szCs w:val="18"/>
              </w:rPr>
              <w:t>28%</w:t>
            </w:r>
          </w:p>
        </w:tc>
        <w:tc>
          <w:tcPr>
            <w:tcW w:w="416" w:type="pct"/>
            <w:tcBorders>
              <w:top w:val="single" w:sz="6" w:space="0" w:color="000000"/>
              <w:left w:val="single" w:sz="12" w:space="0" w:color="000000"/>
              <w:bottom w:val="single" w:sz="2" w:space="0" w:color="000000"/>
              <w:right w:val="single" w:sz="2" w:space="0" w:color="000000"/>
            </w:tcBorders>
            <w:shd w:val="clear" w:color="auto" w:fill="auto"/>
          </w:tcPr>
          <w:p w:rsidR="009A11EF" w:rsidRPr="00562E33" w:rsidRDefault="009A11EF" w:rsidP="00A34B73">
            <w:pPr>
              <w:autoSpaceDE w:val="0"/>
              <w:spacing w:line="240" w:lineRule="auto"/>
              <w:ind w:firstLine="0"/>
              <w:jc w:val="center"/>
              <w:rPr>
                <w:rFonts w:ascii="Arial" w:hAnsi="Arial" w:cs="Arial"/>
                <w:b/>
                <w:bCs/>
                <w:color w:val="000000"/>
                <w:sz w:val="18"/>
                <w:szCs w:val="18"/>
              </w:rPr>
            </w:pPr>
            <w:r w:rsidRPr="00562E33">
              <w:rPr>
                <w:rFonts w:ascii="Arial" w:hAnsi="Arial" w:cs="Arial"/>
                <w:b/>
                <w:bCs/>
                <w:color w:val="000000"/>
                <w:sz w:val="18"/>
                <w:szCs w:val="18"/>
              </w:rPr>
              <w:t>9%</w:t>
            </w:r>
          </w:p>
        </w:tc>
      </w:tr>
    </w:tbl>
    <w:p w:rsidR="00325F43" w:rsidRDefault="00325F43" w:rsidP="009A11EF">
      <w:pPr>
        <w:rPr>
          <w:szCs w:val="28"/>
        </w:rPr>
      </w:pPr>
    </w:p>
    <w:p w:rsidR="00325F43" w:rsidRDefault="00325F43" w:rsidP="00325F43">
      <w:pPr>
        <w:jc w:val="center"/>
        <w:rPr>
          <w:sz w:val="22"/>
        </w:rPr>
      </w:pPr>
      <m:oMathPara>
        <m:oMath>
          <m:sSub>
            <m:sSubPr>
              <m:ctrlPr>
                <w:rPr>
                  <w:rFonts w:ascii="Cambria Math" w:hAnsi="Cambria Math"/>
                </w:rPr>
              </m:ctrlPr>
            </m:sSubPr>
            <m:e>
              <m:bar>
                <m:barPr>
                  <m:pos m:val="top"/>
                  <m:ctrlPr>
                    <w:rPr>
                      <w:rFonts w:ascii="Cambria Math" w:hAnsi="Cambria Math"/>
                    </w:rPr>
                  </m:ctrlPr>
                </m:barPr>
                <m:e>
                  <m:r>
                    <w:rPr>
                      <w:rFonts w:ascii="Cambria Math" w:hAnsi="Cambria Math"/>
                    </w:rPr>
                    <m:t>δ</m:t>
                  </m:r>
                </m:e>
              </m:bar>
            </m:e>
            <m:sub>
              <m:r>
                <w:rPr>
                  <w:rFonts w:ascii="Cambria Math" w:hAnsi="Cambria Math"/>
                </w:rPr>
                <m:t>k</m:t>
              </m:r>
            </m:sub>
          </m:sSub>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sub>
                <m:sup>
                  <m:r>
                    <m:rPr>
                      <m:lit/>
                      <m:nor/>
                    </m:rPr>
                    <w:rPr>
                      <w:rFonts w:ascii="Cambria Math" w:hAnsi="Cambria Math"/>
                    </w:rPr>
                    <m:t>16</m:t>
                  </m:r>
                </m:sup>
                <m:e>
                  <m:sSub>
                    <m:sSubPr>
                      <m:ctrlPr>
                        <w:rPr>
                          <w:rFonts w:ascii="Cambria Math" w:hAnsi="Cambria Math"/>
                        </w:rPr>
                      </m:ctrlPr>
                    </m:sSubPr>
                    <m:e>
                      <m:r>
                        <w:rPr>
                          <w:rFonts w:ascii="Cambria Math" w:hAnsi="Cambria Math"/>
                        </w:rPr>
                        <m:t>δ</m:t>
                      </m:r>
                    </m:e>
                    <m:sub>
                      <m:r>
                        <m:rPr>
                          <m:lit/>
                          <m:nor/>
                        </m:rPr>
                        <w:rPr>
                          <w:rFonts w:ascii="Cambria Math" w:hAnsi="Cambria Math"/>
                        </w:rPr>
                        <m:t>ki</m:t>
                      </m:r>
                    </m:sub>
                  </m:sSub>
                </m:e>
              </m:nary>
            </m:num>
            <m:den>
              <m:r>
                <m:rPr>
                  <m:lit/>
                  <m:nor/>
                </m:rPr>
                <w:rPr>
                  <w:rFonts w:ascii="Cambria Math" w:hAnsi="Cambria Math"/>
                </w:rPr>
                <m:t>16</m:t>
              </m:r>
            </m:den>
          </m:f>
        </m:oMath>
      </m:oMathPara>
    </w:p>
    <w:p w:rsidR="00325F43" w:rsidRDefault="00325F43" w:rsidP="00325F43">
      <w:r>
        <w:rPr>
          <w:szCs w:val="28"/>
        </w:rPr>
        <w:t>Как и следовало ожидать, наибольшие значения ошибок восстановления наблюдаются в кластерах с небольшим числом элементов – в С5, С11 и С16. Это следует и из значений показателей δ</w:t>
      </w:r>
      <w:r>
        <w:rPr>
          <w:szCs w:val="28"/>
          <w:vertAlign w:val="subscript"/>
          <w:lang w:val="en-US"/>
        </w:rPr>
        <w:t>k</w:t>
      </w:r>
      <w:r>
        <w:rPr>
          <w:szCs w:val="28"/>
        </w:rPr>
        <w:t xml:space="preserve"> и из средних значений </w:t>
      </w:r>
      <m:oMath>
        <m:bar>
          <m:barPr>
            <m:pos m:val="top"/>
            <m:ctrlPr>
              <w:rPr>
                <w:rFonts w:ascii="Cambria Math" w:hAnsi="Cambria Math"/>
              </w:rPr>
            </m:ctrlPr>
          </m:barPr>
          <m:e>
            <m:r>
              <w:rPr>
                <w:rFonts w:ascii="Cambria Math" w:hAnsi="Cambria Math"/>
              </w:rPr>
              <m:t>δ</m:t>
            </m:r>
          </m:e>
        </m:bar>
      </m:oMath>
      <w:r>
        <w:rPr>
          <w:szCs w:val="28"/>
        </w:rPr>
        <w:t>ошибок по классу. Например, в классе С5: δ</w:t>
      </w:r>
      <w:r>
        <w:rPr>
          <w:szCs w:val="28"/>
          <w:vertAlign w:val="subscript"/>
        </w:rPr>
        <w:t>8</w:t>
      </w:r>
      <w:r>
        <w:rPr>
          <w:szCs w:val="28"/>
        </w:rPr>
        <w:t xml:space="preserve"> = 76%, δ</w:t>
      </w:r>
      <w:r>
        <w:rPr>
          <w:szCs w:val="28"/>
          <w:vertAlign w:val="subscript"/>
        </w:rPr>
        <w:t>16</w:t>
      </w:r>
      <w:r>
        <w:rPr>
          <w:szCs w:val="28"/>
        </w:rPr>
        <w:t xml:space="preserve"> =67%, δ</w:t>
      </w:r>
      <w:r>
        <w:rPr>
          <w:szCs w:val="28"/>
          <w:vertAlign w:val="subscript"/>
        </w:rPr>
        <w:t>28</w:t>
      </w:r>
      <w:r>
        <w:rPr>
          <w:szCs w:val="28"/>
        </w:rPr>
        <w:t xml:space="preserve"> = 75%, а </w:t>
      </w:r>
      <m:oMath>
        <m:bar>
          <m:barPr>
            <m:pos m:val="top"/>
            <m:ctrlPr>
              <w:rPr>
                <w:rFonts w:ascii="Cambria Math" w:hAnsi="Cambria Math"/>
              </w:rPr>
            </m:ctrlPr>
          </m:barPr>
          <m:e>
            <m:r>
              <w:rPr>
                <w:rFonts w:ascii="Cambria Math" w:hAnsi="Cambria Math"/>
              </w:rPr>
              <m:t>δ</m:t>
            </m:r>
          </m:e>
        </m:bar>
      </m:oMath>
      <w:r>
        <w:rPr>
          <w:szCs w:val="28"/>
        </w:rPr>
        <w:t xml:space="preserve">= 21%. В классе С16 (2 хозяйства) </w:t>
      </w:r>
      <m:oMath>
        <m:bar>
          <m:barPr>
            <m:pos m:val="top"/>
            <m:ctrlPr>
              <w:rPr>
                <w:rFonts w:ascii="Cambria Math" w:hAnsi="Cambria Math"/>
              </w:rPr>
            </m:ctrlPr>
          </m:barPr>
          <m:e>
            <m:r>
              <w:rPr>
                <w:rFonts w:ascii="Cambria Math" w:hAnsi="Cambria Math"/>
              </w:rPr>
              <m:t>δ</m:t>
            </m:r>
          </m:e>
        </m:bar>
      </m:oMath>
      <w:r>
        <w:rPr>
          <w:szCs w:val="28"/>
        </w:rPr>
        <w:t>= 28% является максимальными из всех 16 классов.</w:t>
      </w:r>
    </w:p>
    <w:p w:rsidR="00325F43" w:rsidRDefault="00325F43" w:rsidP="009A11EF">
      <w:pPr>
        <w:rPr>
          <w:szCs w:val="28"/>
        </w:rPr>
      </w:pPr>
    </w:p>
    <w:p w:rsidR="009A11EF" w:rsidRDefault="009A11EF" w:rsidP="009A11EF">
      <w:r>
        <w:rPr>
          <w:szCs w:val="28"/>
        </w:rPr>
        <w:t xml:space="preserve">Минимальное значение средней ошибки восстановления </w:t>
      </w:r>
      <m:oMath>
        <m:bar>
          <m:barPr>
            <m:pos m:val="top"/>
            <m:ctrlPr>
              <w:rPr>
                <w:rFonts w:ascii="Cambria Math" w:hAnsi="Cambria Math"/>
              </w:rPr>
            </m:ctrlPr>
          </m:barPr>
          <m:e>
            <m:r>
              <w:rPr>
                <w:rFonts w:ascii="Cambria Math" w:hAnsi="Cambria Math"/>
              </w:rPr>
              <m:t>δ</m:t>
            </m:r>
          </m:e>
        </m:bar>
      </m:oMath>
      <w:r>
        <w:rPr>
          <w:szCs w:val="28"/>
        </w:rPr>
        <w:t xml:space="preserve">наблюдается в классе С11: </w:t>
      </w:r>
      <m:oMath>
        <m:bar>
          <m:barPr>
            <m:pos m:val="top"/>
            <m:ctrlPr>
              <w:rPr>
                <w:rFonts w:ascii="Cambria Math" w:hAnsi="Cambria Math"/>
              </w:rPr>
            </m:ctrlPr>
          </m:barPr>
          <m:e>
            <m:r>
              <w:rPr>
                <w:rFonts w:ascii="Cambria Math" w:hAnsi="Cambria Math"/>
              </w:rPr>
              <m:t>δ</m:t>
            </m:r>
          </m:e>
        </m:bar>
      </m:oMath>
      <w:r>
        <w:rPr>
          <w:szCs w:val="28"/>
        </w:rPr>
        <w:t>= 3%. Этот результат является логическим следствием выделения одного из наиболее однородных кластеров с относительно низкой, по сравнению с другими кластерами, вариацией показателей. Число показателей, восстановленных без ошибки в этом классе равно 28. Этот показатель также является наилучшим по сравнению с другими классами.</w:t>
      </w:r>
    </w:p>
    <w:p w:rsidR="009A11EF" w:rsidRDefault="009A11EF" w:rsidP="009A11EF">
      <w:pPr>
        <w:rPr>
          <w:szCs w:val="28"/>
        </w:rPr>
      </w:pPr>
    </w:p>
    <w:p w:rsidR="009A11EF" w:rsidRDefault="009A11EF" w:rsidP="009A11EF">
      <w:pPr>
        <w:rPr>
          <w:b/>
          <w:bCs/>
          <w:szCs w:val="28"/>
        </w:rPr>
      </w:pPr>
      <w:r>
        <w:rPr>
          <w:b/>
          <w:bCs/>
          <w:szCs w:val="28"/>
        </w:rPr>
        <w:t>Общий вывод:</w:t>
      </w:r>
    </w:p>
    <w:p w:rsidR="009A11EF" w:rsidRPr="00325F43" w:rsidRDefault="009A11EF" w:rsidP="00896B28">
      <w:pPr>
        <w:pStyle w:val="a5"/>
        <w:numPr>
          <w:ilvl w:val="0"/>
          <w:numId w:val="62"/>
        </w:numPr>
        <w:rPr>
          <w:szCs w:val="28"/>
        </w:rPr>
      </w:pPr>
      <w:r w:rsidRPr="00325F43">
        <w:rPr>
          <w:szCs w:val="28"/>
        </w:rPr>
        <w:t>наибольшие ошибки восстановления пропущенных значений наблюдается в классах с небольшим числом хозяйств, имеющих экстремальные значения отдельных показателей.</w:t>
      </w:r>
    </w:p>
    <w:p w:rsidR="009A11EF" w:rsidRPr="00325F43" w:rsidRDefault="009A11EF" w:rsidP="00896B28">
      <w:pPr>
        <w:pStyle w:val="a5"/>
        <w:numPr>
          <w:ilvl w:val="0"/>
          <w:numId w:val="62"/>
        </w:numPr>
        <w:rPr>
          <w:szCs w:val="28"/>
        </w:rPr>
      </w:pPr>
      <w:r w:rsidRPr="00325F43">
        <w:rPr>
          <w:szCs w:val="28"/>
        </w:rPr>
        <w:t>для повышения точности восстановления необходимо учитывать функциональные и корреляционные взаимосвязи между показателями.</w:t>
      </w:r>
    </w:p>
    <w:p w:rsidR="009A11EF" w:rsidRDefault="009A11EF" w:rsidP="009A11EF">
      <w:r>
        <w:rPr>
          <w:szCs w:val="28"/>
        </w:rPr>
        <w:t>В исходных данных каждого хозяйства, вошедшего в выборку удалялись последовательно группы показателей и осуществлялось восстановление. Однако, в данном случае от найденного донора импутировались значение не одного показателя, а всей группы А (</w:t>
      </w:r>
      <w:r>
        <w:rPr>
          <w:szCs w:val="28"/>
          <w:lang w:val="en-US"/>
        </w:rPr>
        <w:t>V</w:t>
      </w:r>
      <w:r>
        <w:rPr>
          <w:szCs w:val="28"/>
        </w:rPr>
        <w:t xml:space="preserve">1, </w:t>
      </w:r>
      <w:r>
        <w:rPr>
          <w:szCs w:val="28"/>
          <w:lang w:val="en-US"/>
        </w:rPr>
        <w:t>V</w:t>
      </w:r>
      <w:r>
        <w:rPr>
          <w:szCs w:val="28"/>
        </w:rPr>
        <w:t xml:space="preserve">2), </w:t>
      </w:r>
      <w:r>
        <w:rPr>
          <w:szCs w:val="28"/>
          <w:lang w:val="en-US"/>
        </w:rPr>
        <w:t>B</w:t>
      </w:r>
      <w:r>
        <w:rPr>
          <w:szCs w:val="28"/>
        </w:rPr>
        <w:t xml:space="preserve"> (</w:t>
      </w:r>
      <w:r>
        <w:rPr>
          <w:szCs w:val="28"/>
          <w:lang w:val="en-US"/>
        </w:rPr>
        <w:t>V</w:t>
      </w:r>
      <w:r>
        <w:rPr>
          <w:szCs w:val="28"/>
        </w:rPr>
        <w:t>3…</w:t>
      </w:r>
      <w:r>
        <w:rPr>
          <w:szCs w:val="28"/>
          <w:lang w:val="en-US"/>
        </w:rPr>
        <w:t>V</w:t>
      </w:r>
      <w:r>
        <w:rPr>
          <w:szCs w:val="28"/>
        </w:rPr>
        <w:t>6) и т.д. Всего было выполнено 263 х 8 = 2104 восстановлений групп показателей.</w:t>
      </w:r>
    </w:p>
    <w:p w:rsidR="009A11EF" w:rsidRDefault="009A11EF" w:rsidP="009A11EF">
      <w:r>
        <w:rPr>
          <w:szCs w:val="28"/>
        </w:rPr>
        <w:t xml:space="preserve">Результаты этого эксперимента приведены в таблице </w:t>
      </w:r>
      <w:r w:rsidR="00BF6AAB" w:rsidRPr="00BF6AAB">
        <w:rPr>
          <w:szCs w:val="28"/>
        </w:rPr>
        <w:t>3</w:t>
      </w:r>
      <w:r>
        <w:rPr>
          <w:szCs w:val="28"/>
        </w:rPr>
        <w:t>.</w:t>
      </w:r>
      <w:r w:rsidR="00BF6AAB" w:rsidRPr="00BF6AAB">
        <w:rPr>
          <w:szCs w:val="28"/>
        </w:rPr>
        <w:t>9</w:t>
      </w:r>
      <w:r>
        <w:rPr>
          <w:szCs w:val="28"/>
        </w:rPr>
        <w:t xml:space="preserve">. </w:t>
      </w:r>
    </w:p>
    <w:p w:rsidR="00BF6AAB" w:rsidRDefault="00BF6AAB">
      <w:pPr>
        <w:spacing w:after="160" w:line="259" w:lineRule="auto"/>
        <w:ind w:firstLine="0"/>
        <w:jc w:val="left"/>
        <w:rPr>
          <w:szCs w:val="28"/>
        </w:rPr>
      </w:pPr>
      <w:r>
        <w:rPr>
          <w:szCs w:val="28"/>
        </w:rPr>
        <w:br w:type="page"/>
      </w:r>
    </w:p>
    <w:p w:rsidR="009A11EF" w:rsidRPr="00BF6AAB" w:rsidRDefault="009A11EF" w:rsidP="009A11EF">
      <w:pPr>
        <w:jc w:val="right"/>
        <w:rPr>
          <w:lang w:val="en-US"/>
        </w:rPr>
      </w:pPr>
      <w:r>
        <w:rPr>
          <w:szCs w:val="28"/>
        </w:rPr>
        <w:lastRenderedPageBreak/>
        <w:t xml:space="preserve">Таблица </w:t>
      </w:r>
      <w:r w:rsidR="00BF6AAB">
        <w:rPr>
          <w:szCs w:val="28"/>
          <w:lang w:val="en-US"/>
        </w:rPr>
        <w:t>3</w:t>
      </w:r>
      <w:r>
        <w:rPr>
          <w:szCs w:val="28"/>
        </w:rPr>
        <w:t>.</w:t>
      </w:r>
      <w:r w:rsidR="00BF6AAB">
        <w:rPr>
          <w:szCs w:val="28"/>
          <w:lang w:val="en-US"/>
        </w:rPr>
        <w:t>9</w:t>
      </w:r>
    </w:p>
    <w:p w:rsidR="009A11EF" w:rsidRDefault="00325F43" w:rsidP="009A11EF">
      <w:pPr>
        <w:jc w:val="center"/>
      </w:pPr>
      <w:r>
        <w:rPr>
          <w:szCs w:val="28"/>
        </w:rPr>
        <w:t>О</w:t>
      </w:r>
      <w:r w:rsidR="009A11EF">
        <w:rPr>
          <w:szCs w:val="28"/>
        </w:rPr>
        <w:t>шибки восстановления при удалении группы</w:t>
      </w:r>
      <w:r w:rsidRPr="00325F43">
        <w:rPr>
          <w:szCs w:val="28"/>
        </w:rPr>
        <w:t xml:space="preserve"> </w:t>
      </w:r>
      <w:r w:rsidR="009A11EF">
        <w:rPr>
          <w:szCs w:val="28"/>
        </w:rPr>
        <w:t>показателей</w:t>
      </w:r>
    </w:p>
    <w:tbl>
      <w:tblPr>
        <w:tblW w:w="5000" w:type="pct"/>
        <w:tblCellMar>
          <w:top w:w="13" w:type="dxa"/>
          <w:left w:w="13" w:type="dxa"/>
          <w:right w:w="13" w:type="dxa"/>
        </w:tblCellMar>
        <w:tblLook w:val="04A0" w:firstRow="1" w:lastRow="0" w:firstColumn="1" w:lastColumn="0" w:noHBand="0" w:noVBand="1"/>
      </w:tblPr>
      <w:tblGrid>
        <w:gridCol w:w="604"/>
        <w:gridCol w:w="578"/>
        <w:gridCol w:w="707"/>
        <w:gridCol w:w="1305"/>
        <w:gridCol w:w="755"/>
        <w:gridCol w:w="763"/>
        <w:gridCol w:w="774"/>
        <w:gridCol w:w="774"/>
        <w:gridCol w:w="769"/>
        <w:gridCol w:w="763"/>
        <w:gridCol w:w="769"/>
        <w:gridCol w:w="789"/>
      </w:tblGrid>
      <w:tr w:rsidR="009A11EF" w:rsidTr="00A34B73">
        <w:trPr>
          <w:trHeight w:val="270"/>
        </w:trPr>
        <w:tc>
          <w:tcPr>
            <w:tcW w:w="323" w:type="pct"/>
            <w:shd w:val="clear" w:color="auto" w:fill="auto"/>
            <w:vAlign w:val="bottom"/>
          </w:tcPr>
          <w:p w:rsidR="009A11EF" w:rsidRDefault="009A11EF" w:rsidP="00A34B73">
            <w:pPr>
              <w:snapToGrid w:val="0"/>
              <w:spacing w:line="240" w:lineRule="auto"/>
              <w:ind w:firstLine="0"/>
              <w:rPr>
                <w:rFonts w:ascii="Arial" w:eastAsia="Arial Unicode MS" w:hAnsi="Arial" w:cs="Arial Unicode MS"/>
                <w:sz w:val="18"/>
                <w:szCs w:val="20"/>
              </w:rPr>
            </w:pPr>
          </w:p>
        </w:tc>
        <w:tc>
          <w:tcPr>
            <w:tcW w:w="309" w:type="pct"/>
            <w:shd w:val="clear" w:color="auto" w:fill="auto"/>
            <w:vAlign w:val="bottom"/>
          </w:tcPr>
          <w:p w:rsidR="009A11EF" w:rsidRDefault="009A11EF" w:rsidP="00A34B73">
            <w:pPr>
              <w:snapToGrid w:val="0"/>
              <w:spacing w:line="240" w:lineRule="auto"/>
              <w:ind w:firstLine="0"/>
              <w:rPr>
                <w:rFonts w:ascii="Arial" w:eastAsia="Arial Unicode MS" w:hAnsi="Arial" w:cs="Arial Unicode MS"/>
                <w:sz w:val="18"/>
                <w:szCs w:val="20"/>
              </w:rPr>
            </w:pPr>
          </w:p>
        </w:tc>
        <w:tc>
          <w:tcPr>
            <w:tcW w:w="378" w:type="pct"/>
            <w:shd w:val="clear" w:color="auto" w:fill="auto"/>
            <w:vAlign w:val="bottom"/>
          </w:tcPr>
          <w:p w:rsidR="009A11EF" w:rsidRDefault="009A11EF" w:rsidP="00A34B73">
            <w:pPr>
              <w:snapToGrid w:val="0"/>
              <w:spacing w:line="240" w:lineRule="auto"/>
              <w:ind w:firstLine="0"/>
              <w:rPr>
                <w:rFonts w:ascii="Arial" w:eastAsia="Arial Unicode MS" w:hAnsi="Arial" w:cs="Arial Unicode MS"/>
                <w:sz w:val="18"/>
                <w:szCs w:val="20"/>
              </w:rPr>
            </w:pPr>
          </w:p>
        </w:tc>
        <w:tc>
          <w:tcPr>
            <w:tcW w:w="698" w:type="pct"/>
            <w:shd w:val="clear" w:color="auto" w:fill="auto"/>
            <w:vAlign w:val="bottom"/>
          </w:tcPr>
          <w:p w:rsidR="009A11EF" w:rsidRDefault="009A11EF" w:rsidP="00A34B73">
            <w:pPr>
              <w:snapToGrid w:val="0"/>
              <w:spacing w:line="240" w:lineRule="auto"/>
              <w:ind w:firstLine="0"/>
              <w:rPr>
                <w:rFonts w:ascii="Arial" w:eastAsia="Arial Unicode MS" w:hAnsi="Arial" w:cs="Arial Unicode MS"/>
                <w:sz w:val="18"/>
                <w:szCs w:val="20"/>
              </w:rPr>
            </w:pPr>
          </w:p>
        </w:tc>
        <w:tc>
          <w:tcPr>
            <w:tcW w:w="404" w:type="pct"/>
            <w:tcBorders>
              <w:top w:val="single" w:sz="8" w:space="0" w:color="000000"/>
              <w:left w:val="single" w:sz="8" w:space="0" w:color="000000"/>
              <w:bottom w:val="single" w:sz="8" w:space="0" w:color="000000"/>
            </w:tcBorders>
            <w:shd w:val="clear" w:color="auto" w:fill="99CCFF"/>
            <w:vAlign w:val="bottom"/>
          </w:tcPr>
          <w:p w:rsidR="009A11EF" w:rsidRDefault="009A11EF" w:rsidP="00A34B73">
            <w:pPr>
              <w:spacing w:line="240" w:lineRule="auto"/>
              <w:ind w:firstLine="0"/>
              <w:jc w:val="center"/>
              <w:rPr>
                <w:rFonts w:ascii="Arial" w:eastAsia="Arial Unicode MS" w:hAnsi="Arial" w:cs="Arial Unicode MS"/>
                <w:sz w:val="18"/>
                <w:szCs w:val="20"/>
                <w:lang w:val="en-US"/>
              </w:rPr>
            </w:pPr>
            <w:r>
              <w:rPr>
                <w:rFonts w:ascii="Arial" w:hAnsi="Arial" w:cs="Arial"/>
                <w:sz w:val="18"/>
                <w:szCs w:val="20"/>
                <w:lang w:val="en-US"/>
              </w:rPr>
              <w:t>CBF</w:t>
            </w:r>
          </w:p>
        </w:tc>
        <w:tc>
          <w:tcPr>
            <w:tcW w:w="408" w:type="pct"/>
            <w:tcBorders>
              <w:top w:val="single" w:sz="8" w:space="0" w:color="000000"/>
              <w:left w:val="single" w:sz="4" w:space="0" w:color="000000"/>
              <w:bottom w:val="single" w:sz="8" w:space="0" w:color="000000"/>
            </w:tcBorders>
            <w:shd w:val="clear" w:color="auto" w:fill="99CCFF"/>
            <w:vAlign w:val="bottom"/>
          </w:tcPr>
          <w:p w:rsidR="009A11EF" w:rsidRDefault="009A11EF" w:rsidP="00A34B73">
            <w:pPr>
              <w:spacing w:line="240" w:lineRule="auto"/>
              <w:ind w:firstLine="0"/>
              <w:jc w:val="center"/>
              <w:rPr>
                <w:rFonts w:ascii="Arial" w:eastAsia="Arial Unicode MS" w:hAnsi="Arial" w:cs="Arial Unicode MS"/>
                <w:sz w:val="18"/>
                <w:szCs w:val="20"/>
                <w:lang w:val="en-US"/>
              </w:rPr>
            </w:pPr>
            <w:r>
              <w:rPr>
                <w:rFonts w:ascii="Arial" w:hAnsi="Arial" w:cs="Arial"/>
                <w:sz w:val="18"/>
                <w:szCs w:val="20"/>
                <w:lang w:val="en-US"/>
              </w:rPr>
              <w:t>EGF</w:t>
            </w:r>
          </w:p>
        </w:tc>
        <w:tc>
          <w:tcPr>
            <w:tcW w:w="414" w:type="pct"/>
            <w:tcBorders>
              <w:top w:val="single" w:sz="8" w:space="0" w:color="000000"/>
              <w:left w:val="single" w:sz="4" w:space="0" w:color="000000"/>
              <w:bottom w:val="single" w:sz="8" w:space="0" w:color="000000"/>
            </w:tcBorders>
            <w:shd w:val="clear" w:color="auto" w:fill="99CCFF"/>
            <w:vAlign w:val="bottom"/>
          </w:tcPr>
          <w:p w:rsidR="009A11EF" w:rsidRDefault="009A11EF" w:rsidP="00A34B73">
            <w:pPr>
              <w:spacing w:line="240" w:lineRule="auto"/>
              <w:ind w:firstLine="0"/>
              <w:jc w:val="center"/>
              <w:rPr>
                <w:rFonts w:ascii="Arial" w:eastAsia="Arial Unicode MS" w:hAnsi="Arial" w:cs="Arial Unicode MS"/>
                <w:sz w:val="18"/>
                <w:szCs w:val="20"/>
                <w:lang w:val="en-US"/>
              </w:rPr>
            </w:pPr>
            <w:r>
              <w:rPr>
                <w:rFonts w:ascii="Arial" w:hAnsi="Arial" w:cs="Arial"/>
                <w:sz w:val="18"/>
                <w:szCs w:val="20"/>
                <w:lang w:val="en-US"/>
              </w:rPr>
              <w:t>HCD</w:t>
            </w:r>
          </w:p>
        </w:tc>
        <w:tc>
          <w:tcPr>
            <w:tcW w:w="414" w:type="pct"/>
            <w:tcBorders>
              <w:top w:val="single" w:sz="8" w:space="0" w:color="000000"/>
              <w:left w:val="single" w:sz="4" w:space="0" w:color="000000"/>
              <w:bottom w:val="single" w:sz="8" w:space="0" w:color="000000"/>
            </w:tcBorders>
            <w:shd w:val="clear" w:color="auto" w:fill="99CCFF"/>
            <w:vAlign w:val="bottom"/>
          </w:tcPr>
          <w:p w:rsidR="009A11EF" w:rsidRDefault="009A11EF" w:rsidP="00A34B73">
            <w:pPr>
              <w:spacing w:line="240" w:lineRule="auto"/>
              <w:ind w:firstLine="0"/>
              <w:jc w:val="center"/>
              <w:rPr>
                <w:rFonts w:ascii="Arial" w:eastAsia="Arial Unicode MS" w:hAnsi="Arial" w:cs="Arial Unicode MS"/>
                <w:sz w:val="18"/>
                <w:szCs w:val="20"/>
                <w:lang w:val="en-US"/>
              </w:rPr>
            </w:pPr>
            <w:r>
              <w:rPr>
                <w:rFonts w:ascii="Arial" w:hAnsi="Arial" w:cs="Arial"/>
                <w:sz w:val="18"/>
                <w:szCs w:val="20"/>
                <w:lang w:val="en-US"/>
              </w:rPr>
              <w:t>HDC</w:t>
            </w:r>
          </w:p>
        </w:tc>
        <w:tc>
          <w:tcPr>
            <w:tcW w:w="411" w:type="pct"/>
            <w:tcBorders>
              <w:top w:val="single" w:sz="8" w:space="0" w:color="000000"/>
              <w:left w:val="single" w:sz="4" w:space="0" w:color="000000"/>
              <w:bottom w:val="single" w:sz="8" w:space="0" w:color="000000"/>
            </w:tcBorders>
            <w:shd w:val="clear" w:color="auto" w:fill="99CCFF"/>
            <w:vAlign w:val="bottom"/>
          </w:tcPr>
          <w:p w:rsidR="009A11EF" w:rsidRDefault="009A11EF" w:rsidP="00A34B73">
            <w:pPr>
              <w:spacing w:line="240" w:lineRule="auto"/>
              <w:ind w:firstLine="0"/>
              <w:jc w:val="center"/>
              <w:rPr>
                <w:rFonts w:ascii="Arial" w:eastAsia="Arial Unicode MS" w:hAnsi="Arial" w:cs="Arial Unicode MS"/>
                <w:sz w:val="18"/>
                <w:szCs w:val="20"/>
                <w:lang w:val="en-US"/>
              </w:rPr>
            </w:pPr>
            <w:r>
              <w:rPr>
                <w:rFonts w:ascii="Arial" w:hAnsi="Arial" w:cs="Arial"/>
                <w:sz w:val="18"/>
                <w:szCs w:val="20"/>
                <w:lang w:val="en-US"/>
              </w:rPr>
              <w:t>CDB</w:t>
            </w:r>
          </w:p>
        </w:tc>
        <w:tc>
          <w:tcPr>
            <w:tcW w:w="408" w:type="pct"/>
            <w:tcBorders>
              <w:top w:val="single" w:sz="8" w:space="0" w:color="000000"/>
              <w:left w:val="single" w:sz="4" w:space="0" w:color="000000"/>
              <w:bottom w:val="single" w:sz="8" w:space="0" w:color="000000"/>
            </w:tcBorders>
            <w:shd w:val="clear" w:color="auto" w:fill="99CCFF"/>
            <w:vAlign w:val="bottom"/>
          </w:tcPr>
          <w:p w:rsidR="009A11EF" w:rsidRDefault="009A11EF" w:rsidP="00A34B73">
            <w:pPr>
              <w:spacing w:line="240" w:lineRule="auto"/>
              <w:ind w:firstLine="0"/>
              <w:jc w:val="center"/>
              <w:rPr>
                <w:rFonts w:ascii="Arial" w:eastAsia="Arial Unicode MS" w:hAnsi="Arial" w:cs="Arial Unicode MS"/>
                <w:sz w:val="18"/>
                <w:szCs w:val="20"/>
                <w:lang w:val="en-US"/>
              </w:rPr>
            </w:pPr>
            <w:r>
              <w:rPr>
                <w:rFonts w:ascii="Arial" w:hAnsi="Arial" w:cs="Arial"/>
                <w:sz w:val="18"/>
                <w:szCs w:val="20"/>
                <w:lang w:val="en-US"/>
              </w:rPr>
              <w:t>CBE</w:t>
            </w:r>
          </w:p>
        </w:tc>
        <w:tc>
          <w:tcPr>
            <w:tcW w:w="411" w:type="pct"/>
            <w:tcBorders>
              <w:top w:val="single" w:sz="8" w:space="0" w:color="000000"/>
              <w:left w:val="single" w:sz="4" w:space="0" w:color="000000"/>
              <w:bottom w:val="single" w:sz="8" w:space="0" w:color="000000"/>
            </w:tcBorders>
            <w:shd w:val="clear" w:color="auto" w:fill="99CCFF"/>
            <w:vAlign w:val="bottom"/>
          </w:tcPr>
          <w:p w:rsidR="009A11EF" w:rsidRDefault="009A11EF" w:rsidP="00A34B73">
            <w:pPr>
              <w:spacing w:line="240" w:lineRule="auto"/>
              <w:ind w:firstLine="0"/>
              <w:jc w:val="center"/>
              <w:rPr>
                <w:rFonts w:ascii="Arial" w:eastAsia="Arial Unicode MS" w:hAnsi="Arial" w:cs="Arial Unicode MS"/>
                <w:sz w:val="18"/>
                <w:szCs w:val="20"/>
                <w:lang w:val="en-US"/>
              </w:rPr>
            </w:pPr>
            <w:r>
              <w:rPr>
                <w:rFonts w:ascii="Arial" w:hAnsi="Arial" w:cs="Arial"/>
                <w:sz w:val="18"/>
                <w:szCs w:val="20"/>
                <w:lang w:val="en-US"/>
              </w:rPr>
              <w:t>HEC</w:t>
            </w:r>
          </w:p>
        </w:tc>
        <w:tc>
          <w:tcPr>
            <w:tcW w:w="422" w:type="pct"/>
            <w:tcBorders>
              <w:top w:val="single" w:sz="8" w:space="0" w:color="000000"/>
              <w:left w:val="single" w:sz="4" w:space="0" w:color="000000"/>
              <w:bottom w:val="single" w:sz="8" w:space="0" w:color="000000"/>
              <w:right w:val="single" w:sz="4" w:space="0" w:color="000000"/>
            </w:tcBorders>
            <w:shd w:val="clear" w:color="auto" w:fill="99CCFF"/>
            <w:vAlign w:val="bottom"/>
          </w:tcPr>
          <w:p w:rsidR="009A11EF" w:rsidRDefault="009A11EF" w:rsidP="00A34B73">
            <w:pPr>
              <w:spacing w:line="240" w:lineRule="auto"/>
              <w:ind w:firstLine="0"/>
              <w:jc w:val="center"/>
              <w:rPr>
                <w:rFonts w:ascii="Arial" w:eastAsia="Arial Unicode MS" w:hAnsi="Arial" w:cs="Arial Unicode MS"/>
                <w:sz w:val="18"/>
                <w:szCs w:val="20"/>
                <w:lang w:val="en-US"/>
              </w:rPr>
            </w:pPr>
            <w:r>
              <w:rPr>
                <w:rFonts w:ascii="Arial" w:hAnsi="Arial" w:cs="Arial"/>
                <w:sz w:val="18"/>
                <w:szCs w:val="20"/>
                <w:lang w:val="en-US"/>
              </w:rPr>
              <w:t>OOC</w:t>
            </w:r>
          </w:p>
        </w:tc>
      </w:tr>
      <w:tr w:rsidR="009A11EF" w:rsidTr="00A34B73">
        <w:trPr>
          <w:hidden/>
        </w:trPr>
        <w:tc>
          <w:tcPr>
            <w:tcW w:w="323"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szCs w:val="20"/>
                <w:lang w:val="en-US"/>
              </w:rPr>
            </w:pPr>
          </w:p>
        </w:tc>
        <w:tc>
          <w:tcPr>
            <w:tcW w:w="309"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378"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698"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404" w:type="pct"/>
            <w:tcBorders>
              <w:top w:val="single" w:sz="4" w:space="0" w:color="000000"/>
              <w:left w:val="single" w:sz="4" w:space="0" w:color="000000"/>
              <w:bottom w:val="single" w:sz="4" w:space="0" w:color="000000"/>
            </w:tcBorders>
            <w:shd w:val="clear" w:color="auto" w:fill="99CCFF"/>
            <w:vAlign w:val="bottom"/>
          </w:tcPr>
          <w:p w:rsidR="009A11EF" w:rsidRDefault="009A11EF" w:rsidP="00A34B73">
            <w:pPr>
              <w:spacing w:line="240" w:lineRule="auto"/>
              <w:ind w:firstLine="0"/>
              <w:jc w:val="center"/>
              <w:rPr>
                <w:rFonts w:ascii="Arial Unicode MS" w:eastAsia="Arial Unicode MS" w:hAnsi="Arial Unicode MS" w:cs="Arial Unicode MS"/>
                <w:vanish/>
                <w:sz w:val="18"/>
                <w:lang w:val="en-US"/>
              </w:rPr>
            </w:pPr>
            <w:r>
              <w:rPr>
                <w:rFonts w:ascii="Arial" w:hAnsi="Arial" w:cs="Arial"/>
                <w:b/>
                <w:bCs/>
                <w:i/>
                <w:iCs/>
                <w:vanish/>
                <w:sz w:val="18"/>
                <w:szCs w:val="20"/>
                <w:lang w:val="en-US"/>
              </w:rPr>
              <w:t>1</w:t>
            </w:r>
          </w:p>
        </w:tc>
        <w:tc>
          <w:tcPr>
            <w:tcW w:w="408" w:type="pct"/>
            <w:tcBorders>
              <w:top w:val="single" w:sz="4" w:space="0" w:color="000000"/>
              <w:left w:val="single" w:sz="4" w:space="0" w:color="000000"/>
              <w:bottom w:val="single" w:sz="4" w:space="0" w:color="000000"/>
            </w:tcBorders>
            <w:shd w:val="clear" w:color="auto" w:fill="99CCFF"/>
            <w:vAlign w:val="bottom"/>
          </w:tcPr>
          <w:p w:rsidR="009A11EF" w:rsidRDefault="009A11EF" w:rsidP="00A34B73">
            <w:pPr>
              <w:spacing w:line="240" w:lineRule="auto"/>
              <w:ind w:firstLine="0"/>
              <w:jc w:val="center"/>
              <w:rPr>
                <w:rFonts w:ascii="Arial Unicode MS" w:eastAsia="Arial Unicode MS" w:hAnsi="Arial Unicode MS" w:cs="Arial Unicode MS"/>
                <w:vanish/>
                <w:sz w:val="18"/>
                <w:lang w:val="en-US"/>
              </w:rPr>
            </w:pPr>
            <w:r>
              <w:rPr>
                <w:rFonts w:ascii="Arial" w:hAnsi="Arial" w:cs="Arial"/>
                <w:b/>
                <w:bCs/>
                <w:i/>
                <w:iCs/>
                <w:vanish/>
                <w:sz w:val="18"/>
                <w:szCs w:val="20"/>
                <w:lang w:val="en-US"/>
              </w:rPr>
              <w:t>2</w:t>
            </w:r>
          </w:p>
        </w:tc>
        <w:tc>
          <w:tcPr>
            <w:tcW w:w="414" w:type="pct"/>
            <w:tcBorders>
              <w:top w:val="single" w:sz="4" w:space="0" w:color="000000"/>
              <w:left w:val="single" w:sz="4" w:space="0" w:color="000000"/>
              <w:bottom w:val="single" w:sz="4" w:space="0" w:color="000000"/>
            </w:tcBorders>
            <w:shd w:val="clear" w:color="auto" w:fill="99CCFF"/>
            <w:vAlign w:val="bottom"/>
          </w:tcPr>
          <w:p w:rsidR="009A11EF" w:rsidRDefault="009A11EF" w:rsidP="00A34B73">
            <w:pPr>
              <w:spacing w:line="240" w:lineRule="auto"/>
              <w:ind w:firstLine="0"/>
              <w:jc w:val="center"/>
              <w:rPr>
                <w:rFonts w:ascii="Arial Unicode MS" w:eastAsia="Arial Unicode MS" w:hAnsi="Arial Unicode MS" w:cs="Arial Unicode MS"/>
                <w:vanish/>
                <w:sz w:val="18"/>
                <w:lang w:val="en-US"/>
              </w:rPr>
            </w:pPr>
            <w:r>
              <w:rPr>
                <w:rFonts w:ascii="Arial" w:hAnsi="Arial" w:cs="Arial"/>
                <w:b/>
                <w:bCs/>
                <w:i/>
                <w:iCs/>
                <w:vanish/>
                <w:sz w:val="18"/>
                <w:szCs w:val="20"/>
                <w:lang w:val="en-US"/>
              </w:rPr>
              <w:t>3</w:t>
            </w:r>
          </w:p>
        </w:tc>
        <w:tc>
          <w:tcPr>
            <w:tcW w:w="414" w:type="pct"/>
            <w:tcBorders>
              <w:top w:val="single" w:sz="4" w:space="0" w:color="000000"/>
              <w:left w:val="single" w:sz="4" w:space="0" w:color="000000"/>
              <w:bottom w:val="single" w:sz="4" w:space="0" w:color="000000"/>
            </w:tcBorders>
            <w:shd w:val="clear" w:color="auto" w:fill="99CCFF"/>
            <w:vAlign w:val="bottom"/>
          </w:tcPr>
          <w:p w:rsidR="009A11EF" w:rsidRDefault="009A11EF" w:rsidP="00A34B73">
            <w:pPr>
              <w:spacing w:line="240" w:lineRule="auto"/>
              <w:ind w:firstLine="0"/>
              <w:jc w:val="center"/>
              <w:rPr>
                <w:rFonts w:ascii="Arial Unicode MS" w:eastAsia="Arial Unicode MS" w:hAnsi="Arial Unicode MS" w:cs="Arial Unicode MS"/>
                <w:vanish/>
                <w:sz w:val="18"/>
                <w:lang w:val="en-US"/>
              </w:rPr>
            </w:pPr>
            <w:r>
              <w:rPr>
                <w:rFonts w:ascii="Arial" w:hAnsi="Arial" w:cs="Arial"/>
                <w:b/>
                <w:bCs/>
                <w:i/>
                <w:iCs/>
                <w:vanish/>
                <w:sz w:val="18"/>
                <w:szCs w:val="20"/>
                <w:lang w:val="en-US"/>
              </w:rPr>
              <w:t>4</w:t>
            </w:r>
          </w:p>
        </w:tc>
        <w:tc>
          <w:tcPr>
            <w:tcW w:w="411" w:type="pct"/>
            <w:tcBorders>
              <w:top w:val="single" w:sz="4" w:space="0" w:color="000000"/>
              <w:left w:val="single" w:sz="4" w:space="0" w:color="000000"/>
              <w:bottom w:val="single" w:sz="4" w:space="0" w:color="000000"/>
            </w:tcBorders>
            <w:shd w:val="clear" w:color="auto" w:fill="99CCFF"/>
            <w:vAlign w:val="bottom"/>
          </w:tcPr>
          <w:p w:rsidR="009A11EF" w:rsidRDefault="009A11EF" w:rsidP="00A34B73">
            <w:pPr>
              <w:spacing w:line="240" w:lineRule="auto"/>
              <w:ind w:firstLine="0"/>
              <w:jc w:val="center"/>
              <w:rPr>
                <w:rFonts w:ascii="Arial Unicode MS" w:eastAsia="Arial Unicode MS" w:hAnsi="Arial Unicode MS" w:cs="Arial Unicode MS"/>
                <w:vanish/>
                <w:sz w:val="18"/>
                <w:lang w:val="en-US"/>
              </w:rPr>
            </w:pPr>
            <w:r>
              <w:rPr>
                <w:rFonts w:ascii="Arial" w:hAnsi="Arial" w:cs="Arial"/>
                <w:b/>
                <w:bCs/>
                <w:i/>
                <w:iCs/>
                <w:vanish/>
                <w:sz w:val="18"/>
                <w:szCs w:val="20"/>
                <w:lang w:val="en-US"/>
              </w:rPr>
              <w:t>5</w:t>
            </w:r>
          </w:p>
        </w:tc>
        <w:tc>
          <w:tcPr>
            <w:tcW w:w="408" w:type="pct"/>
            <w:tcBorders>
              <w:top w:val="single" w:sz="4" w:space="0" w:color="000000"/>
              <w:left w:val="single" w:sz="4" w:space="0" w:color="000000"/>
              <w:bottom w:val="single" w:sz="4" w:space="0" w:color="000000"/>
            </w:tcBorders>
            <w:shd w:val="clear" w:color="auto" w:fill="99CCFF"/>
            <w:vAlign w:val="bottom"/>
          </w:tcPr>
          <w:p w:rsidR="009A11EF" w:rsidRDefault="009A11EF" w:rsidP="00A34B73">
            <w:pPr>
              <w:spacing w:line="240" w:lineRule="auto"/>
              <w:ind w:firstLine="0"/>
              <w:jc w:val="center"/>
              <w:rPr>
                <w:rFonts w:ascii="Arial Unicode MS" w:eastAsia="Arial Unicode MS" w:hAnsi="Arial Unicode MS" w:cs="Arial Unicode MS"/>
                <w:vanish/>
                <w:sz w:val="18"/>
                <w:lang w:val="en-US"/>
              </w:rPr>
            </w:pPr>
            <w:r>
              <w:rPr>
                <w:rFonts w:ascii="Arial" w:hAnsi="Arial" w:cs="Arial"/>
                <w:b/>
                <w:bCs/>
                <w:i/>
                <w:iCs/>
                <w:vanish/>
                <w:sz w:val="18"/>
                <w:szCs w:val="20"/>
                <w:lang w:val="en-US"/>
              </w:rPr>
              <w:t>6</w:t>
            </w:r>
          </w:p>
        </w:tc>
        <w:tc>
          <w:tcPr>
            <w:tcW w:w="411" w:type="pct"/>
            <w:tcBorders>
              <w:top w:val="single" w:sz="4" w:space="0" w:color="000000"/>
              <w:left w:val="single" w:sz="4" w:space="0" w:color="000000"/>
              <w:bottom w:val="single" w:sz="4" w:space="0" w:color="000000"/>
            </w:tcBorders>
            <w:shd w:val="clear" w:color="auto" w:fill="99CCFF"/>
            <w:vAlign w:val="bottom"/>
          </w:tcPr>
          <w:p w:rsidR="009A11EF" w:rsidRDefault="009A11EF" w:rsidP="00A34B73">
            <w:pPr>
              <w:spacing w:line="240" w:lineRule="auto"/>
              <w:ind w:firstLine="0"/>
              <w:jc w:val="center"/>
              <w:rPr>
                <w:rFonts w:ascii="Arial Unicode MS" w:eastAsia="Arial Unicode MS" w:hAnsi="Arial Unicode MS" w:cs="Arial Unicode MS"/>
                <w:vanish/>
                <w:sz w:val="18"/>
                <w:lang w:val="en-US"/>
              </w:rPr>
            </w:pPr>
            <w:r>
              <w:rPr>
                <w:rFonts w:ascii="Arial" w:hAnsi="Arial" w:cs="Arial"/>
                <w:b/>
                <w:bCs/>
                <w:i/>
                <w:iCs/>
                <w:vanish/>
                <w:sz w:val="18"/>
                <w:szCs w:val="20"/>
                <w:lang w:val="en-US"/>
              </w:rPr>
              <w:t>7</w:t>
            </w:r>
          </w:p>
        </w:tc>
        <w:tc>
          <w:tcPr>
            <w:tcW w:w="422" w:type="pct"/>
            <w:tcBorders>
              <w:top w:val="single" w:sz="4" w:space="0" w:color="000000"/>
              <w:left w:val="single" w:sz="4" w:space="0" w:color="000000"/>
              <w:bottom w:val="single" w:sz="4" w:space="0" w:color="000000"/>
              <w:right w:val="single" w:sz="4" w:space="0" w:color="000000"/>
            </w:tcBorders>
            <w:shd w:val="clear" w:color="auto" w:fill="99CCFF"/>
            <w:vAlign w:val="bottom"/>
          </w:tcPr>
          <w:p w:rsidR="009A11EF" w:rsidRDefault="009A11EF" w:rsidP="00A34B73">
            <w:pPr>
              <w:spacing w:line="240" w:lineRule="auto"/>
              <w:ind w:firstLine="0"/>
              <w:jc w:val="center"/>
              <w:rPr>
                <w:rFonts w:ascii="Arial Unicode MS" w:eastAsia="Arial Unicode MS" w:hAnsi="Arial Unicode MS" w:cs="Arial Unicode MS"/>
                <w:vanish/>
                <w:sz w:val="18"/>
                <w:lang w:val="en-US"/>
              </w:rPr>
            </w:pPr>
            <w:r>
              <w:rPr>
                <w:rFonts w:ascii="Arial" w:hAnsi="Arial" w:cs="Arial"/>
                <w:b/>
                <w:bCs/>
                <w:i/>
                <w:iCs/>
                <w:vanish/>
                <w:sz w:val="18"/>
                <w:szCs w:val="20"/>
                <w:lang w:val="en-US"/>
              </w:rPr>
              <w:t>8</w:t>
            </w:r>
          </w:p>
        </w:tc>
      </w:tr>
      <w:tr w:rsidR="009A11EF" w:rsidTr="00A34B73">
        <w:trPr>
          <w:hidden/>
        </w:trPr>
        <w:tc>
          <w:tcPr>
            <w:tcW w:w="323"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szCs w:val="20"/>
                <w:lang w:val="en-US"/>
              </w:rPr>
            </w:pPr>
          </w:p>
        </w:tc>
        <w:tc>
          <w:tcPr>
            <w:tcW w:w="309"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378"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698"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404" w:type="pct"/>
            <w:tcBorders>
              <w:left w:val="single" w:sz="4" w:space="0" w:color="000000"/>
              <w:bottom w:val="single" w:sz="4" w:space="0" w:color="000000"/>
            </w:tcBorders>
            <w:shd w:val="clear" w:color="auto" w:fill="99CCFF"/>
            <w:vAlign w:val="bottom"/>
          </w:tcPr>
          <w:p w:rsidR="009A11EF" w:rsidRDefault="009A11EF" w:rsidP="00A34B73">
            <w:pPr>
              <w:spacing w:line="240" w:lineRule="auto"/>
              <w:ind w:firstLine="0"/>
              <w:jc w:val="center"/>
              <w:rPr>
                <w:rFonts w:ascii="Arial Unicode MS" w:eastAsia="Arial Unicode MS" w:hAnsi="Arial Unicode MS" w:cs="Arial Unicode MS"/>
                <w:vanish/>
                <w:sz w:val="18"/>
                <w:lang w:val="en-US"/>
              </w:rPr>
            </w:pPr>
            <w:r>
              <w:rPr>
                <w:rFonts w:ascii="Arial" w:hAnsi="Arial" w:cs="Arial"/>
                <w:b/>
                <w:bCs/>
                <w:vanish/>
                <w:sz w:val="18"/>
                <w:szCs w:val="20"/>
                <w:lang w:val="en-US"/>
              </w:rPr>
              <w:t>2767</w:t>
            </w:r>
          </w:p>
        </w:tc>
        <w:tc>
          <w:tcPr>
            <w:tcW w:w="408" w:type="pct"/>
            <w:tcBorders>
              <w:left w:val="single" w:sz="4" w:space="0" w:color="000000"/>
              <w:bottom w:val="single" w:sz="4" w:space="0" w:color="000000"/>
            </w:tcBorders>
            <w:shd w:val="clear" w:color="auto" w:fill="99CCFF"/>
            <w:vAlign w:val="bottom"/>
          </w:tcPr>
          <w:p w:rsidR="009A11EF" w:rsidRDefault="009A11EF" w:rsidP="00A34B73">
            <w:pPr>
              <w:spacing w:line="240" w:lineRule="auto"/>
              <w:ind w:firstLine="0"/>
              <w:jc w:val="center"/>
              <w:rPr>
                <w:rFonts w:ascii="Arial Unicode MS" w:eastAsia="Arial Unicode MS" w:hAnsi="Arial Unicode MS" w:cs="Arial Unicode MS"/>
                <w:vanish/>
                <w:sz w:val="18"/>
                <w:lang w:val="en-US"/>
              </w:rPr>
            </w:pPr>
            <w:r>
              <w:rPr>
                <w:rFonts w:ascii="Arial" w:hAnsi="Arial" w:cs="Arial"/>
                <w:b/>
                <w:bCs/>
                <w:vanish/>
                <w:sz w:val="18"/>
                <w:szCs w:val="20"/>
                <w:lang w:val="en-US"/>
              </w:rPr>
              <w:t>14</w:t>
            </w:r>
          </w:p>
        </w:tc>
        <w:tc>
          <w:tcPr>
            <w:tcW w:w="414" w:type="pct"/>
            <w:tcBorders>
              <w:left w:val="single" w:sz="4" w:space="0" w:color="000000"/>
              <w:bottom w:val="single" w:sz="4" w:space="0" w:color="000000"/>
            </w:tcBorders>
            <w:shd w:val="clear" w:color="auto" w:fill="99CCFF"/>
            <w:vAlign w:val="bottom"/>
          </w:tcPr>
          <w:p w:rsidR="009A11EF" w:rsidRDefault="009A11EF" w:rsidP="00A34B73">
            <w:pPr>
              <w:spacing w:line="240" w:lineRule="auto"/>
              <w:ind w:firstLine="0"/>
              <w:jc w:val="center"/>
              <w:rPr>
                <w:rFonts w:ascii="Arial Unicode MS" w:eastAsia="Arial Unicode MS" w:hAnsi="Arial Unicode MS" w:cs="Arial Unicode MS"/>
                <w:vanish/>
                <w:sz w:val="18"/>
                <w:lang w:val="en-US"/>
              </w:rPr>
            </w:pPr>
            <w:r>
              <w:rPr>
                <w:rFonts w:ascii="Arial" w:hAnsi="Arial" w:cs="Arial"/>
                <w:b/>
                <w:bCs/>
                <w:vanish/>
                <w:sz w:val="18"/>
                <w:szCs w:val="20"/>
                <w:lang w:val="en-US"/>
              </w:rPr>
              <w:t>82</w:t>
            </w:r>
          </w:p>
        </w:tc>
        <w:tc>
          <w:tcPr>
            <w:tcW w:w="414" w:type="pct"/>
            <w:tcBorders>
              <w:left w:val="single" w:sz="4" w:space="0" w:color="000000"/>
              <w:bottom w:val="single" w:sz="4" w:space="0" w:color="000000"/>
            </w:tcBorders>
            <w:shd w:val="clear" w:color="auto" w:fill="99CCFF"/>
            <w:vAlign w:val="bottom"/>
          </w:tcPr>
          <w:p w:rsidR="009A11EF" w:rsidRDefault="009A11EF" w:rsidP="00A34B73">
            <w:pPr>
              <w:spacing w:line="240" w:lineRule="auto"/>
              <w:ind w:firstLine="0"/>
              <w:jc w:val="center"/>
              <w:rPr>
                <w:rFonts w:ascii="Arial Unicode MS" w:eastAsia="Arial Unicode MS" w:hAnsi="Arial Unicode MS" w:cs="Arial Unicode MS"/>
                <w:vanish/>
                <w:sz w:val="18"/>
                <w:lang w:val="en-US"/>
              </w:rPr>
            </w:pPr>
            <w:r>
              <w:rPr>
                <w:rFonts w:ascii="Arial" w:hAnsi="Arial" w:cs="Arial"/>
                <w:b/>
                <w:bCs/>
                <w:vanish/>
                <w:sz w:val="18"/>
                <w:szCs w:val="20"/>
                <w:lang w:val="en-US"/>
              </w:rPr>
              <w:t>38</w:t>
            </w:r>
          </w:p>
        </w:tc>
        <w:tc>
          <w:tcPr>
            <w:tcW w:w="411" w:type="pct"/>
            <w:tcBorders>
              <w:left w:val="single" w:sz="4" w:space="0" w:color="000000"/>
              <w:bottom w:val="single" w:sz="4" w:space="0" w:color="000000"/>
            </w:tcBorders>
            <w:shd w:val="clear" w:color="auto" w:fill="99CCFF"/>
            <w:vAlign w:val="bottom"/>
          </w:tcPr>
          <w:p w:rsidR="009A11EF" w:rsidRDefault="009A11EF" w:rsidP="00A34B73">
            <w:pPr>
              <w:spacing w:line="240" w:lineRule="auto"/>
              <w:ind w:firstLine="0"/>
              <w:jc w:val="center"/>
              <w:rPr>
                <w:rFonts w:ascii="Arial Unicode MS" w:eastAsia="Arial Unicode MS" w:hAnsi="Arial Unicode MS" w:cs="Arial Unicode MS"/>
                <w:vanish/>
                <w:sz w:val="18"/>
                <w:lang w:val="en-US"/>
              </w:rPr>
            </w:pPr>
            <w:r>
              <w:rPr>
                <w:rFonts w:ascii="Arial" w:hAnsi="Arial" w:cs="Arial"/>
                <w:b/>
                <w:bCs/>
                <w:vanish/>
                <w:sz w:val="18"/>
                <w:szCs w:val="20"/>
                <w:lang w:val="en-US"/>
              </w:rPr>
              <w:t>4</w:t>
            </w:r>
          </w:p>
        </w:tc>
        <w:tc>
          <w:tcPr>
            <w:tcW w:w="408" w:type="pct"/>
            <w:tcBorders>
              <w:left w:val="single" w:sz="4" w:space="0" w:color="000000"/>
              <w:bottom w:val="single" w:sz="4" w:space="0" w:color="000000"/>
            </w:tcBorders>
            <w:shd w:val="clear" w:color="auto" w:fill="99CCFF"/>
            <w:vAlign w:val="bottom"/>
          </w:tcPr>
          <w:p w:rsidR="009A11EF" w:rsidRDefault="009A11EF" w:rsidP="00A34B73">
            <w:pPr>
              <w:spacing w:line="240" w:lineRule="auto"/>
              <w:ind w:firstLine="0"/>
              <w:jc w:val="center"/>
              <w:rPr>
                <w:rFonts w:ascii="Arial Unicode MS" w:eastAsia="Arial Unicode MS" w:hAnsi="Arial Unicode MS" w:cs="Arial Unicode MS"/>
                <w:vanish/>
                <w:sz w:val="18"/>
                <w:lang w:val="en-US"/>
              </w:rPr>
            </w:pPr>
            <w:r>
              <w:rPr>
                <w:rFonts w:ascii="Arial" w:hAnsi="Arial" w:cs="Arial"/>
                <w:b/>
                <w:bCs/>
                <w:vanish/>
                <w:sz w:val="18"/>
                <w:szCs w:val="20"/>
                <w:lang w:val="en-US"/>
              </w:rPr>
              <w:t>723</w:t>
            </w:r>
          </w:p>
        </w:tc>
        <w:tc>
          <w:tcPr>
            <w:tcW w:w="411" w:type="pct"/>
            <w:tcBorders>
              <w:left w:val="single" w:sz="4" w:space="0" w:color="000000"/>
              <w:bottom w:val="single" w:sz="4" w:space="0" w:color="000000"/>
            </w:tcBorders>
            <w:shd w:val="clear" w:color="auto" w:fill="99CCFF"/>
            <w:vAlign w:val="bottom"/>
          </w:tcPr>
          <w:p w:rsidR="009A11EF" w:rsidRDefault="009A11EF" w:rsidP="00A34B73">
            <w:pPr>
              <w:spacing w:line="240" w:lineRule="auto"/>
              <w:ind w:firstLine="0"/>
              <w:jc w:val="center"/>
              <w:rPr>
                <w:rFonts w:ascii="Arial Unicode MS" w:eastAsia="Arial Unicode MS" w:hAnsi="Arial Unicode MS" w:cs="Arial Unicode MS"/>
                <w:vanish/>
                <w:sz w:val="18"/>
                <w:lang w:val="en-US"/>
              </w:rPr>
            </w:pPr>
            <w:r>
              <w:rPr>
                <w:rFonts w:ascii="Arial" w:hAnsi="Arial" w:cs="Arial"/>
                <w:b/>
                <w:bCs/>
                <w:vanish/>
                <w:sz w:val="18"/>
                <w:szCs w:val="20"/>
                <w:lang w:val="en-US"/>
              </w:rPr>
              <w:t>141</w:t>
            </w:r>
          </w:p>
        </w:tc>
        <w:tc>
          <w:tcPr>
            <w:tcW w:w="422" w:type="pct"/>
            <w:tcBorders>
              <w:left w:val="single" w:sz="4" w:space="0" w:color="000000"/>
              <w:bottom w:val="single" w:sz="4" w:space="0" w:color="000000"/>
              <w:right w:val="single" w:sz="4" w:space="0" w:color="000000"/>
            </w:tcBorders>
            <w:shd w:val="clear" w:color="auto" w:fill="99CCFF"/>
            <w:vAlign w:val="bottom"/>
          </w:tcPr>
          <w:p w:rsidR="009A11EF" w:rsidRDefault="009A11EF" w:rsidP="00A34B73">
            <w:pPr>
              <w:spacing w:line="240" w:lineRule="auto"/>
              <w:ind w:firstLine="0"/>
              <w:jc w:val="center"/>
              <w:rPr>
                <w:rFonts w:ascii="Arial Unicode MS" w:eastAsia="Arial Unicode MS" w:hAnsi="Arial Unicode MS" w:cs="Arial Unicode MS"/>
                <w:vanish/>
                <w:sz w:val="18"/>
                <w:lang w:val="en-US"/>
              </w:rPr>
            </w:pPr>
            <w:r>
              <w:rPr>
                <w:rFonts w:ascii="Arial" w:hAnsi="Arial" w:cs="Arial"/>
                <w:b/>
                <w:bCs/>
                <w:vanish/>
                <w:sz w:val="18"/>
                <w:szCs w:val="20"/>
                <w:lang w:val="en-US"/>
              </w:rPr>
              <w:t>6658</w:t>
            </w:r>
          </w:p>
        </w:tc>
      </w:tr>
      <w:tr w:rsidR="009A11EF" w:rsidTr="00A34B73">
        <w:trPr>
          <w:hidden/>
        </w:trPr>
        <w:tc>
          <w:tcPr>
            <w:tcW w:w="323"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szCs w:val="20"/>
                <w:lang w:val="en-US"/>
              </w:rPr>
            </w:pPr>
          </w:p>
        </w:tc>
        <w:tc>
          <w:tcPr>
            <w:tcW w:w="309"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378"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698"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404"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24469</w:t>
            </w:r>
          </w:p>
        </w:tc>
        <w:tc>
          <w:tcPr>
            <w:tcW w:w="40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27000</w:t>
            </w:r>
          </w:p>
        </w:tc>
        <w:tc>
          <w:tcPr>
            <w:tcW w:w="414"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24881</w:t>
            </w:r>
          </w:p>
        </w:tc>
        <w:tc>
          <w:tcPr>
            <w:tcW w:w="414"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24775</w:t>
            </w:r>
          </w:p>
        </w:tc>
        <w:tc>
          <w:tcPr>
            <w:tcW w:w="411"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25084</w:t>
            </w:r>
          </w:p>
        </w:tc>
        <w:tc>
          <w:tcPr>
            <w:tcW w:w="40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24515</w:t>
            </w:r>
          </w:p>
        </w:tc>
        <w:tc>
          <w:tcPr>
            <w:tcW w:w="411"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24491</w:t>
            </w:r>
          </w:p>
        </w:tc>
        <w:tc>
          <w:tcPr>
            <w:tcW w:w="422" w:type="pct"/>
            <w:tcBorders>
              <w:left w:val="single" w:sz="4" w:space="0" w:color="000000"/>
              <w:bottom w:val="single" w:sz="4" w:space="0" w:color="000000"/>
              <w:right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24505</w:t>
            </w:r>
          </w:p>
        </w:tc>
      </w:tr>
      <w:tr w:rsidR="009A11EF" w:rsidTr="00A34B73">
        <w:trPr>
          <w:hidden/>
        </w:trPr>
        <w:tc>
          <w:tcPr>
            <w:tcW w:w="323"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szCs w:val="20"/>
                <w:lang w:val="en-US"/>
              </w:rPr>
            </w:pPr>
          </w:p>
        </w:tc>
        <w:tc>
          <w:tcPr>
            <w:tcW w:w="309"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378"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698"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404"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24470</w:t>
            </w:r>
          </w:p>
        </w:tc>
        <w:tc>
          <w:tcPr>
            <w:tcW w:w="40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27001</w:t>
            </w:r>
          </w:p>
        </w:tc>
        <w:tc>
          <w:tcPr>
            <w:tcW w:w="414"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25276</w:t>
            </w:r>
          </w:p>
        </w:tc>
        <w:tc>
          <w:tcPr>
            <w:tcW w:w="414"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24865</w:t>
            </w:r>
          </w:p>
        </w:tc>
        <w:tc>
          <w:tcPr>
            <w:tcW w:w="411"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26432</w:t>
            </w:r>
          </w:p>
        </w:tc>
        <w:tc>
          <w:tcPr>
            <w:tcW w:w="40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24519</w:t>
            </w:r>
          </w:p>
        </w:tc>
        <w:tc>
          <w:tcPr>
            <w:tcW w:w="411"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24520</w:t>
            </w:r>
          </w:p>
        </w:tc>
        <w:tc>
          <w:tcPr>
            <w:tcW w:w="422" w:type="pct"/>
            <w:tcBorders>
              <w:left w:val="single" w:sz="4" w:space="0" w:color="000000"/>
              <w:bottom w:val="single" w:sz="4" w:space="0" w:color="000000"/>
              <w:right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24633</w:t>
            </w:r>
          </w:p>
        </w:tc>
      </w:tr>
      <w:tr w:rsidR="009A11EF" w:rsidTr="00A34B73">
        <w:trPr>
          <w:hidden/>
        </w:trPr>
        <w:tc>
          <w:tcPr>
            <w:tcW w:w="323"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szCs w:val="20"/>
                <w:lang w:val="en-US"/>
              </w:rPr>
            </w:pPr>
          </w:p>
        </w:tc>
        <w:tc>
          <w:tcPr>
            <w:tcW w:w="309"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378"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698"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404"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24471</w:t>
            </w:r>
          </w:p>
        </w:tc>
        <w:tc>
          <w:tcPr>
            <w:tcW w:w="40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28140</w:t>
            </w:r>
          </w:p>
        </w:tc>
        <w:tc>
          <w:tcPr>
            <w:tcW w:w="414"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25454</w:t>
            </w:r>
          </w:p>
        </w:tc>
        <w:tc>
          <w:tcPr>
            <w:tcW w:w="414"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24891</w:t>
            </w:r>
          </w:p>
        </w:tc>
        <w:tc>
          <w:tcPr>
            <w:tcW w:w="411"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34396</w:t>
            </w:r>
          </w:p>
        </w:tc>
        <w:tc>
          <w:tcPr>
            <w:tcW w:w="40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24523</w:t>
            </w:r>
          </w:p>
        </w:tc>
        <w:tc>
          <w:tcPr>
            <w:tcW w:w="411"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24575</w:t>
            </w:r>
          </w:p>
        </w:tc>
        <w:tc>
          <w:tcPr>
            <w:tcW w:w="422" w:type="pct"/>
            <w:tcBorders>
              <w:left w:val="single" w:sz="4" w:space="0" w:color="000000"/>
              <w:bottom w:val="single" w:sz="4" w:space="0" w:color="000000"/>
              <w:right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24668</w:t>
            </w:r>
          </w:p>
        </w:tc>
      </w:tr>
      <w:tr w:rsidR="009A11EF" w:rsidTr="00A34B73">
        <w:trPr>
          <w:hidden/>
        </w:trPr>
        <w:tc>
          <w:tcPr>
            <w:tcW w:w="323"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szCs w:val="20"/>
                <w:lang w:val="en-US"/>
              </w:rPr>
            </w:pPr>
          </w:p>
        </w:tc>
        <w:tc>
          <w:tcPr>
            <w:tcW w:w="309"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378"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698"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404"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24472</w:t>
            </w:r>
          </w:p>
        </w:tc>
        <w:tc>
          <w:tcPr>
            <w:tcW w:w="40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30007</w:t>
            </w:r>
          </w:p>
        </w:tc>
        <w:tc>
          <w:tcPr>
            <w:tcW w:w="414"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26310</w:t>
            </w:r>
          </w:p>
        </w:tc>
        <w:tc>
          <w:tcPr>
            <w:tcW w:w="414"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24892</w:t>
            </w:r>
          </w:p>
        </w:tc>
        <w:tc>
          <w:tcPr>
            <w:tcW w:w="411"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36980</w:t>
            </w:r>
          </w:p>
        </w:tc>
        <w:tc>
          <w:tcPr>
            <w:tcW w:w="40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24524</w:t>
            </w:r>
          </w:p>
        </w:tc>
        <w:tc>
          <w:tcPr>
            <w:tcW w:w="411"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24581</w:t>
            </w:r>
          </w:p>
        </w:tc>
        <w:tc>
          <w:tcPr>
            <w:tcW w:w="422" w:type="pct"/>
            <w:tcBorders>
              <w:left w:val="single" w:sz="4" w:space="0" w:color="000000"/>
              <w:bottom w:val="single" w:sz="4" w:space="0" w:color="000000"/>
              <w:right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24704</w:t>
            </w:r>
          </w:p>
        </w:tc>
      </w:tr>
      <w:tr w:rsidR="009A11EF" w:rsidTr="00A34B73">
        <w:trPr>
          <w:hidden/>
        </w:trPr>
        <w:tc>
          <w:tcPr>
            <w:tcW w:w="323"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szCs w:val="20"/>
                <w:lang w:val="en-US"/>
              </w:rPr>
            </w:pPr>
          </w:p>
        </w:tc>
        <w:tc>
          <w:tcPr>
            <w:tcW w:w="309"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378"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698"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404"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24474</w:t>
            </w:r>
          </w:p>
        </w:tc>
        <w:tc>
          <w:tcPr>
            <w:tcW w:w="40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30008</w:t>
            </w:r>
          </w:p>
        </w:tc>
        <w:tc>
          <w:tcPr>
            <w:tcW w:w="414"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26429</w:t>
            </w:r>
          </w:p>
        </w:tc>
        <w:tc>
          <w:tcPr>
            <w:tcW w:w="414"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25023</w:t>
            </w:r>
          </w:p>
        </w:tc>
        <w:tc>
          <w:tcPr>
            <w:tcW w:w="411" w:type="pct"/>
            <w:tcBorders>
              <w:left w:val="single" w:sz="4" w:space="0" w:color="000000"/>
              <w:bottom w:val="single" w:sz="4" w:space="0" w:color="000000"/>
            </w:tcBorders>
            <w:shd w:val="clear" w:color="auto" w:fill="auto"/>
            <w:vAlign w:val="bottom"/>
          </w:tcPr>
          <w:p w:rsidR="009A11EF" w:rsidRDefault="009A11EF" w:rsidP="00A34B73">
            <w:pPr>
              <w:spacing w:line="240" w:lineRule="auto"/>
              <w:ind w:firstLine="0"/>
              <w:rPr>
                <w:rFonts w:ascii="Arial Unicode MS" w:eastAsia="Arial Unicode MS" w:hAnsi="Arial Unicode MS" w:cs="Arial Unicode MS"/>
                <w:vanish/>
                <w:sz w:val="18"/>
                <w:lang w:val="en-US"/>
              </w:rPr>
            </w:pPr>
            <w:r>
              <w:rPr>
                <w:rFonts w:ascii="Arial" w:hAnsi="Arial" w:cs="Arial"/>
                <w:vanish/>
                <w:sz w:val="18"/>
                <w:szCs w:val="20"/>
                <w:lang w:val="en-US"/>
              </w:rPr>
              <w:t> </w:t>
            </w:r>
          </w:p>
        </w:tc>
        <w:tc>
          <w:tcPr>
            <w:tcW w:w="40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24543</w:t>
            </w:r>
          </w:p>
        </w:tc>
        <w:tc>
          <w:tcPr>
            <w:tcW w:w="411"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24638</w:t>
            </w:r>
          </w:p>
        </w:tc>
        <w:tc>
          <w:tcPr>
            <w:tcW w:w="422" w:type="pct"/>
            <w:tcBorders>
              <w:left w:val="single" w:sz="4" w:space="0" w:color="000000"/>
              <w:bottom w:val="single" w:sz="4" w:space="0" w:color="000000"/>
              <w:right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24740</w:t>
            </w:r>
          </w:p>
        </w:tc>
      </w:tr>
      <w:tr w:rsidR="009A11EF" w:rsidTr="00A34B73">
        <w:trPr>
          <w:hidden/>
        </w:trPr>
        <w:tc>
          <w:tcPr>
            <w:tcW w:w="323"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szCs w:val="20"/>
                <w:lang w:val="en-US"/>
              </w:rPr>
            </w:pPr>
          </w:p>
        </w:tc>
        <w:tc>
          <w:tcPr>
            <w:tcW w:w="309"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378"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698"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404"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24475</w:t>
            </w:r>
          </w:p>
        </w:tc>
        <w:tc>
          <w:tcPr>
            <w:tcW w:w="40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30021</w:t>
            </w:r>
          </w:p>
        </w:tc>
        <w:tc>
          <w:tcPr>
            <w:tcW w:w="414"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26512</w:t>
            </w:r>
          </w:p>
        </w:tc>
        <w:tc>
          <w:tcPr>
            <w:tcW w:w="414"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25054</w:t>
            </w:r>
          </w:p>
        </w:tc>
        <w:tc>
          <w:tcPr>
            <w:tcW w:w="411" w:type="pct"/>
            <w:tcBorders>
              <w:left w:val="single" w:sz="4" w:space="0" w:color="000000"/>
              <w:bottom w:val="single" w:sz="4" w:space="0" w:color="000000"/>
            </w:tcBorders>
            <w:shd w:val="clear" w:color="auto" w:fill="auto"/>
            <w:vAlign w:val="bottom"/>
          </w:tcPr>
          <w:p w:rsidR="009A11EF" w:rsidRDefault="009A11EF" w:rsidP="00A34B73">
            <w:pPr>
              <w:spacing w:line="240" w:lineRule="auto"/>
              <w:ind w:firstLine="0"/>
              <w:rPr>
                <w:rFonts w:ascii="Arial Unicode MS" w:eastAsia="Arial Unicode MS" w:hAnsi="Arial Unicode MS" w:cs="Arial Unicode MS"/>
                <w:vanish/>
                <w:sz w:val="18"/>
                <w:lang w:val="en-US"/>
              </w:rPr>
            </w:pPr>
            <w:r>
              <w:rPr>
                <w:rFonts w:ascii="Arial" w:hAnsi="Arial" w:cs="Arial"/>
                <w:vanish/>
                <w:sz w:val="18"/>
                <w:szCs w:val="20"/>
                <w:lang w:val="en-US"/>
              </w:rPr>
              <w:t> </w:t>
            </w:r>
          </w:p>
        </w:tc>
        <w:tc>
          <w:tcPr>
            <w:tcW w:w="40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24545</w:t>
            </w:r>
          </w:p>
        </w:tc>
        <w:tc>
          <w:tcPr>
            <w:tcW w:w="411"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24842</w:t>
            </w:r>
          </w:p>
        </w:tc>
        <w:tc>
          <w:tcPr>
            <w:tcW w:w="422" w:type="pct"/>
            <w:tcBorders>
              <w:left w:val="single" w:sz="4" w:space="0" w:color="000000"/>
              <w:bottom w:val="single" w:sz="4" w:space="0" w:color="000000"/>
              <w:right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24741</w:t>
            </w:r>
          </w:p>
        </w:tc>
      </w:tr>
      <w:tr w:rsidR="009A11EF" w:rsidTr="00A34B73">
        <w:trPr>
          <w:hidden/>
        </w:trPr>
        <w:tc>
          <w:tcPr>
            <w:tcW w:w="323"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szCs w:val="20"/>
                <w:lang w:val="en-US"/>
              </w:rPr>
            </w:pPr>
          </w:p>
        </w:tc>
        <w:tc>
          <w:tcPr>
            <w:tcW w:w="309"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378"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698"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404"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24477</w:t>
            </w:r>
          </w:p>
        </w:tc>
        <w:tc>
          <w:tcPr>
            <w:tcW w:w="40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35261</w:t>
            </w:r>
          </w:p>
        </w:tc>
        <w:tc>
          <w:tcPr>
            <w:tcW w:w="414"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26553</w:t>
            </w:r>
          </w:p>
        </w:tc>
        <w:tc>
          <w:tcPr>
            <w:tcW w:w="414"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25376</w:t>
            </w:r>
          </w:p>
        </w:tc>
        <w:tc>
          <w:tcPr>
            <w:tcW w:w="411" w:type="pct"/>
            <w:tcBorders>
              <w:left w:val="single" w:sz="4" w:space="0" w:color="000000"/>
              <w:bottom w:val="single" w:sz="4" w:space="0" w:color="000000"/>
            </w:tcBorders>
            <w:shd w:val="clear" w:color="auto" w:fill="auto"/>
            <w:vAlign w:val="bottom"/>
          </w:tcPr>
          <w:p w:rsidR="009A11EF" w:rsidRDefault="009A11EF" w:rsidP="00A34B73">
            <w:pPr>
              <w:spacing w:line="240" w:lineRule="auto"/>
              <w:ind w:firstLine="0"/>
              <w:rPr>
                <w:rFonts w:ascii="Arial Unicode MS" w:eastAsia="Arial Unicode MS" w:hAnsi="Arial Unicode MS" w:cs="Arial Unicode MS"/>
                <w:vanish/>
                <w:sz w:val="18"/>
                <w:lang w:val="en-US"/>
              </w:rPr>
            </w:pPr>
            <w:r>
              <w:rPr>
                <w:rFonts w:ascii="Arial" w:hAnsi="Arial" w:cs="Arial"/>
                <w:vanish/>
                <w:sz w:val="18"/>
                <w:szCs w:val="20"/>
                <w:lang w:val="en-US"/>
              </w:rPr>
              <w:t> </w:t>
            </w:r>
          </w:p>
        </w:tc>
        <w:tc>
          <w:tcPr>
            <w:tcW w:w="40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24579</w:t>
            </w:r>
          </w:p>
        </w:tc>
        <w:tc>
          <w:tcPr>
            <w:tcW w:w="411"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24884</w:t>
            </w:r>
          </w:p>
        </w:tc>
        <w:tc>
          <w:tcPr>
            <w:tcW w:w="422" w:type="pct"/>
            <w:tcBorders>
              <w:left w:val="single" w:sz="4" w:space="0" w:color="000000"/>
              <w:bottom w:val="single" w:sz="4" w:space="0" w:color="000000"/>
              <w:right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24803</w:t>
            </w:r>
          </w:p>
        </w:tc>
      </w:tr>
      <w:tr w:rsidR="009A11EF" w:rsidTr="00A34B73">
        <w:trPr>
          <w:hidden/>
        </w:trPr>
        <w:tc>
          <w:tcPr>
            <w:tcW w:w="323"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szCs w:val="20"/>
                <w:lang w:val="en-US"/>
              </w:rPr>
            </w:pPr>
          </w:p>
        </w:tc>
        <w:tc>
          <w:tcPr>
            <w:tcW w:w="309"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378"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698"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404"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24479</w:t>
            </w:r>
          </w:p>
        </w:tc>
        <w:tc>
          <w:tcPr>
            <w:tcW w:w="40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36239</w:t>
            </w:r>
          </w:p>
        </w:tc>
        <w:tc>
          <w:tcPr>
            <w:tcW w:w="414"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27157</w:t>
            </w:r>
          </w:p>
        </w:tc>
        <w:tc>
          <w:tcPr>
            <w:tcW w:w="414"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26163</w:t>
            </w:r>
          </w:p>
        </w:tc>
        <w:tc>
          <w:tcPr>
            <w:tcW w:w="411" w:type="pct"/>
            <w:tcBorders>
              <w:left w:val="single" w:sz="4" w:space="0" w:color="000000"/>
              <w:bottom w:val="single" w:sz="4" w:space="0" w:color="000000"/>
            </w:tcBorders>
            <w:shd w:val="clear" w:color="auto" w:fill="auto"/>
            <w:vAlign w:val="bottom"/>
          </w:tcPr>
          <w:p w:rsidR="009A11EF" w:rsidRDefault="009A11EF" w:rsidP="00A34B73">
            <w:pPr>
              <w:spacing w:line="240" w:lineRule="auto"/>
              <w:ind w:firstLine="0"/>
              <w:rPr>
                <w:rFonts w:ascii="Arial Unicode MS" w:eastAsia="Arial Unicode MS" w:hAnsi="Arial Unicode MS" w:cs="Arial Unicode MS"/>
                <w:vanish/>
                <w:sz w:val="18"/>
                <w:lang w:val="en-US"/>
              </w:rPr>
            </w:pPr>
            <w:r>
              <w:rPr>
                <w:rFonts w:ascii="Arial" w:hAnsi="Arial" w:cs="Arial"/>
                <w:vanish/>
                <w:sz w:val="18"/>
                <w:szCs w:val="20"/>
                <w:lang w:val="en-US"/>
              </w:rPr>
              <w:t> </w:t>
            </w:r>
          </w:p>
        </w:tc>
        <w:tc>
          <w:tcPr>
            <w:tcW w:w="40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24587</w:t>
            </w:r>
          </w:p>
        </w:tc>
        <w:tc>
          <w:tcPr>
            <w:tcW w:w="411"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24889</w:t>
            </w:r>
          </w:p>
        </w:tc>
        <w:tc>
          <w:tcPr>
            <w:tcW w:w="422" w:type="pct"/>
            <w:tcBorders>
              <w:left w:val="single" w:sz="4" w:space="0" w:color="000000"/>
              <w:bottom w:val="single" w:sz="4" w:space="0" w:color="000000"/>
              <w:right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24828</w:t>
            </w:r>
          </w:p>
        </w:tc>
      </w:tr>
      <w:tr w:rsidR="009A11EF" w:rsidTr="00A34B73">
        <w:trPr>
          <w:hidden/>
        </w:trPr>
        <w:tc>
          <w:tcPr>
            <w:tcW w:w="323"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szCs w:val="20"/>
                <w:lang w:val="en-US"/>
              </w:rPr>
            </w:pPr>
          </w:p>
        </w:tc>
        <w:tc>
          <w:tcPr>
            <w:tcW w:w="309"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378"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698"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404"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24480</w:t>
            </w:r>
          </w:p>
        </w:tc>
        <w:tc>
          <w:tcPr>
            <w:tcW w:w="40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36775</w:t>
            </w:r>
          </w:p>
        </w:tc>
        <w:tc>
          <w:tcPr>
            <w:tcW w:w="414"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27163</w:t>
            </w:r>
          </w:p>
        </w:tc>
        <w:tc>
          <w:tcPr>
            <w:tcW w:w="414"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26474</w:t>
            </w:r>
          </w:p>
        </w:tc>
        <w:tc>
          <w:tcPr>
            <w:tcW w:w="411" w:type="pct"/>
            <w:tcBorders>
              <w:left w:val="single" w:sz="4" w:space="0" w:color="000000"/>
              <w:bottom w:val="single" w:sz="4" w:space="0" w:color="000000"/>
            </w:tcBorders>
            <w:shd w:val="clear" w:color="auto" w:fill="auto"/>
            <w:vAlign w:val="bottom"/>
          </w:tcPr>
          <w:p w:rsidR="009A11EF" w:rsidRDefault="009A11EF" w:rsidP="00A34B73">
            <w:pPr>
              <w:spacing w:line="240" w:lineRule="auto"/>
              <w:ind w:firstLine="0"/>
              <w:rPr>
                <w:rFonts w:ascii="Arial Unicode MS" w:eastAsia="Arial Unicode MS" w:hAnsi="Arial Unicode MS" w:cs="Arial Unicode MS"/>
                <w:vanish/>
                <w:sz w:val="18"/>
                <w:lang w:val="en-US"/>
              </w:rPr>
            </w:pPr>
            <w:r>
              <w:rPr>
                <w:rFonts w:ascii="Arial" w:hAnsi="Arial" w:cs="Arial"/>
                <w:vanish/>
                <w:sz w:val="18"/>
                <w:szCs w:val="20"/>
                <w:lang w:val="en-US"/>
              </w:rPr>
              <w:t> </w:t>
            </w:r>
          </w:p>
        </w:tc>
        <w:tc>
          <w:tcPr>
            <w:tcW w:w="40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24602</w:t>
            </w:r>
          </w:p>
        </w:tc>
        <w:tc>
          <w:tcPr>
            <w:tcW w:w="411"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24907</w:t>
            </w:r>
          </w:p>
        </w:tc>
        <w:tc>
          <w:tcPr>
            <w:tcW w:w="422" w:type="pct"/>
            <w:tcBorders>
              <w:left w:val="single" w:sz="4" w:space="0" w:color="000000"/>
              <w:bottom w:val="single" w:sz="4" w:space="0" w:color="000000"/>
              <w:right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24888</w:t>
            </w:r>
          </w:p>
        </w:tc>
      </w:tr>
      <w:tr w:rsidR="009A11EF" w:rsidTr="00A34B73">
        <w:trPr>
          <w:hidden/>
        </w:trPr>
        <w:tc>
          <w:tcPr>
            <w:tcW w:w="323"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szCs w:val="20"/>
                <w:lang w:val="en-US"/>
              </w:rPr>
            </w:pPr>
          </w:p>
        </w:tc>
        <w:tc>
          <w:tcPr>
            <w:tcW w:w="309"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378"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698"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404"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24481</w:t>
            </w:r>
          </w:p>
        </w:tc>
        <w:tc>
          <w:tcPr>
            <w:tcW w:w="40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37447</w:t>
            </w:r>
          </w:p>
        </w:tc>
        <w:tc>
          <w:tcPr>
            <w:tcW w:w="414"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27192</w:t>
            </w:r>
          </w:p>
        </w:tc>
        <w:tc>
          <w:tcPr>
            <w:tcW w:w="414"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26509</w:t>
            </w:r>
          </w:p>
        </w:tc>
        <w:tc>
          <w:tcPr>
            <w:tcW w:w="411" w:type="pct"/>
            <w:tcBorders>
              <w:left w:val="single" w:sz="4" w:space="0" w:color="000000"/>
              <w:bottom w:val="single" w:sz="4" w:space="0" w:color="000000"/>
            </w:tcBorders>
            <w:shd w:val="clear" w:color="auto" w:fill="auto"/>
            <w:vAlign w:val="bottom"/>
          </w:tcPr>
          <w:p w:rsidR="009A11EF" w:rsidRDefault="009A11EF" w:rsidP="00A34B73">
            <w:pPr>
              <w:spacing w:line="240" w:lineRule="auto"/>
              <w:ind w:firstLine="0"/>
              <w:rPr>
                <w:rFonts w:ascii="Arial Unicode MS" w:eastAsia="Arial Unicode MS" w:hAnsi="Arial Unicode MS" w:cs="Arial Unicode MS"/>
                <w:vanish/>
                <w:sz w:val="18"/>
                <w:lang w:val="en-US"/>
              </w:rPr>
            </w:pPr>
            <w:r>
              <w:rPr>
                <w:rFonts w:ascii="Arial" w:hAnsi="Arial" w:cs="Arial"/>
                <w:vanish/>
                <w:sz w:val="18"/>
                <w:szCs w:val="20"/>
                <w:lang w:val="en-US"/>
              </w:rPr>
              <w:t> </w:t>
            </w:r>
          </w:p>
        </w:tc>
        <w:tc>
          <w:tcPr>
            <w:tcW w:w="40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24604</w:t>
            </w:r>
          </w:p>
        </w:tc>
        <w:tc>
          <w:tcPr>
            <w:tcW w:w="411"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25067</w:t>
            </w:r>
          </w:p>
        </w:tc>
        <w:tc>
          <w:tcPr>
            <w:tcW w:w="422" w:type="pct"/>
            <w:tcBorders>
              <w:left w:val="single" w:sz="4" w:space="0" w:color="000000"/>
              <w:bottom w:val="single" w:sz="4" w:space="0" w:color="000000"/>
              <w:right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24920</w:t>
            </w:r>
          </w:p>
        </w:tc>
      </w:tr>
      <w:tr w:rsidR="009A11EF" w:rsidTr="00A34B73">
        <w:trPr>
          <w:hidden/>
        </w:trPr>
        <w:tc>
          <w:tcPr>
            <w:tcW w:w="323"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szCs w:val="20"/>
                <w:lang w:val="en-US"/>
              </w:rPr>
            </w:pPr>
          </w:p>
        </w:tc>
        <w:tc>
          <w:tcPr>
            <w:tcW w:w="309"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378"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698"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404"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24484</w:t>
            </w:r>
          </w:p>
        </w:tc>
        <w:tc>
          <w:tcPr>
            <w:tcW w:w="40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37662</w:t>
            </w:r>
          </w:p>
        </w:tc>
        <w:tc>
          <w:tcPr>
            <w:tcW w:w="414"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27225</w:t>
            </w:r>
          </w:p>
        </w:tc>
        <w:tc>
          <w:tcPr>
            <w:tcW w:w="414"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26741</w:t>
            </w:r>
          </w:p>
        </w:tc>
        <w:tc>
          <w:tcPr>
            <w:tcW w:w="411" w:type="pct"/>
            <w:tcBorders>
              <w:left w:val="single" w:sz="4" w:space="0" w:color="000000"/>
              <w:bottom w:val="single" w:sz="4" w:space="0" w:color="000000"/>
            </w:tcBorders>
            <w:shd w:val="clear" w:color="auto" w:fill="auto"/>
            <w:vAlign w:val="bottom"/>
          </w:tcPr>
          <w:p w:rsidR="009A11EF" w:rsidRDefault="009A11EF" w:rsidP="00A34B73">
            <w:pPr>
              <w:spacing w:line="240" w:lineRule="auto"/>
              <w:ind w:firstLine="0"/>
              <w:rPr>
                <w:rFonts w:ascii="Arial Unicode MS" w:eastAsia="Arial Unicode MS" w:hAnsi="Arial Unicode MS" w:cs="Arial Unicode MS"/>
                <w:vanish/>
                <w:sz w:val="18"/>
                <w:lang w:val="en-US"/>
              </w:rPr>
            </w:pPr>
            <w:r>
              <w:rPr>
                <w:rFonts w:ascii="Arial" w:hAnsi="Arial" w:cs="Arial"/>
                <w:vanish/>
                <w:sz w:val="18"/>
                <w:szCs w:val="20"/>
                <w:lang w:val="en-US"/>
              </w:rPr>
              <w:t> </w:t>
            </w:r>
          </w:p>
        </w:tc>
        <w:tc>
          <w:tcPr>
            <w:tcW w:w="40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24607</w:t>
            </w:r>
          </w:p>
        </w:tc>
        <w:tc>
          <w:tcPr>
            <w:tcW w:w="411"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25104</w:t>
            </w:r>
          </w:p>
        </w:tc>
        <w:tc>
          <w:tcPr>
            <w:tcW w:w="422" w:type="pct"/>
            <w:tcBorders>
              <w:left w:val="single" w:sz="4" w:space="0" w:color="000000"/>
              <w:bottom w:val="single" w:sz="4" w:space="0" w:color="000000"/>
              <w:right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24963</w:t>
            </w:r>
          </w:p>
        </w:tc>
      </w:tr>
      <w:tr w:rsidR="009A11EF" w:rsidTr="00A34B73">
        <w:trPr>
          <w:hidden/>
        </w:trPr>
        <w:tc>
          <w:tcPr>
            <w:tcW w:w="323"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szCs w:val="20"/>
                <w:lang w:val="en-US"/>
              </w:rPr>
            </w:pPr>
          </w:p>
        </w:tc>
        <w:tc>
          <w:tcPr>
            <w:tcW w:w="309"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378"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698"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404"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24485</w:t>
            </w:r>
          </w:p>
        </w:tc>
        <w:tc>
          <w:tcPr>
            <w:tcW w:w="40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37719</w:t>
            </w:r>
          </w:p>
        </w:tc>
        <w:tc>
          <w:tcPr>
            <w:tcW w:w="414"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27407</w:t>
            </w:r>
          </w:p>
        </w:tc>
        <w:tc>
          <w:tcPr>
            <w:tcW w:w="414"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26742</w:t>
            </w:r>
          </w:p>
        </w:tc>
        <w:tc>
          <w:tcPr>
            <w:tcW w:w="411" w:type="pct"/>
            <w:tcBorders>
              <w:left w:val="single" w:sz="4" w:space="0" w:color="000000"/>
              <w:bottom w:val="single" w:sz="4" w:space="0" w:color="000000"/>
            </w:tcBorders>
            <w:shd w:val="clear" w:color="auto" w:fill="auto"/>
            <w:vAlign w:val="bottom"/>
          </w:tcPr>
          <w:p w:rsidR="009A11EF" w:rsidRDefault="009A11EF" w:rsidP="00A34B73">
            <w:pPr>
              <w:spacing w:line="240" w:lineRule="auto"/>
              <w:ind w:firstLine="0"/>
              <w:rPr>
                <w:rFonts w:ascii="Arial Unicode MS" w:eastAsia="Arial Unicode MS" w:hAnsi="Arial Unicode MS" w:cs="Arial Unicode MS"/>
                <w:vanish/>
                <w:sz w:val="18"/>
                <w:lang w:val="en-US"/>
              </w:rPr>
            </w:pPr>
            <w:r>
              <w:rPr>
                <w:rFonts w:ascii="Arial" w:hAnsi="Arial" w:cs="Arial"/>
                <w:vanish/>
                <w:sz w:val="18"/>
                <w:szCs w:val="20"/>
                <w:lang w:val="en-US"/>
              </w:rPr>
              <w:t> </w:t>
            </w:r>
          </w:p>
        </w:tc>
        <w:tc>
          <w:tcPr>
            <w:tcW w:w="40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24618</w:t>
            </w:r>
          </w:p>
        </w:tc>
        <w:tc>
          <w:tcPr>
            <w:tcW w:w="411"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25105</w:t>
            </w:r>
          </w:p>
        </w:tc>
        <w:tc>
          <w:tcPr>
            <w:tcW w:w="422" w:type="pct"/>
            <w:tcBorders>
              <w:left w:val="single" w:sz="4" w:space="0" w:color="000000"/>
              <w:bottom w:val="single" w:sz="4" w:space="0" w:color="000000"/>
              <w:right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24975</w:t>
            </w:r>
          </w:p>
        </w:tc>
      </w:tr>
      <w:tr w:rsidR="009A11EF" w:rsidTr="00A34B73">
        <w:trPr>
          <w:hidden/>
        </w:trPr>
        <w:tc>
          <w:tcPr>
            <w:tcW w:w="323"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szCs w:val="20"/>
                <w:lang w:val="en-US"/>
              </w:rPr>
            </w:pPr>
          </w:p>
        </w:tc>
        <w:tc>
          <w:tcPr>
            <w:tcW w:w="309"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378"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698"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404"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24486</w:t>
            </w:r>
          </w:p>
        </w:tc>
        <w:tc>
          <w:tcPr>
            <w:tcW w:w="40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38139</w:t>
            </w:r>
          </w:p>
        </w:tc>
        <w:tc>
          <w:tcPr>
            <w:tcW w:w="414"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27635</w:t>
            </w:r>
          </w:p>
        </w:tc>
        <w:tc>
          <w:tcPr>
            <w:tcW w:w="414"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26822</w:t>
            </w:r>
          </w:p>
        </w:tc>
        <w:tc>
          <w:tcPr>
            <w:tcW w:w="411" w:type="pct"/>
            <w:tcBorders>
              <w:left w:val="single" w:sz="4" w:space="0" w:color="000000"/>
              <w:bottom w:val="single" w:sz="4" w:space="0" w:color="000000"/>
            </w:tcBorders>
            <w:shd w:val="clear" w:color="auto" w:fill="auto"/>
            <w:vAlign w:val="bottom"/>
          </w:tcPr>
          <w:p w:rsidR="009A11EF" w:rsidRDefault="009A11EF" w:rsidP="00A34B73">
            <w:pPr>
              <w:spacing w:line="240" w:lineRule="auto"/>
              <w:ind w:firstLine="0"/>
              <w:rPr>
                <w:rFonts w:ascii="Arial Unicode MS" w:eastAsia="Arial Unicode MS" w:hAnsi="Arial Unicode MS" w:cs="Arial Unicode MS"/>
                <w:vanish/>
                <w:sz w:val="18"/>
                <w:lang w:val="en-US"/>
              </w:rPr>
            </w:pPr>
            <w:r>
              <w:rPr>
                <w:rFonts w:ascii="Arial" w:hAnsi="Arial" w:cs="Arial"/>
                <w:vanish/>
                <w:sz w:val="18"/>
                <w:szCs w:val="20"/>
                <w:lang w:val="en-US"/>
              </w:rPr>
              <w:t> </w:t>
            </w:r>
          </w:p>
        </w:tc>
        <w:tc>
          <w:tcPr>
            <w:tcW w:w="40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24626</w:t>
            </w:r>
          </w:p>
        </w:tc>
        <w:tc>
          <w:tcPr>
            <w:tcW w:w="411"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25238</w:t>
            </w:r>
          </w:p>
        </w:tc>
        <w:tc>
          <w:tcPr>
            <w:tcW w:w="422" w:type="pct"/>
            <w:tcBorders>
              <w:left w:val="single" w:sz="4" w:space="0" w:color="000000"/>
              <w:bottom w:val="single" w:sz="4" w:space="0" w:color="000000"/>
              <w:right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24981</w:t>
            </w:r>
          </w:p>
        </w:tc>
      </w:tr>
      <w:tr w:rsidR="009A11EF" w:rsidTr="00A34B73">
        <w:trPr>
          <w:hidden/>
        </w:trPr>
        <w:tc>
          <w:tcPr>
            <w:tcW w:w="323"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szCs w:val="20"/>
                <w:lang w:val="en-US"/>
              </w:rPr>
            </w:pPr>
          </w:p>
        </w:tc>
        <w:tc>
          <w:tcPr>
            <w:tcW w:w="309"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378"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698"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404"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24488</w:t>
            </w:r>
          </w:p>
        </w:tc>
        <w:tc>
          <w:tcPr>
            <w:tcW w:w="40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38212</w:t>
            </w:r>
          </w:p>
        </w:tc>
        <w:tc>
          <w:tcPr>
            <w:tcW w:w="414"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27974</w:t>
            </w:r>
          </w:p>
        </w:tc>
        <w:tc>
          <w:tcPr>
            <w:tcW w:w="414"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27073</w:t>
            </w:r>
          </w:p>
        </w:tc>
        <w:tc>
          <w:tcPr>
            <w:tcW w:w="411" w:type="pct"/>
            <w:tcBorders>
              <w:left w:val="single" w:sz="4" w:space="0" w:color="000000"/>
              <w:bottom w:val="single" w:sz="4" w:space="0" w:color="000000"/>
            </w:tcBorders>
            <w:shd w:val="clear" w:color="auto" w:fill="auto"/>
            <w:vAlign w:val="bottom"/>
          </w:tcPr>
          <w:p w:rsidR="009A11EF" w:rsidRDefault="009A11EF" w:rsidP="00A34B73">
            <w:pPr>
              <w:spacing w:line="240" w:lineRule="auto"/>
              <w:ind w:firstLine="0"/>
              <w:rPr>
                <w:rFonts w:ascii="Arial Unicode MS" w:eastAsia="Arial Unicode MS" w:hAnsi="Arial Unicode MS" w:cs="Arial Unicode MS"/>
                <w:vanish/>
                <w:sz w:val="18"/>
                <w:lang w:val="en-US"/>
              </w:rPr>
            </w:pPr>
            <w:r>
              <w:rPr>
                <w:rFonts w:ascii="Arial" w:hAnsi="Arial" w:cs="Arial"/>
                <w:vanish/>
                <w:sz w:val="18"/>
                <w:szCs w:val="20"/>
                <w:lang w:val="en-US"/>
              </w:rPr>
              <w:t> </w:t>
            </w:r>
          </w:p>
        </w:tc>
        <w:tc>
          <w:tcPr>
            <w:tcW w:w="40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24627</w:t>
            </w:r>
          </w:p>
        </w:tc>
        <w:tc>
          <w:tcPr>
            <w:tcW w:w="411"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25335</w:t>
            </w:r>
          </w:p>
        </w:tc>
        <w:tc>
          <w:tcPr>
            <w:tcW w:w="422" w:type="pct"/>
            <w:tcBorders>
              <w:left w:val="single" w:sz="4" w:space="0" w:color="000000"/>
              <w:bottom w:val="single" w:sz="4" w:space="0" w:color="000000"/>
              <w:right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25038</w:t>
            </w:r>
          </w:p>
        </w:tc>
      </w:tr>
      <w:tr w:rsidR="009A11EF" w:rsidTr="00A34B73">
        <w:trPr>
          <w:hidden/>
        </w:trPr>
        <w:tc>
          <w:tcPr>
            <w:tcW w:w="323"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szCs w:val="20"/>
                <w:lang w:val="en-US"/>
              </w:rPr>
            </w:pPr>
          </w:p>
        </w:tc>
        <w:tc>
          <w:tcPr>
            <w:tcW w:w="309"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378"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698"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404"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24489</w:t>
            </w:r>
          </w:p>
        </w:tc>
        <w:tc>
          <w:tcPr>
            <w:tcW w:w="408" w:type="pct"/>
            <w:tcBorders>
              <w:left w:val="single" w:sz="4" w:space="0" w:color="000000"/>
              <w:bottom w:val="single" w:sz="4" w:space="0" w:color="000000"/>
            </w:tcBorders>
            <w:shd w:val="clear" w:color="auto" w:fill="auto"/>
            <w:vAlign w:val="bottom"/>
          </w:tcPr>
          <w:p w:rsidR="009A11EF" w:rsidRDefault="009A11EF" w:rsidP="00A34B73">
            <w:pPr>
              <w:spacing w:line="240" w:lineRule="auto"/>
              <w:ind w:firstLine="0"/>
              <w:rPr>
                <w:rFonts w:ascii="Arial Unicode MS" w:eastAsia="Arial Unicode MS" w:hAnsi="Arial Unicode MS" w:cs="Arial Unicode MS"/>
                <w:vanish/>
                <w:sz w:val="18"/>
                <w:lang w:val="en-US"/>
              </w:rPr>
            </w:pPr>
            <w:r>
              <w:rPr>
                <w:rFonts w:ascii="Arial" w:hAnsi="Arial" w:cs="Arial"/>
                <w:vanish/>
                <w:sz w:val="18"/>
                <w:szCs w:val="20"/>
                <w:lang w:val="en-US"/>
              </w:rPr>
              <w:t> </w:t>
            </w:r>
          </w:p>
        </w:tc>
        <w:tc>
          <w:tcPr>
            <w:tcW w:w="414"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27981</w:t>
            </w:r>
          </w:p>
        </w:tc>
        <w:tc>
          <w:tcPr>
            <w:tcW w:w="414"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27229</w:t>
            </w:r>
          </w:p>
        </w:tc>
        <w:tc>
          <w:tcPr>
            <w:tcW w:w="411" w:type="pct"/>
            <w:tcBorders>
              <w:left w:val="single" w:sz="4" w:space="0" w:color="000000"/>
              <w:bottom w:val="single" w:sz="4" w:space="0" w:color="000000"/>
            </w:tcBorders>
            <w:shd w:val="clear" w:color="auto" w:fill="auto"/>
            <w:vAlign w:val="bottom"/>
          </w:tcPr>
          <w:p w:rsidR="009A11EF" w:rsidRDefault="009A11EF" w:rsidP="00A34B73">
            <w:pPr>
              <w:spacing w:line="240" w:lineRule="auto"/>
              <w:ind w:firstLine="0"/>
              <w:rPr>
                <w:rFonts w:ascii="Arial Unicode MS" w:eastAsia="Arial Unicode MS" w:hAnsi="Arial Unicode MS" w:cs="Arial Unicode MS"/>
                <w:vanish/>
                <w:sz w:val="18"/>
                <w:lang w:val="en-US"/>
              </w:rPr>
            </w:pPr>
            <w:r>
              <w:rPr>
                <w:rFonts w:ascii="Arial" w:hAnsi="Arial" w:cs="Arial"/>
                <w:vanish/>
                <w:sz w:val="18"/>
                <w:szCs w:val="20"/>
                <w:lang w:val="en-US"/>
              </w:rPr>
              <w:t> </w:t>
            </w:r>
          </w:p>
        </w:tc>
        <w:tc>
          <w:tcPr>
            <w:tcW w:w="40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24647</w:t>
            </w:r>
          </w:p>
        </w:tc>
        <w:tc>
          <w:tcPr>
            <w:tcW w:w="411"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25551</w:t>
            </w:r>
          </w:p>
        </w:tc>
        <w:tc>
          <w:tcPr>
            <w:tcW w:w="422" w:type="pct"/>
            <w:tcBorders>
              <w:left w:val="single" w:sz="4" w:space="0" w:color="000000"/>
              <w:bottom w:val="single" w:sz="4" w:space="0" w:color="000000"/>
              <w:right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25048</w:t>
            </w:r>
          </w:p>
        </w:tc>
      </w:tr>
      <w:tr w:rsidR="009A11EF" w:rsidTr="00A34B73">
        <w:trPr>
          <w:hidden/>
        </w:trPr>
        <w:tc>
          <w:tcPr>
            <w:tcW w:w="323"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szCs w:val="20"/>
                <w:lang w:val="en-US"/>
              </w:rPr>
            </w:pPr>
          </w:p>
        </w:tc>
        <w:tc>
          <w:tcPr>
            <w:tcW w:w="309"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378"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698"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404"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24492</w:t>
            </w:r>
          </w:p>
        </w:tc>
        <w:tc>
          <w:tcPr>
            <w:tcW w:w="408" w:type="pct"/>
            <w:tcBorders>
              <w:left w:val="single" w:sz="4" w:space="0" w:color="000000"/>
              <w:bottom w:val="single" w:sz="4" w:space="0" w:color="000000"/>
            </w:tcBorders>
            <w:shd w:val="clear" w:color="auto" w:fill="auto"/>
            <w:vAlign w:val="bottom"/>
          </w:tcPr>
          <w:p w:rsidR="009A11EF" w:rsidRDefault="009A11EF" w:rsidP="00A34B73">
            <w:pPr>
              <w:spacing w:line="240" w:lineRule="auto"/>
              <w:ind w:firstLine="0"/>
              <w:rPr>
                <w:rFonts w:ascii="Arial Unicode MS" w:eastAsia="Arial Unicode MS" w:hAnsi="Arial Unicode MS" w:cs="Arial Unicode MS"/>
                <w:vanish/>
                <w:sz w:val="18"/>
                <w:lang w:val="en-US"/>
              </w:rPr>
            </w:pPr>
            <w:r>
              <w:rPr>
                <w:rFonts w:ascii="Arial" w:hAnsi="Arial" w:cs="Arial"/>
                <w:vanish/>
                <w:sz w:val="18"/>
                <w:szCs w:val="20"/>
                <w:lang w:val="en-US"/>
              </w:rPr>
              <w:t> </w:t>
            </w:r>
          </w:p>
        </w:tc>
        <w:tc>
          <w:tcPr>
            <w:tcW w:w="414"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27992</w:t>
            </w:r>
          </w:p>
        </w:tc>
        <w:tc>
          <w:tcPr>
            <w:tcW w:w="414"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27612</w:t>
            </w:r>
          </w:p>
        </w:tc>
        <w:tc>
          <w:tcPr>
            <w:tcW w:w="411" w:type="pct"/>
            <w:tcBorders>
              <w:left w:val="single" w:sz="4" w:space="0" w:color="000000"/>
              <w:bottom w:val="single" w:sz="4" w:space="0" w:color="000000"/>
            </w:tcBorders>
            <w:shd w:val="clear" w:color="auto" w:fill="auto"/>
            <w:vAlign w:val="bottom"/>
          </w:tcPr>
          <w:p w:rsidR="009A11EF" w:rsidRDefault="009A11EF" w:rsidP="00A34B73">
            <w:pPr>
              <w:spacing w:line="240" w:lineRule="auto"/>
              <w:ind w:firstLine="0"/>
              <w:rPr>
                <w:rFonts w:ascii="Arial Unicode MS" w:eastAsia="Arial Unicode MS" w:hAnsi="Arial Unicode MS" w:cs="Arial Unicode MS"/>
                <w:vanish/>
                <w:sz w:val="18"/>
                <w:lang w:val="en-US"/>
              </w:rPr>
            </w:pPr>
            <w:r>
              <w:rPr>
                <w:rFonts w:ascii="Arial" w:hAnsi="Arial" w:cs="Arial"/>
                <w:vanish/>
                <w:sz w:val="18"/>
                <w:szCs w:val="20"/>
                <w:lang w:val="en-US"/>
              </w:rPr>
              <w:t> </w:t>
            </w:r>
          </w:p>
        </w:tc>
        <w:tc>
          <w:tcPr>
            <w:tcW w:w="40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24714</w:t>
            </w:r>
          </w:p>
        </w:tc>
        <w:tc>
          <w:tcPr>
            <w:tcW w:w="411"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25592</w:t>
            </w:r>
          </w:p>
        </w:tc>
        <w:tc>
          <w:tcPr>
            <w:tcW w:w="422" w:type="pct"/>
            <w:tcBorders>
              <w:left w:val="single" w:sz="4" w:space="0" w:color="000000"/>
              <w:bottom w:val="single" w:sz="4" w:space="0" w:color="000000"/>
              <w:right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25055</w:t>
            </w:r>
          </w:p>
        </w:tc>
      </w:tr>
      <w:tr w:rsidR="009A11EF" w:rsidTr="00A34B73">
        <w:trPr>
          <w:hidden/>
        </w:trPr>
        <w:tc>
          <w:tcPr>
            <w:tcW w:w="323"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szCs w:val="20"/>
                <w:lang w:val="en-US"/>
              </w:rPr>
            </w:pPr>
          </w:p>
        </w:tc>
        <w:tc>
          <w:tcPr>
            <w:tcW w:w="309"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378"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698"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404"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24494</w:t>
            </w:r>
          </w:p>
        </w:tc>
        <w:tc>
          <w:tcPr>
            <w:tcW w:w="408" w:type="pct"/>
            <w:tcBorders>
              <w:left w:val="single" w:sz="4" w:space="0" w:color="000000"/>
              <w:bottom w:val="single" w:sz="4" w:space="0" w:color="000000"/>
            </w:tcBorders>
            <w:shd w:val="clear" w:color="auto" w:fill="auto"/>
            <w:vAlign w:val="bottom"/>
          </w:tcPr>
          <w:p w:rsidR="009A11EF" w:rsidRDefault="009A11EF" w:rsidP="00A34B73">
            <w:pPr>
              <w:spacing w:line="240" w:lineRule="auto"/>
              <w:ind w:firstLine="0"/>
              <w:rPr>
                <w:rFonts w:ascii="Arial Unicode MS" w:eastAsia="Arial Unicode MS" w:hAnsi="Arial Unicode MS" w:cs="Arial Unicode MS"/>
                <w:vanish/>
                <w:sz w:val="18"/>
                <w:lang w:val="en-US"/>
              </w:rPr>
            </w:pPr>
            <w:r>
              <w:rPr>
                <w:rFonts w:ascii="Arial" w:hAnsi="Arial" w:cs="Arial"/>
                <w:vanish/>
                <w:sz w:val="18"/>
                <w:szCs w:val="20"/>
                <w:lang w:val="en-US"/>
              </w:rPr>
              <w:t> </w:t>
            </w:r>
          </w:p>
        </w:tc>
        <w:tc>
          <w:tcPr>
            <w:tcW w:w="414"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27995</w:t>
            </w:r>
          </w:p>
        </w:tc>
        <w:tc>
          <w:tcPr>
            <w:tcW w:w="414"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27929</w:t>
            </w:r>
          </w:p>
        </w:tc>
        <w:tc>
          <w:tcPr>
            <w:tcW w:w="411" w:type="pct"/>
            <w:tcBorders>
              <w:left w:val="single" w:sz="4" w:space="0" w:color="000000"/>
              <w:bottom w:val="single" w:sz="4" w:space="0" w:color="000000"/>
            </w:tcBorders>
            <w:shd w:val="clear" w:color="auto" w:fill="auto"/>
            <w:vAlign w:val="bottom"/>
          </w:tcPr>
          <w:p w:rsidR="009A11EF" w:rsidRDefault="009A11EF" w:rsidP="00A34B73">
            <w:pPr>
              <w:spacing w:line="240" w:lineRule="auto"/>
              <w:ind w:firstLine="0"/>
              <w:rPr>
                <w:rFonts w:ascii="Arial Unicode MS" w:eastAsia="Arial Unicode MS" w:hAnsi="Arial Unicode MS" w:cs="Arial Unicode MS"/>
                <w:vanish/>
                <w:sz w:val="18"/>
                <w:lang w:val="en-US"/>
              </w:rPr>
            </w:pPr>
            <w:r>
              <w:rPr>
                <w:rFonts w:ascii="Arial" w:hAnsi="Arial" w:cs="Arial"/>
                <w:vanish/>
                <w:sz w:val="18"/>
                <w:szCs w:val="20"/>
                <w:lang w:val="en-US"/>
              </w:rPr>
              <w:t> </w:t>
            </w:r>
          </w:p>
        </w:tc>
        <w:tc>
          <w:tcPr>
            <w:tcW w:w="40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24722</w:t>
            </w:r>
          </w:p>
        </w:tc>
        <w:tc>
          <w:tcPr>
            <w:tcW w:w="411"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25611</w:t>
            </w:r>
          </w:p>
        </w:tc>
        <w:tc>
          <w:tcPr>
            <w:tcW w:w="422" w:type="pct"/>
            <w:tcBorders>
              <w:left w:val="single" w:sz="4" w:space="0" w:color="000000"/>
              <w:bottom w:val="single" w:sz="4" w:space="0" w:color="000000"/>
              <w:right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25068</w:t>
            </w:r>
          </w:p>
        </w:tc>
      </w:tr>
      <w:tr w:rsidR="009A11EF" w:rsidTr="00A34B73">
        <w:trPr>
          <w:hidden/>
        </w:trPr>
        <w:tc>
          <w:tcPr>
            <w:tcW w:w="323"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szCs w:val="20"/>
                <w:lang w:val="en-US"/>
              </w:rPr>
            </w:pPr>
          </w:p>
        </w:tc>
        <w:tc>
          <w:tcPr>
            <w:tcW w:w="309"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378"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698"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404"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24495</w:t>
            </w:r>
          </w:p>
        </w:tc>
        <w:tc>
          <w:tcPr>
            <w:tcW w:w="408" w:type="pct"/>
            <w:tcBorders>
              <w:left w:val="single" w:sz="4" w:space="0" w:color="000000"/>
              <w:bottom w:val="single" w:sz="4" w:space="0" w:color="000000"/>
            </w:tcBorders>
            <w:shd w:val="clear" w:color="auto" w:fill="auto"/>
            <w:vAlign w:val="bottom"/>
          </w:tcPr>
          <w:p w:rsidR="009A11EF" w:rsidRDefault="009A11EF" w:rsidP="00A34B73">
            <w:pPr>
              <w:spacing w:line="240" w:lineRule="auto"/>
              <w:ind w:firstLine="0"/>
              <w:rPr>
                <w:rFonts w:ascii="Arial Unicode MS" w:eastAsia="Arial Unicode MS" w:hAnsi="Arial Unicode MS" w:cs="Arial Unicode MS"/>
                <w:vanish/>
                <w:sz w:val="18"/>
                <w:lang w:val="en-US"/>
              </w:rPr>
            </w:pPr>
            <w:r>
              <w:rPr>
                <w:rFonts w:ascii="Arial" w:hAnsi="Arial" w:cs="Arial"/>
                <w:vanish/>
                <w:sz w:val="18"/>
                <w:szCs w:val="20"/>
                <w:lang w:val="en-US"/>
              </w:rPr>
              <w:t> </w:t>
            </w:r>
          </w:p>
        </w:tc>
        <w:tc>
          <w:tcPr>
            <w:tcW w:w="414"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27996</w:t>
            </w:r>
          </w:p>
        </w:tc>
        <w:tc>
          <w:tcPr>
            <w:tcW w:w="414"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28129</w:t>
            </w:r>
          </w:p>
        </w:tc>
        <w:tc>
          <w:tcPr>
            <w:tcW w:w="411" w:type="pct"/>
            <w:tcBorders>
              <w:left w:val="single" w:sz="4" w:space="0" w:color="000000"/>
              <w:bottom w:val="single" w:sz="4" w:space="0" w:color="000000"/>
            </w:tcBorders>
            <w:shd w:val="clear" w:color="auto" w:fill="auto"/>
            <w:vAlign w:val="bottom"/>
          </w:tcPr>
          <w:p w:rsidR="009A11EF" w:rsidRDefault="009A11EF" w:rsidP="00A34B73">
            <w:pPr>
              <w:spacing w:line="240" w:lineRule="auto"/>
              <w:ind w:firstLine="0"/>
              <w:rPr>
                <w:rFonts w:ascii="Arial Unicode MS" w:eastAsia="Arial Unicode MS" w:hAnsi="Arial Unicode MS" w:cs="Arial Unicode MS"/>
                <w:vanish/>
                <w:sz w:val="18"/>
                <w:lang w:val="en-US"/>
              </w:rPr>
            </w:pPr>
            <w:r>
              <w:rPr>
                <w:rFonts w:ascii="Arial" w:hAnsi="Arial" w:cs="Arial"/>
                <w:vanish/>
                <w:sz w:val="18"/>
                <w:szCs w:val="20"/>
                <w:lang w:val="en-US"/>
              </w:rPr>
              <w:t> </w:t>
            </w:r>
          </w:p>
        </w:tc>
        <w:tc>
          <w:tcPr>
            <w:tcW w:w="40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24745</w:t>
            </w:r>
          </w:p>
        </w:tc>
        <w:tc>
          <w:tcPr>
            <w:tcW w:w="411"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25617</w:t>
            </w:r>
          </w:p>
        </w:tc>
        <w:tc>
          <w:tcPr>
            <w:tcW w:w="422" w:type="pct"/>
            <w:tcBorders>
              <w:left w:val="single" w:sz="4" w:space="0" w:color="000000"/>
              <w:bottom w:val="single" w:sz="4" w:space="0" w:color="000000"/>
              <w:right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25106</w:t>
            </w:r>
          </w:p>
        </w:tc>
      </w:tr>
      <w:tr w:rsidR="009A11EF" w:rsidTr="00A34B73">
        <w:trPr>
          <w:hidden/>
        </w:trPr>
        <w:tc>
          <w:tcPr>
            <w:tcW w:w="323"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szCs w:val="20"/>
                <w:lang w:val="en-US"/>
              </w:rPr>
            </w:pPr>
          </w:p>
        </w:tc>
        <w:tc>
          <w:tcPr>
            <w:tcW w:w="309"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378"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698"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404"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24496</w:t>
            </w:r>
          </w:p>
        </w:tc>
        <w:tc>
          <w:tcPr>
            <w:tcW w:w="408" w:type="pct"/>
            <w:tcBorders>
              <w:left w:val="single" w:sz="4" w:space="0" w:color="000000"/>
              <w:bottom w:val="single" w:sz="4" w:space="0" w:color="000000"/>
            </w:tcBorders>
            <w:shd w:val="clear" w:color="auto" w:fill="auto"/>
            <w:vAlign w:val="bottom"/>
          </w:tcPr>
          <w:p w:rsidR="009A11EF" w:rsidRDefault="009A11EF" w:rsidP="00A34B73">
            <w:pPr>
              <w:spacing w:line="240" w:lineRule="auto"/>
              <w:ind w:firstLine="0"/>
              <w:rPr>
                <w:rFonts w:ascii="Arial Unicode MS" w:eastAsia="Arial Unicode MS" w:hAnsi="Arial Unicode MS" w:cs="Arial Unicode MS"/>
                <w:vanish/>
                <w:sz w:val="18"/>
                <w:lang w:val="en-US"/>
              </w:rPr>
            </w:pPr>
            <w:r>
              <w:rPr>
                <w:rFonts w:ascii="Arial" w:hAnsi="Arial" w:cs="Arial"/>
                <w:vanish/>
                <w:sz w:val="18"/>
                <w:szCs w:val="20"/>
                <w:lang w:val="en-US"/>
              </w:rPr>
              <w:t> </w:t>
            </w:r>
          </w:p>
        </w:tc>
        <w:tc>
          <w:tcPr>
            <w:tcW w:w="414"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28392</w:t>
            </w:r>
          </w:p>
        </w:tc>
        <w:tc>
          <w:tcPr>
            <w:tcW w:w="414"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28870</w:t>
            </w:r>
          </w:p>
        </w:tc>
        <w:tc>
          <w:tcPr>
            <w:tcW w:w="411" w:type="pct"/>
            <w:tcBorders>
              <w:left w:val="single" w:sz="4" w:space="0" w:color="000000"/>
              <w:bottom w:val="single" w:sz="4" w:space="0" w:color="000000"/>
            </w:tcBorders>
            <w:shd w:val="clear" w:color="auto" w:fill="auto"/>
            <w:vAlign w:val="bottom"/>
          </w:tcPr>
          <w:p w:rsidR="009A11EF" w:rsidRDefault="009A11EF" w:rsidP="00A34B73">
            <w:pPr>
              <w:spacing w:line="240" w:lineRule="auto"/>
              <w:ind w:firstLine="0"/>
              <w:rPr>
                <w:rFonts w:ascii="Arial Unicode MS" w:eastAsia="Arial Unicode MS" w:hAnsi="Arial Unicode MS" w:cs="Arial Unicode MS"/>
                <w:vanish/>
                <w:sz w:val="18"/>
                <w:lang w:val="en-US"/>
              </w:rPr>
            </w:pPr>
            <w:r>
              <w:rPr>
                <w:rFonts w:ascii="Arial" w:hAnsi="Arial" w:cs="Arial"/>
                <w:vanish/>
                <w:sz w:val="18"/>
                <w:szCs w:val="20"/>
                <w:lang w:val="en-US"/>
              </w:rPr>
              <w:t> </w:t>
            </w:r>
          </w:p>
        </w:tc>
        <w:tc>
          <w:tcPr>
            <w:tcW w:w="40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24747</w:t>
            </w:r>
          </w:p>
        </w:tc>
        <w:tc>
          <w:tcPr>
            <w:tcW w:w="411"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25618</w:t>
            </w:r>
          </w:p>
        </w:tc>
        <w:tc>
          <w:tcPr>
            <w:tcW w:w="422" w:type="pct"/>
            <w:tcBorders>
              <w:left w:val="single" w:sz="4" w:space="0" w:color="000000"/>
              <w:bottom w:val="single" w:sz="4" w:space="0" w:color="000000"/>
              <w:right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25134</w:t>
            </w:r>
          </w:p>
        </w:tc>
      </w:tr>
      <w:tr w:rsidR="009A11EF" w:rsidTr="00A34B73">
        <w:trPr>
          <w:hidden/>
        </w:trPr>
        <w:tc>
          <w:tcPr>
            <w:tcW w:w="323"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szCs w:val="20"/>
                <w:lang w:val="en-US"/>
              </w:rPr>
            </w:pPr>
          </w:p>
        </w:tc>
        <w:tc>
          <w:tcPr>
            <w:tcW w:w="309"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378"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698" w:type="pct"/>
            <w:shd w:val="clear" w:color="auto" w:fill="auto"/>
            <w:vAlign w:val="bottom"/>
          </w:tcPr>
          <w:p w:rsidR="009A11EF" w:rsidRDefault="009A11EF" w:rsidP="00A34B73">
            <w:pPr>
              <w:snapToGrid w:val="0"/>
              <w:spacing w:line="240" w:lineRule="auto"/>
              <w:ind w:firstLine="0"/>
              <w:rPr>
                <w:rFonts w:ascii="Arial Unicode MS" w:eastAsia="Arial Unicode MS" w:hAnsi="Arial Unicode MS" w:cs="Arial Unicode MS"/>
                <w:vanish/>
                <w:sz w:val="18"/>
                <w:lang w:val="en-US"/>
              </w:rPr>
            </w:pPr>
          </w:p>
        </w:tc>
        <w:tc>
          <w:tcPr>
            <w:tcW w:w="404" w:type="pct"/>
            <w:tcBorders>
              <w:left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24497</w:t>
            </w:r>
          </w:p>
        </w:tc>
        <w:tc>
          <w:tcPr>
            <w:tcW w:w="408" w:type="pct"/>
            <w:tcBorders>
              <w:left w:val="single" w:sz="4" w:space="0" w:color="000000"/>
            </w:tcBorders>
            <w:shd w:val="clear" w:color="auto" w:fill="auto"/>
            <w:vAlign w:val="bottom"/>
          </w:tcPr>
          <w:p w:rsidR="009A11EF" w:rsidRDefault="009A11EF" w:rsidP="00A34B73">
            <w:pPr>
              <w:spacing w:line="240" w:lineRule="auto"/>
              <w:ind w:firstLine="0"/>
              <w:rPr>
                <w:rFonts w:ascii="Arial Unicode MS" w:eastAsia="Arial Unicode MS" w:hAnsi="Arial Unicode MS" w:cs="Arial Unicode MS"/>
                <w:vanish/>
                <w:sz w:val="18"/>
                <w:lang w:val="en-US"/>
              </w:rPr>
            </w:pPr>
            <w:r>
              <w:rPr>
                <w:rFonts w:ascii="Arial" w:hAnsi="Arial" w:cs="Arial"/>
                <w:vanish/>
                <w:sz w:val="18"/>
                <w:szCs w:val="20"/>
                <w:lang w:val="en-US"/>
              </w:rPr>
              <w:t> </w:t>
            </w:r>
          </w:p>
        </w:tc>
        <w:tc>
          <w:tcPr>
            <w:tcW w:w="414" w:type="pct"/>
            <w:tcBorders>
              <w:left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29203</w:t>
            </w:r>
          </w:p>
        </w:tc>
        <w:tc>
          <w:tcPr>
            <w:tcW w:w="414" w:type="pct"/>
            <w:tcBorders>
              <w:left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28889</w:t>
            </w:r>
          </w:p>
        </w:tc>
        <w:tc>
          <w:tcPr>
            <w:tcW w:w="411" w:type="pct"/>
            <w:tcBorders>
              <w:left w:val="single" w:sz="4" w:space="0" w:color="000000"/>
            </w:tcBorders>
            <w:shd w:val="clear" w:color="auto" w:fill="auto"/>
            <w:vAlign w:val="bottom"/>
          </w:tcPr>
          <w:p w:rsidR="009A11EF" w:rsidRDefault="009A11EF" w:rsidP="00A34B73">
            <w:pPr>
              <w:spacing w:line="240" w:lineRule="auto"/>
              <w:ind w:firstLine="0"/>
              <w:rPr>
                <w:rFonts w:ascii="Arial Unicode MS" w:eastAsia="Arial Unicode MS" w:hAnsi="Arial Unicode MS" w:cs="Arial Unicode MS"/>
                <w:vanish/>
                <w:sz w:val="18"/>
                <w:lang w:val="en-US"/>
              </w:rPr>
            </w:pPr>
            <w:r>
              <w:rPr>
                <w:rFonts w:ascii="Arial" w:hAnsi="Arial" w:cs="Arial"/>
                <w:vanish/>
                <w:sz w:val="18"/>
                <w:szCs w:val="20"/>
                <w:lang w:val="en-US"/>
              </w:rPr>
              <w:t> </w:t>
            </w:r>
          </w:p>
        </w:tc>
        <w:tc>
          <w:tcPr>
            <w:tcW w:w="408" w:type="pct"/>
            <w:tcBorders>
              <w:left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24766</w:t>
            </w:r>
          </w:p>
        </w:tc>
        <w:tc>
          <w:tcPr>
            <w:tcW w:w="411" w:type="pct"/>
            <w:tcBorders>
              <w:left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25628</w:t>
            </w:r>
          </w:p>
        </w:tc>
        <w:tc>
          <w:tcPr>
            <w:tcW w:w="422" w:type="pct"/>
            <w:tcBorders>
              <w:left w:val="single" w:sz="4" w:space="0" w:color="000000"/>
              <w:right w:val="single" w:sz="4" w:space="0" w:color="000000"/>
            </w:tcBorders>
            <w:shd w:val="clear" w:color="auto" w:fill="C0C0C0"/>
            <w:vAlign w:val="bottom"/>
          </w:tcPr>
          <w:p w:rsidR="009A11EF" w:rsidRDefault="009A11EF" w:rsidP="00A34B73">
            <w:pPr>
              <w:spacing w:line="240" w:lineRule="auto"/>
              <w:ind w:firstLine="0"/>
              <w:jc w:val="right"/>
              <w:rPr>
                <w:rFonts w:ascii="Arial Unicode MS" w:eastAsia="Arial Unicode MS" w:hAnsi="Arial Unicode MS" w:cs="Arial Unicode MS"/>
                <w:vanish/>
                <w:sz w:val="18"/>
                <w:lang w:val="en-US"/>
              </w:rPr>
            </w:pPr>
            <w:r>
              <w:rPr>
                <w:rFonts w:ascii="Arial" w:hAnsi="Arial" w:cs="Arial"/>
                <w:vanish/>
                <w:sz w:val="18"/>
                <w:szCs w:val="20"/>
                <w:lang w:val="en-US"/>
              </w:rPr>
              <w:t>25164</w:t>
            </w:r>
          </w:p>
        </w:tc>
      </w:tr>
      <w:tr w:rsidR="009A11EF" w:rsidTr="00A34B73">
        <w:trPr>
          <w:cantSplit/>
          <w:trHeight w:val="255"/>
        </w:trPr>
        <w:tc>
          <w:tcPr>
            <w:tcW w:w="323" w:type="pct"/>
            <w:vMerge w:val="restart"/>
            <w:tcBorders>
              <w:top w:val="single" w:sz="8" w:space="0" w:color="000000"/>
              <w:left w:val="single" w:sz="8" w:space="0" w:color="000000"/>
            </w:tcBorders>
            <w:shd w:val="clear" w:color="auto" w:fill="C0C0C0"/>
            <w:vAlign w:val="center"/>
          </w:tcPr>
          <w:p w:rsidR="009A11EF" w:rsidRDefault="009A11EF" w:rsidP="00A34B73">
            <w:pPr>
              <w:spacing w:line="240" w:lineRule="auto"/>
              <w:ind w:firstLine="0"/>
              <w:jc w:val="center"/>
              <w:rPr>
                <w:rFonts w:ascii="Arial" w:eastAsia="Arial Unicode MS" w:hAnsi="Arial" w:cs="Arial Unicode MS"/>
                <w:b/>
                <w:bCs/>
                <w:sz w:val="18"/>
                <w:szCs w:val="32"/>
                <w:lang w:val="en-US"/>
              </w:rPr>
            </w:pPr>
            <w:r>
              <w:rPr>
                <w:rFonts w:ascii="Arial" w:hAnsi="Arial" w:cs="Arial"/>
                <w:b/>
                <w:bCs/>
                <w:sz w:val="18"/>
                <w:szCs w:val="32"/>
                <w:lang w:val="en-US"/>
              </w:rPr>
              <w:t>A</w:t>
            </w:r>
          </w:p>
        </w:tc>
        <w:tc>
          <w:tcPr>
            <w:tcW w:w="309" w:type="pct"/>
            <w:tcBorders>
              <w:top w:val="single" w:sz="8" w:space="0" w:color="000000"/>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b/>
                <w:bCs/>
                <w:sz w:val="18"/>
                <w:szCs w:val="20"/>
              </w:rPr>
            </w:pPr>
            <w:r>
              <w:rPr>
                <w:rFonts w:ascii="Arial" w:hAnsi="Arial" w:cs="Arial"/>
                <w:b/>
                <w:bCs/>
                <w:sz w:val="18"/>
                <w:szCs w:val="20"/>
              </w:rPr>
              <w:t>1</w:t>
            </w:r>
          </w:p>
        </w:tc>
        <w:tc>
          <w:tcPr>
            <w:tcW w:w="378" w:type="pct"/>
            <w:tcBorders>
              <w:top w:val="single" w:sz="8" w:space="0" w:color="000000"/>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sz w:val="18"/>
                <w:szCs w:val="20"/>
              </w:rPr>
            </w:pPr>
            <w:r>
              <w:rPr>
                <w:rFonts w:ascii="Arial" w:hAnsi="Arial" w:cs="Arial"/>
                <w:sz w:val="18"/>
                <w:szCs w:val="20"/>
              </w:rPr>
              <w:t>v1</w:t>
            </w:r>
          </w:p>
        </w:tc>
        <w:tc>
          <w:tcPr>
            <w:tcW w:w="698"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rPr>
                <w:rFonts w:ascii="Arial" w:eastAsia="Arial Unicode MS" w:hAnsi="Arial" w:cs="Arial Unicode MS"/>
                <w:sz w:val="18"/>
                <w:szCs w:val="20"/>
              </w:rPr>
            </w:pPr>
            <w:r>
              <w:rPr>
                <w:rFonts w:ascii="Arial" w:hAnsi="Arial" w:cs="Arial"/>
                <w:sz w:val="18"/>
                <w:szCs w:val="20"/>
              </w:rPr>
              <w:t>ЧЧлСем</w:t>
            </w:r>
          </w:p>
        </w:tc>
        <w:tc>
          <w:tcPr>
            <w:tcW w:w="40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21%</w:t>
            </w:r>
          </w:p>
        </w:tc>
        <w:tc>
          <w:tcPr>
            <w:tcW w:w="408"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29%</w:t>
            </w:r>
          </w:p>
        </w:tc>
        <w:tc>
          <w:tcPr>
            <w:tcW w:w="414"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24%</w:t>
            </w:r>
          </w:p>
        </w:tc>
        <w:tc>
          <w:tcPr>
            <w:tcW w:w="414"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38%</w:t>
            </w:r>
          </w:p>
        </w:tc>
        <w:tc>
          <w:tcPr>
            <w:tcW w:w="411"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38%</w:t>
            </w:r>
          </w:p>
        </w:tc>
        <w:tc>
          <w:tcPr>
            <w:tcW w:w="408"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24%</w:t>
            </w:r>
          </w:p>
        </w:tc>
        <w:tc>
          <w:tcPr>
            <w:tcW w:w="411"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8%</w:t>
            </w:r>
          </w:p>
        </w:tc>
        <w:tc>
          <w:tcPr>
            <w:tcW w:w="422" w:type="pct"/>
            <w:tcBorders>
              <w:top w:val="single" w:sz="8" w:space="0" w:color="000000"/>
              <w:left w:val="single" w:sz="8" w:space="0" w:color="000000"/>
              <w:bottom w:val="single" w:sz="4" w:space="0" w:color="000000"/>
              <w:right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7%</w:t>
            </w:r>
          </w:p>
        </w:tc>
      </w:tr>
      <w:tr w:rsidR="009A11EF" w:rsidTr="00A34B73">
        <w:trPr>
          <w:cantSplit/>
          <w:trHeight w:val="255"/>
        </w:trPr>
        <w:tc>
          <w:tcPr>
            <w:tcW w:w="323" w:type="pct"/>
            <w:vMerge/>
            <w:tcBorders>
              <w:top w:val="single" w:sz="8" w:space="0" w:color="000000"/>
              <w:left w:val="single" w:sz="8" w:space="0" w:color="000000"/>
            </w:tcBorders>
            <w:shd w:val="clear" w:color="auto" w:fill="C0C0C0"/>
            <w:vAlign w:val="center"/>
          </w:tcPr>
          <w:p w:rsidR="009A11EF" w:rsidRDefault="009A11EF" w:rsidP="00A34B73">
            <w:pPr>
              <w:snapToGrid w:val="0"/>
              <w:spacing w:line="240" w:lineRule="auto"/>
              <w:ind w:firstLine="0"/>
              <w:rPr>
                <w:rFonts w:ascii="Arial" w:eastAsia="Arial Unicode MS" w:hAnsi="Arial" w:cs="Arial Unicode MS"/>
                <w:b/>
                <w:bCs/>
                <w:sz w:val="18"/>
                <w:szCs w:val="32"/>
              </w:rPr>
            </w:pPr>
          </w:p>
        </w:tc>
        <w:tc>
          <w:tcPr>
            <w:tcW w:w="309" w:type="pct"/>
            <w:tcBorders>
              <w:left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b/>
                <w:bCs/>
                <w:sz w:val="18"/>
                <w:szCs w:val="20"/>
              </w:rPr>
            </w:pPr>
            <w:r>
              <w:rPr>
                <w:rFonts w:ascii="Arial" w:hAnsi="Arial" w:cs="Arial"/>
                <w:b/>
                <w:bCs/>
                <w:sz w:val="18"/>
                <w:szCs w:val="20"/>
              </w:rPr>
              <w:t>2</w:t>
            </w:r>
          </w:p>
        </w:tc>
        <w:tc>
          <w:tcPr>
            <w:tcW w:w="378" w:type="pct"/>
            <w:tcBorders>
              <w:left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sz w:val="18"/>
                <w:szCs w:val="20"/>
              </w:rPr>
            </w:pPr>
            <w:r>
              <w:rPr>
                <w:rFonts w:ascii="Arial" w:hAnsi="Arial" w:cs="Arial"/>
                <w:sz w:val="18"/>
                <w:szCs w:val="20"/>
              </w:rPr>
              <w:t>v2</w:t>
            </w:r>
          </w:p>
        </w:tc>
        <w:tc>
          <w:tcPr>
            <w:tcW w:w="698" w:type="pct"/>
            <w:tcBorders>
              <w:left w:val="single" w:sz="8" w:space="0" w:color="000000"/>
            </w:tcBorders>
            <w:shd w:val="clear" w:color="auto" w:fill="auto"/>
            <w:vAlign w:val="bottom"/>
          </w:tcPr>
          <w:p w:rsidR="009A11EF" w:rsidRDefault="009A11EF" w:rsidP="00A34B73">
            <w:pPr>
              <w:spacing w:line="240" w:lineRule="auto"/>
              <w:ind w:firstLine="0"/>
              <w:rPr>
                <w:rFonts w:ascii="Arial" w:eastAsia="Arial Unicode MS" w:hAnsi="Arial" w:cs="Arial Unicode MS"/>
                <w:sz w:val="18"/>
                <w:szCs w:val="20"/>
              </w:rPr>
            </w:pPr>
            <w:r>
              <w:rPr>
                <w:rFonts w:ascii="Arial" w:hAnsi="Arial" w:cs="Arial"/>
                <w:sz w:val="18"/>
                <w:szCs w:val="20"/>
              </w:rPr>
              <w:t>ЧислСезРаб</w:t>
            </w:r>
          </w:p>
        </w:tc>
        <w:tc>
          <w:tcPr>
            <w:tcW w:w="40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08"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14%</w:t>
            </w:r>
          </w:p>
        </w:tc>
        <w:tc>
          <w:tcPr>
            <w:tcW w:w="41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14"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5%</w:t>
            </w:r>
          </w:p>
        </w:tc>
        <w:tc>
          <w:tcPr>
            <w:tcW w:w="411"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08"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11"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22" w:type="pct"/>
            <w:tcBorders>
              <w:top w:val="single" w:sz="8" w:space="0" w:color="000000"/>
              <w:left w:val="single" w:sz="8" w:space="0" w:color="000000"/>
              <w:bottom w:val="single" w:sz="4" w:space="0" w:color="000000"/>
              <w:right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r>
      <w:tr w:rsidR="009A11EF" w:rsidTr="00A34B73">
        <w:trPr>
          <w:cantSplit/>
          <w:trHeight w:val="255"/>
        </w:trPr>
        <w:tc>
          <w:tcPr>
            <w:tcW w:w="323" w:type="pct"/>
            <w:vMerge w:val="restart"/>
            <w:tcBorders>
              <w:top w:val="single" w:sz="8" w:space="0" w:color="000000"/>
              <w:left w:val="single" w:sz="8" w:space="0" w:color="000000"/>
              <w:bottom w:val="single" w:sz="8" w:space="0" w:color="000000"/>
            </w:tcBorders>
            <w:shd w:val="clear" w:color="auto" w:fill="C0C0C0"/>
            <w:vAlign w:val="center"/>
          </w:tcPr>
          <w:p w:rsidR="009A11EF" w:rsidRDefault="009A11EF" w:rsidP="00A34B73">
            <w:pPr>
              <w:spacing w:line="240" w:lineRule="auto"/>
              <w:ind w:firstLine="0"/>
              <w:jc w:val="center"/>
              <w:rPr>
                <w:rFonts w:ascii="Arial" w:eastAsia="Arial Unicode MS" w:hAnsi="Arial" w:cs="Arial Unicode MS"/>
                <w:b/>
                <w:bCs/>
                <w:sz w:val="18"/>
                <w:szCs w:val="32"/>
              </w:rPr>
            </w:pPr>
            <w:r>
              <w:rPr>
                <w:rFonts w:ascii="Arial" w:hAnsi="Arial" w:cs="Arial"/>
                <w:b/>
                <w:bCs/>
                <w:sz w:val="18"/>
                <w:szCs w:val="32"/>
              </w:rPr>
              <w:t>B</w:t>
            </w:r>
          </w:p>
        </w:tc>
        <w:tc>
          <w:tcPr>
            <w:tcW w:w="309" w:type="pct"/>
            <w:tcBorders>
              <w:top w:val="single" w:sz="8" w:space="0" w:color="000000"/>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b/>
                <w:bCs/>
                <w:sz w:val="18"/>
                <w:szCs w:val="20"/>
              </w:rPr>
            </w:pPr>
            <w:r>
              <w:rPr>
                <w:rFonts w:ascii="Arial" w:hAnsi="Arial" w:cs="Arial"/>
                <w:b/>
                <w:bCs/>
                <w:sz w:val="18"/>
                <w:szCs w:val="20"/>
              </w:rPr>
              <w:t>1</w:t>
            </w:r>
          </w:p>
        </w:tc>
        <w:tc>
          <w:tcPr>
            <w:tcW w:w="378" w:type="pct"/>
            <w:tcBorders>
              <w:top w:val="single" w:sz="8" w:space="0" w:color="000000"/>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sz w:val="18"/>
                <w:szCs w:val="20"/>
              </w:rPr>
            </w:pPr>
            <w:r>
              <w:rPr>
                <w:rFonts w:ascii="Arial" w:hAnsi="Arial" w:cs="Arial"/>
                <w:sz w:val="18"/>
                <w:szCs w:val="20"/>
              </w:rPr>
              <w:t>v3</w:t>
            </w:r>
          </w:p>
        </w:tc>
        <w:tc>
          <w:tcPr>
            <w:tcW w:w="698"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rPr>
                <w:rFonts w:ascii="Arial" w:eastAsia="Arial Unicode MS" w:hAnsi="Arial" w:cs="Arial Unicode MS"/>
                <w:sz w:val="18"/>
                <w:szCs w:val="20"/>
              </w:rPr>
            </w:pPr>
            <w:r>
              <w:rPr>
                <w:rFonts w:ascii="Arial" w:hAnsi="Arial" w:cs="Arial"/>
                <w:sz w:val="18"/>
                <w:szCs w:val="20"/>
              </w:rPr>
              <w:t>ПлЗемСобств</w:t>
            </w:r>
          </w:p>
        </w:tc>
        <w:tc>
          <w:tcPr>
            <w:tcW w:w="40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w:t>
            </w:r>
          </w:p>
        </w:tc>
        <w:tc>
          <w:tcPr>
            <w:tcW w:w="408"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14%</w:t>
            </w:r>
          </w:p>
        </w:tc>
        <w:tc>
          <w:tcPr>
            <w:tcW w:w="414"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19%</w:t>
            </w:r>
          </w:p>
        </w:tc>
        <w:tc>
          <w:tcPr>
            <w:tcW w:w="414"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14%</w:t>
            </w:r>
          </w:p>
        </w:tc>
        <w:tc>
          <w:tcPr>
            <w:tcW w:w="411"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34%</w:t>
            </w:r>
          </w:p>
        </w:tc>
        <w:tc>
          <w:tcPr>
            <w:tcW w:w="408"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3%</w:t>
            </w:r>
          </w:p>
        </w:tc>
        <w:tc>
          <w:tcPr>
            <w:tcW w:w="411"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3%</w:t>
            </w:r>
          </w:p>
        </w:tc>
        <w:tc>
          <w:tcPr>
            <w:tcW w:w="422" w:type="pct"/>
            <w:tcBorders>
              <w:top w:val="single" w:sz="8" w:space="0" w:color="000000"/>
              <w:left w:val="single" w:sz="8" w:space="0" w:color="000000"/>
              <w:bottom w:val="single" w:sz="4" w:space="0" w:color="000000"/>
              <w:right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r>
      <w:tr w:rsidR="009A11EF" w:rsidTr="00A34B73">
        <w:trPr>
          <w:cantSplit/>
          <w:trHeight w:val="255"/>
        </w:trPr>
        <w:tc>
          <w:tcPr>
            <w:tcW w:w="323" w:type="pct"/>
            <w:vMerge/>
            <w:tcBorders>
              <w:top w:val="single" w:sz="8" w:space="0" w:color="000000"/>
              <w:left w:val="single" w:sz="8" w:space="0" w:color="000000"/>
              <w:bottom w:val="single" w:sz="8" w:space="0" w:color="000000"/>
            </w:tcBorders>
            <w:shd w:val="clear" w:color="auto" w:fill="C0C0C0"/>
            <w:vAlign w:val="center"/>
          </w:tcPr>
          <w:p w:rsidR="009A11EF" w:rsidRDefault="009A11EF" w:rsidP="00A34B73">
            <w:pPr>
              <w:snapToGrid w:val="0"/>
              <w:spacing w:line="240" w:lineRule="auto"/>
              <w:ind w:firstLine="0"/>
              <w:rPr>
                <w:rFonts w:ascii="Arial" w:eastAsia="Arial Unicode MS" w:hAnsi="Arial" w:cs="Arial Unicode MS"/>
                <w:b/>
                <w:bCs/>
                <w:sz w:val="18"/>
                <w:szCs w:val="32"/>
              </w:rPr>
            </w:pPr>
          </w:p>
        </w:tc>
        <w:tc>
          <w:tcPr>
            <w:tcW w:w="309"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b/>
                <w:bCs/>
                <w:sz w:val="18"/>
                <w:szCs w:val="20"/>
              </w:rPr>
            </w:pPr>
            <w:r>
              <w:rPr>
                <w:rFonts w:ascii="Arial" w:hAnsi="Arial" w:cs="Arial"/>
                <w:b/>
                <w:bCs/>
                <w:sz w:val="18"/>
                <w:szCs w:val="20"/>
              </w:rPr>
              <w:t>2</w:t>
            </w:r>
          </w:p>
        </w:tc>
        <w:tc>
          <w:tcPr>
            <w:tcW w:w="37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sz w:val="18"/>
                <w:szCs w:val="20"/>
              </w:rPr>
            </w:pPr>
            <w:r>
              <w:rPr>
                <w:rFonts w:ascii="Arial" w:hAnsi="Arial" w:cs="Arial"/>
                <w:sz w:val="18"/>
                <w:szCs w:val="20"/>
              </w:rPr>
              <w:t>v4</w:t>
            </w:r>
          </w:p>
        </w:tc>
        <w:tc>
          <w:tcPr>
            <w:tcW w:w="698" w:type="pct"/>
            <w:tcBorders>
              <w:left w:val="single" w:sz="8" w:space="0" w:color="000000"/>
              <w:bottom w:val="single" w:sz="4" w:space="0" w:color="000000"/>
            </w:tcBorders>
            <w:shd w:val="clear" w:color="auto" w:fill="auto"/>
            <w:vAlign w:val="bottom"/>
          </w:tcPr>
          <w:p w:rsidR="009A11EF" w:rsidRDefault="009A11EF" w:rsidP="00A34B73">
            <w:pPr>
              <w:spacing w:line="240" w:lineRule="auto"/>
              <w:ind w:firstLine="0"/>
              <w:rPr>
                <w:rFonts w:ascii="Arial" w:eastAsia="Arial Unicode MS" w:hAnsi="Arial" w:cs="Arial Unicode MS"/>
                <w:sz w:val="18"/>
                <w:szCs w:val="20"/>
              </w:rPr>
            </w:pPr>
            <w:r>
              <w:rPr>
                <w:rFonts w:ascii="Arial" w:hAnsi="Arial" w:cs="Arial"/>
                <w:sz w:val="18"/>
                <w:szCs w:val="20"/>
              </w:rPr>
              <w:t>ПрЗемУч</w:t>
            </w:r>
          </w:p>
        </w:tc>
        <w:tc>
          <w:tcPr>
            <w:tcW w:w="40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9%</w:t>
            </w:r>
          </w:p>
        </w:tc>
        <w:tc>
          <w:tcPr>
            <w:tcW w:w="408"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14%</w:t>
            </w:r>
          </w:p>
        </w:tc>
        <w:tc>
          <w:tcPr>
            <w:tcW w:w="414"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19%</w:t>
            </w:r>
          </w:p>
        </w:tc>
        <w:tc>
          <w:tcPr>
            <w:tcW w:w="41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14%</w:t>
            </w:r>
          </w:p>
        </w:tc>
        <w:tc>
          <w:tcPr>
            <w:tcW w:w="411"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43%</w:t>
            </w:r>
          </w:p>
        </w:tc>
        <w:tc>
          <w:tcPr>
            <w:tcW w:w="408"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21%</w:t>
            </w:r>
          </w:p>
        </w:tc>
        <w:tc>
          <w:tcPr>
            <w:tcW w:w="411"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3%</w:t>
            </w:r>
          </w:p>
        </w:tc>
        <w:tc>
          <w:tcPr>
            <w:tcW w:w="422" w:type="pct"/>
            <w:tcBorders>
              <w:top w:val="single" w:sz="8" w:space="0" w:color="000000"/>
              <w:left w:val="single" w:sz="8" w:space="0" w:color="000000"/>
              <w:bottom w:val="single" w:sz="4" w:space="0" w:color="000000"/>
              <w:right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13%</w:t>
            </w:r>
          </w:p>
        </w:tc>
      </w:tr>
      <w:tr w:rsidR="009A11EF" w:rsidTr="00A34B73">
        <w:trPr>
          <w:cantSplit/>
          <w:trHeight w:val="255"/>
        </w:trPr>
        <w:tc>
          <w:tcPr>
            <w:tcW w:w="323" w:type="pct"/>
            <w:vMerge/>
            <w:tcBorders>
              <w:top w:val="single" w:sz="8" w:space="0" w:color="000000"/>
              <w:left w:val="single" w:sz="8" w:space="0" w:color="000000"/>
              <w:bottom w:val="single" w:sz="8" w:space="0" w:color="000000"/>
            </w:tcBorders>
            <w:shd w:val="clear" w:color="auto" w:fill="C0C0C0"/>
            <w:vAlign w:val="center"/>
          </w:tcPr>
          <w:p w:rsidR="009A11EF" w:rsidRDefault="009A11EF" w:rsidP="00A34B73">
            <w:pPr>
              <w:snapToGrid w:val="0"/>
              <w:spacing w:line="240" w:lineRule="auto"/>
              <w:ind w:firstLine="0"/>
              <w:rPr>
                <w:rFonts w:ascii="Arial" w:eastAsia="Arial Unicode MS" w:hAnsi="Arial" w:cs="Arial Unicode MS"/>
                <w:b/>
                <w:bCs/>
                <w:sz w:val="18"/>
                <w:szCs w:val="32"/>
              </w:rPr>
            </w:pPr>
          </w:p>
        </w:tc>
        <w:tc>
          <w:tcPr>
            <w:tcW w:w="309"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b/>
                <w:bCs/>
                <w:sz w:val="18"/>
                <w:szCs w:val="20"/>
              </w:rPr>
            </w:pPr>
            <w:r>
              <w:rPr>
                <w:rFonts w:ascii="Arial" w:hAnsi="Arial" w:cs="Arial"/>
                <w:b/>
                <w:bCs/>
                <w:sz w:val="18"/>
                <w:szCs w:val="20"/>
              </w:rPr>
              <w:t>3</w:t>
            </w:r>
          </w:p>
        </w:tc>
        <w:tc>
          <w:tcPr>
            <w:tcW w:w="37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sz w:val="18"/>
                <w:szCs w:val="20"/>
              </w:rPr>
            </w:pPr>
            <w:r>
              <w:rPr>
                <w:rFonts w:ascii="Arial" w:hAnsi="Arial" w:cs="Arial"/>
                <w:sz w:val="18"/>
                <w:szCs w:val="20"/>
              </w:rPr>
              <w:t>v5</w:t>
            </w:r>
          </w:p>
        </w:tc>
        <w:tc>
          <w:tcPr>
            <w:tcW w:w="698" w:type="pct"/>
            <w:tcBorders>
              <w:left w:val="single" w:sz="8" w:space="0" w:color="000000"/>
              <w:bottom w:val="single" w:sz="4" w:space="0" w:color="000000"/>
            </w:tcBorders>
            <w:shd w:val="clear" w:color="auto" w:fill="auto"/>
            <w:vAlign w:val="bottom"/>
          </w:tcPr>
          <w:p w:rsidR="009A11EF" w:rsidRDefault="009A11EF" w:rsidP="00A34B73">
            <w:pPr>
              <w:spacing w:line="240" w:lineRule="auto"/>
              <w:ind w:firstLine="0"/>
              <w:rPr>
                <w:rFonts w:ascii="Arial" w:eastAsia="Arial Unicode MS" w:hAnsi="Arial" w:cs="Arial Unicode MS"/>
                <w:sz w:val="18"/>
                <w:szCs w:val="20"/>
              </w:rPr>
            </w:pPr>
            <w:r>
              <w:rPr>
                <w:rFonts w:ascii="Arial" w:hAnsi="Arial" w:cs="Arial"/>
                <w:sz w:val="18"/>
                <w:szCs w:val="20"/>
              </w:rPr>
              <w:t>ПоЗемУч</w:t>
            </w:r>
          </w:p>
        </w:tc>
        <w:tc>
          <w:tcPr>
            <w:tcW w:w="404"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55%</w:t>
            </w:r>
          </w:p>
        </w:tc>
        <w:tc>
          <w:tcPr>
            <w:tcW w:w="408"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1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1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11"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75%</w:t>
            </w:r>
          </w:p>
        </w:tc>
        <w:tc>
          <w:tcPr>
            <w:tcW w:w="408"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61%</w:t>
            </w:r>
          </w:p>
        </w:tc>
        <w:tc>
          <w:tcPr>
            <w:tcW w:w="411"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22" w:type="pct"/>
            <w:tcBorders>
              <w:top w:val="single" w:sz="8" w:space="0" w:color="000000"/>
              <w:left w:val="single" w:sz="8" w:space="0" w:color="000000"/>
              <w:bottom w:val="single" w:sz="4" w:space="0" w:color="000000"/>
              <w:right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r>
      <w:tr w:rsidR="009A11EF" w:rsidTr="00A34B73">
        <w:trPr>
          <w:cantSplit/>
          <w:trHeight w:val="270"/>
        </w:trPr>
        <w:tc>
          <w:tcPr>
            <w:tcW w:w="323" w:type="pct"/>
            <w:vMerge/>
            <w:tcBorders>
              <w:top w:val="single" w:sz="8" w:space="0" w:color="000000"/>
              <w:left w:val="single" w:sz="8" w:space="0" w:color="000000"/>
              <w:bottom w:val="single" w:sz="8" w:space="0" w:color="000000"/>
            </w:tcBorders>
            <w:shd w:val="clear" w:color="auto" w:fill="C0C0C0"/>
            <w:vAlign w:val="center"/>
          </w:tcPr>
          <w:p w:rsidR="009A11EF" w:rsidRDefault="009A11EF" w:rsidP="00A34B73">
            <w:pPr>
              <w:snapToGrid w:val="0"/>
              <w:spacing w:line="240" w:lineRule="auto"/>
              <w:ind w:firstLine="0"/>
              <w:rPr>
                <w:rFonts w:ascii="Arial" w:eastAsia="Arial Unicode MS" w:hAnsi="Arial" w:cs="Arial Unicode MS"/>
                <w:b/>
                <w:bCs/>
                <w:sz w:val="18"/>
                <w:szCs w:val="32"/>
              </w:rPr>
            </w:pPr>
          </w:p>
        </w:tc>
        <w:tc>
          <w:tcPr>
            <w:tcW w:w="309" w:type="pct"/>
            <w:tcBorders>
              <w:left w:val="single" w:sz="4" w:space="0" w:color="000000"/>
              <w:bottom w:val="single" w:sz="8"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b/>
                <w:bCs/>
                <w:sz w:val="18"/>
                <w:szCs w:val="20"/>
              </w:rPr>
            </w:pPr>
            <w:r>
              <w:rPr>
                <w:rFonts w:ascii="Arial" w:hAnsi="Arial" w:cs="Arial"/>
                <w:b/>
                <w:bCs/>
                <w:sz w:val="18"/>
                <w:szCs w:val="20"/>
              </w:rPr>
              <w:t>4</w:t>
            </w:r>
          </w:p>
        </w:tc>
        <w:tc>
          <w:tcPr>
            <w:tcW w:w="378" w:type="pct"/>
            <w:tcBorders>
              <w:left w:val="single" w:sz="4" w:space="0" w:color="000000"/>
              <w:bottom w:val="single" w:sz="8"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sz w:val="18"/>
                <w:szCs w:val="20"/>
              </w:rPr>
            </w:pPr>
            <w:r>
              <w:rPr>
                <w:rFonts w:ascii="Arial" w:hAnsi="Arial" w:cs="Arial"/>
                <w:sz w:val="18"/>
                <w:szCs w:val="20"/>
              </w:rPr>
              <w:t>v6</w:t>
            </w:r>
          </w:p>
        </w:tc>
        <w:tc>
          <w:tcPr>
            <w:tcW w:w="698" w:type="pct"/>
            <w:tcBorders>
              <w:left w:val="single" w:sz="8" w:space="0" w:color="000000"/>
              <w:bottom w:val="single" w:sz="8" w:space="0" w:color="000000"/>
            </w:tcBorders>
            <w:shd w:val="clear" w:color="auto" w:fill="auto"/>
            <w:vAlign w:val="bottom"/>
          </w:tcPr>
          <w:p w:rsidR="009A11EF" w:rsidRDefault="009A11EF" w:rsidP="00A34B73">
            <w:pPr>
              <w:spacing w:line="240" w:lineRule="auto"/>
              <w:ind w:firstLine="0"/>
              <w:rPr>
                <w:rFonts w:ascii="Arial" w:eastAsia="Arial Unicode MS" w:hAnsi="Arial" w:cs="Arial Unicode MS"/>
                <w:sz w:val="18"/>
                <w:szCs w:val="20"/>
              </w:rPr>
            </w:pPr>
            <w:r>
              <w:rPr>
                <w:rFonts w:ascii="Arial" w:hAnsi="Arial" w:cs="Arial"/>
                <w:sz w:val="18"/>
                <w:szCs w:val="20"/>
              </w:rPr>
              <w:t>ОбщИспЗем</w:t>
            </w:r>
          </w:p>
        </w:tc>
        <w:tc>
          <w:tcPr>
            <w:tcW w:w="40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w:t>
            </w:r>
          </w:p>
        </w:tc>
        <w:tc>
          <w:tcPr>
            <w:tcW w:w="408"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14%</w:t>
            </w:r>
          </w:p>
        </w:tc>
        <w:tc>
          <w:tcPr>
            <w:tcW w:w="414"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19%</w:t>
            </w:r>
          </w:p>
        </w:tc>
        <w:tc>
          <w:tcPr>
            <w:tcW w:w="41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14%</w:t>
            </w:r>
          </w:p>
        </w:tc>
        <w:tc>
          <w:tcPr>
            <w:tcW w:w="411"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33%</w:t>
            </w:r>
          </w:p>
        </w:tc>
        <w:tc>
          <w:tcPr>
            <w:tcW w:w="408"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3%</w:t>
            </w:r>
          </w:p>
        </w:tc>
        <w:tc>
          <w:tcPr>
            <w:tcW w:w="411"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3%</w:t>
            </w:r>
          </w:p>
        </w:tc>
        <w:tc>
          <w:tcPr>
            <w:tcW w:w="422" w:type="pct"/>
            <w:tcBorders>
              <w:top w:val="single" w:sz="8" w:space="0" w:color="000000"/>
              <w:left w:val="single" w:sz="8" w:space="0" w:color="000000"/>
              <w:bottom w:val="single" w:sz="4" w:space="0" w:color="000000"/>
              <w:right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11%</w:t>
            </w:r>
          </w:p>
        </w:tc>
      </w:tr>
      <w:tr w:rsidR="009A11EF" w:rsidTr="00A34B73">
        <w:trPr>
          <w:cantSplit/>
          <w:trHeight w:val="270"/>
        </w:trPr>
        <w:tc>
          <w:tcPr>
            <w:tcW w:w="323" w:type="pct"/>
            <w:vMerge w:val="restart"/>
            <w:tcBorders>
              <w:left w:val="single" w:sz="8" w:space="0" w:color="000000"/>
              <w:bottom w:val="single" w:sz="8" w:space="0" w:color="000000"/>
            </w:tcBorders>
            <w:shd w:val="clear" w:color="auto" w:fill="C0C0C0"/>
            <w:vAlign w:val="center"/>
          </w:tcPr>
          <w:p w:rsidR="009A11EF" w:rsidRDefault="009A11EF" w:rsidP="00A34B73">
            <w:pPr>
              <w:spacing w:line="240" w:lineRule="auto"/>
              <w:ind w:firstLine="0"/>
              <w:jc w:val="center"/>
              <w:rPr>
                <w:rFonts w:ascii="Arial" w:eastAsia="Arial Unicode MS" w:hAnsi="Arial" w:cs="Arial Unicode MS"/>
                <w:b/>
                <w:bCs/>
                <w:sz w:val="18"/>
                <w:szCs w:val="32"/>
              </w:rPr>
            </w:pPr>
            <w:r>
              <w:rPr>
                <w:rFonts w:ascii="Arial" w:hAnsi="Arial" w:cs="Arial"/>
                <w:b/>
                <w:bCs/>
                <w:sz w:val="18"/>
                <w:szCs w:val="32"/>
              </w:rPr>
              <w:t>C</w:t>
            </w:r>
          </w:p>
        </w:tc>
        <w:tc>
          <w:tcPr>
            <w:tcW w:w="309"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b/>
                <w:bCs/>
                <w:sz w:val="18"/>
                <w:szCs w:val="20"/>
              </w:rPr>
            </w:pPr>
            <w:r>
              <w:rPr>
                <w:rFonts w:ascii="Arial" w:hAnsi="Arial" w:cs="Arial"/>
                <w:b/>
                <w:bCs/>
                <w:sz w:val="18"/>
                <w:szCs w:val="20"/>
              </w:rPr>
              <w:t>1</w:t>
            </w:r>
          </w:p>
        </w:tc>
        <w:tc>
          <w:tcPr>
            <w:tcW w:w="37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sz w:val="18"/>
                <w:szCs w:val="20"/>
              </w:rPr>
            </w:pPr>
            <w:r>
              <w:rPr>
                <w:rFonts w:ascii="Arial" w:hAnsi="Arial" w:cs="Arial"/>
                <w:sz w:val="18"/>
                <w:szCs w:val="20"/>
              </w:rPr>
              <w:t>v7</w:t>
            </w:r>
          </w:p>
        </w:tc>
        <w:tc>
          <w:tcPr>
            <w:tcW w:w="698" w:type="pct"/>
            <w:tcBorders>
              <w:left w:val="single" w:sz="8" w:space="0" w:color="000000"/>
              <w:bottom w:val="single" w:sz="4" w:space="0" w:color="000000"/>
            </w:tcBorders>
            <w:shd w:val="clear" w:color="auto" w:fill="auto"/>
            <w:vAlign w:val="bottom"/>
          </w:tcPr>
          <w:p w:rsidR="009A11EF" w:rsidRDefault="009A11EF" w:rsidP="00A34B73">
            <w:pPr>
              <w:spacing w:line="240" w:lineRule="auto"/>
              <w:ind w:firstLine="0"/>
              <w:rPr>
                <w:rFonts w:ascii="Arial" w:eastAsia="Arial Unicode MS" w:hAnsi="Arial" w:cs="Arial Unicode MS"/>
                <w:sz w:val="18"/>
                <w:szCs w:val="20"/>
              </w:rPr>
            </w:pPr>
            <w:r>
              <w:rPr>
                <w:rFonts w:ascii="Arial" w:hAnsi="Arial" w:cs="Arial"/>
                <w:sz w:val="18"/>
                <w:szCs w:val="20"/>
              </w:rPr>
              <w:t>ОбщПосУр</w:t>
            </w:r>
          </w:p>
        </w:tc>
        <w:tc>
          <w:tcPr>
            <w:tcW w:w="40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14%</w:t>
            </w:r>
          </w:p>
        </w:tc>
        <w:tc>
          <w:tcPr>
            <w:tcW w:w="408"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24%</w:t>
            </w:r>
          </w:p>
        </w:tc>
        <w:tc>
          <w:tcPr>
            <w:tcW w:w="41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26%</w:t>
            </w:r>
          </w:p>
        </w:tc>
        <w:tc>
          <w:tcPr>
            <w:tcW w:w="41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21%</w:t>
            </w:r>
          </w:p>
        </w:tc>
        <w:tc>
          <w:tcPr>
            <w:tcW w:w="411"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26%</w:t>
            </w:r>
          </w:p>
        </w:tc>
        <w:tc>
          <w:tcPr>
            <w:tcW w:w="408"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11%</w:t>
            </w:r>
          </w:p>
        </w:tc>
        <w:tc>
          <w:tcPr>
            <w:tcW w:w="411"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39%</w:t>
            </w:r>
          </w:p>
        </w:tc>
        <w:tc>
          <w:tcPr>
            <w:tcW w:w="422" w:type="pct"/>
            <w:tcBorders>
              <w:top w:val="single" w:sz="8" w:space="0" w:color="000000"/>
              <w:left w:val="single" w:sz="8" w:space="0" w:color="000000"/>
              <w:bottom w:val="single" w:sz="4" w:space="0" w:color="000000"/>
              <w:right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30%</w:t>
            </w:r>
          </w:p>
        </w:tc>
      </w:tr>
      <w:tr w:rsidR="009A11EF" w:rsidTr="00A34B73">
        <w:trPr>
          <w:cantSplit/>
          <w:trHeight w:val="270"/>
        </w:trPr>
        <w:tc>
          <w:tcPr>
            <w:tcW w:w="323" w:type="pct"/>
            <w:vMerge/>
            <w:tcBorders>
              <w:left w:val="single" w:sz="8" w:space="0" w:color="000000"/>
              <w:bottom w:val="single" w:sz="8" w:space="0" w:color="000000"/>
            </w:tcBorders>
            <w:shd w:val="clear" w:color="auto" w:fill="C0C0C0"/>
            <w:vAlign w:val="center"/>
          </w:tcPr>
          <w:p w:rsidR="009A11EF" w:rsidRDefault="009A11EF" w:rsidP="00A34B73">
            <w:pPr>
              <w:snapToGrid w:val="0"/>
              <w:spacing w:line="240" w:lineRule="auto"/>
              <w:ind w:firstLine="0"/>
              <w:rPr>
                <w:rFonts w:ascii="Arial" w:eastAsia="Arial Unicode MS" w:hAnsi="Arial" w:cs="Arial Unicode MS"/>
                <w:b/>
                <w:bCs/>
                <w:sz w:val="18"/>
                <w:szCs w:val="32"/>
              </w:rPr>
            </w:pPr>
          </w:p>
        </w:tc>
        <w:tc>
          <w:tcPr>
            <w:tcW w:w="309"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b/>
                <w:bCs/>
                <w:sz w:val="18"/>
                <w:szCs w:val="20"/>
              </w:rPr>
            </w:pPr>
            <w:r>
              <w:rPr>
                <w:rFonts w:ascii="Arial" w:hAnsi="Arial" w:cs="Arial"/>
                <w:b/>
                <w:bCs/>
                <w:sz w:val="18"/>
                <w:szCs w:val="20"/>
              </w:rPr>
              <w:t>2</w:t>
            </w:r>
          </w:p>
        </w:tc>
        <w:tc>
          <w:tcPr>
            <w:tcW w:w="37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sz w:val="18"/>
                <w:szCs w:val="20"/>
              </w:rPr>
            </w:pPr>
            <w:r>
              <w:rPr>
                <w:rFonts w:ascii="Arial" w:hAnsi="Arial" w:cs="Arial"/>
                <w:sz w:val="18"/>
                <w:szCs w:val="20"/>
              </w:rPr>
              <w:t>v8</w:t>
            </w:r>
          </w:p>
        </w:tc>
        <w:tc>
          <w:tcPr>
            <w:tcW w:w="698" w:type="pct"/>
            <w:tcBorders>
              <w:left w:val="single" w:sz="8" w:space="0" w:color="000000"/>
              <w:bottom w:val="single" w:sz="4" w:space="0" w:color="000000"/>
            </w:tcBorders>
            <w:shd w:val="clear" w:color="auto" w:fill="auto"/>
            <w:vAlign w:val="bottom"/>
          </w:tcPr>
          <w:p w:rsidR="009A11EF" w:rsidRDefault="009A11EF" w:rsidP="00A34B73">
            <w:pPr>
              <w:spacing w:line="240" w:lineRule="auto"/>
              <w:ind w:firstLine="0"/>
              <w:rPr>
                <w:rFonts w:ascii="Arial" w:eastAsia="Arial Unicode MS" w:hAnsi="Arial" w:cs="Arial Unicode MS"/>
                <w:sz w:val="18"/>
                <w:szCs w:val="20"/>
              </w:rPr>
            </w:pPr>
            <w:r>
              <w:rPr>
                <w:rFonts w:ascii="Arial" w:hAnsi="Arial" w:cs="Arial"/>
                <w:sz w:val="18"/>
                <w:szCs w:val="20"/>
              </w:rPr>
              <w:t>КарПосУр</w:t>
            </w:r>
          </w:p>
        </w:tc>
        <w:tc>
          <w:tcPr>
            <w:tcW w:w="40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27%</w:t>
            </w:r>
          </w:p>
        </w:tc>
        <w:tc>
          <w:tcPr>
            <w:tcW w:w="408"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23%</w:t>
            </w:r>
          </w:p>
        </w:tc>
        <w:tc>
          <w:tcPr>
            <w:tcW w:w="41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26%</w:t>
            </w:r>
          </w:p>
        </w:tc>
        <w:tc>
          <w:tcPr>
            <w:tcW w:w="41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22%</w:t>
            </w:r>
          </w:p>
        </w:tc>
        <w:tc>
          <w:tcPr>
            <w:tcW w:w="411"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76%</w:t>
            </w:r>
          </w:p>
        </w:tc>
        <w:tc>
          <w:tcPr>
            <w:tcW w:w="408"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9%</w:t>
            </w:r>
          </w:p>
        </w:tc>
        <w:tc>
          <w:tcPr>
            <w:tcW w:w="411"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44%</w:t>
            </w:r>
          </w:p>
        </w:tc>
        <w:tc>
          <w:tcPr>
            <w:tcW w:w="422" w:type="pct"/>
            <w:tcBorders>
              <w:top w:val="single" w:sz="8" w:space="0" w:color="000000"/>
              <w:left w:val="single" w:sz="8" w:space="0" w:color="000000"/>
              <w:bottom w:val="single" w:sz="4" w:space="0" w:color="000000"/>
              <w:right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50%</w:t>
            </w:r>
          </w:p>
        </w:tc>
      </w:tr>
      <w:tr w:rsidR="009A11EF" w:rsidTr="00A34B73">
        <w:trPr>
          <w:cantSplit/>
          <w:trHeight w:val="270"/>
        </w:trPr>
        <w:tc>
          <w:tcPr>
            <w:tcW w:w="323" w:type="pct"/>
            <w:vMerge/>
            <w:tcBorders>
              <w:left w:val="single" w:sz="8" w:space="0" w:color="000000"/>
              <w:bottom w:val="single" w:sz="8" w:space="0" w:color="000000"/>
            </w:tcBorders>
            <w:shd w:val="clear" w:color="auto" w:fill="C0C0C0"/>
            <w:vAlign w:val="center"/>
          </w:tcPr>
          <w:p w:rsidR="009A11EF" w:rsidRDefault="009A11EF" w:rsidP="00A34B73">
            <w:pPr>
              <w:snapToGrid w:val="0"/>
              <w:spacing w:line="240" w:lineRule="auto"/>
              <w:ind w:firstLine="0"/>
              <w:rPr>
                <w:rFonts w:ascii="Arial" w:eastAsia="Arial Unicode MS" w:hAnsi="Arial" w:cs="Arial Unicode MS"/>
                <w:b/>
                <w:bCs/>
                <w:sz w:val="18"/>
                <w:szCs w:val="32"/>
              </w:rPr>
            </w:pPr>
          </w:p>
        </w:tc>
        <w:tc>
          <w:tcPr>
            <w:tcW w:w="309"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b/>
                <w:bCs/>
                <w:sz w:val="18"/>
                <w:szCs w:val="20"/>
              </w:rPr>
            </w:pPr>
            <w:r>
              <w:rPr>
                <w:rFonts w:ascii="Arial" w:hAnsi="Arial" w:cs="Arial"/>
                <w:b/>
                <w:bCs/>
                <w:sz w:val="18"/>
                <w:szCs w:val="20"/>
              </w:rPr>
              <w:t>3</w:t>
            </w:r>
          </w:p>
        </w:tc>
        <w:tc>
          <w:tcPr>
            <w:tcW w:w="37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sz w:val="18"/>
                <w:szCs w:val="20"/>
              </w:rPr>
            </w:pPr>
            <w:r>
              <w:rPr>
                <w:rFonts w:ascii="Arial" w:hAnsi="Arial" w:cs="Arial"/>
                <w:sz w:val="18"/>
                <w:szCs w:val="20"/>
              </w:rPr>
              <w:t>v9</w:t>
            </w:r>
          </w:p>
        </w:tc>
        <w:tc>
          <w:tcPr>
            <w:tcW w:w="698" w:type="pct"/>
            <w:tcBorders>
              <w:left w:val="single" w:sz="8" w:space="0" w:color="000000"/>
              <w:bottom w:val="single" w:sz="4" w:space="0" w:color="000000"/>
            </w:tcBorders>
            <w:shd w:val="clear" w:color="auto" w:fill="auto"/>
            <w:vAlign w:val="bottom"/>
          </w:tcPr>
          <w:p w:rsidR="009A11EF" w:rsidRDefault="009A11EF" w:rsidP="00A34B73">
            <w:pPr>
              <w:spacing w:line="240" w:lineRule="auto"/>
              <w:ind w:firstLine="0"/>
              <w:rPr>
                <w:rFonts w:ascii="Arial" w:eastAsia="Arial Unicode MS" w:hAnsi="Arial" w:cs="Arial Unicode MS"/>
                <w:sz w:val="18"/>
                <w:szCs w:val="20"/>
              </w:rPr>
            </w:pPr>
            <w:r>
              <w:rPr>
                <w:rFonts w:ascii="Arial" w:hAnsi="Arial" w:cs="Arial"/>
                <w:sz w:val="18"/>
                <w:szCs w:val="20"/>
              </w:rPr>
              <w:t>ОвОткрГр</w:t>
            </w:r>
          </w:p>
        </w:tc>
        <w:tc>
          <w:tcPr>
            <w:tcW w:w="40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9%</w:t>
            </w:r>
          </w:p>
        </w:tc>
        <w:tc>
          <w:tcPr>
            <w:tcW w:w="408"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28%</w:t>
            </w:r>
          </w:p>
        </w:tc>
        <w:tc>
          <w:tcPr>
            <w:tcW w:w="41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13%</w:t>
            </w:r>
          </w:p>
        </w:tc>
        <w:tc>
          <w:tcPr>
            <w:tcW w:w="41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16%</w:t>
            </w:r>
          </w:p>
        </w:tc>
        <w:tc>
          <w:tcPr>
            <w:tcW w:w="411"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50%</w:t>
            </w:r>
          </w:p>
        </w:tc>
        <w:tc>
          <w:tcPr>
            <w:tcW w:w="408"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10%</w:t>
            </w:r>
          </w:p>
        </w:tc>
        <w:tc>
          <w:tcPr>
            <w:tcW w:w="411"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17%</w:t>
            </w:r>
          </w:p>
        </w:tc>
        <w:tc>
          <w:tcPr>
            <w:tcW w:w="422" w:type="pct"/>
            <w:tcBorders>
              <w:top w:val="single" w:sz="8" w:space="0" w:color="000000"/>
              <w:left w:val="single" w:sz="8" w:space="0" w:color="000000"/>
              <w:bottom w:val="single" w:sz="4" w:space="0" w:color="000000"/>
              <w:right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15%</w:t>
            </w:r>
          </w:p>
        </w:tc>
      </w:tr>
      <w:tr w:rsidR="009A11EF" w:rsidTr="00A34B73">
        <w:trPr>
          <w:cantSplit/>
          <w:trHeight w:val="270"/>
        </w:trPr>
        <w:tc>
          <w:tcPr>
            <w:tcW w:w="323" w:type="pct"/>
            <w:vMerge/>
            <w:tcBorders>
              <w:left w:val="single" w:sz="8" w:space="0" w:color="000000"/>
              <w:bottom w:val="single" w:sz="8" w:space="0" w:color="000000"/>
            </w:tcBorders>
            <w:shd w:val="clear" w:color="auto" w:fill="C0C0C0"/>
            <w:vAlign w:val="center"/>
          </w:tcPr>
          <w:p w:rsidR="009A11EF" w:rsidRDefault="009A11EF" w:rsidP="00A34B73">
            <w:pPr>
              <w:snapToGrid w:val="0"/>
              <w:spacing w:line="240" w:lineRule="auto"/>
              <w:ind w:firstLine="0"/>
              <w:rPr>
                <w:rFonts w:ascii="Arial" w:eastAsia="Arial Unicode MS" w:hAnsi="Arial" w:cs="Arial Unicode MS"/>
                <w:b/>
                <w:bCs/>
                <w:sz w:val="18"/>
                <w:szCs w:val="32"/>
              </w:rPr>
            </w:pPr>
          </w:p>
        </w:tc>
        <w:tc>
          <w:tcPr>
            <w:tcW w:w="309"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b/>
                <w:bCs/>
                <w:sz w:val="18"/>
                <w:szCs w:val="20"/>
              </w:rPr>
            </w:pPr>
            <w:r>
              <w:rPr>
                <w:rFonts w:ascii="Arial" w:hAnsi="Arial" w:cs="Arial"/>
                <w:b/>
                <w:bCs/>
                <w:sz w:val="18"/>
                <w:szCs w:val="20"/>
              </w:rPr>
              <w:t>4</w:t>
            </w:r>
          </w:p>
        </w:tc>
        <w:tc>
          <w:tcPr>
            <w:tcW w:w="37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sz w:val="18"/>
                <w:szCs w:val="20"/>
              </w:rPr>
            </w:pPr>
            <w:r>
              <w:rPr>
                <w:rFonts w:ascii="Arial" w:hAnsi="Arial" w:cs="Arial"/>
                <w:sz w:val="18"/>
                <w:szCs w:val="20"/>
              </w:rPr>
              <w:t>v10</w:t>
            </w:r>
          </w:p>
        </w:tc>
        <w:tc>
          <w:tcPr>
            <w:tcW w:w="698" w:type="pct"/>
            <w:tcBorders>
              <w:left w:val="single" w:sz="8" w:space="0" w:color="000000"/>
              <w:bottom w:val="single" w:sz="4" w:space="0" w:color="000000"/>
            </w:tcBorders>
            <w:shd w:val="clear" w:color="auto" w:fill="auto"/>
            <w:vAlign w:val="bottom"/>
          </w:tcPr>
          <w:p w:rsidR="009A11EF" w:rsidRDefault="009A11EF" w:rsidP="00A34B73">
            <w:pPr>
              <w:spacing w:line="240" w:lineRule="auto"/>
              <w:ind w:firstLine="0"/>
              <w:rPr>
                <w:rFonts w:ascii="Arial" w:eastAsia="Arial Unicode MS" w:hAnsi="Arial" w:cs="Arial Unicode MS"/>
                <w:sz w:val="18"/>
                <w:szCs w:val="20"/>
              </w:rPr>
            </w:pPr>
            <w:r>
              <w:rPr>
                <w:rFonts w:ascii="Arial" w:hAnsi="Arial" w:cs="Arial"/>
                <w:sz w:val="18"/>
                <w:szCs w:val="20"/>
              </w:rPr>
              <w:t>ОвЗакрГр</w:t>
            </w:r>
          </w:p>
        </w:tc>
        <w:tc>
          <w:tcPr>
            <w:tcW w:w="40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08"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14"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3%</w:t>
            </w:r>
          </w:p>
        </w:tc>
        <w:tc>
          <w:tcPr>
            <w:tcW w:w="41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11"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08"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5%</w:t>
            </w:r>
          </w:p>
        </w:tc>
        <w:tc>
          <w:tcPr>
            <w:tcW w:w="411"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22" w:type="pct"/>
            <w:tcBorders>
              <w:top w:val="single" w:sz="8" w:space="0" w:color="000000"/>
              <w:left w:val="single" w:sz="8" w:space="0" w:color="000000"/>
              <w:bottom w:val="single" w:sz="4" w:space="0" w:color="000000"/>
              <w:right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r>
      <w:tr w:rsidR="009A11EF" w:rsidTr="00A34B73">
        <w:trPr>
          <w:cantSplit/>
          <w:trHeight w:val="270"/>
        </w:trPr>
        <w:tc>
          <w:tcPr>
            <w:tcW w:w="323" w:type="pct"/>
            <w:vMerge/>
            <w:tcBorders>
              <w:left w:val="single" w:sz="8" w:space="0" w:color="000000"/>
              <w:bottom w:val="single" w:sz="8" w:space="0" w:color="000000"/>
            </w:tcBorders>
            <w:shd w:val="clear" w:color="auto" w:fill="C0C0C0"/>
            <w:vAlign w:val="center"/>
          </w:tcPr>
          <w:p w:rsidR="009A11EF" w:rsidRDefault="009A11EF" w:rsidP="00A34B73">
            <w:pPr>
              <w:snapToGrid w:val="0"/>
              <w:spacing w:line="240" w:lineRule="auto"/>
              <w:ind w:firstLine="0"/>
              <w:rPr>
                <w:rFonts w:ascii="Arial" w:eastAsia="Arial Unicode MS" w:hAnsi="Arial" w:cs="Arial Unicode MS"/>
                <w:b/>
                <w:bCs/>
                <w:sz w:val="18"/>
                <w:szCs w:val="32"/>
              </w:rPr>
            </w:pPr>
          </w:p>
        </w:tc>
        <w:tc>
          <w:tcPr>
            <w:tcW w:w="309"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b/>
                <w:bCs/>
                <w:sz w:val="18"/>
                <w:szCs w:val="20"/>
              </w:rPr>
            </w:pPr>
            <w:r>
              <w:rPr>
                <w:rFonts w:ascii="Arial" w:hAnsi="Arial" w:cs="Arial"/>
                <w:b/>
                <w:bCs/>
                <w:sz w:val="18"/>
                <w:szCs w:val="20"/>
              </w:rPr>
              <w:t>5</w:t>
            </w:r>
          </w:p>
        </w:tc>
        <w:tc>
          <w:tcPr>
            <w:tcW w:w="37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sz w:val="18"/>
                <w:szCs w:val="20"/>
              </w:rPr>
            </w:pPr>
            <w:r>
              <w:rPr>
                <w:rFonts w:ascii="Arial" w:hAnsi="Arial" w:cs="Arial"/>
                <w:sz w:val="18"/>
                <w:szCs w:val="20"/>
              </w:rPr>
              <w:t>v11</w:t>
            </w:r>
          </w:p>
        </w:tc>
        <w:tc>
          <w:tcPr>
            <w:tcW w:w="698" w:type="pct"/>
            <w:tcBorders>
              <w:left w:val="single" w:sz="8" w:space="0" w:color="000000"/>
              <w:bottom w:val="single" w:sz="4" w:space="0" w:color="000000"/>
            </w:tcBorders>
            <w:shd w:val="clear" w:color="auto" w:fill="auto"/>
            <w:vAlign w:val="bottom"/>
          </w:tcPr>
          <w:p w:rsidR="009A11EF" w:rsidRDefault="009A11EF" w:rsidP="00A34B73">
            <w:pPr>
              <w:spacing w:line="240" w:lineRule="auto"/>
              <w:ind w:firstLine="0"/>
              <w:rPr>
                <w:rFonts w:ascii="Arial" w:eastAsia="Arial Unicode MS" w:hAnsi="Arial" w:cs="Arial Unicode MS"/>
                <w:sz w:val="18"/>
                <w:szCs w:val="20"/>
              </w:rPr>
            </w:pPr>
            <w:r>
              <w:rPr>
                <w:rFonts w:ascii="Arial" w:hAnsi="Arial" w:cs="Arial"/>
                <w:sz w:val="18"/>
                <w:szCs w:val="20"/>
              </w:rPr>
              <w:t>КормКульт</w:t>
            </w:r>
          </w:p>
        </w:tc>
        <w:tc>
          <w:tcPr>
            <w:tcW w:w="40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08"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12%</w:t>
            </w:r>
          </w:p>
        </w:tc>
        <w:tc>
          <w:tcPr>
            <w:tcW w:w="41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1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w:t>
            </w:r>
          </w:p>
        </w:tc>
        <w:tc>
          <w:tcPr>
            <w:tcW w:w="411"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25%</w:t>
            </w:r>
          </w:p>
        </w:tc>
        <w:tc>
          <w:tcPr>
            <w:tcW w:w="408"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11"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w:t>
            </w:r>
          </w:p>
        </w:tc>
        <w:tc>
          <w:tcPr>
            <w:tcW w:w="422" w:type="pct"/>
            <w:tcBorders>
              <w:top w:val="single" w:sz="8" w:space="0" w:color="000000"/>
              <w:left w:val="single" w:sz="8" w:space="0" w:color="000000"/>
              <w:bottom w:val="single" w:sz="4" w:space="0" w:color="000000"/>
              <w:right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r>
      <w:tr w:rsidR="009A11EF" w:rsidTr="00A34B73">
        <w:trPr>
          <w:cantSplit/>
          <w:trHeight w:val="270"/>
        </w:trPr>
        <w:tc>
          <w:tcPr>
            <w:tcW w:w="323" w:type="pct"/>
            <w:vMerge/>
            <w:tcBorders>
              <w:left w:val="single" w:sz="8" w:space="0" w:color="000000"/>
              <w:bottom w:val="single" w:sz="8" w:space="0" w:color="000000"/>
            </w:tcBorders>
            <w:shd w:val="clear" w:color="auto" w:fill="C0C0C0"/>
            <w:vAlign w:val="center"/>
          </w:tcPr>
          <w:p w:rsidR="009A11EF" w:rsidRDefault="009A11EF" w:rsidP="00A34B73">
            <w:pPr>
              <w:snapToGrid w:val="0"/>
              <w:spacing w:line="240" w:lineRule="auto"/>
              <w:ind w:firstLine="0"/>
              <w:rPr>
                <w:rFonts w:ascii="Arial" w:eastAsia="Arial Unicode MS" w:hAnsi="Arial" w:cs="Arial Unicode MS"/>
                <w:b/>
                <w:bCs/>
                <w:sz w:val="18"/>
                <w:szCs w:val="32"/>
              </w:rPr>
            </w:pPr>
          </w:p>
        </w:tc>
        <w:tc>
          <w:tcPr>
            <w:tcW w:w="309" w:type="pct"/>
            <w:tcBorders>
              <w:left w:val="single" w:sz="4" w:space="0" w:color="000000"/>
              <w:bottom w:val="single" w:sz="8"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b/>
                <w:bCs/>
                <w:sz w:val="18"/>
                <w:szCs w:val="20"/>
              </w:rPr>
            </w:pPr>
            <w:r>
              <w:rPr>
                <w:rFonts w:ascii="Arial" w:hAnsi="Arial" w:cs="Arial"/>
                <w:b/>
                <w:bCs/>
                <w:sz w:val="18"/>
                <w:szCs w:val="20"/>
              </w:rPr>
              <w:t>6</w:t>
            </w:r>
          </w:p>
        </w:tc>
        <w:tc>
          <w:tcPr>
            <w:tcW w:w="378" w:type="pct"/>
            <w:tcBorders>
              <w:left w:val="single" w:sz="4" w:space="0" w:color="000000"/>
              <w:bottom w:val="single" w:sz="8"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sz w:val="18"/>
                <w:szCs w:val="20"/>
              </w:rPr>
            </w:pPr>
            <w:r>
              <w:rPr>
                <w:rFonts w:ascii="Arial" w:hAnsi="Arial" w:cs="Arial"/>
                <w:sz w:val="18"/>
                <w:szCs w:val="20"/>
              </w:rPr>
              <w:t>v12</w:t>
            </w:r>
          </w:p>
        </w:tc>
        <w:tc>
          <w:tcPr>
            <w:tcW w:w="698" w:type="pct"/>
            <w:tcBorders>
              <w:left w:val="single" w:sz="8" w:space="0" w:color="000000"/>
              <w:bottom w:val="single" w:sz="8" w:space="0" w:color="000000"/>
            </w:tcBorders>
            <w:shd w:val="clear" w:color="auto" w:fill="auto"/>
            <w:vAlign w:val="bottom"/>
          </w:tcPr>
          <w:p w:rsidR="009A11EF" w:rsidRDefault="009A11EF" w:rsidP="00A34B73">
            <w:pPr>
              <w:spacing w:line="240" w:lineRule="auto"/>
              <w:ind w:firstLine="0"/>
              <w:rPr>
                <w:rFonts w:ascii="Arial" w:eastAsia="Arial Unicode MS" w:hAnsi="Arial" w:cs="Arial Unicode MS"/>
                <w:sz w:val="18"/>
                <w:szCs w:val="20"/>
              </w:rPr>
            </w:pPr>
            <w:r>
              <w:rPr>
                <w:rFonts w:ascii="Arial" w:hAnsi="Arial" w:cs="Arial"/>
                <w:sz w:val="18"/>
                <w:szCs w:val="20"/>
              </w:rPr>
              <w:t>ПлЗаПредУч</w:t>
            </w:r>
          </w:p>
        </w:tc>
        <w:tc>
          <w:tcPr>
            <w:tcW w:w="40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08"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1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14"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5%</w:t>
            </w:r>
          </w:p>
        </w:tc>
        <w:tc>
          <w:tcPr>
            <w:tcW w:w="411"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08"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11"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22" w:type="pct"/>
            <w:tcBorders>
              <w:top w:val="single" w:sz="8" w:space="0" w:color="000000"/>
              <w:left w:val="single" w:sz="8" w:space="0" w:color="000000"/>
              <w:bottom w:val="single" w:sz="4" w:space="0" w:color="000000"/>
              <w:right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r>
      <w:tr w:rsidR="009A11EF" w:rsidTr="00A34B73">
        <w:trPr>
          <w:cantSplit/>
          <w:trHeight w:val="270"/>
        </w:trPr>
        <w:tc>
          <w:tcPr>
            <w:tcW w:w="323" w:type="pct"/>
            <w:vMerge w:val="restart"/>
            <w:tcBorders>
              <w:left w:val="single" w:sz="8" w:space="0" w:color="000000"/>
              <w:bottom w:val="single" w:sz="8" w:space="0" w:color="000000"/>
            </w:tcBorders>
            <w:shd w:val="clear" w:color="auto" w:fill="C0C0C0"/>
            <w:vAlign w:val="center"/>
          </w:tcPr>
          <w:p w:rsidR="009A11EF" w:rsidRDefault="009A11EF" w:rsidP="00A34B73">
            <w:pPr>
              <w:spacing w:line="240" w:lineRule="auto"/>
              <w:ind w:firstLine="0"/>
              <w:jc w:val="center"/>
              <w:rPr>
                <w:rFonts w:ascii="Arial" w:eastAsia="Arial Unicode MS" w:hAnsi="Arial" w:cs="Arial Unicode MS"/>
                <w:b/>
                <w:bCs/>
                <w:sz w:val="18"/>
                <w:szCs w:val="32"/>
              </w:rPr>
            </w:pPr>
            <w:r>
              <w:rPr>
                <w:rFonts w:ascii="Arial" w:hAnsi="Arial" w:cs="Arial"/>
                <w:b/>
                <w:bCs/>
                <w:sz w:val="18"/>
                <w:szCs w:val="32"/>
              </w:rPr>
              <w:t>D</w:t>
            </w:r>
          </w:p>
        </w:tc>
        <w:tc>
          <w:tcPr>
            <w:tcW w:w="309"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b/>
                <w:bCs/>
                <w:sz w:val="18"/>
                <w:szCs w:val="20"/>
              </w:rPr>
            </w:pPr>
            <w:r>
              <w:rPr>
                <w:rFonts w:ascii="Arial" w:hAnsi="Arial" w:cs="Arial"/>
                <w:b/>
                <w:bCs/>
                <w:sz w:val="18"/>
                <w:szCs w:val="20"/>
              </w:rPr>
              <w:t>1</w:t>
            </w:r>
          </w:p>
        </w:tc>
        <w:tc>
          <w:tcPr>
            <w:tcW w:w="37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sz w:val="18"/>
                <w:szCs w:val="20"/>
              </w:rPr>
            </w:pPr>
            <w:r>
              <w:rPr>
                <w:rFonts w:ascii="Arial" w:hAnsi="Arial" w:cs="Arial"/>
                <w:sz w:val="18"/>
                <w:szCs w:val="20"/>
              </w:rPr>
              <w:t>v13</w:t>
            </w:r>
          </w:p>
        </w:tc>
        <w:tc>
          <w:tcPr>
            <w:tcW w:w="698" w:type="pct"/>
            <w:tcBorders>
              <w:left w:val="single" w:sz="8" w:space="0" w:color="000000"/>
              <w:bottom w:val="single" w:sz="4" w:space="0" w:color="000000"/>
            </w:tcBorders>
            <w:shd w:val="clear" w:color="auto" w:fill="auto"/>
            <w:vAlign w:val="bottom"/>
          </w:tcPr>
          <w:p w:rsidR="009A11EF" w:rsidRDefault="009A11EF" w:rsidP="00A34B73">
            <w:pPr>
              <w:spacing w:line="240" w:lineRule="auto"/>
              <w:ind w:firstLine="0"/>
              <w:rPr>
                <w:rFonts w:ascii="Arial" w:eastAsia="Arial Unicode MS" w:hAnsi="Arial" w:cs="Arial Unicode MS"/>
                <w:sz w:val="18"/>
                <w:szCs w:val="20"/>
              </w:rPr>
            </w:pPr>
            <w:r>
              <w:rPr>
                <w:rFonts w:ascii="Arial" w:hAnsi="Arial" w:cs="Arial"/>
                <w:sz w:val="18"/>
                <w:szCs w:val="20"/>
              </w:rPr>
              <w:t>Ябл</w:t>
            </w:r>
          </w:p>
        </w:tc>
        <w:tc>
          <w:tcPr>
            <w:tcW w:w="40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w:t>
            </w:r>
          </w:p>
        </w:tc>
        <w:tc>
          <w:tcPr>
            <w:tcW w:w="408"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29%</w:t>
            </w:r>
          </w:p>
        </w:tc>
        <w:tc>
          <w:tcPr>
            <w:tcW w:w="41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8%</w:t>
            </w:r>
          </w:p>
        </w:tc>
        <w:tc>
          <w:tcPr>
            <w:tcW w:w="414"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21%</w:t>
            </w:r>
          </w:p>
        </w:tc>
        <w:tc>
          <w:tcPr>
            <w:tcW w:w="411"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36%</w:t>
            </w:r>
          </w:p>
        </w:tc>
        <w:tc>
          <w:tcPr>
            <w:tcW w:w="408"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6%</w:t>
            </w:r>
          </w:p>
        </w:tc>
        <w:tc>
          <w:tcPr>
            <w:tcW w:w="411"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9%</w:t>
            </w:r>
          </w:p>
        </w:tc>
        <w:tc>
          <w:tcPr>
            <w:tcW w:w="422" w:type="pct"/>
            <w:tcBorders>
              <w:top w:val="single" w:sz="8" w:space="0" w:color="000000"/>
              <w:left w:val="single" w:sz="8" w:space="0" w:color="000000"/>
              <w:bottom w:val="single" w:sz="4" w:space="0" w:color="000000"/>
              <w:right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6%</w:t>
            </w:r>
          </w:p>
        </w:tc>
      </w:tr>
      <w:tr w:rsidR="009A11EF" w:rsidTr="00A34B73">
        <w:trPr>
          <w:cantSplit/>
          <w:trHeight w:val="270"/>
        </w:trPr>
        <w:tc>
          <w:tcPr>
            <w:tcW w:w="323" w:type="pct"/>
            <w:vMerge/>
            <w:tcBorders>
              <w:left w:val="single" w:sz="8" w:space="0" w:color="000000"/>
              <w:bottom w:val="single" w:sz="8" w:space="0" w:color="000000"/>
            </w:tcBorders>
            <w:shd w:val="clear" w:color="auto" w:fill="C0C0C0"/>
            <w:vAlign w:val="center"/>
          </w:tcPr>
          <w:p w:rsidR="009A11EF" w:rsidRDefault="009A11EF" w:rsidP="00A34B73">
            <w:pPr>
              <w:snapToGrid w:val="0"/>
              <w:spacing w:line="240" w:lineRule="auto"/>
              <w:ind w:firstLine="0"/>
              <w:rPr>
                <w:rFonts w:ascii="Arial" w:eastAsia="Arial Unicode MS" w:hAnsi="Arial" w:cs="Arial Unicode MS"/>
                <w:b/>
                <w:bCs/>
                <w:sz w:val="18"/>
                <w:szCs w:val="32"/>
              </w:rPr>
            </w:pPr>
          </w:p>
        </w:tc>
        <w:tc>
          <w:tcPr>
            <w:tcW w:w="309"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b/>
                <w:bCs/>
                <w:sz w:val="18"/>
                <w:szCs w:val="20"/>
              </w:rPr>
            </w:pPr>
            <w:r>
              <w:rPr>
                <w:rFonts w:ascii="Arial" w:hAnsi="Arial" w:cs="Arial"/>
                <w:b/>
                <w:bCs/>
                <w:sz w:val="18"/>
                <w:szCs w:val="20"/>
              </w:rPr>
              <w:t>2</w:t>
            </w:r>
          </w:p>
        </w:tc>
        <w:tc>
          <w:tcPr>
            <w:tcW w:w="37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sz w:val="18"/>
                <w:szCs w:val="20"/>
              </w:rPr>
            </w:pPr>
            <w:r>
              <w:rPr>
                <w:rFonts w:ascii="Arial" w:hAnsi="Arial" w:cs="Arial"/>
                <w:sz w:val="18"/>
                <w:szCs w:val="20"/>
              </w:rPr>
              <w:t>v14</w:t>
            </w:r>
          </w:p>
        </w:tc>
        <w:tc>
          <w:tcPr>
            <w:tcW w:w="698" w:type="pct"/>
            <w:tcBorders>
              <w:left w:val="single" w:sz="8" w:space="0" w:color="000000"/>
              <w:bottom w:val="single" w:sz="4" w:space="0" w:color="000000"/>
            </w:tcBorders>
            <w:shd w:val="clear" w:color="auto" w:fill="auto"/>
            <w:vAlign w:val="bottom"/>
          </w:tcPr>
          <w:p w:rsidR="009A11EF" w:rsidRDefault="009A11EF" w:rsidP="00A34B73">
            <w:pPr>
              <w:spacing w:line="240" w:lineRule="auto"/>
              <w:ind w:firstLine="0"/>
              <w:rPr>
                <w:rFonts w:ascii="Arial" w:eastAsia="Arial Unicode MS" w:hAnsi="Arial" w:cs="Arial Unicode MS"/>
                <w:sz w:val="18"/>
                <w:szCs w:val="20"/>
              </w:rPr>
            </w:pPr>
            <w:r>
              <w:rPr>
                <w:rFonts w:ascii="Arial" w:hAnsi="Arial" w:cs="Arial"/>
                <w:sz w:val="18"/>
                <w:szCs w:val="20"/>
              </w:rPr>
              <w:t>Груша</w:t>
            </w:r>
          </w:p>
        </w:tc>
        <w:tc>
          <w:tcPr>
            <w:tcW w:w="40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08"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7%</w:t>
            </w:r>
          </w:p>
        </w:tc>
        <w:tc>
          <w:tcPr>
            <w:tcW w:w="41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7%</w:t>
            </w:r>
          </w:p>
        </w:tc>
        <w:tc>
          <w:tcPr>
            <w:tcW w:w="41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8%</w:t>
            </w:r>
          </w:p>
        </w:tc>
        <w:tc>
          <w:tcPr>
            <w:tcW w:w="411"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50%</w:t>
            </w:r>
          </w:p>
        </w:tc>
        <w:tc>
          <w:tcPr>
            <w:tcW w:w="408"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11"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2%</w:t>
            </w:r>
          </w:p>
        </w:tc>
        <w:tc>
          <w:tcPr>
            <w:tcW w:w="422" w:type="pct"/>
            <w:tcBorders>
              <w:top w:val="single" w:sz="8" w:space="0" w:color="000000"/>
              <w:left w:val="single" w:sz="8" w:space="0" w:color="000000"/>
              <w:bottom w:val="single" w:sz="4" w:space="0" w:color="000000"/>
              <w:right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r>
      <w:tr w:rsidR="009A11EF" w:rsidTr="00A34B73">
        <w:trPr>
          <w:cantSplit/>
          <w:trHeight w:val="270"/>
        </w:trPr>
        <w:tc>
          <w:tcPr>
            <w:tcW w:w="323" w:type="pct"/>
            <w:vMerge/>
            <w:tcBorders>
              <w:left w:val="single" w:sz="8" w:space="0" w:color="000000"/>
              <w:bottom w:val="single" w:sz="8" w:space="0" w:color="000000"/>
            </w:tcBorders>
            <w:shd w:val="clear" w:color="auto" w:fill="C0C0C0"/>
            <w:vAlign w:val="center"/>
          </w:tcPr>
          <w:p w:rsidR="009A11EF" w:rsidRDefault="009A11EF" w:rsidP="00A34B73">
            <w:pPr>
              <w:snapToGrid w:val="0"/>
              <w:spacing w:line="240" w:lineRule="auto"/>
              <w:ind w:firstLine="0"/>
              <w:rPr>
                <w:rFonts w:ascii="Arial" w:eastAsia="Arial Unicode MS" w:hAnsi="Arial" w:cs="Arial Unicode MS"/>
                <w:b/>
                <w:bCs/>
                <w:sz w:val="18"/>
                <w:szCs w:val="32"/>
              </w:rPr>
            </w:pPr>
          </w:p>
        </w:tc>
        <w:tc>
          <w:tcPr>
            <w:tcW w:w="309"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b/>
                <w:bCs/>
                <w:sz w:val="18"/>
                <w:szCs w:val="20"/>
              </w:rPr>
            </w:pPr>
            <w:r>
              <w:rPr>
                <w:rFonts w:ascii="Arial" w:hAnsi="Arial" w:cs="Arial"/>
                <w:b/>
                <w:bCs/>
                <w:sz w:val="18"/>
                <w:szCs w:val="20"/>
              </w:rPr>
              <w:t>3</w:t>
            </w:r>
          </w:p>
        </w:tc>
        <w:tc>
          <w:tcPr>
            <w:tcW w:w="37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sz w:val="18"/>
                <w:szCs w:val="20"/>
              </w:rPr>
            </w:pPr>
            <w:r>
              <w:rPr>
                <w:rFonts w:ascii="Arial" w:hAnsi="Arial" w:cs="Arial"/>
                <w:sz w:val="18"/>
                <w:szCs w:val="20"/>
              </w:rPr>
              <w:t>v15</w:t>
            </w:r>
          </w:p>
        </w:tc>
        <w:tc>
          <w:tcPr>
            <w:tcW w:w="698" w:type="pct"/>
            <w:tcBorders>
              <w:left w:val="single" w:sz="8" w:space="0" w:color="000000"/>
              <w:bottom w:val="single" w:sz="4" w:space="0" w:color="000000"/>
            </w:tcBorders>
            <w:shd w:val="clear" w:color="auto" w:fill="auto"/>
            <w:vAlign w:val="bottom"/>
          </w:tcPr>
          <w:p w:rsidR="009A11EF" w:rsidRDefault="009A11EF" w:rsidP="00A34B73">
            <w:pPr>
              <w:spacing w:line="240" w:lineRule="auto"/>
              <w:ind w:firstLine="0"/>
              <w:rPr>
                <w:rFonts w:ascii="Arial" w:eastAsia="Arial Unicode MS" w:hAnsi="Arial" w:cs="Arial Unicode MS"/>
                <w:sz w:val="18"/>
                <w:szCs w:val="20"/>
              </w:rPr>
            </w:pPr>
            <w:r>
              <w:rPr>
                <w:rFonts w:ascii="Arial" w:hAnsi="Arial" w:cs="Arial"/>
                <w:sz w:val="18"/>
                <w:szCs w:val="20"/>
              </w:rPr>
              <w:t>Слива</w:t>
            </w:r>
          </w:p>
        </w:tc>
        <w:tc>
          <w:tcPr>
            <w:tcW w:w="40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w:t>
            </w:r>
          </w:p>
        </w:tc>
        <w:tc>
          <w:tcPr>
            <w:tcW w:w="408"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7%</w:t>
            </w:r>
          </w:p>
        </w:tc>
        <w:tc>
          <w:tcPr>
            <w:tcW w:w="414"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21%</w:t>
            </w:r>
          </w:p>
        </w:tc>
        <w:tc>
          <w:tcPr>
            <w:tcW w:w="414"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18%</w:t>
            </w:r>
          </w:p>
        </w:tc>
        <w:tc>
          <w:tcPr>
            <w:tcW w:w="411"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33%</w:t>
            </w:r>
          </w:p>
        </w:tc>
        <w:tc>
          <w:tcPr>
            <w:tcW w:w="408"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5%</w:t>
            </w:r>
          </w:p>
        </w:tc>
        <w:tc>
          <w:tcPr>
            <w:tcW w:w="411"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9%</w:t>
            </w:r>
          </w:p>
        </w:tc>
        <w:tc>
          <w:tcPr>
            <w:tcW w:w="422" w:type="pct"/>
            <w:tcBorders>
              <w:top w:val="single" w:sz="8" w:space="0" w:color="000000"/>
              <w:left w:val="single" w:sz="8" w:space="0" w:color="000000"/>
              <w:bottom w:val="single" w:sz="4" w:space="0" w:color="000000"/>
              <w:right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9%</w:t>
            </w:r>
          </w:p>
        </w:tc>
      </w:tr>
      <w:tr w:rsidR="009A11EF" w:rsidTr="00A34B73">
        <w:trPr>
          <w:cantSplit/>
          <w:trHeight w:val="270"/>
        </w:trPr>
        <w:tc>
          <w:tcPr>
            <w:tcW w:w="323" w:type="pct"/>
            <w:vMerge/>
            <w:tcBorders>
              <w:left w:val="single" w:sz="8" w:space="0" w:color="000000"/>
              <w:bottom w:val="single" w:sz="8" w:space="0" w:color="000000"/>
            </w:tcBorders>
            <w:shd w:val="clear" w:color="auto" w:fill="C0C0C0"/>
            <w:vAlign w:val="center"/>
          </w:tcPr>
          <w:p w:rsidR="009A11EF" w:rsidRDefault="009A11EF" w:rsidP="00A34B73">
            <w:pPr>
              <w:snapToGrid w:val="0"/>
              <w:spacing w:line="240" w:lineRule="auto"/>
              <w:ind w:firstLine="0"/>
              <w:rPr>
                <w:rFonts w:ascii="Arial" w:eastAsia="Arial Unicode MS" w:hAnsi="Arial" w:cs="Arial Unicode MS"/>
                <w:b/>
                <w:bCs/>
                <w:sz w:val="18"/>
                <w:szCs w:val="32"/>
              </w:rPr>
            </w:pPr>
          </w:p>
        </w:tc>
        <w:tc>
          <w:tcPr>
            <w:tcW w:w="309"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b/>
                <w:bCs/>
                <w:sz w:val="18"/>
                <w:szCs w:val="20"/>
              </w:rPr>
            </w:pPr>
            <w:r>
              <w:rPr>
                <w:rFonts w:ascii="Arial" w:hAnsi="Arial" w:cs="Arial"/>
                <w:b/>
                <w:bCs/>
                <w:sz w:val="18"/>
                <w:szCs w:val="20"/>
              </w:rPr>
              <w:t>4</w:t>
            </w:r>
          </w:p>
        </w:tc>
        <w:tc>
          <w:tcPr>
            <w:tcW w:w="37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sz w:val="18"/>
                <w:szCs w:val="20"/>
              </w:rPr>
            </w:pPr>
            <w:r>
              <w:rPr>
                <w:rFonts w:ascii="Arial" w:hAnsi="Arial" w:cs="Arial"/>
                <w:sz w:val="18"/>
                <w:szCs w:val="20"/>
              </w:rPr>
              <w:t>v16</w:t>
            </w:r>
          </w:p>
        </w:tc>
        <w:tc>
          <w:tcPr>
            <w:tcW w:w="698" w:type="pct"/>
            <w:tcBorders>
              <w:left w:val="single" w:sz="8" w:space="0" w:color="000000"/>
              <w:bottom w:val="single" w:sz="4" w:space="0" w:color="000000"/>
            </w:tcBorders>
            <w:shd w:val="clear" w:color="auto" w:fill="auto"/>
            <w:vAlign w:val="bottom"/>
          </w:tcPr>
          <w:p w:rsidR="009A11EF" w:rsidRDefault="009A11EF" w:rsidP="00A34B73">
            <w:pPr>
              <w:spacing w:line="240" w:lineRule="auto"/>
              <w:ind w:firstLine="0"/>
              <w:rPr>
                <w:rFonts w:ascii="Arial" w:eastAsia="Arial Unicode MS" w:hAnsi="Arial" w:cs="Arial Unicode MS"/>
                <w:sz w:val="18"/>
                <w:szCs w:val="20"/>
              </w:rPr>
            </w:pPr>
            <w:r>
              <w:rPr>
                <w:rFonts w:ascii="Arial" w:hAnsi="Arial" w:cs="Arial"/>
                <w:sz w:val="18"/>
                <w:szCs w:val="20"/>
              </w:rPr>
              <w:t>Виншя</w:t>
            </w:r>
          </w:p>
        </w:tc>
        <w:tc>
          <w:tcPr>
            <w:tcW w:w="40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08"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6%</w:t>
            </w:r>
          </w:p>
        </w:tc>
        <w:tc>
          <w:tcPr>
            <w:tcW w:w="41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7%</w:t>
            </w:r>
          </w:p>
        </w:tc>
        <w:tc>
          <w:tcPr>
            <w:tcW w:w="41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6%</w:t>
            </w:r>
          </w:p>
        </w:tc>
        <w:tc>
          <w:tcPr>
            <w:tcW w:w="411"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67%</w:t>
            </w:r>
          </w:p>
        </w:tc>
        <w:tc>
          <w:tcPr>
            <w:tcW w:w="408"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7%</w:t>
            </w:r>
          </w:p>
        </w:tc>
        <w:tc>
          <w:tcPr>
            <w:tcW w:w="411"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22" w:type="pct"/>
            <w:tcBorders>
              <w:top w:val="single" w:sz="8" w:space="0" w:color="000000"/>
              <w:left w:val="single" w:sz="8" w:space="0" w:color="000000"/>
              <w:bottom w:val="single" w:sz="4" w:space="0" w:color="000000"/>
              <w:right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3%</w:t>
            </w:r>
          </w:p>
        </w:tc>
      </w:tr>
      <w:tr w:rsidR="009A11EF" w:rsidTr="00A34B73">
        <w:trPr>
          <w:cantSplit/>
          <w:trHeight w:val="270"/>
        </w:trPr>
        <w:tc>
          <w:tcPr>
            <w:tcW w:w="323" w:type="pct"/>
            <w:vMerge/>
            <w:tcBorders>
              <w:left w:val="single" w:sz="8" w:space="0" w:color="000000"/>
              <w:bottom w:val="single" w:sz="8" w:space="0" w:color="000000"/>
            </w:tcBorders>
            <w:shd w:val="clear" w:color="auto" w:fill="C0C0C0"/>
            <w:vAlign w:val="center"/>
          </w:tcPr>
          <w:p w:rsidR="009A11EF" w:rsidRDefault="009A11EF" w:rsidP="00A34B73">
            <w:pPr>
              <w:snapToGrid w:val="0"/>
              <w:spacing w:line="240" w:lineRule="auto"/>
              <w:ind w:firstLine="0"/>
              <w:rPr>
                <w:rFonts w:ascii="Arial" w:eastAsia="Arial Unicode MS" w:hAnsi="Arial" w:cs="Arial Unicode MS"/>
                <w:b/>
                <w:bCs/>
                <w:sz w:val="18"/>
                <w:szCs w:val="32"/>
              </w:rPr>
            </w:pPr>
          </w:p>
        </w:tc>
        <w:tc>
          <w:tcPr>
            <w:tcW w:w="309"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b/>
                <w:bCs/>
                <w:sz w:val="18"/>
                <w:szCs w:val="20"/>
              </w:rPr>
            </w:pPr>
            <w:r>
              <w:rPr>
                <w:rFonts w:ascii="Arial" w:hAnsi="Arial" w:cs="Arial"/>
                <w:b/>
                <w:bCs/>
                <w:sz w:val="18"/>
                <w:szCs w:val="20"/>
              </w:rPr>
              <w:t>5</w:t>
            </w:r>
          </w:p>
        </w:tc>
        <w:tc>
          <w:tcPr>
            <w:tcW w:w="37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sz w:val="18"/>
                <w:szCs w:val="20"/>
              </w:rPr>
            </w:pPr>
            <w:r>
              <w:rPr>
                <w:rFonts w:ascii="Arial" w:hAnsi="Arial" w:cs="Arial"/>
                <w:sz w:val="18"/>
                <w:szCs w:val="20"/>
              </w:rPr>
              <w:t>v17</w:t>
            </w:r>
          </w:p>
        </w:tc>
        <w:tc>
          <w:tcPr>
            <w:tcW w:w="698" w:type="pct"/>
            <w:tcBorders>
              <w:left w:val="single" w:sz="8" w:space="0" w:color="000000"/>
              <w:bottom w:val="single" w:sz="4" w:space="0" w:color="000000"/>
            </w:tcBorders>
            <w:shd w:val="clear" w:color="auto" w:fill="auto"/>
            <w:vAlign w:val="bottom"/>
          </w:tcPr>
          <w:p w:rsidR="009A11EF" w:rsidRDefault="009A11EF" w:rsidP="00A34B73">
            <w:pPr>
              <w:spacing w:line="240" w:lineRule="auto"/>
              <w:ind w:firstLine="0"/>
              <w:rPr>
                <w:rFonts w:ascii="Arial" w:eastAsia="Arial Unicode MS" w:hAnsi="Arial" w:cs="Arial Unicode MS"/>
                <w:sz w:val="18"/>
                <w:szCs w:val="20"/>
              </w:rPr>
            </w:pPr>
            <w:r>
              <w:rPr>
                <w:rFonts w:ascii="Arial" w:hAnsi="Arial" w:cs="Arial"/>
                <w:sz w:val="18"/>
                <w:szCs w:val="20"/>
              </w:rPr>
              <w:t>ЗемлКлубн</w:t>
            </w:r>
          </w:p>
        </w:tc>
        <w:tc>
          <w:tcPr>
            <w:tcW w:w="40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08"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27%</w:t>
            </w:r>
          </w:p>
        </w:tc>
        <w:tc>
          <w:tcPr>
            <w:tcW w:w="414"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8%</w:t>
            </w:r>
          </w:p>
        </w:tc>
        <w:tc>
          <w:tcPr>
            <w:tcW w:w="414"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21%</w:t>
            </w:r>
          </w:p>
        </w:tc>
        <w:tc>
          <w:tcPr>
            <w:tcW w:w="411"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08"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9%</w:t>
            </w:r>
          </w:p>
        </w:tc>
        <w:tc>
          <w:tcPr>
            <w:tcW w:w="411"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2%</w:t>
            </w:r>
          </w:p>
        </w:tc>
        <w:tc>
          <w:tcPr>
            <w:tcW w:w="422" w:type="pct"/>
            <w:tcBorders>
              <w:top w:val="single" w:sz="8" w:space="0" w:color="000000"/>
              <w:left w:val="single" w:sz="8" w:space="0" w:color="000000"/>
              <w:bottom w:val="single" w:sz="4" w:space="0" w:color="000000"/>
              <w:right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2%</w:t>
            </w:r>
          </w:p>
        </w:tc>
      </w:tr>
      <w:tr w:rsidR="009A11EF" w:rsidTr="00A34B73">
        <w:trPr>
          <w:cantSplit/>
          <w:trHeight w:val="270"/>
        </w:trPr>
        <w:tc>
          <w:tcPr>
            <w:tcW w:w="323" w:type="pct"/>
            <w:vMerge/>
            <w:tcBorders>
              <w:left w:val="single" w:sz="8" w:space="0" w:color="000000"/>
              <w:bottom w:val="single" w:sz="8" w:space="0" w:color="000000"/>
            </w:tcBorders>
            <w:shd w:val="clear" w:color="auto" w:fill="C0C0C0"/>
            <w:vAlign w:val="center"/>
          </w:tcPr>
          <w:p w:rsidR="009A11EF" w:rsidRDefault="009A11EF" w:rsidP="00A34B73">
            <w:pPr>
              <w:snapToGrid w:val="0"/>
              <w:spacing w:line="240" w:lineRule="auto"/>
              <w:ind w:firstLine="0"/>
              <w:rPr>
                <w:rFonts w:ascii="Arial" w:eastAsia="Arial Unicode MS" w:hAnsi="Arial" w:cs="Arial Unicode MS"/>
                <w:b/>
                <w:bCs/>
                <w:sz w:val="18"/>
                <w:szCs w:val="32"/>
              </w:rPr>
            </w:pPr>
          </w:p>
        </w:tc>
        <w:tc>
          <w:tcPr>
            <w:tcW w:w="309" w:type="pct"/>
            <w:tcBorders>
              <w:left w:val="single" w:sz="4" w:space="0" w:color="000000"/>
              <w:bottom w:val="single" w:sz="8"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b/>
                <w:bCs/>
                <w:sz w:val="18"/>
                <w:szCs w:val="20"/>
              </w:rPr>
            </w:pPr>
            <w:r>
              <w:rPr>
                <w:rFonts w:ascii="Arial" w:hAnsi="Arial" w:cs="Arial"/>
                <w:b/>
                <w:bCs/>
                <w:sz w:val="18"/>
                <w:szCs w:val="20"/>
              </w:rPr>
              <w:t>6</w:t>
            </w:r>
          </w:p>
        </w:tc>
        <w:tc>
          <w:tcPr>
            <w:tcW w:w="378" w:type="pct"/>
            <w:tcBorders>
              <w:left w:val="single" w:sz="4" w:space="0" w:color="000000"/>
              <w:bottom w:val="single" w:sz="8"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sz w:val="18"/>
                <w:szCs w:val="20"/>
              </w:rPr>
            </w:pPr>
            <w:r>
              <w:rPr>
                <w:rFonts w:ascii="Arial" w:hAnsi="Arial" w:cs="Arial"/>
                <w:sz w:val="18"/>
                <w:szCs w:val="20"/>
              </w:rPr>
              <w:t>v18</w:t>
            </w:r>
          </w:p>
        </w:tc>
        <w:tc>
          <w:tcPr>
            <w:tcW w:w="698" w:type="pct"/>
            <w:tcBorders>
              <w:left w:val="single" w:sz="8" w:space="0" w:color="000000"/>
              <w:bottom w:val="single" w:sz="8" w:space="0" w:color="000000"/>
            </w:tcBorders>
            <w:shd w:val="clear" w:color="auto" w:fill="auto"/>
            <w:vAlign w:val="bottom"/>
          </w:tcPr>
          <w:p w:rsidR="009A11EF" w:rsidRDefault="009A11EF" w:rsidP="00A34B73">
            <w:pPr>
              <w:spacing w:line="240" w:lineRule="auto"/>
              <w:ind w:firstLine="0"/>
              <w:rPr>
                <w:rFonts w:ascii="Arial" w:eastAsia="Arial Unicode MS" w:hAnsi="Arial" w:cs="Arial Unicode MS"/>
                <w:sz w:val="18"/>
                <w:szCs w:val="20"/>
              </w:rPr>
            </w:pPr>
            <w:r>
              <w:rPr>
                <w:rFonts w:ascii="Arial" w:hAnsi="Arial" w:cs="Arial"/>
                <w:sz w:val="18"/>
                <w:szCs w:val="20"/>
              </w:rPr>
              <w:t>Смор</w:t>
            </w:r>
          </w:p>
        </w:tc>
        <w:tc>
          <w:tcPr>
            <w:tcW w:w="40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08"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1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3%</w:t>
            </w:r>
          </w:p>
        </w:tc>
        <w:tc>
          <w:tcPr>
            <w:tcW w:w="414"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32%</w:t>
            </w:r>
          </w:p>
        </w:tc>
        <w:tc>
          <w:tcPr>
            <w:tcW w:w="411"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08"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6%</w:t>
            </w:r>
          </w:p>
        </w:tc>
        <w:tc>
          <w:tcPr>
            <w:tcW w:w="411"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2%</w:t>
            </w:r>
          </w:p>
        </w:tc>
        <w:tc>
          <w:tcPr>
            <w:tcW w:w="422" w:type="pct"/>
            <w:tcBorders>
              <w:top w:val="single" w:sz="8" w:space="0" w:color="000000"/>
              <w:left w:val="single" w:sz="8" w:space="0" w:color="000000"/>
              <w:bottom w:val="single" w:sz="4" w:space="0" w:color="000000"/>
              <w:right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6%</w:t>
            </w:r>
          </w:p>
        </w:tc>
      </w:tr>
      <w:tr w:rsidR="009A11EF" w:rsidTr="00A34B73">
        <w:trPr>
          <w:cantSplit/>
          <w:trHeight w:val="270"/>
        </w:trPr>
        <w:tc>
          <w:tcPr>
            <w:tcW w:w="323" w:type="pct"/>
            <w:vMerge w:val="restart"/>
            <w:tcBorders>
              <w:left w:val="single" w:sz="8" w:space="0" w:color="000000"/>
              <w:bottom w:val="single" w:sz="8" w:space="0" w:color="000000"/>
            </w:tcBorders>
            <w:shd w:val="clear" w:color="auto" w:fill="C0C0C0"/>
            <w:vAlign w:val="center"/>
          </w:tcPr>
          <w:p w:rsidR="009A11EF" w:rsidRDefault="009A11EF" w:rsidP="00A34B73">
            <w:pPr>
              <w:spacing w:line="240" w:lineRule="auto"/>
              <w:ind w:firstLine="0"/>
              <w:jc w:val="center"/>
              <w:rPr>
                <w:rFonts w:ascii="Arial" w:eastAsia="Arial Unicode MS" w:hAnsi="Arial" w:cs="Arial Unicode MS"/>
                <w:b/>
                <w:bCs/>
                <w:sz w:val="18"/>
                <w:szCs w:val="32"/>
              </w:rPr>
            </w:pPr>
            <w:r>
              <w:rPr>
                <w:rFonts w:ascii="Arial" w:hAnsi="Arial" w:cs="Arial"/>
                <w:b/>
                <w:bCs/>
                <w:sz w:val="18"/>
                <w:szCs w:val="32"/>
              </w:rPr>
              <w:t>E</w:t>
            </w:r>
          </w:p>
        </w:tc>
        <w:tc>
          <w:tcPr>
            <w:tcW w:w="309"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b/>
                <w:bCs/>
                <w:sz w:val="18"/>
                <w:szCs w:val="20"/>
              </w:rPr>
            </w:pPr>
            <w:r>
              <w:rPr>
                <w:rFonts w:ascii="Arial" w:hAnsi="Arial" w:cs="Arial"/>
                <w:b/>
                <w:bCs/>
                <w:sz w:val="18"/>
                <w:szCs w:val="20"/>
              </w:rPr>
              <w:t>1</w:t>
            </w:r>
          </w:p>
        </w:tc>
        <w:tc>
          <w:tcPr>
            <w:tcW w:w="37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sz w:val="18"/>
                <w:szCs w:val="20"/>
              </w:rPr>
            </w:pPr>
            <w:r>
              <w:rPr>
                <w:rFonts w:ascii="Arial" w:hAnsi="Arial" w:cs="Arial"/>
                <w:sz w:val="18"/>
                <w:szCs w:val="20"/>
              </w:rPr>
              <w:t>v19</w:t>
            </w:r>
          </w:p>
        </w:tc>
        <w:tc>
          <w:tcPr>
            <w:tcW w:w="698" w:type="pct"/>
            <w:tcBorders>
              <w:left w:val="single" w:sz="8" w:space="0" w:color="000000"/>
              <w:bottom w:val="single" w:sz="4" w:space="0" w:color="000000"/>
            </w:tcBorders>
            <w:shd w:val="clear" w:color="auto" w:fill="auto"/>
            <w:vAlign w:val="bottom"/>
          </w:tcPr>
          <w:p w:rsidR="009A11EF" w:rsidRDefault="009A11EF" w:rsidP="00A34B73">
            <w:pPr>
              <w:spacing w:line="240" w:lineRule="auto"/>
              <w:ind w:firstLine="0"/>
              <w:rPr>
                <w:rFonts w:ascii="Arial" w:eastAsia="Arial Unicode MS" w:hAnsi="Arial" w:cs="Arial Unicode MS"/>
                <w:sz w:val="18"/>
                <w:szCs w:val="20"/>
              </w:rPr>
            </w:pPr>
            <w:r>
              <w:rPr>
                <w:rFonts w:ascii="Arial" w:hAnsi="Arial" w:cs="Arial"/>
                <w:sz w:val="18"/>
                <w:szCs w:val="20"/>
              </w:rPr>
              <w:t>КРС</w:t>
            </w:r>
          </w:p>
        </w:tc>
        <w:tc>
          <w:tcPr>
            <w:tcW w:w="404"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15%</w:t>
            </w:r>
          </w:p>
        </w:tc>
        <w:tc>
          <w:tcPr>
            <w:tcW w:w="408"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21%</w:t>
            </w:r>
          </w:p>
        </w:tc>
        <w:tc>
          <w:tcPr>
            <w:tcW w:w="414"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23%</w:t>
            </w:r>
          </w:p>
        </w:tc>
        <w:tc>
          <w:tcPr>
            <w:tcW w:w="414"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32%</w:t>
            </w:r>
          </w:p>
        </w:tc>
        <w:tc>
          <w:tcPr>
            <w:tcW w:w="411"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25%</w:t>
            </w:r>
          </w:p>
        </w:tc>
        <w:tc>
          <w:tcPr>
            <w:tcW w:w="408"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13%</w:t>
            </w:r>
          </w:p>
        </w:tc>
        <w:tc>
          <w:tcPr>
            <w:tcW w:w="411"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12%</w:t>
            </w:r>
          </w:p>
        </w:tc>
        <w:tc>
          <w:tcPr>
            <w:tcW w:w="422" w:type="pct"/>
            <w:tcBorders>
              <w:top w:val="single" w:sz="8" w:space="0" w:color="000000"/>
              <w:left w:val="single" w:sz="8" w:space="0" w:color="000000"/>
              <w:bottom w:val="single" w:sz="4" w:space="0" w:color="000000"/>
              <w:right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3%</w:t>
            </w:r>
          </w:p>
        </w:tc>
      </w:tr>
      <w:tr w:rsidR="009A11EF" w:rsidTr="00A34B73">
        <w:trPr>
          <w:cantSplit/>
          <w:trHeight w:val="270"/>
        </w:trPr>
        <w:tc>
          <w:tcPr>
            <w:tcW w:w="323" w:type="pct"/>
            <w:vMerge/>
            <w:tcBorders>
              <w:left w:val="single" w:sz="8" w:space="0" w:color="000000"/>
              <w:bottom w:val="single" w:sz="8" w:space="0" w:color="000000"/>
            </w:tcBorders>
            <w:shd w:val="clear" w:color="auto" w:fill="C0C0C0"/>
            <w:vAlign w:val="center"/>
          </w:tcPr>
          <w:p w:rsidR="009A11EF" w:rsidRDefault="009A11EF" w:rsidP="00A34B73">
            <w:pPr>
              <w:snapToGrid w:val="0"/>
              <w:spacing w:line="240" w:lineRule="auto"/>
              <w:ind w:firstLine="0"/>
              <w:rPr>
                <w:rFonts w:ascii="Arial" w:eastAsia="Arial Unicode MS" w:hAnsi="Arial" w:cs="Arial Unicode MS"/>
                <w:b/>
                <w:bCs/>
                <w:sz w:val="18"/>
                <w:szCs w:val="32"/>
              </w:rPr>
            </w:pPr>
          </w:p>
        </w:tc>
        <w:tc>
          <w:tcPr>
            <w:tcW w:w="309"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b/>
                <w:bCs/>
                <w:sz w:val="18"/>
                <w:szCs w:val="20"/>
              </w:rPr>
            </w:pPr>
            <w:r>
              <w:rPr>
                <w:rFonts w:ascii="Arial" w:hAnsi="Arial" w:cs="Arial"/>
                <w:b/>
                <w:bCs/>
                <w:sz w:val="18"/>
                <w:szCs w:val="20"/>
              </w:rPr>
              <w:t>2</w:t>
            </w:r>
          </w:p>
        </w:tc>
        <w:tc>
          <w:tcPr>
            <w:tcW w:w="37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sz w:val="18"/>
                <w:szCs w:val="20"/>
              </w:rPr>
            </w:pPr>
            <w:r>
              <w:rPr>
                <w:rFonts w:ascii="Arial" w:hAnsi="Arial" w:cs="Arial"/>
                <w:sz w:val="18"/>
                <w:szCs w:val="20"/>
              </w:rPr>
              <w:t>v20</w:t>
            </w:r>
          </w:p>
        </w:tc>
        <w:tc>
          <w:tcPr>
            <w:tcW w:w="698" w:type="pct"/>
            <w:tcBorders>
              <w:left w:val="single" w:sz="8" w:space="0" w:color="000000"/>
              <w:bottom w:val="single" w:sz="4" w:space="0" w:color="000000"/>
            </w:tcBorders>
            <w:shd w:val="clear" w:color="auto" w:fill="auto"/>
            <w:vAlign w:val="bottom"/>
          </w:tcPr>
          <w:p w:rsidR="009A11EF" w:rsidRDefault="009A11EF" w:rsidP="00A34B73">
            <w:pPr>
              <w:spacing w:line="240" w:lineRule="auto"/>
              <w:ind w:firstLine="0"/>
              <w:rPr>
                <w:rFonts w:ascii="Arial" w:eastAsia="Arial Unicode MS" w:hAnsi="Arial" w:cs="Arial Unicode MS"/>
                <w:sz w:val="18"/>
                <w:szCs w:val="20"/>
              </w:rPr>
            </w:pPr>
            <w:r>
              <w:rPr>
                <w:rFonts w:ascii="Arial" w:hAnsi="Arial" w:cs="Arial"/>
                <w:sz w:val="18"/>
                <w:szCs w:val="20"/>
              </w:rPr>
              <w:t>КРСмол</w:t>
            </w:r>
          </w:p>
        </w:tc>
        <w:tc>
          <w:tcPr>
            <w:tcW w:w="404"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15%</w:t>
            </w:r>
          </w:p>
        </w:tc>
        <w:tc>
          <w:tcPr>
            <w:tcW w:w="408"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20%</w:t>
            </w:r>
          </w:p>
        </w:tc>
        <w:tc>
          <w:tcPr>
            <w:tcW w:w="414"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23%</w:t>
            </w:r>
          </w:p>
        </w:tc>
        <w:tc>
          <w:tcPr>
            <w:tcW w:w="414"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32%</w:t>
            </w:r>
          </w:p>
        </w:tc>
        <w:tc>
          <w:tcPr>
            <w:tcW w:w="411"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25%</w:t>
            </w:r>
          </w:p>
        </w:tc>
        <w:tc>
          <w:tcPr>
            <w:tcW w:w="408"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13%</w:t>
            </w:r>
          </w:p>
        </w:tc>
        <w:tc>
          <w:tcPr>
            <w:tcW w:w="411"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12%</w:t>
            </w:r>
          </w:p>
        </w:tc>
        <w:tc>
          <w:tcPr>
            <w:tcW w:w="422" w:type="pct"/>
            <w:tcBorders>
              <w:top w:val="single" w:sz="8" w:space="0" w:color="000000"/>
              <w:left w:val="single" w:sz="8" w:space="0" w:color="000000"/>
              <w:bottom w:val="single" w:sz="4" w:space="0" w:color="000000"/>
              <w:right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3%</w:t>
            </w:r>
          </w:p>
        </w:tc>
      </w:tr>
      <w:tr w:rsidR="009A11EF" w:rsidTr="00A34B73">
        <w:trPr>
          <w:cantSplit/>
          <w:trHeight w:val="270"/>
        </w:trPr>
        <w:tc>
          <w:tcPr>
            <w:tcW w:w="323" w:type="pct"/>
            <w:vMerge/>
            <w:tcBorders>
              <w:left w:val="single" w:sz="8" w:space="0" w:color="000000"/>
              <w:bottom w:val="single" w:sz="8" w:space="0" w:color="000000"/>
            </w:tcBorders>
            <w:shd w:val="clear" w:color="auto" w:fill="C0C0C0"/>
            <w:vAlign w:val="center"/>
          </w:tcPr>
          <w:p w:rsidR="009A11EF" w:rsidRDefault="009A11EF" w:rsidP="00A34B73">
            <w:pPr>
              <w:snapToGrid w:val="0"/>
              <w:spacing w:line="240" w:lineRule="auto"/>
              <w:ind w:firstLine="0"/>
              <w:rPr>
                <w:rFonts w:ascii="Arial" w:eastAsia="Arial Unicode MS" w:hAnsi="Arial" w:cs="Arial Unicode MS"/>
                <w:b/>
                <w:bCs/>
                <w:sz w:val="18"/>
                <w:szCs w:val="32"/>
              </w:rPr>
            </w:pPr>
          </w:p>
        </w:tc>
        <w:tc>
          <w:tcPr>
            <w:tcW w:w="309"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b/>
                <w:bCs/>
                <w:sz w:val="18"/>
                <w:szCs w:val="20"/>
              </w:rPr>
            </w:pPr>
            <w:r>
              <w:rPr>
                <w:rFonts w:ascii="Arial" w:hAnsi="Arial" w:cs="Arial"/>
                <w:b/>
                <w:bCs/>
                <w:sz w:val="18"/>
                <w:szCs w:val="20"/>
              </w:rPr>
              <w:t>3</w:t>
            </w:r>
          </w:p>
        </w:tc>
        <w:tc>
          <w:tcPr>
            <w:tcW w:w="37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sz w:val="18"/>
                <w:szCs w:val="20"/>
              </w:rPr>
            </w:pPr>
            <w:r>
              <w:rPr>
                <w:rFonts w:ascii="Arial" w:hAnsi="Arial" w:cs="Arial"/>
                <w:sz w:val="18"/>
                <w:szCs w:val="20"/>
              </w:rPr>
              <w:t>v21</w:t>
            </w:r>
          </w:p>
        </w:tc>
        <w:tc>
          <w:tcPr>
            <w:tcW w:w="698" w:type="pct"/>
            <w:tcBorders>
              <w:left w:val="single" w:sz="8" w:space="0" w:color="000000"/>
              <w:bottom w:val="single" w:sz="4" w:space="0" w:color="000000"/>
            </w:tcBorders>
            <w:shd w:val="clear" w:color="auto" w:fill="auto"/>
            <w:vAlign w:val="bottom"/>
          </w:tcPr>
          <w:p w:rsidR="009A11EF" w:rsidRDefault="009A11EF" w:rsidP="00A34B73">
            <w:pPr>
              <w:spacing w:line="240" w:lineRule="auto"/>
              <w:ind w:firstLine="0"/>
              <w:rPr>
                <w:rFonts w:ascii="Arial" w:eastAsia="Arial Unicode MS" w:hAnsi="Arial" w:cs="Arial Unicode MS"/>
                <w:sz w:val="18"/>
                <w:szCs w:val="20"/>
              </w:rPr>
            </w:pPr>
            <w:r>
              <w:rPr>
                <w:rFonts w:ascii="Arial" w:hAnsi="Arial" w:cs="Arial"/>
                <w:sz w:val="18"/>
                <w:szCs w:val="20"/>
              </w:rPr>
              <w:t>КРСмолКор</w:t>
            </w:r>
          </w:p>
        </w:tc>
        <w:tc>
          <w:tcPr>
            <w:tcW w:w="404"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33%</w:t>
            </w:r>
          </w:p>
        </w:tc>
        <w:tc>
          <w:tcPr>
            <w:tcW w:w="408"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38%</w:t>
            </w:r>
          </w:p>
        </w:tc>
        <w:tc>
          <w:tcPr>
            <w:tcW w:w="414"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20%</w:t>
            </w:r>
          </w:p>
        </w:tc>
        <w:tc>
          <w:tcPr>
            <w:tcW w:w="414"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20%</w:t>
            </w:r>
          </w:p>
        </w:tc>
        <w:tc>
          <w:tcPr>
            <w:tcW w:w="411"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25%</w:t>
            </w:r>
          </w:p>
        </w:tc>
        <w:tc>
          <w:tcPr>
            <w:tcW w:w="408"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20%</w:t>
            </w:r>
          </w:p>
        </w:tc>
        <w:tc>
          <w:tcPr>
            <w:tcW w:w="411"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25%</w:t>
            </w:r>
          </w:p>
        </w:tc>
        <w:tc>
          <w:tcPr>
            <w:tcW w:w="422" w:type="pct"/>
            <w:tcBorders>
              <w:top w:val="single" w:sz="8" w:space="0" w:color="000000"/>
              <w:left w:val="single" w:sz="8" w:space="0" w:color="000000"/>
              <w:bottom w:val="single" w:sz="4" w:space="0" w:color="000000"/>
              <w:right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r>
      <w:tr w:rsidR="009A11EF" w:rsidTr="00A34B73">
        <w:trPr>
          <w:cantSplit/>
          <w:trHeight w:val="270"/>
        </w:trPr>
        <w:tc>
          <w:tcPr>
            <w:tcW w:w="323" w:type="pct"/>
            <w:vMerge/>
            <w:tcBorders>
              <w:left w:val="single" w:sz="8" w:space="0" w:color="000000"/>
              <w:bottom w:val="single" w:sz="8" w:space="0" w:color="000000"/>
            </w:tcBorders>
            <w:shd w:val="clear" w:color="auto" w:fill="C0C0C0"/>
            <w:vAlign w:val="center"/>
          </w:tcPr>
          <w:p w:rsidR="009A11EF" w:rsidRDefault="009A11EF" w:rsidP="00A34B73">
            <w:pPr>
              <w:snapToGrid w:val="0"/>
              <w:spacing w:line="240" w:lineRule="auto"/>
              <w:ind w:firstLine="0"/>
              <w:rPr>
                <w:rFonts w:ascii="Arial" w:eastAsia="Arial Unicode MS" w:hAnsi="Arial" w:cs="Arial Unicode MS"/>
                <w:b/>
                <w:bCs/>
                <w:sz w:val="18"/>
                <w:szCs w:val="32"/>
              </w:rPr>
            </w:pPr>
          </w:p>
        </w:tc>
        <w:tc>
          <w:tcPr>
            <w:tcW w:w="309"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b/>
                <w:bCs/>
                <w:sz w:val="18"/>
                <w:szCs w:val="20"/>
              </w:rPr>
            </w:pPr>
            <w:r>
              <w:rPr>
                <w:rFonts w:ascii="Arial" w:hAnsi="Arial" w:cs="Arial"/>
                <w:b/>
                <w:bCs/>
                <w:sz w:val="18"/>
                <w:szCs w:val="20"/>
              </w:rPr>
              <w:t>4</w:t>
            </w:r>
          </w:p>
        </w:tc>
        <w:tc>
          <w:tcPr>
            <w:tcW w:w="37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sz w:val="18"/>
                <w:szCs w:val="20"/>
              </w:rPr>
            </w:pPr>
            <w:r>
              <w:rPr>
                <w:rFonts w:ascii="Arial" w:hAnsi="Arial" w:cs="Arial"/>
                <w:sz w:val="18"/>
                <w:szCs w:val="20"/>
              </w:rPr>
              <w:t>v22</w:t>
            </w:r>
          </w:p>
        </w:tc>
        <w:tc>
          <w:tcPr>
            <w:tcW w:w="698" w:type="pct"/>
            <w:tcBorders>
              <w:left w:val="single" w:sz="8" w:space="0" w:color="000000"/>
              <w:bottom w:val="single" w:sz="4" w:space="0" w:color="000000"/>
            </w:tcBorders>
            <w:shd w:val="clear" w:color="auto" w:fill="auto"/>
            <w:vAlign w:val="bottom"/>
          </w:tcPr>
          <w:p w:rsidR="009A11EF" w:rsidRDefault="009A11EF" w:rsidP="00A34B73">
            <w:pPr>
              <w:spacing w:line="240" w:lineRule="auto"/>
              <w:ind w:firstLine="0"/>
              <w:rPr>
                <w:rFonts w:ascii="Arial" w:eastAsia="Arial Unicode MS" w:hAnsi="Arial" w:cs="Arial Unicode MS"/>
                <w:sz w:val="18"/>
                <w:szCs w:val="20"/>
              </w:rPr>
            </w:pPr>
            <w:r>
              <w:rPr>
                <w:rFonts w:ascii="Arial" w:hAnsi="Arial" w:cs="Arial"/>
                <w:sz w:val="18"/>
                <w:szCs w:val="20"/>
              </w:rPr>
              <w:t>КРМмяс</w:t>
            </w:r>
          </w:p>
        </w:tc>
        <w:tc>
          <w:tcPr>
            <w:tcW w:w="40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08"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7%</w:t>
            </w:r>
          </w:p>
        </w:tc>
        <w:tc>
          <w:tcPr>
            <w:tcW w:w="41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1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11"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08"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5%</w:t>
            </w:r>
          </w:p>
        </w:tc>
        <w:tc>
          <w:tcPr>
            <w:tcW w:w="411"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22" w:type="pct"/>
            <w:tcBorders>
              <w:top w:val="single" w:sz="8" w:space="0" w:color="000000"/>
              <w:left w:val="single" w:sz="8" w:space="0" w:color="000000"/>
              <w:bottom w:val="single" w:sz="4" w:space="0" w:color="000000"/>
              <w:right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r>
      <w:tr w:rsidR="009A11EF" w:rsidTr="00A34B73">
        <w:trPr>
          <w:cantSplit/>
          <w:trHeight w:val="270"/>
        </w:trPr>
        <w:tc>
          <w:tcPr>
            <w:tcW w:w="323" w:type="pct"/>
            <w:vMerge/>
            <w:tcBorders>
              <w:left w:val="single" w:sz="8" w:space="0" w:color="000000"/>
              <w:bottom w:val="single" w:sz="8" w:space="0" w:color="000000"/>
            </w:tcBorders>
            <w:shd w:val="clear" w:color="auto" w:fill="C0C0C0"/>
            <w:vAlign w:val="center"/>
          </w:tcPr>
          <w:p w:rsidR="009A11EF" w:rsidRDefault="009A11EF" w:rsidP="00A34B73">
            <w:pPr>
              <w:snapToGrid w:val="0"/>
              <w:spacing w:line="240" w:lineRule="auto"/>
              <w:ind w:firstLine="0"/>
              <w:rPr>
                <w:rFonts w:ascii="Arial" w:eastAsia="Arial Unicode MS" w:hAnsi="Arial" w:cs="Arial Unicode MS"/>
                <w:b/>
                <w:bCs/>
                <w:sz w:val="18"/>
                <w:szCs w:val="32"/>
              </w:rPr>
            </w:pPr>
          </w:p>
        </w:tc>
        <w:tc>
          <w:tcPr>
            <w:tcW w:w="309"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b/>
                <w:bCs/>
                <w:sz w:val="18"/>
                <w:szCs w:val="20"/>
              </w:rPr>
            </w:pPr>
            <w:r>
              <w:rPr>
                <w:rFonts w:ascii="Arial" w:hAnsi="Arial" w:cs="Arial"/>
                <w:b/>
                <w:bCs/>
                <w:sz w:val="18"/>
                <w:szCs w:val="20"/>
              </w:rPr>
              <w:t>5</w:t>
            </w:r>
          </w:p>
        </w:tc>
        <w:tc>
          <w:tcPr>
            <w:tcW w:w="37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sz w:val="18"/>
                <w:szCs w:val="20"/>
              </w:rPr>
            </w:pPr>
            <w:r>
              <w:rPr>
                <w:rFonts w:ascii="Arial" w:hAnsi="Arial" w:cs="Arial"/>
                <w:sz w:val="18"/>
                <w:szCs w:val="20"/>
              </w:rPr>
              <w:t>v23</w:t>
            </w:r>
          </w:p>
        </w:tc>
        <w:tc>
          <w:tcPr>
            <w:tcW w:w="698" w:type="pct"/>
            <w:tcBorders>
              <w:left w:val="single" w:sz="8" w:space="0" w:color="000000"/>
              <w:bottom w:val="single" w:sz="4" w:space="0" w:color="000000"/>
            </w:tcBorders>
            <w:shd w:val="clear" w:color="auto" w:fill="auto"/>
            <w:vAlign w:val="bottom"/>
          </w:tcPr>
          <w:p w:rsidR="009A11EF" w:rsidRDefault="009A11EF" w:rsidP="00A34B73">
            <w:pPr>
              <w:spacing w:line="240" w:lineRule="auto"/>
              <w:ind w:firstLine="0"/>
              <w:rPr>
                <w:rFonts w:ascii="Arial" w:eastAsia="Arial Unicode MS" w:hAnsi="Arial" w:cs="Arial Unicode MS"/>
                <w:sz w:val="18"/>
                <w:szCs w:val="20"/>
              </w:rPr>
            </w:pPr>
            <w:r>
              <w:rPr>
                <w:rFonts w:ascii="Arial" w:hAnsi="Arial" w:cs="Arial"/>
                <w:sz w:val="18"/>
                <w:szCs w:val="20"/>
              </w:rPr>
              <w:t>КРСмясКор</w:t>
            </w:r>
          </w:p>
        </w:tc>
        <w:tc>
          <w:tcPr>
            <w:tcW w:w="40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08"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1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1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11"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08"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11"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22" w:type="pct"/>
            <w:tcBorders>
              <w:top w:val="single" w:sz="8" w:space="0" w:color="000000"/>
              <w:left w:val="single" w:sz="8" w:space="0" w:color="000000"/>
              <w:bottom w:val="single" w:sz="4" w:space="0" w:color="000000"/>
              <w:right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r>
      <w:tr w:rsidR="009A11EF" w:rsidTr="00A34B73">
        <w:trPr>
          <w:cantSplit/>
          <w:trHeight w:val="270"/>
        </w:trPr>
        <w:tc>
          <w:tcPr>
            <w:tcW w:w="323" w:type="pct"/>
            <w:vMerge/>
            <w:tcBorders>
              <w:left w:val="single" w:sz="8" w:space="0" w:color="000000"/>
              <w:bottom w:val="single" w:sz="8" w:space="0" w:color="000000"/>
            </w:tcBorders>
            <w:shd w:val="clear" w:color="auto" w:fill="C0C0C0"/>
            <w:vAlign w:val="center"/>
          </w:tcPr>
          <w:p w:rsidR="009A11EF" w:rsidRDefault="009A11EF" w:rsidP="00A34B73">
            <w:pPr>
              <w:snapToGrid w:val="0"/>
              <w:spacing w:line="240" w:lineRule="auto"/>
              <w:ind w:firstLine="0"/>
              <w:rPr>
                <w:rFonts w:ascii="Arial" w:eastAsia="Arial Unicode MS" w:hAnsi="Arial" w:cs="Arial Unicode MS"/>
                <w:b/>
                <w:bCs/>
                <w:sz w:val="18"/>
                <w:szCs w:val="32"/>
              </w:rPr>
            </w:pPr>
          </w:p>
        </w:tc>
        <w:tc>
          <w:tcPr>
            <w:tcW w:w="309"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b/>
                <w:bCs/>
                <w:sz w:val="18"/>
                <w:szCs w:val="20"/>
              </w:rPr>
            </w:pPr>
            <w:r>
              <w:rPr>
                <w:rFonts w:ascii="Arial" w:hAnsi="Arial" w:cs="Arial"/>
                <w:b/>
                <w:bCs/>
                <w:sz w:val="18"/>
                <w:szCs w:val="20"/>
              </w:rPr>
              <w:t>6</w:t>
            </w:r>
          </w:p>
        </w:tc>
        <w:tc>
          <w:tcPr>
            <w:tcW w:w="37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sz w:val="18"/>
                <w:szCs w:val="20"/>
              </w:rPr>
            </w:pPr>
            <w:r>
              <w:rPr>
                <w:rFonts w:ascii="Arial" w:hAnsi="Arial" w:cs="Arial"/>
                <w:sz w:val="18"/>
                <w:szCs w:val="20"/>
              </w:rPr>
              <w:t>v24</w:t>
            </w:r>
          </w:p>
        </w:tc>
        <w:tc>
          <w:tcPr>
            <w:tcW w:w="698" w:type="pct"/>
            <w:tcBorders>
              <w:left w:val="single" w:sz="8" w:space="0" w:color="000000"/>
              <w:bottom w:val="single" w:sz="4" w:space="0" w:color="000000"/>
            </w:tcBorders>
            <w:shd w:val="clear" w:color="auto" w:fill="auto"/>
            <w:vAlign w:val="bottom"/>
          </w:tcPr>
          <w:p w:rsidR="009A11EF" w:rsidRDefault="009A11EF" w:rsidP="00A34B73">
            <w:pPr>
              <w:spacing w:line="240" w:lineRule="auto"/>
              <w:ind w:firstLine="0"/>
              <w:rPr>
                <w:rFonts w:ascii="Arial" w:eastAsia="Arial Unicode MS" w:hAnsi="Arial" w:cs="Arial Unicode MS"/>
                <w:sz w:val="18"/>
                <w:szCs w:val="20"/>
              </w:rPr>
            </w:pPr>
            <w:r>
              <w:rPr>
                <w:rFonts w:ascii="Arial" w:hAnsi="Arial" w:cs="Arial"/>
                <w:sz w:val="18"/>
                <w:szCs w:val="20"/>
              </w:rPr>
              <w:t xml:space="preserve">Свиньи </w:t>
            </w:r>
          </w:p>
        </w:tc>
        <w:tc>
          <w:tcPr>
            <w:tcW w:w="40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6%</w:t>
            </w:r>
          </w:p>
        </w:tc>
        <w:tc>
          <w:tcPr>
            <w:tcW w:w="408"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7%</w:t>
            </w:r>
          </w:p>
        </w:tc>
        <w:tc>
          <w:tcPr>
            <w:tcW w:w="414"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14%</w:t>
            </w:r>
          </w:p>
        </w:tc>
        <w:tc>
          <w:tcPr>
            <w:tcW w:w="41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6%</w:t>
            </w:r>
          </w:p>
        </w:tc>
        <w:tc>
          <w:tcPr>
            <w:tcW w:w="411"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17%</w:t>
            </w:r>
          </w:p>
        </w:tc>
        <w:tc>
          <w:tcPr>
            <w:tcW w:w="408"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6%</w:t>
            </w:r>
          </w:p>
        </w:tc>
        <w:tc>
          <w:tcPr>
            <w:tcW w:w="411"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16%</w:t>
            </w:r>
          </w:p>
        </w:tc>
        <w:tc>
          <w:tcPr>
            <w:tcW w:w="422" w:type="pct"/>
            <w:tcBorders>
              <w:top w:val="single" w:sz="8" w:space="0" w:color="000000"/>
              <w:left w:val="single" w:sz="8" w:space="0" w:color="000000"/>
              <w:bottom w:val="single" w:sz="4" w:space="0" w:color="000000"/>
              <w:right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r>
      <w:tr w:rsidR="009A11EF" w:rsidTr="00A34B73">
        <w:trPr>
          <w:cantSplit/>
          <w:trHeight w:val="270"/>
        </w:trPr>
        <w:tc>
          <w:tcPr>
            <w:tcW w:w="323" w:type="pct"/>
            <w:vMerge/>
            <w:tcBorders>
              <w:left w:val="single" w:sz="8" w:space="0" w:color="000000"/>
              <w:bottom w:val="single" w:sz="8" w:space="0" w:color="000000"/>
            </w:tcBorders>
            <w:shd w:val="clear" w:color="auto" w:fill="C0C0C0"/>
            <w:vAlign w:val="center"/>
          </w:tcPr>
          <w:p w:rsidR="009A11EF" w:rsidRDefault="009A11EF" w:rsidP="00A34B73">
            <w:pPr>
              <w:snapToGrid w:val="0"/>
              <w:spacing w:line="240" w:lineRule="auto"/>
              <w:ind w:firstLine="0"/>
              <w:rPr>
                <w:rFonts w:ascii="Arial" w:eastAsia="Arial Unicode MS" w:hAnsi="Arial" w:cs="Arial Unicode MS"/>
                <w:b/>
                <w:bCs/>
                <w:sz w:val="18"/>
                <w:szCs w:val="32"/>
              </w:rPr>
            </w:pPr>
          </w:p>
        </w:tc>
        <w:tc>
          <w:tcPr>
            <w:tcW w:w="309"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b/>
                <w:bCs/>
                <w:sz w:val="18"/>
                <w:szCs w:val="20"/>
              </w:rPr>
            </w:pPr>
            <w:r>
              <w:rPr>
                <w:rFonts w:ascii="Arial" w:hAnsi="Arial" w:cs="Arial"/>
                <w:b/>
                <w:bCs/>
                <w:sz w:val="18"/>
                <w:szCs w:val="20"/>
              </w:rPr>
              <w:t>7</w:t>
            </w:r>
          </w:p>
        </w:tc>
        <w:tc>
          <w:tcPr>
            <w:tcW w:w="37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sz w:val="18"/>
                <w:szCs w:val="20"/>
              </w:rPr>
            </w:pPr>
            <w:r>
              <w:rPr>
                <w:rFonts w:ascii="Arial" w:hAnsi="Arial" w:cs="Arial"/>
                <w:sz w:val="18"/>
                <w:szCs w:val="20"/>
              </w:rPr>
              <w:t>v25</w:t>
            </w:r>
          </w:p>
        </w:tc>
        <w:tc>
          <w:tcPr>
            <w:tcW w:w="698" w:type="pct"/>
            <w:tcBorders>
              <w:left w:val="single" w:sz="8" w:space="0" w:color="000000"/>
              <w:bottom w:val="single" w:sz="4" w:space="0" w:color="000000"/>
            </w:tcBorders>
            <w:shd w:val="clear" w:color="auto" w:fill="auto"/>
            <w:vAlign w:val="bottom"/>
          </w:tcPr>
          <w:p w:rsidR="009A11EF" w:rsidRDefault="009A11EF" w:rsidP="00A34B73">
            <w:pPr>
              <w:spacing w:line="240" w:lineRule="auto"/>
              <w:ind w:firstLine="0"/>
              <w:rPr>
                <w:rFonts w:ascii="Arial" w:eastAsia="Arial Unicode MS" w:hAnsi="Arial" w:cs="Arial Unicode MS"/>
                <w:sz w:val="18"/>
                <w:szCs w:val="20"/>
              </w:rPr>
            </w:pPr>
            <w:r>
              <w:rPr>
                <w:rFonts w:ascii="Arial" w:hAnsi="Arial" w:cs="Arial"/>
                <w:sz w:val="18"/>
                <w:szCs w:val="20"/>
              </w:rPr>
              <w:t>Овцы</w:t>
            </w:r>
          </w:p>
        </w:tc>
        <w:tc>
          <w:tcPr>
            <w:tcW w:w="40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w:t>
            </w:r>
          </w:p>
        </w:tc>
        <w:tc>
          <w:tcPr>
            <w:tcW w:w="408"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22%</w:t>
            </w:r>
          </w:p>
        </w:tc>
        <w:tc>
          <w:tcPr>
            <w:tcW w:w="41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1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w:t>
            </w:r>
          </w:p>
        </w:tc>
        <w:tc>
          <w:tcPr>
            <w:tcW w:w="411"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08"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3%</w:t>
            </w:r>
          </w:p>
        </w:tc>
        <w:tc>
          <w:tcPr>
            <w:tcW w:w="411"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5%</w:t>
            </w:r>
          </w:p>
        </w:tc>
        <w:tc>
          <w:tcPr>
            <w:tcW w:w="422" w:type="pct"/>
            <w:tcBorders>
              <w:top w:val="single" w:sz="8" w:space="0" w:color="000000"/>
              <w:left w:val="single" w:sz="8" w:space="0" w:color="000000"/>
              <w:bottom w:val="single" w:sz="4" w:space="0" w:color="000000"/>
              <w:right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w:t>
            </w:r>
          </w:p>
        </w:tc>
      </w:tr>
      <w:tr w:rsidR="009A11EF" w:rsidTr="00A34B73">
        <w:trPr>
          <w:cantSplit/>
          <w:trHeight w:val="270"/>
        </w:trPr>
        <w:tc>
          <w:tcPr>
            <w:tcW w:w="323" w:type="pct"/>
            <w:vMerge/>
            <w:tcBorders>
              <w:left w:val="single" w:sz="8" w:space="0" w:color="000000"/>
              <w:bottom w:val="single" w:sz="8" w:space="0" w:color="000000"/>
            </w:tcBorders>
            <w:shd w:val="clear" w:color="auto" w:fill="C0C0C0"/>
            <w:vAlign w:val="center"/>
          </w:tcPr>
          <w:p w:rsidR="009A11EF" w:rsidRDefault="009A11EF" w:rsidP="00A34B73">
            <w:pPr>
              <w:snapToGrid w:val="0"/>
              <w:spacing w:line="240" w:lineRule="auto"/>
              <w:ind w:firstLine="0"/>
              <w:rPr>
                <w:rFonts w:ascii="Arial" w:eastAsia="Arial Unicode MS" w:hAnsi="Arial" w:cs="Arial Unicode MS"/>
                <w:b/>
                <w:bCs/>
                <w:sz w:val="18"/>
                <w:szCs w:val="32"/>
              </w:rPr>
            </w:pPr>
          </w:p>
        </w:tc>
        <w:tc>
          <w:tcPr>
            <w:tcW w:w="309" w:type="pct"/>
            <w:tcBorders>
              <w:left w:val="single" w:sz="4" w:space="0" w:color="000000"/>
              <w:bottom w:val="single" w:sz="8"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b/>
                <w:bCs/>
                <w:sz w:val="18"/>
                <w:szCs w:val="20"/>
              </w:rPr>
            </w:pPr>
            <w:r>
              <w:rPr>
                <w:rFonts w:ascii="Arial" w:hAnsi="Arial" w:cs="Arial"/>
                <w:b/>
                <w:bCs/>
                <w:sz w:val="18"/>
                <w:szCs w:val="20"/>
              </w:rPr>
              <w:t>8</w:t>
            </w:r>
          </w:p>
        </w:tc>
        <w:tc>
          <w:tcPr>
            <w:tcW w:w="378" w:type="pct"/>
            <w:tcBorders>
              <w:left w:val="single" w:sz="4" w:space="0" w:color="000000"/>
              <w:bottom w:val="single" w:sz="8"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sz w:val="18"/>
                <w:szCs w:val="20"/>
              </w:rPr>
            </w:pPr>
            <w:r>
              <w:rPr>
                <w:rFonts w:ascii="Arial" w:hAnsi="Arial" w:cs="Arial"/>
                <w:sz w:val="18"/>
                <w:szCs w:val="20"/>
              </w:rPr>
              <w:t>v26</w:t>
            </w:r>
          </w:p>
        </w:tc>
        <w:tc>
          <w:tcPr>
            <w:tcW w:w="698" w:type="pct"/>
            <w:tcBorders>
              <w:left w:val="single" w:sz="8" w:space="0" w:color="000000"/>
              <w:bottom w:val="single" w:sz="8" w:space="0" w:color="000000"/>
            </w:tcBorders>
            <w:shd w:val="clear" w:color="auto" w:fill="auto"/>
            <w:vAlign w:val="bottom"/>
          </w:tcPr>
          <w:p w:rsidR="009A11EF" w:rsidRDefault="009A11EF" w:rsidP="00A34B73">
            <w:pPr>
              <w:spacing w:line="240" w:lineRule="auto"/>
              <w:ind w:firstLine="0"/>
              <w:rPr>
                <w:rFonts w:ascii="Arial" w:eastAsia="Arial Unicode MS" w:hAnsi="Arial" w:cs="Arial Unicode MS"/>
                <w:sz w:val="18"/>
                <w:szCs w:val="20"/>
              </w:rPr>
            </w:pPr>
            <w:r>
              <w:rPr>
                <w:rFonts w:ascii="Arial" w:hAnsi="Arial" w:cs="Arial"/>
                <w:sz w:val="18"/>
                <w:szCs w:val="20"/>
              </w:rPr>
              <w:t>Козы</w:t>
            </w:r>
          </w:p>
        </w:tc>
        <w:tc>
          <w:tcPr>
            <w:tcW w:w="40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w:t>
            </w:r>
          </w:p>
        </w:tc>
        <w:tc>
          <w:tcPr>
            <w:tcW w:w="408"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20%</w:t>
            </w:r>
          </w:p>
        </w:tc>
        <w:tc>
          <w:tcPr>
            <w:tcW w:w="41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1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11"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08"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11"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22" w:type="pct"/>
            <w:tcBorders>
              <w:top w:val="single" w:sz="8" w:space="0" w:color="000000"/>
              <w:left w:val="single" w:sz="8" w:space="0" w:color="000000"/>
              <w:bottom w:val="single" w:sz="4" w:space="0" w:color="000000"/>
              <w:right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w:t>
            </w:r>
          </w:p>
        </w:tc>
      </w:tr>
      <w:tr w:rsidR="009A11EF" w:rsidTr="00A34B73">
        <w:trPr>
          <w:cantSplit/>
          <w:trHeight w:val="270"/>
        </w:trPr>
        <w:tc>
          <w:tcPr>
            <w:tcW w:w="323" w:type="pct"/>
            <w:vMerge w:val="restart"/>
            <w:tcBorders>
              <w:left w:val="single" w:sz="8" w:space="0" w:color="000000"/>
              <w:bottom w:val="single" w:sz="8" w:space="0" w:color="000000"/>
            </w:tcBorders>
            <w:shd w:val="clear" w:color="auto" w:fill="C0C0C0"/>
            <w:vAlign w:val="center"/>
          </w:tcPr>
          <w:p w:rsidR="009A11EF" w:rsidRDefault="009A11EF" w:rsidP="00A34B73">
            <w:pPr>
              <w:spacing w:line="240" w:lineRule="auto"/>
              <w:ind w:firstLine="0"/>
              <w:jc w:val="center"/>
              <w:rPr>
                <w:rFonts w:ascii="Arial" w:eastAsia="Arial Unicode MS" w:hAnsi="Arial" w:cs="Arial Unicode MS"/>
                <w:b/>
                <w:bCs/>
                <w:sz w:val="18"/>
                <w:szCs w:val="32"/>
              </w:rPr>
            </w:pPr>
            <w:r>
              <w:rPr>
                <w:rFonts w:ascii="Arial" w:hAnsi="Arial" w:cs="Arial"/>
                <w:b/>
                <w:bCs/>
                <w:sz w:val="18"/>
                <w:szCs w:val="32"/>
              </w:rPr>
              <w:t>F</w:t>
            </w:r>
          </w:p>
        </w:tc>
        <w:tc>
          <w:tcPr>
            <w:tcW w:w="309"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b/>
                <w:bCs/>
                <w:sz w:val="18"/>
                <w:szCs w:val="20"/>
              </w:rPr>
            </w:pPr>
            <w:r>
              <w:rPr>
                <w:rFonts w:ascii="Arial" w:hAnsi="Arial" w:cs="Arial"/>
                <w:b/>
                <w:bCs/>
                <w:sz w:val="18"/>
                <w:szCs w:val="20"/>
              </w:rPr>
              <w:t>1</w:t>
            </w:r>
          </w:p>
        </w:tc>
        <w:tc>
          <w:tcPr>
            <w:tcW w:w="37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sz w:val="18"/>
                <w:szCs w:val="20"/>
              </w:rPr>
            </w:pPr>
            <w:r>
              <w:rPr>
                <w:rFonts w:ascii="Arial" w:hAnsi="Arial" w:cs="Arial"/>
                <w:sz w:val="18"/>
                <w:szCs w:val="20"/>
              </w:rPr>
              <w:t>v27</w:t>
            </w:r>
          </w:p>
        </w:tc>
        <w:tc>
          <w:tcPr>
            <w:tcW w:w="698" w:type="pct"/>
            <w:tcBorders>
              <w:left w:val="single" w:sz="8" w:space="0" w:color="000000"/>
              <w:bottom w:val="single" w:sz="4" w:space="0" w:color="000000"/>
            </w:tcBorders>
            <w:shd w:val="clear" w:color="auto" w:fill="auto"/>
            <w:vAlign w:val="bottom"/>
          </w:tcPr>
          <w:p w:rsidR="009A11EF" w:rsidRDefault="009A11EF" w:rsidP="00A34B73">
            <w:pPr>
              <w:spacing w:line="240" w:lineRule="auto"/>
              <w:ind w:firstLine="0"/>
              <w:rPr>
                <w:rFonts w:ascii="Arial" w:eastAsia="Arial Unicode MS" w:hAnsi="Arial" w:cs="Arial Unicode MS"/>
                <w:sz w:val="18"/>
                <w:szCs w:val="20"/>
              </w:rPr>
            </w:pPr>
            <w:r>
              <w:rPr>
                <w:rFonts w:ascii="Arial" w:hAnsi="Arial" w:cs="Arial"/>
                <w:sz w:val="18"/>
                <w:szCs w:val="20"/>
              </w:rPr>
              <w:t>Птица</w:t>
            </w:r>
          </w:p>
        </w:tc>
        <w:tc>
          <w:tcPr>
            <w:tcW w:w="40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9%</w:t>
            </w:r>
          </w:p>
        </w:tc>
        <w:tc>
          <w:tcPr>
            <w:tcW w:w="408"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23%</w:t>
            </w:r>
          </w:p>
        </w:tc>
        <w:tc>
          <w:tcPr>
            <w:tcW w:w="41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10%</w:t>
            </w:r>
          </w:p>
        </w:tc>
        <w:tc>
          <w:tcPr>
            <w:tcW w:w="414"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21%</w:t>
            </w:r>
          </w:p>
        </w:tc>
        <w:tc>
          <w:tcPr>
            <w:tcW w:w="411"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25%</w:t>
            </w:r>
          </w:p>
        </w:tc>
        <w:tc>
          <w:tcPr>
            <w:tcW w:w="408"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14%</w:t>
            </w:r>
          </w:p>
        </w:tc>
        <w:tc>
          <w:tcPr>
            <w:tcW w:w="411"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23%</w:t>
            </w:r>
          </w:p>
        </w:tc>
        <w:tc>
          <w:tcPr>
            <w:tcW w:w="422" w:type="pct"/>
            <w:tcBorders>
              <w:top w:val="single" w:sz="8" w:space="0" w:color="000000"/>
              <w:left w:val="single" w:sz="8" w:space="0" w:color="000000"/>
              <w:bottom w:val="single" w:sz="4" w:space="0" w:color="000000"/>
              <w:right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15%</w:t>
            </w:r>
          </w:p>
        </w:tc>
      </w:tr>
      <w:tr w:rsidR="009A11EF" w:rsidTr="00A34B73">
        <w:trPr>
          <w:cantSplit/>
          <w:trHeight w:val="270"/>
        </w:trPr>
        <w:tc>
          <w:tcPr>
            <w:tcW w:w="323" w:type="pct"/>
            <w:vMerge/>
            <w:tcBorders>
              <w:left w:val="single" w:sz="8" w:space="0" w:color="000000"/>
              <w:bottom w:val="single" w:sz="8" w:space="0" w:color="000000"/>
            </w:tcBorders>
            <w:shd w:val="clear" w:color="auto" w:fill="C0C0C0"/>
            <w:vAlign w:val="center"/>
          </w:tcPr>
          <w:p w:rsidR="009A11EF" w:rsidRDefault="009A11EF" w:rsidP="00A34B73">
            <w:pPr>
              <w:snapToGrid w:val="0"/>
              <w:spacing w:line="240" w:lineRule="auto"/>
              <w:ind w:firstLine="0"/>
              <w:rPr>
                <w:rFonts w:ascii="Arial" w:eastAsia="Arial Unicode MS" w:hAnsi="Arial" w:cs="Arial Unicode MS"/>
                <w:b/>
                <w:bCs/>
                <w:sz w:val="18"/>
                <w:szCs w:val="32"/>
              </w:rPr>
            </w:pPr>
          </w:p>
        </w:tc>
        <w:tc>
          <w:tcPr>
            <w:tcW w:w="309"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b/>
                <w:bCs/>
                <w:sz w:val="18"/>
                <w:szCs w:val="20"/>
              </w:rPr>
            </w:pPr>
            <w:r>
              <w:rPr>
                <w:rFonts w:ascii="Arial" w:hAnsi="Arial" w:cs="Arial"/>
                <w:b/>
                <w:bCs/>
                <w:sz w:val="18"/>
                <w:szCs w:val="20"/>
              </w:rPr>
              <w:t>2</w:t>
            </w:r>
          </w:p>
        </w:tc>
        <w:tc>
          <w:tcPr>
            <w:tcW w:w="37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sz w:val="18"/>
                <w:szCs w:val="20"/>
              </w:rPr>
            </w:pPr>
            <w:r>
              <w:rPr>
                <w:rFonts w:ascii="Arial" w:hAnsi="Arial" w:cs="Arial"/>
                <w:sz w:val="18"/>
                <w:szCs w:val="20"/>
              </w:rPr>
              <w:t>v28</w:t>
            </w:r>
          </w:p>
        </w:tc>
        <w:tc>
          <w:tcPr>
            <w:tcW w:w="698" w:type="pct"/>
            <w:tcBorders>
              <w:left w:val="single" w:sz="8" w:space="0" w:color="000000"/>
              <w:bottom w:val="single" w:sz="4" w:space="0" w:color="000000"/>
            </w:tcBorders>
            <w:shd w:val="clear" w:color="auto" w:fill="auto"/>
            <w:vAlign w:val="bottom"/>
          </w:tcPr>
          <w:p w:rsidR="009A11EF" w:rsidRDefault="009A11EF" w:rsidP="00A34B73">
            <w:pPr>
              <w:spacing w:line="240" w:lineRule="auto"/>
              <w:ind w:firstLine="0"/>
              <w:rPr>
                <w:rFonts w:ascii="Arial" w:eastAsia="Arial Unicode MS" w:hAnsi="Arial" w:cs="Arial Unicode MS"/>
                <w:sz w:val="18"/>
                <w:szCs w:val="20"/>
              </w:rPr>
            </w:pPr>
            <w:r>
              <w:rPr>
                <w:rFonts w:ascii="Arial" w:hAnsi="Arial" w:cs="Arial"/>
                <w:sz w:val="18"/>
                <w:szCs w:val="20"/>
              </w:rPr>
              <w:t>КурЯич</w:t>
            </w:r>
          </w:p>
        </w:tc>
        <w:tc>
          <w:tcPr>
            <w:tcW w:w="404"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22%</w:t>
            </w:r>
          </w:p>
        </w:tc>
        <w:tc>
          <w:tcPr>
            <w:tcW w:w="408"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27%</w:t>
            </w:r>
          </w:p>
        </w:tc>
        <w:tc>
          <w:tcPr>
            <w:tcW w:w="41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10%</w:t>
            </w:r>
          </w:p>
        </w:tc>
        <w:tc>
          <w:tcPr>
            <w:tcW w:w="41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18%</w:t>
            </w:r>
          </w:p>
        </w:tc>
        <w:tc>
          <w:tcPr>
            <w:tcW w:w="411"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75%</w:t>
            </w:r>
          </w:p>
        </w:tc>
        <w:tc>
          <w:tcPr>
            <w:tcW w:w="408"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17%</w:t>
            </w:r>
          </w:p>
        </w:tc>
        <w:tc>
          <w:tcPr>
            <w:tcW w:w="411"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22%</w:t>
            </w:r>
          </w:p>
        </w:tc>
        <w:tc>
          <w:tcPr>
            <w:tcW w:w="422" w:type="pct"/>
            <w:tcBorders>
              <w:top w:val="single" w:sz="8" w:space="0" w:color="000000"/>
              <w:left w:val="single" w:sz="8" w:space="0" w:color="000000"/>
              <w:bottom w:val="single" w:sz="4" w:space="0" w:color="000000"/>
              <w:right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12%</w:t>
            </w:r>
          </w:p>
        </w:tc>
      </w:tr>
      <w:tr w:rsidR="009A11EF" w:rsidTr="00A34B73">
        <w:trPr>
          <w:cantSplit/>
          <w:trHeight w:val="270"/>
        </w:trPr>
        <w:tc>
          <w:tcPr>
            <w:tcW w:w="323" w:type="pct"/>
            <w:vMerge/>
            <w:tcBorders>
              <w:left w:val="single" w:sz="8" w:space="0" w:color="000000"/>
              <w:bottom w:val="single" w:sz="8" w:space="0" w:color="000000"/>
            </w:tcBorders>
            <w:shd w:val="clear" w:color="auto" w:fill="C0C0C0"/>
            <w:vAlign w:val="center"/>
          </w:tcPr>
          <w:p w:rsidR="009A11EF" w:rsidRDefault="009A11EF" w:rsidP="00A34B73">
            <w:pPr>
              <w:snapToGrid w:val="0"/>
              <w:spacing w:line="240" w:lineRule="auto"/>
              <w:ind w:firstLine="0"/>
              <w:rPr>
                <w:rFonts w:ascii="Arial" w:eastAsia="Arial Unicode MS" w:hAnsi="Arial" w:cs="Arial Unicode MS"/>
                <w:b/>
                <w:bCs/>
                <w:sz w:val="18"/>
                <w:szCs w:val="32"/>
              </w:rPr>
            </w:pPr>
          </w:p>
        </w:tc>
        <w:tc>
          <w:tcPr>
            <w:tcW w:w="309"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b/>
                <w:bCs/>
                <w:sz w:val="18"/>
                <w:szCs w:val="20"/>
              </w:rPr>
            </w:pPr>
            <w:r>
              <w:rPr>
                <w:rFonts w:ascii="Arial" w:hAnsi="Arial" w:cs="Arial"/>
                <w:b/>
                <w:bCs/>
                <w:sz w:val="18"/>
                <w:szCs w:val="20"/>
              </w:rPr>
              <w:t>3</w:t>
            </w:r>
          </w:p>
        </w:tc>
        <w:tc>
          <w:tcPr>
            <w:tcW w:w="37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sz w:val="18"/>
                <w:szCs w:val="20"/>
              </w:rPr>
            </w:pPr>
            <w:r>
              <w:rPr>
                <w:rFonts w:ascii="Arial" w:hAnsi="Arial" w:cs="Arial"/>
                <w:sz w:val="18"/>
                <w:szCs w:val="20"/>
              </w:rPr>
              <w:t>v29</w:t>
            </w:r>
          </w:p>
        </w:tc>
        <w:tc>
          <w:tcPr>
            <w:tcW w:w="698" w:type="pct"/>
            <w:tcBorders>
              <w:left w:val="single" w:sz="8" w:space="0" w:color="000000"/>
              <w:bottom w:val="single" w:sz="4" w:space="0" w:color="000000"/>
            </w:tcBorders>
            <w:shd w:val="clear" w:color="auto" w:fill="auto"/>
            <w:vAlign w:val="bottom"/>
          </w:tcPr>
          <w:p w:rsidR="009A11EF" w:rsidRDefault="009A11EF" w:rsidP="00A34B73">
            <w:pPr>
              <w:spacing w:line="240" w:lineRule="auto"/>
              <w:ind w:firstLine="0"/>
              <w:rPr>
                <w:rFonts w:ascii="Arial" w:eastAsia="Arial Unicode MS" w:hAnsi="Arial" w:cs="Arial Unicode MS"/>
                <w:sz w:val="18"/>
                <w:szCs w:val="20"/>
              </w:rPr>
            </w:pPr>
            <w:r>
              <w:rPr>
                <w:rFonts w:ascii="Arial" w:hAnsi="Arial" w:cs="Arial"/>
                <w:sz w:val="18"/>
                <w:szCs w:val="20"/>
              </w:rPr>
              <w:t>КурМяс</w:t>
            </w:r>
          </w:p>
        </w:tc>
        <w:tc>
          <w:tcPr>
            <w:tcW w:w="40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08"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15%</w:t>
            </w:r>
          </w:p>
        </w:tc>
        <w:tc>
          <w:tcPr>
            <w:tcW w:w="41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4%</w:t>
            </w:r>
          </w:p>
        </w:tc>
        <w:tc>
          <w:tcPr>
            <w:tcW w:w="414"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13%</w:t>
            </w:r>
          </w:p>
        </w:tc>
        <w:tc>
          <w:tcPr>
            <w:tcW w:w="411"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08"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w:t>
            </w:r>
          </w:p>
        </w:tc>
        <w:tc>
          <w:tcPr>
            <w:tcW w:w="411"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15%</w:t>
            </w:r>
          </w:p>
        </w:tc>
        <w:tc>
          <w:tcPr>
            <w:tcW w:w="422" w:type="pct"/>
            <w:tcBorders>
              <w:top w:val="single" w:sz="8" w:space="0" w:color="000000"/>
              <w:left w:val="single" w:sz="8" w:space="0" w:color="000000"/>
              <w:bottom w:val="single" w:sz="4" w:space="0" w:color="000000"/>
              <w:right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9%</w:t>
            </w:r>
          </w:p>
        </w:tc>
      </w:tr>
      <w:tr w:rsidR="009A11EF" w:rsidTr="00A34B73">
        <w:trPr>
          <w:cantSplit/>
          <w:trHeight w:val="270"/>
        </w:trPr>
        <w:tc>
          <w:tcPr>
            <w:tcW w:w="323" w:type="pct"/>
            <w:vMerge/>
            <w:tcBorders>
              <w:left w:val="single" w:sz="8" w:space="0" w:color="000000"/>
              <w:bottom w:val="single" w:sz="8" w:space="0" w:color="000000"/>
            </w:tcBorders>
            <w:shd w:val="clear" w:color="auto" w:fill="C0C0C0"/>
            <w:vAlign w:val="center"/>
          </w:tcPr>
          <w:p w:rsidR="009A11EF" w:rsidRDefault="009A11EF" w:rsidP="00A34B73">
            <w:pPr>
              <w:snapToGrid w:val="0"/>
              <w:spacing w:line="240" w:lineRule="auto"/>
              <w:ind w:firstLine="0"/>
              <w:rPr>
                <w:rFonts w:ascii="Arial" w:eastAsia="Arial Unicode MS" w:hAnsi="Arial" w:cs="Arial Unicode MS"/>
                <w:b/>
                <w:bCs/>
                <w:sz w:val="18"/>
                <w:szCs w:val="32"/>
              </w:rPr>
            </w:pPr>
          </w:p>
        </w:tc>
        <w:tc>
          <w:tcPr>
            <w:tcW w:w="309"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b/>
                <w:bCs/>
                <w:sz w:val="18"/>
                <w:szCs w:val="20"/>
              </w:rPr>
            </w:pPr>
            <w:r>
              <w:rPr>
                <w:rFonts w:ascii="Arial" w:hAnsi="Arial" w:cs="Arial"/>
                <w:b/>
                <w:bCs/>
                <w:sz w:val="18"/>
                <w:szCs w:val="20"/>
              </w:rPr>
              <w:t>4</w:t>
            </w:r>
          </w:p>
        </w:tc>
        <w:tc>
          <w:tcPr>
            <w:tcW w:w="37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sz w:val="18"/>
                <w:szCs w:val="20"/>
              </w:rPr>
            </w:pPr>
            <w:r>
              <w:rPr>
                <w:rFonts w:ascii="Arial" w:hAnsi="Arial" w:cs="Arial"/>
                <w:sz w:val="18"/>
                <w:szCs w:val="20"/>
              </w:rPr>
              <w:t>v30</w:t>
            </w:r>
          </w:p>
        </w:tc>
        <w:tc>
          <w:tcPr>
            <w:tcW w:w="698" w:type="pct"/>
            <w:tcBorders>
              <w:left w:val="single" w:sz="8" w:space="0" w:color="000000"/>
              <w:bottom w:val="single" w:sz="4" w:space="0" w:color="000000"/>
            </w:tcBorders>
            <w:shd w:val="clear" w:color="auto" w:fill="auto"/>
            <w:vAlign w:val="bottom"/>
          </w:tcPr>
          <w:p w:rsidR="009A11EF" w:rsidRDefault="009A11EF" w:rsidP="00A34B73">
            <w:pPr>
              <w:spacing w:line="240" w:lineRule="auto"/>
              <w:ind w:firstLine="0"/>
              <w:rPr>
                <w:rFonts w:ascii="Arial" w:eastAsia="Arial Unicode MS" w:hAnsi="Arial" w:cs="Arial Unicode MS"/>
                <w:sz w:val="18"/>
                <w:szCs w:val="20"/>
              </w:rPr>
            </w:pPr>
            <w:r>
              <w:rPr>
                <w:rFonts w:ascii="Arial" w:hAnsi="Arial" w:cs="Arial"/>
                <w:sz w:val="18"/>
                <w:szCs w:val="20"/>
              </w:rPr>
              <w:t>Утки</w:t>
            </w:r>
          </w:p>
        </w:tc>
        <w:tc>
          <w:tcPr>
            <w:tcW w:w="40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08"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23%</w:t>
            </w:r>
          </w:p>
        </w:tc>
        <w:tc>
          <w:tcPr>
            <w:tcW w:w="41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6%</w:t>
            </w:r>
          </w:p>
        </w:tc>
        <w:tc>
          <w:tcPr>
            <w:tcW w:w="41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12%</w:t>
            </w:r>
          </w:p>
        </w:tc>
        <w:tc>
          <w:tcPr>
            <w:tcW w:w="411"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50%</w:t>
            </w:r>
          </w:p>
        </w:tc>
        <w:tc>
          <w:tcPr>
            <w:tcW w:w="408"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5%</w:t>
            </w:r>
          </w:p>
        </w:tc>
        <w:tc>
          <w:tcPr>
            <w:tcW w:w="411"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13%</w:t>
            </w:r>
          </w:p>
        </w:tc>
        <w:tc>
          <w:tcPr>
            <w:tcW w:w="422" w:type="pct"/>
            <w:tcBorders>
              <w:top w:val="single" w:sz="8" w:space="0" w:color="000000"/>
              <w:left w:val="single" w:sz="8" w:space="0" w:color="000000"/>
              <w:bottom w:val="single" w:sz="4" w:space="0" w:color="000000"/>
              <w:right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6%</w:t>
            </w:r>
          </w:p>
        </w:tc>
      </w:tr>
      <w:tr w:rsidR="009A11EF" w:rsidTr="00A34B73">
        <w:trPr>
          <w:cantSplit/>
          <w:trHeight w:val="270"/>
        </w:trPr>
        <w:tc>
          <w:tcPr>
            <w:tcW w:w="323" w:type="pct"/>
            <w:vMerge/>
            <w:tcBorders>
              <w:left w:val="single" w:sz="8" w:space="0" w:color="000000"/>
              <w:bottom w:val="single" w:sz="8" w:space="0" w:color="000000"/>
            </w:tcBorders>
            <w:shd w:val="clear" w:color="auto" w:fill="C0C0C0"/>
            <w:vAlign w:val="center"/>
          </w:tcPr>
          <w:p w:rsidR="009A11EF" w:rsidRDefault="009A11EF" w:rsidP="00A34B73">
            <w:pPr>
              <w:snapToGrid w:val="0"/>
              <w:spacing w:line="240" w:lineRule="auto"/>
              <w:ind w:firstLine="0"/>
              <w:rPr>
                <w:rFonts w:ascii="Arial" w:eastAsia="Arial Unicode MS" w:hAnsi="Arial" w:cs="Arial Unicode MS"/>
                <w:b/>
                <w:bCs/>
                <w:sz w:val="18"/>
                <w:szCs w:val="32"/>
              </w:rPr>
            </w:pPr>
          </w:p>
        </w:tc>
        <w:tc>
          <w:tcPr>
            <w:tcW w:w="309"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b/>
                <w:bCs/>
                <w:sz w:val="18"/>
                <w:szCs w:val="20"/>
              </w:rPr>
            </w:pPr>
            <w:r>
              <w:rPr>
                <w:rFonts w:ascii="Arial" w:hAnsi="Arial" w:cs="Arial"/>
                <w:b/>
                <w:bCs/>
                <w:sz w:val="18"/>
                <w:szCs w:val="20"/>
              </w:rPr>
              <w:t>5</w:t>
            </w:r>
          </w:p>
        </w:tc>
        <w:tc>
          <w:tcPr>
            <w:tcW w:w="37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sz w:val="18"/>
                <w:szCs w:val="20"/>
              </w:rPr>
            </w:pPr>
            <w:r>
              <w:rPr>
                <w:rFonts w:ascii="Arial" w:hAnsi="Arial" w:cs="Arial"/>
                <w:sz w:val="18"/>
                <w:szCs w:val="20"/>
              </w:rPr>
              <w:t>v31</w:t>
            </w:r>
          </w:p>
        </w:tc>
        <w:tc>
          <w:tcPr>
            <w:tcW w:w="698" w:type="pct"/>
            <w:tcBorders>
              <w:left w:val="single" w:sz="8" w:space="0" w:color="000000"/>
              <w:bottom w:val="single" w:sz="4" w:space="0" w:color="000000"/>
            </w:tcBorders>
            <w:shd w:val="clear" w:color="auto" w:fill="auto"/>
            <w:vAlign w:val="bottom"/>
          </w:tcPr>
          <w:p w:rsidR="009A11EF" w:rsidRDefault="009A11EF" w:rsidP="00A34B73">
            <w:pPr>
              <w:spacing w:line="240" w:lineRule="auto"/>
              <w:ind w:firstLine="0"/>
              <w:rPr>
                <w:rFonts w:ascii="Arial" w:eastAsia="Arial Unicode MS" w:hAnsi="Arial" w:cs="Arial Unicode MS"/>
                <w:sz w:val="18"/>
                <w:szCs w:val="20"/>
              </w:rPr>
            </w:pPr>
            <w:r>
              <w:rPr>
                <w:rFonts w:ascii="Arial" w:hAnsi="Arial" w:cs="Arial"/>
                <w:sz w:val="18"/>
                <w:szCs w:val="20"/>
              </w:rPr>
              <w:t>Гуси</w:t>
            </w:r>
          </w:p>
        </w:tc>
        <w:tc>
          <w:tcPr>
            <w:tcW w:w="40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08"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17%</w:t>
            </w:r>
          </w:p>
        </w:tc>
        <w:tc>
          <w:tcPr>
            <w:tcW w:w="41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7%</w:t>
            </w:r>
          </w:p>
        </w:tc>
        <w:tc>
          <w:tcPr>
            <w:tcW w:w="41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2%</w:t>
            </w:r>
          </w:p>
        </w:tc>
        <w:tc>
          <w:tcPr>
            <w:tcW w:w="411"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08"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11"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2%</w:t>
            </w:r>
          </w:p>
        </w:tc>
        <w:tc>
          <w:tcPr>
            <w:tcW w:w="422" w:type="pct"/>
            <w:tcBorders>
              <w:top w:val="single" w:sz="8" w:space="0" w:color="000000"/>
              <w:left w:val="single" w:sz="8" w:space="0" w:color="000000"/>
              <w:bottom w:val="single" w:sz="4" w:space="0" w:color="000000"/>
              <w:right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r>
      <w:tr w:rsidR="009A11EF" w:rsidTr="00A34B73">
        <w:trPr>
          <w:cantSplit/>
          <w:trHeight w:val="270"/>
        </w:trPr>
        <w:tc>
          <w:tcPr>
            <w:tcW w:w="323" w:type="pct"/>
            <w:vMerge/>
            <w:tcBorders>
              <w:left w:val="single" w:sz="8" w:space="0" w:color="000000"/>
              <w:bottom w:val="single" w:sz="8" w:space="0" w:color="000000"/>
            </w:tcBorders>
            <w:shd w:val="clear" w:color="auto" w:fill="C0C0C0"/>
            <w:vAlign w:val="center"/>
          </w:tcPr>
          <w:p w:rsidR="009A11EF" w:rsidRDefault="009A11EF" w:rsidP="00A34B73">
            <w:pPr>
              <w:snapToGrid w:val="0"/>
              <w:spacing w:line="240" w:lineRule="auto"/>
              <w:ind w:firstLine="0"/>
              <w:rPr>
                <w:rFonts w:ascii="Arial" w:eastAsia="Arial Unicode MS" w:hAnsi="Arial" w:cs="Arial Unicode MS"/>
                <w:b/>
                <w:bCs/>
                <w:sz w:val="18"/>
                <w:szCs w:val="32"/>
              </w:rPr>
            </w:pPr>
          </w:p>
        </w:tc>
        <w:tc>
          <w:tcPr>
            <w:tcW w:w="309" w:type="pct"/>
            <w:tcBorders>
              <w:left w:val="single" w:sz="4" w:space="0" w:color="000000"/>
              <w:bottom w:val="single" w:sz="8"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b/>
                <w:bCs/>
                <w:sz w:val="18"/>
                <w:szCs w:val="20"/>
              </w:rPr>
            </w:pPr>
            <w:r>
              <w:rPr>
                <w:rFonts w:ascii="Arial" w:hAnsi="Arial" w:cs="Arial"/>
                <w:b/>
                <w:bCs/>
                <w:sz w:val="18"/>
                <w:szCs w:val="20"/>
              </w:rPr>
              <w:t>6</w:t>
            </w:r>
          </w:p>
        </w:tc>
        <w:tc>
          <w:tcPr>
            <w:tcW w:w="378" w:type="pct"/>
            <w:tcBorders>
              <w:left w:val="single" w:sz="4" w:space="0" w:color="000000"/>
              <w:bottom w:val="single" w:sz="8"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sz w:val="18"/>
                <w:szCs w:val="20"/>
              </w:rPr>
            </w:pPr>
            <w:r>
              <w:rPr>
                <w:rFonts w:ascii="Arial" w:hAnsi="Arial" w:cs="Arial"/>
                <w:sz w:val="18"/>
                <w:szCs w:val="20"/>
              </w:rPr>
              <w:t>v32</w:t>
            </w:r>
          </w:p>
        </w:tc>
        <w:tc>
          <w:tcPr>
            <w:tcW w:w="698" w:type="pct"/>
            <w:tcBorders>
              <w:left w:val="single" w:sz="8" w:space="0" w:color="000000"/>
              <w:bottom w:val="single" w:sz="8" w:space="0" w:color="000000"/>
            </w:tcBorders>
            <w:shd w:val="clear" w:color="auto" w:fill="auto"/>
            <w:vAlign w:val="bottom"/>
          </w:tcPr>
          <w:p w:rsidR="009A11EF" w:rsidRDefault="009A11EF" w:rsidP="00A34B73">
            <w:pPr>
              <w:spacing w:line="240" w:lineRule="auto"/>
              <w:ind w:firstLine="0"/>
              <w:rPr>
                <w:rFonts w:ascii="Arial" w:eastAsia="Arial Unicode MS" w:hAnsi="Arial" w:cs="Arial Unicode MS"/>
                <w:sz w:val="18"/>
                <w:szCs w:val="20"/>
              </w:rPr>
            </w:pPr>
            <w:r>
              <w:rPr>
                <w:rFonts w:ascii="Arial" w:hAnsi="Arial" w:cs="Arial"/>
                <w:sz w:val="18"/>
                <w:szCs w:val="20"/>
              </w:rPr>
              <w:t>Лош</w:t>
            </w:r>
          </w:p>
        </w:tc>
        <w:tc>
          <w:tcPr>
            <w:tcW w:w="404"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3%</w:t>
            </w:r>
          </w:p>
        </w:tc>
        <w:tc>
          <w:tcPr>
            <w:tcW w:w="408"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19%</w:t>
            </w:r>
          </w:p>
        </w:tc>
        <w:tc>
          <w:tcPr>
            <w:tcW w:w="414"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5%</w:t>
            </w:r>
          </w:p>
        </w:tc>
        <w:tc>
          <w:tcPr>
            <w:tcW w:w="414"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6%</w:t>
            </w:r>
          </w:p>
        </w:tc>
        <w:tc>
          <w:tcPr>
            <w:tcW w:w="411"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08"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11"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22" w:type="pct"/>
            <w:tcBorders>
              <w:top w:val="single" w:sz="8" w:space="0" w:color="000000"/>
              <w:left w:val="single" w:sz="8" w:space="0" w:color="000000"/>
              <w:bottom w:val="single" w:sz="4" w:space="0" w:color="000000"/>
              <w:right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r>
      <w:tr w:rsidR="009A11EF" w:rsidTr="00A34B73">
        <w:trPr>
          <w:cantSplit/>
          <w:trHeight w:val="270"/>
        </w:trPr>
        <w:tc>
          <w:tcPr>
            <w:tcW w:w="323" w:type="pct"/>
            <w:vMerge w:val="restart"/>
            <w:tcBorders>
              <w:left w:val="single" w:sz="8" w:space="0" w:color="000000"/>
              <w:bottom w:val="single" w:sz="8" w:space="0" w:color="000000"/>
            </w:tcBorders>
            <w:shd w:val="clear" w:color="auto" w:fill="C0C0C0"/>
            <w:vAlign w:val="center"/>
          </w:tcPr>
          <w:p w:rsidR="009A11EF" w:rsidRDefault="009A11EF" w:rsidP="00A34B73">
            <w:pPr>
              <w:spacing w:line="240" w:lineRule="auto"/>
              <w:ind w:firstLine="0"/>
              <w:jc w:val="center"/>
              <w:rPr>
                <w:rFonts w:ascii="Arial" w:eastAsia="Arial Unicode MS" w:hAnsi="Arial" w:cs="Arial Unicode MS"/>
                <w:b/>
                <w:bCs/>
                <w:sz w:val="18"/>
                <w:szCs w:val="32"/>
              </w:rPr>
            </w:pPr>
            <w:r>
              <w:rPr>
                <w:rFonts w:ascii="Arial" w:hAnsi="Arial" w:cs="Arial"/>
                <w:b/>
                <w:bCs/>
                <w:sz w:val="18"/>
                <w:szCs w:val="32"/>
              </w:rPr>
              <w:t>G</w:t>
            </w:r>
          </w:p>
        </w:tc>
        <w:tc>
          <w:tcPr>
            <w:tcW w:w="309"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b/>
                <w:bCs/>
                <w:sz w:val="18"/>
                <w:szCs w:val="20"/>
              </w:rPr>
            </w:pPr>
            <w:r>
              <w:rPr>
                <w:rFonts w:ascii="Arial" w:hAnsi="Arial" w:cs="Arial"/>
                <w:b/>
                <w:bCs/>
                <w:sz w:val="18"/>
                <w:szCs w:val="20"/>
              </w:rPr>
              <w:t>1</w:t>
            </w:r>
          </w:p>
        </w:tc>
        <w:tc>
          <w:tcPr>
            <w:tcW w:w="37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sz w:val="18"/>
                <w:szCs w:val="20"/>
              </w:rPr>
            </w:pPr>
            <w:r>
              <w:rPr>
                <w:rFonts w:ascii="Arial" w:hAnsi="Arial" w:cs="Arial"/>
                <w:sz w:val="18"/>
                <w:szCs w:val="20"/>
              </w:rPr>
              <w:t>v33</w:t>
            </w:r>
          </w:p>
        </w:tc>
        <w:tc>
          <w:tcPr>
            <w:tcW w:w="698" w:type="pct"/>
            <w:tcBorders>
              <w:left w:val="single" w:sz="8" w:space="0" w:color="000000"/>
              <w:bottom w:val="single" w:sz="4" w:space="0" w:color="000000"/>
            </w:tcBorders>
            <w:shd w:val="clear" w:color="auto" w:fill="auto"/>
            <w:vAlign w:val="bottom"/>
          </w:tcPr>
          <w:p w:rsidR="009A11EF" w:rsidRDefault="009A11EF" w:rsidP="00A34B73">
            <w:pPr>
              <w:spacing w:line="240" w:lineRule="auto"/>
              <w:ind w:firstLine="0"/>
              <w:rPr>
                <w:rFonts w:ascii="Arial" w:eastAsia="Arial Unicode MS" w:hAnsi="Arial" w:cs="Arial Unicode MS"/>
                <w:sz w:val="18"/>
                <w:szCs w:val="20"/>
              </w:rPr>
            </w:pPr>
            <w:r>
              <w:rPr>
                <w:rFonts w:ascii="Arial" w:hAnsi="Arial" w:cs="Arial"/>
                <w:sz w:val="18"/>
                <w:szCs w:val="20"/>
              </w:rPr>
              <w:t>МСКРС</w:t>
            </w:r>
          </w:p>
        </w:tc>
        <w:tc>
          <w:tcPr>
            <w:tcW w:w="40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13%</w:t>
            </w:r>
          </w:p>
        </w:tc>
        <w:tc>
          <w:tcPr>
            <w:tcW w:w="408"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19%</w:t>
            </w:r>
          </w:p>
        </w:tc>
        <w:tc>
          <w:tcPr>
            <w:tcW w:w="41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11%</w:t>
            </w:r>
          </w:p>
        </w:tc>
        <w:tc>
          <w:tcPr>
            <w:tcW w:w="414"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18%</w:t>
            </w:r>
          </w:p>
        </w:tc>
        <w:tc>
          <w:tcPr>
            <w:tcW w:w="411"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31%</w:t>
            </w:r>
          </w:p>
        </w:tc>
        <w:tc>
          <w:tcPr>
            <w:tcW w:w="408"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11%</w:t>
            </w:r>
          </w:p>
        </w:tc>
        <w:tc>
          <w:tcPr>
            <w:tcW w:w="411"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13%</w:t>
            </w:r>
          </w:p>
        </w:tc>
        <w:tc>
          <w:tcPr>
            <w:tcW w:w="422" w:type="pct"/>
            <w:tcBorders>
              <w:top w:val="single" w:sz="8" w:space="0" w:color="000000"/>
              <w:left w:val="single" w:sz="8" w:space="0" w:color="000000"/>
              <w:bottom w:val="single" w:sz="4" w:space="0" w:color="000000"/>
              <w:right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8%</w:t>
            </w:r>
          </w:p>
        </w:tc>
      </w:tr>
      <w:tr w:rsidR="009A11EF" w:rsidTr="00A34B73">
        <w:trPr>
          <w:cantSplit/>
          <w:trHeight w:val="270"/>
        </w:trPr>
        <w:tc>
          <w:tcPr>
            <w:tcW w:w="323" w:type="pct"/>
            <w:vMerge/>
            <w:tcBorders>
              <w:left w:val="single" w:sz="8" w:space="0" w:color="000000"/>
              <w:bottom w:val="single" w:sz="8" w:space="0" w:color="000000"/>
            </w:tcBorders>
            <w:shd w:val="clear" w:color="auto" w:fill="C0C0C0"/>
            <w:vAlign w:val="center"/>
          </w:tcPr>
          <w:p w:rsidR="009A11EF" w:rsidRDefault="009A11EF" w:rsidP="00A34B73">
            <w:pPr>
              <w:snapToGrid w:val="0"/>
              <w:spacing w:line="240" w:lineRule="auto"/>
              <w:ind w:firstLine="0"/>
              <w:rPr>
                <w:rFonts w:ascii="Arial" w:eastAsia="Arial Unicode MS" w:hAnsi="Arial" w:cs="Arial Unicode MS"/>
                <w:b/>
                <w:bCs/>
                <w:sz w:val="18"/>
                <w:szCs w:val="32"/>
              </w:rPr>
            </w:pPr>
          </w:p>
        </w:tc>
        <w:tc>
          <w:tcPr>
            <w:tcW w:w="309"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b/>
                <w:bCs/>
                <w:sz w:val="18"/>
                <w:szCs w:val="20"/>
              </w:rPr>
            </w:pPr>
            <w:r>
              <w:rPr>
                <w:rFonts w:ascii="Arial" w:hAnsi="Arial" w:cs="Arial"/>
                <w:b/>
                <w:bCs/>
                <w:sz w:val="18"/>
                <w:szCs w:val="20"/>
              </w:rPr>
              <w:t>2</w:t>
            </w:r>
          </w:p>
        </w:tc>
        <w:tc>
          <w:tcPr>
            <w:tcW w:w="37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sz w:val="18"/>
                <w:szCs w:val="20"/>
              </w:rPr>
            </w:pPr>
            <w:r>
              <w:rPr>
                <w:rFonts w:ascii="Arial" w:hAnsi="Arial" w:cs="Arial"/>
                <w:sz w:val="18"/>
                <w:szCs w:val="20"/>
              </w:rPr>
              <w:t>v34</w:t>
            </w:r>
          </w:p>
        </w:tc>
        <w:tc>
          <w:tcPr>
            <w:tcW w:w="698" w:type="pct"/>
            <w:tcBorders>
              <w:left w:val="single" w:sz="8" w:space="0" w:color="000000"/>
              <w:bottom w:val="single" w:sz="4" w:space="0" w:color="000000"/>
            </w:tcBorders>
            <w:shd w:val="clear" w:color="auto" w:fill="auto"/>
            <w:vAlign w:val="bottom"/>
          </w:tcPr>
          <w:p w:rsidR="009A11EF" w:rsidRDefault="009A11EF" w:rsidP="00A34B73">
            <w:pPr>
              <w:spacing w:line="240" w:lineRule="auto"/>
              <w:ind w:firstLine="0"/>
              <w:rPr>
                <w:rFonts w:ascii="Arial" w:eastAsia="Arial Unicode MS" w:hAnsi="Arial" w:cs="Arial Unicode MS"/>
                <w:sz w:val="18"/>
                <w:szCs w:val="20"/>
              </w:rPr>
            </w:pPr>
            <w:r>
              <w:rPr>
                <w:rFonts w:ascii="Arial" w:hAnsi="Arial" w:cs="Arial"/>
                <w:sz w:val="18"/>
                <w:szCs w:val="20"/>
              </w:rPr>
              <w:t>МССвин</w:t>
            </w:r>
          </w:p>
        </w:tc>
        <w:tc>
          <w:tcPr>
            <w:tcW w:w="40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8%</w:t>
            </w:r>
          </w:p>
        </w:tc>
        <w:tc>
          <w:tcPr>
            <w:tcW w:w="408"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7%</w:t>
            </w:r>
          </w:p>
        </w:tc>
        <w:tc>
          <w:tcPr>
            <w:tcW w:w="414"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26%</w:t>
            </w:r>
          </w:p>
        </w:tc>
        <w:tc>
          <w:tcPr>
            <w:tcW w:w="414"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18%</w:t>
            </w:r>
          </w:p>
        </w:tc>
        <w:tc>
          <w:tcPr>
            <w:tcW w:w="411"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13%</w:t>
            </w:r>
          </w:p>
        </w:tc>
        <w:tc>
          <w:tcPr>
            <w:tcW w:w="408"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16%</w:t>
            </w:r>
          </w:p>
        </w:tc>
        <w:tc>
          <w:tcPr>
            <w:tcW w:w="411"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14%</w:t>
            </w:r>
          </w:p>
        </w:tc>
        <w:tc>
          <w:tcPr>
            <w:tcW w:w="422" w:type="pct"/>
            <w:tcBorders>
              <w:top w:val="single" w:sz="8" w:space="0" w:color="000000"/>
              <w:left w:val="single" w:sz="8" w:space="0" w:color="000000"/>
              <w:bottom w:val="single" w:sz="4" w:space="0" w:color="000000"/>
              <w:right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2%</w:t>
            </w:r>
          </w:p>
        </w:tc>
      </w:tr>
      <w:tr w:rsidR="009A11EF" w:rsidTr="00A34B73">
        <w:trPr>
          <w:cantSplit/>
          <w:trHeight w:val="270"/>
        </w:trPr>
        <w:tc>
          <w:tcPr>
            <w:tcW w:w="323" w:type="pct"/>
            <w:vMerge/>
            <w:tcBorders>
              <w:left w:val="single" w:sz="8" w:space="0" w:color="000000"/>
              <w:bottom w:val="single" w:sz="8" w:space="0" w:color="000000"/>
            </w:tcBorders>
            <w:shd w:val="clear" w:color="auto" w:fill="C0C0C0"/>
            <w:vAlign w:val="center"/>
          </w:tcPr>
          <w:p w:rsidR="009A11EF" w:rsidRDefault="009A11EF" w:rsidP="00A34B73">
            <w:pPr>
              <w:snapToGrid w:val="0"/>
              <w:spacing w:line="240" w:lineRule="auto"/>
              <w:ind w:firstLine="0"/>
              <w:rPr>
                <w:rFonts w:ascii="Arial" w:eastAsia="Arial Unicode MS" w:hAnsi="Arial" w:cs="Arial Unicode MS"/>
                <w:b/>
                <w:bCs/>
                <w:sz w:val="18"/>
                <w:szCs w:val="32"/>
              </w:rPr>
            </w:pPr>
          </w:p>
        </w:tc>
        <w:tc>
          <w:tcPr>
            <w:tcW w:w="309"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b/>
                <w:bCs/>
                <w:sz w:val="18"/>
                <w:szCs w:val="20"/>
              </w:rPr>
            </w:pPr>
            <w:r>
              <w:rPr>
                <w:rFonts w:ascii="Arial" w:hAnsi="Arial" w:cs="Arial"/>
                <w:b/>
                <w:bCs/>
                <w:sz w:val="18"/>
                <w:szCs w:val="20"/>
              </w:rPr>
              <w:t>3</w:t>
            </w:r>
          </w:p>
        </w:tc>
        <w:tc>
          <w:tcPr>
            <w:tcW w:w="37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sz w:val="18"/>
                <w:szCs w:val="20"/>
              </w:rPr>
            </w:pPr>
            <w:r>
              <w:rPr>
                <w:rFonts w:ascii="Arial" w:hAnsi="Arial" w:cs="Arial"/>
                <w:sz w:val="18"/>
                <w:szCs w:val="20"/>
              </w:rPr>
              <w:t>v35</w:t>
            </w:r>
          </w:p>
        </w:tc>
        <w:tc>
          <w:tcPr>
            <w:tcW w:w="698" w:type="pct"/>
            <w:tcBorders>
              <w:left w:val="single" w:sz="8" w:space="0" w:color="000000"/>
              <w:bottom w:val="single" w:sz="4" w:space="0" w:color="000000"/>
            </w:tcBorders>
            <w:shd w:val="clear" w:color="auto" w:fill="auto"/>
            <w:vAlign w:val="bottom"/>
          </w:tcPr>
          <w:p w:rsidR="009A11EF" w:rsidRDefault="009A11EF" w:rsidP="00A34B73">
            <w:pPr>
              <w:spacing w:line="240" w:lineRule="auto"/>
              <w:ind w:firstLine="0"/>
              <w:rPr>
                <w:rFonts w:ascii="Arial" w:eastAsia="Arial Unicode MS" w:hAnsi="Arial" w:cs="Arial Unicode MS"/>
                <w:sz w:val="18"/>
                <w:szCs w:val="20"/>
              </w:rPr>
            </w:pPr>
            <w:r>
              <w:rPr>
                <w:rFonts w:ascii="Arial" w:hAnsi="Arial" w:cs="Arial"/>
                <w:sz w:val="18"/>
                <w:szCs w:val="20"/>
              </w:rPr>
              <w:t>МСОвКоз</w:t>
            </w:r>
          </w:p>
        </w:tc>
        <w:tc>
          <w:tcPr>
            <w:tcW w:w="40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2%</w:t>
            </w:r>
          </w:p>
        </w:tc>
        <w:tc>
          <w:tcPr>
            <w:tcW w:w="408"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20%</w:t>
            </w:r>
          </w:p>
        </w:tc>
        <w:tc>
          <w:tcPr>
            <w:tcW w:w="41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1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2%</w:t>
            </w:r>
          </w:p>
        </w:tc>
        <w:tc>
          <w:tcPr>
            <w:tcW w:w="411"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08"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w:t>
            </w:r>
          </w:p>
        </w:tc>
        <w:tc>
          <w:tcPr>
            <w:tcW w:w="411"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5%</w:t>
            </w:r>
          </w:p>
        </w:tc>
        <w:tc>
          <w:tcPr>
            <w:tcW w:w="422" w:type="pct"/>
            <w:tcBorders>
              <w:top w:val="single" w:sz="8" w:space="0" w:color="000000"/>
              <w:left w:val="single" w:sz="8" w:space="0" w:color="000000"/>
              <w:bottom w:val="single" w:sz="4" w:space="0" w:color="000000"/>
              <w:right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w:t>
            </w:r>
          </w:p>
        </w:tc>
      </w:tr>
      <w:tr w:rsidR="009A11EF" w:rsidTr="00A34B73">
        <w:trPr>
          <w:cantSplit/>
          <w:trHeight w:val="270"/>
        </w:trPr>
        <w:tc>
          <w:tcPr>
            <w:tcW w:w="323" w:type="pct"/>
            <w:vMerge/>
            <w:tcBorders>
              <w:left w:val="single" w:sz="8" w:space="0" w:color="000000"/>
              <w:bottom w:val="single" w:sz="8" w:space="0" w:color="000000"/>
            </w:tcBorders>
            <w:shd w:val="clear" w:color="auto" w:fill="C0C0C0"/>
            <w:vAlign w:val="center"/>
          </w:tcPr>
          <w:p w:rsidR="009A11EF" w:rsidRDefault="009A11EF" w:rsidP="00A34B73">
            <w:pPr>
              <w:snapToGrid w:val="0"/>
              <w:spacing w:line="240" w:lineRule="auto"/>
              <w:ind w:firstLine="0"/>
              <w:rPr>
                <w:rFonts w:ascii="Arial" w:eastAsia="Arial Unicode MS" w:hAnsi="Arial" w:cs="Arial Unicode MS"/>
                <w:b/>
                <w:bCs/>
                <w:sz w:val="18"/>
                <w:szCs w:val="32"/>
              </w:rPr>
            </w:pPr>
          </w:p>
        </w:tc>
        <w:tc>
          <w:tcPr>
            <w:tcW w:w="309"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b/>
                <w:bCs/>
                <w:sz w:val="18"/>
                <w:szCs w:val="20"/>
              </w:rPr>
            </w:pPr>
            <w:r>
              <w:rPr>
                <w:rFonts w:ascii="Arial" w:hAnsi="Arial" w:cs="Arial"/>
                <w:b/>
                <w:bCs/>
                <w:sz w:val="18"/>
                <w:szCs w:val="20"/>
              </w:rPr>
              <w:t>4</w:t>
            </w:r>
          </w:p>
        </w:tc>
        <w:tc>
          <w:tcPr>
            <w:tcW w:w="37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sz w:val="18"/>
                <w:szCs w:val="20"/>
              </w:rPr>
            </w:pPr>
            <w:r>
              <w:rPr>
                <w:rFonts w:ascii="Arial" w:hAnsi="Arial" w:cs="Arial"/>
                <w:sz w:val="18"/>
                <w:szCs w:val="20"/>
              </w:rPr>
              <w:t>v36</w:t>
            </w:r>
          </w:p>
        </w:tc>
        <w:tc>
          <w:tcPr>
            <w:tcW w:w="698" w:type="pct"/>
            <w:tcBorders>
              <w:left w:val="single" w:sz="8" w:space="0" w:color="000000"/>
              <w:bottom w:val="single" w:sz="4" w:space="0" w:color="000000"/>
            </w:tcBorders>
            <w:shd w:val="clear" w:color="auto" w:fill="auto"/>
            <w:vAlign w:val="bottom"/>
          </w:tcPr>
          <w:p w:rsidR="009A11EF" w:rsidRDefault="009A11EF" w:rsidP="00A34B73">
            <w:pPr>
              <w:spacing w:line="240" w:lineRule="auto"/>
              <w:ind w:firstLine="0"/>
              <w:rPr>
                <w:rFonts w:ascii="Arial" w:eastAsia="Arial Unicode MS" w:hAnsi="Arial" w:cs="Arial Unicode MS"/>
                <w:sz w:val="18"/>
                <w:szCs w:val="20"/>
              </w:rPr>
            </w:pPr>
            <w:r>
              <w:rPr>
                <w:rFonts w:ascii="Arial" w:hAnsi="Arial" w:cs="Arial"/>
                <w:sz w:val="18"/>
                <w:szCs w:val="20"/>
              </w:rPr>
              <w:t>МСЛош</w:t>
            </w:r>
          </w:p>
        </w:tc>
        <w:tc>
          <w:tcPr>
            <w:tcW w:w="40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w:t>
            </w:r>
          </w:p>
        </w:tc>
        <w:tc>
          <w:tcPr>
            <w:tcW w:w="408"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12%</w:t>
            </w:r>
          </w:p>
        </w:tc>
        <w:tc>
          <w:tcPr>
            <w:tcW w:w="41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14"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6%</w:t>
            </w:r>
          </w:p>
        </w:tc>
        <w:tc>
          <w:tcPr>
            <w:tcW w:w="411"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08"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7%</w:t>
            </w:r>
          </w:p>
        </w:tc>
        <w:tc>
          <w:tcPr>
            <w:tcW w:w="411"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22" w:type="pct"/>
            <w:tcBorders>
              <w:top w:val="single" w:sz="8" w:space="0" w:color="000000"/>
              <w:left w:val="single" w:sz="8" w:space="0" w:color="000000"/>
              <w:bottom w:val="single" w:sz="4" w:space="0" w:color="000000"/>
              <w:right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r>
      <w:tr w:rsidR="009A11EF" w:rsidTr="00A34B73">
        <w:trPr>
          <w:cantSplit/>
          <w:trHeight w:val="270"/>
        </w:trPr>
        <w:tc>
          <w:tcPr>
            <w:tcW w:w="323" w:type="pct"/>
            <w:vMerge/>
            <w:tcBorders>
              <w:left w:val="single" w:sz="8" w:space="0" w:color="000000"/>
              <w:bottom w:val="single" w:sz="8" w:space="0" w:color="000000"/>
            </w:tcBorders>
            <w:shd w:val="clear" w:color="auto" w:fill="C0C0C0"/>
            <w:vAlign w:val="center"/>
          </w:tcPr>
          <w:p w:rsidR="009A11EF" w:rsidRDefault="009A11EF" w:rsidP="00A34B73">
            <w:pPr>
              <w:snapToGrid w:val="0"/>
              <w:spacing w:line="240" w:lineRule="auto"/>
              <w:ind w:firstLine="0"/>
              <w:rPr>
                <w:rFonts w:ascii="Arial" w:eastAsia="Arial Unicode MS" w:hAnsi="Arial" w:cs="Arial Unicode MS"/>
                <w:b/>
                <w:bCs/>
                <w:sz w:val="18"/>
                <w:szCs w:val="32"/>
              </w:rPr>
            </w:pPr>
          </w:p>
        </w:tc>
        <w:tc>
          <w:tcPr>
            <w:tcW w:w="309" w:type="pct"/>
            <w:tcBorders>
              <w:left w:val="single" w:sz="4" w:space="0" w:color="000000"/>
              <w:bottom w:val="single" w:sz="8"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b/>
                <w:bCs/>
                <w:sz w:val="18"/>
                <w:szCs w:val="20"/>
              </w:rPr>
            </w:pPr>
            <w:r>
              <w:rPr>
                <w:rFonts w:ascii="Arial" w:hAnsi="Arial" w:cs="Arial"/>
                <w:b/>
                <w:bCs/>
                <w:sz w:val="18"/>
                <w:szCs w:val="20"/>
              </w:rPr>
              <w:t>5</w:t>
            </w:r>
          </w:p>
        </w:tc>
        <w:tc>
          <w:tcPr>
            <w:tcW w:w="378" w:type="pct"/>
            <w:tcBorders>
              <w:left w:val="single" w:sz="4" w:space="0" w:color="000000"/>
              <w:bottom w:val="single" w:sz="8"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sz w:val="18"/>
                <w:szCs w:val="20"/>
              </w:rPr>
            </w:pPr>
            <w:r>
              <w:rPr>
                <w:rFonts w:ascii="Arial" w:hAnsi="Arial" w:cs="Arial"/>
                <w:sz w:val="18"/>
                <w:szCs w:val="20"/>
              </w:rPr>
              <w:t>v37</w:t>
            </w:r>
          </w:p>
        </w:tc>
        <w:tc>
          <w:tcPr>
            <w:tcW w:w="698" w:type="pct"/>
            <w:tcBorders>
              <w:left w:val="single" w:sz="8" w:space="0" w:color="000000"/>
              <w:bottom w:val="single" w:sz="8" w:space="0" w:color="000000"/>
            </w:tcBorders>
            <w:shd w:val="clear" w:color="auto" w:fill="auto"/>
            <w:vAlign w:val="bottom"/>
          </w:tcPr>
          <w:p w:rsidR="009A11EF" w:rsidRDefault="009A11EF" w:rsidP="00A34B73">
            <w:pPr>
              <w:spacing w:line="240" w:lineRule="auto"/>
              <w:ind w:firstLine="0"/>
              <w:rPr>
                <w:rFonts w:ascii="Arial" w:eastAsia="Arial Unicode MS" w:hAnsi="Arial" w:cs="Arial Unicode MS"/>
                <w:sz w:val="18"/>
                <w:szCs w:val="20"/>
              </w:rPr>
            </w:pPr>
            <w:r>
              <w:rPr>
                <w:rFonts w:ascii="Arial" w:hAnsi="Arial" w:cs="Arial"/>
                <w:sz w:val="18"/>
                <w:szCs w:val="20"/>
              </w:rPr>
              <w:t>МСПтиц</w:t>
            </w:r>
          </w:p>
        </w:tc>
        <w:tc>
          <w:tcPr>
            <w:tcW w:w="40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11%</w:t>
            </w:r>
          </w:p>
        </w:tc>
        <w:tc>
          <w:tcPr>
            <w:tcW w:w="408"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24%</w:t>
            </w:r>
          </w:p>
        </w:tc>
        <w:tc>
          <w:tcPr>
            <w:tcW w:w="41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7%</w:t>
            </w:r>
          </w:p>
        </w:tc>
        <w:tc>
          <w:tcPr>
            <w:tcW w:w="41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17%</w:t>
            </w:r>
          </w:p>
        </w:tc>
        <w:tc>
          <w:tcPr>
            <w:tcW w:w="411"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50%</w:t>
            </w:r>
          </w:p>
        </w:tc>
        <w:tc>
          <w:tcPr>
            <w:tcW w:w="408"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20%</w:t>
            </w:r>
          </w:p>
        </w:tc>
        <w:tc>
          <w:tcPr>
            <w:tcW w:w="411"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21%</w:t>
            </w:r>
          </w:p>
        </w:tc>
        <w:tc>
          <w:tcPr>
            <w:tcW w:w="422" w:type="pct"/>
            <w:tcBorders>
              <w:top w:val="single" w:sz="8" w:space="0" w:color="000000"/>
              <w:left w:val="single" w:sz="8" w:space="0" w:color="000000"/>
              <w:bottom w:val="single" w:sz="4" w:space="0" w:color="000000"/>
              <w:right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5%</w:t>
            </w:r>
          </w:p>
        </w:tc>
      </w:tr>
      <w:tr w:rsidR="009A11EF" w:rsidTr="00A34B73">
        <w:trPr>
          <w:cantSplit/>
          <w:trHeight w:val="270"/>
        </w:trPr>
        <w:tc>
          <w:tcPr>
            <w:tcW w:w="323" w:type="pct"/>
            <w:vMerge w:val="restart"/>
            <w:tcBorders>
              <w:left w:val="single" w:sz="8" w:space="0" w:color="000000"/>
              <w:bottom w:val="single" w:sz="8" w:space="0" w:color="000000"/>
            </w:tcBorders>
            <w:shd w:val="clear" w:color="auto" w:fill="C0C0C0"/>
            <w:vAlign w:val="center"/>
          </w:tcPr>
          <w:p w:rsidR="009A11EF" w:rsidRDefault="009A11EF" w:rsidP="00A34B73">
            <w:pPr>
              <w:spacing w:line="240" w:lineRule="auto"/>
              <w:ind w:firstLine="0"/>
              <w:jc w:val="center"/>
              <w:rPr>
                <w:rFonts w:ascii="Arial" w:eastAsia="Arial Unicode MS" w:hAnsi="Arial" w:cs="Arial Unicode MS"/>
                <w:b/>
                <w:bCs/>
                <w:sz w:val="18"/>
                <w:szCs w:val="32"/>
              </w:rPr>
            </w:pPr>
            <w:r>
              <w:rPr>
                <w:rFonts w:ascii="Arial" w:hAnsi="Arial" w:cs="Arial"/>
                <w:b/>
                <w:bCs/>
                <w:sz w:val="18"/>
                <w:szCs w:val="32"/>
              </w:rPr>
              <w:t>H</w:t>
            </w:r>
          </w:p>
        </w:tc>
        <w:tc>
          <w:tcPr>
            <w:tcW w:w="309"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b/>
                <w:bCs/>
                <w:sz w:val="18"/>
                <w:szCs w:val="20"/>
              </w:rPr>
            </w:pPr>
            <w:r>
              <w:rPr>
                <w:rFonts w:ascii="Arial" w:hAnsi="Arial" w:cs="Arial"/>
                <w:b/>
                <w:bCs/>
                <w:sz w:val="18"/>
                <w:szCs w:val="20"/>
              </w:rPr>
              <w:t>1</w:t>
            </w:r>
          </w:p>
        </w:tc>
        <w:tc>
          <w:tcPr>
            <w:tcW w:w="37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sz w:val="18"/>
                <w:szCs w:val="20"/>
              </w:rPr>
            </w:pPr>
            <w:r>
              <w:rPr>
                <w:rFonts w:ascii="Arial" w:hAnsi="Arial" w:cs="Arial"/>
                <w:sz w:val="18"/>
                <w:szCs w:val="20"/>
              </w:rPr>
              <w:t>v38</w:t>
            </w:r>
          </w:p>
        </w:tc>
        <w:tc>
          <w:tcPr>
            <w:tcW w:w="698" w:type="pct"/>
            <w:tcBorders>
              <w:left w:val="single" w:sz="8" w:space="0" w:color="000000"/>
              <w:bottom w:val="single" w:sz="4" w:space="0" w:color="000000"/>
            </w:tcBorders>
            <w:shd w:val="clear" w:color="auto" w:fill="auto"/>
            <w:vAlign w:val="bottom"/>
          </w:tcPr>
          <w:p w:rsidR="009A11EF" w:rsidRDefault="009A11EF" w:rsidP="00A34B73">
            <w:pPr>
              <w:spacing w:line="240" w:lineRule="auto"/>
              <w:ind w:firstLine="0"/>
              <w:rPr>
                <w:rFonts w:ascii="Arial" w:eastAsia="Arial Unicode MS" w:hAnsi="Arial" w:cs="Arial Unicode MS"/>
                <w:sz w:val="18"/>
                <w:szCs w:val="20"/>
              </w:rPr>
            </w:pPr>
            <w:r>
              <w:rPr>
                <w:rFonts w:ascii="Arial" w:hAnsi="Arial" w:cs="Arial"/>
                <w:sz w:val="18"/>
                <w:szCs w:val="20"/>
              </w:rPr>
              <w:t>Тракт</w:t>
            </w:r>
          </w:p>
        </w:tc>
        <w:tc>
          <w:tcPr>
            <w:tcW w:w="40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08"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14%</w:t>
            </w:r>
          </w:p>
        </w:tc>
        <w:tc>
          <w:tcPr>
            <w:tcW w:w="41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5%</w:t>
            </w:r>
          </w:p>
        </w:tc>
        <w:tc>
          <w:tcPr>
            <w:tcW w:w="414"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75%</w:t>
            </w:r>
          </w:p>
        </w:tc>
        <w:tc>
          <w:tcPr>
            <w:tcW w:w="411"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08"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11"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22" w:type="pct"/>
            <w:tcBorders>
              <w:top w:val="single" w:sz="8" w:space="0" w:color="000000"/>
              <w:left w:val="single" w:sz="8" w:space="0" w:color="000000"/>
              <w:bottom w:val="single" w:sz="4" w:space="0" w:color="000000"/>
              <w:right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r>
      <w:tr w:rsidR="009A11EF" w:rsidTr="00A34B73">
        <w:trPr>
          <w:cantSplit/>
          <w:trHeight w:val="270"/>
        </w:trPr>
        <w:tc>
          <w:tcPr>
            <w:tcW w:w="323" w:type="pct"/>
            <w:vMerge/>
            <w:tcBorders>
              <w:left w:val="single" w:sz="8" w:space="0" w:color="000000"/>
              <w:bottom w:val="single" w:sz="8" w:space="0" w:color="000000"/>
            </w:tcBorders>
            <w:shd w:val="clear" w:color="auto" w:fill="C0C0C0"/>
            <w:vAlign w:val="center"/>
          </w:tcPr>
          <w:p w:rsidR="009A11EF" w:rsidRDefault="009A11EF" w:rsidP="00A34B73">
            <w:pPr>
              <w:snapToGrid w:val="0"/>
              <w:spacing w:line="240" w:lineRule="auto"/>
              <w:ind w:firstLine="0"/>
              <w:rPr>
                <w:rFonts w:ascii="Arial" w:eastAsia="Arial Unicode MS" w:hAnsi="Arial" w:cs="Arial Unicode MS"/>
                <w:b/>
                <w:bCs/>
                <w:sz w:val="18"/>
                <w:szCs w:val="32"/>
              </w:rPr>
            </w:pPr>
          </w:p>
        </w:tc>
        <w:tc>
          <w:tcPr>
            <w:tcW w:w="309"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b/>
                <w:bCs/>
                <w:sz w:val="18"/>
                <w:szCs w:val="20"/>
              </w:rPr>
            </w:pPr>
            <w:r>
              <w:rPr>
                <w:rFonts w:ascii="Arial" w:hAnsi="Arial" w:cs="Arial"/>
                <w:b/>
                <w:bCs/>
                <w:sz w:val="18"/>
                <w:szCs w:val="20"/>
              </w:rPr>
              <w:t>2</w:t>
            </w:r>
          </w:p>
        </w:tc>
        <w:tc>
          <w:tcPr>
            <w:tcW w:w="37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sz w:val="18"/>
                <w:szCs w:val="20"/>
              </w:rPr>
            </w:pPr>
            <w:r>
              <w:rPr>
                <w:rFonts w:ascii="Arial" w:hAnsi="Arial" w:cs="Arial"/>
                <w:sz w:val="18"/>
                <w:szCs w:val="20"/>
              </w:rPr>
              <w:t>v39</w:t>
            </w:r>
          </w:p>
        </w:tc>
        <w:tc>
          <w:tcPr>
            <w:tcW w:w="698" w:type="pct"/>
            <w:tcBorders>
              <w:left w:val="single" w:sz="8" w:space="0" w:color="000000"/>
              <w:bottom w:val="single" w:sz="4" w:space="0" w:color="000000"/>
            </w:tcBorders>
            <w:shd w:val="clear" w:color="auto" w:fill="auto"/>
            <w:vAlign w:val="bottom"/>
          </w:tcPr>
          <w:p w:rsidR="009A11EF" w:rsidRDefault="009A11EF" w:rsidP="00A34B73">
            <w:pPr>
              <w:spacing w:line="240" w:lineRule="auto"/>
              <w:ind w:firstLine="0"/>
              <w:rPr>
                <w:rFonts w:ascii="Arial" w:eastAsia="Arial Unicode MS" w:hAnsi="Arial" w:cs="Arial Unicode MS"/>
                <w:sz w:val="18"/>
                <w:szCs w:val="20"/>
              </w:rPr>
            </w:pPr>
            <w:r>
              <w:rPr>
                <w:rFonts w:ascii="Arial" w:hAnsi="Arial" w:cs="Arial"/>
                <w:sz w:val="18"/>
                <w:szCs w:val="20"/>
              </w:rPr>
              <w:t>ПлТракт</w:t>
            </w:r>
          </w:p>
        </w:tc>
        <w:tc>
          <w:tcPr>
            <w:tcW w:w="40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08"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14"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5%</w:t>
            </w:r>
          </w:p>
        </w:tc>
        <w:tc>
          <w:tcPr>
            <w:tcW w:w="414"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65%</w:t>
            </w:r>
          </w:p>
        </w:tc>
        <w:tc>
          <w:tcPr>
            <w:tcW w:w="411"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08"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11"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7%</w:t>
            </w:r>
          </w:p>
        </w:tc>
        <w:tc>
          <w:tcPr>
            <w:tcW w:w="422" w:type="pct"/>
            <w:tcBorders>
              <w:top w:val="single" w:sz="8" w:space="0" w:color="000000"/>
              <w:left w:val="single" w:sz="8" w:space="0" w:color="000000"/>
              <w:bottom w:val="single" w:sz="4" w:space="0" w:color="000000"/>
              <w:right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r>
      <w:tr w:rsidR="009A11EF" w:rsidTr="00A34B73">
        <w:trPr>
          <w:cantSplit/>
          <w:trHeight w:val="270"/>
        </w:trPr>
        <w:tc>
          <w:tcPr>
            <w:tcW w:w="323" w:type="pct"/>
            <w:vMerge/>
            <w:tcBorders>
              <w:left w:val="single" w:sz="8" w:space="0" w:color="000000"/>
              <w:bottom w:val="single" w:sz="8" w:space="0" w:color="000000"/>
            </w:tcBorders>
            <w:shd w:val="clear" w:color="auto" w:fill="C0C0C0"/>
            <w:vAlign w:val="center"/>
          </w:tcPr>
          <w:p w:rsidR="009A11EF" w:rsidRDefault="009A11EF" w:rsidP="00A34B73">
            <w:pPr>
              <w:snapToGrid w:val="0"/>
              <w:spacing w:line="240" w:lineRule="auto"/>
              <w:ind w:firstLine="0"/>
              <w:rPr>
                <w:rFonts w:ascii="Arial" w:eastAsia="Arial Unicode MS" w:hAnsi="Arial" w:cs="Arial Unicode MS"/>
                <w:b/>
                <w:bCs/>
                <w:sz w:val="18"/>
                <w:szCs w:val="32"/>
              </w:rPr>
            </w:pPr>
          </w:p>
        </w:tc>
        <w:tc>
          <w:tcPr>
            <w:tcW w:w="309"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b/>
                <w:bCs/>
                <w:sz w:val="18"/>
                <w:szCs w:val="20"/>
              </w:rPr>
            </w:pPr>
            <w:r>
              <w:rPr>
                <w:rFonts w:ascii="Arial" w:hAnsi="Arial" w:cs="Arial"/>
                <w:b/>
                <w:bCs/>
                <w:sz w:val="18"/>
                <w:szCs w:val="20"/>
              </w:rPr>
              <w:t>3</w:t>
            </w:r>
          </w:p>
        </w:tc>
        <w:tc>
          <w:tcPr>
            <w:tcW w:w="37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sz w:val="18"/>
                <w:szCs w:val="20"/>
              </w:rPr>
            </w:pPr>
            <w:r>
              <w:rPr>
                <w:rFonts w:ascii="Arial" w:hAnsi="Arial" w:cs="Arial"/>
                <w:sz w:val="18"/>
                <w:szCs w:val="20"/>
              </w:rPr>
              <w:t>v40</w:t>
            </w:r>
          </w:p>
        </w:tc>
        <w:tc>
          <w:tcPr>
            <w:tcW w:w="698" w:type="pct"/>
            <w:tcBorders>
              <w:left w:val="single" w:sz="8" w:space="0" w:color="000000"/>
              <w:bottom w:val="single" w:sz="4" w:space="0" w:color="000000"/>
            </w:tcBorders>
            <w:shd w:val="clear" w:color="auto" w:fill="auto"/>
            <w:vAlign w:val="bottom"/>
          </w:tcPr>
          <w:p w:rsidR="009A11EF" w:rsidRDefault="009A11EF" w:rsidP="00A34B73">
            <w:pPr>
              <w:spacing w:line="240" w:lineRule="auto"/>
              <w:ind w:firstLine="0"/>
              <w:rPr>
                <w:rFonts w:ascii="Arial" w:eastAsia="Arial Unicode MS" w:hAnsi="Arial" w:cs="Arial Unicode MS"/>
                <w:sz w:val="18"/>
                <w:szCs w:val="20"/>
              </w:rPr>
            </w:pPr>
            <w:r>
              <w:rPr>
                <w:rFonts w:ascii="Arial" w:hAnsi="Arial" w:cs="Arial"/>
                <w:sz w:val="18"/>
                <w:szCs w:val="20"/>
              </w:rPr>
              <w:t>КосТракт</w:t>
            </w:r>
          </w:p>
        </w:tc>
        <w:tc>
          <w:tcPr>
            <w:tcW w:w="40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08"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1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1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11"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08"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11"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22" w:type="pct"/>
            <w:tcBorders>
              <w:top w:val="single" w:sz="8" w:space="0" w:color="000000"/>
              <w:left w:val="single" w:sz="8" w:space="0" w:color="000000"/>
              <w:bottom w:val="single" w:sz="4" w:space="0" w:color="000000"/>
              <w:right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r>
      <w:tr w:rsidR="009A11EF" w:rsidTr="00A34B73">
        <w:trPr>
          <w:cantSplit/>
          <w:trHeight w:val="270"/>
        </w:trPr>
        <w:tc>
          <w:tcPr>
            <w:tcW w:w="323" w:type="pct"/>
            <w:vMerge/>
            <w:tcBorders>
              <w:left w:val="single" w:sz="8" w:space="0" w:color="000000"/>
              <w:bottom w:val="single" w:sz="8" w:space="0" w:color="000000"/>
            </w:tcBorders>
            <w:shd w:val="clear" w:color="auto" w:fill="C0C0C0"/>
            <w:vAlign w:val="center"/>
          </w:tcPr>
          <w:p w:rsidR="009A11EF" w:rsidRDefault="009A11EF" w:rsidP="00A34B73">
            <w:pPr>
              <w:snapToGrid w:val="0"/>
              <w:spacing w:line="240" w:lineRule="auto"/>
              <w:ind w:firstLine="0"/>
              <w:rPr>
                <w:rFonts w:ascii="Arial" w:eastAsia="Arial Unicode MS" w:hAnsi="Arial" w:cs="Arial Unicode MS"/>
                <w:b/>
                <w:bCs/>
                <w:sz w:val="18"/>
                <w:szCs w:val="32"/>
              </w:rPr>
            </w:pPr>
          </w:p>
        </w:tc>
        <w:tc>
          <w:tcPr>
            <w:tcW w:w="309"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b/>
                <w:bCs/>
                <w:sz w:val="18"/>
                <w:szCs w:val="20"/>
              </w:rPr>
            </w:pPr>
            <w:r>
              <w:rPr>
                <w:rFonts w:ascii="Arial" w:hAnsi="Arial" w:cs="Arial"/>
                <w:b/>
                <w:bCs/>
                <w:sz w:val="18"/>
                <w:szCs w:val="20"/>
              </w:rPr>
              <w:t>4</w:t>
            </w:r>
          </w:p>
        </w:tc>
        <w:tc>
          <w:tcPr>
            <w:tcW w:w="37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sz w:val="18"/>
                <w:szCs w:val="20"/>
              </w:rPr>
            </w:pPr>
            <w:r>
              <w:rPr>
                <w:rFonts w:ascii="Arial" w:hAnsi="Arial" w:cs="Arial"/>
                <w:sz w:val="18"/>
                <w:szCs w:val="20"/>
              </w:rPr>
              <w:t>v41</w:t>
            </w:r>
          </w:p>
        </w:tc>
        <w:tc>
          <w:tcPr>
            <w:tcW w:w="698" w:type="pct"/>
            <w:tcBorders>
              <w:left w:val="single" w:sz="8" w:space="0" w:color="000000"/>
              <w:bottom w:val="single" w:sz="4" w:space="0" w:color="000000"/>
            </w:tcBorders>
            <w:shd w:val="clear" w:color="auto" w:fill="auto"/>
            <w:vAlign w:val="bottom"/>
          </w:tcPr>
          <w:p w:rsidR="009A11EF" w:rsidRDefault="009A11EF" w:rsidP="00A34B73">
            <w:pPr>
              <w:spacing w:line="240" w:lineRule="auto"/>
              <w:ind w:firstLine="0"/>
              <w:rPr>
                <w:rFonts w:ascii="Arial" w:eastAsia="Arial Unicode MS" w:hAnsi="Arial" w:cs="Arial Unicode MS"/>
                <w:sz w:val="18"/>
                <w:szCs w:val="20"/>
              </w:rPr>
            </w:pPr>
            <w:r>
              <w:rPr>
                <w:rFonts w:ascii="Arial" w:hAnsi="Arial" w:cs="Arial"/>
                <w:sz w:val="18"/>
                <w:szCs w:val="20"/>
              </w:rPr>
              <w:t>Мблок</w:t>
            </w:r>
          </w:p>
        </w:tc>
        <w:tc>
          <w:tcPr>
            <w:tcW w:w="40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08"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1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14"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15%</w:t>
            </w:r>
          </w:p>
        </w:tc>
        <w:tc>
          <w:tcPr>
            <w:tcW w:w="411"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08"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11"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22" w:type="pct"/>
            <w:tcBorders>
              <w:top w:val="single" w:sz="8" w:space="0" w:color="000000"/>
              <w:left w:val="single" w:sz="8" w:space="0" w:color="000000"/>
              <w:bottom w:val="single" w:sz="4" w:space="0" w:color="000000"/>
              <w:right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r>
      <w:tr w:rsidR="009A11EF" w:rsidTr="00A34B73">
        <w:trPr>
          <w:cantSplit/>
          <w:trHeight w:val="270"/>
        </w:trPr>
        <w:tc>
          <w:tcPr>
            <w:tcW w:w="323" w:type="pct"/>
            <w:vMerge/>
            <w:tcBorders>
              <w:left w:val="single" w:sz="8" w:space="0" w:color="000000"/>
              <w:bottom w:val="single" w:sz="8" w:space="0" w:color="000000"/>
            </w:tcBorders>
            <w:shd w:val="clear" w:color="auto" w:fill="C0C0C0"/>
            <w:vAlign w:val="center"/>
          </w:tcPr>
          <w:p w:rsidR="009A11EF" w:rsidRDefault="009A11EF" w:rsidP="00A34B73">
            <w:pPr>
              <w:snapToGrid w:val="0"/>
              <w:spacing w:line="240" w:lineRule="auto"/>
              <w:ind w:firstLine="0"/>
              <w:rPr>
                <w:rFonts w:ascii="Arial" w:eastAsia="Arial Unicode MS" w:hAnsi="Arial" w:cs="Arial Unicode MS"/>
                <w:b/>
                <w:bCs/>
                <w:sz w:val="18"/>
                <w:szCs w:val="32"/>
              </w:rPr>
            </w:pPr>
          </w:p>
        </w:tc>
        <w:tc>
          <w:tcPr>
            <w:tcW w:w="309"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b/>
                <w:bCs/>
                <w:sz w:val="18"/>
                <w:szCs w:val="20"/>
              </w:rPr>
            </w:pPr>
            <w:r>
              <w:rPr>
                <w:rFonts w:ascii="Arial" w:hAnsi="Arial" w:cs="Arial"/>
                <w:b/>
                <w:bCs/>
                <w:sz w:val="18"/>
                <w:szCs w:val="20"/>
              </w:rPr>
              <w:t>5</w:t>
            </w:r>
          </w:p>
        </w:tc>
        <w:tc>
          <w:tcPr>
            <w:tcW w:w="378" w:type="pct"/>
            <w:tcBorders>
              <w:left w:val="single" w:sz="4" w:space="0" w:color="000000"/>
              <w:bottom w:val="single" w:sz="4"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sz w:val="18"/>
                <w:szCs w:val="20"/>
              </w:rPr>
            </w:pPr>
            <w:r>
              <w:rPr>
                <w:rFonts w:ascii="Arial" w:hAnsi="Arial" w:cs="Arial"/>
                <w:sz w:val="18"/>
                <w:szCs w:val="20"/>
              </w:rPr>
              <w:t>v42</w:t>
            </w:r>
          </w:p>
        </w:tc>
        <w:tc>
          <w:tcPr>
            <w:tcW w:w="698" w:type="pct"/>
            <w:tcBorders>
              <w:left w:val="single" w:sz="8" w:space="0" w:color="000000"/>
              <w:bottom w:val="single" w:sz="4" w:space="0" w:color="000000"/>
            </w:tcBorders>
            <w:shd w:val="clear" w:color="auto" w:fill="auto"/>
            <w:vAlign w:val="bottom"/>
          </w:tcPr>
          <w:p w:rsidR="009A11EF" w:rsidRDefault="009A11EF" w:rsidP="00A34B73">
            <w:pPr>
              <w:spacing w:line="240" w:lineRule="auto"/>
              <w:ind w:firstLine="0"/>
              <w:rPr>
                <w:rFonts w:ascii="Arial" w:eastAsia="Arial Unicode MS" w:hAnsi="Arial" w:cs="Arial Unicode MS"/>
                <w:sz w:val="18"/>
                <w:szCs w:val="20"/>
              </w:rPr>
            </w:pPr>
            <w:r>
              <w:rPr>
                <w:rFonts w:ascii="Arial" w:hAnsi="Arial" w:cs="Arial"/>
                <w:sz w:val="18"/>
                <w:szCs w:val="20"/>
              </w:rPr>
              <w:t>АвтГрПасс</w:t>
            </w:r>
          </w:p>
        </w:tc>
        <w:tc>
          <w:tcPr>
            <w:tcW w:w="40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5%</w:t>
            </w:r>
          </w:p>
        </w:tc>
        <w:tc>
          <w:tcPr>
            <w:tcW w:w="408"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36%</w:t>
            </w:r>
          </w:p>
        </w:tc>
        <w:tc>
          <w:tcPr>
            <w:tcW w:w="41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14"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15%</w:t>
            </w:r>
          </w:p>
        </w:tc>
        <w:tc>
          <w:tcPr>
            <w:tcW w:w="411"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08"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15%</w:t>
            </w:r>
          </w:p>
        </w:tc>
        <w:tc>
          <w:tcPr>
            <w:tcW w:w="411"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10%</w:t>
            </w:r>
          </w:p>
        </w:tc>
        <w:tc>
          <w:tcPr>
            <w:tcW w:w="422" w:type="pct"/>
            <w:tcBorders>
              <w:top w:val="single" w:sz="8" w:space="0" w:color="000000"/>
              <w:left w:val="single" w:sz="8" w:space="0" w:color="000000"/>
              <w:bottom w:val="single" w:sz="4" w:space="0" w:color="000000"/>
              <w:right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r>
      <w:tr w:rsidR="009A11EF" w:rsidTr="00A34B73">
        <w:trPr>
          <w:cantSplit/>
          <w:trHeight w:val="270"/>
        </w:trPr>
        <w:tc>
          <w:tcPr>
            <w:tcW w:w="323" w:type="pct"/>
            <w:vMerge/>
            <w:tcBorders>
              <w:left w:val="single" w:sz="8" w:space="0" w:color="000000"/>
              <w:bottom w:val="single" w:sz="8" w:space="0" w:color="000000"/>
            </w:tcBorders>
            <w:shd w:val="clear" w:color="auto" w:fill="C0C0C0"/>
            <w:vAlign w:val="center"/>
          </w:tcPr>
          <w:p w:rsidR="009A11EF" w:rsidRDefault="009A11EF" w:rsidP="00A34B73">
            <w:pPr>
              <w:snapToGrid w:val="0"/>
              <w:spacing w:line="240" w:lineRule="auto"/>
              <w:ind w:firstLine="0"/>
              <w:rPr>
                <w:rFonts w:ascii="Arial" w:eastAsia="Arial Unicode MS" w:hAnsi="Arial" w:cs="Arial Unicode MS"/>
                <w:b/>
                <w:bCs/>
                <w:sz w:val="18"/>
                <w:szCs w:val="32"/>
              </w:rPr>
            </w:pPr>
          </w:p>
        </w:tc>
        <w:tc>
          <w:tcPr>
            <w:tcW w:w="309" w:type="pct"/>
            <w:tcBorders>
              <w:left w:val="single" w:sz="4" w:space="0" w:color="000000"/>
              <w:bottom w:val="single" w:sz="8"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b/>
                <w:bCs/>
                <w:sz w:val="18"/>
                <w:szCs w:val="20"/>
              </w:rPr>
            </w:pPr>
            <w:r>
              <w:rPr>
                <w:rFonts w:ascii="Arial" w:hAnsi="Arial" w:cs="Arial"/>
                <w:b/>
                <w:bCs/>
                <w:sz w:val="18"/>
                <w:szCs w:val="20"/>
              </w:rPr>
              <w:t>6</w:t>
            </w:r>
          </w:p>
        </w:tc>
        <w:tc>
          <w:tcPr>
            <w:tcW w:w="378" w:type="pct"/>
            <w:tcBorders>
              <w:left w:val="single" w:sz="4" w:space="0" w:color="000000"/>
              <w:bottom w:val="single" w:sz="8" w:space="0" w:color="000000"/>
            </w:tcBorders>
            <w:shd w:val="clear" w:color="auto" w:fill="C0C0C0"/>
            <w:vAlign w:val="bottom"/>
          </w:tcPr>
          <w:p w:rsidR="009A11EF" w:rsidRDefault="009A11EF" w:rsidP="00A34B73">
            <w:pPr>
              <w:spacing w:line="240" w:lineRule="auto"/>
              <w:ind w:firstLine="0"/>
              <w:jc w:val="center"/>
              <w:rPr>
                <w:rFonts w:ascii="Arial" w:eastAsia="Arial Unicode MS" w:hAnsi="Arial" w:cs="Arial Unicode MS"/>
                <w:sz w:val="18"/>
                <w:szCs w:val="20"/>
              </w:rPr>
            </w:pPr>
            <w:r>
              <w:rPr>
                <w:rFonts w:ascii="Arial" w:hAnsi="Arial" w:cs="Arial"/>
                <w:sz w:val="18"/>
                <w:szCs w:val="20"/>
              </w:rPr>
              <w:t>v43</w:t>
            </w:r>
          </w:p>
        </w:tc>
        <w:tc>
          <w:tcPr>
            <w:tcW w:w="698" w:type="pct"/>
            <w:tcBorders>
              <w:left w:val="single" w:sz="8" w:space="0" w:color="000000"/>
            </w:tcBorders>
            <w:shd w:val="clear" w:color="auto" w:fill="auto"/>
            <w:vAlign w:val="bottom"/>
          </w:tcPr>
          <w:p w:rsidR="009A11EF" w:rsidRDefault="009A11EF" w:rsidP="00A34B73">
            <w:pPr>
              <w:spacing w:line="240" w:lineRule="auto"/>
              <w:ind w:firstLine="0"/>
              <w:rPr>
                <w:rFonts w:ascii="Arial" w:eastAsia="Arial Unicode MS" w:hAnsi="Arial" w:cs="Arial Unicode MS"/>
                <w:sz w:val="18"/>
                <w:szCs w:val="20"/>
              </w:rPr>
            </w:pPr>
            <w:r>
              <w:rPr>
                <w:rFonts w:ascii="Arial" w:hAnsi="Arial" w:cs="Arial"/>
                <w:sz w:val="18"/>
                <w:szCs w:val="20"/>
              </w:rPr>
              <w:t>УстДоил</w:t>
            </w:r>
          </w:p>
        </w:tc>
        <w:tc>
          <w:tcPr>
            <w:tcW w:w="404"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08"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14"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5%</w:t>
            </w:r>
          </w:p>
        </w:tc>
        <w:tc>
          <w:tcPr>
            <w:tcW w:w="414" w:type="pct"/>
            <w:tcBorders>
              <w:top w:val="single" w:sz="8" w:space="0" w:color="000000"/>
              <w:left w:val="single" w:sz="8" w:space="0" w:color="000000"/>
              <w:bottom w:val="single" w:sz="4" w:space="0" w:color="000000"/>
            </w:tcBorders>
            <w:shd w:val="clear" w:color="auto" w:fill="FFCC00"/>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5%</w:t>
            </w:r>
          </w:p>
        </w:tc>
        <w:tc>
          <w:tcPr>
            <w:tcW w:w="411"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08"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11" w:type="pct"/>
            <w:tcBorders>
              <w:top w:val="single" w:sz="8" w:space="0" w:color="000000"/>
              <w:left w:val="single" w:sz="8" w:space="0" w:color="000000"/>
              <w:bottom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c>
          <w:tcPr>
            <w:tcW w:w="422" w:type="pct"/>
            <w:tcBorders>
              <w:top w:val="single" w:sz="8" w:space="0" w:color="000000"/>
              <w:left w:val="single" w:sz="8" w:space="0" w:color="000000"/>
              <w:bottom w:val="single" w:sz="4" w:space="0" w:color="000000"/>
              <w:right w:val="single" w:sz="4" w:space="0" w:color="000000"/>
            </w:tcBorders>
            <w:shd w:val="clear" w:color="auto" w:fill="auto"/>
            <w:vAlign w:val="bottom"/>
          </w:tcPr>
          <w:p w:rsidR="009A11EF" w:rsidRDefault="009A11EF" w:rsidP="00A34B73">
            <w:pPr>
              <w:spacing w:line="240" w:lineRule="auto"/>
              <w:ind w:firstLine="0"/>
              <w:jc w:val="right"/>
              <w:rPr>
                <w:rFonts w:ascii="Arial" w:eastAsia="Arial Unicode MS" w:hAnsi="Arial" w:cs="Arial Unicode MS"/>
                <w:sz w:val="18"/>
                <w:szCs w:val="20"/>
              </w:rPr>
            </w:pPr>
            <w:r>
              <w:rPr>
                <w:rFonts w:ascii="Arial" w:hAnsi="Arial" w:cs="Arial"/>
                <w:sz w:val="18"/>
                <w:szCs w:val="20"/>
              </w:rPr>
              <w:t>0%</w:t>
            </w:r>
          </w:p>
        </w:tc>
      </w:tr>
      <w:tr w:rsidR="009A11EF" w:rsidTr="00A34B73">
        <w:trPr>
          <w:trHeight w:val="270"/>
        </w:trPr>
        <w:tc>
          <w:tcPr>
            <w:tcW w:w="323" w:type="pct"/>
            <w:shd w:val="clear" w:color="auto" w:fill="auto"/>
            <w:vAlign w:val="bottom"/>
          </w:tcPr>
          <w:p w:rsidR="009A11EF" w:rsidRDefault="009A11EF" w:rsidP="00A34B73">
            <w:pPr>
              <w:snapToGrid w:val="0"/>
              <w:spacing w:line="240" w:lineRule="auto"/>
              <w:ind w:firstLine="0"/>
              <w:rPr>
                <w:rFonts w:ascii="Arial" w:eastAsia="Arial Unicode MS" w:hAnsi="Arial" w:cs="Arial Unicode MS"/>
                <w:sz w:val="18"/>
                <w:szCs w:val="20"/>
              </w:rPr>
            </w:pPr>
          </w:p>
        </w:tc>
        <w:tc>
          <w:tcPr>
            <w:tcW w:w="309" w:type="pct"/>
            <w:shd w:val="clear" w:color="auto" w:fill="auto"/>
            <w:vAlign w:val="bottom"/>
          </w:tcPr>
          <w:p w:rsidR="009A11EF" w:rsidRDefault="009A11EF" w:rsidP="00A34B73">
            <w:pPr>
              <w:snapToGrid w:val="0"/>
              <w:spacing w:line="240" w:lineRule="auto"/>
              <w:ind w:firstLine="0"/>
              <w:rPr>
                <w:rFonts w:ascii="Arial" w:eastAsia="Arial Unicode MS" w:hAnsi="Arial" w:cs="Arial Unicode MS"/>
                <w:sz w:val="18"/>
                <w:szCs w:val="20"/>
              </w:rPr>
            </w:pPr>
          </w:p>
        </w:tc>
        <w:tc>
          <w:tcPr>
            <w:tcW w:w="378" w:type="pct"/>
            <w:shd w:val="clear" w:color="auto" w:fill="auto"/>
            <w:vAlign w:val="bottom"/>
          </w:tcPr>
          <w:p w:rsidR="009A11EF" w:rsidRDefault="009A11EF" w:rsidP="00A34B73">
            <w:pPr>
              <w:snapToGrid w:val="0"/>
              <w:spacing w:line="240" w:lineRule="auto"/>
              <w:ind w:firstLine="0"/>
              <w:rPr>
                <w:rFonts w:ascii="Arial" w:eastAsia="Arial Unicode MS" w:hAnsi="Arial" w:cs="Arial Unicode MS"/>
                <w:sz w:val="18"/>
                <w:szCs w:val="20"/>
              </w:rPr>
            </w:pPr>
          </w:p>
        </w:tc>
        <w:tc>
          <w:tcPr>
            <w:tcW w:w="698" w:type="pct"/>
            <w:tcBorders>
              <w:top w:val="single" w:sz="8" w:space="0" w:color="000000"/>
              <w:left w:val="single" w:sz="8" w:space="0" w:color="000000"/>
              <w:bottom w:val="single" w:sz="8" w:space="0" w:color="000000"/>
            </w:tcBorders>
            <w:shd w:val="clear" w:color="auto" w:fill="99CCFF"/>
            <w:vAlign w:val="bottom"/>
          </w:tcPr>
          <w:p w:rsidR="009A11EF" w:rsidRDefault="009A11EF" w:rsidP="00A34B73">
            <w:pPr>
              <w:spacing w:line="240" w:lineRule="auto"/>
              <w:ind w:firstLine="0"/>
              <w:rPr>
                <w:rFonts w:ascii="Arial" w:eastAsia="Arial Unicode MS" w:hAnsi="Arial" w:cs="Arial Unicode MS"/>
                <w:sz w:val="18"/>
                <w:szCs w:val="20"/>
              </w:rPr>
            </w:pPr>
            <w:r>
              <w:rPr>
                <w:rFonts w:ascii="Arial" w:hAnsi="Arial" w:cs="Arial"/>
                <w:sz w:val="18"/>
                <w:szCs w:val="20"/>
              </w:rPr>
              <w:t>Среднее</w:t>
            </w:r>
          </w:p>
        </w:tc>
        <w:tc>
          <w:tcPr>
            <w:tcW w:w="404" w:type="pct"/>
            <w:tcBorders>
              <w:top w:val="single" w:sz="8" w:space="0" w:color="000000"/>
              <w:left w:val="single" w:sz="4" w:space="0" w:color="000000"/>
              <w:bottom w:val="single" w:sz="8" w:space="0" w:color="000000"/>
            </w:tcBorders>
            <w:shd w:val="clear" w:color="auto" w:fill="99CCFF"/>
            <w:vAlign w:val="bottom"/>
          </w:tcPr>
          <w:p w:rsidR="009A11EF" w:rsidRDefault="009A11EF" w:rsidP="00A34B73">
            <w:pPr>
              <w:spacing w:line="240" w:lineRule="auto"/>
              <w:ind w:firstLine="0"/>
              <w:jc w:val="right"/>
              <w:rPr>
                <w:rFonts w:ascii="Arial" w:eastAsia="Arial Unicode MS" w:hAnsi="Arial" w:cs="Arial Unicode MS"/>
                <w:b/>
                <w:bCs/>
                <w:sz w:val="18"/>
                <w:szCs w:val="20"/>
              </w:rPr>
            </w:pPr>
            <w:r>
              <w:rPr>
                <w:rFonts w:ascii="Arial" w:hAnsi="Arial" w:cs="Arial"/>
                <w:b/>
                <w:bCs/>
                <w:sz w:val="18"/>
                <w:szCs w:val="20"/>
              </w:rPr>
              <w:t>7%</w:t>
            </w:r>
          </w:p>
        </w:tc>
        <w:tc>
          <w:tcPr>
            <w:tcW w:w="408" w:type="pct"/>
            <w:tcBorders>
              <w:top w:val="single" w:sz="8" w:space="0" w:color="000000"/>
              <w:left w:val="single" w:sz="4" w:space="0" w:color="000000"/>
              <w:bottom w:val="single" w:sz="8" w:space="0" w:color="000000"/>
            </w:tcBorders>
            <w:shd w:val="clear" w:color="auto" w:fill="99CCFF"/>
            <w:vAlign w:val="bottom"/>
          </w:tcPr>
          <w:p w:rsidR="009A11EF" w:rsidRDefault="009A11EF" w:rsidP="00A34B73">
            <w:pPr>
              <w:spacing w:line="240" w:lineRule="auto"/>
              <w:ind w:firstLine="0"/>
              <w:jc w:val="right"/>
              <w:rPr>
                <w:rFonts w:ascii="Arial" w:eastAsia="Arial Unicode MS" w:hAnsi="Arial" w:cs="Arial Unicode MS"/>
                <w:b/>
                <w:bCs/>
                <w:sz w:val="18"/>
                <w:szCs w:val="20"/>
              </w:rPr>
            </w:pPr>
            <w:r>
              <w:rPr>
                <w:rFonts w:ascii="Arial" w:hAnsi="Arial" w:cs="Arial"/>
                <w:b/>
                <w:bCs/>
                <w:sz w:val="18"/>
                <w:szCs w:val="20"/>
              </w:rPr>
              <w:t>15%</w:t>
            </w:r>
          </w:p>
        </w:tc>
        <w:tc>
          <w:tcPr>
            <w:tcW w:w="414" w:type="pct"/>
            <w:tcBorders>
              <w:top w:val="single" w:sz="8" w:space="0" w:color="000000"/>
              <w:left w:val="single" w:sz="4" w:space="0" w:color="000000"/>
              <w:bottom w:val="single" w:sz="8" w:space="0" w:color="000000"/>
            </w:tcBorders>
            <w:shd w:val="clear" w:color="auto" w:fill="99CCFF"/>
            <w:vAlign w:val="bottom"/>
          </w:tcPr>
          <w:p w:rsidR="009A11EF" w:rsidRDefault="009A11EF" w:rsidP="00A34B73">
            <w:pPr>
              <w:spacing w:line="240" w:lineRule="auto"/>
              <w:ind w:firstLine="0"/>
              <w:jc w:val="right"/>
              <w:rPr>
                <w:rFonts w:ascii="Arial" w:eastAsia="Arial Unicode MS" w:hAnsi="Arial" w:cs="Arial Unicode MS"/>
                <w:b/>
                <w:bCs/>
                <w:sz w:val="18"/>
                <w:szCs w:val="20"/>
              </w:rPr>
            </w:pPr>
            <w:r>
              <w:rPr>
                <w:rFonts w:ascii="Arial" w:hAnsi="Arial" w:cs="Arial"/>
                <w:b/>
                <w:bCs/>
                <w:sz w:val="18"/>
                <w:szCs w:val="20"/>
              </w:rPr>
              <w:t>9%</w:t>
            </w:r>
          </w:p>
        </w:tc>
        <w:tc>
          <w:tcPr>
            <w:tcW w:w="414" w:type="pct"/>
            <w:tcBorders>
              <w:top w:val="single" w:sz="8" w:space="0" w:color="000000"/>
              <w:left w:val="single" w:sz="4" w:space="0" w:color="000000"/>
              <w:bottom w:val="single" w:sz="8" w:space="0" w:color="000000"/>
            </w:tcBorders>
            <w:shd w:val="clear" w:color="auto" w:fill="99CCFF"/>
            <w:vAlign w:val="bottom"/>
          </w:tcPr>
          <w:p w:rsidR="009A11EF" w:rsidRDefault="009A11EF" w:rsidP="00A34B73">
            <w:pPr>
              <w:spacing w:line="240" w:lineRule="auto"/>
              <w:ind w:firstLine="0"/>
              <w:jc w:val="right"/>
              <w:rPr>
                <w:rFonts w:ascii="Arial" w:eastAsia="Arial Unicode MS" w:hAnsi="Arial" w:cs="Arial Unicode MS"/>
                <w:b/>
                <w:bCs/>
                <w:sz w:val="18"/>
                <w:szCs w:val="20"/>
              </w:rPr>
            </w:pPr>
            <w:r>
              <w:rPr>
                <w:rFonts w:ascii="Arial" w:hAnsi="Arial" w:cs="Arial"/>
                <w:b/>
                <w:bCs/>
                <w:sz w:val="18"/>
                <w:szCs w:val="20"/>
              </w:rPr>
              <w:t>15%</w:t>
            </w:r>
          </w:p>
        </w:tc>
        <w:tc>
          <w:tcPr>
            <w:tcW w:w="411" w:type="pct"/>
            <w:tcBorders>
              <w:top w:val="single" w:sz="8" w:space="0" w:color="000000"/>
              <w:left w:val="single" w:sz="4" w:space="0" w:color="000000"/>
              <w:bottom w:val="single" w:sz="8" w:space="0" w:color="000000"/>
            </w:tcBorders>
            <w:shd w:val="clear" w:color="auto" w:fill="99CCFF"/>
            <w:vAlign w:val="bottom"/>
          </w:tcPr>
          <w:p w:rsidR="009A11EF" w:rsidRDefault="009A11EF" w:rsidP="00A34B73">
            <w:pPr>
              <w:spacing w:line="240" w:lineRule="auto"/>
              <w:ind w:firstLine="0"/>
              <w:jc w:val="right"/>
              <w:rPr>
                <w:rFonts w:ascii="Arial" w:eastAsia="Arial Unicode MS" w:hAnsi="Arial" w:cs="Arial Unicode MS"/>
                <w:b/>
                <w:bCs/>
                <w:sz w:val="18"/>
                <w:szCs w:val="20"/>
              </w:rPr>
            </w:pPr>
            <w:r>
              <w:rPr>
                <w:rFonts w:ascii="Arial" w:hAnsi="Arial" w:cs="Arial"/>
                <w:b/>
                <w:bCs/>
                <w:sz w:val="18"/>
                <w:szCs w:val="20"/>
              </w:rPr>
              <w:t>21%</w:t>
            </w:r>
          </w:p>
        </w:tc>
        <w:tc>
          <w:tcPr>
            <w:tcW w:w="408" w:type="pct"/>
            <w:tcBorders>
              <w:top w:val="single" w:sz="8" w:space="0" w:color="000000"/>
              <w:left w:val="single" w:sz="4" w:space="0" w:color="000000"/>
              <w:bottom w:val="single" w:sz="8" w:space="0" w:color="000000"/>
            </w:tcBorders>
            <w:shd w:val="clear" w:color="auto" w:fill="99CCFF"/>
            <w:vAlign w:val="bottom"/>
          </w:tcPr>
          <w:p w:rsidR="009A11EF" w:rsidRDefault="009A11EF" w:rsidP="00A34B73">
            <w:pPr>
              <w:spacing w:line="240" w:lineRule="auto"/>
              <w:ind w:firstLine="0"/>
              <w:jc w:val="right"/>
              <w:rPr>
                <w:rFonts w:ascii="Arial" w:eastAsia="Arial Unicode MS" w:hAnsi="Arial" w:cs="Arial Unicode MS"/>
                <w:b/>
                <w:bCs/>
                <w:sz w:val="18"/>
                <w:szCs w:val="20"/>
              </w:rPr>
            </w:pPr>
            <w:r>
              <w:rPr>
                <w:rFonts w:ascii="Arial" w:hAnsi="Arial" w:cs="Arial"/>
                <w:b/>
                <w:bCs/>
                <w:sz w:val="18"/>
                <w:szCs w:val="20"/>
              </w:rPr>
              <w:t>8%</w:t>
            </w:r>
          </w:p>
        </w:tc>
        <w:tc>
          <w:tcPr>
            <w:tcW w:w="411" w:type="pct"/>
            <w:tcBorders>
              <w:top w:val="single" w:sz="8" w:space="0" w:color="000000"/>
              <w:left w:val="single" w:sz="4" w:space="0" w:color="000000"/>
              <w:bottom w:val="single" w:sz="8" w:space="0" w:color="000000"/>
            </w:tcBorders>
            <w:shd w:val="clear" w:color="auto" w:fill="99CCFF"/>
            <w:vAlign w:val="bottom"/>
          </w:tcPr>
          <w:p w:rsidR="009A11EF" w:rsidRDefault="009A11EF" w:rsidP="00A34B73">
            <w:pPr>
              <w:spacing w:line="240" w:lineRule="auto"/>
              <w:ind w:firstLine="0"/>
              <w:jc w:val="right"/>
              <w:rPr>
                <w:rFonts w:ascii="Arial" w:eastAsia="Arial Unicode MS" w:hAnsi="Arial" w:cs="Arial Unicode MS"/>
                <w:b/>
                <w:bCs/>
                <w:sz w:val="18"/>
                <w:szCs w:val="20"/>
              </w:rPr>
            </w:pPr>
            <w:r>
              <w:rPr>
                <w:rFonts w:ascii="Arial" w:hAnsi="Arial" w:cs="Arial"/>
                <w:b/>
                <w:bCs/>
                <w:sz w:val="18"/>
                <w:szCs w:val="20"/>
              </w:rPr>
              <w:t>8%</w:t>
            </w:r>
          </w:p>
        </w:tc>
        <w:tc>
          <w:tcPr>
            <w:tcW w:w="422" w:type="pct"/>
            <w:tcBorders>
              <w:top w:val="single" w:sz="8" w:space="0" w:color="000000"/>
              <w:left w:val="single" w:sz="4" w:space="0" w:color="000000"/>
              <w:bottom w:val="single" w:sz="8" w:space="0" w:color="000000"/>
              <w:right w:val="single" w:sz="4" w:space="0" w:color="000000"/>
            </w:tcBorders>
            <w:shd w:val="clear" w:color="auto" w:fill="99CCFF"/>
            <w:vAlign w:val="bottom"/>
          </w:tcPr>
          <w:p w:rsidR="009A11EF" w:rsidRDefault="009A11EF" w:rsidP="00A34B73">
            <w:pPr>
              <w:spacing w:line="240" w:lineRule="auto"/>
              <w:ind w:firstLine="0"/>
              <w:jc w:val="right"/>
              <w:rPr>
                <w:rFonts w:ascii="Arial" w:eastAsia="Arial Unicode MS" w:hAnsi="Arial" w:cs="Arial Unicode MS"/>
                <w:b/>
                <w:bCs/>
                <w:sz w:val="18"/>
                <w:szCs w:val="20"/>
              </w:rPr>
            </w:pPr>
            <w:r>
              <w:rPr>
                <w:rFonts w:ascii="Arial" w:hAnsi="Arial" w:cs="Arial"/>
                <w:b/>
                <w:bCs/>
                <w:sz w:val="18"/>
                <w:szCs w:val="20"/>
              </w:rPr>
              <w:t>5%</w:t>
            </w:r>
          </w:p>
        </w:tc>
      </w:tr>
    </w:tbl>
    <w:p w:rsidR="009A11EF" w:rsidRDefault="009A11EF" w:rsidP="009A11EF">
      <w:pPr>
        <w:jc w:val="right"/>
      </w:pPr>
      <w:r>
        <w:br w:type="page"/>
      </w:r>
      <w:r>
        <w:rPr>
          <w:szCs w:val="28"/>
        </w:rPr>
        <w:lastRenderedPageBreak/>
        <w:t xml:space="preserve">Окончание табл. </w:t>
      </w:r>
      <w:r w:rsidR="00BF6AAB">
        <w:rPr>
          <w:szCs w:val="28"/>
          <w:lang w:val="en-US"/>
        </w:rPr>
        <w:t>3</w:t>
      </w:r>
      <w:r>
        <w:t>.</w:t>
      </w:r>
      <w:r w:rsidR="00BF6AAB">
        <w:rPr>
          <w:lang w:val="en-US"/>
        </w:rPr>
        <w:t>10</w:t>
      </w:r>
    </w:p>
    <w:tbl>
      <w:tblPr>
        <w:tblW w:w="5000" w:type="pct"/>
        <w:tblBorders>
          <w:top w:val="single" w:sz="2" w:space="0" w:color="000000"/>
          <w:left w:val="single" w:sz="2" w:space="0" w:color="000000"/>
          <w:bottom w:val="single" w:sz="12" w:space="0" w:color="000000"/>
          <w:insideH w:val="single" w:sz="12" w:space="0" w:color="000000"/>
        </w:tblBorders>
        <w:tblCellMar>
          <w:left w:w="30" w:type="dxa"/>
          <w:right w:w="30" w:type="dxa"/>
        </w:tblCellMar>
        <w:tblLook w:val="04A0" w:firstRow="1" w:lastRow="0" w:firstColumn="1" w:lastColumn="0" w:noHBand="0" w:noVBand="1"/>
      </w:tblPr>
      <w:tblGrid>
        <w:gridCol w:w="592"/>
        <w:gridCol w:w="692"/>
        <w:gridCol w:w="1264"/>
        <w:gridCol w:w="750"/>
        <w:gridCol w:w="742"/>
        <w:gridCol w:w="750"/>
        <w:gridCol w:w="763"/>
        <w:gridCol w:w="770"/>
        <w:gridCol w:w="750"/>
        <w:gridCol w:w="737"/>
        <w:gridCol w:w="802"/>
        <w:gridCol w:w="737"/>
      </w:tblGrid>
      <w:tr w:rsidR="009A11EF" w:rsidTr="00A34B73">
        <w:trPr>
          <w:trHeight w:val="262"/>
        </w:trPr>
        <w:tc>
          <w:tcPr>
            <w:tcW w:w="317" w:type="pct"/>
            <w:tcBorders>
              <w:top w:val="single" w:sz="2" w:space="0" w:color="000000"/>
              <w:left w:val="single" w:sz="2" w:space="0" w:color="000000"/>
              <w:bottom w:val="single" w:sz="12" w:space="0" w:color="000000"/>
            </w:tcBorders>
            <w:shd w:val="clear" w:color="auto" w:fill="auto"/>
          </w:tcPr>
          <w:p w:rsidR="009A11EF" w:rsidRDefault="009A11EF" w:rsidP="00A34B73">
            <w:pPr>
              <w:autoSpaceDE w:val="0"/>
              <w:snapToGrid w:val="0"/>
              <w:spacing w:line="240" w:lineRule="auto"/>
              <w:ind w:firstLine="0"/>
              <w:jc w:val="right"/>
              <w:rPr>
                <w:rFonts w:ascii="Arial" w:hAnsi="Arial" w:cs="Arial"/>
                <w:color w:val="000000"/>
                <w:sz w:val="18"/>
                <w:szCs w:val="20"/>
              </w:rPr>
            </w:pPr>
          </w:p>
        </w:tc>
        <w:tc>
          <w:tcPr>
            <w:tcW w:w="370" w:type="pct"/>
            <w:tcBorders>
              <w:top w:val="single" w:sz="2" w:space="0" w:color="000000"/>
              <w:left w:val="single" w:sz="2" w:space="0" w:color="000000"/>
              <w:bottom w:val="single" w:sz="12" w:space="0" w:color="000000"/>
            </w:tcBorders>
            <w:shd w:val="clear" w:color="auto" w:fill="auto"/>
          </w:tcPr>
          <w:p w:rsidR="009A11EF" w:rsidRDefault="009A11EF" w:rsidP="00A34B73">
            <w:pPr>
              <w:autoSpaceDE w:val="0"/>
              <w:snapToGrid w:val="0"/>
              <w:spacing w:line="240" w:lineRule="auto"/>
              <w:ind w:firstLine="0"/>
              <w:jc w:val="right"/>
              <w:rPr>
                <w:rFonts w:ascii="Arial" w:hAnsi="Arial" w:cs="Arial"/>
                <w:color w:val="000000"/>
                <w:sz w:val="18"/>
                <w:szCs w:val="20"/>
              </w:rPr>
            </w:pPr>
          </w:p>
        </w:tc>
        <w:tc>
          <w:tcPr>
            <w:tcW w:w="676" w:type="pct"/>
            <w:tcBorders>
              <w:top w:val="single" w:sz="2" w:space="0" w:color="000000"/>
              <w:left w:val="single" w:sz="2" w:space="0" w:color="000000"/>
              <w:bottom w:val="single" w:sz="12" w:space="0" w:color="000000"/>
            </w:tcBorders>
            <w:shd w:val="clear" w:color="auto" w:fill="auto"/>
          </w:tcPr>
          <w:p w:rsidR="009A11EF" w:rsidRDefault="009A11EF" w:rsidP="00A34B73">
            <w:pPr>
              <w:autoSpaceDE w:val="0"/>
              <w:snapToGrid w:val="0"/>
              <w:spacing w:line="240" w:lineRule="auto"/>
              <w:ind w:firstLine="0"/>
              <w:jc w:val="right"/>
              <w:rPr>
                <w:rFonts w:ascii="Arial" w:hAnsi="Arial" w:cs="Arial"/>
                <w:color w:val="000000"/>
                <w:sz w:val="18"/>
                <w:szCs w:val="20"/>
              </w:rPr>
            </w:pPr>
          </w:p>
        </w:tc>
        <w:tc>
          <w:tcPr>
            <w:tcW w:w="401" w:type="pct"/>
            <w:tcBorders>
              <w:top w:val="single" w:sz="12" w:space="0" w:color="000000"/>
              <w:left w:val="single" w:sz="6" w:space="0" w:color="000000"/>
              <w:bottom w:val="single" w:sz="12" w:space="0" w:color="000000"/>
            </w:tcBorders>
            <w:shd w:val="clear" w:color="auto" w:fill="99CCFF"/>
          </w:tcPr>
          <w:p w:rsidR="009A11EF" w:rsidRDefault="009A11EF" w:rsidP="00A34B73">
            <w:pPr>
              <w:autoSpaceDE w:val="0"/>
              <w:spacing w:line="240" w:lineRule="auto"/>
              <w:ind w:firstLine="0"/>
              <w:jc w:val="center"/>
              <w:rPr>
                <w:rFonts w:ascii="Arial" w:hAnsi="Arial" w:cs="Arial"/>
                <w:color w:val="000000"/>
                <w:sz w:val="18"/>
                <w:szCs w:val="20"/>
              </w:rPr>
            </w:pPr>
            <w:r>
              <w:rPr>
                <w:rFonts w:ascii="Arial" w:hAnsi="Arial" w:cs="Arial"/>
                <w:color w:val="000000"/>
                <w:sz w:val="18"/>
                <w:szCs w:val="20"/>
              </w:rPr>
              <w:t>DCB</w:t>
            </w:r>
          </w:p>
        </w:tc>
        <w:tc>
          <w:tcPr>
            <w:tcW w:w="397" w:type="pct"/>
            <w:tcBorders>
              <w:top w:val="single" w:sz="12" w:space="0" w:color="000000"/>
              <w:left w:val="single" w:sz="6" w:space="0" w:color="000000"/>
              <w:bottom w:val="single" w:sz="12" w:space="0" w:color="000000"/>
            </w:tcBorders>
            <w:shd w:val="clear" w:color="auto" w:fill="99CCFF"/>
          </w:tcPr>
          <w:p w:rsidR="009A11EF" w:rsidRDefault="009A11EF" w:rsidP="00A34B73">
            <w:pPr>
              <w:autoSpaceDE w:val="0"/>
              <w:spacing w:line="240" w:lineRule="auto"/>
              <w:ind w:firstLine="0"/>
              <w:jc w:val="center"/>
              <w:rPr>
                <w:rFonts w:ascii="Arial" w:hAnsi="Arial" w:cs="Arial"/>
                <w:color w:val="000000"/>
                <w:sz w:val="18"/>
                <w:szCs w:val="20"/>
              </w:rPr>
            </w:pPr>
            <w:r>
              <w:rPr>
                <w:rFonts w:ascii="Arial" w:hAnsi="Arial" w:cs="Arial"/>
                <w:color w:val="000000"/>
                <w:sz w:val="18"/>
                <w:szCs w:val="20"/>
              </w:rPr>
              <w:t>FDC</w:t>
            </w:r>
          </w:p>
        </w:tc>
        <w:tc>
          <w:tcPr>
            <w:tcW w:w="401" w:type="pct"/>
            <w:tcBorders>
              <w:top w:val="single" w:sz="12" w:space="0" w:color="000000"/>
              <w:left w:val="single" w:sz="6" w:space="0" w:color="000000"/>
              <w:bottom w:val="single" w:sz="12" w:space="0" w:color="000000"/>
            </w:tcBorders>
            <w:shd w:val="clear" w:color="auto" w:fill="99CCFF"/>
          </w:tcPr>
          <w:p w:rsidR="009A11EF" w:rsidRDefault="009A11EF" w:rsidP="00A34B73">
            <w:pPr>
              <w:autoSpaceDE w:val="0"/>
              <w:spacing w:line="240" w:lineRule="auto"/>
              <w:ind w:firstLine="0"/>
              <w:jc w:val="center"/>
              <w:rPr>
                <w:rFonts w:ascii="Arial" w:hAnsi="Arial" w:cs="Arial"/>
                <w:color w:val="000000"/>
                <w:sz w:val="18"/>
                <w:szCs w:val="20"/>
              </w:rPr>
            </w:pPr>
            <w:r>
              <w:rPr>
                <w:rFonts w:ascii="Arial" w:hAnsi="Arial" w:cs="Arial"/>
                <w:color w:val="000000"/>
                <w:sz w:val="18"/>
                <w:szCs w:val="20"/>
              </w:rPr>
              <w:t>FGH</w:t>
            </w:r>
          </w:p>
        </w:tc>
        <w:tc>
          <w:tcPr>
            <w:tcW w:w="408" w:type="pct"/>
            <w:tcBorders>
              <w:top w:val="single" w:sz="12" w:space="0" w:color="000000"/>
              <w:left w:val="single" w:sz="6" w:space="0" w:color="000000"/>
              <w:bottom w:val="single" w:sz="12" w:space="0" w:color="000000"/>
            </w:tcBorders>
            <w:shd w:val="clear" w:color="auto" w:fill="99CCFF"/>
          </w:tcPr>
          <w:p w:rsidR="009A11EF" w:rsidRDefault="009A11EF" w:rsidP="00A34B73">
            <w:pPr>
              <w:autoSpaceDE w:val="0"/>
              <w:spacing w:line="240" w:lineRule="auto"/>
              <w:ind w:firstLine="0"/>
              <w:jc w:val="center"/>
              <w:rPr>
                <w:rFonts w:ascii="Arial" w:hAnsi="Arial" w:cs="Arial"/>
                <w:color w:val="000000"/>
                <w:sz w:val="18"/>
                <w:szCs w:val="20"/>
                <w:lang w:val="en-US"/>
              </w:rPr>
            </w:pPr>
            <w:r>
              <w:rPr>
                <w:rFonts w:ascii="Arial" w:hAnsi="Arial" w:cs="Arial"/>
                <w:color w:val="000000"/>
                <w:sz w:val="18"/>
                <w:szCs w:val="20"/>
                <w:lang w:val="en-US"/>
              </w:rPr>
              <w:t>OOA</w:t>
            </w:r>
          </w:p>
        </w:tc>
        <w:tc>
          <w:tcPr>
            <w:tcW w:w="412" w:type="pct"/>
            <w:tcBorders>
              <w:top w:val="single" w:sz="12" w:space="0" w:color="000000"/>
              <w:left w:val="single" w:sz="6" w:space="0" w:color="000000"/>
              <w:bottom w:val="single" w:sz="12" w:space="0" w:color="000000"/>
            </w:tcBorders>
            <w:shd w:val="clear" w:color="auto" w:fill="99CCFF"/>
          </w:tcPr>
          <w:p w:rsidR="009A11EF" w:rsidRDefault="009A11EF" w:rsidP="00A34B73">
            <w:pPr>
              <w:autoSpaceDE w:val="0"/>
              <w:spacing w:line="240" w:lineRule="auto"/>
              <w:ind w:firstLine="0"/>
              <w:jc w:val="center"/>
              <w:rPr>
                <w:rFonts w:ascii="Arial" w:hAnsi="Arial" w:cs="Arial"/>
                <w:color w:val="000000"/>
                <w:sz w:val="18"/>
                <w:szCs w:val="20"/>
                <w:lang w:val="en-US"/>
              </w:rPr>
            </w:pPr>
            <w:r>
              <w:rPr>
                <w:rFonts w:ascii="Arial" w:hAnsi="Arial" w:cs="Arial"/>
                <w:color w:val="000000"/>
                <w:sz w:val="18"/>
                <w:szCs w:val="20"/>
                <w:lang w:val="en-US"/>
              </w:rPr>
              <w:t>OCG</w:t>
            </w:r>
          </w:p>
        </w:tc>
        <w:tc>
          <w:tcPr>
            <w:tcW w:w="401" w:type="pct"/>
            <w:tcBorders>
              <w:top w:val="single" w:sz="12" w:space="0" w:color="000000"/>
              <w:left w:val="single" w:sz="6" w:space="0" w:color="000000"/>
              <w:bottom w:val="single" w:sz="12" w:space="0" w:color="000000"/>
            </w:tcBorders>
            <w:shd w:val="clear" w:color="auto" w:fill="99CCFF"/>
          </w:tcPr>
          <w:p w:rsidR="009A11EF" w:rsidRDefault="009A11EF" w:rsidP="00A34B73">
            <w:pPr>
              <w:autoSpaceDE w:val="0"/>
              <w:spacing w:line="240" w:lineRule="auto"/>
              <w:ind w:firstLine="0"/>
              <w:jc w:val="center"/>
              <w:rPr>
                <w:rFonts w:ascii="Arial" w:hAnsi="Arial" w:cs="Arial"/>
                <w:color w:val="000000"/>
                <w:sz w:val="18"/>
                <w:szCs w:val="20"/>
                <w:lang w:val="en-US"/>
              </w:rPr>
            </w:pPr>
            <w:r>
              <w:rPr>
                <w:rFonts w:ascii="Arial" w:hAnsi="Arial" w:cs="Arial"/>
                <w:color w:val="000000"/>
                <w:sz w:val="18"/>
                <w:szCs w:val="20"/>
                <w:lang w:val="en-US"/>
              </w:rPr>
              <w:t>OCF</w:t>
            </w:r>
          </w:p>
        </w:tc>
        <w:tc>
          <w:tcPr>
            <w:tcW w:w="394" w:type="pct"/>
            <w:tcBorders>
              <w:top w:val="single" w:sz="12" w:space="0" w:color="000000"/>
              <w:left w:val="single" w:sz="6" w:space="0" w:color="000000"/>
              <w:bottom w:val="single" w:sz="12" w:space="0" w:color="000000"/>
            </w:tcBorders>
            <w:shd w:val="clear" w:color="auto" w:fill="99CCFF"/>
          </w:tcPr>
          <w:p w:rsidR="009A11EF" w:rsidRDefault="009A11EF" w:rsidP="00A34B73">
            <w:pPr>
              <w:autoSpaceDE w:val="0"/>
              <w:spacing w:line="240" w:lineRule="auto"/>
              <w:ind w:firstLine="0"/>
              <w:jc w:val="center"/>
              <w:rPr>
                <w:rFonts w:ascii="Arial" w:hAnsi="Arial" w:cs="Arial"/>
                <w:color w:val="000000"/>
                <w:sz w:val="18"/>
                <w:szCs w:val="20"/>
                <w:lang w:val="en-US"/>
              </w:rPr>
            </w:pPr>
            <w:r>
              <w:rPr>
                <w:rFonts w:ascii="Arial" w:hAnsi="Arial" w:cs="Arial"/>
                <w:color w:val="000000"/>
                <w:sz w:val="18"/>
                <w:szCs w:val="20"/>
                <w:lang w:val="en-US"/>
              </w:rPr>
              <w:t>EHF</w:t>
            </w:r>
          </w:p>
        </w:tc>
        <w:tc>
          <w:tcPr>
            <w:tcW w:w="429" w:type="pct"/>
            <w:tcBorders>
              <w:top w:val="single" w:sz="12" w:space="0" w:color="000000"/>
              <w:left w:val="single" w:sz="6" w:space="0" w:color="000000"/>
              <w:bottom w:val="single" w:sz="12" w:space="0" w:color="000000"/>
            </w:tcBorders>
            <w:shd w:val="clear" w:color="auto" w:fill="99CCFF"/>
          </w:tcPr>
          <w:p w:rsidR="009A11EF" w:rsidRDefault="009A11EF" w:rsidP="00A34B73">
            <w:pPr>
              <w:autoSpaceDE w:val="0"/>
              <w:spacing w:line="240" w:lineRule="auto"/>
              <w:ind w:firstLine="0"/>
              <w:jc w:val="center"/>
              <w:rPr>
                <w:rFonts w:ascii="Arial" w:hAnsi="Arial" w:cs="Arial"/>
                <w:color w:val="000000"/>
                <w:sz w:val="18"/>
                <w:szCs w:val="20"/>
                <w:lang w:val="en-US"/>
              </w:rPr>
            </w:pPr>
            <w:r>
              <w:rPr>
                <w:rFonts w:ascii="Arial" w:hAnsi="Arial" w:cs="Arial"/>
                <w:color w:val="000000"/>
                <w:sz w:val="18"/>
                <w:szCs w:val="20"/>
                <w:lang w:val="en-US"/>
              </w:rPr>
              <w:t>ADE</w:t>
            </w:r>
          </w:p>
        </w:tc>
        <w:tc>
          <w:tcPr>
            <w:tcW w:w="394" w:type="pct"/>
            <w:tcBorders>
              <w:top w:val="single" w:sz="2" w:space="0" w:color="000000"/>
              <w:left w:val="single" w:sz="12" w:space="0" w:color="000000"/>
              <w:bottom w:val="single" w:sz="6" w:space="0" w:color="000000"/>
              <w:right w:val="single" w:sz="2" w:space="0" w:color="000000"/>
            </w:tcBorders>
            <w:shd w:val="clear" w:color="auto" w:fill="auto"/>
          </w:tcPr>
          <w:p w:rsidR="009A11EF" w:rsidRDefault="009A11EF" w:rsidP="00A34B73">
            <w:pPr>
              <w:autoSpaceDE w:val="0"/>
              <w:snapToGrid w:val="0"/>
              <w:spacing w:line="240" w:lineRule="auto"/>
              <w:ind w:firstLine="0"/>
              <w:jc w:val="right"/>
              <w:rPr>
                <w:rFonts w:ascii="Arial" w:hAnsi="Arial" w:cs="Arial"/>
                <w:color w:val="000000"/>
                <w:sz w:val="18"/>
                <w:szCs w:val="20"/>
                <w:lang w:val="en-US"/>
              </w:rPr>
            </w:pPr>
          </w:p>
        </w:tc>
      </w:tr>
      <w:tr w:rsidR="009A11EF" w:rsidTr="00A34B73">
        <w:trPr>
          <w:trHeight w:val="247"/>
        </w:trPr>
        <w:tc>
          <w:tcPr>
            <w:tcW w:w="317" w:type="pct"/>
            <w:tcBorders>
              <w:top w:val="single" w:sz="12" w:space="0" w:color="000000"/>
              <w:left w:val="single" w:sz="12" w:space="0" w:color="000000"/>
            </w:tcBorders>
            <w:shd w:val="clear" w:color="auto" w:fill="C0C0C0"/>
          </w:tcPr>
          <w:p w:rsidR="009A11EF" w:rsidRDefault="009A11EF" w:rsidP="00A34B73">
            <w:pPr>
              <w:autoSpaceDE w:val="0"/>
              <w:spacing w:line="240" w:lineRule="auto"/>
              <w:ind w:firstLine="0"/>
              <w:jc w:val="center"/>
              <w:rPr>
                <w:rFonts w:ascii="Arial" w:hAnsi="Arial" w:cs="Arial"/>
                <w:b/>
                <w:bCs/>
                <w:color w:val="000000"/>
                <w:sz w:val="18"/>
                <w:szCs w:val="32"/>
                <w:lang w:val="en-US"/>
              </w:rPr>
            </w:pPr>
            <w:r>
              <w:rPr>
                <w:rFonts w:ascii="Arial" w:hAnsi="Arial" w:cs="Arial"/>
                <w:b/>
                <w:bCs/>
                <w:color w:val="000000"/>
                <w:sz w:val="18"/>
                <w:szCs w:val="32"/>
                <w:lang w:val="en-US"/>
              </w:rPr>
              <w:t>A</w:t>
            </w:r>
          </w:p>
        </w:tc>
        <w:tc>
          <w:tcPr>
            <w:tcW w:w="370" w:type="pct"/>
            <w:tcBorders>
              <w:top w:val="single" w:sz="12" w:space="0" w:color="000000"/>
              <w:left w:val="single" w:sz="6" w:space="0" w:color="000000"/>
              <w:bottom w:val="single" w:sz="6" w:space="0" w:color="000000"/>
            </w:tcBorders>
            <w:shd w:val="clear" w:color="auto" w:fill="C0C0C0"/>
          </w:tcPr>
          <w:p w:rsidR="009A11EF" w:rsidRDefault="009A11EF" w:rsidP="00A34B73">
            <w:pPr>
              <w:autoSpaceDE w:val="0"/>
              <w:spacing w:line="240" w:lineRule="auto"/>
              <w:ind w:firstLine="0"/>
              <w:jc w:val="center"/>
              <w:rPr>
                <w:rFonts w:ascii="Arial" w:hAnsi="Arial" w:cs="Arial"/>
                <w:color w:val="000000"/>
                <w:sz w:val="18"/>
                <w:szCs w:val="20"/>
              </w:rPr>
            </w:pPr>
            <w:r>
              <w:rPr>
                <w:rFonts w:ascii="Arial" w:hAnsi="Arial" w:cs="Arial"/>
                <w:color w:val="000000"/>
                <w:sz w:val="18"/>
                <w:szCs w:val="20"/>
              </w:rPr>
              <w:t>v1</w:t>
            </w:r>
          </w:p>
        </w:tc>
        <w:tc>
          <w:tcPr>
            <w:tcW w:w="676" w:type="pct"/>
            <w:tcBorders>
              <w:top w:val="single" w:sz="12" w:space="0" w:color="000000"/>
              <w:left w:val="single" w:sz="12" w:space="0" w:color="000000"/>
              <w:bottom w:val="single" w:sz="6" w:space="0" w:color="000000"/>
            </w:tcBorders>
            <w:shd w:val="clear" w:color="auto" w:fill="auto"/>
          </w:tcPr>
          <w:p w:rsidR="009A11EF" w:rsidRDefault="009A11EF" w:rsidP="00A34B73">
            <w:pPr>
              <w:autoSpaceDE w:val="0"/>
              <w:spacing w:line="240" w:lineRule="auto"/>
              <w:ind w:firstLine="0"/>
              <w:rPr>
                <w:rFonts w:ascii="Arial" w:hAnsi="Arial" w:cs="Arial"/>
                <w:color w:val="000000"/>
                <w:sz w:val="18"/>
                <w:szCs w:val="20"/>
              </w:rPr>
            </w:pPr>
            <w:r>
              <w:rPr>
                <w:rFonts w:ascii="Arial" w:hAnsi="Arial" w:cs="Arial"/>
                <w:color w:val="000000"/>
                <w:sz w:val="18"/>
                <w:szCs w:val="20"/>
              </w:rPr>
              <w:t>ЧЧлСем</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18%</w:t>
            </w:r>
          </w:p>
        </w:tc>
        <w:tc>
          <w:tcPr>
            <w:tcW w:w="397"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14%</w:t>
            </w:r>
          </w:p>
        </w:tc>
        <w:tc>
          <w:tcPr>
            <w:tcW w:w="401"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50%</w:t>
            </w:r>
          </w:p>
        </w:tc>
        <w:tc>
          <w:tcPr>
            <w:tcW w:w="408"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23%</w:t>
            </w:r>
          </w:p>
        </w:tc>
        <w:tc>
          <w:tcPr>
            <w:tcW w:w="412"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18%</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16%</w:t>
            </w:r>
          </w:p>
        </w:tc>
        <w:tc>
          <w:tcPr>
            <w:tcW w:w="394"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24%</w:t>
            </w:r>
          </w:p>
        </w:tc>
        <w:tc>
          <w:tcPr>
            <w:tcW w:w="429"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394" w:type="pct"/>
            <w:tcBorders>
              <w:top w:val="single" w:sz="6" w:space="0" w:color="000000"/>
              <w:left w:val="single" w:sz="6" w:space="0" w:color="000000"/>
              <w:bottom w:val="single" w:sz="6" w:space="0" w:color="000000"/>
              <w:right w:val="single" w:sz="6" w:space="0" w:color="000000"/>
            </w:tcBorders>
            <w:shd w:val="clear" w:color="auto" w:fill="99CCFF"/>
          </w:tcPr>
          <w:p w:rsidR="009A11EF" w:rsidRDefault="009A11EF" w:rsidP="00A34B73">
            <w:pPr>
              <w:autoSpaceDE w:val="0"/>
              <w:spacing w:line="240" w:lineRule="auto"/>
              <w:ind w:firstLine="0"/>
              <w:jc w:val="right"/>
              <w:rPr>
                <w:rFonts w:ascii="Arial" w:hAnsi="Arial" w:cs="Arial"/>
                <w:b/>
                <w:bCs/>
                <w:color w:val="000000"/>
                <w:sz w:val="18"/>
                <w:szCs w:val="20"/>
              </w:rPr>
            </w:pPr>
            <w:r>
              <w:rPr>
                <w:rFonts w:ascii="Arial" w:hAnsi="Arial" w:cs="Arial"/>
                <w:b/>
                <w:bCs/>
                <w:color w:val="000000"/>
                <w:sz w:val="18"/>
                <w:szCs w:val="20"/>
              </w:rPr>
              <w:t>22%</w:t>
            </w:r>
          </w:p>
        </w:tc>
      </w:tr>
      <w:tr w:rsidR="009A11EF" w:rsidTr="00A34B73">
        <w:trPr>
          <w:trHeight w:val="247"/>
        </w:trPr>
        <w:tc>
          <w:tcPr>
            <w:tcW w:w="317" w:type="pct"/>
            <w:tcBorders>
              <w:left w:val="single" w:sz="12" w:space="0" w:color="000000"/>
              <w:bottom w:val="single" w:sz="12" w:space="0" w:color="000000"/>
            </w:tcBorders>
            <w:shd w:val="clear" w:color="auto" w:fill="C0C0C0"/>
          </w:tcPr>
          <w:p w:rsidR="009A11EF" w:rsidRDefault="009A11EF" w:rsidP="00A34B73">
            <w:pPr>
              <w:autoSpaceDE w:val="0"/>
              <w:snapToGrid w:val="0"/>
              <w:spacing w:line="240" w:lineRule="auto"/>
              <w:ind w:firstLine="0"/>
              <w:jc w:val="center"/>
              <w:rPr>
                <w:rFonts w:ascii="Arial" w:hAnsi="Arial" w:cs="Arial"/>
                <w:b/>
                <w:bCs/>
                <w:color w:val="000000"/>
                <w:sz w:val="18"/>
                <w:szCs w:val="32"/>
              </w:rPr>
            </w:pPr>
          </w:p>
        </w:tc>
        <w:tc>
          <w:tcPr>
            <w:tcW w:w="370" w:type="pct"/>
            <w:tcBorders>
              <w:top w:val="single" w:sz="6" w:space="0" w:color="000000"/>
              <w:left w:val="single" w:sz="6" w:space="0" w:color="000000"/>
              <w:bottom w:val="single" w:sz="12" w:space="0" w:color="000000"/>
            </w:tcBorders>
            <w:shd w:val="clear" w:color="auto" w:fill="C0C0C0"/>
          </w:tcPr>
          <w:p w:rsidR="009A11EF" w:rsidRDefault="009A11EF" w:rsidP="00A34B73">
            <w:pPr>
              <w:autoSpaceDE w:val="0"/>
              <w:spacing w:line="240" w:lineRule="auto"/>
              <w:ind w:firstLine="0"/>
              <w:jc w:val="center"/>
              <w:rPr>
                <w:rFonts w:ascii="Arial" w:hAnsi="Arial" w:cs="Arial"/>
                <w:color w:val="000000"/>
                <w:sz w:val="18"/>
                <w:szCs w:val="20"/>
              </w:rPr>
            </w:pPr>
            <w:r>
              <w:rPr>
                <w:rFonts w:ascii="Arial" w:hAnsi="Arial" w:cs="Arial"/>
                <w:color w:val="000000"/>
                <w:sz w:val="18"/>
                <w:szCs w:val="20"/>
              </w:rPr>
              <w:t>v2</w:t>
            </w:r>
          </w:p>
        </w:tc>
        <w:tc>
          <w:tcPr>
            <w:tcW w:w="676" w:type="pct"/>
            <w:tcBorders>
              <w:top w:val="single" w:sz="6"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rPr>
                <w:rFonts w:ascii="Arial" w:hAnsi="Arial" w:cs="Arial"/>
                <w:color w:val="000000"/>
                <w:sz w:val="18"/>
                <w:szCs w:val="20"/>
              </w:rPr>
            </w:pPr>
            <w:r>
              <w:rPr>
                <w:rFonts w:ascii="Arial" w:hAnsi="Arial" w:cs="Arial"/>
                <w:color w:val="000000"/>
                <w:sz w:val="18"/>
                <w:szCs w:val="20"/>
              </w:rPr>
              <w:t>ЧислСезРаб</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397"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3%</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08"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12"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394"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29"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394" w:type="pct"/>
            <w:tcBorders>
              <w:top w:val="single" w:sz="6" w:space="0" w:color="000000"/>
              <w:left w:val="single" w:sz="6" w:space="0" w:color="000000"/>
              <w:bottom w:val="single" w:sz="6" w:space="0" w:color="000000"/>
              <w:right w:val="single" w:sz="6" w:space="0" w:color="000000"/>
            </w:tcBorders>
            <w:shd w:val="clear" w:color="auto" w:fill="99CCFF"/>
          </w:tcPr>
          <w:p w:rsidR="009A11EF" w:rsidRDefault="009A11EF" w:rsidP="00A34B73">
            <w:pPr>
              <w:autoSpaceDE w:val="0"/>
              <w:spacing w:line="240" w:lineRule="auto"/>
              <w:ind w:firstLine="0"/>
              <w:jc w:val="right"/>
              <w:rPr>
                <w:rFonts w:ascii="Arial" w:hAnsi="Arial" w:cs="Arial"/>
                <w:b/>
                <w:bCs/>
                <w:color w:val="000000"/>
                <w:sz w:val="18"/>
                <w:szCs w:val="20"/>
              </w:rPr>
            </w:pPr>
            <w:r>
              <w:rPr>
                <w:rFonts w:ascii="Arial" w:hAnsi="Arial" w:cs="Arial"/>
                <w:b/>
                <w:bCs/>
                <w:color w:val="000000"/>
                <w:sz w:val="18"/>
                <w:szCs w:val="20"/>
              </w:rPr>
              <w:t>1%</w:t>
            </w:r>
          </w:p>
        </w:tc>
      </w:tr>
      <w:tr w:rsidR="009A11EF" w:rsidTr="00A34B73">
        <w:trPr>
          <w:trHeight w:val="247"/>
        </w:trPr>
        <w:tc>
          <w:tcPr>
            <w:tcW w:w="317" w:type="pct"/>
            <w:tcBorders>
              <w:top w:val="single" w:sz="12" w:space="0" w:color="000000"/>
              <w:left w:val="single" w:sz="12" w:space="0" w:color="000000"/>
            </w:tcBorders>
            <w:shd w:val="clear" w:color="auto" w:fill="C0C0C0"/>
          </w:tcPr>
          <w:p w:rsidR="009A11EF" w:rsidRDefault="009A11EF" w:rsidP="00A34B73">
            <w:pPr>
              <w:autoSpaceDE w:val="0"/>
              <w:spacing w:line="240" w:lineRule="auto"/>
              <w:ind w:firstLine="0"/>
              <w:jc w:val="center"/>
              <w:rPr>
                <w:rFonts w:ascii="Arial" w:hAnsi="Arial" w:cs="Arial"/>
                <w:b/>
                <w:bCs/>
                <w:color w:val="000000"/>
                <w:sz w:val="18"/>
                <w:szCs w:val="32"/>
              </w:rPr>
            </w:pPr>
            <w:r>
              <w:rPr>
                <w:rFonts w:ascii="Arial" w:hAnsi="Arial" w:cs="Arial"/>
                <w:b/>
                <w:bCs/>
                <w:color w:val="000000"/>
                <w:sz w:val="18"/>
                <w:szCs w:val="32"/>
              </w:rPr>
              <w:t>B</w:t>
            </w:r>
          </w:p>
        </w:tc>
        <w:tc>
          <w:tcPr>
            <w:tcW w:w="370" w:type="pct"/>
            <w:tcBorders>
              <w:top w:val="single" w:sz="12" w:space="0" w:color="000000"/>
              <w:left w:val="single" w:sz="6" w:space="0" w:color="000000"/>
              <w:bottom w:val="single" w:sz="6" w:space="0" w:color="000000"/>
            </w:tcBorders>
            <w:shd w:val="clear" w:color="auto" w:fill="C0C0C0"/>
          </w:tcPr>
          <w:p w:rsidR="009A11EF" w:rsidRDefault="009A11EF" w:rsidP="00A34B73">
            <w:pPr>
              <w:autoSpaceDE w:val="0"/>
              <w:spacing w:line="240" w:lineRule="auto"/>
              <w:ind w:firstLine="0"/>
              <w:jc w:val="center"/>
              <w:rPr>
                <w:rFonts w:ascii="Arial" w:hAnsi="Arial" w:cs="Arial"/>
                <w:color w:val="000000"/>
                <w:sz w:val="18"/>
                <w:szCs w:val="20"/>
              </w:rPr>
            </w:pPr>
            <w:r>
              <w:rPr>
                <w:rFonts w:ascii="Arial" w:hAnsi="Arial" w:cs="Arial"/>
                <w:color w:val="000000"/>
                <w:sz w:val="18"/>
                <w:szCs w:val="20"/>
              </w:rPr>
              <w:t>v3</w:t>
            </w:r>
          </w:p>
        </w:tc>
        <w:tc>
          <w:tcPr>
            <w:tcW w:w="676" w:type="pct"/>
            <w:tcBorders>
              <w:top w:val="single" w:sz="12" w:space="0" w:color="000000"/>
              <w:left w:val="single" w:sz="12" w:space="0" w:color="000000"/>
              <w:bottom w:val="single" w:sz="6" w:space="0" w:color="000000"/>
            </w:tcBorders>
            <w:shd w:val="clear" w:color="auto" w:fill="auto"/>
          </w:tcPr>
          <w:p w:rsidR="009A11EF" w:rsidRDefault="009A11EF" w:rsidP="00A34B73">
            <w:pPr>
              <w:autoSpaceDE w:val="0"/>
              <w:spacing w:line="240" w:lineRule="auto"/>
              <w:ind w:firstLine="0"/>
              <w:rPr>
                <w:rFonts w:ascii="Arial" w:hAnsi="Arial" w:cs="Arial"/>
                <w:color w:val="000000"/>
                <w:sz w:val="18"/>
                <w:szCs w:val="20"/>
              </w:rPr>
            </w:pPr>
            <w:r>
              <w:rPr>
                <w:rFonts w:ascii="Arial" w:hAnsi="Arial" w:cs="Arial"/>
                <w:color w:val="000000"/>
                <w:sz w:val="18"/>
                <w:szCs w:val="20"/>
              </w:rPr>
              <w:t>ПлЗемСобств</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4%</w:t>
            </w:r>
          </w:p>
        </w:tc>
        <w:tc>
          <w:tcPr>
            <w:tcW w:w="397"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7%</w:t>
            </w:r>
          </w:p>
        </w:tc>
        <w:tc>
          <w:tcPr>
            <w:tcW w:w="401"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38%</w:t>
            </w:r>
          </w:p>
        </w:tc>
        <w:tc>
          <w:tcPr>
            <w:tcW w:w="408"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12"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7%</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4%</w:t>
            </w:r>
          </w:p>
        </w:tc>
        <w:tc>
          <w:tcPr>
            <w:tcW w:w="394"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8%</w:t>
            </w:r>
          </w:p>
        </w:tc>
        <w:tc>
          <w:tcPr>
            <w:tcW w:w="429"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50%</w:t>
            </w:r>
          </w:p>
        </w:tc>
        <w:tc>
          <w:tcPr>
            <w:tcW w:w="394" w:type="pct"/>
            <w:tcBorders>
              <w:top w:val="single" w:sz="6" w:space="0" w:color="000000"/>
              <w:left w:val="single" w:sz="6" w:space="0" w:color="000000"/>
              <w:bottom w:val="single" w:sz="6" w:space="0" w:color="000000"/>
              <w:right w:val="single" w:sz="6" w:space="0" w:color="000000"/>
            </w:tcBorders>
            <w:shd w:val="clear" w:color="auto" w:fill="99CCFF"/>
          </w:tcPr>
          <w:p w:rsidR="009A11EF" w:rsidRDefault="009A11EF" w:rsidP="00A34B73">
            <w:pPr>
              <w:autoSpaceDE w:val="0"/>
              <w:spacing w:line="240" w:lineRule="auto"/>
              <w:ind w:firstLine="0"/>
              <w:jc w:val="right"/>
              <w:rPr>
                <w:rFonts w:ascii="Arial" w:hAnsi="Arial" w:cs="Arial"/>
                <w:b/>
                <w:bCs/>
                <w:color w:val="000000"/>
                <w:sz w:val="18"/>
                <w:szCs w:val="20"/>
              </w:rPr>
            </w:pPr>
            <w:r>
              <w:rPr>
                <w:rFonts w:ascii="Arial" w:hAnsi="Arial" w:cs="Arial"/>
                <w:b/>
                <w:bCs/>
                <w:color w:val="000000"/>
                <w:sz w:val="18"/>
                <w:szCs w:val="20"/>
              </w:rPr>
              <w:t>13%</w:t>
            </w:r>
          </w:p>
        </w:tc>
      </w:tr>
      <w:tr w:rsidR="009A11EF" w:rsidTr="00A34B73">
        <w:trPr>
          <w:trHeight w:val="247"/>
        </w:trPr>
        <w:tc>
          <w:tcPr>
            <w:tcW w:w="317" w:type="pct"/>
            <w:tcBorders>
              <w:left w:val="single" w:sz="12" w:space="0" w:color="000000"/>
            </w:tcBorders>
            <w:shd w:val="clear" w:color="auto" w:fill="C0C0C0"/>
          </w:tcPr>
          <w:p w:rsidR="009A11EF" w:rsidRDefault="009A11EF" w:rsidP="00A34B73">
            <w:pPr>
              <w:autoSpaceDE w:val="0"/>
              <w:snapToGrid w:val="0"/>
              <w:spacing w:line="240" w:lineRule="auto"/>
              <w:ind w:firstLine="0"/>
              <w:jc w:val="center"/>
              <w:rPr>
                <w:rFonts w:ascii="Arial" w:hAnsi="Arial" w:cs="Arial"/>
                <w:b/>
                <w:bCs/>
                <w:color w:val="000000"/>
                <w:sz w:val="18"/>
                <w:szCs w:val="32"/>
              </w:rPr>
            </w:pPr>
          </w:p>
        </w:tc>
        <w:tc>
          <w:tcPr>
            <w:tcW w:w="370" w:type="pct"/>
            <w:tcBorders>
              <w:top w:val="single" w:sz="6" w:space="0" w:color="000000"/>
              <w:left w:val="single" w:sz="6" w:space="0" w:color="000000"/>
              <w:bottom w:val="single" w:sz="6" w:space="0" w:color="000000"/>
            </w:tcBorders>
            <w:shd w:val="clear" w:color="auto" w:fill="C0C0C0"/>
          </w:tcPr>
          <w:p w:rsidR="009A11EF" w:rsidRDefault="009A11EF" w:rsidP="00A34B73">
            <w:pPr>
              <w:autoSpaceDE w:val="0"/>
              <w:spacing w:line="240" w:lineRule="auto"/>
              <w:ind w:firstLine="0"/>
              <w:jc w:val="center"/>
              <w:rPr>
                <w:rFonts w:ascii="Arial" w:hAnsi="Arial" w:cs="Arial"/>
                <w:color w:val="000000"/>
                <w:sz w:val="18"/>
                <w:szCs w:val="20"/>
              </w:rPr>
            </w:pPr>
            <w:r>
              <w:rPr>
                <w:rFonts w:ascii="Arial" w:hAnsi="Arial" w:cs="Arial"/>
                <w:color w:val="000000"/>
                <w:sz w:val="18"/>
                <w:szCs w:val="20"/>
              </w:rPr>
              <w:t>v4</w:t>
            </w:r>
          </w:p>
        </w:tc>
        <w:tc>
          <w:tcPr>
            <w:tcW w:w="676" w:type="pct"/>
            <w:tcBorders>
              <w:top w:val="single" w:sz="6" w:space="0" w:color="000000"/>
              <w:left w:val="single" w:sz="12" w:space="0" w:color="000000"/>
              <w:bottom w:val="single" w:sz="6" w:space="0" w:color="000000"/>
            </w:tcBorders>
            <w:shd w:val="clear" w:color="auto" w:fill="auto"/>
          </w:tcPr>
          <w:p w:rsidR="009A11EF" w:rsidRDefault="009A11EF" w:rsidP="00A34B73">
            <w:pPr>
              <w:autoSpaceDE w:val="0"/>
              <w:spacing w:line="240" w:lineRule="auto"/>
              <w:ind w:firstLine="0"/>
              <w:rPr>
                <w:rFonts w:ascii="Arial" w:hAnsi="Arial" w:cs="Arial"/>
                <w:color w:val="000000"/>
                <w:sz w:val="18"/>
                <w:szCs w:val="20"/>
              </w:rPr>
            </w:pPr>
            <w:r>
              <w:rPr>
                <w:rFonts w:ascii="Arial" w:hAnsi="Arial" w:cs="Arial"/>
                <w:color w:val="000000"/>
                <w:sz w:val="18"/>
                <w:szCs w:val="20"/>
              </w:rPr>
              <w:t>ПрЗемУч</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4%</w:t>
            </w:r>
          </w:p>
        </w:tc>
        <w:tc>
          <w:tcPr>
            <w:tcW w:w="397"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7%</w:t>
            </w:r>
          </w:p>
        </w:tc>
        <w:tc>
          <w:tcPr>
            <w:tcW w:w="401"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38%</w:t>
            </w:r>
          </w:p>
        </w:tc>
        <w:tc>
          <w:tcPr>
            <w:tcW w:w="408"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9%</w:t>
            </w:r>
          </w:p>
        </w:tc>
        <w:tc>
          <w:tcPr>
            <w:tcW w:w="412"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10%</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7%</w:t>
            </w:r>
          </w:p>
        </w:tc>
        <w:tc>
          <w:tcPr>
            <w:tcW w:w="394"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8%</w:t>
            </w:r>
          </w:p>
        </w:tc>
        <w:tc>
          <w:tcPr>
            <w:tcW w:w="429"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50%</w:t>
            </w:r>
          </w:p>
        </w:tc>
        <w:tc>
          <w:tcPr>
            <w:tcW w:w="394" w:type="pct"/>
            <w:tcBorders>
              <w:top w:val="single" w:sz="6" w:space="0" w:color="000000"/>
              <w:left w:val="single" w:sz="6" w:space="0" w:color="000000"/>
              <w:bottom w:val="single" w:sz="6" w:space="0" w:color="000000"/>
              <w:right w:val="single" w:sz="6" w:space="0" w:color="000000"/>
            </w:tcBorders>
            <w:shd w:val="clear" w:color="auto" w:fill="99CCFF"/>
          </w:tcPr>
          <w:p w:rsidR="009A11EF" w:rsidRDefault="009A11EF" w:rsidP="00A34B73">
            <w:pPr>
              <w:autoSpaceDE w:val="0"/>
              <w:spacing w:line="240" w:lineRule="auto"/>
              <w:ind w:firstLine="0"/>
              <w:jc w:val="right"/>
              <w:rPr>
                <w:rFonts w:ascii="Arial" w:hAnsi="Arial" w:cs="Arial"/>
                <w:b/>
                <w:bCs/>
                <w:color w:val="000000"/>
                <w:sz w:val="18"/>
                <w:szCs w:val="20"/>
              </w:rPr>
            </w:pPr>
            <w:r>
              <w:rPr>
                <w:rFonts w:ascii="Arial" w:hAnsi="Arial" w:cs="Arial"/>
                <w:b/>
                <w:bCs/>
                <w:color w:val="000000"/>
                <w:sz w:val="18"/>
                <w:szCs w:val="20"/>
              </w:rPr>
              <w:t>17%</w:t>
            </w:r>
          </w:p>
        </w:tc>
      </w:tr>
      <w:tr w:rsidR="009A11EF" w:rsidTr="00A34B73">
        <w:trPr>
          <w:trHeight w:val="247"/>
        </w:trPr>
        <w:tc>
          <w:tcPr>
            <w:tcW w:w="317" w:type="pct"/>
            <w:tcBorders>
              <w:left w:val="single" w:sz="12" w:space="0" w:color="000000"/>
            </w:tcBorders>
            <w:shd w:val="clear" w:color="auto" w:fill="C0C0C0"/>
          </w:tcPr>
          <w:p w:rsidR="009A11EF" w:rsidRDefault="009A11EF" w:rsidP="00A34B73">
            <w:pPr>
              <w:autoSpaceDE w:val="0"/>
              <w:snapToGrid w:val="0"/>
              <w:spacing w:line="240" w:lineRule="auto"/>
              <w:ind w:firstLine="0"/>
              <w:jc w:val="center"/>
              <w:rPr>
                <w:rFonts w:ascii="Arial" w:hAnsi="Arial" w:cs="Arial"/>
                <w:b/>
                <w:bCs/>
                <w:color w:val="000000"/>
                <w:sz w:val="18"/>
                <w:szCs w:val="32"/>
              </w:rPr>
            </w:pPr>
          </w:p>
        </w:tc>
        <w:tc>
          <w:tcPr>
            <w:tcW w:w="370" w:type="pct"/>
            <w:tcBorders>
              <w:top w:val="single" w:sz="6" w:space="0" w:color="000000"/>
              <w:left w:val="single" w:sz="6" w:space="0" w:color="000000"/>
              <w:bottom w:val="single" w:sz="6" w:space="0" w:color="000000"/>
            </w:tcBorders>
            <w:shd w:val="clear" w:color="auto" w:fill="C0C0C0"/>
          </w:tcPr>
          <w:p w:rsidR="009A11EF" w:rsidRDefault="009A11EF" w:rsidP="00A34B73">
            <w:pPr>
              <w:autoSpaceDE w:val="0"/>
              <w:spacing w:line="240" w:lineRule="auto"/>
              <w:ind w:firstLine="0"/>
              <w:jc w:val="center"/>
              <w:rPr>
                <w:rFonts w:ascii="Arial" w:hAnsi="Arial" w:cs="Arial"/>
                <w:color w:val="000000"/>
                <w:sz w:val="18"/>
                <w:szCs w:val="20"/>
              </w:rPr>
            </w:pPr>
            <w:r>
              <w:rPr>
                <w:rFonts w:ascii="Arial" w:hAnsi="Arial" w:cs="Arial"/>
                <w:color w:val="000000"/>
                <w:sz w:val="18"/>
                <w:szCs w:val="20"/>
              </w:rPr>
              <w:t>v5</w:t>
            </w:r>
          </w:p>
        </w:tc>
        <w:tc>
          <w:tcPr>
            <w:tcW w:w="676" w:type="pct"/>
            <w:tcBorders>
              <w:top w:val="single" w:sz="6" w:space="0" w:color="000000"/>
              <w:left w:val="single" w:sz="12" w:space="0" w:color="000000"/>
              <w:bottom w:val="single" w:sz="6" w:space="0" w:color="000000"/>
            </w:tcBorders>
            <w:shd w:val="clear" w:color="auto" w:fill="auto"/>
          </w:tcPr>
          <w:p w:rsidR="009A11EF" w:rsidRDefault="009A11EF" w:rsidP="00A34B73">
            <w:pPr>
              <w:autoSpaceDE w:val="0"/>
              <w:spacing w:line="240" w:lineRule="auto"/>
              <w:ind w:firstLine="0"/>
              <w:rPr>
                <w:rFonts w:ascii="Arial" w:hAnsi="Arial" w:cs="Arial"/>
                <w:color w:val="000000"/>
                <w:sz w:val="18"/>
                <w:szCs w:val="20"/>
              </w:rPr>
            </w:pPr>
            <w:r>
              <w:rPr>
                <w:rFonts w:ascii="Arial" w:hAnsi="Arial" w:cs="Arial"/>
                <w:color w:val="000000"/>
                <w:sz w:val="18"/>
                <w:szCs w:val="20"/>
              </w:rPr>
              <w:t>ПоЗемУч</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397"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08"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12"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13%</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17%</w:t>
            </w:r>
          </w:p>
        </w:tc>
        <w:tc>
          <w:tcPr>
            <w:tcW w:w="394"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29"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50%</w:t>
            </w:r>
          </w:p>
        </w:tc>
        <w:tc>
          <w:tcPr>
            <w:tcW w:w="394" w:type="pct"/>
            <w:tcBorders>
              <w:top w:val="single" w:sz="6" w:space="0" w:color="000000"/>
              <w:left w:val="single" w:sz="6" w:space="0" w:color="000000"/>
              <w:bottom w:val="single" w:sz="6" w:space="0" w:color="000000"/>
              <w:right w:val="single" w:sz="6" w:space="0" w:color="000000"/>
            </w:tcBorders>
            <w:shd w:val="clear" w:color="auto" w:fill="99CCFF"/>
          </w:tcPr>
          <w:p w:rsidR="009A11EF" w:rsidRDefault="009A11EF" w:rsidP="00A34B73">
            <w:pPr>
              <w:autoSpaceDE w:val="0"/>
              <w:spacing w:line="240" w:lineRule="auto"/>
              <w:ind w:firstLine="0"/>
              <w:jc w:val="right"/>
              <w:rPr>
                <w:rFonts w:ascii="Arial" w:hAnsi="Arial" w:cs="Arial"/>
                <w:b/>
                <w:bCs/>
                <w:color w:val="000000"/>
                <w:sz w:val="18"/>
                <w:szCs w:val="20"/>
              </w:rPr>
            </w:pPr>
            <w:r>
              <w:rPr>
                <w:rFonts w:ascii="Arial" w:hAnsi="Arial" w:cs="Arial"/>
                <w:b/>
                <w:bCs/>
                <w:color w:val="000000"/>
                <w:sz w:val="18"/>
                <w:szCs w:val="20"/>
              </w:rPr>
              <w:t>17%</w:t>
            </w:r>
          </w:p>
        </w:tc>
      </w:tr>
      <w:tr w:rsidR="009A11EF" w:rsidTr="00A34B73">
        <w:trPr>
          <w:trHeight w:val="262"/>
        </w:trPr>
        <w:tc>
          <w:tcPr>
            <w:tcW w:w="317" w:type="pct"/>
            <w:tcBorders>
              <w:left w:val="single" w:sz="12" w:space="0" w:color="000000"/>
              <w:bottom w:val="single" w:sz="12" w:space="0" w:color="000000"/>
            </w:tcBorders>
            <w:shd w:val="clear" w:color="auto" w:fill="C0C0C0"/>
          </w:tcPr>
          <w:p w:rsidR="009A11EF" w:rsidRDefault="009A11EF" w:rsidP="00A34B73">
            <w:pPr>
              <w:autoSpaceDE w:val="0"/>
              <w:snapToGrid w:val="0"/>
              <w:spacing w:line="240" w:lineRule="auto"/>
              <w:ind w:firstLine="0"/>
              <w:jc w:val="center"/>
              <w:rPr>
                <w:rFonts w:ascii="Arial" w:hAnsi="Arial" w:cs="Arial"/>
                <w:b/>
                <w:bCs/>
                <w:color w:val="000000"/>
                <w:sz w:val="18"/>
                <w:szCs w:val="32"/>
              </w:rPr>
            </w:pPr>
          </w:p>
        </w:tc>
        <w:tc>
          <w:tcPr>
            <w:tcW w:w="370" w:type="pct"/>
            <w:tcBorders>
              <w:top w:val="single" w:sz="6" w:space="0" w:color="000000"/>
              <w:left w:val="single" w:sz="6" w:space="0" w:color="000000"/>
              <w:bottom w:val="single" w:sz="12" w:space="0" w:color="000000"/>
            </w:tcBorders>
            <w:shd w:val="clear" w:color="auto" w:fill="C0C0C0"/>
          </w:tcPr>
          <w:p w:rsidR="009A11EF" w:rsidRDefault="009A11EF" w:rsidP="00A34B73">
            <w:pPr>
              <w:autoSpaceDE w:val="0"/>
              <w:spacing w:line="240" w:lineRule="auto"/>
              <w:ind w:firstLine="0"/>
              <w:jc w:val="center"/>
              <w:rPr>
                <w:rFonts w:ascii="Arial" w:hAnsi="Arial" w:cs="Arial"/>
                <w:color w:val="000000"/>
                <w:sz w:val="18"/>
                <w:szCs w:val="20"/>
              </w:rPr>
            </w:pPr>
            <w:r>
              <w:rPr>
                <w:rFonts w:ascii="Arial" w:hAnsi="Arial" w:cs="Arial"/>
                <w:color w:val="000000"/>
                <w:sz w:val="18"/>
                <w:szCs w:val="20"/>
              </w:rPr>
              <w:t>v6</w:t>
            </w:r>
          </w:p>
        </w:tc>
        <w:tc>
          <w:tcPr>
            <w:tcW w:w="676" w:type="pct"/>
            <w:tcBorders>
              <w:top w:val="single" w:sz="6"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rPr>
                <w:rFonts w:ascii="Arial" w:hAnsi="Arial" w:cs="Arial"/>
                <w:color w:val="000000"/>
                <w:sz w:val="18"/>
                <w:szCs w:val="20"/>
              </w:rPr>
            </w:pPr>
            <w:r>
              <w:rPr>
                <w:rFonts w:ascii="Arial" w:hAnsi="Arial" w:cs="Arial"/>
                <w:color w:val="000000"/>
                <w:sz w:val="18"/>
                <w:szCs w:val="20"/>
              </w:rPr>
              <w:t>ОбщИспЗем</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4%</w:t>
            </w:r>
          </w:p>
        </w:tc>
        <w:tc>
          <w:tcPr>
            <w:tcW w:w="397"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7%</w:t>
            </w:r>
          </w:p>
        </w:tc>
        <w:tc>
          <w:tcPr>
            <w:tcW w:w="401"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38%</w:t>
            </w:r>
          </w:p>
        </w:tc>
        <w:tc>
          <w:tcPr>
            <w:tcW w:w="408"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6%</w:t>
            </w:r>
          </w:p>
        </w:tc>
        <w:tc>
          <w:tcPr>
            <w:tcW w:w="412"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7%</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4%</w:t>
            </w:r>
          </w:p>
        </w:tc>
        <w:tc>
          <w:tcPr>
            <w:tcW w:w="394"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8%</w:t>
            </w:r>
          </w:p>
        </w:tc>
        <w:tc>
          <w:tcPr>
            <w:tcW w:w="429"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50%</w:t>
            </w:r>
          </w:p>
        </w:tc>
        <w:tc>
          <w:tcPr>
            <w:tcW w:w="394" w:type="pct"/>
            <w:tcBorders>
              <w:top w:val="single" w:sz="6" w:space="0" w:color="000000"/>
              <w:left w:val="single" w:sz="6" w:space="0" w:color="000000"/>
              <w:bottom w:val="single" w:sz="6" w:space="0" w:color="000000"/>
              <w:right w:val="single" w:sz="6" w:space="0" w:color="000000"/>
            </w:tcBorders>
            <w:shd w:val="clear" w:color="auto" w:fill="99CCFF"/>
          </w:tcPr>
          <w:p w:rsidR="009A11EF" w:rsidRDefault="009A11EF" w:rsidP="00A34B73">
            <w:pPr>
              <w:autoSpaceDE w:val="0"/>
              <w:spacing w:line="240" w:lineRule="auto"/>
              <w:ind w:firstLine="0"/>
              <w:jc w:val="right"/>
              <w:rPr>
                <w:rFonts w:ascii="Arial" w:hAnsi="Arial" w:cs="Arial"/>
                <w:b/>
                <w:bCs/>
                <w:color w:val="000000"/>
                <w:sz w:val="18"/>
                <w:szCs w:val="20"/>
              </w:rPr>
            </w:pPr>
            <w:r>
              <w:rPr>
                <w:rFonts w:ascii="Arial" w:hAnsi="Arial" w:cs="Arial"/>
                <w:b/>
                <w:bCs/>
                <w:color w:val="000000"/>
                <w:sz w:val="18"/>
                <w:szCs w:val="20"/>
              </w:rPr>
              <w:t>14%</w:t>
            </w:r>
          </w:p>
        </w:tc>
      </w:tr>
      <w:tr w:rsidR="009A11EF" w:rsidTr="00A34B73">
        <w:trPr>
          <w:trHeight w:val="262"/>
        </w:trPr>
        <w:tc>
          <w:tcPr>
            <w:tcW w:w="317" w:type="pct"/>
            <w:tcBorders>
              <w:top w:val="single" w:sz="12" w:space="0" w:color="000000"/>
              <w:left w:val="single" w:sz="12" w:space="0" w:color="000000"/>
            </w:tcBorders>
            <w:shd w:val="clear" w:color="auto" w:fill="C0C0C0"/>
          </w:tcPr>
          <w:p w:rsidR="009A11EF" w:rsidRDefault="009A11EF" w:rsidP="00A34B73">
            <w:pPr>
              <w:autoSpaceDE w:val="0"/>
              <w:spacing w:line="240" w:lineRule="auto"/>
              <w:ind w:firstLine="0"/>
              <w:jc w:val="center"/>
              <w:rPr>
                <w:rFonts w:ascii="Arial" w:hAnsi="Arial" w:cs="Arial"/>
                <w:b/>
                <w:bCs/>
                <w:color w:val="000000"/>
                <w:sz w:val="18"/>
                <w:szCs w:val="32"/>
              </w:rPr>
            </w:pPr>
            <w:r>
              <w:rPr>
                <w:rFonts w:ascii="Arial" w:hAnsi="Arial" w:cs="Arial"/>
                <w:b/>
                <w:bCs/>
                <w:color w:val="000000"/>
                <w:sz w:val="18"/>
                <w:szCs w:val="32"/>
              </w:rPr>
              <w:t>C</w:t>
            </w:r>
          </w:p>
        </w:tc>
        <w:tc>
          <w:tcPr>
            <w:tcW w:w="370" w:type="pct"/>
            <w:tcBorders>
              <w:top w:val="single" w:sz="12" w:space="0" w:color="000000"/>
              <w:left w:val="single" w:sz="6" w:space="0" w:color="000000"/>
              <w:bottom w:val="single" w:sz="6" w:space="0" w:color="000000"/>
            </w:tcBorders>
            <w:shd w:val="clear" w:color="auto" w:fill="C0C0C0"/>
          </w:tcPr>
          <w:p w:rsidR="009A11EF" w:rsidRDefault="009A11EF" w:rsidP="00A34B73">
            <w:pPr>
              <w:autoSpaceDE w:val="0"/>
              <w:spacing w:line="240" w:lineRule="auto"/>
              <w:ind w:firstLine="0"/>
              <w:jc w:val="center"/>
              <w:rPr>
                <w:rFonts w:ascii="Arial" w:hAnsi="Arial" w:cs="Arial"/>
                <w:color w:val="000000"/>
                <w:sz w:val="18"/>
                <w:szCs w:val="20"/>
              </w:rPr>
            </w:pPr>
            <w:r>
              <w:rPr>
                <w:rFonts w:ascii="Arial" w:hAnsi="Arial" w:cs="Arial"/>
                <w:color w:val="000000"/>
                <w:sz w:val="18"/>
                <w:szCs w:val="20"/>
              </w:rPr>
              <w:t>v7</w:t>
            </w:r>
          </w:p>
        </w:tc>
        <w:tc>
          <w:tcPr>
            <w:tcW w:w="676" w:type="pct"/>
            <w:tcBorders>
              <w:top w:val="single" w:sz="12" w:space="0" w:color="000000"/>
              <w:left w:val="single" w:sz="12" w:space="0" w:color="000000"/>
              <w:bottom w:val="single" w:sz="6" w:space="0" w:color="000000"/>
            </w:tcBorders>
            <w:shd w:val="clear" w:color="auto" w:fill="auto"/>
          </w:tcPr>
          <w:p w:rsidR="009A11EF" w:rsidRDefault="009A11EF" w:rsidP="00A34B73">
            <w:pPr>
              <w:autoSpaceDE w:val="0"/>
              <w:spacing w:line="240" w:lineRule="auto"/>
              <w:ind w:firstLine="0"/>
              <w:rPr>
                <w:rFonts w:ascii="Arial" w:hAnsi="Arial" w:cs="Arial"/>
                <w:color w:val="000000"/>
                <w:sz w:val="18"/>
                <w:szCs w:val="20"/>
              </w:rPr>
            </w:pPr>
            <w:r>
              <w:rPr>
                <w:rFonts w:ascii="Arial" w:hAnsi="Arial" w:cs="Arial"/>
                <w:color w:val="000000"/>
                <w:sz w:val="18"/>
                <w:szCs w:val="20"/>
              </w:rPr>
              <w:t>ОбщПосУр</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16%</w:t>
            </w:r>
          </w:p>
        </w:tc>
        <w:tc>
          <w:tcPr>
            <w:tcW w:w="397"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22%</w:t>
            </w:r>
          </w:p>
        </w:tc>
        <w:tc>
          <w:tcPr>
            <w:tcW w:w="401"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33%</w:t>
            </w:r>
          </w:p>
        </w:tc>
        <w:tc>
          <w:tcPr>
            <w:tcW w:w="408"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21%</w:t>
            </w:r>
          </w:p>
        </w:tc>
        <w:tc>
          <w:tcPr>
            <w:tcW w:w="412"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30%</w:t>
            </w:r>
          </w:p>
        </w:tc>
        <w:tc>
          <w:tcPr>
            <w:tcW w:w="401"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40%</w:t>
            </w:r>
          </w:p>
        </w:tc>
        <w:tc>
          <w:tcPr>
            <w:tcW w:w="394"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33%</w:t>
            </w:r>
          </w:p>
        </w:tc>
        <w:tc>
          <w:tcPr>
            <w:tcW w:w="429"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50%</w:t>
            </w:r>
          </w:p>
        </w:tc>
        <w:tc>
          <w:tcPr>
            <w:tcW w:w="394" w:type="pct"/>
            <w:tcBorders>
              <w:top w:val="single" w:sz="6" w:space="0" w:color="000000"/>
              <w:left w:val="single" w:sz="6" w:space="0" w:color="000000"/>
              <w:bottom w:val="single" w:sz="6" w:space="0" w:color="000000"/>
              <w:right w:val="single" w:sz="6" w:space="0" w:color="000000"/>
            </w:tcBorders>
            <w:shd w:val="clear" w:color="auto" w:fill="99CCFF"/>
          </w:tcPr>
          <w:p w:rsidR="009A11EF" w:rsidRDefault="009A11EF" w:rsidP="00A34B73">
            <w:pPr>
              <w:autoSpaceDE w:val="0"/>
              <w:spacing w:line="240" w:lineRule="auto"/>
              <w:ind w:firstLine="0"/>
              <w:jc w:val="right"/>
              <w:rPr>
                <w:rFonts w:ascii="Arial" w:hAnsi="Arial" w:cs="Arial"/>
                <w:b/>
                <w:bCs/>
                <w:color w:val="000000"/>
                <w:sz w:val="18"/>
                <w:szCs w:val="20"/>
              </w:rPr>
            </w:pPr>
            <w:r>
              <w:rPr>
                <w:rFonts w:ascii="Arial" w:hAnsi="Arial" w:cs="Arial"/>
                <w:b/>
                <w:bCs/>
                <w:color w:val="000000"/>
                <w:sz w:val="18"/>
                <w:szCs w:val="20"/>
              </w:rPr>
              <w:t>27%</w:t>
            </w:r>
          </w:p>
        </w:tc>
      </w:tr>
      <w:tr w:rsidR="009A11EF" w:rsidTr="00A34B73">
        <w:trPr>
          <w:trHeight w:val="262"/>
        </w:trPr>
        <w:tc>
          <w:tcPr>
            <w:tcW w:w="317" w:type="pct"/>
            <w:tcBorders>
              <w:left w:val="single" w:sz="12" w:space="0" w:color="000000"/>
            </w:tcBorders>
            <w:shd w:val="clear" w:color="auto" w:fill="C0C0C0"/>
          </w:tcPr>
          <w:p w:rsidR="009A11EF" w:rsidRDefault="009A11EF" w:rsidP="00A34B73">
            <w:pPr>
              <w:autoSpaceDE w:val="0"/>
              <w:snapToGrid w:val="0"/>
              <w:spacing w:line="240" w:lineRule="auto"/>
              <w:ind w:firstLine="0"/>
              <w:jc w:val="center"/>
              <w:rPr>
                <w:rFonts w:ascii="Arial" w:hAnsi="Arial" w:cs="Arial"/>
                <w:b/>
                <w:bCs/>
                <w:color w:val="000000"/>
                <w:sz w:val="18"/>
                <w:szCs w:val="32"/>
              </w:rPr>
            </w:pPr>
          </w:p>
        </w:tc>
        <w:tc>
          <w:tcPr>
            <w:tcW w:w="370" w:type="pct"/>
            <w:tcBorders>
              <w:top w:val="single" w:sz="6" w:space="0" w:color="000000"/>
              <w:left w:val="single" w:sz="6" w:space="0" w:color="000000"/>
              <w:bottom w:val="single" w:sz="6" w:space="0" w:color="000000"/>
            </w:tcBorders>
            <w:shd w:val="clear" w:color="auto" w:fill="C0C0C0"/>
          </w:tcPr>
          <w:p w:rsidR="009A11EF" w:rsidRDefault="009A11EF" w:rsidP="00A34B73">
            <w:pPr>
              <w:autoSpaceDE w:val="0"/>
              <w:spacing w:line="240" w:lineRule="auto"/>
              <w:ind w:firstLine="0"/>
              <w:jc w:val="center"/>
              <w:rPr>
                <w:rFonts w:ascii="Arial" w:hAnsi="Arial" w:cs="Arial"/>
                <w:color w:val="000000"/>
                <w:sz w:val="18"/>
                <w:szCs w:val="20"/>
              </w:rPr>
            </w:pPr>
            <w:r>
              <w:rPr>
                <w:rFonts w:ascii="Arial" w:hAnsi="Arial" w:cs="Arial"/>
                <w:color w:val="000000"/>
                <w:sz w:val="18"/>
                <w:szCs w:val="20"/>
              </w:rPr>
              <w:t>v8</w:t>
            </w:r>
          </w:p>
        </w:tc>
        <w:tc>
          <w:tcPr>
            <w:tcW w:w="676" w:type="pct"/>
            <w:tcBorders>
              <w:top w:val="single" w:sz="6" w:space="0" w:color="000000"/>
              <w:left w:val="single" w:sz="12" w:space="0" w:color="000000"/>
              <w:bottom w:val="single" w:sz="6" w:space="0" w:color="000000"/>
            </w:tcBorders>
            <w:shd w:val="clear" w:color="auto" w:fill="auto"/>
          </w:tcPr>
          <w:p w:rsidR="009A11EF" w:rsidRDefault="009A11EF" w:rsidP="00A34B73">
            <w:pPr>
              <w:autoSpaceDE w:val="0"/>
              <w:spacing w:line="240" w:lineRule="auto"/>
              <w:ind w:firstLine="0"/>
              <w:rPr>
                <w:rFonts w:ascii="Arial" w:hAnsi="Arial" w:cs="Arial"/>
                <w:color w:val="000000"/>
                <w:sz w:val="18"/>
                <w:szCs w:val="20"/>
              </w:rPr>
            </w:pPr>
            <w:r>
              <w:rPr>
                <w:rFonts w:ascii="Arial" w:hAnsi="Arial" w:cs="Arial"/>
                <w:color w:val="000000"/>
                <w:sz w:val="18"/>
                <w:szCs w:val="20"/>
              </w:rPr>
              <w:t>КарПосУр</w:t>
            </w:r>
          </w:p>
        </w:tc>
        <w:tc>
          <w:tcPr>
            <w:tcW w:w="401"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36%</w:t>
            </w:r>
          </w:p>
        </w:tc>
        <w:tc>
          <w:tcPr>
            <w:tcW w:w="397"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35%</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33%</w:t>
            </w:r>
          </w:p>
        </w:tc>
        <w:tc>
          <w:tcPr>
            <w:tcW w:w="408"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41%</w:t>
            </w:r>
          </w:p>
        </w:tc>
        <w:tc>
          <w:tcPr>
            <w:tcW w:w="412"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65%</w:t>
            </w:r>
          </w:p>
        </w:tc>
        <w:tc>
          <w:tcPr>
            <w:tcW w:w="401"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40%</w:t>
            </w:r>
          </w:p>
        </w:tc>
        <w:tc>
          <w:tcPr>
            <w:tcW w:w="394"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38%</w:t>
            </w:r>
          </w:p>
        </w:tc>
        <w:tc>
          <w:tcPr>
            <w:tcW w:w="429"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394" w:type="pct"/>
            <w:tcBorders>
              <w:top w:val="single" w:sz="6" w:space="0" w:color="000000"/>
              <w:left w:val="single" w:sz="6" w:space="0" w:color="000000"/>
              <w:bottom w:val="single" w:sz="6" w:space="0" w:color="000000"/>
              <w:right w:val="single" w:sz="6" w:space="0" w:color="000000"/>
            </w:tcBorders>
            <w:shd w:val="clear" w:color="auto" w:fill="99CCFF"/>
          </w:tcPr>
          <w:p w:rsidR="009A11EF" w:rsidRDefault="009A11EF" w:rsidP="00A34B73">
            <w:pPr>
              <w:autoSpaceDE w:val="0"/>
              <w:spacing w:line="240" w:lineRule="auto"/>
              <w:ind w:firstLine="0"/>
              <w:jc w:val="right"/>
              <w:rPr>
                <w:rFonts w:ascii="Arial" w:hAnsi="Arial" w:cs="Arial"/>
                <w:b/>
                <w:bCs/>
                <w:color w:val="000000"/>
                <w:sz w:val="18"/>
                <w:szCs w:val="20"/>
              </w:rPr>
            </w:pPr>
            <w:r>
              <w:rPr>
                <w:rFonts w:ascii="Arial" w:hAnsi="Arial" w:cs="Arial"/>
                <w:b/>
                <w:bCs/>
                <w:color w:val="000000"/>
                <w:sz w:val="18"/>
                <w:szCs w:val="20"/>
              </w:rPr>
              <w:t>35%</w:t>
            </w:r>
          </w:p>
        </w:tc>
      </w:tr>
      <w:tr w:rsidR="009A11EF" w:rsidTr="00A34B73">
        <w:trPr>
          <w:trHeight w:val="262"/>
        </w:trPr>
        <w:tc>
          <w:tcPr>
            <w:tcW w:w="317" w:type="pct"/>
            <w:tcBorders>
              <w:left w:val="single" w:sz="12" w:space="0" w:color="000000"/>
            </w:tcBorders>
            <w:shd w:val="clear" w:color="auto" w:fill="C0C0C0"/>
          </w:tcPr>
          <w:p w:rsidR="009A11EF" w:rsidRDefault="009A11EF" w:rsidP="00A34B73">
            <w:pPr>
              <w:autoSpaceDE w:val="0"/>
              <w:snapToGrid w:val="0"/>
              <w:spacing w:line="240" w:lineRule="auto"/>
              <w:ind w:firstLine="0"/>
              <w:jc w:val="center"/>
              <w:rPr>
                <w:rFonts w:ascii="Arial" w:hAnsi="Arial" w:cs="Arial"/>
                <w:b/>
                <w:bCs/>
                <w:color w:val="000000"/>
                <w:sz w:val="18"/>
                <w:szCs w:val="32"/>
              </w:rPr>
            </w:pPr>
          </w:p>
        </w:tc>
        <w:tc>
          <w:tcPr>
            <w:tcW w:w="370" w:type="pct"/>
            <w:tcBorders>
              <w:top w:val="single" w:sz="6" w:space="0" w:color="000000"/>
              <w:left w:val="single" w:sz="6" w:space="0" w:color="000000"/>
              <w:bottom w:val="single" w:sz="6" w:space="0" w:color="000000"/>
            </w:tcBorders>
            <w:shd w:val="clear" w:color="auto" w:fill="C0C0C0"/>
          </w:tcPr>
          <w:p w:rsidR="009A11EF" w:rsidRDefault="009A11EF" w:rsidP="00A34B73">
            <w:pPr>
              <w:autoSpaceDE w:val="0"/>
              <w:spacing w:line="240" w:lineRule="auto"/>
              <w:ind w:firstLine="0"/>
              <w:jc w:val="center"/>
              <w:rPr>
                <w:rFonts w:ascii="Arial" w:hAnsi="Arial" w:cs="Arial"/>
                <w:color w:val="000000"/>
                <w:sz w:val="18"/>
                <w:szCs w:val="20"/>
              </w:rPr>
            </w:pPr>
            <w:r>
              <w:rPr>
                <w:rFonts w:ascii="Arial" w:hAnsi="Arial" w:cs="Arial"/>
                <w:color w:val="000000"/>
                <w:sz w:val="18"/>
                <w:szCs w:val="20"/>
              </w:rPr>
              <w:t>v9</w:t>
            </w:r>
          </w:p>
        </w:tc>
        <w:tc>
          <w:tcPr>
            <w:tcW w:w="676" w:type="pct"/>
            <w:tcBorders>
              <w:top w:val="single" w:sz="6" w:space="0" w:color="000000"/>
              <w:left w:val="single" w:sz="12" w:space="0" w:color="000000"/>
              <w:bottom w:val="single" w:sz="6" w:space="0" w:color="000000"/>
            </w:tcBorders>
            <w:shd w:val="clear" w:color="auto" w:fill="auto"/>
          </w:tcPr>
          <w:p w:rsidR="009A11EF" w:rsidRDefault="009A11EF" w:rsidP="00A34B73">
            <w:pPr>
              <w:autoSpaceDE w:val="0"/>
              <w:spacing w:line="240" w:lineRule="auto"/>
              <w:ind w:firstLine="0"/>
              <w:rPr>
                <w:rFonts w:ascii="Arial" w:hAnsi="Arial" w:cs="Arial"/>
                <w:color w:val="000000"/>
                <w:sz w:val="18"/>
                <w:szCs w:val="20"/>
              </w:rPr>
            </w:pPr>
            <w:r>
              <w:rPr>
                <w:rFonts w:ascii="Arial" w:hAnsi="Arial" w:cs="Arial"/>
                <w:color w:val="000000"/>
                <w:sz w:val="18"/>
                <w:szCs w:val="20"/>
              </w:rPr>
              <w:t>ОвОткрГр</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6%</w:t>
            </w:r>
          </w:p>
        </w:tc>
        <w:tc>
          <w:tcPr>
            <w:tcW w:w="397"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7%</w:t>
            </w:r>
          </w:p>
        </w:tc>
        <w:tc>
          <w:tcPr>
            <w:tcW w:w="401"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48%</w:t>
            </w:r>
          </w:p>
        </w:tc>
        <w:tc>
          <w:tcPr>
            <w:tcW w:w="408"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15%</w:t>
            </w:r>
          </w:p>
        </w:tc>
        <w:tc>
          <w:tcPr>
            <w:tcW w:w="412"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12%</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10%</w:t>
            </w:r>
          </w:p>
        </w:tc>
        <w:tc>
          <w:tcPr>
            <w:tcW w:w="394"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10%</w:t>
            </w:r>
          </w:p>
        </w:tc>
        <w:tc>
          <w:tcPr>
            <w:tcW w:w="429"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50%</w:t>
            </w:r>
          </w:p>
        </w:tc>
        <w:tc>
          <w:tcPr>
            <w:tcW w:w="394" w:type="pct"/>
            <w:tcBorders>
              <w:top w:val="single" w:sz="6" w:space="0" w:color="000000"/>
              <w:left w:val="single" w:sz="6" w:space="0" w:color="000000"/>
              <w:bottom w:val="single" w:sz="6" w:space="0" w:color="000000"/>
              <w:right w:val="single" w:sz="6" w:space="0" w:color="000000"/>
            </w:tcBorders>
            <w:shd w:val="clear" w:color="auto" w:fill="99CCFF"/>
          </w:tcPr>
          <w:p w:rsidR="009A11EF" w:rsidRDefault="009A11EF" w:rsidP="00A34B73">
            <w:pPr>
              <w:autoSpaceDE w:val="0"/>
              <w:spacing w:line="240" w:lineRule="auto"/>
              <w:ind w:firstLine="0"/>
              <w:jc w:val="right"/>
              <w:rPr>
                <w:rFonts w:ascii="Arial" w:hAnsi="Arial" w:cs="Arial"/>
                <w:b/>
                <w:bCs/>
                <w:color w:val="000000"/>
                <w:sz w:val="18"/>
                <w:szCs w:val="20"/>
              </w:rPr>
            </w:pPr>
            <w:r>
              <w:rPr>
                <w:rFonts w:ascii="Arial" w:hAnsi="Arial" w:cs="Arial"/>
                <w:b/>
                <w:bCs/>
                <w:color w:val="000000"/>
                <w:sz w:val="18"/>
                <w:szCs w:val="20"/>
              </w:rPr>
              <w:t>20%</w:t>
            </w:r>
          </w:p>
        </w:tc>
      </w:tr>
      <w:tr w:rsidR="009A11EF" w:rsidTr="00A34B73">
        <w:trPr>
          <w:trHeight w:val="262"/>
        </w:trPr>
        <w:tc>
          <w:tcPr>
            <w:tcW w:w="317" w:type="pct"/>
            <w:tcBorders>
              <w:left w:val="single" w:sz="12" w:space="0" w:color="000000"/>
            </w:tcBorders>
            <w:shd w:val="clear" w:color="auto" w:fill="C0C0C0"/>
          </w:tcPr>
          <w:p w:rsidR="009A11EF" w:rsidRDefault="009A11EF" w:rsidP="00A34B73">
            <w:pPr>
              <w:autoSpaceDE w:val="0"/>
              <w:snapToGrid w:val="0"/>
              <w:spacing w:line="240" w:lineRule="auto"/>
              <w:ind w:firstLine="0"/>
              <w:jc w:val="center"/>
              <w:rPr>
                <w:rFonts w:ascii="Arial" w:hAnsi="Arial" w:cs="Arial"/>
                <w:b/>
                <w:bCs/>
                <w:color w:val="000000"/>
                <w:sz w:val="18"/>
                <w:szCs w:val="32"/>
              </w:rPr>
            </w:pPr>
          </w:p>
        </w:tc>
        <w:tc>
          <w:tcPr>
            <w:tcW w:w="370" w:type="pct"/>
            <w:tcBorders>
              <w:top w:val="single" w:sz="6" w:space="0" w:color="000000"/>
              <w:left w:val="single" w:sz="6" w:space="0" w:color="000000"/>
              <w:bottom w:val="single" w:sz="6" w:space="0" w:color="000000"/>
            </w:tcBorders>
            <w:shd w:val="clear" w:color="auto" w:fill="C0C0C0"/>
          </w:tcPr>
          <w:p w:rsidR="009A11EF" w:rsidRDefault="009A11EF" w:rsidP="00A34B73">
            <w:pPr>
              <w:autoSpaceDE w:val="0"/>
              <w:spacing w:line="240" w:lineRule="auto"/>
              <w:ind w:firstLine="0"/>
              <w:jc w:val="center"/>
              <w:rPr>
                <w:rFonts w:ascii="Arial" w:hAnsi="Arial" w:cs="Arial"/>
                <w:color w:val="000000"/>
                <w:sz w:val="18"/>
                <w:szCs w:val="20"/>
              </w:rPr>
            </w:pPr>
            <w:r>
              <w:rPr>
                <w:rFonts w:ascii="Arial" w:hAnsi="Arial" w:cs="Arial"/>
                <w:color w:val="000000"/>
                <w:sz w:val="18"/>
                <w:szCs w:val="20"/>
              </w:rPr>
              <w:t>v10</w:t>
            </w:r>
          </w:p>
        </w:tc>
        <w:tc>
          <w:tcPr>
            <w:tcW w:w="676" w:type="pct"/>
            <w:tcBorders>
              <w:top w:val="single" w:sz="6" w:space="0" w:color="000000"/>
              <w:left w:val="single" w:sz="12" w:space="0" w:color="000000"/>
              <w:bottom w:val="single" w:sz="6" w:space="0" w:color="000000"/>
            </w:tcBorders>
            <w:shd w:val="clear" w:color="auto" w:fill="auto"/>
          </w:tcPr>
          <w:p w:rsidR="009A11EF" w:rsidRDefault="009A11EF" w:rsidP="00A34B73">
            <w:pPr>
              <w:autoSpaceDE w:val="0"/>
              <w:spacing w:line="240" w:lineRule="auto"/>
              <w:ind w:firstLine="0"/>
              <w:rPr>
                <w:rFonts w:ascii="Arial" w:hAnsi="Arial" w:cs="Arial"/>
                <w:color w:val="000000"/>
                <w:sz w:val="18"/>
                <w:szCs w:val="20"/>
              </w:rPr>
            </w:pPr>
            <w:r>
              <w:rPr>
                <w:rFonts w:ascii="Arial" w:hAnsi="Arial" w:cs="Arial"/>
                <w:color w:val="000000"/>
                <w:sz w:val="18"/>
                <w:szCs w:val="20"/>
              </w:rPr>
              <w:t>ОвЗакрГр</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397"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08"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12"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01"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4%</w:t>
            </w:r>
          </w:p>
        </w:tc>
        <w:tc>
          <w:tcPr>
            <w:tcW w:w="394"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w:t>
            </w:r>
          </w:p>
        </w:tc>
        <w:tc>
          <w:tcPr>
            <w:tcW w:w="429"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394" w:type="pct"/>
            <w:tcBorders>
              <w:top w:val="single" w:sz="6" w:space="0" w:color="000000"/>
              <w:left w:val="single" w:sz="6" w:space="0" w:color="000000"/>
              <w:bottom w:val="single" w:sz="6" w:space="0" w:color="000000"/>
              <w:right w:val="single" w:sz="6" w:space="0" w:color="000000"/>
            </w:tcBorders>
            <w:shd w:val="clear" w:color="auto" w:fill="99CCFF"/>
          </w:tcPr>
          <w:p w:rsidR="009A11EF" w:rsidRDefault="009A11EF" w:rsidP="00A34B73">
            <w:pPr>
              <w:autoSpaceDE w:val="0"/>
              <w:spacing w:line="240" w:lineRule="auto"/>
              <w:ind w:firstLine="0"/>
              <w:jc w:val="right"/>
              <w:rPr>
                <w:rFonts w:ascii="Arial" w:hAnsi="Arial" w:cs="Arial"/>
                <w:b/>
                <w:bCs/>
                <w:color w:val="000000"/>
                <w:sz w:val="18"/>
                <w:szCs w:val="20"/>
              </w:rPr>
            </w:pPr>
            <w:r>
              <w:rPr>
                <w:rFonts w:ascii="Arial" w:hAnsi="Arial" w:cs="Arial"/>
                <w:b/>
                <w:bCs/>
                <w:color w:val="000000"/>
                <w:sz w:val="18"/>
                <w:szCs w:val="20"/>
              </w:rPr>
              <w:t>1%</w:t>
            </w:r>
          </w:p>
        </w:tc>
      </w:tr>
      <w:tr w:rsidR="009A11EF" w:rsidTr="00A34B73">
        <w:trPr>
          <w:trHeight w:val="262"/>
        </w:trPr>
        <w:tc>
          <w:tcPr>
            <w:tcW w:w="317" w:type="pct"/>
            <w:tcBorders>
              <w:left w:val="single" w:sz="12" w:space="0" w:color="000000"/>
            </w:tcBorders>
            <w:shd w:val="clear" w:color="auto" w:fill="C0C0C0"/>
          </w:tcPr>
          <w:p w:rsidR="009A11EF" w:rsidRDefault="009A11EF" w:rsidP="00A34B73">
            <w:pPr>
              <w:autoSpaceDE w:val="0"/>
              <w:snapToGrid w:val="0"/>
              <w:spacing w:line="240" w:lineRule="auto"/>
              <w:ind w:firstLine="0"/>
              <w:jc w:val="center"/>
              <w:rPr>
                <w:rFonts w:ascii="Arial" w:hAnsi="Arial" w:cs="Arial"/>
                <w:b/>
                <w:bCs/>
                <w:color w:val="000000"/>
                <w:sz w:val="18"/>
                <w:szCs w:val="32"/>
              </w:rPr>
            </w:pPr>
          </w:p>
        </w:tc>
        <w:tc>
          <w:tcPr>
            <w:tcW w:w="370" w:type="pct"/>
            <w:tcBorders>
              <w:top w:val="single" w:sz="6" w:space="0" w:color="000000"/>
              <w:left w:val="single" w:sz="6" w:space="0" w:color="000000"/>
              <w:bottom w:val="single" w:sz="6" w:space="0" w:color="000000"/>
            </w:tcBorders>
            <w:shd w:val="clear" w:color="auto" w:fill="C0C0C0"/>
          </w:tcPr>
          <w:p w:rsidR="009A11EF" w:rsidRDefault="009A11EF" w:rsidP="00A34B73">
            <w:pPr>
              <w:autoSpaceDE w:val="0"/>
              <w:spacing w:line="240" w:lineRule="auto"/>
              <w:ind w:firstLine="0"/>
              <w:jc w:val="center"/>
              <w:rPr>
                <w:rFonts w:ascii="Arial" w:hAnsi="Arial" w:cs="Arial"/>
                <w:color w:val="000000"/>
                <w:sz w:val="18"/>
                <w:szCs w:val="20"/>
              </w:rPr>
            </w:pPr>
            <w:r>
              <w:rPr>
                <w:rFonts w:ascii="Arial" w:hAnsi="Arial" w:cs="Arial"/>
                <w:color w:val="000000"/>
                <w:sz w:val="18"/>
                <w:szCs w:val="20"/>
              </w:rPr>
              <w:t>v11</w:t>
            </w:r>
          </w:p>
        </w:tc>
        <w:tc>
          <w:tcPr>
            <w:tcW w:w="676" w:type="pct"/>
            <w:tcBorders>
              <w:top w:val="single" w:sz="6" w:space="0" w:color="000000"/>
              <w:left w:val="single" w:sz="12" w:space="0" w:color="000000"/>
              <w:bottom w:val="single" w:sz="6" w:space="0" w:color="000000"/>
            </w:tcBorders>
            <w:shd w:val="clear" w:color="auto" w:fill="auto"/>
          </w:tcPr>
          <w:p w:rsidR="009A11EF" w:rsidRDefault="009A11EF" w:rsidP="00A34B73">
            <w:pPr>
              <w:autoSpaceDE w:val="0"/>
              <w:spacing w:line="240" w:lineRule="auto"/>
              <w:ind w:firstLine="0"/>
              <w:rPr>
                <w:rFonts w:ascii="Arial" w:hAnsi="Arial" w:cs="Arial"/>
                <w:color w:val="000000"/>
                <w:sz w:val="18"/>
                <w:szCs w:val="20"/>
              </w:rPr>
            </w:pPr>
            <w:r>
              <w:rPr>
                <w:rFonts w:ascii="Arial" w:hAnsi="Arial" w:cs="Arial"/>
                <w:color w:val="000000"/>
                <w:sz w:val="18"/>
                <w:szCs w:val="20"/>
              </w:rPr>
              <w:t>КормКульт</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w:t>
            </w:r>
          </w:p>
        </w:tc>
        <w:tc>
          <w:tcPr>
            <w:tcW w:w="397"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08"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12"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394"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29"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394" w:type="pct"/>
            <w:tcBorders>
              <w:top w:val="single" w:sz="6" w:space="0" w:color="000000"/>
              <w:left w:val="single" w:sz="6" w:space="0" w:color="000000"/>
              <w:bottom w:val="single" w:sz="6" w:space="0" w:color="000000"/>
              <w:right w:val="single" w:sz="6" w:space="0" w:color="000000"/>
            </w:tcBorders>
            <w:shd w:val="clear" w:color="auto" w:fill="99CCFF"/>
          </w:tcPr>
          <w:p w:rsidR="009A11EF" w:rsidRDefault="009A11EF" w:rsidP="00A34B73">
            <w:pPr>
              <w:autoSpaceDE w:val="0"/>
              <w:spacing w:line="240" w:lineRule="auto"/>
              <w:ind w:firstLine="0"/>
              <w:jc w:val="right"/>
              <w:rPr>
                <w:rFonts w:ascii="Arial" w:hAnsi="Arial" w:cs="Arial"/>
                <w:b/>
                <w:bCs/>
                <w:color w:val="000000"/>
                <w:sz w:val="18"/>
                <w:szCs w:val="20"/>
              </w:rPr>
            </w:pPr>
            <w:r>
              <w:rPr>
                <w:rFonts w:ascii="Arial" w:hAnsi="Arial" w:cs="Arial"/>
                <w:b/>
                <w:bCs/>
                <w:color w:val="000000"/>
                <w:sz w:val="18"/>
                <w:szCs w:val="20"/>
              </w:rPr>
              <w:t>3%</w:t>
            </w:r>
          </w:p>
        </w:tc>
      </w:tr>
      <w:tr w:rsidR="009A11EF" w:rsidTr="00A34B73">
        <w:trPr>
          <w:trHeight w:val="262"/>
        </w:trPr>
        <w:tc>
          <w:tcPr>
            <w:tcW w:w="317" w:type="pct"/>
            <w:tcBorders>
              <w:left w:val="single" w:sz="12" w:space="0" w:color="000000"/>
              <w:bottom w:val="single" w:sz="12" w:space="0" w:color="000000"/>
            </w:tcBorders>
            <w:shd w:val="clear" w:color="auto" w:fill="C0C0C0"/>
          </w:tcPr>
          <w:p w:rsidR="009A11EF" w:rsidRDefault="009A11EF" w:rsidP="00A34B73">
            <w:pPr>
              <w:autoSpaceDE w:val="0"/>
              <w:snapToGrid w:val="0"/>
              <w:spacing w:line="240" w:lineRule="auto"/>
              <w:ind w:firstLine="0"/>
              <w:jc w:val="center"/>
              <w:rPr>
                <w:rFonts w:ascii="Arial" w:hAnsi="Arial" w:cs="Arial"/>
                <w:b/>
                <w:bCs/>
                <w:color w:val="000000"/>
                <w:sz w:val="18"/>
                <w:szCs w:val="32"/>
              </w:rPr>
            </w:pPr>
          </w:p>
        </w:tc>
        <w:tc>
          <w:tcPr>
            <w:tcW w:w="370" w:type="pct"/>
            <w:tcBorders>
              <w:top w:val="single" w:sz="6" w:space="0" w:color="000000"/>
              <w:left w:val="single" w:sz="6" w:space="0" w:color="000000"/>
              <w:bottom w:val="single" w:sz="12" w:space="0" w:color="000000"/>
            </w:tcBorders>
            <w:shd w:val="clear" w:color="auto" w:fill="C0C0C0"/>
          </w:tcPr>
          <w:p w:rsidR="009A11EF" w:rsidRDefault="009A11EF" w:rsidP="00A34B73">
            <w:pPr>
              <w:autoSpaceDE w:val="0"/>
              <w:spacing w:line="240" w:lineRule="auto"/>
              <w:ind w:firstLine="0"/>
              <w:jc w:val="center"/>
              <w:rPr>
                <w:rFonts w:ascii="Arial" w:hAnsi="Arial" w:cs="Arial"/>
                <w:color w:val="000000"/>
                <w:sz w:val="18"/>
                <w:szCs w:val="20"/>
              </w:rPr>
            </w:pPr>
            <w:r>
              <w:rPr>
                <w:rFonts w:ascii="Arial" w:hAnsi="Arial" w:cs="Arial"/>
                <w:color w:val="000000"/>
                <w:sz w:val="18"/>
                <w:szCs w:val="20"/>
              </w:rPr>
              <w:t>v12</w:t>
            </w:r>
          </w:p>
        </w:tc>
        <w:tc>
          <w:tcPr>
            <w:tcW w:w="676" w:type="pct"/>
            <w:tcBorders>
              <w:top w:val="single" w:sz="6"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rPr>
                <w:rFonts w:ascii="Arial" w:hAnsi="Arial" w:cs="Arial"/>
                <w:color w:val="000000"/>
                <w:sz w:val="18"/>
                <w:szCs w:val="20"/>
              </w:rPr>
            </w:pPr>
            <w:r>
              <w:rPr>
                <w:rFonts w:ascii="Arial" w:hAnsi="Arial" w:cs="Arial"/>
                <w:color w:val="000000"/>
                <w:sz w:val="18"/>
                <w:szCs w:val="20"/>
              </w:rPr>
              <w:t>ПлЗаПредУч</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397"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08"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12"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394"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29"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394" w:type="pct"/>
            <w:tcBorders>
              <w:top w:val="single" w:sz="6" w:space="0" w:color="000000"/>
              <w:left w:val="single" w:sz="6" w:space="0" w:color="000000"/>
              <w:bottom w:val="single" w:sz="6" w:space="0" w:color="000000"/>
              <w:right w:val="single" w:sz="6" w:space="0" w:color="000000"/>
            </w:tcBorders>
            <w:shd w:val="clear" w:color="auto" w:fill="99CCFF"/>
          </w:tcPr>
          <w:p w:rsidR="009A11EF" w:rsidRDefault="009A11EF" w:rsidP="00A34B73">
            <w:pPr>
              <w:autoSpaceDE w:val="0"/>
              <w:spacing w:line="240" w:lineRule="auto"/>
              <w:ind w:firstLine="0"/>
              <w:jc w:val="right"/>
              <w:rPr>
                <w:rFonts w:ascii="Arial" w:hAnsi="Arial" w:cs="Arial"/>
                <w:b/>
                <w:bCs/>
                <w:color w:val="000000"/>
                <w:sz w:val="18"/>
                <w:szCs w:val="20"/>
              </w:rPr>
            </w:pPr>
            <w:r>
              <w:rPr>
                <w:rFonts w:ascii="Arial" w:hAnsi="Arial" w:cs="Arial"/>
                <w:b/>
                <w:bCs/>
                <w:color w:val="000000"/>
                <w:sz w:val="18"/>
                <w:szCs w:val="20"/>
              </w:rPr>
              <w:t>0%</w:t>
            </w:r>
          </w:p>
        </w:tc>
      </w:tr>
      <w:tr w:rsidR="009A11EF" w:rsidTr="00A34B73">
        <w:trPr>
          <w:trHeight w:val="262"/>
        </w:trPr>
        <w:tc>
          <w:tcPr>
            <w:tcW w:w="317" w:type="pct"/>
            <w:tcBorders>
              <w:top w:val="single" w:sz="12" w:space="0" w:color="000000"/>
              <w:left w:val="single" w:sz="12" w:space="0" w:color="000000"/>
            </w:tcBorders>
            <w:shd w:val="clear" w:color="auto" w:fill="C0C0C0"/>
          </w:tcPr>
          <w:p w:rsidR="009A11EF" w:rsidRDefault="009A11EF" w:rsidP="00A34B73">
            <w:pPr>
              <w:autoSpaceDE w:val="0"/>
              <w:spacing w:line="240" w:lineRule="auto"/>
              <w:ind w:firstLine="0"/>
              <w:jc w:val="center"/>
              <w:rPr>
                <w:rFonts w:ascii="Arial" w:hAnsi="Arial" w:cs="Arial"/>
                <w:b/>
                <w:bCs/>
                <w:color w:val="000000"/>
                <w:sz w:val="18"/>
                <w:szCs w:val="32"/>
              </w:rPr>
            </w:pPr>
            <w:r>
              <w:rPr>
                <w:rFonts w:ascii="Arial" w:hAnsi="Arial" w:cs="Arial"/>
                <w:b/>
                <w:bCs/>
                <w:color w:val="000000"/>
                <w:sz w:val="18"/>
                <w:szCs w:val="32"/>
              </w:rPr>
              <w:t>D</w:t>
            </w:r>
          </w:p>
        </w:tc>
        <w:tc>
          <w:tcPr>
            <w:tcW w:w="370" w:type="pct"/>
            <w:tcBorders>
              <w:top w:val="single" w:sz="12" w:space="0" w:color="000000"/>
              <w:left w:val="single" w:sz="6" w:space="0" w:color="000000"/>
              <w:bottom w:val="single" w:sz="6" w:space="0" w:color="000000"/>
            </w:tcBorders>
            <w:shd w:val="clear" w:color="auto" w:fill="C0C0C0"/>
          </w:tcPr>
          <w:p w:rsidR="009A11EF" w:rsidRDefault="009A11EF" w:rsidP="00A34B73">
            <w:pPr>
              <w:autoSpaceDE w:val="0"/>
              <w:spacing w:line="240" w:lineRule="auto"/>
              <w:ind w:firstLine="0"/>
              <w:jc w:val="center"/>
              <w:rPr>
                <w:rFonts w:ascii="Arial" w:hAnsi="Arial" w:cs="Arial"/>
                <w:color w:val="000000"/>
                <w:sz w:val="18"/>
                <w:szCs w:val="20"/>
              </w:rPr>
            </w:pPr>
            <w:r>
              <w:rPr>
                <w:rFonts w:ascii="Arial" w:hAnsi="Arial" w:cs="Arial"/>
                <w:color w:val="000000"/>
                <w:sz w:val="18"/>
                <w:szCs w:val="20"/>
              </w:rPr>
              <w:t>v13</w:t>
            </w:r>
          </w:p>
        </w:tc>
        <w:tc>
          <w:tcPr>
            <w:tcW w:w="676" w:type="pct"/>
            <w:tcBorders>
              <w:top w:val="single" w:sz="12" w:space="0" w:color="000000"/>
              <w:left w:val="single" w:sz="12" w:space="0" w:color="000000"/>
              <w:bottom w:val="single" w:sz="6" w:space="0" w:color="000000"/>
            </w:tcBorders>
            <w:shd w:val="clear" w:color="auto" w:fill="auto"/>
          </w:tcPr>
          <w:p w:rsidR="009A11EF" w:rsidRDefault="009A11EF" w:rsidP="00A34B73">
            <w:pPr>
              <w:autoSpaceDE w:val="0"/>
              <w:spacing w:line="240" w:lineRule="auto"/>
              <w:ind w:firstLine="0"/>
              <w:rPr>
                <w:rFonts w:ascii="Arial" w:hAnsi="Arial" w:cs="Arial"/>
                <w:color w:val="000000"/>
                <w:sz w:val="18"/>
                <w:szCs w:val="20"/>
              </w:rPr>
            </w:pPr>
            <w:r>
              <w:rPr>
                <w:rFonts w:ascii="Arial" w:hAnsi="Arial" w:cs="Arial"/>
                <w:color w:val="000000"/>
                <w:sz w:val="18"/>
                <w:szCs w:val="20"/>
              </w:rPr>
              <w:t>Ябл</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4%</w:t>
            </w:r>
          </w:p>
        </w:tc>
        <w:tc>
          <w:tcPr>
            <w:tcW w:w="397"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5%</w:t>
            </w:r>
          </w:p>
        </w:tc>
        <w:tc>
          <w:tcPr>
            <w:tcW w:w="401"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53%</w:t>
            </w:r>
          </w:p>
        </w:tc>
        <w:tc>
          <w:tcPr>
            <w:tcW w:w="408"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12"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2%</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w:t>
            </w:r>
          </w:p>
        </w:tc>
        <w:tc>
          <w:tcPr>
            <w:tcW w:w="394"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18%</w:t>
            </w:r>
          </w:p>
        </w:tc>
        <w:tc>
          <w:tcPr>
            <w:tcW w:w="429"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50%</w:t>
            </w:r>
          </w:p>
        </w:tc>
        <w:tc>
          <w:tcPr>
            <w:tcW w:w="394" w:type="pct"/>
            <w:tcBorders>
              <w:top w:val="single" w:sz="6" w:space="0" w:color="000000"/>
              <w:left w:val="single" w:sz="6" w:space="0" w:color="000000"/>
              <w:bottom w:val="single" w:sz="6" w:space="0" w:color="000000"/>
              <w:right w:val="single" w:sz="6" w:space="0" w:color="000000"/>
            </w:tcBorders>
            <w:shd w:val="clear" w:color="auto" w:fill="99CCFF"/>
          </w:tcPr>
          <w:p w:rsidR="009A11EF" w:rsidRDefault="009A11EF" w:rsidP="00A34B73">
            <w:pPr>
              <w:autoSpaceDE w:val="0"/>
              <w:spacing w:line="240" w:lineRule="auto"/>
              <w:ind w:firstLine="0"/>
              <w:jc w:val="right"/>
              <w:rPr>
                <w:rFonts w:ascii="Arial" w:hAnsi="Arial" w:cs="Arial"/>
                <w:b/>
                <w:bCs/>
                <w:color w:val="000000"/>
                <w:sz w:val="18"/>
                <w:szCs w:val="20"/>
              </w:rPr>
            </w:pPr>
            <w:r>
              <w:rPr>
                <w:rFonts w:ascii="Arial" w:hAnsi="Arial" w:cs="Arial"/>
                <w:b/>
                <w:bCs/>
                <w:color w:val="000000"/>
                <w:sz w:val="18"/>
                <w:szCs w:val="20"/>
              </w:rPr>
              <w:t>16%</w:t>
            </w:r>
          </w:p>
        </w:tc>
      </w:tr>
      <w:tr w:rsidR="009A11EF" w:rsidTr="00A34B73">
        <w:trPr>
          <w:trHeight w:val="262"/>
        </w:trPr>
        <w:tc>
          <w:tcPr>
            <w:tcW w:w="317" w:type="pct"/>
            <w:tcBorders>
              <w:left w:val="single" w:sz="12" w:space="0" w:color="000000"/>
            </w:tcBorders>
            <w:shd w:val="clear" w:color="auto" w:fill="C0C0C0"/>
          </w:tcPr>
          <w:p w:rsidR="009A11EF" w:rsidRDefault="009A11EF" w:rsidP="00A34B73">
            <w:pPr>
              <w:autoSpaceDE w:val="0"/>
              <w:snapToGrid w:val="0"/>
              <w:spacing w:line="240" w:lineRule="auto"/>
              <w:ind w:firstLine="0"/>
              <w:jc w:val="center"/>
              <w:rPr>
                <w:rFonts w:ascii="Arial" w:hAnsi="Arial" w:cs="Arial"/>
                <w:b/>
                <w:bCs/>
                <w:color w:val="000000"/>
                <w:sz w:val="18"/>
                <w:szCs w:val="32"/>
              </w:rPr>
            </w:pPr>
          </w:p>
        </w:tc>
        <w:tc>
          <w:tcPr>
            <w:tcW w:w="370" w:type="pct"/>
            <w:tcBorders>
              <w:top w:val="single" w:sz="6" w:space="0" w:color="000000"/>
              <w:left w:val="single" w:sz="6" w:space="0" w:color="000000"/>
              <w:bottom w:val="single" w:sz="6" w:space="0" w:color="000000"/>
            </w:tcBorders>
            <w:shd w:val="clear" w:color="auto" w:fill="C0C0C0"/>
          </w:tcPr>
          <w:p w:rsidR="009A11EF" w:rsidRDefault="009A11EF" w:rsidP="00A34B73">
            <w:pPr>
              <w:autoSpaceDE w:val="0"/>
              <w:spacing w:line="240" w:lineRule="auto"/>
              <w:ind w:firstLine="0"/>
              <w:jc w:val="center"/>
              <w:rPr>
                <w:rFonts w:ascii="Arial" w:hAnsi="Arial" w:cs="Arial"/>
                <w:color w:val="000000"/>
                <w:sz w:val="18"/>
                <w:szCs w:val="20"/>
              </w:rPr>
            </w:pPr>
            <w:r>
              <w:rPr>
                <w:rFonts w:ascii="Arial" w:hAnsi="Arial" w:cs="Arial"/>
                <w:color w:val="000000"/>
                <w:sz w:val="18"/>
                <w:szCs w:val="20"/>
              </w:rPr>
              <w:t>v14</w:t>
            </w:r>
          </w:p>
        </w:tc>
        <w:tc>
          <w:tcPr>
            <w:tcW w:w="676" w:type="pct"/>
            <w:tcBorders>
              <w:top w:val="single" w:sz="6" w:space="0" w:color="000000"/>
              <w:left w:val="single" w:sz="12" w:space="0" w:color="000000"/>
              <w:bottom w:val="single" w:sz="6" w:space="0" w:color="000000"/>
            </w:tcBorders>
            <w:shd w:val="clear" w:color="auto" w:fill="auto"/>
          </w:tcPr>
          <w:p w:rsidR="009A11EF" w:rsidRDefault="009A11EF" w:rsidP="00A34B73">
            <w:pPr>
              <w:autoSpaceDE w:val="0"/>
              <w:spacing w:line="240" w:lineRule="auto"/>
              <w:ind w:firstLine="0"/>
              <w:rPr>
                <w:rFonts w:ascii="Arial" w:hAnsi="Arial" w:cs="Arial"/>
                <w:color w:val="000000"/>
                <w:sz w:val="18"/>
                <w:szCs w:val="20"/>
              </w:rPr>
            </w:pPr>
            <w:r>
              <w:rPr>
                <w:rFonts w:ascii="Arial" w:hAnsi="Arial" w:cs="Arial"/>
                <w:color w:val="000000"/>
                <w:sz w:val="18"/>
                <w:szCs w:val="20"/>
              </w:rPr>
              <w:t>Груша</w:t>
            </w:r>
          </w:p>
        </w:tc>
        <w:tc>
          <w:tcPr>
            <w:tcW w:w="401"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10%</w:t>
            </w:r>
          </w:p>
        </w:tc>
        <w:tc>
          <w:tcPr>
            <w:tcW w:w="397"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2%</w:t>
            </w:r>
          </w:p>
        </w:tc>
        <w:tc>
          <w:tcPr>
            <w:tcW w:w="401"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33%</w:t>
            </w:r>
          </w:p>
        </w:tc>
        <w:tc>
          <w:tcPr>
            <w:tcW w:w="408"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12"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3%</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2%</w:t>
            </w:r>
          </w:p>
        </w:tc>
        <w:tc>
          <w:tcPr>
            <w:tcW w:w="394"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3%</w:t>
            </w:r>
          </w:p>
        </w:tc>
        <w:tc>
          <w:tcPr>
            <w:tcW w:w="429"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394" w:type="pct"/>
            <w:tcBorders>
              <w:top w:val="single" w:sz="6" w:space="0" w:color="000000"/>
              <w:left w:val="single" w:sz="6" w:space="0" w:color="000000"/>
              <w:bottom w:val="single" w:sz="6" w:space="0" w:color="000000"/>
              <w:right w:val="single" w:sz="6" w:space="0" w:color="000000"/>
            </w:tcBorders>
            <w:shd w:val="clear" w:color="auto" w:fill="99CCFF"/>
          </w:tcPr>
          <w:p w:rsidR="009A11EF" w:rsidRDefault="009A11EF" w:rsidP="00A34B73">
            <w:pPr>
              <w:autoSpaceDE w:val="0"/>
              <w:spacing w:line="240" w:lineRule="auto"/>
              <w:ind w:firstLine="0"/>
              <w:jc w:val="right"/>
              <w:rPr>
                <w:rFonts w:ascii="Arial" w:hAnsi="Arial" w:cs="Arial"/>
                <w:b/>
                <w:bCs/>
                <w:color w:val="000000"/>
                <w:sz w:val="18"/>
                <w:szCs w:val="20"/>
              </w:rPr>
            </w:pPr>
            <w:r>
              <w:rPr>
                <w:rFonts w:ascii="Arial" w:hAnsi="Arial" w:cs="Arial"/>
                <w:b/>
                <w:bCs/>
                <w:color w:val="000000"/>
                <w:sz w:val="18"/>
                <w:szCs w:val="20"/>
              </w:rPr>
              <w:t>8%</w:t>
            </w:r>
          </w:p>
        </w:tc>
      </w:tr>
      <w:tr w:rsidR="009A11EF" w:rsidTr="00A34B73">
        <w:trPr>
          <w:trHeight w:val="262"/>
        </w:trPr>
        <w:tc>
          <w:tcPr>
            <w:tcW w:w="317" w:type="pct"/>
            <w:tcBorders>
              <w:left w:val="single" w:sz="12" w:space="0" w:color="000000"/>
            </w:tcBorders>
            <w:shd w:val="clear" w:color="auto" w:fill="C0C0C0"/>
          </w:tcPr>
          <w:p w:rsidR="009A11EF" w:rsidRDefault="009A11EF" w:rsidP="00A34B73">
            <w:pPr>
              <w:autoSpaceDE w:val="0"/>
              <w:snapToGrid w:val="0"/>
              <w:spacing w:line="240" w:lineRule="auto"/>
              <w:ind w:firstLine="0"/>
              <w:jc w:val="center"/>
              <w:rPr>
                <w:rFonts w:ascii="Arial" w:hAnsi="Arial" w:cs="Arial"/>
                <w:b/>
                <w:bCs/>
                <w:color w:val="000000"/>
                <w:sz w:val="18"/>
                <w:szCs w:val="32"/>
              </w:rPr>
            </w:pPr>
          </w:p>
        </w:tc>
        <w:tc>
          <w:tcPr>
            <w:tcW w:w="370" w:type="pct"/>
            <w:tcBorders>
              <w:top w:val="single" w:sz="6" w:space="0" w:color="000000"/>
              <w:left w:val="single" w:sz="6" w:space="0" w:color="000000"/>
              <w:bottom w:val="single" w:sz="6" w:space="0" w:color="000000"/>
            </w:tcBorders>
            <w:shd w:val="clear" w:color="auto" w:fill="C0C0C0"/>
          </w:tcPr>
          <w:p w:rsidR="009A11EF" w:rsidRDefault="009A11EF" w:rsidP="00A34B73">
            <w:pPr>
              <w:autoSpaceDE w:val="0"/>
              <w:spacing w:line="240" w:lineRule="auto"/>
              <w:ind w:firstLine="0"/>
              <w:jc w:val="center"/>
              <w:rPr>
                <w:rFonts w:ascii="Arial" w:hAnsi="Arial" w:cs="Arial"/>
                <w:color w:val="000000"/>
                <w:sz w:val="18"/>
                <w:szCs w:val="20"/>
              </w:rPr>
            </w:pPr>
            <w:r>
              <w:rPr>
                <w:rFonts w:ascii="Arial" w:hAnsi="Arial" w:cs="Arial"/>
                <w:color w:val="000000"/>
                <w:sz w:val="18"/>
                <w:szCs w:val="20"/>
              </w:rPr>
              <w:t>v15</w:t>
            </w:r>
          </w:p>
        </w:tc>
        <w:tc>
          <w:tcPr>
            <w:tcW w:w="676" w:type="pct"/>
            <w:tcBorders>
              <w:top w:val="single" w:sz="6" w:space="0" w:color="000000"/>
              <w:left w:val="single" w:sz="12" w:space="0" w:color="000000"/>
              <w:bottom w:val="single" w:sz="6" w:space="0" w:color="000000"/>
            </w:tcBorders>
            <w:shd w:val="clear" w:color="auto" w:fill="auto"/>
          </w:tcPr>
          <w:p w:rsidR="009A11EF" w:rsidRDefault="009A11EF" w:rsidP="00A34B73">
            <w:pPr>
              <w:autoSpaceDE w:val="0"/>
              <w:spacing w:line="240" w:lineRule="auto"/>
              <w:ind w:firstLine="0"/>
              <w:rPr>
                <w:rFonts w:ascii="Arial" w:hAnsi="Arial" w:cs="Arial"/>
                <w:color w:val="000000"/>
                <w:sz w:val="18"/>
                <w:szCs w:val="20"/>
              </w:rPr>
            </w:pPr>
            <w:r>
              <w:rPr>
                <w:rFonts w:ascii="Arial" w:hAnsi="Arial" w:cs="Arial"/>
                <w:color w:val="000000"/>
                <w:sz w:val="18"/>
                <w:szCs w:val="20"/>
              </w:rPr>
              <w:t>Слива</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8%</w:t>
            </w:r>
          </w:p>
        </w:tc>
        <w:tc>
          <w:tcPr>
            <w:tcW w:w="397"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3%</w:t>
            </w:r>
          </w:p>
        </w:tc>
        <w:tc>
          <w:tcPr>
            <w:tcW w:w="401"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33%</w:t>
            </w:r>
          </w:p>
        </w:tc>
        <w:tc>
          <w:tcPr>
            <w:tcW w:w="408"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w:t>
            </w:r>
          </w:p>
        </w:tc>
        <w:tc>
          <w:tcPr>
            <w:tcW w:w="412"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2%</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w:t>
            </w:r>
          </w:p>
        </w:tc>
        <w:tc>
          <w:tcPr>
            <w:tcW w:w="394"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8%</w:t>
            </w:r>
          </w:p>
        </w:tc>
        <w:tc>
          <w:tcPr>
            <w:tcW w:w="429"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50%</w:t>
            </w:r>
          </w:p>
        </w:tc>
        <w:tc>
          <w:tcPr>
            <w:tcW w:w="394" w:type="pct"/>
            <w:tcBorders>
              <w:top w:val="single" w:sz="6" w:space="0" w:color="000000"/>
              <w:left w:val="single" w:sz="6" w:space="0" w:color="000000"/>
              <w:bottom w:val="single" w:sz="6" w:space="0" w:color="000000"/>
              <w:right w:val="single" w:sz="6" w:space="0" w:color="000000"/>
            </w:tcBorders>
            <w:shd w:val="clear" w:color="auto" w:fill="99CCFF"/>
          </w:tcPr>
          <w:p w:rsidR="009A11EF" w:rsidRDefault="009A11EF" w:rsidP="00A34B73">
            <w:pPr>
              <w:autoSpaceDE w:val="0"/>
              <w:spacing w:line="240" w:lineRule="auto"/>
              <w:ind w:firstLine="0"/>
              <w:jc w:val="right"/>
              <w:rPr>
                <w:rFonts w:ascii="Arial" w:hAnsi="Arial" w:cs="Arial"/>
                <w:b/>
                <w:bCs/>
                <w:color w:val="000000"/>
                <w:sz w:val="18"/>
                <w:szCs w:val="20"/>
              </w:rPr>
            </w:pPr>
            <w:r>
              <w:rPr>
                <w:rFonts w:ascii="Arial" w:hAnsi="Arial" w:cs="Arial"/>
                <w:b/>
                <w:bCs/>
                <w:color w:val="000000"/>
                <w:sz w:val="18"/>
                <w:szCs w:val="20"/>
              </w:rPr>
              <w:t>13%</w:t>
            </w:r>
          </w:p>
        </w:tc>
      </w:tr>
      <w:tr w:rsidR="009A11EF" w:rsidTr="00A34B73">
        <w:trPr>
          <w:trHeight w:val="262"/>
        </w:trPr>
        <w:tc>
          <w:tcPr>
            <w:tcW w:w="317" w:type="pct"/>
            <w:tcBorders>
              <w:left w:val="single" w:sz="12" w:space="0" w:color="000000"/>
            </w:tcBorders>
            <w:shd w:val="clear" w:color="auto" w:fill="C0C0C0"/>
          </w:tcPr>
          <w:p w:rsidR="009A11EF" w:rsidRDefault="009A11EF" w:rsidP="00A34B73">
            <w:pPr>
              <w:autoSpaceDE w:val="0"/>
              <w:snapToGrid w:val="0"/>
              <w:spacing w:line="240" w:lineRule="auto"/>
              <w:ind w:firstLine="0"/>
              <w:jc w:val="center"/>
              <w:rPr>
                <w:rFonts w:ascii="Arial" w:hAnsi="Arial" w:cs="Arial"/>
                <w:b/>
                <w:bCs/>
                <w:color w:val="000000"/>
                <w:sz w:val="18"/>
                <w:szCs w:val="32"/>
              </w:rPr>
            </w:pPr>
          </w:p>
        </w:tc>
        <w:tc>
          <w:tcPr>
            <w:tcW w:w="370" w:type="pct"/>
            <w:tcBorders>
              <w:top w:val="single" w:sz="6" w:space="0" w:color="000000"/>
              <w:left w:val="single" w:sz="6" w:space="0" w:color="000000"/>
              <w:bottom w:val="single" w:sz="6" w:space="0" w:color="000000"/>
            </w:tcBorders>
            <w:shd w:val="clear" w:color="auto" w:fill="C0C0C0"/>
          </w:tcPr>
          <w:p w:rsidR="009A11EF" w:rsidRDefault="009A11EF" w:rsidP="00A34B73">
            <w:pPr>
              <w:autoSpaceDE w:val="0"/>
              <w:spacing w:line="240" w:lineRule="auto"/>
              <w:ind w:firstLine="0"/>
              <w:jc w:val="center"/>
              <w:rPr>
                <w:rFonts w:ascii="Arial" w:hAnsi="Arial" w:cs="Arial"/>
                <w:color w:val="000000"/>
                <w:sz w:val="18"/>
                <w:szCs w:val="20"/>
              </w:rPr>
            </w:pPr>
            <w:r>
              <w:rPr>
                <w:rFonts w:ascii="Arial" w:hAnsi="Arial" w:cs="Arial"/>
                <w:color w:val="000000"/>
                <w:sz w:val="18"/>
                <w:szCs w:val="20"/>
              </w:rPr>
              <w:t>v16</w:t>
            </w:r>
          </w:p>
        </w:tc>
        <w:tc>
          <w:tcPr>
            <w:tcW w:w="676" w:type="pct"/>
            <w:tcBorders>
              <w:top w:val="single" w:sz="6" w:space="0" w:color="000000"/>
              <w:left w:val="single" w:sz="12" w:space="0" w:color="000000"/>
              <w:bottom w:val="single" w:sz="6" w:space="0" w:color="000000"/>
            </w:tcBorders>
            <w:shd w:val="clear" w:color="auto" w:fill="auto"/>
          </w:tcPr>
          <w:p w:rsidR="009A11EF" w:rsidRDefault="009A11EF" w:rsidP="00A34B73">
            <w:pPr>
              <w:autoSpaceDE w:val="0"/>
              <w:spacing w:line="240" w:lineRule="auto"/>
              <w:ind w:firstLine="0"/>
              <w:rPr>
                <w:rFonts w:ascii="Arial" w:hAnsi="Arial" w:cs="Arial"/>
                <w:color w:val="000000"/>
                <w:sz w:val="18"/>
                <w:szCs w:val="20"/>
              </w:rPr>
            </w:pPr>
            <w:r>
              <w:rPr>
                <w:rFonts w:ascii="Arial" w:hAnsi="Arial" w:cs="Arial"/>
                <w:color w:val="000000"/>
                <w:sz w:val="18"/>
                <w:szCs w:val="20"/>
              </w:rPr>
              <w:t>Виншя</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3%</w:t>
            </w:r>
          </w:p>
        </w:tc>
        <w:tc>
          <w:tcPr>
            <w:tcW w:w="397"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5%</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08"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w:t>
            </w:r>
          </w:p>
        </w:tc>
        <w:tc>
          <w:tcPr>
            <w:tcW w:w="412"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4%</w:t>
            </w:r>
          </w:p>
        </w:tc>
        <w:tc>
          <w:tcPr>
            <w:tcW w:w="394"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5%</w:t>
            </w:r>
          </w:p>
        </w:tc>
        <w:tc>
          <w:tcPr>
            <w:tcW w:w="429"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50%</w:t>
            </w:r>
          </w:p>
        </w:tc>
        <w:tc>
          <w:tcPr>
            <w:tcW w:w="394" w:type="pct"/>
            <w:tcBorders>
              <w:top w:val="single" w:sz="6" w:space="0" w:color="000000"/>
              <w:left w:val="single" w:sz="6" w:space="0" w:color="000000"/>
              <w:bottom w:val="single" w:sz="6" w:space="0" w:color="000000"/>
              <w:right w:val="single" w:sz="6" w:space="0" w:color="000000"/>
            </w:tcBorders>
            <w:shd w:val="clear" w:color="auto" w:fill="99CCFF"/>
          </w:tcPr>
          <w:p w:rsidR="009A11EF" w:rsidRDefault="009A11EF" w:rsidP="00A34B73">
            <w:pPr>
              <w:autoSpaceDE w:val="0"/>
              <w:spacing w:line="240" w:lineRule="auto"/>
              <w:ind w:firstLine="0"/>
              <w:jc w:val="right"/>
              <w:rPr>
                <w:rFonts w:ascii="Arial" w:hAnsi="Arial" w:cs="Arial"/>
                <w:b/>
                <w:bCs/>
                <w:color w:val="000000"/>
                <w:sz w:val="18"/>
                <w:szCs w:val="20"/>
              </w:rPr>
            </w:pPr>
            <w:r>
              <w:rPr>
                <w:rFonts w:ascii="Arial" w:hAnsi="Arial" w:cs="Arial"/>
                <w:b/>
                <w:bCs/>
                <w:color w:val="000000"/>
                <w:sz w:val="18"/>
                <w:szCs w:val="20"/>
              </w:rPr>
              <w:t>10%</w:t>
            </w:r>
          </w:p>
        </w:tc>
      </w:tr>
      <w:tr w:rsidR="009A11EF" w:rsidTr="00A34B73">
        <w:trPr>
          <w:trHeight w:val="262"/>
        </w:trPr>
        <w:tc>
          <w:tcPr>
            <w:tcW w:w="317" w:type="pct"/>
            <w:tcBorders>
              <w:left w:val="single" w:sz="12" w:space="0" w:color="000000"/>
            </w:tcBorders>
            <w:shd w:val="clear" w:color="auto" w:fill="C0C0C0"/>
          </w:tcPr>
          <w:p w:rsidR="009A11EF" w:rsidRDefault="009A11EF" w:rsidP="00A34B73">
            <w:pPr>
              <w:autoSpaceDE w:val="0"/>
              <w:snapToGrid w:val="0"/>
              <w:spacing w:line="240" w:lineRule="auto"/>
              <w:ind w:firstLine="0"/>
              <w:jc w:val="center"/>
              <w:rPr>
                <w:rFonts w:ascii="Arial" w:hAnsi="Arial" w:cs="Arial"/>
                <w:b/>
                <w:bCs/>
                <w:color w:val="000000"/>
                <w:sz w:val="18"/>
                <w:szCs w:val="32"/>
              </w:rPr>
            </w:pPr>
          </w:p>
        </w:tc>
        <w:tc>
          <w:tcPr>
            <w:tcW w:w="370" w:type="pct"/>
            <w:tcBorders>
              <w:top w:val="single" w:sz="6" w:space="0" w:color="000000"/>
              <w:left w:val="single" w:sz="6" w:space="0" w:color="000000"/>
              <w:bottom w:val="single" w:sz="6" w:space="0" w:color="000000"/>
            </w:tcBorders>
            <w:shd w:val="clear" w:color="auto" w:fill="C0C0C0"/>
          </w:tcPr>
          <w:p w:rsidR="009A11EF" w:rsidRDefault="009A11EF" w:rsidP="00A34B73">
            <w:pPr>
              <w:autoSpaceDE w:val="0"/>
              <w:spacing w:line="240" w:lineRule="auto"/>
              <w:ind w:firstLine="0"/>
              <w:jc w:val="center"/>
              <w:rPr>
                <w:rFonts w:ascii="Arial" w:hAnsi="Arial" w:cs="Arial"/>
                <w:color w:val="000000"/>
                <w:sz w:val="18"/>
                <w:szCs w:val="20"/>
              </w:rPr>
            </w:pPr>
            <w:r>
              <w:rPr>
                <w:rFonts w:ascii="Arial" w:hAnsi="Arial" w:cs="Arial"/>
                <w:color w:val="000000"/>
                <w:sz w:val="18"/>
                <w:szCs w:val="20"/>
              </w:rPr>
              <w:t>v17</w:t>
            </w:r>
          </w:p>
        </w:tc>
        <w:tc>
          <w:tcPr>
            <w:tcW w:w="676" w:type="pct"/>
            <w:tcBorders>
              <w:top w:val="single" w:sz="6" w:space="0" w:color="000000"/>
              <w:left w:val="single" w:sz="12" w:space="0" w:color="000000"/>
              <w:bottom w:val="single" w:sz="6" w:space="0" w:color="000000"/>
            </w:tcBorders>
            <w:shd w:val="clear" w:color="auto" w:fill="auto"/>
          </w:tcPr>
          <w:p w:rsidR="009A11EF" w:rsidRDefault="009A11EF" w:rsidP="00A34B73">
            <w:pPr>
              <w:autoSpaceDE w:val="0"/>
              <w:spacing w:line="240" w:lineRule="auto"/>
              <w:ind w:firstLine="0"/>
              <w:rPr>
                <w:rFonts w:ascii="Arial" w:hAnsi="Arial" w:cs="Arial"/>
                <w:color w:val="000000"/>
                <w:sz w:val="18"/>
                <w:szCs w:val="20"/>
              </w:rPr>
            </w:pPr>
            <w:r>
              <w:rPr>
                <w:rFonts w:ascii="Arial" w:hAnsi="Arial" w:cs="Arial"/>
                <w:color w:val="000000"/>
                <w:sz w:val="18"/>
                <w:szCs w:val="20"/>
              </w:rPr>
              <w:t>ЗемлКлубн</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2%</w:t>
            </w:r>
          </w:p>
        </w:tc>
        <w:tc>
          <w:tcPr>
            <w:tcW w:w="397"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4%</w:t>
            </w:r>
          </w:p>
        </w:tc>
        <w:tc>
          <w:tcPr>
            <w:tcW w:w="401"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33%</w:t>
            </w:r>
          </w:p>
        </w:tc>
        <w:tc>
          <w:tcPr>
            <w:tcW w:w="408"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w:t>
            </w:r>
          </w:p>
        </w:tc>
        <w:tc>
          <w:tcPr>
            <w:tcW w:w="412"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4%</w:t>
            </w:r>
          </w:p>
        </w:tc>
        <w:tc>
          <w:tcPr>
            <w:tcW w:w="394"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5%</w:t>
            </w:r>
          </w:p>
        </w:tc>
        <w:tc>
          <w:tcPr>
            <w:tcW w:w="429"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394" w:type="pct"/>
            <w:tcBorders>
              <w:top w:val="single" w:sz="6" w:space="0" w:color="000000"/>
              <w:left w:val="single" w:sz="6" w:space="0" w:color="000000"/>
              <w:bottom w:val="single" w:sz="6" w:space="0" w:color="000000"/>
              <w:right w:val="single" w:sz="6" w:space="0" w:color="000000"/>
            </w:tcBorders>
            <w:shd w:val="clear" w:color="auto" w:fill="99CCFF"/>
          </w:tcPr>
          <w:p w:rsidR="009A11EF" w:rsidRDefault="009A11EF" w:rsidP="00A34B73">
            <w:pPr>
              <w:autoSpaceDE w:val="0"/>
              <w:spacing w:line="240" w:lineRule="auto"/>
              <w:ind w:firstLine="0"/>
              <w:jc w:val="right"/>
              <w:rPr>
                <w:rFonts w:ascii="Arial" w:hAnsi="Arial" w:cs="Arial"/>
                <w:b/>
                <w:bCs/>
                <w:color w:val="000000"/>
                <w:sz w:val="18"/>
                <w:szCs w:val="20"/>
              </w:rPr>
            </w:pPr>
            <w:r>
              <w:rPr>
                <w:rFonts w:ascii="Arial" w:hAnsi="Arial" w:cs="Arial"/>
                <w:b/>
                <w:bCs/>
                <w:color w:val="000000"/>
                <w:sz w:val="18"/>
                <w:szCs w:val="20"/>
              </w:rPr>
              <w:t>7%</w:t>
            </w:r>
          </w:p>
        </w:tc>
      </w:tr>
      <w:tr w:rsidR="009A11EF" w:rsidTr="00A34B73">
        <w:trPr>
          <w:trHeight w:val="262"/>
        </w:trPr>
        <w:tc>
          <w:tcPr>
            <w:tcW w:w="317" w:type="pct"/>
            <w:tcBorders>
              <w:left w:val="single" w:sz="12" w:space="0" w:color="000000"/>
              <w:bottom w:val="single" w:sz="12" w:space="0" w:color="000000"/>
            </w:tcBorders>
            <w:shd w:val="clear" w:color="auto" w:fill="C0C0C0"/>
          </w:tcPr>
          <w:p w:rsidR="009A11EF" w:rsidRDefault="009A11EF" w:rsidP="00A34B73">
            <w:pPr>
              <w:autoSpaceDE w:val="0"/>
              <w:snapToGrid w:val="0"/>
              <w:spacing w:line="240" w:lineRule="auto"/>
              <w:ind w:firstLine="0"/>
              <w:jc w:val="center"/>
              <w:rPr>
                <w:rFonts w:ascii="Arial" w:hAnsi="Arial" w:cs="Arial"/>
                <w:b/>
                <w:bCs/>
                <w:color w:val="000000"/>
                <w:sz w:val="18"/>
                <w:szCs w:val="32"/>
              </w:rPr>
            </w:pPr>
          </w:p>
        </w:tc>
        <w:tc>
          <w:tcPr>
            <w:tcW w:w="370" w:type="pct"/>
            <w:tcBorders>
              <w:top w:val="single" w:sz="6" w:space="0" w:color="000000"/>
              <w:left w:val="single" w:sz="6" w:space="0" w:color="000000"/>
              <w:bottom w:val="single" w:sz="12" w:space="0" w:color="000000"/>
            </w:tcBorders>
            <w:shd w:val="clear" w:color="auto" w:fill="C0C0C0"/>
          </w:tcPr>
          <w:p w:rsidR="009A11EF" w:rsidRDefault="009A11EF" w:rsidP="00A34B73">
            <w:pPr>
              <w:autoSpaceDE w:val="0"/>
              <w:spacing w:line="240" w:lineRule="auto"/>
              <w:ind w:firstLine="0"/>
              <w:jc w:val="center"/>
              <w:rPr>
                <w:rFonts w:ascii="Arial" w:hAnsi="Arial" w:cs="Arial"/>
                <w:color w:val="000000"/>
                <w:sz w:val="18"/>
                <w:szCs w:val="20"/>
              </w:rPr>
            </w:pPr>
            <w:r>
              <w:rPr>
                <w:rFonts w:ascii="Arial" w:hAnsi="Arial" w:cs="Arial"/>
                <w:color w:val="000000"/>
                <w:sz w:val="18"/>
                <w:szCs w:val="20"/>
              </w:rPr>
              <w:t>v18</w:t>
            </w:r>
          </w:p>
        </w:tc>
        <w:tc>
          <w:tcPr>
            <w:tcW w:w="676" w:type="pct"/>
            <w:tcBorders>
              <w:top w:val="single" w:sz="6"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rPr>
                <w:rFonts w:ascii="Arial" w:hAnsi="Arial" w:cs="Arial"/>
                <w:color w:val="000000"/>
                <w:sz w:val="18"/>
                <w:szCs w:val="20"/>
              </w:rPr>
            </w:pPr>
            <w:r>
              <w:rPr>
                <w:rFonts w:ascii="Arial" w:hAnsi="Arial" w:cs="Arial"/>
                <w:color w:val="000000"/>
                <w:sz w:val="18"/>
                <w:szCs w:val="20"/>
              </w:rPr>
              <w:t>Смор</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8%</w:t>
            </w:r>
          </w:p>
        </w:tc>
        <w:tc>
          <w:tcPr>
            <w:tcW w:w="397"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6%</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08"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7%</w:t>
            </w:r>
          </w:p>
        </w:tc>
        <w:tc>
          <w:tcPr>
            <w:tcW w:w="412"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5%</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2%</w:t>
            </w:r>
          </w:p>
        </w:tc>
        <w:tc>
          <w:tcPr>
            <w:tcW w:w="394"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5%</w:t>
            </w:r>
          </w:p>
        </w:tc>
        <w:tc>
          <w:tcPr>
            <w:tcW w:w="429"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50%</w:t>
            </w:r>
          </w:p>
        </w:tc>
        <w:tc>
          <w:tcPr>
            <w:tcW w:w="394" w:type="pct"/>
            <w:tcBorders>
              <w:top w:val="single" w:sz="6" w:space="0" w:color="000000"/>
              <w:left w:val="single" w:sz="6" w:space="0" w:color="000000"/>
              <w:bottom w:val="single" w:sz="6" w:space="0" w:color="000000"/>
              <w:right w:val="single" w:sz="6" w:space="0" w:color="000000"/>
            </w:tcBorders>
            <w:shd w:val="clear" w:color="auto" w:fill="99CCFF"/>
          </w:tcPr>
          <w:p w:rsidR="009A11EF" w:rsidRDefault="009A11EF" w:rsidP="00A34B73">
            <w:pPr>
              <w:autoSpaceDE w:val="0"/>
              <w:spacing w:line="240" w:lineRule="auto"/>
              <w:ind w:firstLine="0"/>
              <w:jc w:val="right"/>
              <w:rPr>
                <w:rFonts w:ascii="Arial" w:hAnsi="Arial" w:cs="Arial"/>
                <w:b/>
                <w:bCs/>
                <w:color w:val="000000"/>
                <w:sz w:val="18"/>
                <w:szCs w:val="20"/>
              </w:rPr>
            </w:pPr>
            <w:r>
              <w:rPr>
                <w:rFonts w:ascii="Arial" w:hAnsi="Arial" w:cs="Arial"/>
                <w:b/>
                <w:bCs/>
                <w:color w:val="000000"/>
                <w:sz w:val="18"/>
                <w:szCs w:val="20"/>
              </w:rPr>
              <w:t>8%</w:t>
            </w:r>
          </w:p>
        </w:tc>
      </w:tr>
      <w:tr w:rsidR="009A11EF" w:rsidTr="00A34B73">
        <w:trPr>
          <w:trHeight w:val="262"/>
        </w:trPr>
        <w:tc>
          <w:tcPr>
            <w:tcW w:w="317" w:type="pct"/>
            <w:tcBorders>
              <w:top w:val="single" w:sz="12" w:space="0" w:color="000000"/>
              <w:left w:val="single" w:sz="12" w:space="0" w:color="000000"/>
            </w:tcBorders>
            <w:shd w:val="clear" w:color="auto" w:fill="C0C0C0"/>
          </w:tcPr>
          <w:p w:rsidR="009A11EF" w:rsidRDefault="009A11EF" w:rsidP="00A34B73">
            <w:pPr>
              <w:autoSpaceDE w:val="0"/>
              <w:spacing w:line="240" w:lineRule="auto"/>
              <w:ind w:firstLine="0"/>
              <w:jc w:val="center"/>
              <w:rPr>
                <w:rFonts w:ascii="Arial" w:hAnsi="Arial" w:cs="Arial"/>
                <w:b/>
                <w:bCs/>
                <w:color w:val="000000"/>
                <w:sz w:val="18"/>
                <w:szCs w:val="32"/>
              </w:rPr>
            </w:pPr>
            <w:r>
              <w:rPr>
                <w:rFonts w:ascii="Arial" w:hAnsi="Arial" w:cs="Arial"/>
                <w:b/>
                <w:bCs/>
                <w:color w:val="000000"/>
                <w:sz w:val="18"/>
                <w:szCs w:val="32"/>
              </w:rPr>
              <w:t>E</w:t>
            </w:r>
          </w:p>
        </w:tc>
        <w:tc>
          <w:tcPr>
            <w:tcW w:w="370" w:type="pct"/>
            <w:tcBorders>
              <w:top w:val="single" w:sz="12" w:space="0" w:color="000000"/>
              <w:left w:val="single" w:sz="6" w:space="0" w:color="000000"/>
              <w:bottom w:val="single" w:sz="6" w:space="0" w:color="000000"/>
            </w:tcBorders>
            <w:shd w:val="clear" w:color="auto" w:fill="C0C0C0"/>
          </w:tcPr>
          <w:p w:rsidR="009A11EF" w:rsidRDefault="009A11EF" w:rsidP="00A34B73">
            <w:pPr>
              <w:autoSpaceDE w:val="0"/>
              <w:spacing w:line="240" w:lineRule="auto"/>
              <w:ind w:firstLine="0"/>
              <w:jc w:val="center"/>
              <w:rPr>
                <w:rFonts w:ascii="Arial" w:hAnsi="Arial" w:cs="Arial"/>
                <w:color w:val="000000"/>
                <w:sz w:val="18"/>
                <w:szCs w:val="20"/>
              </w:rPr>
            </w:pPr>
            <w:r>
              <w:rPr>
                <w:rFonts w:ascii="Arial" w:hAnsi="Arial" w:cs="Arial"/>
                <w:color w:val="000000"/>
                <w:sz w:val="18"/>
                <w:szCs w:val="20"/>
              </w:rPr>
              <w:t>v19</w:t>
            </w:r>
          </w:p>
        </w:tc>
        <w:tc>
          <w:tcPr>
            <w:tcW w:w="676" w:type="pct"/>
            <w:tcBorders>
              <w:top w:val="single" w:sz="12" w:space="0" w:color="000000"/>
              <w:left w:val="single" w:sz="12" w:space="0" w:color="000000"/>
              <w:bottom w:val="single" w:sz="6" w:space="0" w:color="000000"/>
            </w:tcBorders>
            <w:shd w:val="clear" w:color="auto" w:fill="auto"/>
          </w:tcPr>
          <w:p w:rsidR="009A11EF" w:rsidRDefault="009A11EF" w:rsidP="00A34B73">
            <w:pPr>
              <w:autoSpaceDE w:val="0"/>
              <w:spacing w:line="240" w:lineRule="auto"/>
              <w:ind w:firstLine="0"/>
              <w:rPr>
                <w:rFonts w:ascii="Arial" w:hAnsi="Arial" w:cs="Arial"/>
                <w:color w:val="000000"/>
                <w:sz w:val="18"/>
                <w:szCs w:val="20"/>
              </w:rPr>
            </w:pPr>
            <w:r>
              <w:rPr>
                <w:rFonts w:ascii="Arial" w:hAnsi="Arial" w:cs="Arial"/>
                <w:color w:val="000000"/>
                <w:sz w:val="18"/>
                <w:szCs w:val="20"/>
              </w:rPr>
              <w:t>КРС</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9%</w:t>
            </w:r>
          </w:p>
        </w:tc>
        <w:tc>
          <w:tcPr>
            <w:tcW w:w="397"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6%</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08"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12"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7%</w:t>
            </w:r>
          </w:p>
        </w:tc>
        <w:tc>
          <w:tcPr>
            <w:tcW w:w="401"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17%</w:t>
            </w:r>
          </w:p>
        </w:tc>
        <w:tc>
          <w:tcPr>
            <w:tcW w:w="394"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6%</w:t>
            </w:r>
          </w:p>
        </w:tc>
        <w:tc>
          <w:tcPr>
            <w:tcW w:w="429"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50%</w:t>
            </w:r>
          </w:p>
        </w:tc>
        <w:tc>
          <w:tcPr>
            <w:tcW w:w="394" w:type="pct"/>
            <w:tcBorders>
              <w:top w:val="single" w:sz="6" w:space="0" w:color="000000"/>
              <w:left w:val="single" w:sz="6" w:space="0" w:color="000000"/>
              <w:bottom w:val="single" w:sz="6" w:space="0" w:color="000000"/>
              <w:right w:val="single" w:sz="6" w:space="0" w:color="000000"/>
            </w:tcBorders>
            <w:shd w:val="clear" w:color="auto" w:fill="99CCFF"/>
          </w:tcPr>
          <w:p w:rsidR="009A11EF" w:rsidRDefault="009A11EF" w:rsidP="00A34B73">
            <w:pPr>
              <w:autoSpaceDE w:val="0"/>
              <w:spacing w:line="240" w:lineRule="auto"/>
              <w:ind w:firstLine="0"/>
              <w:jc w:val="right"/>
              <w:rPr>
                <w:rFonts w:ascii="Arial" w:hAnsi="Arial" w:cs="Arial"/>
                <w:b/>
                <w:bCs/>
                <w:color w:val="000000"/>
                <w:sz w:val="18"/>
                <w:szCs w:val="20"/>
              </w:rPr>
            </w:pPr>
            <w:r>
              <w:rPr>
                <w:rFonts w:ascii="Arial" w:hAnsi="Arial" w:cs="Arial"/>
                <w:b/>
                <w:bCs/>
                <w:color w:val="000000"/>
                <w:sz w:val="18"/>
                <w:szCs w:val="20"/>
              </w:rPr>
              <w:t>15%</w:t>
            </w:r>
          </w:p>
        </w:tc>
      </w:tr>
      <w:tr w:rsidR="009A11EF" w:rsidTr="00A34B73">
        <w:trPr>
          <w:trHeight w:val="262"/>
        </w:trPr>
        <w:tc>
          <w:tcPr>
            <w:tcW w:w="317" w:type="pct"/>
            <w:tcBorders>
              <w:left w:val="single" w:sz="12" w:space="0" w:color="000000"/>
            </w:tcBorders>
            <w:shd w:val="clear" w:color="auto" w:fill="C0C0C0"/>
          </w:tcPr>
          <w:p w:rsidR="009A11EF" w:rsidRDefault="009A11EF" w:rsidP="00A34B73">
            <w:pPr>
              <w:autoSpaceDE w:val="0"/>
              <w:snapToGrid w:val="0"/>
              <w:spacing w:line="240" w:lineRule="auto"/>
              <w:ind w:firstLine="0"/>
              <w:jc w:val="center"/>
              <w:rPr>
                <w:rFonts w:ascii="Arial" w:hAnsi="Arial" w:cs="Arial"/>
                <w:b/>
                <w:bCs/>
                <w:color w:val="000000"/>
                <w:sz w:val="18"/>
                <w:szCs w:val="32"/>
              </w:rPr>
            </w:pPr>
          </w:p>
        </w:tc>
        <w:tc>
          <w:tcPr>
            <w:tcW w:w="370" w:type="pct"/>
            <w:tcBorders>
              <w:top w:val="single" w:sz="6" w:space="0" w:color="000000"/>
              <w:left w:val="single" w:sz="6" w:space="0" w:color="000000"/>
              <w:bottom w:val="single" w:sz="6" w:space="0" w:color="000000"/>
            </w:tcBorders>
            <w:shd w:val="clear" w:color="auto" w:fill="C0C0C0"/>
          </w:tcPr>
          <w:p w:rsidR="009A11EF" w:rsidRDefault="009A11EF" w:rsidP="00A34B73">
            <w:pPr>
              <w:autoSpaceDE w:val="0"/>
              <w:spacing w:line="240" w:lineRule="auto"/>
              <w:ind w:firstLine="0"/>
              <w:jc w:val="center"/>
              <w:rPr>
                <w:rFonts w:ascii="Arial" w:hAnsi="Arial" w:cs="Arial"/>
                <w:color w:val="000000"/>
                <w:sz w:val="18"/>
                <w:szCs w:val="20"/>
              </w:rPr>
            </w:pPr>
            <w:r>
              <w:rPr>
                <w:rFonts w:ascii="Arial" w:hAnsi="Arial" w:cs="Arial"/>
                <w:color w:val="000000"/>
                <w:sz w:val="18"/>
                <w:szCs w:val="20"/>
              </w:rPr>
              <w:t>v20</w:t>
            </w:r>
          </w:p>
        </w:tc>
        <w:tc>
          <w:tcPr>
            <w:tcW w:w="676" w:type="pct"/>
            <w:tcBorders>
              <w:top w:val="single" w:sz="6" w:space="0" w:color="000000"/>
              <w:left w:val="single" w:sz="12" w:space="0" w:color="000000"/>
              <w:bottom w:val="single" w:sz="6" w:space="0" w:color="000000"/>
            </w:tcBorders>
            <w:shd w:val="clear" w:color="auto" w:fill="auto"/>
          </w:tcPr>
          <w:p w:rsidR="009A11EF" w:rsidRDefault="009A11EF" w:rsidP="00A34B73">
            <w:pPr>
              <w:autoSpaceDE w:val="0"/>
              <w:spacing w:line="240" w:lineRule="auto"/>
              <w:ind w:firstLine="0"/>
              <w:rPr>
                <w:rFonts w:ascii="Arial" w:hAnsi="Arial" w:cs="Arial"/>
                <w:color w:val="000000"/>
                <w:sz w:val="18"/>
                <w:szCs w:val="20"/>
              </w:rPr>
            </w:pPr>
            <w:r>
              <w:rPr>
                <w:rFonts w:ascii="Arial" w:hAnsi="Arial" w:cs="Arial"/>
                <w:color w:val="000000"/>
                <w:sz w:val="18"/>
                <w:szCs w:val="20"/>
              </w:rPr>
              <w:t>КРСмол</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9%</w:t>
            </w:r>
          </w:p>
        </w:tc>
        <w:tc>
          <w:tcPr>
            <w:tcW w:w="397"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6%</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08"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12"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7%</w:t>
            </w:r>
          </w:p>
        </w:tc>
        <w:tc>
          <w:tcPr>
            <w:tcW w:w="401"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17%</w:t>
            </w:r>
          </w:p>
        </w:tc>
        <w:tc>
          <w:tcPr>
            <w:tcW w:w="394"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6%</w:t>
            </w:r>
          </w:p>
        </w:tc>
        <w:tc>
          <w:tcPr>
            <w:tcW w:w="429"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50%</w:t>
            </w:r>
          </w:p>
        </w:tc>
        <w:tc>
          <w:tcPr>
            <w:tcW w:w="394" w:type="pct"/>
            <w:tcBorders>
              <w:top w:val="single" w:sz="6" w:space="0" w:color="000000"/>
              <w:left w:val="single" w:sz="6" w:space="0" w:color="000000"/>
              <w:bottom w:val="single" w:sz="6" w:space="0" w:color="000000"/>
              <w:right w:val="single" w:sz="6" w:space="0" w:color="000000"/>
            </w:tcBorders>
            <w:shd w:val="clear" w:color="auto" w:fill="99CCFF"/>
          </w:tcPr>
          <w:p w:rsidR="009A11EF" w:rsidRDefault="009A11EF" w:rsidP="00A34B73">
            <w:pPr>
              <w:autoSpaceDE w:val="0"/>
              <w:spacing w:line="240" w:lineRule="auto"/>
              <w:ind w:firstLine="0"/>
              <w:jc w:val="right"/>
              <w:rPr>
                <w:rFonts w:ascii="Arial" w:hAnsi="Arial" w:cs="Arial"/>
                <w:b/>
                <w:bCs/>
                <w:color w:val="000000"/>
                <w:sz w:val="18"/>
                <w:szCs w:val="20"/>
              </w:rPr>
            </w:pPr>
            <w:r>
              <w:rPr>
                <w:rFonts w:ascii="Arial" w:hAnsi="Arial" w:cs="Arial"/>
                <w:b/>
                <w:bCs/>
                <w:color w:val="000000"/>
                <w:sz w:val="18"/>
                <w:szCs w:val="20"/>
              </w:rPr>
              <w:t>15%</w:t>
            </w:r>
          </w:p>
        </w:tc>
      </w:tr>
      <w:tr w:rsidR="009A11EF" w:rsidTr="00A34B73">
        <w:trPr>
          <w:trHeight w:val="262"/>
        </w:trPr>
        <w:tc>
          <w:tcPr>
            <w:tcW w:w="317" w:type="pct"/>
            <w:tcBorders>
              <w:left w:val="single" w:sz="12" w:space="0" w:color="000000"/>
            </w:tcBorders>
            <w:shd w:val="clear" w:color="auto" w:fill="C0C0C0"/>
          </w:tcPr>
          <w:p w:rsidR="009A11EF" w:rsidRDefault="009A11EF" w:rsidP="00A34B73">
            <w:pPr>
              <w:autoSpaceDE w:val="0"/>
              <w:snapToGrid w:val="0"/>
              <w:spacing w:line="240" w:lineRule="auto"/>
              <w:ind w:firstLine="0"/>
              <w:jc w:val="center"/>
              <w:rPr>
                <w:rFonts w:ascii="Arial" w:hAnsi="Arial" w:cs="Arial"/>
                <w:b/>
                <w:bCs/>
                <w:color w:val="000000"/>
                <w:sz w:val="18"/>
                <w:szCs w:val="32"/>
              </w:rPr>
            </w:pPr>
          </w:p>
        </w:tc>
        <w:tc>
          <w:tcPr>
            <w:tcW w:w="370" w:type="pct"/>
            <w:tcBorders>
              <w:top w:val="single" w:sz="6" w:space="0" w:color="000000"/>
              <w:left w:val="single" w:sz="6" w:space="0" w:color="000000"/>
              <w:bottom w:val="single" w:sz="6" w:space="0" w:color="000000"/>
            </w:tcBorders>
            <w:shd w:val="clear" w:color="auto" w:fill="C0C0C0"/>
          </w:tcPr>
          <w:p w:rsidR="009A11EF" w:rsidRDefault="009A11EF" w:rsidP="00A34B73">
            <w:pPr>
              <w:autoSpaceDE w:val="0"/>
              <w:spacing w:line="240" w:lineRule="auto"/>
              <w:ind w:firstLine="0"/>
              <w:jc w:val="center"/>
              <w:rPr>
                <w:rFonts w:ascii="Arial" w:hAnsi="Arial" w:cs="Arial"/>
                <w:color w:val="000000"/>
                <w:sz w:val="18"/>
                <w:szCs w:val="20"/>
              </w:rPr>
            </w:pPr>
            <w:r>
              <w:rPr>
                <w:rFonts w:ascii="Arial" w:hAnsi="Arial" w:cs="Arial"/>
                <w:color w:val="000000"/>
                <w:sz w:val="18"/>
                <w:szCs w:val="20"/>
              </w:rPr>
              <w:t>v21</w:t>
            </w:r>
          </w:p>
        </w:tc>
        <w:tc>
          <w:tcPr>
            <w:tcW w:w="676" w:type="pct"/>
            <w:tcBorders>
              <w:top w:val="single" w:sz="6" w:space="0" w:color="000000"/>
              <w:left w:val="single" w:sz="12" w:space="0" w:color="000000"/>
              <w:bottom w:val="single" w:sz="6" w:space="0" w:color="000000"/>
            </w:tcBorders>
            <w:shd w:val="clear" w:color="auto" w:fill="auto"/>
          </w:tcPr>
          <w:p w:rsidR="009A11EF" w:rsidRDefault="009A11EF" w:rsidP="00A34B73">
            <w:pPr>
              <w:autoSpaceDE w:val="0"/>
              <w:spacing w:line="240" w:lineRule="auto"/>
              <w:ind w:firstLine="0"/>
              <w:rPr>
                <w:rFonts w:ascii="Arial" w:hAnsi="Arial" w:cs="Arial"/>
                <w:color w:val="000000"/>
                <w:sz w:val="18"/>
                <w:szCs w:val="20"/>
              </w:rPr>
            </w:pPr>
            <w:r>
              <w:rPr>
                <w:rFonts w:ascii="Arial" w:hAnsi="Arial" w:cs="Arial"/>
                <w:color w:val="000000"/>
                <w:sz w:val="18"/>
                <w:szCs w:val="20"/>
              </w:rPr>
              <w:t>КРСмолКор</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15%</w:t>
            </w:r>
          </w:p>
        </w:tc>
        <w:tc>
          <w:tcPr>
            <w:tcW w:w="397"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19%</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08"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12"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13%</w:t>
            </w:r>
          </w:p>
        </w:tc>
        <w:tc>
          <w:tcPr>
            <w:tcW w:w="401"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25%</w:t>
            </w:r>
          </w:p>
        </w:tc>
        <w:tc>
          <w:tcPr>
            <w:tcW w:w="394"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6%</w:t>
            </w:r>
          </w:p>
        </w:tc>
        <w:tc>
          <w:tcPr>
            <w:tcW w:w="429"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50%</w:t>
            </w:r>
          </w:p>
        </w:tc>
        <w:tc>
          <w:tcPr>
            <w:tcW w:w="394" w:type="pct"/>
            <w:tcBorders>
              <w:top w:val="single" w:sz="6" w:space="0" w:color="000000"/>
              <w:left w:val="single" w:sz="6" w:space="0" w:color="000000"/>
              <w:bottom w:val="single" w:sz="6" w:space="0" w:color="000000"/>
              <w:right w:val="single" w:sz="6" w:space="0" w:color="000000"/>
            </w:tcBorders>
            <w:shd w:val="clear" w:color="auto" w:fill="99CCFF"/>
          </w:tcPr>
          <w:p w:rsidR="009A11EF" w:rsidRDefault="009A11EF" w:rsidP="00A34B73">
            <w:pPr>
              <w:autoSpaceDE w:val="0"/>
              <w:spacing w:line="240" w:lineRule="auto"/>
              <w:ind w:firstLine="0"/>
              <w:jc w:val="right"/>
              <w:rPr>
                <w:rFonts w:ascii="Arial" w:hAnsi="Arial" w:cs="Arial"/>
                <w:b/>
                <w:bCs/>
                <w:color w:val="000000"/>
                <w:sz w:val="18"/>
                <w:szCs w:val="20"/>
              </w:rPr>
            </w:pPr>
            <w:r>
              <w:rPr>
                <w:rFonts w:ascii="Arial" w:hAnsi="Arial" w:cs="Arial"/>
                <w:b/>
                <w:bCs/>
                <w:color w:val="000000"/>
                <w:sz w:val="18"/>
                <w:szCs w:val="20"/>
              </w:rPr>
              <w:t>19%</w:t>
            </w:r>
          </w:p>
        </w:tc>
      </w:tr>
      <w:tr w:rsidR="009A11EF" w:rsidTr="00A34B73">
        <w:trPr>
          <w:trHeight w:val="262"/>
        </w:trPr>
        <w:tc>
          <w:tcPr>
            <w:tcW w:w="317" w:type="pct"/>
            <w:tcBorders>
              <w:left w:val="single" w:sz="12" w:space="0" w:color="000000"/>
            </w:tcBorders>
            <w:shd w:val="clear" w:color="auto" w:fill="C0C0C0"/>
          </w:tcPr>
          <w:p w:rsidR="009A11EF" w:rsidRDefault="009A11EF" w:rsidP="00A34B73">
            <w:pPr>
              <w:autoSpaceDE w:val="0"/>
              <w:snapToGrid w:val="0"/>
              <w:spacing w:line="240" w:lineRule="auto"/>
              <w:ind w:firstLine="0"/>
              <w:jc w:val="center"/>
              <w:rPr>
                <w:rFonts w:ascii="Arial" w:hAnsi="Arial" w:cs="Arial"/>
                <w:b/>
                <w:bCs/>
                <w:color w:val="000000"/>
                <w:sz w:val="18"/>
                <w:szCs w:val="32"/>
              </w:rPr>
            </w:pPr>
          </w:p>
        </w:tc>
        <w:tc>
          <w:tcPr>
            <w:tcW w:w="370" w:type="pct"/>
            <w:tcBorders>
              <w:top w:val="single" w:sz="6" w:space="0" w:color="000000"/>
              <w:left w:val="single" w:sz="6" w:space="0" w:color="000000"/>
              <w:bottom w:val="single" w:sz="6" w:space="0" w:color="000000"/>
            </w:tcBorders>
            <w:shd w:val="clear" w:color="auto" w:fill="C0C0C0"/>
          </w:tcPr>
          <w:p w:rsidR="009A11EF" w:rsidRDefault="009A11EF" w:rsidP="00A34B73">
            <w:pPr>
              <w:autoSpaceDE w:val="0"/>
              <w:spacing w:line="240" w:lineRule="auto"/>
              <w:ind w:firstLine="0"/>
              <w:jc w:val="center"/>
              <w:rPr>
                <w:rFonts w:ascii="Arial" w:hAnsi="Arial" w:cs="Arial"/>
                <w:color w:val="000000"/>
                <w:sz w:val="18"/>
                <w:szCs w:val="20"/>
              </w:rPr>
            </w:pPr>
            <w:r>
              <w:rPr>
                <w:rFonts w:ascii="Arial" w:hAnsi="Arial" w:cs="Arial"/>
                <w:color w:val="000000"/>
                <w:sz w:val="18"/>
                <w:szCs w:val="20"/>
              </w:rPr>
              <w:t>v22</w:t>
            </w:r>
          </w:p>
        </w:tc>
        <w:tc>
          <w:tcPr>
            <w:tcW w:w="676" w:type="pct"/>
            <w:tcBorders>
              <w:top w:val="single" w:sz="6" w:space="0" w:color="000000"/>
              <w:left w:val="single" w:sz="12" w:space="0" w:color="000000"/>
              <w:bottom w:val="single" w:sz="6" w:space="0" w:color="000000"/>
            </w:tcBorders>
            <w:shd w:val="clear" w:color="auto" w:fill="auto"/>
          </w:tcPr>
          <w:p w:rsidR="009A11EF" w:rsidRDefault="009A11EF" w:rsidP="00A34B73">
            <w:pPr>
              <w:autoSpaceDE w:val="0"/>
              <w:spacing w:line="240" w:lineRule="auto"/>
              <w:ind w:firstLine="0"/>
              <w:rPr>
                <w:rFonts w:ascii="Arial" w:hAnsi="Arial" w:cs="Arial"/>
                <w:color w:val="000000"/>
                <w:sz w:val="18"/>
                <w:szCs w:val="20"/>
              </w:rPr>
            </w:pPr>
            <w:r>
              <w:rPr>
                <w:rFonts w:ascii="Arial" w:hAnsi="Arial" w:cs="Arial"/>
                <w:color w:val="000000"/>
                <w:sz w:val="18"/>
                <w:szCs w:val="20"/>
              </w:rPr>
              <w:t>КРМмяс</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397"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08"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12"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394"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29"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394" w:type="pct"/>
            <w:tcBorders>
              <w:top w:val="single" w:sz="6" w:space="0" w:color="000000"/>
              <w:left w:val="single" w:sz="6" w:space="0" w:color="000000"/>
              <w:bottom w:val="single" w:sz="6" w:space="0" w:color="000000"/>
              <w:right w:val="single" w:sz="6" w:space="0" w:color="000000"/>
            </w:tcBorders>
            <w:shd w:val="clear" w:color="auto" w:fill="99CCFF"/>
          </w:tcPr>
          <w:p w:rsidR="009A11EF" w:rsidRDefault="009A11EF" w:rsidP="00A34B73">
            <w:pPr>
              <w:autoSpaceDE w:val="0"/>
              <w:spacing w:line="240" w:lineRule="auto"/>
              <w:ind w:firstLine="0"/>
              <w:jc w:val="right"/>
              <w:rPr>
                <w:rFonts w:ascii="Arial" w:hAnsi="Arial" w:cs="Arial"/>
                <w:b/>
                <w:bCs/>
                <w:color w:val="000000"/>
                <w:sz w:val="18"/>
                <w:szCs w:val="20"/>
              </w:rPr>
            </w:pPr>
            <w:r>
              <w:rPr>
                <w:rFonts w:ascii="Arial" w:hAnsi="Arial" w:cs="Arial"/>
                <w:b/>
                <w:bCs/>
                <w:color w:val="000000"/>
                <w:sz w:val="18"/>
                <w:szCs w:val="20"/>
              </w:rPr>
              <w:t>1%</w:t>
            </w:r>
          </w:p>
        </w:tc>
      </w:tr>
      <w:tr w:rsidR="009A11EF" w:rsidTr="00A34B73">
        <w:trPr>
          <w:trHeight w:val="262"/>
        </w:trPr>
        <w:tc>
          <w:tcPr>
            <w:tcW w:w="317" w:type="pct"/>
            <w:tcBorders>
              <w:left w:val="single" w:sz="12" w:space="0" w:color="000000"/>
            </w:tcBorders>
            <w:shd w:val="clear" w:color="auto" w:fill="C0C0C0"/>
          </w:tcPr>
          <w:p w:rsidR="009A11EF" w:rsidRDefault="009A11EF" w:rsidP="00A34B73">
            <w:pPr>
              <w:autoSpaceDE w:val="0"/>
              <w:snapToGrid w:val="0"/>
              <w:spacing w:line="240" w:lineRule="auto"/>
              <w:ind w:firstLine="0"/>
              <w:jc w:val="center"/>
              <w:rPr>
                <w:rFonts w:ascii="Arial" w:hAnsi="Arial" w:cs="Arial"/>
                <w:b/>
                <w:bCs/>
                <w:color w:val="000000"/>
                <w:sz w:val="18"/>
                <w:szCs w:val="32"/>
              </w:rPr>
            </w:pPr>
          </w:p>
        </w:tc>
        <w:tc>
          <w:tcPr>
            <w:tcW w:w="370" w:type="pct"/>
            <w:tcBorders>
              <w:top w:val="single" w:sz="6" w:space="0" w:color="000000"/>
              <w:left w:val="single" w:sz="6" w:space="0" w:color="000000"/>
              <w:bottom w:val="single" w:sz="6" w:space="0" w:color="000000"/>
            </w:tcBorders>
            <w:shd w:val="clear" w:color="auto" w:fill="C0C0C0"/>
          </w:tcPr>
          <w:p w:rsidR="009A11EF" w:rsidRDefault="009A11EF" w:rsidP="00A34B73">
            <w:pPr>
              <w:autoSpaceDE w:val="0"/>
              <w:spacing w:line="240" w:lineRule="auto"/>
              <w:ind w:firstLine="0"/>
              <w:jc w:val="center"/>
              <w:rPr>
                <w:rFonts w:ascii="Arial" w:hAnsi="Arial" w:cs="Arial"/>
                <w:color w:val="000000"/>
                <w:sz w:val="18"/>
                <w:szCs w:val="20"/>
              </w:rPr>
            </w:pPr>
            <w:r>
              <w:rPr>
                <w:rFonts w:ascii="Arial" w:hAnsi="Arial" w:cs="Arial"/>
                <w:color w:val="000000"/>
                <w:sz w:val="18"/>
                <w:szCs w:val="20"/>
              </w:rPr>
              <w:t>v23</w:t>
            </w:r>
          </w:p>
        </w:tc>
        <w:tc>
          <w:tcPr>
            <w:tcW w:w="676" w:type="pct"/>
            <w:tcBorders>
              <w:top w:val="single" w:sz="6" w:space="0" w:color="000000"/>
              <w:left w:val="single" w:sz="12" w:space="0" w:color="000000"/>
              <w:bottom w:val="single" w:sz="6" w:space="0" w:color="000000"/>
            </w:tcBorders>
            <w:shd w:val="clear" w:color="auto" w:fill="auto"/>
          </w:tcPr>
          <w:p w:rsidR="009A11EF" w:rsidRDefault="009A11EF" w:rsidP="00A34B73">
            <w:pPr>
              <w:autoSpaceDE w:val="0"/>
              <w:spacing w:line="240" w:lineRule="auto"/>
              <w:ind w:firstLine="0"/>
              <w:rPr>
                <w:rFonts w:ascii="Arial" w:hAnsi="Arial" w:cs="Arial"/>
                <w:color w:val="000000"/>
                <w:sz w:val="18"/>
                <w:szCs w:val="20"/>
              </w:rPr>
            </w:pPr>
            <w:r>
              <w:rPr>
                <w:rFonts w:ascii="Arial" w:hAnsi="Arial" w:cs="Arial"/>
                <w:color w:val="000000"/>
                <w:sz w:val="18"/>
                <w:szCs w:val="20"/>
              </w:rPr>
              <w:t>КРСмясКор</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397"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08"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12"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394"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29"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394" w:type="pct"/>
            <w:tcBorders>
              <w:top w:val="single" w:sz="6" w:space="0" w:color="000000"/>
              <w:left w:val="single" w:sz="6" w:space="0" w:color="000000"/>
              <w:bottom w:val="single" w:sz="6" w:space="0" w:color="000000"/>
              <w:right w:val="single" w:sz="6" w:space="0" w:color="000000"/>
            </w:tcBorders>
            <w:shd w:val="clear" w:color="auto" w:fill="99CCFF"/>
          </w:tcPr>
          <w:p w:rsidR="009A11EF" w:rsidRDefault="009A11EF" w:rsidP="00A34B73">
            <w:pPr>
              <w:autoSpaceDE w:val="0"/>
              <w:spacing w:line="240" w:lineRule="auto"/>
              <w:ind w:firstLine="0"/>
              <w:jc w:val="right"/>
              <w:rPr>
                <w:rFonts w:ascii="Arial" w:hAnsi="Arial" w:cs="Arial"/>
                <w:b/>
                <w:bCs/>
                <w:color w:val="000000"/>
                <w:sz w:val="18"/>
                <w:szCs w:val="20"/>
              </w:rPr>
            </w:pPr>
            <w:r>
              <w:rPr>
                <w:rFonts w:ascii="Arial" w:hAnsi="Arial" w:cs="Arial"/>
                <w:b/>
                <w:bCs/>
                <w:color w:val="000000"/>
                <w:sz w:val="18"/>
                <w:szCs w:val="20"/>
              </w:rPr>
              <w:t>0%</w:t>
            </w:r>
          </w:p>
        </w:tc>
      </w:tr>
      <w:tr w:rsidR="009A11EF" w:rsidTr="00A34B73">
        <w:trPr>
          <w:trHeight w:val="262"/>
        </w:trPr>
        <w:tc>
          <w:tcPr>
            <w:tcW w:w="317" w:type="pct"/>
            <w:tcBorders>
              <w:left w:val="single" w:sz="12" w:space="0" w:color="000000"/>
            </w:tcBorders>
            <w:shd w:val="clear" w:color="auto" w:fill="C0C0C0"/>
          </w:tcPr>
          <w:p w:rsidR="009A11EF" w:rsidRDefault="009A11EF" w:rsidP="00A34B73">
            <w:pPr>
              <w:autoSpaceDE w:val="0"/>
              <w:snapToGrid w:val="0"/>
              <w:spacing w:line="240" w:lineRule="auto"/>
              <w:ind w:firstLine="0"/>
              <w:jc w:val="center"/>
              <w:rPr>
                <w:rFonts w:ascii="Arial" w:hAnsi="Arial" w:cs="Arial"/>
                <w:b/>
                <w:bCs/>
                <w:color w:val="000000"/>
                <w:sz w:val="18"/>
                <w:szCs w:val="32"/>
              </w:rPr>
            </w:pPr>
          </w:p>
        </w:tc>
        <w:tc>
          <w:tcPr>
            <w:tcW w:w="370" w:type="pct"/>
            <w:tcBorders>
              <w:top w:val="single" w:sz="6" w:space="0" w:color="000000"/>
              <w:left w:val="single" w:sz="6" w:space="0" w:color="000000"/>
              <w:bottom w:val="single" w:sz="6" w:space="0" w:color="000000"/>
            </w:tcBorders>
            <w:shd w:val="clear" w:color="auto" w:fill="C0C0C0"/>
          </w:tcPr>
          <w:p w:rsidR="009A11EF" w:rsidRDefault="009A11EF" w:rsidP="00A34B73">
            <w:pPr>
              <w:autoSpaceDE w:val="0"/>
              <w:spacing w:line="240" w:lineRule="auto"/>
              <w:ind w:firstLine="0"/>
              <w:jc w:val="center"/>
              <w:rPr>
                <w:rFonts w:ascii="Arial" w:hAnsi="Arial" w:cs="Arial"/>
                <w:color w:val="000000"/>
                <w:sz w:val="18"/>
                <w:szCs w:val="20"/>
              </w:rPr>
            </w:pPr>
            <w:r>
              <w:rPr>
                <w:rFonts w:ascii="Arial" w:hAnsi="Arial" w:cs="Arial"/>
                <w:color w:val="000000"/>
                <w:sz w:val="18"/>
                <w:szCs w:val="20"/>
              </w:rPr>
              <w:t>v24</w:t>
            </w:r>
          </w:p>
        </w:tc>
        <w:tc>
          <w:tcPr>
            <w:tcW w:w="676" w:type="pct"/>
            <w:tcBorders>
              <w:top w:val="single" w:sz="6" w:space="0" w:color="000000"/>
              <w:left w:val="single" w:sz="12" w:space="0" w:color="000000"/>
              <w:bottom w:val="single" w:sz="6" w:space="0" w:color="000000"/>
            </w:tcBorders>
            <w:shd w:val="clear" w:color="auto" w:fill="auto"/>
          </w:tcPr>
          <w:p w:rsidR="009A11EF" w:rsidRDefault="009A11EF" w:rsidP="00A34B73">
            <w:pPr>
              <w:autoSpaceDE w:val="0"/>
              <w:spacing w:line="240" w:lineRule="auto"/>
              <w:ind w:firstLine="0"/>
              <w:rPr>
                <w:rFonts w:ascii="Arial" w:hAnsi="Arial" w:cs="Arial"/>
                <w:color w:val="000000"/>
                <w:sz w:val="18"/>
                <w:szCs w:val="20"/>
              </w:rPr>
            </w:pPr>
            <w:r>
              <w:rPr>
                <w:rFonts w:ascii="Arial" w:hAnsi="Arial" w:cs="Arial"/>
                <w:color w:val="000000"/>
                <w:sz w:val="18"/>
                <w:szCs w:val="20"/>
              </w:rPr>
              <w:t xml:space="preserve">Свиньи </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3%</w:t>
            </w:r>
          </w:p>
        </w:tc>
        <w:tc>
          <w:tcPr>
            <w:tcW w:w="397"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9%</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08"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12"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w:t>
            </w:r>
          </w:p>
        </w:tc>
        <w:tc>
          <w:tcPr>
            <w:tcW w:w="394"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2%</w:t>
            </w:r>
          </w:p>
        </w:tc>
        <w:tc>
          <w:tcPr>
            <w:tcW w:w="429"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50%</w:t>
            </w:r>
          </w:p>
        </w:tc>
        <w:tc>
          <w:tcPr>
            <w:tcW w:w="394" w:type="pct"/>
            <w:tcBorders>
              <w:top w:val="single" w:sz="6" w:space="0" w:color="000000"/>
              <w:left w:val="single" w:sz="6" w:space="0" w:color="000000"/>
              <w:bottom w:val="single" w:sz="6" w:space="0" w:color="000000"/>
              <w:right w:val="single" w:sz="6" w:space="0" w:color="000000"/>
            </w:tcBorders>
            <w:shd w:val="clear" w:color="auto" w:fill="99CCFF"/>
          </w:tcPr>
          <w:p w:rsidR="009A11EF" w:rsidRDefault="009A11EF" w:rsidP="00A34B73">
            <w:pPr>
              <w:autoSpaceDE w:val="0"/>
              <w:spacing w:line="240" w:lineRule="auto"/>
              <w:ind w:firstLine="0"/>
              <w:jc w:val="right"/>
              <w:rPr>
                <w:rFonts w:ascii="Arial" w:hAnsi="Arial" w:cs="Arial"/>
                <w:b/>
                <w:bCs/>
                <w:color w:val="000000"/>
                <w:sz w:val="18"/>
                <w:szCs w:val="20"/>
              </w:rPr>
            </w:pPr>
            <w:r>
              <w:rPr>
                <w:rFonts w:ascii="Arial" w:hAnsi="Arial" w:cs="Arial"/>
                <w:b/>
                <w:bCs/>
                <w:color w:val="000000"/>
                <w:sz w:val="18"/>
                <w:szCs w:val="20"/>
              </w:rPr>
              <w:t>9%</w:t>
            </w:r>
          </w:p>
        </w:tc>
      </w:tr>
      <w:tr w:rsidR="009A11EF" w:rsidTr="00A34B73">
        <w:trPr>
          <w:trHeight w:val="262"/>
        </w:trPr>
        <w:tc>
          <w:tcPr>
            <w:tcW w:w="317" w:type="pct"/>
            <w:tcBorders>
              <w:left w:val="single" w:sz="12" w:space="0" w:color="000000"/>
            </w:tcBorders>
            <w:shd w:val="clear" w:color="auto" w:fill="C0C0C0"/>
          </w:tcPr>
          <w:p w:rsidR="009A11EF" w:rsidRDefault="009A11EF" w:rsidP="00A34B73">
            <w:pPr>
              <w:autoSpaceDE w:val="0"/>
              <w:snapToGrid w:val="0"/>
              <w:spacing w:line="240" w:lineRule="auto"/>
              <w:ind w:firstLine="0"/>
              <w:jc w:val="center"/>
              <w:rPr>
                <w:rFonts w:ascii="Arial" w:hAnsi="Arial" w:cs="Arial"/>
                <w:b/>
                <w:bCs/>
                <w:color w:val="000000"/>
                <w:sz w:val="18"/>
                <w:szCs w:val="32"/>
              </w:rPr>
            </w:pPr>
          </w:p>
        </w:tc>
        <w:tc>
          <w:tcPr>
            <w:tcW w:w="370" w:type="pct"/>
            <w:tcBorders>
              <w:top w:val="single" w:sz="6" w:space="0" w:color="000000"/>
              <w:left w:val="single" w:sz="6" w:space="0" w:color="000000"/>
              <w:bottom w:val="single" w:sz="6" w:space="0" w:color="000000"/>
            </w:tcBorders>
            <w:shd w:val="clear" w:color="auto" w:fill="C0C0C0"/>
          </w:tcPr>
          <w:p w:rsidR="009A11EF" w:rsidRDefault="009A11EF" w:rsidP="00A34B73">
            <w:pPr>
              <w:autoSpaceDE w:val="0"/>
              <w:spacing w:line="240" w:lineRule="auto"/>
              <w:ind w:firstLine="0"/>
              <w:jc w:val="center"/>
              <w:rPr>
                <w:rFonts w:ascii="Arial" w:hAnsi="Arial" w:cs="Arial"/>
                <w:color w:val="000000"/>
                <w:sz w:val="18"/>
                <w:szCs w:val="20"/>
              </w:rPr>
            </w:pPr>
            <w:r>
              <w:rPr>
                <w:rFonts w:ascii="Arial" w:hAnsi="Arial" w:cs="Arial"/>
                <w:color w:val="000000"/>
                <w:sz w:val="18"/>
                <w:szCs w:val="20"/>
              </w:rPr>
              <w:t>v25</w:t>
            </w:r>
          </w:p>
        </w:tc>
        <w:tc>
          <w:tcPr>
            <w:tcW w:w="676" w:type="pct"/>
            <w:tcBorders>
              <w:top w:val="single" w:sz="6" w:space="0" w:color="000000"/>
              <w:left w:val="single" w:sz="12" w:space="0" w:color="000000"/>
              <w:bottom w:val="single" w:sz="6" w:space="0" w:color="000000"/>
            </w:tcBorders>
            <w:shd w:val="clear" w:color="auto" w:fill="auto"/>
          </w:tcPr>
          <w:p w:rsidR="009A11EF" w:rsidRDefault="009A11EF" w:rsidP="00A34B73">
            <w:pPr>
              <w:autoSpaceDE w:val="0"/>
              <w:spacing w:line="240" w:lineRule="auto"/>
              <w:ind w:firstLine="0"/>
              <w:rPr>
                <w:rFonts w:ascii="Arial" w:hAnsi="Arial" w:cs="Arial"/>
                <w:color w:val="000000"/>
                <w:sz w:val="18"/>
                <w:szCs w:val="20"/>
              </w:rPr>
            </w:pPr>
            <w:r>
              <w:rPr>
                <w:rFonts w:ascii="Arial" w:hAnsi="Arial" w:cs="Arial"/>
                <w:color w:val="000000"/>
                <w:sz w:val="18"/>
                <w:szCs w:val="20"/>
              </w:rPr>
              <w:t>Овцы</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2%</w:t>
            </w:r>
          </w:p>
        </w:tc>
        <w:tc>
          <w:tcPr>
            <w:tcW w:w="397"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2%</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08"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12"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2%</w:t>
            </w:r>
          </w:p>
        </w:tc>
        <w:tc>
          <w:tcPr>
            <w:tcW w:w="394"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2%</w:t>
            </w:r>
          </w:p>
        </w:tc>
        <w:tc>
          <w:tcPr>
            <w:tcW w:w="429"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394" w:type="pct"/>
            <w:tcBorders>
              <w:top w:val="single" w:sz="6" w:space="0" w:color="000000"/>
              <w:left w:val="single" w:sz="6" w:space="0" w:color="000000"/>
              <w:bottom w:val="single" w:sz="6" w:space="0" w:color="000000"/>
              <w:right w:val="single" w:sz="6" w:space="0" w:color="000000"/>
            </w:tcBorders>
            <w:shd w:val="clear" w:color="auto" w:fill="99CCFF"/>
          </w:tcPr>
          <w:p w:rsidR="009A11EF" w:rsidRDefault="009A11EF" w:rsidP="00A34B73">
            <w:pPr>
              <w:autoSpaceDE w:val="0"/>
              <w:spacing w:line="240" w:lineRule="auto"/>
              <w:ind w:firstLine="0"/>
              <w:jc w:val="right"/>
              <w:rPr>
                <w:rFonts w:ascii="Arial" w:hAnsi="Arial" w:cs="Arial"/>
                <w:b/>
                <w:bCs/>
                <w:color w:val="000000"/>
                <w:sz w:val="18"/>
                <w:szCs w:val="20"/>
              </w:rPr>
            </w:pPr>
            <w:r>
              <w:rPr>
                <w:rFonts w:ascii="Arial" w:hAnsi="Arial" w:cs="Arial"/>
                <w:b/>
                <w:bCs/>
                <w:color w:val="000000"/>
                <w:sz w:val="18"/>
                <w:szCs w:val="20"/>
              </w:rPr>
              <w:t>2%</w:t>
            </w:r>
          </w:p>
        </w:tc>
      </w:tr>
      <w:tr w:rsidR="009A11EF" w:rsidTr="00A34B73">
        <w:trPr>
          <w:trHeight w:val="262"/>
        </w:trPr>
        <w:tc>
          <w:tcPr>
            <w:tcW w:w="317" w:type="pct"/>
            <w:tcBorders>
              <w:left w:val="single" w:sz="12" w:space="0" w:color="000000"/>
              <w:bottom w:val="single" w:sz="12" w:space="0" w:color="000000"/>
            </w:tcBorders>
            <w:shd w:val="clear" w:color="auto" w:fill="C0C0C0"/>
          </w:tcPr>
          <w:p w:rsidR="009A11EF" w:rsidRDefault="009A11EF" w:rsidP="00A34B73">
            <w:pPr>
              <w:autoSpaceDE w:val="0"/>
              <w:snapToGrid w:val="0"/>
              <w:spacing w:line="240" w:lineRule="auto"/>
              <w:ind w:firstLine="0"/>
              <w:jc w:val="center"/>
              <w:rPr>
                <w:rFonts w:ascii="Arial" w:hAnsi="Arial" w:cs="Arial"/>
                <w:b/>
                <w:bCs/>
                <w:color w:val="000000"/>
                <w:sz w:val="18"/>
                <w:szCs w:val="32"/>
              </w:rPr>
            </w:pPr>
          </w:p>
        </w:tc>
        <w:tc>
          <w:tcPr>
            <w:tcW w:w="370" w:type="pct"/>
            <w:tcBorders>
              <w:top w:val="single" w:sz="6" w:space="0" w:color="000000"/>
              <w:left w:val="single" w:sz="6" w:space="0" w:color="000000"/>
              <w:bottom w:val="single" w:sz="12" w:space="0" w:color="000000"/>
            </w:tcBorders>
            <w:shd w:val="clear" w:color="auto" w:fill="C0C0C0"/>
          </w:tcPr>
          <w:p w:rsidR="009A11EF" w:rsidRDefault="009A11EF" w:rsidP="00A34B73">
            <w:pPr>
              <w:autoSpaceDE w:val="0"/>
              <w:spacing w:line="240" w:lineRule="auto"/>
              <w:ind w:firstLine="0"/>
              <w:jc w:val="center"/>
              <w:rPr>
                <w:rFonts w:ascii="Arial" w:hAnsi="Arial" w:cs="Arial"/>
                <w:color w:val="000000"/>
                <w:sz w:val="18"/>
                <w:szCs w:val="20"/>
              </w:rPr>
            </w:pPr>
            <w:r>
              <w:rPr>
                <w:rFonts w:ascii="Arial" w:hAnsi="Arial" w:cs="Arial"/>
                <w:color w:val="000000"/>
                <w:sz w:val="18"/>
                <w:szCs w:val="20"/>
              </w:rPr>
              <w:t>v26</w:t>
            </w:r>
          </w:p>
        </w:tc>
        <w:tc>
          <w:tcPr>
            <w:tcW w:w="676" w:type="pct"/>
            <w:tcBorders>
              <w:top w:val="single" w:sz="6"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rPr>
                <w:rFonts w:ascii="Arial" w:hAnsi="Arial" w:cs="Arial"/>
                <w:color w:val="000000"/>
                <w:sz w:val="18"/>
                <w:szCs w:val="20"/>
              </w:rPr>
            </w:pPr>
            <w:r>
              <w:rPr>
                <w:rFonts w:ascii="Arial" w:hAnsi="Arial" w:cs="Arial"/>
                <w:color w:val="000000"/>
                <w:sz w:val="18"/>
                <w:szCs w:val="20"/>
              </w:rPr>
              <w:t>Козы</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w:t>
            </w:r>
          </w:p>
        </w:tc>
        <w:tc>
          <w:tcPr>
            <w:tcW w:w="397"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3%</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08"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12"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394"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29"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394" w:type="pct"/>
            <w:tcBorders>
              <w:top w:val="single" w:sz="6" w:space="0" w:color="000000"/>
              <w:left w:val="single" w:sz="6" w:space="0" w:color="000000"/>
              <w:bottom w:val="single" w:sz="6" w:space="0" w:color="000000"/>
              <w:right w:val="single" w:sz="6" w:space="0" w:color="000000"/>
            </w:tcBorders>
            <w:shd w:val="clear" w:color="auto" w:fill="99CCFF"/>
          </w:tcPr>
          <w:p w:rsidR="009A11EF" w:rsidRDefault="009A11EF" w:rsidP="00A34B73">
            <w:pPr>
              <w:autoSpaceDE w:val="0"/>
              <w:spacing w:line="240" w:lineRule="auto"/>
              <w:ind w:firstLine="0"/>
              <w:jc w:val="right"/>
              <w:rPr>
                <w:rFonts w:ascii="Arial" w:hAnsi="Arial" w:cs="Arial"/>
                <w:b/>
                <w:bCs/>
                <w:color w:val="000000"/>
                <w:sz w:val="18"/>
                <w:szCs w:val="20"/>
              </w:rPr>
            </w:pPr>
            <w:r>
              <w:rPr>
                <w:rFonts w:ascii="Arial" w:hAnsi="Arial" w:cs="Arial"/>
                <w:b/>
                <w:bCs/>
                <w:color w:val="000000"/>
                <w:sz w:val="18"/>
                <w:szCs w:val="20"/>
              </w:rPr>
              <w:t>2%</w:t>
            </w:r>
          </w:p>
        </w:tc>
      </w:tr>
      <w:tr w:rsidR="009A11EF" w:rsidTr="00A34B73">
        <w:trPr>
          <w:trHeight w:val="262"/>
        </w:trPr>
        <w:tc>
          <w:tcPr>
            <w:tcW w:w="317" w:type="pct"/>
            <w:tcBorders>
              <w:top w:val="single" w:sz="12" w:space="0" w:color="000000"/>
              <w:left w:val="single" w:sz="12" w:space="0" w:color="000000"/>
            </w:tcBorders>
            <w:shd w:val="clear" w:color="auto" w:fill="C0C0C0"/>
          </w:tcPr>
          <w:p w:rsidR="009A11EF" w:rsidRDefault="009A11EF" w:rsidP="00A34B73">
            <w:pPr>
              <w:autoSpaceDE w:val="0"/>
              <w:spacing w:line="240" w:lineRule="auto"/>
              <w:ind w:firstLine="0"/>
              <w:jc w:val="center"/>
              <w:rPr>
                <w:rFonts w:ascii="Arial" w:hAnsi="Arial" w:cs="Arial"/>
                <w:b/>
                <w:bCs/>
                <w:color w:val="000000"/>
                <w:sz w:val="18"/>
                <w:szCs w:val="32"/>
              </w:rPr>
            </w:pPr>
            <w:r>
              <w:rPr>
                <w:rFonts w:ascii="Arial" w:hAnsi="Arial" w:cs="Arial"/>
                <w:b/>
                <w:bCs/>
                <w:color w:val="000000"/>
                <w:sz w:val="18"/>
                <w:szCs w:val="32"/>
              </w:rPr>
              <w:t>F</w:t>
            </w:r>
          </w:p>
        </w:tc>
        <w:tc>
          <w:tcPr>
            <w:tcW w:w="370" w:type="pct"/>
            <w:tcBorders>
              <w:top w:val="single" w:sz="12" w:space="0" w:color="000000"/>
              <w:left w:val="single" w:sz="6" w:space="0" w:color="000000"/>
              <w:bottom w:val="single" w:sz="6" w:space="0" w:color="000000"/>
            </w:tcBorders>
            <w:shd w:val="clear" w:color="auto" w:fill="C0C0C0"/>
          </w:tcPr>
          <w:p w:rsidR="009A11EF" w:rsidRDefault="009A11EF" w:rsidP="00A34B73">
            <w:pPr>
              <w:autoSpaceDE w:val="0"/>
              <w:spacing w:line="240" w:lineRule="auto"/>
              <w:ind w:firstLine="0"/>
              <w:jc w:val="center"/>
              <w:rPr>
                <w:rFonts w:ascii="Arial" w:hAnsi="Arial" w:cs="Arial"/>
                <w:color w:val="000000"/>
                <w:sz w:val="18"/>
                <w:szCs w:val="20"/>
              </w:rPr>
            </w:pPr>
            <w:r>
              <w:rPr>
                <w:rFonts w:ascii="Arial" w:hAnsi="Arial" w:cs="Arial"/>
                <w:color w:val="000000"/>
                <w:sz w:val="18"/>
                <w:szCs w:val="20"/>
              </w:rPr>
              <w:t>v27</w:t>
            </w:r>
          </w:p>
        </w:tc>
        <w:tc>
          <w:tcPr>
            <w:tcW w:w="676" w:type="pct"/>
            <w:tcBorders>
              <w:top w:val="single" w:sz="12" w:space="0" w:color="000000"/>
              <w:left w:val="single" w:sz="12" w:space="0" w:color="000000"/>
              <w:bottom w:val="single" w:sz="6" w:space="0" w:color="000000"/>
            </w:tcBorders>
            <w:shd w:val="clear" w:color="auto" w:fill="auto"/>
          </w:tcPr>
          <w:p w:rsidR="009A11EF" w:rsidRDefault="009A11EF" w:rsidP="00A34B73">
            <w:pPr>
              <w:autoSpaceDE w:val="0"/>
              <w:spacing w:line="240" w:lineRule="auto"/>
              <w:ind w:firstLine="0"/>
              <w:rPr>
                <w:rFonts w:ascii="Arial" w:hAnsi="Arial" w:cs="Arial"/>
                <w:color w:val="000000"/>
                <w:sz w:val="18"/>
                <w:szCs w:val="20"/>
              </w:rPr>
            </w:pPr>
            <w:r>
              <w:rPr>
                <w:rFonts w:ascii="Arial" w:hAnsi="Arial" w:cs="Arial"/>
                <w:color w:val="000000"/>
                <w:sz w:val="18"/>
                <w:szCs w:val="20"/>
              </w:rPr>
              <w:t>Птица</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9%</w:t>
            </w:r>
          </w:p>
        </w:tc>
        <w:tc>
          <w:tcPr>
            <w:tcW w:w="397"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15%</w:t>
            </w:r>
          </w:p>
        </w:tc>
        <w:tc>
          <w:tcPr>
            <w:tcW w:w="401"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33%</w:t>
            </w:r>
          </w:p>
        </w:tc>
        <w:tc>
          <w:tcPr>
            <w:tcW w:w="408"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w:t>
            </w:r>
          </w:p>
        </w:tc>
        <w:tc>
          <w:tcPr>
            <w:tcW w:w="412"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14%</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11%</w:t>
            </w:r>
          </w:p>
        </w:tc>
        <w:tc>
          <w:tcPr>
            <w:tcW w:w="394"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18%</w:t>
            </w:r>
          </w:p>
        </w:tc>
        <w:tc>
          <w:tcPr>
            <w:tcW w:w="429"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50%</w:t>
            </w:r>
          </w:p>
        </w:tc>
        <w:tc>
          <w:tcPr>
            <w:tcW w:w="394" w:type="pct"/>
            <w:tcBorders>
              <w:top w:val="single" w:sz="6" w:space="0" w:color="000000"/>
              <w:left w:val="single" w:sz="6" w:space="0" w:color="000000"/>
              <w:bottom w:val="single" w:sz="6" w:space="0" w:color="000000"/>
              <w:right w:val="single" w:sz="6" w:space="0" w:color="000000"/>
            </w:tcBorders>
            <w:shd w:val="clear" w:color="auto" w:fill="99CCFF"/>
          </w:tcPr>
          <w:p w:rsidR="009A11EF" w:rsidRDefault="009A11EF" w:rsidP="00A34B73">
            <w:pPr>
              <w:autoSpaceDE w:val="0"/>
              <w:spacing w:line="240" w:lineRule="auto"/>
              <w:ind w:firstLine="0"/>
              <w:jc w:val="right"/>
              <w:rPr>
                <w:rFonts w:ascii="Arial" w:hAnsi="Arial" w:cs="Arial"/>
                <w:b/>
                <w:bCs/>
                <w:color w:val="000000"/>
                <w:sz w:val="18"/>
                <w:szCs w:val="20"/>
              </w:rPr>
            </w:pPr>
            <w:r>
              <w:rPr>
                <w:rFonts w:ascii="Arial" w:hAnsi="Arial" w:cs="Arial"/>
                <w:b/>
                <w:bCs/>
                <w:color w:val="000000"/>
                <w:sz w:val="18"/>
                <w:szCs w:val="20"/>
              </w:rPr>
              <w:t>18%</w:t>
            </w:r>
          </w:p>
        </w:tc>
      </w:tr>
      <w:tr w:rsidR="009A11EF" w:rsidTr="00A34B73">
        <w:trPr>
          <w:trHeight w:val="262"/>
        </w:trPr>
        <w:tc>
          <w:tcPr>
            <w:tcW w:w="317" w:type="pct"/>
            <w:tcBorders>
              <w:left w:val="single" w:sz="12" w:space="0" w:color="000000"/>
            </w:tcBorders>
            <w:shd w:val="clear" w:color="auto" w:fill="C0C0C0"/>
          </w:tcPr>
          <w:p w:rsidR="009A11EF" w:rsidRDefault="009A11EF" w:rsidP="00A34B73">
            <w:pPr>
              <w:autoSpaceDE w:val="0"/>
              <w:snapToGrid w:val="0"/>
              <w:spacing w:line="240" w:lineRule="auto"/>
              <w:ind w:firstLine="0"/>
              <w:jc w:val="center"/>
              <w:rPr>
                <w:rFonts w:ascii="Arial" w:hAnsi="Arial" w:cs="Arial"/>
                <w:b/>
                <w:bCs/>
                <w:color w:val="000000"/>
                <w:sz w:val="18"/>
                <w:szCs w:val="32"/>
              </w:rPr>
            </w:pPr>
          </w:p>
        </w:tc>
        <w:tc>
          <w:tcPr>
            <w:tcW w:w="370" w:type="pct"/>
            <w:tcBorders>
              <w:top w:val="single" w:sz="6" w:space="0" w:color="000000"/>
              <w:left w:val="single" w:sz="6" w:space="0" w:color="000000"/>
              <w:bottom w:val="single" w:sz="6" w:space="0" w:color="000000"/>
            </w:tcBorders>
            <w:shd w:val="clear" w:color="auto" w:fill="C0C0C0"/>
          </w:tcPr>
          <w:p w:rsidR="009A11EF" w:rsidRDefault="009A11EF" w:rsidP="00A34B73">
            <w:pPr>
              <w:autoSpaceDE w:val="0"/>
              <w:spacing w:line="240" w:lineRule="auto"/>
              <w:ind w:firstLine="0"/>
              <w:jc w:val="center"/>
              <w:rPr>
                <w:rFonts w:ascii="Arial" w:hAnsi="Arial" w:cs="Arial"/>
                <w:color w:val="000000"/>
                <w:sz w:val="18"/>
                <w:szCs w:val="20"/>
              </w:rPr>
            </w:pPr>
            <w:r>
              <w:rPr>
                <w:rFonts w:ascii="Arial" w:hAnsi="Arial" w:cs="Arial"/>
                <w:color w:val="000000"/>
                <w:sz w:val="18"/>
                <w:szCs w:val="20"/>
              </w:rPr>
              <w:t>v28</w:t>
            </w:r>
          </w:p>
        </w:tc>
        <w:tc>
          <w:tcPr>
            <w:tcW w:w="676" w:type="pct"/>
            <w:tcBorders>
              <w:top w:val="single" w:sz="6" w:space="0" w:color="000000"/>
              <w:left w:val="single" w:sz="12" w:space="0" w:color="000000"/>
              <w:bottom w:val="single" w:sz="6" w:space="0" w:color="000000"/>
            </w:tcBorders>
            <w:shd w:val="clear" w:color="auto" w:fill="auto"/>
          </w:tcPr>
          <w:p w:rsidR="009A11EF" w:rsidRDefault="009A11EF" w:rsidP="00A34B73">
            <w:pPr>
              <w:autoSpaceDE w:val="0"/>
              <w:spacing w:line="240" w:lineRule="auto"/>
              <w:ind w:firstLine="0"/>
              <w:rPr>
                <w:rFonts w:ascii="Arial" w:hAnsi="Arial" w:cs="Arial"/>
                <w:color w:val="000000"/>
                <w:sz w:val="18"/>
                <w:szCs w:val="20"/>
              </w:rPr>
            </w:pPr>
            <w:r>
              <w:rPr>
                <w:rFonts w:ascii="Arial" w:hAnsi="Arial" w:cs="Arial"/>
                <w:color w:val="000000"/>
                <w:sz w:val="18"/>
                <w:szCs w:val="20"/>
              </w:rPr>
              <w:t>КурЯич</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10%</w:t>
            </w:r>
          </w:p>
        </w:tc>
        <w:tc>
          <w:tcPr>
            <w:tcW w:w="397"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10%</w:t>
            </w:r>
          </w:p>
        </w:tc>
        <w:tc>
          <w:tcPr>
            <w:tcW w:w="401"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33%</w:t>
            </w:r>
          </w:p>
        </w:tc>
        <w:tc>
          <w:tcPr>
            <w:tcW w:w="408"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w:t>
            </w:r>
          </w:p>
        </w:tc>
        <w:tc>
          <w:tcPr>
            <w:tcW w:w="412"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36%</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10%</w:t>
            </w:r>
          </w:p>
        </w:tc>
        <w:tc>
          <w:tcPr>
            <w:tcW w:w="394"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11%</w:t>
            </w:r>
          </w:p>
        </w:tc>
        <w:tc>
          <w:tcPr>
            <w:tcW w:w="429"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394" w:type="pct"/>
            <w:tcBorders>
              <w:top w:val="single" w:sz="6" w:space="0" w:color="000000"/>
              <w:left w:val="single" w:sz="6" w:space="0" w:color="000000"/>
              <w:bottom w:val="single" w:sz="6" w:space="0" w:color="000000"/>
              <w:right w:val="single" w:sz="6" w:space="0" w:color="000000"/>
            </w:tcBorders>
            <w:shd w:val="clear" w:color="auto" w:fill="99CCFF"/>
          </w:tcPr>
          <w:p w:rsidR="009A11EF" w:rsidRDefault="009A11EF" w:rsidP="00A34B73">
            <w:pPr>
              <w:autoSpaceDE w:val="0"/>
              <w:spacing w:line="240" w:lineRule="auto"/>
              <w:ind w:firstLine="0"/>
              <w:jc w:val="right"/>
              <w:rPr>
                <w:rFonts w:ascii="Arial" w:hAnsi="Arial" w:cs="Arial"/>
                <w:b/>
                <w:bCs/>
                <w:color w:val="000000"/>
                <w:sz w:val="18"/>
                <w:szCs w:val="20"/>
              </w:rPr>
            </w:pPr>
            <w:r>
              <w:rPr>
                <w:rFonts w:ascii="Arial" w:hAnsi="Arial" w:cs="Arial"/>
                <w:b/>
                <w:bCs/>
                <w:color w:val="000000"/>
                <w:sz w:val="18"/>
                <w:szCs w:val="20"/>
              </w:rPr>
              <w:t>20%</w:t>
            </w:r>
          </w:p>
        </w:tc>
      </w:tr>
      <w:tr w:rsidR="009A11EF" w:rsidTr="00A34B73">
        <w:trPr>
          <w:trHeight w:val="262"/>
        </w:trPr>
        <w:tc>
          <w:tcPr>
            <w:tcW w:w="317" w:type="pct"/>
            <w:tcBorders>
              <w:left w:val="single" w:sz="12" w:space="0" w:color="000000"/>
            </w:tcBorders>
            <w:shd w:val="clear" w:color="auto" w:fill="C0C0C0"/>
          </w:tcPr>
          <w:p w:rsidR="009A11EF" w:rsidRDefault="009A11EF" w:rsidP="00A34B73">
            <w:pPr>
              <w:autoSpaceDE w:val="0"/>
              <w:snapToGrid w:val="0"/>
              <w:spacing w:line="240" w:lineRule="auto"/>
              <w:ind w:firstLine="0"/>
              <w:jc w:val="center"/>
              <w:rPr>
                <w:rFonts w:ascii="Arial" w:hAnsi="Arial" w:cs="Arial"/>
                <w:b/>
                <w:bCs/>
                <w:color w:val="000000"/>
                <w:sz w:val="18"/>
                <w:szCs w:val="32"/>
              </w:rPr>
            </w:pPr>
          </w:p>
        </w:tc>
        <w:tc>
          <w:tcPr>
            <w:tcW w:w="370" w:type="pct"/>
            <w:tcBorders>
              <w:top w:val="single" w:sz="6" w:space="0" w:color="000000"/>
              <w:left w:val="single" w:sz="6" w:space="0" w:color="000000"/>
              <w:bottom w:val="single" w:sz="6" w:space="0" w:color="000000"/>
            </w:tcBorders>
            <w:shd w:val="clear" w:color="auto" w:fill="C0C0C0"/>
          </w:tcPr>
          <w:p w:rsidR="009A11EF" w:rsidRDefault="009A11EF" w:rsidP="00A34B73">
            <w:pPr>
              <w:autoSpaceDE w:val="0"/>
              <w:spacing w:line="240" w:lineRule="auto"/>
              <w:ind w:firstLine="0"/>
              <w:jc w:val="center"/>
              <w:rPr>
                <w:rFonts w:ascii="Arial" w:hAnsi="Arial" w:cs="Arial"/>
                <w:color w:val="000000"/>
                <w:sz w:val="18"/>
                <w:szCs w:val="20"/>
              </w:rPr>
            </w:pPr>
            <w:r>
              <w:rPr>
                <w:rFonts w:ascii="Arial" w:hAnsi="Arial" w:cs="Arial"/>
                <w:color w:val="000000"/>
                <w:sz w:val="18"/>
                <w:szCs w:val="20"/>
              </w:rPr>
              <w:t>v29</w:t>
            </w:r>
          </w:p>
        </w:tc>
        <w:tc>
          <w:tcPr>
            <w:tcW w:w="676" w:type="pct"/>
            <w:tcBorders>
              <w:top w:val="single" w:sz="6" w:space="0" w:color="000000"/>
              <w:left w:val="single" w:sz="12" w:space="0" w:color="000000"/>
              <w:bottom w:val="single" w:sz="6" w:space="0" w:color="000000"/>
            </w:tcBorders>
            <w:shd w:val="clear" w:color="auto" w:fill="auto"/>
          </w:tcPr>
          <w:p w:rsidR="009A11EF" w:rsidRDefault="009A11EF" w:rsidP="00A34B73">
            <w:pPr>
              <w:autoSpaceDE w:val="0"/>
              <w:spacing w:line="240" w:lineRule="auto"/>
              <w:ind w:firstLine="0"/>
              <w:rPr>
                <w:rFonts w:ascii="Arial" w:hAnsi="Arial" w:cs="Arial"/>
                <w:color w:val="000000"/>
                <w:sz w:val="18"/>
                <w:szCs w:val="20"/>
              </w:rPr>
            </w:pPr>
            <w:r>
              <w:rPr>
                <w:rFonts w:ascii="Arial" w:hAnsi="Arial" w:cs="Arial"/>
                <w:color w:val="000000"/>
                <w:sz w:val="18"/>
                <w:szCs w:val="20"/>
              </w:rPr>
              <w:t>КурМяс</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5%</w:t>
            </w:r>
          </w:p>
        </w:tc>
        <w:tc>
          <w:tcPr>
            <w:tcW w:w="397"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15%</w:t>
            </w:r>
          </w:p>
        </w:tc>
        <w:tc>
          <w:tcPr>
            <w:tcW w:w="401"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58%</w:t>
            </w:r>
          </w:p>
        </w:tc>
        <w:tc>
          <w:tcPr>
            <w:tcW w:w="408"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12"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2%</w:t>
            </w:r>
          </w:p>
        </w:tc>
        <w:tc>
          <w:tcPr>
            <w:tcW w:w="394"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14%</w:t>
            </w:r>
          </w:p>
        </w:tc>
        <w:tc>
          <w:tcPr>
            <w:tcW w:w="429"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50%</w:t>
            </w:r>
          </w:p>
        </w:tc>
        <w:tc>
          <w:tcPr>
            <w:tcW w:w="394" w:type="pct"/>
            <w:tcBorders>
              <w:top w:val="single" w:sz="6" w:space="0" w:color="000000"/>
              <w:left w:val="single" w:sz="6" w:space="0" w:color="000000"/>
              <w:bottom w:val="single" w:sz="6" w:space="0" w:color="000000"/>
              <w:right w:val="single" w:sz="6" w:space="0" w:color="000000"/>
            </w:tcBorders>
            <w:shd w:val="clear" w:color="auto" w:fill="99CCFF"/>
          </w:tcPr>
          <w:p w:rsidR="009A11EF" w:rsidRDefault="009A11EF" w:rsidP="00A34B73">
            <w:pPr>
              <w:autoSpaceDE w:val="0"/>
              <w:spacing w:line="240" w:lineRule="auto"/>
              <w:ind w:firstLine="0"/>
              <w:jc w:val="right"/>
              <w:rPr>
                <w:rFonts w:ascii="Arial" w:hAnsi="Arial" w:cs="Arial"/>
                <w:b/>
                <w:bCs/>
                <w:color w:val="000000"/>
                <w:sz w:val="18"/>
                <w:szCs w:val="20"/>
              </w:rPr>
            </w:pPr>
            <w:r>
              <w:rPr>
                <w:rFonts w:ascii="Arial" w:hAnsi="Arial" w:cs="Arial"/>
                <w:b/>
                <w:bCs/>
                <w:color w:val="000000"/>
                <w:sz w:val="18"/>
                <w:szCs w:val="20"/>
              </w:rPr>
              <w:t>13%</w:t>
            </w:r>
          </w:p>
        </w:tc>
      </w:tr>
      <w:tr w:rsidR="009A11EF" w:rsidTr="00A34B73">
        <w:trPr>
          <w:trHeight w:val="262"/>
        </w:trPr>
        <w:tc>
          <w:tcPr>
            <w:tcW w:w="317" w:type="pct"/>
            <w:tcBorders>
              <w:left w:val="single" w:sz="12" w:space="0" w:color="000000"/>
            </w:tcBorders>
            <w:shd w:val="clear" w:color="auto" w:fill="C0C0C0"/>
          </w:tcPr>
          <w:p w:rsidR="009A11EF" w:rsidRDefault="009A11EF" w:rsidP="00A34B73">
            <w:pPr>
              <w:autoSpaceDE w:val="0"/>
              <w:snapToGrid w:val="0"/>
              <w:spacing w:line="240" w:lineRule="auto"/>
              <w:ind w:firstLine="0"/>
              <w:jc w:val="center"/>
              <w:rPr>
                <w:rFonts w:ascii="Arial" w:hAnsi="Arial" w:cs="Arial"/>
                <w:b/>
                <w:bCs/>
                <w:color w:val="000000"/>
                <w:sz w:val="18"/>
                <w:szCs w:val="32"/>
              </w:rPr>
            </w:pPr>
          </w:p>
        </w:tc>
        <w:tc>
          <w:tcPr>
            <w:tcW w:w="370" w:type="pct"/>
            <w:tcBorders>
              <w:top w:val="single" w:sz="6" w:space="0" w:color="000000"/>
              <w:left w:val="single" w:sz="6" w:space="0" w:color="000000"/>
              <w:bottom w:val="single" w:sz="6" w:space="0" w:color="000000"/>
            </w:tcBorders>
            <w:shd w:val="clear" w:color="auto" w:fill="C0C0C0"/>
          </w:tcPr>
          <w:p w:rsidR="009A11EF" w:rsidRDefault="009A11EF" w:rsidP="00A34B73">
            <w:pPr>
              <w:autoSpaceDE w:val="0"/>
              <w:spacing w:line="240" w:lineRule="auto"/>
              <w:ind w:firstLine="0"/>
              <w:jc w:val="center"/>
              <w:rPr>
                <w:rFonts w:ascii="Arial" w:hAnsi="Arial" w:cs="Arial"/>
                <w:color w:val="000000"/>
                <w:sz w:val="18"/>
                <w:szCs w:val="20"/>
              </w:rPr>
            </w:pPr>
            <w:r>
              <w:rPr>
                <w:rFonts w:ascii="Arial" w:hAnsi="Arial" w:cs="Arial"/>
                <w:color w:val="000000"/>
                <w:sz w:val="18"/>
                <w:szCs w:val="20"/>
              </w:rPr>
              <w:t>v30</w:t>
            </w:r>
          </w:p>
        </w:tc>
        <w:tc>
          <w:tcPr>
            <w:tcW w:w="676" w:type="pct"/>
            <w:tcBorders>
              <w:top w:val="single" w:sz="6" w:space="0" w:color="000000"/>
              <w:left w:val="single" w:sz="12" w:space="0" w:color="000000"/>
              <w:bottom w:val="single" w:sz="6" w:space="0" w:color="000000"/>
            </w:tcBorders>
            <w:shd w:val="clear" w:color="auto" w:fill="auto"/>
          </w:tcPr>
          <w:p w:rsidR="009A11EF" w:rsidRDefault="009A11EF" w:rsidP="00A34B73">
            <w:pPr>
              <w:autoSpaceDE w:val="0"/>
              <w:spacing w:line="240" w:lineRule="auto"/>
              <w:ind w:firstLine="0"/>
              <w:rPr>
                <w:rFonts w:ascii="Arial" w:hAnsi="Arial" w:cs="Arial"/>
                <w:color w:val="000000"/>
                <w:sz w:val="18"/>
                <w:szCs w:val="20"/>
              </w:rPr>
            </w:pPr>
            <w:r>
              <w:rPr>
                <w:rFonts w:ascii="Arial" w:hAnsi="Arial" w:cs="Arial"/>
                <w:color w:val="000000"/>
                <w:sz w:val="18"/>
                <w:szCs w:val="20"/>
              </w:rPr>
              <w:t>Утки</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3%</w:t>
            </w:r>
          </w:p>
        </w:tc>
        <w:tc>
          <w:tcPr>
            <w:tcW w:w="397"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13%</w:t>
            </w:r>
          </w:p>
        </w:tc>
        <w:tc>
          <w:tcPr>
            <w:tcW w:w="401"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33%</w:t>
            </w:r>
          </w:p>
        </w:tc>
        <w:tc>
          <w:tcPr>
            <w:tcW w:w="408"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w:t>
            </w:r>
          </w:p>
        </w:tc>
        <w:tc>
          <w:tcPr>
            <w:tcW w:w="412"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5%</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5%</w:t>
            </w:r>
          </w:p>
        </w:tc>
        <w:tc>
          <w:tcPr>
            <w:tcW w:w="394"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2%</w:t>
            </w:r>
          </w:p>
        </w:tc>
        <w:tc>
          <w:tcPr>
            <w:tcW w:w="429"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50%</w:t>
            </w:r>
          </w:p>
        </w:tc>
        <w:tc>
          <w:tcPr>
            <w:tcW w:w="394" w:type="pct"/>
            <w:tcBorders>
              <w:top w:val="single" w:sz="6" w:space="0" w:color="000000"/>
              <w:left w:val="single" w:sz="6" w:space="0" w:color="000000"/>
              <w:bottom w:val="single" w:sz="6" w:space="0" w:color="000000"/>
              <w:right w:val="single" w:sz="6" w:space="0" w:color="000000"/>
            </w:tcBorders>
            <w:shd w:val="clear" w:color="auto" w:fill="99CCFF"/>
          </w:tcPr>
          <w:p w:rsidR="009A11EF" w:rsidRDefault="009A11EF" w:rsidP="00A34B73">
            <w:pPr>
              <w:autoSpaceDE w:val="0"/>
              <w:spacing w:line="240" w:lineRule="auto"/>
              <w:ind w:firstLine="0"/>
              <w:jc w:val="right"/>
              <w:rPr>
                <w:rFonts w:ascii="Arial" w:hAnsi="Arial" w:cs="Arial"/>
                <w:b/>
                <w:bCs/>
                <w:color w:val="000000"/>
                <w:sz w:val="18"/>
                <w:szCs w:val="20"/>
              </w:rPr>
            </w:pPr>
            <w:r>
              <w:rPr>
                <w:rFonts w:ascii="Arial" w:hAnsi="Arial" w:cs="Arial"/>
                <w:b/>
                <w:bCs/>
                <w:color w:val="000000"/>
                <w:sz w:val="18"/>
                <w:szCs w:val="20"/>
              </w:rPr>
              <w:t>14%</w:t>
            </w:r>
          </w:p>
        </w:tc>
      </w:tr>
      <w:tr w:rsidR="009A11EF" w:rsidTr="00A34B73">
        <w:trPr>
          <w:trHeight w:val="262"/>
        </w:trPr>
        <w:tc>
          <w:tcPr>
            <w:tcW w:w="317" w:type="pct"/>
            <w:tcBorders>
              <w:left w:val="single" w:sz="12" w:space="0" w:color="000000"/>
            </w:tcBorders>
            <w:shd w:val="clear" w:color="auto" w:fill="C0C0C0"/>
          </w:tcPr>
          <w:p w:rsidR="009A11EF" w:rsidRDefault="009A11EF" w:rsidP="00A34B73">
            <w:pPr>
              <w:autoSpaceDE w:val="0"/>
              <w:snapToGrid w:val="0"/>
              <w:spacing w:line="240" w:lineRule="auto"/>
              <w:ind w:firstLine="0"/>
              <w:jc w:val="center"/>
              <w:rPr>
                <w:rFonts w:ascii="Arial" w:hAnsi="Arial" w:cs="Arial"/>
                <w:b/>
                <w:bCs/>
                <w:color w:val="000000"/>
                <w:sz w:val="18"/>
                <w:szCs w:val="32"/>
              </w:rPr>
            </w:pPr>
          </w:p>
        </w:tc>
        <w:tc>
          <w:tcPr>
            <w:tcW w:w="370" w:type="pct"/>
            <w:tcBorders>
              <w:top w:val="single" w:sz="6" w:space="0" w:color="000000"/>
              <w:left w:val="single" w:sz="6" w:space="0" w:color="000000"/>
              <w:bottom w:val="single" w:sz="6" w:space="0" w:color="000000"/>
            </w:tcBorders>
            <w:shd w:val="clear" w:color="auto" w:fill="C0C0C0"/>
          </w:tcPr>
          <w:p w:rsidR="009A11EF" w:rsidRDefault="009A11EF" w:rsidP="00A34B73">
            <w:pPr>
              <w:autoSpaceDE w:val="0"/>
              <w:spacing w:line="240" w:lineRule="auto"/>
              <w:ind w:firstLine="0"/>
              <w:jc w:val="center"/>
              <w:rPr>
                <w:rFonts w:ascii="Arial" w:hAnsi="Arial" w:cs="Arial"/>
                <w:color w:val="000000"/>
                <w:sz w:val="18"/>
                <w:szCs w:val="20"/>
              </w:rPr>
            </w:pPr>
            <w:r>
              <w:rPr>
                <w:rFonts w:ascii="Arial" w:hAnsi="Arial" w:cs="Arial"/>
                <w:color w:val="000000"/>
                <w:sz w:val="18"/>
                <w:szCs w:val="20"/>
              </w:rPr>
              <w:t>v31</w:t>
            </w:r>
          </w:p>
        </w:tc>
        <w:tc>
          <w:tcPr>
            <w:tcW w:w="676" w:type="pct"/>
            <w:tcBorders>
              <w:top w:val="single" w:sz="6" w:space="0" w:color="000000"/>
              <w:left w:val="single" w:sz="12" w:space="0" w:color="000000"/>
              <w:bottom w:val="single" w:sz="6" w:space="0" w:color="000000"/>
            </w:tcBorders>
            <w:shd w:val="clear" w:color="auto" w:fill="auto"/>
          </w:tcPr>
          <w:p w:rsidR="009A11EF" w:rsidRDefault="009A11EF" w:rsidP="00A34B73">
            <w:pPr>
              <w:autoSpaceDE w:val="0"/>
              <w:spacing w:line="240" w:lineRule="auto"/>
              <w:ind w:firstLine="0"/>
              <w:rPr>
                <w:rFonts w:ascii="Arial" w:hAnsi="Arial" w:cs="Arial"/>
                <w:color w:val="000000"/>
                <w:sz w:val="18"/>
                <w:szCs w:val="20"/>
              </w:rPr>
            </w:pPr>
            <w:r>
              <w:rPr>
                <w:rFonts w:ascii="Arial" w:hAnsi="Arial" w:cs="Arial"/>
                <w:color w:val="000000"/>
                <w:sz w:val="18"/>
                <w:szCs w:val="20"/>
              </w:rPr>
              <w:t>Гуси</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397"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w:t>
            </w:r>
          </w:p>
        </w:tc>
        <w:tc>
          <w:tcPr>
            <w:tcW w:w="401"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67%</w:t>
            </w:r>
          </w:p>
        </w:tc>
        <w:tc>
          <w:tcPr>
            <w:tcW w:w="408"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12"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9%</w:t>
            </w:r>
          </w:p>
        </w:tc>
        <w:tc>
          <w:tcPr>
            <w:tcW w:w="394"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4%</w:t>
            </w:r>
          </w:p>
        </w:tc>
        <w:tc>
          <w:tcPr>
            <w:tcW w:w="429"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50%</w:t>
            </w:r>
          </w:p>
        </w:tc>
        <w:tc>
          <w:tcPr>
            <w:tcW w:w="394" w:type="pct"/>
            <w:tcBorders>
              <w:top w:val="single" w:sz="6" w:space="0" w:color="000000"/>
              <w:left w:val="single" w:sz="6" w:space="0" w:color="000000"/>
              <w:bottom w:val="single" w:sz="6" w:space="0" w:color="000000"/>
              <w:right w:val="single" w:sz="6" w:space="0" w:color="000000"/>
            </w:tcBorders>
            <w:shd w:val="clear" w:color="auto" w:fill="99CCFF"/>
          </w:tcPr>
          <w:p w:rsidR="009A11EF" w:rsidRDefault="009A11EF" w:rsidP="00A34B73">
            <w:pPr>
              <w:autoSpaceDE w:val="0"/>
              <w:spacing w:line="240" w:lineRule="auto"/>
              <w:ind w:firstLine="0"/>
              <w:jc w:val="right"/>
              <w:rPr>
                <w:rFonts w:ascii="Arial" w:hAnsi="Arial" w:cs="Arial"/>
                <w:b/>
                <w:bCs/>
                <w:color w:val="000000"/>
                <w:sz w:val="18"/>
                <w:szCs w:val="20"/>
              </w:rPr>
            </w:pPr>
            <w:r>
              <w:rPr>
                <w:rFonts w:ascii="Arial" w:hAnsi="Arial" w:cs="Arial"/>
                <w:b/>
                <w:bCs/>
                <w:color w:val="000000"/>
                <w:sz w:val="18"/>
                <w:szCs w:val="20"/>
              </w:rPr>
              <w:t>10%</w:t>
            </w:r>
          </w:p>
        </w:tc>
      </w:tr>
      <w:tr w:rsidR="009A11EF" w:rsidTr="00A34B73">
        <w:trPr>
          <w:trHeight w:val="262"/>
        </w:trPr>
        <w:tc>
          <w:tcPr>
            <w:tcW w:w="317" w:type="pct"/>
            <w:tcBorders>
              <w:left w:val="single" w:sz="12" w:space="0" w:color="000000"/>
              <w:bottom w:val="single" w:sz="12" w:space="0" w:color="000000"/>
            </w:tcBorders>
            <w:shd w:val="clear" w:color="auto" w:fill="C0C0C0"/>
          </w:tcPr>
          <w:p w:rsidR="009A11EF" w:rsidRDefault="009A11EF" w:rsidP="00A34B73">
            <w:pPr>
              <w:autoSpaceDE w:val="0"/>
              <w:snapToGrid w:val="0"/>
              <w:spacing w:line="240" w:lineRule="auto"/>
              <w:ind w:firstLine="0"/>
              <w:jc w:val="center"/>
              <w:rPr>
                <w:rFonts w:ascii="Arial" w:hAnsi="Arial" w:cs="Arial"/>
                <w:b/>
                <w:bCs/>
                <w:color w:val="000000"/>
                <w:sz w:val="18"/>
                <w:szCs w:val="32"/>
              </w:rPr>
            </w:pPr>
          </w:p>
        </w:tc>
        <w:tc>
          <w:tcPr>
            <w:tcW w:w="370" w:type="pct"/>
            <w:tcBorders>
              <w:top w:val="single" w:sz="6" w:space="0" w:color="000000"/>
              <w:left w:val="single" w:sz="6" w:space="0" w:color="000000"/>
              <w:bottom w:val="single" w:sz="12" w:space="0" w:color="000000"/>
            </w:tcBorders>
            <w:shd w:val="clear" w:color="auto" w:fill="C0C0C0"/>
          </w:tcPr>
          <w:p w:rsidR="009A11EF" w:rsidRDefault="009A11EF" w:rsidP="00A34B73">
            <w:pPr>
              <w:autoSpaceDE w:val="0"/>
              <w:spacing w:line="240" w:lineRule="auto"/>
              <w:ind w:firstLine="0"/>
              <w:jc w:val="center"/>
              <w:rPr>
                <w:rFonts w:ascii="Arial" w:hAnsi="Arial" w:cs="Arial"/>
                <w:color w:val="000000"/>
                <w:sz w:val="18"/>
                <w:szCs w:val="20"/>
              </w:rPr>
            </w:pPr>
            <w:r>
              <w:rPr>
                <w:rFonts w:ascii="Arial" w:hAnsi="Arial" w:cs="Arial"/>
                <w:color w:val="000000"/>
                <w:sz w:val="18"/>
                <w:szCs w:val="20"/>
              </w:rPr>
              <w:t>v32</w:t>
            </w:r>
          </w:p>
        </w:tc>
        <w:tc>
          <w:tcPr>
            <w:tcW w:w="676" w:type="pct"/>
            <w:tcBorders>
              <w:top w:val="single" w:sz="6"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rPr>
                <w:rFonts w:ascii="Arial" w:hAnsi="Arial" w:cs="Arial"/>
                <w:color w:val="000000"/>
                <w:sz w:val="18"/>
                <w:szCs w:val="20"/>
              </w:rPr>
            </w:pPr>
            <w:r>
              <w:rPr>
                <w:rFonts w:ascii="Arial" w:hAnsi="Arial" w:cs="Arial"/>
                <w:color w:val="000000"/>
                <w:sz w:val="18"/>
                <w:szCs w:val="20"/>
              </w:rPr>
              <w:t>Лош</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397"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3%</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08"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12"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w:t>
            </w:r>
          </w:p>
        </w:tc>
        <w:tc>
          <w:tcPr>
            <w:tcW w:w="401"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3%</w:t>
            </w:r>
          </w:p>
        </w:tc>
        <w:tc>
          <w:tcPr>
            <w:tcW w:w="394"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29"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394" w:type="pct"/>
            <w:tcBorders>
              <w:top w:val="single" w:sz="6" w:space="0" w:color="000000"/>
              <w:left w:val="single" w:sz="6" w:space="0" w:color="000000"/>
              <w:bottom w:val="single" w:sz="6" w:space="0" w:color="000000"/>
              <w:right w:val="single" w:sz="6" w:space="0" w:color="000000"/>
            </w:tcBorders>
            <w:shd w:val="clear" w:color="auto" w:fill="99CCFF"/>
          </w:tcPr>
          <w:p w:rsidR="009A11EF" w:rsidRDefault="009A11EF" w:rsidP="00A34B73">
            <w:pPr>
              <w:autoSpaceDE w:val="0"/>
              <w:spacing w:line="240" w:lineRule="auto"/>
              <w:ind w:firstLine="0"/>
              <w:jc w:val="right"/>
              <w:rPr>
                <w:rFonts w:ascii="Arial" w:hAnsi="Arial" w:cs="Arial"/>
                <w:b/>
                <w:bCs/>
                <w:color w:val="000000"/>
                <w:sz w:val="18"/>
                <w:szCs w:val="20"/>
              </w:rPr>
            </w:pPr>
            <w:r>
              <w:rPr>
                <w:rFonts w:ascii="Arial" w:hAnsi="Arial" w:cs="Arial"/>
                <w:b/>
                <w:bCs/>
                <w:color w:val="000000"/>
                <w:sz w:val="18"/>
                <w:szCs w:val="20"/>
              </w:rPr>
              <w:t>2%</w:t>
            </w:r>
          </w:p>
        </w:tc>
      </w:tr>
      <w:tr w:rsidR="009A11EF" w:rsidTr="00A34B73">
        <w:trPr>
          <w:trHeight w:val="262"/>
        </w:trPr>
        <w:tc>
          <w:tcPr>
            <w:tcW w:w="317" w:type="pct"/>
            <w:tcBorders>
              <w:top w:val="single" w:sz="12" w:space="0" w:color="000000"/>
              <w:left w:val="single" w:sz="12" w:space="0" w:color="000000"/>
            </w:tcBorders>
            <w:shd w:val="clear" w:color="auto" w:fill="C0C0C0"/>
          </w:tcPr>
          <w:p w:rsidR="009A11EF" w:rsidRDefault="009A11EF" w:rsidP="00A34B73">
            <w:pPr>
              <w:autoSpaceDE w:val="0"/>
              <w:spacing w:line="240" w:lineRule="auto"/>
              <w:ind w:firstLine="0"/>
              <w:jc w:val="center"/>
              <w:rPr>
                <w:rFonts w:ascii="Arial" w:hAnsi="Arial" w:cs="Arial"/>
                <w:b/>
                <w:bCs/>
                <w:color w:val="000000"/>
                <w:sz w:val="18"/>
                <w:szCs w:val="32"/>
              </w:rPr>
            </w:pPr>
            <w:r>
              <w:rPr>
                <w:rFonts w:ascii="Arial" w:hAnsi="Arial" w:cs="Arial"/>
                <w:b/>
                <w:bCs/>
                <w:color w:val="000000"/>
                <w:sz w:val="18"/>
                <w:szCs w:val="32"/>
              </w:rPr>
              <w:t>G</w:t>
            </w:r>
          </w:p>
        </w:tc>
        <w:tc>
          <w:tcPr>
            <w:tcW w:w="370" w:type="pct"/>
            <w:tcBorders>
              <w:top w:val="single" w:sz="12" w:space="0" w:color="000000"/>
              <w:left w:val="single" w:sz="6" w:space="0" w:color="000000"/>
              <w:bottom w:val="single" w:sz="6" w:space="0" w:color="000000"/>
            </w:tcBorders>
            <w:shd w:val="clear" w:color="auto" w:fill="C0C0C0"/>
          </w:tcPr>
          <w:p w:rsidR="009A11EF" w:rsidRDefault="009A11EF" w:rsidP="00A34B73">
            <w:pPr>
              <w:autoSpaceDE w:val="0"/>
              <w:spacing w:line="240" w:lineRule="auto"/>
              <w:ind w:firstLine="0"/>
              <w:jc w:val="center"/>
              <w:rPr>
                <w:rFonts w:ascii="Arial" w:hAnsi="Arial" w:cs="Arial"/>
                <w:color w:val="000000"/>
                <w:sz w:val="18"/>
                <w:szCs w:val="20"/>
              </w:rPr>
            </w:pPr>
            <w:r>
              <w:rPr>
                <w:rFonts w:ascii="Arial" w:hAnsi="Arial" w:cs="Arial"/>
                <w:color w:val="000000"/>
                <w:sz w:val="18"/>
                <w:szCs w:val="20"/>
              </w:rPr>
              <w:t>v33</w:t>
            </w:r>
          </w:p>
        </w:tc>
        <w:tc>
          <w:tcPr>
            <w:tcW w:w="676" w:type="pct"/>
            <w:tcBorders>
              <w:top w:val="single" w:sz="12" w:space="0" w:color="000000"/>
              <w:left w:val="single" w:sz="12" w:space="0" w:color="000000"/>
              <w:bottom w:val="single" w:sz="6" w:space="0" w:color="000000"/>
            </w:tcBorders>
            <w:shd w:val="clear" w:color="auto" w:fill="auto"/>
          </w:tcPr>
          <w:p w:rsidR="009A11EF" w:rsidRDefault="009A11EF" w:rsidP="00A34B73">
            <w:pPr>
              <w:autoSpaceDE w:val="0"/>
              <w:spacing w:line="240" w:lineRule="auto"/>
              <w:ind w:firstLine="0"/>
              <w:rPr>
                <w:rFonts w:ascii="Arial" w:hAnsi="Arial" w:cs="Arial"/>
                <w:color w:val="000000"/>
                <w:sz w:val="18"/>
                <w:szCs w:val="20"/>
              </w:rPr>
            </w:pPr>
            <w:r>
              <w:rPr>
                <w:rFonts w:ascii="Arial" w:hAnsi="Arial" w:cs="Arial"/>
                <w:color w:val="000000"/>
                <w:sz w:val="18"/>
                <w:szCs w:val="20"/>
              </w:rPr>
              <w:t>МСКРС</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6%</w:t>
            </w:r>
          </w:p>
        </w:tc>
        <w:tc>
          <w:tcPr>
            <w:tcW w:w="397"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10%</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08"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4%</w:t>
            </w:r>
          </w:p>
        </w:tc>
        <w:tc>
          <w:tcPr>
            <w:tcW w:w="412"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6%</w:t>
            </w:r>
          </w:p>
        </w:tc>
        <w:tc>
          <w:tcPr>
            <w:tcW w:w="401"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14%</w:t>
            </w:r>
          </w:p>
        </w:tc>
        <w:tc>
          <w:tcPr>
            <w:tcW w:w="394"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8%</w:t>
            </w:r>
          </w:p>
        </w:tc>
        <w:tc>
          <w:tcPr>
            <w:tcW w:w="429"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50%</w:t>
            </w:r>
          </w:p>
        </w:tc>
        <w:tc>
          <w:tcPr>
            <w:tcW w:w="394" w:type="pct"/>
            <w:tcBorders>
              <w:top w:val="single" w:sz="6" w:space="0" w:color="000000"/>
              <w:left w:val="single" w:sz="6" w:space="0" w:color="000000"/>
              <w:bottom w:val="single" w:sz="6" w:space="0" w:color="000000"/>
              <w:right w:val="single" w:sz="6" w:space="0" w:color="000000"/>
            </w:tcBorders>
            <w:shd w:val="clear" w:color="auto" w:fill="99CCFF"/>
          </w:tcPr>
          <w:p w:rsidR="009A11EF" w:rsidRDefault="009A11EF" w:rsidP="00A34B73">
            <w:pPr>
              <w:autoSpaceDE w:val="0"/>
              <w:spacing w:line="240" w:lineRule="auto"/>
              <w:ind w:firstLine="0"/>
              <w:jc w:val="right"/>
              <w:rPr>
                <w:rFonts w:ascii="Arial" w:hAnsi="Arial" w:cs="Arial"/>
                <w:b/>
                <w:bCs/>
                <w:color w:val="000000"/>
                <w:sz w:val="18"/>
                <w:szCs w:val="20"/>
              </w:rPr>
            </w:pPr>
            <w:r>
              <w:rPr>
                <w:rFonts w:ascii="Arial" w:hAnsi="Arial" w:cs="Arial"/>
                <w:b/>
                <w:bCs/>
                <w:color w:val="000000"/>
                <w:sz w:val="18"/>
                <w:szCs w:val="20"/>
              </w:rPr>
              <w:t>14%</w:t>
            </w:r>
          </w:p>
        </w:tc>
      </w:tr>
      <w:tr w:rsidR="009A11EF" w:rsidTr="00A34B73">
        <w:trPr>
          <w:trHeight w:val="262"/>
        </w:trPr>
        <w:tc>
          <w:tcPr>
            <w:tcW w:w="317" w:type="pct"/>
            <w:tcBorders>
              <w:left w:val="single" w:sz="12" w:space="0" w:color="000000"/>
            </w:tcBorders>
            <w:shd w:val="clear" w:color="auto" w:fill="C0C0C0"/>
          </w:tcPr>
          <w:p w:rsidR="009A11EF" w:rsidRDefault="009A11EF" w:rsidP="00A34B73">
            <w:pPr>
              <w:autoSpaceDE w:val="0"/>
              <w:snapToGrid w:val="0"/>
              <w:spacing w:line="240" w:lineRule="auto"/>
              <w:ind w:firstLine="0"/>
              <w:jc w:val="center"/>
              <w:rPr>
                <w:rFonts w:ascii="Arial" w:hAnsi="Arial" w:cs="Arial"/>
                <w:b/>
                <w:bCs/>
                <w:color w:val="000000"/>
                <w:sz w:val="18"/>
                <w:szCs w:val="32"/>
              </w:rPr>
            </w:pPr>
          </w:p>
        </w:tc>
        <w:tc>
          <w:tcPr>
            <w:tcW w:w="370" w:type="pct"/>
            <w:tcBorders>
              <w:top w:val="single" w:sz="6" w:space="0" w:color="000000"/>
              <w:left w:val="single" w:sz="6" w:space="0" w:color="000000"/>
              <w:bottom w:val="single" w:sz="6" w:space="0" w:color="000000"/>
            </w:tcBorders>
            <w:shd w:val="clear" w:color="auto" w:fill="C0C0C0"/>
          </w:tcPr>
          <w:p w:rsidR="009A11EF" w:rsidRDefault="009A11EF" w:rsidP="00A34B73">
            <w:pPr>
              <w:autoSpaceDE w:val="0"/>
              <w:spacing w:line="240" w:lineRule="auto"/>
              <w:ind w:firstLine="0"/>
              <w:jc w:val="center"/>
              <w:rPr>
                <w:rFonts w:ascii="Arial" w:hAnsi="Arial" w:cs="Arial"/>
                <w:color w:val="000000"/>
                <w:sz w:val="18"/>
                <w:szCs w:val="20"/>
              </w:rPr>
            </w:pPr>
            <w:r>
              <w:rPr>
                <w:rFonts w:ascii="Arial" w:hAnsi="Arial" w:cs="Arial"/>
                <w:color w:val="000000"/>
                <w:sz w:val="18"/>
                <w:szCs w:val="20"/>
              </w:rPr>
              <w:t>v34</w:t>
            </w:r>
          </w:p>
        </w:tc>
        <w:tc>
          <w:tcPr>
            <w:tcW w:w="676" w:type="pct"/>
            <w:tcBorders>
              <w:top w:val="single" w:sz="6" w:space="0" w:color="000000"/>
              <w:left w:val="single" w:sz="12" w:space="0" w:color="000000"/>
              <w:bottom w:val="single" w:sz="6" w:space="0" w:color="000000"/>
            </w:tcBorders>
            <w:shd w:val="clear" w:color="auto" w:fill="auto"/>
          </w:tcPr>
          <w:p w:rsidR="009A11EF" w:rsidRDefault="009A11EF" w:rsidP="00A34B73">
            <w:pPr>
              <w:autoSpaceDE w:val="0"/>
              <w:spacing w:line="240" w:lineRule="auto"/>
              <w:ind w:firstLine="0"/>
              <w:rPr>
                <w:rFonts w:ascii="Arial" w:hAnsi="Arial" w:cs="Arial"/>
                <w:color w:val="000000"/>
                <w:sz w:val="18"/>
                <w:szCs w:val="20"/>
              </w:rPr>
            </w:pPr>
            <w:r>
              <w:rPr>
                <w:rFonts w:ascii="Arial" w:hAnsi="Arial" w:cs="Arial"/>
                <w:color w:val="000000"/>
                <w:sz w:val="18"/>
                <w:szCs w:val="20"/>
              </w:rPr>
              <w:t>МССвин</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8%</w:t>
            </w:r>
          </w:p>
        </w:tc>
        <w:tc>
          <w:tcPr>
            <w:tcW w:w="397"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9%</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08"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3%</w:t>
            </w:r>
          </w:p>
        </w:tc>
        <w:tc>
          <w:tcPr>
            <w:tcW w:w="412"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2%</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3%</w:t>
            </w:r>
          </w:p>
        </w:tc>
        <w:tc>
          <w:tcPr>
            <w:tcW w:w="394"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4%</w:t>
            </w:r>
          </w:p>
        </w:tc>
        <w:tc>
          <w:tcPr>
            <w:tcW w:w="429"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50%</w:t>
            </w:r>
          </w:p>
        </w:tc>
        <w:tc>
          <w:tcPr>
            <w:tcW w:w="394" w:type="pct"/>
            <w:tcBorders>
              <w:top w:val="single" w:sz="6" w:space="0" w:color="000000"/>
              <w:left w:val="single" w:sz="6" w:space="0" w:color="000000"/>
              <w:bottom w:val="single" w:sz="6" w:space="0" w:color="000000"/>
              <w:right w:val="single" w:sz="6" w:space="0" w:color="000000"/>
            </w:tcBorders>
            <w:shd w:val="clear" w:color="auto" w:fill="99CCFF"/>
          </w:tcPr>
          <w:p w:rsidR="009A11EF" w:rsidRDefault="009A11EF" w:rsidP="00A34B73">
            <w:pPr>
              <w:autoSpaceDE w:val="0"/>
              <w:spacing w:line="240" w:lineRule="auto"/>
              <w:ind w:firstLine="0"/>
              <w:jc w:val="right"/>
              <w:rPr>
                <w:rFonts w:ascii="Arial" w:hAnsi="Arial" w:cs="Arial"/>
                <w:b/>
                <w:bCs/>
                <w:color w:val="000000"/>
                <w:sz w:val="18"/>
                <w:szCs w:val="20"/>
              </w:rPr>
            </w:pPr>
            <w:r>
              <w:rPr>
                <w:rFonts w:ascii="Arial" w:hAnsi="Arial" w:cs="Arial"/>
                <w:b/>
                <w:bCs/>
                <w:color w:val="000000"/>
                <w:sz w:val="18"/>
                <w:szCs w:val="20"/>
              </w:rPr>
              <w:t>11%</w:t>
            </w:r>
          </w:p>
        </w:tc>
      </w:tr>
      <w:tr w:rsidR="009A11EF" w:rsidTr="00A34B73">
        <w:trPr>
          <w:trHeight w:val="262"/>
        </w:trPr>
        <w:tc>
          <w:tcPr>
            <w:tcW w:w="317" w:type="pct"/>
            <w:tcBorders>
              <w:left w:val="single" w:sz="12" w:space="0" w:color="000000"/>
            </w:tcBorders>
            <w:shd w:val="clear" w:color="auto" w:fill="C0C0C0"/>
          </w:tcPr>
          <w:p w:rsidR="009A11EF" w:rsidRDefault="009A11EF" w:rsidP="00A34B73">
            <w:pPr>
              <w:autoSpaceDE w:val="0"/>
              <w:snapToGrid w:val="0"/>
              <w:spacing w:line="240" w:lineRule="auto"/>
              <w:ind w:firstLine="0"/>
              <w:jc w:val="center"/>
              <w:rPr>
                <w:rFonts w:ascii="Arial" w:hAnsi="Arial" w:cs="Arial"/>
                <w:b/>
                <w:bCs/>
                <w:color w:val="000000"/>
                <w:sz w:val="18"/>
                <w:szCs w:val="32"/>
              </w:rPr>
            </w:pPr>
          </w:p>
        </w:tc>
        <w:tc>
          <w:tcPr>
            <w:tcW w:w="370" w:type="pct"/>
            <w:tcBorders>
              <w:top w:val="single" w:sz="6" w:space="0" w:color="000000"/>
              <w:left w:val="single" w:sz="6" w:space="0" w:color="000000"/>
              <w:bottom w:val="single" w:sz="6" w:space="0" w:color="000000"/>
            </w:tcBorders>
            <w:shd w:val="clear" w:color="auto" w:fill="C0C0C0"/>
          </w:tcPr>
          <w:p w:rsidR="009A11EF" w:rsidRDefault="009A11EF" w:rsidP="00A34B73">
            <w:pPr>
              <w:autoSpaceDE w:val="0"/>
              <w:spacing w:line="240" w:lineRule="auto"/>
              <w:ind w:firstLine="0"/>
              <w:jc w:val="center"/>
              <w:rPr>
                <w:rFonts w:ascii="Arial" w:hAnsi="Arial" w:cs="Arial"/>
                <w:color w:val="000000"/>
                <w:sz w:val="18"/>
                <w:szCs w:val="20"/>
              </w:rPr>
            </w:pPr>
            <w:r>
              <w:rPr>
                <w:rFonts w:ascii="Arial" w:hAnsi="Arial" w:cs="Arial"/>
                <w:color w:val="000000"/>
                <w:sz w:val="18"/>
                <w:szCs w:val="20"/>
              </w:rPr>
              <w:t>v35</w:t>
            </w:r>
          </w:p>
        </w:tc>
        <w:tc>
          <w:tcPr>
            <w:tcW w:w="676" w:type="pct"/>
            <w:tcBorders>
              <w:top w:val="single" w:sz="6" w:space="0" w:color="000000"/>
              <w:left w:val="single" w:sz="12" w:space="0" w:color="000000"/>
              <w:bottom w:val="single" w:sz="6" w:space="0" w:color="000000"/>
            </w:tcBorders>
            <w:shd w:val="clear" w:color="auto" w:fill="auto"/>
          </w:tcPr>
          <w:p w:rsidR="009A11EF" w:rsidRDefault="009A11EF" w:rsidP="00A34B73">
            <w:pPr>
              <w:autoSpaceDE w:val="0"/>
              <w:spacing w:line="240" w:lineRule="auto"/>
              <w:ind w:firstLine="0"/>
              <w:rPr>
                <w:rFonts w:ascii="Arial" w:hAnsi="Arial" w:cs="Arial"/>
                <w:color w:val="000000"/>
                <w:sz w:val="18"/>
                <w:szCs w:val="20"/>
              </w:rPr>
            </w:pPr>
            <w:r>
              <w:rPr>
                <w:rFonts w:ascii="Arial" w:hAnsi="Arial" w:cs="Arial"/>
                <w:color w:val="000000"/>
                <w:sz w:val="18"/>
                <w:szCs w:val="20"/>
              </w:rPr>
              <w:t>МСОвКоз</w:t>
            </w:r>
          </w:p>
        </w:tc>
        <w:tc>
          <w:tcPr>
            <w:tcW w:w="401"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3%</w:t>
            </w:r>
          </w:p>
        </w:tc>
        <w:tc>
          <w:tcPr>
            <w:tcW w:w="397"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4%</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08"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12"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w:t>
            </w:r>
          </w:p>
        </w:tc>
        <w:tc>
          <w:tcPr>
            <w:tcW w:w="394"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2%</w:t>
            </w:r>
          </w:p>
        </w:tc>
        <w:tc>
          <w:tcPr>
            <w:tcW w:w="429"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394" w:type="pct"/>
            <w:tcBorders>
              <w:top w:val="single" w:sz="6" w:space="0" w:color="000000"/>
              <w:left w:val="single" w:sz="6" w:space="0" w:color="000000"/>
              <w:bottom w:val="single" w:sz="6" w:space="0" w:color="000000"/>
              <w:right w:val="single" w:sz="6" w:space="0" w:color="000000"/>
            </w:tcBorders>
            <w:shd w:val="clear" w:color="auto" w:fill="99CCFF"/>
          </w:tcPr>
          <w:p w:rsidR="009A11EF" w:rsidRDefault="009A11EF" w:rsidP="00A34B73">
            <w:pPr>
              <w:autoSpaceDE w:val="0"/>
              <w:spacing w:line="240" w:lineRule="auto"/>
              <w:ind w:firstLine="0"/>
              <w:jc w:val="right"/>
              <w:rPr>
                <w:rFonts w:ascii="Arial" w:hAnsi="Arial" w:cs="Arial"/>
                <w:b/>
                <w:bCs/>
                <w:color w:val="000000"/>
                <w:sz w:val="18"/>
                <w:szCs w:val="20"/>
              </w:rPr>
            </w:pPr>
            <w:r>
              <w:rPr>
                <w:rFonts w:ascii="Arial" w:hAnsi="Arial" w:cs="Arial"/>
                <w:b/>
                <w:bCs/>
                <w:color w:val="000000"/>
                <w:sz w:val="18"/>
                <w:szCs w:val="20"/>
              </w:rPr>
              <w:t>3%</w:t>
            </w:r>
          </w:p>
        </w:tc>
      </w:tr>
      <w:tr w:rsidR="009A11EF" w:rsidTr="00A34B73">
        <w:trPr>
          <w:trHeight w:val="262"/>
        </w:trPr>
        <w:tc>
          <w:tcPr>
            <w:tcW w:w="317" w:type="pct"/>
            <w:tcBorders>
              <w:left w:val="single" w:sz="12" w:space="0" w:color="000000"/>
            </w:tcBorders>
            <w:shd w:val="clear" w:color="auto" w:fill="C0C0C0"/>
          </w:tcPr>
          <w:p w:rsidR="009A11EF" w:rsidRDefault="009A11EF" w:rsidP="00A34B73">
            <w:pPr>
              <w:autoSpaceDE w:val="0"/>
              <w:snapToGrid w:val="0"/>
              <w:spacing w:line="240" w:lineRule="auto"/>
              <w:ind w:firstLine="0"/>
              <w:jc w:val="center"/>
              <w:rPr>
                <w:rFonts w:ascii="Arial" w:hAnsi="Arial" w:cs="Arial"/>
                <w:b/>
                <w:bCs/>
                <w:color w:val="000000"/>
                <w:sz w:val="18"/>
                <w:szCs w:val="32"/>
              </w:rPr>
            </w:pPr>
          </w:p>
        </w:tc>
        <w:tc>
          <w:tcPr>
            <w:tcW w:w="370" w:type="pct"/>
            <w:tcBorders>
              <w:top w:val="single" w:sz="6" w:space="0" w:color="000000"/>
              <w:left w:val="single" w:sz="6" w:space="0" w:color="000000"/>
              <w:bottom w:val="single" w:sz="6" w:space="0" w:color="000000"/>
            </w:tcBorders>
            <w:shd w:val="clear" w:color="auto" w:fill="C0C0C0"/>
          </w:tcPr>
          <w:p w:rsidR="009A11EF" w:rsidRDefault="009A11EF" w:rsidP="00A34B73">
            <w:pPr>
              <w:autoSpaceDE w:val="0"/>
              <w:spacing w:line="240" w:lineRule="auto"/>
              <w:ind w:firstLine="0"/>
              <w:jc w:val="center"/>
              <w:rPr>
                <w:rFonts w:ascii="Arial" w:hAnsi="Arial" w:cs="Arial"/>
                <w:color w:val="000000"/>
                <w:sz w:val="18"/>
                <w:szCs w:val="20"/>
              </w:rPr>
            </w:pPr>
            <w:r>
              <w:rPr>
                <w:rFonts w:ascii="Arial" w:hAnsi="Arial" w:cs="Arial"/>
                <w:color w:val="000000"/>
                <w:sz w:val="18"/>
                <w:szCs w:val="20"/>
              </w:rPr>
              <w:t>v36</w:t>
            </w:r>
          </w:p>
        </w:tc>
        <w:tc>
          <w:tcPr>
            <w:tcW w:w="676" w:type="pct"/>
            <w:tcBorders>
              <w:top w:val="single" w:sz="6" w:space="0" w:color="000000"/>
              <w:left w:val="single" w:sz="12" w:space="0" w:color="000000"/>
              <w:bottom w:val="single" w:sz="6" w:space="0" w:color="000000"/>
            </w:tcBorders>
            <w:shd w:val="clear" w:color="auto" w:fill="auto"/>
          </w:tcPr>
          <w:p w:rsidR="009A11EF" w:rsidRDefault="009A11EF" w:rsidP="00A34B73">
            <w:pPr>
              <w:autoSpaceDE w:val="0"/>
              <w:spacing w:line="240" w:lineRule="auto"/>
              <w:ind w:firstLine="0"/>
              <w:rPr>
                <w:rFonts w:ascii="Arial" w:hAnsi="Arial" w:cs="Arial"/>
                <w:color w:val="000000"/>
                <w:sz w:val="18"/>
                <w:szCs w:val="20"/>
              </w:rPr>
            </w:pPr>
            <w:r>
              <w:rPr>
                <w:rFonts w:ascii="Arial" w:hAnsi="Arial" w:cs="Arial"/>
                <w:color w:val="000000"/>
                <w:sz w:val="18"/>
                <w:szCs w:val="20"/>
              </w:rPr>
              <w:t>МСЛош</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397"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5%</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08"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12"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2%</w:t>
            </w:r>
          </w:p>
        </w:tc>
        <w:tc>
          <w:tcPr>
            <w:tcW w:w="401"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3%</w:t>
            </w:r>
          </w:p>
        </w:tc>
        <w:tc>
          <w:tcPr>
            <w:tcW w:w="394"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w:t>
            </w:r>
          </w:p>
        </w:tc>
        <w:tc>
          <w:tcPr>
            <w:tcW w:w="429"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394" w:type="pct"/>
            <w:tcBorders>
              <w:top w:val="single" w:sz="6" w:space="0" w:color="000000"/>
              <w:left w:val="single" w:sz="6" w:space="0" w:color="000000"/>
              <w:bottom w:val="single" w:sz="6" w:space="0" w:color="000000"/>
              <w:right w:val="single" w:sz="6" w:space="0" w:color="000000"/>
            </w:tcBorders>
            <w:shd w:val="clear" w:color="auto" w:fill="99CCFF"/>
          </w:tcPr>
          <w:p w:rsidR="009A11EF" w:rsidRDefault="009A11EF" w:rsidP="00A34B73">
            <w:pPr>
              <w:autoSpaceDE w:val="0"/>
              <w:spacing w:line="240" w:lineRule="auto"/>
              <w:ind w:firstLine="0"/>
              <w:jc w:val="right"/>
              <w:rPr>
                <w:rFonts w:ascii="Arial" w:hAnsi="Arial" w:cs="Arial"/>
                <w:b/>
                <w:bCs/>
                <w:color w:val="000000"/>
                <w:sz w:val="18"/>
                <w:szCs w:val="20"/>
              </w:rPr>
            </w:pPr>
            <w:r>
              <w:rPr>
                <w:rFonts w:ascii="Arial" w:hAnsi="Arial" w:cs="Arial"/>
                <w:b/>
                <w:bCs/>
                <w:color w:val="000000"/>
                <w:sz w:val="18"/>
                <w:szCs w:val="20"/>
              </w:rPr>
              <w:t>2%</w:t>
            </w:r>
          </w:p>
        </w:tc>
      </w:tr>
      <w:tr w:rsidR="009A11EF" w:rsidTr="00A34B73">
        <w:trPr>
          <w:trHeight w:val="262"/>
        </w:trPr>
        <w:tc>
          <w:tcPr>
            <w:tcW w:w="317" w:type="pct"/>
            <w:tcBorders>
              <w:left w:val="single" w:sz="12" w:space="0" w:color="000000"/>
              <w:bottom w:val="single" w:sz="12" w:space="0" w:color="000000"/>
            </w:tcBorders>
            <w:shd w:val="clear" w:color="auto" w:fill="C0C0C0"/>
          </w:tcPr>
          <w:p w:rsidR="009A11EF" w:rsidRDefault="009A11EF" w:rsidP="00A34B73">
            <w:pPr>
              <w:autoSpaceDE w:val="0"/>
              <w:snapToGrid w:val="0"/>
              <w:spacing w:line="240" w:lineRule="auto"/>
              <w:ind w:firstLine="0"/>
              <w:jc w:val="center"/>
              <w:rPr>
                <w:rFonts w:ascii="Arial" w:hAnsi="Arial" w:cs="Arial"/>
                <w:b/>
                <w:bCs/>
                <w:color w:val="000000"/>
                <w:sz w:val="18"/>
                <w:szCs w:val="32"/>
              </w:rPr>
            </w:pPr>
          </w:p>
        </w:tc>
        <w:tc>
          <w:tcPr>
            <w:tcW w:w="370" w:type="pct"/>
            <w:tcBorders>
              <w:top w:val="single" w:sz="6" w:space="0" w:color="000000"/>
              <w:left w:val="single" w:sz="6" w:space="0" w:color="000000"/>
              <w:bottom w:val="single" w:sz="12" w:space="0" w:color="000000"/>
            </w:tcBorders>
            <w:shd w:val="clear" w:color="auto" w:fill="C0C0C0"/>
          </w:tcPr>
          <w:p w:rsidR="009A11EF" w:rsidRDefault="009A11EF" w:rsidP="00A34B73">
            <w:pPr>
              <w:autoSpaceDE w:val="0"/>
              <w:spacing w:line="240" w:lineRule="auto"/>
              <w:ind w:firstLine="0"/>
              <w:jc w:val="center"/>
              <w:rPr>
                <w:rFonts w:ascii="Arial" w:hAnsi="Arial" w:cs="Arial"/>
                <w:color w:val="000000"/>
                <w:sz w:val="18"/>
                <w:szCs w:val="20"/>
              </w:rPr>
            </w:pPr>
            <w:r>
              <w:rPr>
                <w:rFonts w:ascii="Arial" w:hAnsi="Arial" w:cs="Arial"/>
                <w:color w:val="000000"/>
                <w:sz w:val="18"/>
                <w:szCs w:val="20"/>
              </w:rPr>
              <w:t>v37</w:t>
            </w:r>
          </w:p>
        </w:tc>
        <w:tc>
          <w:tcPr>
            <w:tcW w:w="676" w:type="pct"/>
            <w:tcBorders>
              <w:top w:val="single" w:sz="6"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rPr>
                <w:rFonts w:ascii="Arial" w:hAnsi="Arial" w:cs="Arial"/>
                <w:color w:val="000000"/>
                <w:sz w:val="18"/>
                <w:szCs w:val="20"/>
              </w:rPr>
            </w:pPr>
            <w:r>
              <w:rPr>
                <w:rFonts w:ascii="Arial" w:hAnsi="Arial" w:cs="Arial"/>
                <w:color w:val="000000"/>
                <w:sz w:val="18"/>
                <w:szCs w:val="20"/>
              </w:rPr>
              <w:t>МСПтиц</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11%</w:t>
            </w:r>
          </w:p>
        </w:tc>
        <w:tc>
          <w:tcPr>
            <w:tcW w:w="397"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13%</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3%</w:t>
            </w:r>
          </w:p>
        </w:tc>
        <w:tc>
          <w:tcPr>
            <w:tcW w:w="408"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5%</w:t>
            </w:r>
          </w:p>
        </w:tc>
        <w:tc>
          <w:tcPr>
            <w:tcW w:w="412"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8%</w:t>
            </w:r>
          </w:p>
        </w:tc>
        <w:tc>
          <w:tcPr>
            <w:tcW w:w="401"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19%</w:t>
            </w:r>
          </w:p>
        </w:tc>
        <w:tc>
          <w:tcPr>
            <w:tcW w:w="394"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22%</w:t>
            </w:r>
          </w:p>
        </w:tc>
        <w:tc>
          <w:tcPr>
            <w:tcW w:w="429"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50%</w:t>
            </w:r>
          </w:p>
        </w:tc>
        <w:tc>
          <w:tcPr>
            <w:tcW w:w="394" w:type="pct"/>
            <w:tcBorders>
              <w:top w:val="single" w:sz="6" w:space="0" w:color="000000"/>
              <w:left w:val="single" w:sz="6" w:space="0" w:color="000000"/>
              <w:bottom w:val="single" w:sz="6" w:space="0" w:color="000000"/>
              <w:right w:val="single" w:sz="6" w:space="0" w:color="000000"/>
            </w:tcBorders>
            <w:shd w:val="clear" w:color="auto" w:fill="99CCFF"/>
          </w:tcPr>
          <w:p w:rsidR="009A11EF" w:rsidRDefault="009A11EF" w:rsidP="00A34B73">
            <w:pPr>
              <w:autoSpaceDE w:val="0"/>
              <w:spacing w:line="240" w:lineRule="auto"/>
              <w:ind w:firstLine="0"/>
              <w:jc w:val="right"/>
              <w:rPr>
                <w:rFonts w:ascii="Arial" w:hAnsi="Arial" w:cs="Arial"/>
                <w:b/>
                <w:bCs/>
                <w:color w:val="000000"/>
                <w:sz w:val="18"/>
                <w:szCs w:val="20"/>
              </w:rPr>
            </w:pPr>
            <w:r>
              <w:rPr>
                <w:rFonts w:ascii="Arial" w:hAnsi="Arial" w:cs="Arial"/>
                <w:b/>
                <w:bCs/>
                <w:color w:val="000000"/>
                <w:sz w:val="18"/>
                <w:szCs w:val="20"/>
              </w:rPr>
              <w:t>18%</w:t>
            </w:r>
          </w:p>
        </w:tc>
      </w:tr>
      <w:tr w:rsidR="009A11EF" w:rsidTr="00A34B73">
        <w:trPr>
          <w:trHeight w:val="262"/>
        </w:trPr>
        <w:tc>
          <w:tcPr>
            <w:tcW w:w="317" w:type="pct"/>
            <w:tcBorders>
              <w:top w:val="single" w:sz="12" w:space="0" w:color="000000"/>
              <w:left w:val="single" w:sz="12" w:space="0" w:color="000000"/>
            </w:tcBorders>
            <w:shd w:val="clear" w:color="auto" w:fill="C0C0C0"/>
          </w:tcPr>
          <w:p w:rsidR="009A11EF" w:rsidRDefault="009A11EF" w:rsidP="00A34B73">
            <w:pPr>
              <w:autoSpaceDE w:val="0"/>
              <w:spacing w:line="240" w:lineRule="auto"/>
              <w:ind w:firstLine="0"/>
              <w:jc w:val="center"/>
              <w:rPr>
                <w:rFonts w:ascii="Arial" w:hAnsi="Arial" w:cs="Arial"/>
                <w:b/>
                <w:bCs/>
                <w:color w:val="000000"/>
                <w:sz w:val="18"/>
                <w:szCs w:val="32"/>
              </w:rPr>
            </w:pPr>
            <w:r>
              <w:rPr>
                <w:rFonts w:ascii="Arial" w:hAnsi="Arial" w:cs="Arial"/>
                <w:b/>
                <w:bCs/>
                <w:color w:val="000000"/>
                <w:sz w:val="18"/>
                <w:szCs w:val="32"/>
              </w:rPr>
              <w:t>H</w:t>
            </w:r>
          </w:p>
        </w:tc>
        <w:tc>
          <w:tcPr>
            <w:tcW w:w="370" w:type="pct"/>
            <w:tcBorders>
              <w:top w:val="single" w:sz="12" w:space="0" w:color="000000"/>
              <w:left w:val="single" w:sz="6" w:space="0" w:color="000000"/>
              <w:bottom w:val="single" w:sz="6" w:space="0" w:color="000000"/>
            </w:tcBorders>
            <w:shd w:val="clear" w:color="auto" w:fill="C0C0C0"/>
          </w:tcPr>
          <w:p w:rsidR="009A11EF" w:rsidRDefault="009A11EF" w:rsidP="00A34B73">
            <w:pPr>
              <w:autoSpaceDE w:val="0"/>
              <w:spacing w:line="240" w:lineRule="auto"/>
              <w:ind w:firstLine="0"/>
              <w:jc w:val="center"/>
              <w:rPr>
                <w:rFonts w:ascii="Arial" w:hAnsi="Arial" w:cs="Arial"/>
                <w:color w:val="000000"/>
                <w:sz w:val="18"/>
                <w:szCs w:val="20"/>
              </w:rPr>
            </w:pPr>
            <w:r>
              <w:rPr>
                <w:rFonts w:ascii="Arial" w:hAnsi="Arial" w:cs="Arial"/>
                <w:color w:val="000000"/>
                <w:sz w:val="18"/>
                <w:szCs w:val="20"/>
              </w:rPr>
              <w:t>v38</w:t>
            </w:r>
          </w:p>
        </w:tc>
        <w:tc>
          <w:tcPr>
            <w:tcW w:w="676" w:type="pct"/>
            <w:tcBorders>
              <w:top w:val="single" w:sz="12" w:space="0" w:color="000000"/>
              <w:left w:val="single" w:sz="12" w:space="0" w:color="000000"/>
              <w:bottom w:val="single" w:sz="6" w:space="0" w:color="000000"/>
            </w:tcBorders>
            <w:shd w:val="clear" w:color="auto" w:fill="auto"/>
          </w:tcPr>
          <w:p w:rsidR="009A11EF" w:rsidRDefault="009A11EF" w:rsidP="00A34B73">
            <w:pPr>
              <w:autoSpaceDE w:val="0"/>
              <w:spacing w:line="240" w:lineRule="auto"/>
              <w:ind w:firstLine="0"/>
              <w:rPr>
                <w:rFonts w:ascii="Arial" w:hAnsi="Arial" w:cs="Arial"/>
                <w:color w:val="000000"/>
                <w:sz w:val="18"/>
                <w:szCs w:val="20"/>
              </w:rPr>
            </w:pPr>
            <w:r>
              <w:rPr>
                <w:rFonts w:ascii="Arial" w:hAnsi="Arial" w:cs="Arial"/>
                <w:color w:val="000000"/>
                <w:sz w:val="18"/>
                <w:szCs w:val="20"/>
              </w:rPr>
              <w:t>Тракт</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397"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5%</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08"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12"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394"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29"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100%</w:t>
            </w:r>
          </w:p>
        </w:tc>
        <w:tc>
          <w:tcPr>
            <w:tcW w:w="394" w:type="pct"/>
            <w:tcBorders>
              <w:top w:val="single" w:sz="6" w:space="0" w:color="000000"/>
              <w:left w:val="single" w:sz="6" w:space="0" w:color="000000"/>
              <w:bottom w:val="single" w:sz="6" w:space="0" w:color="000000"/>
              <w:right w:val="single" w:sz="6" w:space="0" w:color="000000"/>
            </w:tcBorders>
            <w:shd w:val="clear" w:color="auto" w:fill="99CCFF"/>
          </w:tcPr>
          <w:p w:rsidR="009A11EF" w:rsidRDefault="009A11EF" w:rsidP="00A34B73">
            <w:pPr>
              <w:autoSpaceDE w:val="0"/>
              <w:spacing w:line="240" w:lineRule="auto"/>
              <w:ind w:firstLine="0"/>
              <w:jc w:val="right"/>
              <w:rPr>
                <w:rFonts w:ascii="Arial" w:hAnsi="Arial" w:cs="Arial"/>
                <w:b/>
                <w:bCs/>
                <w:color w:val="000000"/>
                <w:sz w:val="18"/>
                <w:szCs w:val="20"/>
              </w:rPr>
            </w:pPr>
            <w:r>
              <w:rPr>
                <w:rFonts w:ascii="Arial" w:hAnsi="Arial" w:cs="Arial"/>
                <w:b/>
                <w:bCs/>
                <w:color w:val="000000"/>
                <w:sz w:val="18"/>
                <w:szCs w:val="20"/>
              </w:rPr>
              <w:t>12%</w:t>
            </w:r>
          </w:p>
        </w:tc>
      </w:tr>
      <w:tr w:rsidR="009A11EF" w:rsidTr="00A34B73">
        <w:trPr>
          <w:trHeight w:val="262"/>
        </w:trPr>
        <w:tc>
          <w:tcPr>
            <w:tcW w:w="317" w:type="pct"/>
            <w:tcBorders>
              <w:left w:val="single" w:sz="12" w:space="0" w:color="000000"/>
            </w:tcBorders>
            <w:shd w:val="clear" w:color="auto" w:fill="C0C0C0"/>
          </w:tcPr>
          <w:p w:rsidR="009A11EF" w:rsidRDefault="009A11EF" w:rsidP="00A34B73">
            <w:pPr>
              <w:autoSpaceDE w:val="0"/>
              <w:snapToGrid w:val="0"/>
              <w:spacing w:line="240" w:lineRule="auto"/>
              <w:ind w:firstLine="0"/>
              <w:jc w:val="center"/>
              <w:rPr>
                <w:rFonts w:ascii="Arial" w:hAnsi="Arial" w:cs="Arial"/>
                <w:b/>
                <w:bCs/>
                <w:color w:val="000000"/>
                <w:sz w:val="18"/>
                <w:szCs w:val="32"/>
              </w:rPr>
            </w:pPr>
          </w:p>
        </w:tc>
        <w:tc>
          <w:tcPr>
            <w:tcW w:w="370" w:type="pct"/>
            <w:tcBorders>
              <w:top w:val="single" w:sz="6" w:space="0" w:color="000000"/>
              <w:left w:val="single" w:sz="6" w:space="0" w:color="000000"/>
              <w:bottom w:val="single" w:sz="6" w:space="0" w:color="000000"/>
            </w:tcBorders>
            <w:shd w:val="clear" w:color="auto" w:fill="C0C0C0"/>
          </w:tcPr>
          <w:p w:rsidR="009A11EF" w:rsidRDefault="009A11EF" w:rsidP="00A34B73">
            <w:pPr>
              <w:autoSpaceDE w:val="0"/>
              <w:spacing w:line="240" w:lineRule="auto"/>
              <w:ind w:firstLine="0"/>
              <w:jc w:val="center"/>
              <w:rPr>
                <w:rFonts w:ascii="Arial" w:hAnsi="Arial" w:cs="Arial"/>
                <w:color w:val="000000"/>
                <w:sz w:val="18"/>
                <w:szCs w:val="20"/>
              </w:rPr>
            </w:pPr>
            <w:r>
              <w:rPr>
                <w:rFonts w:ascii="Arial" w:hAnsi="Arial" w:cs="Arial"/>
                <w:color w:val="000000"/>
                <w:sz w:val="18"/>
                <w:szCs w:val="20"/>
              </w:rPr>
              <w:t>v39</w:t>
            </w:r>
          </w:p>
        </w:tc>
        <w:tc>
          <w:tcPr>
            <w:tcW w:w="676" w:type="pct"/>
            <w:tcBorders>
              <w:top w:val="single" w:sz="6" w:space="0" w:color="000000"/>
              <w:left w:val="single" w:sz="12" w:space="0" w:color="000000"/>
              <w:bottom w:val="single" w:sz="6" w:space="0" w:color="000000"/>
            </w:tcBorders>
            <w:shd w:val="clear" w:color="auto" w:fill="auto"/>
          </w:tcPr>
          <w:p w:rsidR="009A11EF" w:rsidRDefault="009A11EF" w:rsidP="00A34B73">
            <w:pPr>
              <w:autoSpaceDE w:val="0"/>
              <w:spacing w:line="240" w:lineRule="auto"/>
              <w:ind w:firstLine="0"/>
              <w:rPr>
                <w:rFonts w:ascii="Arial" w:hAnsi="Arial" w:cs="Arial"/>
                <w:color w:val="000000"/>
                <w:sz w:val="18"/>
                <w:szCs w:val="20"/>
              </w:rPr>
            </w:pPr>
            <w:r>
              <w:rPr>
                <w:rFonts w:ascii="Arial" w:hAnsi="Arial" w:cs="Arial"/>
                <w:color w:val="000000"/>
                <w:sz w:val="18"/>
                <w:szCs w:val="20"/>
              </w:rPr>
              <w:t>ПлТракт</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397"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08"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12"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394"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29"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394" w:type="pct"/>
            <w:tcBorders>
              <w:top w:val="single" w:sz="6" w:space="0" w:color="000000"/>
              <w:left w:val="single" w:sz="6" w:space="0" w:color="000000"/>
              <w:bottom w:val="single" w:sz="6" w:space="0" w:color="000000"/>
              <w:right w:val="single" w:sz="6" w:space="0" w:color="000000"/>
            </w:tcBorders>
            <w:shd w:val="clear" w:color="auto" w:fill="99CCFF"/>
          </w:tcPr>
          <w:p w:rsidR="009A11EF" w:rsidRDefault="009A11EF" w:rsidP="00A34B73">
            <w:pPr>
              <w:autoSpaceDE w:val="0"/>
              <w:spacing w:line="240" w:lineRule="auto"/>
              <w:ind w:firstLine="0"/>
              <w:jc w:val="right"/>
              <w:rPr>
                <w:rFonts w:ascii="Arial" w:hAnsi="Arial" w:cs="Arial"/>
                <w:b/>
                <w:bCs/>
                <w:color w:val="000000"/>
                <w:sz w:val="18"/>
                <w:szCs w:val="20"/>
              </w:rPr>
            </w:pPr>
            <w:r>
              <w:rPr>
                <w:rFonts w:ascii="Arial" w:hAnsi="Arial" w:cs="Arial"/>
                <w:b/>
                <w:bCs/>
                <w:color w:val="000000"/>
                <w:sz w:val="18"/>
                <w:szCs w:val="20"/>
              </w:rPr>
              <w:t>5%</w:t>
            </w:r>
          </w:p>
        </w:tc>
      </w:tr>
      <w:tr w:rsidR="009A11EF" w:rsidTr="00A34B73">
        <w:trPr>
          <w:trHeight w:val="262"/>
        </w:trPr>
        <w:tc>
          <w:tcPr>
            <w:tcW w:w="317" w:type="pct"/>
            <w:tcBorders>
              <w:left w:val="single" w:sz="12" w:space="0" w:color="000000"/>
            </w:tcBorders>
            <w:shd w:val="clear" w:color="auto" w:fill="C0C0C0"/>
          </w:tcPr>
          <w:p w:rsidR="009A11EF" w:rsidRDefault="009A11EF" w:rsidP="00A34B73">
            <w:pPr>
              <w:autoSpaceDE w:val="0"/>
              <w:snapToGrid w:val="0"/>
              <w:spacing w:line="240" w:lineRule="auto"/>
              <w:ind w:firstLine="0"/>
              <w:jc w:val="center"/>
              <w:rPr>
                <w:rFonts w:ascii="Arial" w:hAnsi="Arial" w:cs="Arial"/>
                <w:b/>
                <w:bCs/>
                <w:color w:val="000000"/>
                <w:sz w:val="18"/>
                <w:szCs w:val="32"/>
              </w:rPr>
            </w:pPr>
          </w:p>
        </w:tc>
        <w:tc>
          <w:tcPr>
            <w:tcW w:w="370" w:type="pct"/>
            <w:tcBorders>
              <w:top w:val="single" w:sz="6" w:space="0" w:color="000000"/>
              <w:left w:val="single" w:sz="6" w:space="0" w:color="000000"/>
              <w:bottom w:val="single" w:sz="6" w:space="0" w:color="000000"/>
            </w:tcBorders>
            <w:shd w:val="clear" w:color="auto" w:fill="C0C0C0"/>
          </w:tcPr>
          <w:p w:rsidR="009A11EF" w:rsidRDefault="009A11EF" w:rsidP="00A34B73">
            <w:pPr>
              <w:autoSpaceDE w:val="0"/>
              <w:spacing w:line="240" w:lineRule="auto"/>
              <w:ind w:firstLine="0"/>
              <w:jc w:val="center"/>
              <w:rPr>
                <w:rFonts w:ascii="Arial" w:hAnsi="Arial" w:cs="Arial"/>
                <w:color w:val="000000"/>
                <w:sz w:val="18"/>
                <w:szCs w:val="20"/>
              </w:rPr>
            </w:pPr>
            <w:r>
              <w:rPr>
                <w:rFonts w:ascii="Arial" w:hAnsi="Arial" w:cs="Arial"/>
                <w:color w:val="000000"/>
                <w:sz w:val="18"/>
                <w:szCs w:val="20"/>
              </w:rPr>
              <w:t>v40</w:t>
            </w:r>
          </w:p>
        </w:tc>
        <w:tc>
          <w:tcPr>
            <w:tcW w:w="676" w:type="pct"/>
            <w:tcBorders>
              <w:top w:val="single" w:sz="6" w:space="0" w:color="000000"/>
              <w:left w:val="single" w:sz="12" w:space="0" w:color="000000"/>
              <w:bottom w:val="single" w:sz="6" w:space="0" w:color="000000"/>
            </w:tcBorders>
            <w:shd w:val="clear" w:color="auto" w:fill="auto"/>
          </w:tcPr>
          <w:p w:rsidR="009A11EF" w:rsidRDefault="009A11EF" w:rsidP="00A34B73">
            <w:pPr>
              <w:autoSpaceDE w:val="0"/>
              <w:spacing w:line="240" w:lineRule="auto"/>
              <w:ind w:firstLine="0"/>
              <w:rPr>
                <w:rFonts w:ascii="Arial" w:hAnsi="Arial" w:cs="Arial"/>
                <w:color w:val="000000"/>
                <w:sz w:val="18"/>
                <w:szCs w:val="20"/>
              </w:rPr>
            </w:pPr>
            <w:r>
              <w:rPr>
                <w:rFonts w:ascii="Arial" w:hAnsi="Arial" w:cs="Arial"/>
                <w:color w:val="000000"/>
                <w:sz w:val="18"/>
                <w:szCs w:val="20"/>
              </w:rPr>
              <w:t>КосТракт</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397"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08"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12"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394"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29"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100%</w:t>
            </w:r>
          </w:p>
        </w:tc>
        <w:tc>
          <w:tcPr>
            <w:tcW w:w="394" w:type="pct"/>
            <w:tcBorders>
              <w:top w:val="single" w:sz="6" w:space="0" w:color="000000"/>
              <w:left w:val="single" w:sz="6" w:space="0" w:color="000000"/>
              <w:bottom w:val="single" w:sz="6" w:space="0" w:color="000000"/>
              <w:right w:val="single" w:sz="6" w:space="0" w:color="000000"/>
            </w:tcBorders>
            <w:shd w:val="clear" w:color="auto" w:fill="99CCFF"/>
          </w:tcPr>
          <w:p w:rsidR="009A11EF" w:rsidRDefault="009A11EF" w:rsidP="00A34B73">
            <w:pPr>
              <w:autoSpaceDE w:val="0"/>
              <w:spacing w:line="240" w:lineRule="auto"/>
              <w:ind w:firstLine="0"/>
              <w:jc w:val="right"/>
              <w:rPr>
                <w:rFonts w:ascii="Arial" w:hAnsi="Arial" w:cs="Arial"/>
                <w:b/>
                <w:bCs/>
                <w:color w:val="000000"/>
                <w:sz w:val="18"/>
                <w:szCs w:val="20"/>
              </w:rPr>
            </w:pPr>
            <w:r>
              <w:rPr>
                <w:rFonts w:ascii="Arial" w:hAnsi="Arial" w:cs="Arial"/>
                <w:b/>
                <w:bCs/>
                <w:color w:val="000000"/>
                <w:sz w:val="18"/>
                <w:szCs w:val="20"/>
              </w:rPr>
              <w:t>6%</w:t>
            </w:r>
          </w:p>
        </w:tc>
      </w:tr>
      <w:tr w:rsidR="009A11EF" w:rsidTr="00A34B73">
        <w:trPr>
          <w:trHeight w:val="262"/>
        </w:trPr>
        <w:tc>
          <w:tcPr>
            <w:tcW w:w="317" w:type="pct"/>
            <w:tcBorders>
              <w:left w:val="single" w:sz="12" w:space="0" w:color="000000"/>
            </w:tcBorders>
            <w:shd w:val="clear" w:color="auto" w:fill="C0C0C0"/>
          </w:tcPr>
          <w:p w:rsidR="009A11EF" w:rsidRDefault="009A11EF" w:rsidP="00A34B73">
            <w:pPr>
              <w:autoSpaceDE w:val="0"/>
              <w:snapToGrid w:val="0"/>
              <w:spacing w:line="240" w:lineRule="auto"/>
              <w:ind w:firstLine="0"/>
              <w:jc w:val="center"/>
              <w:rPr>
                <w:rFonts w:ascii="Arial" w:hAnsi="Arial" w:cs="Arial"/>
                <w:b/>
                <w:bCs/>
                <w:color w:val="000000"/>
                <w:sz w:val="18"/>
                <w:szCs w:val="32"/>
              </w:rPr>
            </w:pPr>
          </w:p>
        </w:tc>
        <w:tc>
          <w:tcPr>
            <w:tcW w:w="370" w:type="pct"/>
            <w:tcBorders>
              <w:top w:val="single" w:sz="6" w:space="0" w:color="000000"/>
              <w:left w:val="single" w:sz="6" w:space="0" w:color="000000"/>
              <w:bottom w:val="single" w:sz="6" w:space="0" w:color="000000"/>
            </w:tcBorders>
            <w:shd w:val="clear" w:color="auto" w:fill="C0C0C0"/>
          </w:tcPr>
          <w:p w:rsidR="009A11EF" w:rsidRDefault="009A11EF" w:rsidP="00A34B73">
            <w:pPr>
              <w:autoSpaceDE w:val="0"/>
              <w:spacing w:line="240" w:lineRule="auto"/>
              <w:ind w:firstLine="0"/>
              <w:jc w:val="center"/>
              <w:rPr>
                <w:rFonts w:ascii="Arial" w:hAnsi="Arial" w:cs="Arial"/>
                <w:color w:val="000000"/>
                <w:sz w:val="18"/>
                <w:szCs w:val="20"/>
              </w:rPr>
            </w:pPr>
            <w:r>
              <w:rPr>
                <w:rFonts w:ascii="Arial" w:hAnsi="Arial" w:cs="Arial"/>
                <w:color w:val="000000"/>
                <w:sz w:val="18"/>
                <w:szCs w:val="20"/>
              </w:rPr>
              <w:t>v41</w:t>
            </w:r>
          </w:p>
        </w:tc>
        <w:tc>
          <w:tcPr>
            <w:tcW w:w="676" w:type="pct"/>
            <w:tcBorders>
              <w:top w:val="single" w:sz="6" w:space="0" w:color="000000"/>
              <w:left w:val="single" w:sz="12" w:space="0" w:color="000000"/>
              <w:bottom w:val="single" w:sz="6" w:space="0" w:color="000000"/>
            </w:tcBorders>
            <w:shd w:val="clear" w:color="auto" w:fill="auto"/>
          </w:tcPr>
          <w:p w:rsidR="009A11EF" w:rsidRDefault="009A11EF" w:rsidP="00A34B73">
            <w:pPr>
              <w:autoSpaceDE w:val="0"/>
              <w:spacing w:line="240" w:lineRule="auto"/>
              <w:ind w:firstLine="0"/>
              <w:rPr>
                <w:rFonts w:ascii="Arial" w:hAnsi="Arial" w:cs="Arial"/>
                <w:color w:val="000000"/>
                <w:sz w:val="18"/>
                <w:szCs w:val="20"/>
              </w:rPr>
            </w:pPr>
            <w:r>
              <w:rPr>
                <w:rFonts w:ascii="Arial" w:hAnsi="Arial" w:cs="Arial"/>
                <w:color w:val="000000"/>
                <w:sz w:val="18"/>
                <w:szCs w:val="20"/>
              </w:rPr>
              <w:t>Мблок</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397"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08"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12"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394"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29"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394" w:type="pct"/>
            <w:tcBorders>
              <w:top w:val="single" w:sz="6" w:space="0" w:color="000000"/>
              <w:left w:val="single" w:sz="6" w:space="0" w:color="000000"/>
              <w:bottom w:val="single" w:sz="6" w:space="0" w:color="000000"/>
              <w:right w:val="single" w:sz="6" w:space="0" w:color="000000"/>
            </w:tcBorders>
            <w:shd w:val="clear" w:color="auto" w:fill="99CCFF"/>
          </w:tcPr>
          <w:p w:rsidR="009A11EF" w:rsidRDefault="009A11EF" w:rsidP="00A34B73">
            <w:pPr>
              <w:autoSpaceDE w:val="0"/>
              <w:spacing w:line="240" w:lineRule="auto"/>
              <w:ind w:firstLine="0"/>
              <w:jc w:val="right"/>
              <w:rPr>
                <w:rFonts w:ascii="Arial" w:hAnsi="Arial" w:cs="Arial"/>
                <w:b/>
                <w:bCs/>
                <w:color w:val="000000"/>
                <w:sz w:val="18"/>
                <w:szCs w:val="20"/>
              </w:rPr>
            </w:pPr>
            <w:r>
              <w:rPr>
                <w:rFonts w:ascii="Arial" w:hAnsi="Arial" w:cs="Arial"/>
                <w:b/>
                <w:bCs/>
                <w:color w:val="000000"/>
                <w:sz w:val="18"/>
                <w:szCs w:val="20"/>
              </w:rPr>
              <w:t>1%</w:t>
            </w:r>
          </w:p>
        </w:tc>
      </w:tr>
      <w:tr w:rsidR="009A11EF" w:rsidTr="00A34B73">
        <w:trPr>
          <w:trHeight w:val="262"/>
        </w:trPr>
        <w:tc>
          <w:tcPr>
            <w:tcW w:w="317" w:type="pct"/>
            <w:tcBorders>
              <w:left w:val="single" w:sz="12" w:space="0" w:color="000000"/>
            </w:tcBorders>
            <w:shd w:val="clear" w:color="auto" w:fill="C0C0C0"/>
          </w:tcPr>
          <w:p w:rsidR="009A11EF" w:rsidRDefault="009A11EF" w:rsidP="00A34B73">
            <w:pPr>
              <w:autoSpaceDE w:val="0"/>
              <w:snapToGrid w:val="0"/>
              <w:spacing w:line="240" w:lineRule="auto"/>
              <w:ind w:firstLine="0"/>
              <w:jc w:val="center"/>
              <w:rPr>
                <w:rFonts w:ascii="Arial" w:hAnsi="Arial" w:cs="Arial"/>
                <w:b/>
                <w:bCs/>
                <w:color w:val="000000"/>
                <w:sz w:val="18"/>
                <w:szCs w:val="32"/>
              </w:rPr>
            </w:pPr>
          </w:p>
        </w:tc>
        <w:tc>
          <w:tcPr>
            <w:tcW w:w="370" w:type="pct"/>
            <w:tcBorders>
              <w:top w:val="single" w:sz="6" w:space="0" w:color="000000"/>
              <w:left w:val="single" w:sz="6" w:space="0" w:color="000000"/>
              <w:bottom w:val="single" w:sz="6" w:space="0" w:color="000000"/>
            </w:tcBorders>
            <w:shd w:val="clear" w:color="auto" w:fill="C0C0C0"/>
          </w:tcPr>
          <w:p w:rsidR="009A11EF" w:rsidRDefault="009A11EF" w:rsidP="00A34B73">
            <w:pPr>
              <w:autoSpaceDE w:val="0"/>
              <w:spacing w:line="240" w:lineRule="auto"/>
              <w:ind w:firstLine="0"/>
              <w:jc w:val="center"/>
              <w:rPr>
                <w:rFonts w:ascii="Arial" w:hAnsi="Arial" w:cs="Arial"/>
                <w:color w:val="000000"/>
                <w:sz w:val="18"/>
                <w:szCs w:val="20"/>
              </w:rPr>
            </w:pPr>
            <w:r>
              <w:rPr>
                <w:rFonts w:ascii="Arial" w:hAnsi="Arial" w:cs="Arial"/>
                <w:color w:val="000000"/>
                <w:sz w:val="18"/>
                <w:szCs w:val="20"/>
              </w:rPr>
              <w:t>v42</w:t>
            </w:r>
          </w:p>
        </w:tc>
        <w:tc>
          <w:tcPr>
            <w:tcW w:w="676" w:type="pct"/>
            <w:tcBorders>
              <w:top w:val="single" w:sz="6" w:space="0" w:color="000000"/>
              <w:left w:val="single" w:sz="12" w:space="0" w:color="000000"/>
              <w:bottom w:val="single" w:sz="6" w:space="0" w:color="000000"/>
            </w:tcBorders>
            <w:shd w:val="clear" w:color="auto" w:fill="auto"/>
          </w:tcPr>
          <w:p w:rsidR="009A11EF" w:rsidRDefault="009A11EF" w:rsidP="00A34B73">
            <w:pPr>
              <w:autoSpaceDE w:val="0"/>
              <w:spacing w:line="240" w:lineRule="auto"/>
              <w:ind w:firstLine="0"/>
              <w:rPr>
                <w:rFonts w:ascii="Arial" w:hAnsi="Arial" w:cs="Arial"/>
                <w:color w:val="000000"/>
                <w:sz w:val="18"/>
                <w:szCs w:val="20"/>
              </w:rPr>
            </w:pPr>
            <w:r>
              <w:rPr>
                <w:rFonts w:ascii="Arial" w:hAnsi="Arial" w:cs="Arial"/>
                <w:color w:val="000000"/>
                <w:sz w:val="18"/>
                <w:szCs w:val="20"/>
              </w:rPr>
              <w:t>АвтГрПасс</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3%</w:t>
            </w:r>
          </w:p>
        </w:tc>
        <w:tc>
          <w:tcPr>
            <w:tcW w:w="397"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01"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33%</w:t>
            </w:r>
          </w:p>
        </w:tc>
        <w:tc>
          <w:tcPr>
            <w:tcW w:w="408"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12"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5%</w:t>
            </w:r>
          </w:p>
        </w:tc>
        <w:tc>
          <w:tcPr>
            <w:tcW w:w="394"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29"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394" w:type="pct"/>
            <w:tcBorders>
              <w:top w:val="single" w:sz="6" w:space="0" w:color="000000"/>
              <w:left w:val="single" w:sz="6" w:space="0" w:color="000000"/>
              <w:bottom w:val="single" w:sz="6" w:space="0" w:color="000000"/>
              <w:right w:val="single" w:sz="6" w:space="0" w:color="000000"/>
            </w:tcBorders>
            <w:shd w:val="clear" w:color="auto" w:fill="99CCFF"/>
          </w:tcPr>
          <w:p w:rsidR="009A11EF" w:rsidRDefault="009A11EF" w:rsidP="00A34B73">
            <w:pPr>
              <w:autoSpaceDE w:val="0"/>
              <w:spacing w:line="240" w:lineRule="auto"/>
              <w:ind w:firstLine="0"/>
              <w:jc w:val="right"/>
              <w:rPr>
                <w:rFonts w:ascii="Arial" w:hAnsi="Arial" w:cs="Arial"/>
                <w:b/>
                <w:bCs/>
                <w:color w:val="000000"/>
                <w:sz w:val="18"/>
                <w:szCs w:val="20"/>
              </w:rPr>
            </w:pPr>
            <w:r>
              <w:rPr>
                <w:rFonts w:ascii="Arial" w:hAnsi="Arial" w:cs="Arial"/>
                <w:b/>
                <w:bCs/>
                <w:color w:val="000000"/>
                <w:sz w:val="18"/>
                <w:szCs w:val="20"/>
              </w:rPr>
              <w:t>8%</w:t>
            </w:r>
          </w:p>
        </w:tc>
      </w:tr>
      <w:tr w:rsidR="009A11EF" w:rsidTr="00A34B73">
        <w:trPr>
          <w:trHeight w:val="262"/>
        </w:trPr>
        <w:tc>
          <w:tcPr>
            <w:tcW w:w="317" w:type="pct"/>
            <w:tcBorders>
              <w:left w:val="single" w:sz="12" w:space="0" w:color="000000"/>
              <w:bottom w:val="single" w:sz="12" w:space="0" w:color="000000"/>
            </w:tcBorders>
            <w:shd w:val="clear" w:color="auto" w:fill="C0C0C0"/>
          </w:tcPr>
          <w:p w:rsidR="009A11EF" w:rsidRDefault="009A11EF" w:rsidP="00A34B73">
            <w:pPr>
              <w:autoSpaceDE w:val="0"/>
              <w:snapToGrid w:val="0"/>
              <w:spacing w:line="240" w:lineRule="auto"/>
              <w:ind w:firstLine="0"/>
              <w:jc w:val="center"/>
              <w:rPr>
                <w:rFonts w:ascii="Arial" w:hAnsi="Arial" w:cs="Arial"/>
                <w:b/>
                <w:bCs/>
                <w:color w:val="000000"/>
                <w:sz w:val="18"/>
                <w:szCs w:val="32"/>
              </w:rPr>
            </w:pPr>
          </w:p>
        </w:tc>
        <w:tc>
          <w:tcPr>
            <w:tcW w:w="370" w:type="pct"/>
            <w:tcBorders>
              <w:top w:val="single" w:sz="6" w:space="0" w:color="000000"/>
              <w:left w:val="single" w:sz="6" w:space="0" w:color="000000"/>
              <w:bottom w:val="single" w:sz="12" w:space="0" w:color="000000"/>
            </w:tcBorders>
            <w:shd w:val="clear" w:color="auto" w:fill="C0C0C0"/>
          </w:tcPr>
          <w:p w:rsidR="009A11EF" w:rsidRDefault="009A11EF" w:rsidP="00A34B73">
            <w:pPr>
              <w:autoSpaceDE w:val="0"/>
              <w:spacing w:line="240" w:lineRule="auto"/>
              <w:ind w:firstLine="0"/>
              <w:jc w:val="center"/>
              <w:rPr>
                <w:rFonts w:ascii="Arial" w:hAnsi="Arial" w:cs="Arial"/>
                <w:color w:val="000000"/>
                <w:sz w:val="18"/>
                <w:szCs w:val="20"/>
              </w:rPr>
            </w:pPr>
            <w:r>
              <w:rPr>
                <w:rFonts w:ascii="Arial" w:hAnsi="Arial" w:cs="Arial"/>
                <w:color w:val="000000"/>
                <w:sz w:val="18"/>
                <w:szCs w:val="20"/>
              </w:rPr>
              <w:t>v43</w:t>
            </w:r>
          </w:p>
        </w:tc>
        <w:tc>
          <w:tcPr>
            <w:tcW w:w="676" w:type="pct"/>
            <w:tcBorders>
              <w:top w:val="single" w:sz="6"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rPr>
                <w:rFonts w:ascii="Arial" w:hAnsi="Arial" w:cs="Arial"/>
                <w:color w:val="000000"/>
                <w:sz w:val="18"/>
                <w:szCs w:val="20"/>
              </w:rPr>
            </w:pPr>
            <w:r>
              <w:rPr>
                <w:rFonts w:ascii="Arial" w:hAnsi="Arial" w:cs="Arial"/>
                <w:color w:val="000000"/>
                <w:sz w:val="18"/>
                <w:szCs w:val="20"/>
              </w:rPr>
              <w:t>УстДоил</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397"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10%</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08"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12" w:type="pct"/>
            <w:tcBorders>
              <w:top w:val="single" w:sz="12" w:space="0" w:color="000000"/>
              <w:left w:val="single" w:sz="12" w:space="0" w:color="000000"/>
              <w:bottom w:val="single" w:sz="12" w:space="0" w:color="000000"/>
            </w:tcBorders>
            <w:shd w:val="clear" w:color="auto" w:fill="FFCC00"/>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5%</w:t>
            </w:r>
          </w:p>
        </w:tc>
        <w:tc>
          <w:tcPr>
            <w:tcW w:w="401"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394"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429" w:type="pct"/>
            <w:tcBorders>
              <w:top w:val="single" w:sz="12" w:space="0" w:color="000000"/>
              <w:left w:val="single" w:sz="12" w:space="0" w:color="000000"/>
              <w:bottom w:val="single" w:sz="12" w:space="0" w:color="000000"/>
            </w:tcBorders>
            <w:shd w:val="clear" w:color="auto" w:fill="auto"/>
          </w:tcPr>
          <w:p w:rsidR="009A11EF" w:rsidRDefault="009A11EF" w:rsidP="00A34B73">
            <w:pPr>
              <w:autoSpaceDE w:val="0"/>
              <w:spacing w:line="240" w:lineRule="auto"/>
              <w:ind w:firstLine="0"/>
              <w:jc w:val="right"/>
              <w:rPr>
                <w:rFonts w:ascii="Arial" w:hAnsi="Arial" w:cs="Arial"/>
                <w:color w:val="000000"/>
                <w:sz w:val="18"/>
                <w:szCs w:val="20"/>
              </w:rPr>
            </w:pPr>
            <w:r>
              <w:rPr>
                <w:rFonts w:ascii="Arial" w:hAnsi="Arial" w:cs="Arial"/>
                <w:color w:val="000000"/>
                <w:sz w:val="18"/>
                <w:szCs w:val="20"/>
              </w:rPr>
              <w:t>0%</w:t>
            </w:r>
          </w:p>
        </w:tc>
        <w:tc>
          <w:tcPr>
            <w:tcW w:w="394" w:type="pct"/>
            <w:tcBorders>
              <w:top w:val="single" w:sz="6" w:space="0" w:color="000000"/>
              <w:left w:val="single" w:sz="6" w:space="0" w:color="000000"/>
              <w:bottom w:val="single" w:sz="6" w:space="0" w:color="000000"/>
              <w:right w:val="single" w:sz="6" w:space="0" w:color="000000"/>
            </w:tcBorders>
            <w:shd w:val="clear" w:color="auto" w:fill="99CCFF"/>
          </w:tcPr>
          <w:p w:rsidR="009A11EF" w:rsidRDefault="009A11EF" w:rsidP="00A34B73">
            <w:pPr>
              <w:autoSpaceDE w:val="0"/>
              <w:spacing w:line="240" w:lineRule="auto"/>
              <w:ind w:firstLine="0"/>
              <w:jc w:val="right"/>
              <w:rPr>
                <w:rFonts w:ascii="Arial" w:hAnsi="Arial" w:cs="Arial"/>
                <w:b/>
                <w:bCs/>
                <w:color w:val="000000"/>
                <w:sz w:val="18"/>
                <w:szCs w:val="20"/>
              </w:rPr>
            </w:pPr>
            <w:r>
              <w:rPr>
                <w:rFonts w:ascii="Arial" w:hAnsi="Arial" w:cs="Arial"/>
                <w:b/>
                <w:bCs/>
                <w:color w:val="000000"/>
                <w:sz w:val="18"/>
                <w:szCs w:val="20"/>
              </w:rPr>
              <w:t>2%</w:t>
            </w:r>
          </w:p>
        </w:tc>
      </w:tr>
      <w:tr w:rsidR="009A11EF" w:rsidTr="00A34B73">
        <w:trPr>
          <w:trHeight w:val="262"/>
        </w:trPr>
        <w:tc>
          <w:tcPr>
            <w:tcW w:w="317" w:type="pct"/>
            <w:tcBorders>
              <w:top w:val="single" w:sz="12" w:space="0" w:color="000000"/>
              <w:left w:val="single" w:sz="2" w:space="0" w:color="000000"/>
              <w:bottom w:val="single" w:sz="2" w:space="0" w:color="000000"/>
            </w:tcBorders>
            <w:shd w:val="clear" w:color="auto" w:fill="auto"/>
          </w:tcPr>
          <w:p w:rsidR="009A11EF" w:rsidRDefault="009A11EF" w:rsidP="00A34B73">
            <w:pPr>
              <w:autoSpaceDE w:val="0"/>
              <w:snapToGrid w:val="0"/>
              <w:spacing w:line="240" w:lineRule="auto"/>
              <w:ind w:firstLine="0"/>
              <w:jc w:val="right"/>
              <w:rPr>
                <w:rFonts w:ascii="Arial" w:hAnsi="Arial" w:cs="Arial"/>
                <w:b/>
                <w:bCs/>
                <w:color w:val="000000"/>
                <w:sz w:val="18"/>
                <w:szCs w:val="20"/>
              </w:rPr>
            </w:pPr>
          </w:p>
        </w:tc>
        <w:tc>
          <w:tcPr>
            <w:tcW w:w="370" w:type="pct"/>
            <w:tcBorders>
              <w:top w:val="single" w:sz="12" w:space="0" w:color="000000"/>
              <w:left w:val="single" w:sz="2" w:space="0" w:color="000000"/>
              <w:bottom w:val="single" w:sz="2" w:space="0" w:color="000000"/>
            </w:tcBorders>
            <w:shd w:val="clear" w:color="auto" w:fill="auto"/>
          </w:tcPr>
          <w:p w:rsidR="009A11EF" w:rsidRDefault="009A11EF" w:rsidP="00A34B73">
            <w:pPr>
              <w:autoSpaceDE w:val="0"/>
              <w:snapToGrid w:val="0"/>
              <w:spacing w:line="240" w:lineRule="auto"/>
              <w:ind w:firstLine="0"/>
              <w:jc w:val="right"/>
              <w:rPr>
                <w:rFonts w:ascii="Arial" w:hAnsi="Arial" w:cs="Arial"/>
                <w:color w:val="000000"/>
                <w:sz w:val="18"/>
                <w:szCs w:val="20"/>
              </w:rPr>
            </w:pPr>
          </w:p>
        </w:tc>
        <w:tc>
          <w:tcPr>
            <w:tcW w:w="676" w:type="pct"/>
            <w:tcBorders>
              <w:top w:val="single" w:sz="12" w:space="0" w:color="000000"/>
              <w:left w:val="single" w:sz="12" w:space="0" w:color="000000"/>
              <w:bottom w:val="single" w:sz="12" w:space="0" w:color="000000"/>
            </w:tcBorders>
            <w:shd w:val="clear" w:color="auto" w:fill="99CCFF"/>
          </w:tcPr>
          <w:p w:rsidR="009A11EF" w:rsidRDefault="009A11EF" w:rsidP="00A34B73">
            <w:pPr>
              <w:autoSpaceDE w:val="0"/>
              <w:spacing w:line="240" w:lineRule="auto"/>
              <w:ind w:firstLine="0"/>
              <w:rPr>
                <w:rFonts w:ascii="Arial" w:hAnsi="Arial" w:cs="Arial"/>
                <w:color w:val="000000"/>
                <w:sz w:val="18"/>
                <w:szCs w:val="20"/>
              </w:rPr>
            </w:pPr>
            <w:r>
              <w:rPr>
                <w:rFonts w:ascii="Arial" w:hAnsi="Arial" w:cs="Arial"/>
                <w:color w:val="000000"/>
                <w:sz w:val="18"/>
                <w:szCs w:val="20"/>
              </w:rPr>
              <w:t>Среднее</w:t>
            </w:r>
          </w:p>
        </w:tc>
        <w:tc>
          <w:tcPr>
            <w:tcW w:w="401" w:type="pct"/>
            <w:tcBorders>
              <w:top w:val="single" w:sz="12" w:space="0" w:color="000000"/>
              <w:left w:val="single" w:sz="6" w:space="0" w:color="000000"/>
              <w:bottom w:val="single" w:sz="12" w:space="0" w:color="000000"/>
            </w:tcBorders>
            <w:shd w:val="clear" w:color="auto" w:fill="99CCFF"/>
          </w:tcPr>
          <w:p w:rsidR="009A11EF" w:rsidRDefault="009A11EF" w:rsidP="00A34B73">
            <w:pPr>
              <w:autoSpaceDE w:val="0"/>
              <w:spacing w:line="240" w:lineRule="auto"/>
              <w:ind w:firstLine="0"/>
              <w:jc w:val="right"/>
              <w:rPr>
                <w:rFonts w:ascii="Arial" w:hAnsi="Arial" w:cs="Arial"/>
                <w:b/>
                <w:bCs/>
                <w:color w:val="000000"/>
                <w:sz w:val="18"/>
                <w:szCs w:val="20"/>
              </w:rPr>
            </w:pPr>
            <w:r>
              <w:rPr>
                <w:rFonts w:ascii="Arial" w:hAnsi="Arial" w:cs="Arial"/>
                <w:b/>
                <w:bCs/>
                <w:color w:val="000000"/>
                <w:sz w:val="18"/>
                <w:szCs w:val="20"/>
              </w:rPr>
              <w:t>5%</w:t>
            </w:r>
          </w:p>
        </w:tc>
        <w:tc>
          <w:tcPr>
            <w:tcW w:w="397" w:type="pct"/>
            <w:tcBorders>
              <w:top w:val="single" w:sz="12" w:space="0" w:color="000000"/>
              <w:left w:val="single" w:sz="6" w:space="0" w:color="000000"/>
              <w:bottom w:val="single" w:sz="12" w:space="0" w:color="000000"/>
            </w:tcBorders>
            <w:shd w:val="clear" w:color="auto" w:fill="99CCFF"/>
          </w:tcPr>
          <w:p w:rsidR="009A11EF" w:rsidRDefault="009A11EF" w:rsidP="00A34B73">
            <w:pPr>
              <w:autoSpaceDE w:val="0"/>
              <w:spacing w:line="240" w:lineRule="auto"/>
              <w:ind w:firstLine="0"/>
              <w:jc w:val="right"/>
              <w:rPr>
                <w:rFonts w:ascii="Arial" w:hAnsi="Arial" w:cs="Arial"/>
                <w:b/>
                <w:bCs/>
                <w:color w:val="000000"/>
                <w:sz w:val="18"/>
                <w:szCs w:val="20"/>
              </w:rPr>
            </w:pPr>
            <w:r>
              <w:rPr>
                <w:rFonts w:ascii="Arial" w:hAnsi="Arial" w:cs="Arial"/>
                <w:b/>
                <w:bCs/>
                <w:color w:val="000000"/>
                <w:sz w:val="18"/>
                <w:szCs w:val="20"/>
              </w:rPr>
              <w:t>7%</w:t>
            </w:r>
          </w:p>
        </w:tc>
        <w:tc>
          <w:tcPr>
            <w:tcW w:w="401" w:type="pct"/>
            <w:tcBorders>
              <w:top w:val="single" w:sz="12" w:space="0" w:color="000000"/>
              <w:left w:val="single" w:sz="6" w:space="0" w:color="000000"/>
              <w:bottom w:val="single" w:sz="12" w:space="0" w:color="000000"/>
            </w:tcBorders>
            <w:shd w:val="clear" w:color="auto" w:fill="99CCFF"/>
          </w:tcPr>
          <w:p w:rsidR="009A11EF" w:rsidRDefault="009A11EF" w:rsidP="00A34B73">
            <w:pPr>
              <w:autoSpaceDE w:val="0"/>
              <w:spacing w:line="240" w:lineRule="auto"/>
              <w:ind w:firstLine="0"/>
              <w:jc w:val="right"/>
              <w:rPr>
                <w:rFonts w:ascii="Arial" w:hAnsi="Arial" w:cs="Arial"/>
                <w:b/>
                <w:bCs/>
                <w:color w:val="000000"/>
                <w:sz w:val="18"/>
                <w:szCs w:val="20"/>
              </w:rPr>
            </w:pPr>
            <w:r>
              <w:rPr>
                <w:rFonts w:ascii="Arial" w:hAnsi="Arial" w:cs="Arial"/>
                <w:b/>
                <w:bCs/>
                <w:color w:val="000000"/>
                <w:sz w:val="18"/>
                <w:szCs w:val="20"/>
              </w:rPr>
              <w:t>16%</w:t>
            </w:r>
          </w:p>
        </w:tc>
        <w:tc>
          <w:tcPr>
            <w:tcW w:w="408" w:type="pct"/>
            <w:tcBorders>
              <w:top w:val="single" w:sz="12" w:space="0" w:color="000000"/>
              <w:left w:val="single" w:sz="6" w:space="0" w:color="000000"/>
              <w:bottom w:val="single" w:sz="12" w:space="0" w:color="000000"/>
            </w:tcBorders>
            <w:shd w:val="clear" w:color="auto" w:fill="99CCFF"/>
          </w:tcPr>
          <w:p w:rsidR="009A11EF" w:rsidRDefault="009A11EF" w:rsidP="00A34B73">
            <w:pPr>
              <w:autoSpaceDE w:val="0"/>
              <w:spacing w:line="240" w:lineRule="auto"/>
              <w:ind w:firstLine="0"/>
              <w:jc w:val="right"/>
              <w:rPr>
                <w:rFonts w:ascii="Arial" w:hAnsi="Arial" w:cs="Arial"/>
                <w:b/>
                <w:bCs/>
                <w:color w:val="000000"/>
                <w:sz w:val="18"/>
                <w:szCs w:val="20"/>
              </w:rPr>
            </w:pPr>
            <w:r>
              <w:rPr>
                <w:rFonts w:ascii="Arial" w:hAnsi="Arial" w:cs="Arial"/>
                <w:b/>
                <w:bCs/>
                <w:color w:val="000000"/>
                <w:sz w:val="18"/>
                <w:szCs w:val="20"/>
              </w:rPr>
              <w:t>3%</w:t>
            </w:r>
          </w:p>
        </w:tc>
        <w:tc>
          <w:tcPr>
            <w:tcW w:w="412" w:type="pct"/>
            <w:tcBorders>
              <w:top w:val="single" w:sz="12" w:space="0" w:color="000000"/>
              <w:left w:val="single" w:sz="6" w:space="0" w:color="000000"/>
              <w:bottom w:val="single" w:sz="12" w:space="0" w:color="000000"/>
            </w:tcBorders>
            <w:shd w:val="clear" w:color="auto" w:fill="99CCFF"/>
          </w:tcPr>
          <w:p w:rsidR="009A11EF" w:rsidRDefault="009A11EF" w:rsidP="00A34B73">
            <w:pPr>
              <w:autoSpaceDE w:val="0"/>
              <w:spacing w:line="240" w:lineRule="auto"/>
              <w:ind w:firstLine="0"/>
              <w:jc w:val="right"/>
              <w:rPr>
                <w:rFonts w:ascii="Arial" w:hAnsi="Arial" w:cs="Arial"/>
                <w:b/>
                <w:bCs/>
                <w:color w:val="000000"/>
                <w:sz w:val="18"/>
                <w:szCs w:val="20"/>
              </w:rPr>
            </w:pPr>
            <w:r>
              <w:rPr>
                <w:rFonts w:ascii="Arial" w:hAnsi="Arial" w:cs="Arial"/>
                <w:b/>
                <w:bCs/>
                <w:color w:val="000000"/>
                <w:sz w:val="18"/>
                <w:szCs w:val="20"/>
              </w:rPr>
              <w:t>7%</w:t>
            </w:r>
          </w:p>
        </w:tc>
        <w:tc>
          <w:tcPr>
            <w:tcW w:w="401" w:type="pct"/>
            <w:tcBorders>
              <w:top w:val="single" w:sz="12" w:space="0" w:color="000000"/>
              <w:left w:val="single" w:sz="6" w:space="0" w:color="000000"/>
              <w:bottom w:val="single" w:sz="12" w:space="0" w:color="000000"/>
            </w:tcBorders>
            <w:shd w:val="clear" w:color="auto" w:fill="99CCFF"/>
          </w:tcPr>
          <w:p w:rsidR="009A11EF" w:rsidRDefault="009A11EF" w:rsidP="00A34B73">
            <w:pPr>
              <w:autoSpaceDE w:val="0"/>
              <w:spacing w:line="240" w:lineRule="auto"/>
              <w:ind w:firstLine="0"/>
              <w:jc w:val="right"/>
              <w:rPr>
                <w:rFonts w:ascii="Arial" w:hAnsi="Arial" w:cs="Arial"/>
                <w:b/>
                <w:bCs/>
                <w:color w:val="000000"/>
                <w:sz w:val="18"/>
                <w:szCs w:val="20"/>
              </w:rPr>
            </w:pPr>
            <w:r>
              <w:rPr>
                <w:rFonts w:ascii="Arial" w:hAnsi="Arial" w:cs="Arial"/>
                <w:b/>
                <w:bCs/>
                <w:color w:val="000000"/>
                <w:sz w:val="18"/>
                <w:szCs w:val="20"/>
              </w:rPr>
              <w:t>7%</w:t>
            </w:r>
          </w:p>
        </w:tc>
        <w:tc>
          <w:tcPr>
            <w:tcW w:w="394" w:type="pct"/>
            <w:tcBorders>
              <w:top w:val="single" w:sz="12" w:space="0" w:color="000000"/>
              <w:left w:val="single" w:sz="6" w:space="0" w:color="000000"/>
              <w:bottom w:val="single" w:sz="12" w:space="0" w:color="000000"/>
            </w:tcBorders>
            <w:shd w:val="clear" w:color="auto" w:fill="99CCFF"/>
          </w:tcPr>
          <w:p w:rsidR="009A11EF" w:rsidRDefault="009A11EF" w:rsidP="00A34B73">
            <w:pPr>
              <w:autoSpaceDE w:val="0"/>
              <w:spacing w:line="240" w:lineRule="auto"/>
              <w:ind w:firstLine="0"/>
              <w:jc w:val="right"/>
              <w:rPr>
                <w:rFonts w:ascii="Arial" w:hAnsi="Arial" w:cs="Arial"/>
                <w:b/>
                <w:bCs/>
                <w:color w:val="000000"/>
                <w:sz w:val="18"/>
                <w:szCs w:val="20"/>
              </w:rPr>
            </w:pPr>
            <w:r>
              <w:rPr>
                <w:rFonts w:ascii="Arial" w:hAnsi="Arial" w:cs="Arial"/>
                <w:b/>
                <w:bCs/>
                <w:color w:val="000000"/>
                <w:sz w:val="18"/>
                <w:szCs w:val="20"/>
              </w:rPr>
              <w:t>7%</w:t>
            </w:r>
          </w:p>
        </w:tc>
        <w:tc>
          <w:tcPr>
            <w:tcW w:w="429" w:type="pct"/>
            <w:tcBorders>
              <w:top w:val="single" w:sz="12" w:space="0" w:color="000000"/>
              <w:left w:val="single" w:sz="6" w:space="0" w:color="000000"/>
              <w:bottom w:val="single" w:sz="12" w:space="0" w:color="000000"/>
            </w:tcBorders>
            <w:shd w:val="clear" w:color="auto" w:fill="99CCFF"/>
          </w:tcPr>
          <w:p w:rsidR="009A11EF" w:rsidRDefault="009A11EF" w:rsidP="00A34B73">
            <w:pPr>
              <w:autoSpaceDE w:val="0"/>
              <w:spacing w:line="240" w:lineRule="auto"/>
              <w:ind w:firstLine="0"/>
              <w:jc w:val="right"/>
              <w:rPr>
                <w:rFonts w:ascii="Arial" w:hAnsi="Arial" w:cs="Arial"/>
                <w:b/>
                <w:bCs/>
                <w:color w:val="000000"/>
                <w:sz w:val="18"/>
                <w:szCs w:val="20"/>
              </w:rPr>
            </w:pPr>
            <w:r>
              <w:rPr>
                <w:rFonts w:ascii="Arial" w:hAnsi="Arial" w:cs="Arial"/>
                <w:b/>
                <w:bCs/>
                <w:color w:val="000000"/>
                <w:sz w:val="18"/>
                <w:szCs w:val="20"/>
              </w:rPr>
              <w:t>29%</w:t>
            </w:r>
          </w:p>
        </w:tc>
        <w:tc>
          <w:tcPr>
            <w:tcW w:w="394" w:type="pct"/>
            <w:tcBorders>
              <w:top w:val="single" w:sz="6" w:space="0" w:color="000000"/>
              <w:left w:val="single" w:sz="12" w:space="0" w:color="000000"/>
              <w:bottom w:val="single" w:sz="2" w:space="0" w:color="000000"/>
              <w:right w:val="single" w:sz="2" w:space="0" w:color="000000"/>
            </w:tcBorders>
            <w:shd w:val="clear" w:color="auto" w:fill="auto"/>
          </w:tcPr>
          <w:p w:rsidR="009A11EF" w:rsidRDefault="009A11EF" w:rsidP="00A34B73">
            <w:pPr>
              <w:autoSpaceDE w:val="0"/>
              <w:spacing w:line="240" w:lineRule="auto"/>
              <w:ind w:firstLine="0"/>
              <w:jc w:val="center"/>
              <w:rPr>
                <w:rFonts w:ascii="Arial" w:hAnsi="Arial" w:cs="Arial"/>
                <w:b/>
                <w:bCs/>
                <w:color w:val="000000"/>
                <w:sz w:val="18"/>
                <w:szCs w:val="20"/>
              </w:rPr>
            </w:pPr>
            <w:r>
              <w:rPr>
                <w:rFonts w:ascii="Arial" w:hAnsi="Arial" w:cs="Arial"/>
                <w:b/>
                <w:bCs/>
                <w:color w:val="000000"/>
                <w:sz w:val="18"/>
                <w:szCs w:val="20"/>
              </w:rPr>
              <w:t>11%</w:t>
            </w:r>
          </w:p>
        </w:tc>
      </w:tr>
    </w:tbl>
    <w:p w:rsidR="009A11EF" w:rsidRDefault="009A11EF" w:rsidP="009A11EF">
      <w:pPr>
        <w:rPr>
          <w:szCs w:val="28"/>
        </w:rPr>
      </w:pPr>
    </w:p>
    <w:p w:rsidR="009A11EF" w:rsidRDefault="009A11EF" w:rsidP="009A11EF">
      <w:pPr>
        <w:rPr>
          <w:szCs w:val="28"/>
        </w:rPr>
      </w:pPr>
    </w:p>
    <w:p w:rsidR="009A11EF" w:rsidRDefault="009A11EF" w:rsidP="009A11EF">
      <w:r>
        <w:rPr>
          <w:szCs w:val="28"/>
        </w:rPr>
        <w:lastRenderedPageBreak/>
        <w:t xml:space="preserve">Как следует из таблицы </w:t>
      </w:r>
      <w:r w:rsidR="00BF6AAB" w:rsidRPr="00BF6AAB">
        <w:rPr>
          <w:szCs w:val="28"/>
        </w:rPr>
        <w:t>3</w:t>
      </w:r>
      <w:r>
        <w:rPr>
          <w:szCs w:val="28"/>
        </w:rPr>
        <w:t>.</w:t>
      </w:r>
      <w:r w:rsidR="00BF6AAB" w:rsidRPr="00BF6AAB">
        <w:rPr>
          <w:szCs w:val="28"/>
        </w:rPr>
        <w:t>10</w:t>
      </w:r>
      <w:r>
        <w:rPr>
          <w:szCs w:val="28"/>
        </w:rPr>
        <w:t xml:space="preserve">, результаты восстановления при удалении групп показателей в целом близки к данным таблицы </w:t>
      </w:r>
      <w:r w:rsidR="00BF6AAB" w:rsidRPr="00BF6AAB">
        <w:rPr>
          <w:szCs w:val="28"/>
        </w:rPr>
        <w:t>3</w:t>
      </w:r>
      <w:r>
        <w:rPr>
          <w:szCs w:val="28"/>
        </w:rPr>
        <w:t>.</w:t>
      </w:r>
      <w:r w:rsidR="00BF6AAB" w:rsidRPr="00BF6AAB">
        <w:rPr>
          <w:szCs w:val="28"/>
        </w:rPr>
        <w:t>11</w:t>
      </w:r>
      <w:r>
        <w:rPr>
          <w:szCs w:val="28"/>
        </w:rPr>
        <w:t>. То есть точность восстановления групп одноименных, а часто и взаимосвязанных показателей, незначительно отличается от точности восстановления одного из 43 показателей. Средняя ошибка по последнему столбцу в таблице 4.3 равна 9%, а в таблице 3.4 – 11%.</w:t>
      </w:r>
    </w:p>
    <w:p w:rsidR="009A11EF" w:rsidRDefault="009A11EF" w:rsidP="009A11EF">
      <w:r>
        <w:rPr>
          <w:szCs w:val="28"/>
        </w:rPr>
        <w:t xml:space="preserve">Как при восстановлении значения одного показателя, так и при восстановлении значений группы показателей наилучшие результаты получены в кластере С11(11373 хозяйства) - </w:t>
      </w:r>
      <m:oMath>
        <m:bar>
          <m:barPr>
            <m:pos m:val="top"/>
            <m:ctrlPr>
              <w:rPr>
                <w:rFonts w:ascii="Cambria Math" w:hAnsi="Cambria Math"/>
              </w:rPr>
            </m:ctrlPr>
          </m:barPr>
          <m:e>
            <m:r>
              <w:rPr>
                <w:rFonts w:ascii="Cambria Math" w:hAnsi="Cambria Math"/>
              </w:rPr>
              <m:t>δ</m:t>
            </m:r>
          </m:e>
        </m:bar>
      </m:oMath>
      <w:r>
        <w:rPr>
          <w:szCs w:val="28"/>
        </w:rPr>
        <w:t xml:space="preserve">= 3%, а наиболее плохие в кластерах с небольшим числом хозяйств: С5 (4 хозяйства) - </w:t>
      </w:r>
      <m:oMath>
        <m:bar>
          <m:barPr>
            <m:pos m:val="top"/>
            <m:ctrlPr>
              <w:rPr>
                <w:rFonts w:ascii="Cambria Math" w:hAnsi="Cambria Math"/>
              </w:rPr>
            </m:ctrlPr>
          </m:barPr>
          <m:e>
            <m:r>
              <w:rPr>
                <w:rFonts w:ascii="Cambria Math" w:hAnsi="Cambria Math"/>
              </w:rPr>
              <m:t>δ</m:t>
            </m:r>
          </m:e>
        </m:bar>
      </m:oMath>
      <w:r>
        <w:rPr>
          <w:szCs w:val="28"/>
        </w:rPr>
        <w:t>= 219; С11 (3 хозяйства – 16%), С16 (2 хозяйства – 29%).</w:t>
      </w:r>
    </w:p>
    <w:p w:rsidR="009A11EF" w:rsidRDefault="009A11EF" w:rsidP="009A11EF">
      <w:r>
        <w:rPr>
          <w:szCs w:val="28"/>
        </w:rPr>
        <w:t xml:space="preserve">Следующий этап проверки эффективности процедур импутации в условиях предварительного выделения однородных групп хозяйств методами кластерного анализа заключался в восстановлении значений показателей из различных разделов переписного листа 3 ЛПХ, не вошедших в группу 43 основных показателей. В первую группу таких показателей вошли все 5 показателей раздела </w:t>
      </w:r>
      <w:r>
        <w:rPr>
          <w:szCs w:val="28"/>
          <w:lang w:val="en-US"/>
        </w:rPr>
        <w:t>I</w:t>
      </w:r>
      <w:r>
        <w:rPr>
          <w:szCs w:val="28"/>
        </w:rPr>
        <w:t xml:space="preserve"> «Общая характеристика» переписного листа, два показателя из раздела </w:t>
      </w:r>
      <w:r>
        <w:rPr>
          <w:szCs w:val="28"/>
          <w:lang w:val="en-US"/>
        </w:rPr>
        <w:t>II</w:t>
      </w:r>
      <w:r>
        <w:rPr>
          <w:szCs w:val="28"/>
        </w:rPr>
        <w:t xml:space="preserve"> «Трудовые ресурсы» (таблица </w:t>
      </w:r>
      <w:r w:rsidR="00BF6AAB" w:rsidRPr="00BF6AAB">
        <w:rPr>
          <w:szCs w:val="28"/>
        </w:rPr>
        <w:t>3</w:t>
      </w:r>
      <w:r>
        <w:rPr>
          <w:szCs w:val="28"/>
        </w:rPr>
        <w:t>.</w:t>
      </w:r>
      <w:r w:rsidR="00BF6AAB" w:rsidRPr="00BF6AAB">
        <w:rPr>
          <w:szCs w:val="28"/>
        </w:rPr>
        <w:t>11</w:t>
      </w:r>
      <w:r>
        <w:rPr>
          <w:szCs w:val="28"/>
        </w:rPr>
        <w:t xml:space="preserve">). Во вторую группу включены все показатели второй страницы переписного листа 3 ЛПХ (Раздел </w:t>
      </w:r>
      <w:r>
        <w:rPr>
          <w:szCs w:val="28"/>
          <w:lang w:val="en-US"/>
        </w:rPr>
        <w:t>III</w:t>
      </w:r>
      <w:r>
        <w:rPr>
          <w:szCs w:val="28"/>
        </w:rPr>
        <w:t xml:space="preserve"> «Земельные ресурсы и их использование»), кроме показателей «Приусадебный земельный участок, общая площадь, га» и «Полевые земельные участки, общая площадь, га». Последние два показателя входят в группу 43 основных (таблица </w:t>
      </w:r>
      <w:r w:rsidR="00BF6AAB" w:rsidRPr="00BF6AAB">
        <w:rPr>
          <w:szCs w:val="28"/>
        </w:rPr>
        <w:t>3</w:t>
      </w:r>
      <w:r>
        <w:rPr>
          <w:szCs w:val="28"/>
        </w:rPr>
        <w:t>.</w:t>
      </w:r>
      <w:r w:rsidR="00BF6AAB" w:rsidRPr="00BF6AAB">
        <w:rPr>
          <w:szCs w:val="28"/>
        </w:rPr>
        <w:t>9</w:t>
      </w:r>
      <w:r>
        <w:rPr>
          <w:szCs w:val="28"/>
        </w:rPr>
        <w:t xml:space="preserve">), по значениям которых осуществлялось разбиение всей совокупности на кластеры. В третьей группе один показатель </w:t>
      </w:r>
      <w:r>
        <w:rPr>
          <w:szCs w:val="28"/>
          <w:lang w:val="en-US"/>
        </w:rPr>
        <w:t>Group</w:t>
      </w:r>
      <w:r>
        <w:rPr>
          <w:szCs w:val="28"/>
        </w:rPr>
        <w:t xml:space="preserve"> 3-17 «Укажите суммарную площадь полученных долей, га». В последней четвертой группе 6 показателей из различных разделов переписного листа 3 ЛПХ. Их наименования и условные обозначения приведены в таблице </w:t>
      </w:r>
      <w:r w:rsidR="00BF6AAB" w:rsidRPr="00BF6AAB">
        <w:rPr>
          <w:szCs w:val="28"/>
        </w:rPr>
        <w:t>3</w:t>
      </w:r>
      <w:r>
        <w:rPr>
          <w:szCs w:val="28"/>
        </w:rPr>
        <w:t>.</w:t>
      </w:r>
      <w:r w:rsidR="00BF6AAB" w:rsidRPr="00BF6AAB">
        <w:rPr>
          <w:szCs w:val="28"/>
        </w:rPr>
        <w:t>11</w:t>
      </w:r>
      <w:r>
        <w:rPr>
          <w:szCs w:val="28"/>
        </w:rPr>
        <w:t>.</w:t>
      </w:r>
      <w:r>
        <w:br w:type="page"/>
      </w:r>
    </w:p>
    <w:p w:rsidR="009A11EF" w:rsidRDefault="009A11EF" w:rsidP="009A11EF">
      <w:pPr>
        <w:jc w:val="right"/>
      </w:pPr>
      <w:r>
        <w:rPr>
          <w:szCs w:val="28"/>
        </w:rPr>
        <w:lastRenderedPageBreak/>
        <w:t xml:space="preserve">Таблица </w:t>
      </w:r>
      <w:r w:rsidR="00BF6AAB" w:rsidRPr="00BF6AAB">
        <w:rPr>
          <w:szCs w:val="28"/>
        </w:rPr>
        <w:t>3</w:t>
      </w:r>
      <w:r>
        <w:rPr>
          <w:szCs w:val="28"/>
        </w:rPr>
        <w:t>.</w:t>
      </w:r>
      <w:r w:rsidR="00BF6AAB" w:rsidRPr="00BF6AAB">
        <w:rPr>
          <w:szCs w:val="28"/>
        </w:rPr>
        <w:t xml:space="preserve">11 – </w:t>
      </w:r>
    </w:p>
    <w:p w:rsidR="009A11EF" w:rsidRDefault="009A11EF" w:rsidP="009A11EF">
      <w:pPr>
        <w:jc w:val="right"/>
        <w:rPr>
          <w:szCs w:val="28"/>
        </w:rPr>
      </w:pPr>
      <w:r>
        <w:rPr>
          <w:szCs w:val="28"/>
        </w:rPr>
        <w:t>Обозначение признаков, используемых при импутации показателей</w:t>
      </w:r>
    </w:p>
    <w:tbl>
      <w:tblPr>
        <w:tblW w:w="5000" w:type="pct"/>
        <w:jc w:val="center"/>
        <w:tblBorders>
          <w:top w:val="single" w:sz="8" w:space="0" w:color="000000"/>
          <w:left w:val="single" w:sz="8" w:space="0" w:color="000000"/>
        </w:tblBorders>
        <w:tblLook w:val="04A0" w:firstRow="1" w:lastRow="0" w:firstColumn="1" w:lastColumn="0" w:noHBand="0" w:noVBand="1"/>
      </w:tblPr>
      <w:tblGrid>
        <w:gridCol w:w="1066"/>
        <w:gridCol w:w="1059"/>
        <w:gridCol w:w="5487"/>
        <w:gridCol w:w="1723"/>
      </w:tblGrid>
      <w:tr w:rsidR="009A11EF" w:rsidTr="00A34B73">
        <w:trPr>
          <w:trHeight w:val="300"/>
          <w:jc w:val="center"/>
        </w:trPr>
        <w:tc>
          <w:tcPr>
            <w:tcW w:w="571" w:type="pct"/>
            <w:tcBorders>
              <w:top w:val="single" w:sz="8" w:space="0" w:color="000000"/>
              <w:left w:val="single" w:sz="8" w:space="0" w:color="000000"/>
            </w:tcBorders>
            <w:shd w:val="clear" w:color="auto" w:fill="auto"/>
            <w:vAlign w:val="bottom"/>
          </w:tcPr>
          <w:p w:rsidR="009A11EF" w:rsidRDefault="009A11EF" w:rsidP="00E92352">
            <w:pPr>
              <w:ind w:firstLine="0"/>
              <w:jc w:val="center"/>
              <w:rPr>
                <w:rFonts w:ascii="Arial CYR" w:hAnsi="Arial CYR" w:cs="Arial CYR"/>
                <w:b/>
                <w:bCs/>
                <w:sz w:val="22"/>
              </w:rPr>
            </w:pPr>
            <w:r>
              <w:rPr>
                <w:rFonts w:ascii="Arial CYR" w:hAnsi="Arial CYR" w:cs="Arial CYR"/>
                <w:b/>
                <w:bCs/>
                <w:sz w:val="22"/>
              </w:rPr>
              <w:t>Группа</w:t>
            </w:r>
          </w:p>
        </w:tc>
        <w:tc>
          <w:tcPr>
            <w:tcW w:w="567" w:type="pct"/>
            <w:tcBorders>
              <w:top w:val="single" w:sz="8" w:space="0" w:color="000000"/>
              <w:left w:val="single" w:sz="4" w:space="0" w:color="000000"/>
            </w:tcBorders>
            <w:shd w:val="clear" w:color="auto" w:fill="auto"/>
            <w:vAlign w:val="bottom"/>
          </w:tcPr>
          <w:p w:rsidR="009A11EF" w:rsidRDefault="009A11EF" w:rsidP="00E92352">
            <w:pPr>
              <w:ind w:firstLine="0"/>
              <w:jc w:val="center"/>
              <w:rPr>
                <w:rFonts w:ascii="Arial CYR" w:hAnsi="Arial CYR" w:cs="Arial CYR"/>
                <w:b/>
                <w:bCs/>
                <w:sz w:val="22"/>
              </w:rPr>
            </w:pPr>
            <w:r>
              <w:rPr>
                <w:rFonts w:ascii="Arial CYR" w:hAnsi="Arial CYR" w:cs="Arial CYR"/>
                <w:b/>
                <w:bCs/>
                <w:sz w:val="22"/>
              </w:rPr>
              <w:t>Номер</w:t>
            </w:r>
          </w:p>
        </w:tc>
        <w:tc>
          <w:tcPr>
            <w:tcW w:w="2939" w:type="pct"/>
            <w:tcBorders>
              <w:top w:val="single" w:sz="8" w:space="0" w:color="000000"/>
              <w:left w:val="single" w:sz="4" w:space="0" w:color="000000"/>
            </w:tcBorders>
            <w:shd w:val="clear" w:color="auto" w:fill="auto"/>
            <w:vAlign w:val="bottom"/>
          </w:tcPr>
          <w:p w:rsidR="009A11EF" w:rsidRDefault="009A11EF" w:rsidP="00E92352">
            <w:pPr>
              <w:ind w:firstLine="0"/>
              <w:jc w:val="center"/>
              <w:rPr>
                <w:rFonts w:ascii="Arial CYR" w:hAnsi="Arial CYR" w:cs="Arial CYR"/>
                <w:b/>
                <w:bCs/>
                <w:sz w:val="22"/>
              </w:rPr>
            </w:pPr>
            <w:r>
              <w:rPr>
                <w:rFonts w:ascii="Arial CYR" w:hAnsi="Arial CYR" w:cs="Arial CYR"/>
                <w:b/>
                <w:bCs/>
                <w:sz w:val="22"/>
              </w:rPr>
              <w:t>Наименование</w:t>
            </w:r>
          </w:p>
        </w:tc>
        <w:tc>
          <w:tcPr>
            <w:tcW w:w="923" w:type="pct"/>
            <w:tcBorders>
              <w:top w:val="single" w:sz="8" w:space="0" w:color="000000"/>
              <w:left w:val="single" w:sz="4" w:space="0" w:color="000000"/>
              <w:right w:val="single" w:sz="8" w:space="0" w:color="000000"/>
            </w:tcBorders>
            <w:shd w:val="clear" w:color="auto" w:fill="auto"/>
            <w:vAlign w:val="bottom"/>
          </w:tcPr>
          <w:p w:rsidR="009A11EF" w:rsidRDefault="009A11EF" w:rsidP="00E92352">
            <w:pPr>
              <w:ind w:firstLine="0"/>
              <w:jc w:val="center"/>
              <w:rPr>
                <w:rFonts w:ascii="Arial CYR" w:hAnsi="Arial CYR" w:cs="Arial CYR"/>
                <w:b/>
                <w:bCs/>
                <w:sz w:val="22"/>
              </w:rPr>
            </w:pPr>
            <w:r>
              <w:rPr>
                <w:rFonts w:ascii="Arial CYR" w:hAnsi="Arial CYR" w:cs="Arial CYR"/>
                <w:b/>
                <w:bCs/>
                <w:sz w:val="22"/>
              </w:rPr>
              <w:t>Сокращение</w:t>
            </w:r>
          </w:p>
        </w:tc>
      </w:tr>
      <w:tr w:rsidR="009A11EF" w:rsidTr="00A34B73">
        <w:trPr>
          <w:cantSplit/>
          <w:trHeight w:val="255"/>
          <w:jc w:val="center"/>
        </w:trPr>
        <w:tc>
          <w:tcPr>
            <w:tcW w:w="571" w:type="pct"/>
            <w:vMerge w:val="restart"/>
            <w:tcBorders>
              <w:top w:val="single" w:sz="4" w:space="0" w:color="000000"/>
              <w:left w:val="single" w:sz="4" w:space="0" w:color="000000"/>
              <w:bottom w:val="single" w:sz="4" w:space="0" w:color="000000"/>
            </w:tcBorders>
            <w:shd w:val="clear" w:color="auto" w:fill="C0C0C0"/>
            <w:vAlign w:val="center"/>
          </w:tcPr>
          <w:p w:rsidR="009A11EF" w:rsidRDefault="009A11EF" w:rsidP="00E92352">
            <w:pPr>
              <w:ind w:firstLine="0"/>
              <w:jc w:val="center"/>
              <w:rPr>
                <w:rFonts w:ascii="Arial CYR" w:hAnsi="Arial CYR" w:cs="Arial CYR"/>
                <w:b/>
                <w:bCs/>
                <w:sz w:val="22"/>
              </w:rPr>
            </w:pPr>
            <w:r>
              <w:rPr>
                <w:rFonts w:ascii="Arial CYR" w:hAnsi="Arial CYR" w:cs="Arial CYR"/>
                <w:b/>
                <w:bCs/>
                <w:sz w:val="22"/>
              </w:rPr>
              <w:t>1</w:t>
            </w:r>
          </w:p>
        </w:tc>
        <w:tc>
          <w:tcPr>
            <w:tcW w:w="567" w:type="pct"/>
            <w:tcBorders>
              <w:top w:val="single" w:sz="4" w:space="0" w:color="000000"/>
              <w:left w:val="single" w:sz="4" w:space="0" w:color="000000"/>
              <w:bottom w:val="single" w:sz="4" w:space="0" w:color="000000"/>
            </w:tcBorders>
            <w:shd w:val="clear" w:color="auto" w:fill="C0C0C0"/>
            <w:vAlign w:val="bottom"/>
          </w:tcPr>
          <w:p w:rsidR="009A11EF" w:rsidRDefault="009A11EF" w:rsidP="00E92352">
            <w:pPr>
              <w:ind w:firstLine="0"/>
              <w:jc w:val="center"/>
              <w:rPr>
                <w:rFonts w:ascii="Arial CYR" w:hAnsi="Arial CYR" w:cs="Arial CYR"/>
                <w:b/>
                <w:bCs/>
                <w:sz w:val="22"/>
              </w:rPr>
            </w:pPr>
            <w:r>
              <w:rPr>
                <w:rFonts w:ascii="Arial CYR" w:hAnsi="Arial CYR" w:cs="Arial CYR"/>
                <w:b/>
                <w:bCs/>
                <w:sz w:val="22"/>
              </w:rPr>
              <w:t>1</w:t>
            </w:r>
          </w:p>
        </w:tc>
        <w:tc>
          <w:tcPr>
            <w:tcW w:w="2939" w:type="pct"/>
            <w:tcBorders>
              <w:top w:val="single" w:sz="4" w:space="0" w:color="000000"/>
              <w:left w:val="single" w:sz="4" w:space="0" w:color="000000"/>
              <w:bottom w:val="single" w:sz="4" w:space="0" w:color="000000"/>
            </w:tcBorders>
            <w:shd w:val="clear" w:color="auto" w:fill="C0C0C0"/>
            <w:vAlign w:val="bottom"/>
          </w:tcPr>
          <w:p w:rsidR="009A11EF" w:rsidRDefault="009A11EF" w:rsidP="00E92352">
            <w:pPr>
              <w:ind w:firstLine="0"/>
              <w:rPr>
                <w:rFonts w:ascii="Arial CYR" w:hAnsi="Arial CYR" w:cs="Arial CYR"/>
                <w:sz w:val="22"/>
              </w:rPr>
            </w:pPr>
            <w:r>
              <w:rPr>
                <w:rFonts w:ascii="Arial CYR" w:hAnsi="Arial CYR" w:cs="Arial CYR"/>
                <w:sz w:val="22"/>
              </w:rPr>
              <w:t>Число совместно проживаемых лиц</w:t>
            </w:r>
          </w:p>
        </w:tc>
        <w:tc>
          <w:tcPr>
            <w:tcW w:w="923" w:type="pct"/>
            <w:tcBorders>
              <w:top w:val="single" w:sz="4" w:space="0" w:color="000000"/>
              <w:left w:val="single" w:sz="4" w:space="0" w:color="000000"/>
              <w:bottom w:val="single" w:sz="4" w:space="0" w:color="000000"/>
              <w:right w:val="single" w:sz="4" w:space="0" w:color="000000"/>
            </w:tcBorders>
            <w:shd w:val="clear" w:color="auto" w:fill="auto"/>
            <w:vAlign w:val="bottom"/>
          </w:tcPr>
          <w:p w:rsidR="009A11EF" w:rsidRDefault="009A11EF" w:rsidP="00E92352">
            <w:pPr>
              <w:ind w:firstLine="0"/>
              <w:rPr>
                <w:rFonts w:ascii="Arial CYR" w:hAnsi="Arial CYR" w:cs="Arial CYR"/>
                <w:sz w:val="22"/>
              </w:rPr>
            </w:pPr>
            <w:r>
              <w:rPr>
                <w:rFonts w:ascii="Arial CYR" w:hAnsi="Arial CYR" w:cs="Arial CYR"/>
                <w:sz w:val="22"/>
              </w:rPr>
              <w:t>Group1_6</w:t>
            </w:r>
          </w:p>
        </w:tc>
      </w:tr>
      <w:tr w:rsidR="009A11EF" w:rsidTr="00A34B73">
        <w:trPr>
          <w:cantSplit/>
          <w:trHeight w:val="255"/>
          <w:jc w:val="center"/>
        </w:trPr>
        <w:tc>
          <w:tcPr>
            <w:tcW w:w="571" w:type="pct"/>
            <w:vMerge/>
            <w:tcBorders>
              <w:top w:val="single" w:sz="4" w:space="0" w:color="000000"/>
              <w:left w:val="single" w:sz="4" w:space="0" w:color="000000"/>
              <w:bottom w:val="single" w:sz="4" w:space="0" w:color="000000"/>
            </w:tcBorders>
            <w:shd w:val="clear" w:color="auto" w:fill="C0C0C0"/>
            <w:vAlign w:val="center"/>
          </w:tcPr>
          <w:p w:rsidR="009A11EF" w:rsidRDefault="009A11EF" w:rsidP="00E92352">
            <w:pPr>
              <w:snapToGrid w:val="0"/>
              <w:ind w:firstLine="0"/>
              <w:rPr>
                <w:rFonts w:ascii="Arial CYR" w:hAnsi="Arial CYR" w:cs="Arial CYR"/>
                <w:b/>
                <w:bCs/>
                <w:sz w:val="22"/>
              </w:rPr>
            </w:pPr>
          </w:p>
        </w:tc>
        <w:tc>
          <w:tcPr>
            <w:tcW w:w="567" w:type="pct"/>
            <w:tcBorders>
              <w:left w:val="single" w:sz="4" w:space="0" w:color="000000"/>
              <w:bottom w:val="single" w:sz="4" w:space="0" w:color="000000"/>
            </w:tcBorders>
            <w:shd w:val="clear" w:color="auto" w:fill="C0C0C0"/>
            <w:vAlign w:val="bottom"/>
          </w:tcPr>
          <w:p w:rsidR="009A11EF" w:rsidRDefault="009A11EF" w:rsidP="00E92352">
            <w:pPr>
              <w:ind w:firstLine="0"/>
              <w:jc w:val="center"/>
              <w:rPr>
                <w:rFonts w:ascii="Arial CYR" w:hAnsi="Arial CYR" w:cs="Arial CYR"/>
                <w:b/>
                <w:bCs/>
                <w:sz w:val="22"/>
              </w:rPr>
            </w:pPr>
            <w:r>
              <w:rPr>
                <w:rFonts w:ascii="Arial CYR" w:hAnsi="Arial CYR" w:cs="Arial CYR"/>
                <w:b/>
                <w:bCs/>
                <w:sz w:val="22"/>
              </w:rPr>
              <w:t>2</w:t>
            </w:r>
          </w:p>
        </w:tc>
        <w:tc>
          <w:tcPr>
            <w:tcW w:w="2939" w:type="pct"/>
            <w:tcBorders>
              <w:left w:val="single" w:sz="4" w:space="0" w:color="000000"/>
              <w:bottom w:val="single" w:sz="4" w:space="0" w:color="000000"/>
            </w:tcBorders>
            <w:shd w:val="clear" w:color="auto" w:fill="C0C0C0"/>
            <w:vAlign w:val="bottom"/>
          </w:tcPr>
          <w:p w:rsidR="009A11EF" w:rsidRDefault="009A11EF" w:rsidP="00E92352">
            <w:pPr>
              <w:ind w:firstLine="0"/>
              <w:rPr>
                <w:rFonts w:ascii="Arial CYR" w:hAnsi="Arial CYR" w:cs="Arial CYR"/>
                <w:sz w:val="22"/>
              </w:rPr>
            </w:pPr>
            <w:r>
              <w:rPr>
                <w:rFonts w:ascii="Arial CYR" w:hAnsi="Arial CYR" w:cs="Arial CYR"/>
                <w:sz w:val="22"/>
              </w:rPr>
              <w:t>Производилась ли сельскохозяйственная продукция</w:t>
            </w:r>
          </w:p>
        </w:tc>
        <w:tc>
          <w:tcPr>
            <w:tcW w:w="923" w:type="pct"/>
            <w:tcBorders>
              <w:left w:val="single" w:sz="4" w:space="0" w:color="000000"/>
              <w:bottom w:val="single" w:sz="4" w:space="0" w:color="000000"/>
              <w:right w:val="single" w:sz="4" w:space="0" w:color="000000"/>
            </w:tcBorders>
            <w:shd w:val="clear" w:color="auto" w:fill="auto"/>
            <w:vAlign w:val="bottom"/>
          </w:tcPr>
          <w:p w:rsidR="009A11EF" w:rsidRDefault="009A11EF" w:rsidP="00E92352">
            <w:pPr>
              <w:ind w:firstLine="0"/>
              <w:rPr>
                <w:rFonts w:ascii="Arial CYR" w:hAnsi="Arial CYR" w:cs="Arial CYR"/>
                <w:sz w:val="22"/>
              </w:rPr>
            </w:pPr>
            <w:r>
              <w:rPr>
                <w:rFonts w:ascii="Arial CYR" w:hAnsi="Arial CYR" w:cs="Arial CYR"/>
                <w:sz w:val="22"/>
              </w:rPr>
              <w:t>Group1_7</w:t>
            </w:r>
          </w:p>
        </w:tc>
      </w:tr>
      <w:tr w:rsidR="009A11EF" w:rsidTr="00A34B73">
        <w:trPr>
          <w:cantSplit/>
          <w:trHeight w:val="255"/>
          <w:jc w:val="center"/>
        </w:trPr>
        <w:tc>
          <w:tcPr>
            <w:tcW w:w="571" w:type="pct"/>
            <w:vMerge/>
            <w:tcBorders>
              <w:top w:val="single" w:sz="4" w:space="0" w:color="000000"/>
              <w:left w:val="single" w:sz="4" w:space="0" w:color="000000"/>
              <w:bottom w:val="single" w:sz="4" w:space="0" w:color="000000"/>
            </w:tcBorders>
            <w:shd w:val="clear" w:color="auto" w:fill="C0C0C0"/>
            <w:vAlign w:val="center"/>
          </w:tcPr>
          <w:p w:rsidR="009A11EF" w:rsidRDefault="009A11EF" w:rsidP="00E92352">
            <w:pPr>
              <w:snapToGrid w:val="0"/>
              <w:ind w:firstLine="0"/>
              <w:rPr>
                <w:rFonts w:ascii="Arial CYR" w:hAnsi="Arial CYR" w:cs="Arial CYR"/>
                <w:b/>
                <w:bCs/>
                <w:sz w:val="22"/>
              </w:rPr>
            </w:pPr>
          </w:p>
        </w:tc>
        <w:tc>
          <w:tcPr>
            <w:tcW w:w="567" w:type="pct"/>
            <w:tcBorders>
              <w:left w:val="single" w:sz="4" w:space="0" w:color="000000"/>
              <w:bottom w:val="single" w:sz="4" w:space="0" w:color="000000"/>
            </w:tcBorders>
            <w:shd w:val="clear" w:color="auto" w:fill="C0C0C0"/>
            <w:vAlign w:val="bottom"/>
          </w:tcPr>
          <w:p w:rsidR="009A11EF" w:rsidRDefault="009A11EF" w:rsidP="00E92352">
            <w:pPr>
              <w:ind w:firstLine="0"/>
              <w:jc w:val="center"/>
              <w:rPr>
                <w:rFonts w:ascii="Arial CYR" w:hAnsi="Arial CYR" w:cs="Arial CYR"/>
                <w:b/>
                <w:bCs/>
                <w:sz w:val="22"/>
              </w:rPr>
            </w:pPr>
            <w:r>
              <w:rPr>
                <w:rFonts w:ascii="Arial CYR" w:hAnsi="Arial CYR" w:cs="Arial CYR"/>
                <w:b/>
                <w:bCs/>
                <w:sz w:val="22"/>
              </w:rPr>
              <w:t>3</w:t>
            </w:r>
          </w:p>
        </w:tc>
        <w:tc>
          <w:tcPr>
            <w:tcW w:w="2939" w:type="pct"/>
            <w:tcBorders>
              <w:left w:val="single" w:sz="4" w:space="0" w:color="000000"/>
              <w:bottom w:val="single" w:sz="4" w:space="0" w:color="000000"/>
            </w:tcBorders>
            <w:shd w:val="clear" w:color="auto" w:fill="C0C0C0"/>
            <w:vAlign w:val="bottom"/>
          </w:tcPr>
          <w:p w:rsidR="009A11EF" w:rsidRDefault="009A11EF" w:rsidP="00E92352">
            <w:pPr>
              <w:ind w:firstLine="0"/>
              <w:rPr>
                <w:rFonts w:ascii="Arial CYR" w:hAnsi="Arial CYR" w:cs="Arial CYR"/>
                <w:sz w:val="22"/>
              </w:rPr>
            </w:pPr>
            <w:r>
              <w:rPr>
                <w:rFonts w:ascii="Arial CYR" w:hAnsi="Arial CYR" w:cs="Arial CYR"/>
                <w:sz w:val="22"/>
              </w:rPr>
              <w:t xml:space="preserve">Основная цель производства </w:t>
            </w:r>
          </w:p>
        </w:tc>
        <w:tc>
          <w:tcPr>
            <w:tcW w:w="923" w:type="pct"/>
            <w:tcBorders>
              <w:left w:val="single" w:sz="4" w:space="0" w:color="000000"/>
              <w:bottom w:val="single" w:sz="4" w:space="0" w:color="000000"/>
              <w:right w:val="single" w:sz="4" w:space="0" w:color="000000"/>
            </w:tcBorders>
            <w:shd w:val="clear" w:color="auto" w:fill="auto"/>
            <w:vAlign w:val="bottom"/>
          </w:tcPr>
          <w:p w:rsidR="009A11EF" w:rsidRDefault="009A11EF" w:rsidP="00E92352">
            <w:pPr>
              <w:ind w:firstLine="0"/>
              <w:rPr>
                <w:rFonts w:ascii="Arial CYR" w:hAnsi="Arial CYR" w:cs="Arial CYR"/>
                <w:sz w:val="22"/>
              </w:rPr>
            </w:pPr>
            <w:r>
              <w:rPr>
                <w:rFonts w:ascii="Arial CYR" w:hAnsi="Arial CYR" w:cs="Arial CYR"/>
                <w:sz w:val="22"/>
              </w:rPr>
              <w:t>Group1_8</w:t>
            </w:r>
          </w:p>
        </w:tc>
      </w:tr>
      <w:tr w:rsidR="009A11EF" w:rsidTr="00A34B73">
        <w:trPr>
          <w:cantSplit/>
          <w:trHeight w:val="525"/>
          <w:jc w:val="center"/>
        </w:trPr>
        <w:tc>
          <w:tcPr>
            <w:tcW w:w="571" w:type="pct"/>
            <w:vMerge/>
            <w:tcBorders>
              <w:top w:val="single" w:sz="4" w:space="0" w:color="000000"/>
              <w:left w:val="single" w:sz="4" w:space="0" w:color="000000"/>
              <w:bottom w:val="single" w:sz="4" w:space="0" w:color="000000"/>
            </w:tcBorders>
            <w:shd w:val="clear" w:color="auto" w:fill="C0C0C0"/>
            <w:vAlign w:val="center"/>
          </w:tcPr>
          <w:p w:rsidR="009A11EF" w:rsidRDefault="009A11EF" w:rsidP="00E92352">
            <w:pPr>
              <w:snapToGrid w:val="0"/>
              <w:ind w:firstLine="0"/>
              <w:rPr>
                <w:rFonts w:ascii="Arial CYR" w:hAnsi="Arial CYR" w:cs="Arial CYR"/>
                <w:b/>
                <w:bCs/>
                <w:sz w:val="22"/>
              </w:rPr>
            </w:pPr>
          </w:p>
        </w:tc>
        <w:tc>
          <w:tcPr>
            <w:tcW w:w="567" w:type="pct"/>
            <w:tcBorders>
              <w:left w:val="single" w:sz="4" w:space="0" w:color="000000"/>
              <w:bottom w:val="single" w:sz="4" w:space="0" w:color="000000"/>
            </w:tcBorders>
            <w:shd w:val="clear" w:color="auto" w:fill="C0C0C0"/>
            <w:vAlign w:val="bottom"/>
          </w:tcPr>
          <w:p w:rsidR="009A11EF" w:rsidRDefault="009A11EF" w:rsidP="00E92352">
            <w:pPr>
              <w:ind w:firstLine="0"/>
              <w:jc w:val="center"/>
              <w:rPr>
                <w:rFonts w:ascii="Arial CYR" w:hAnsi="Arial CYR" w:cs="Arial CYR"/>
                <w:b/>
                <w:bCs/>
                <w:sz w:val="22"/>
              </w:rPr>
            </w:pPr>
            <w:r>
              <w:rPr>
                <w:rFonts w:ascii="Arial CYR" w:hAnsi="Arial CYR" w:cs="Arial CYR"/>
                <w:b/>
                <w:bCs/>
                <w:sz w:val="22"/>
              </w:rPr>
              <w:t>4</w:t>
            </w:r>
          </w:p>
        </w:tc>
        <w:tc>
          <w:tcPr>
            <w:tcW w:w="2939" w:type="pct"/>
            <w:tcBorders>
              <w:left w:val="single" w:sz="4" w:space="0" w:color="000000"/>
              <w:bottom w:val="single" w:sz="4" w:space="0" w:color="000000"/>
            </w:tcBorders>
            <w:shd w:val="clear" w:color="auto" w:fill="C0C0C0"/>
            <w:vAlign w:val="bottom"/>
          </w:tcPr>
          <w:p w:rsidR="009A11EF" w:rsidRDefault="009A11EF" w:rsidP="00E92352">
            <w:pPr>
              <w:ind w:firstLine="0"/>
              <w:rPr>
                <w:rFonts w:ascii="Arial CYR" w:hAnsi="Arial CYR" w:cs="Arial CYR"/>
                <w:sz w:val="22"/>
              </w:rPr>
            </w:pPr>
            <w:r>
              <w:rPr>
                <w:rFonts w:ascii="Arial CYR" w:hAnsi="Arial CYR" w:cs="Arial CYR"/>
                <w:sz w:val="22"/>
              </w:rPr>
              <w:t>Являетесь ли Вы членом сельскохозяйственного</w:t>
            </w:r>
            <w:r>
              <w:rPr>
                <w:rFonts w:ascii="Arial CYR" w:hAnsi="Arial CYR" w:cs="Arial CYR"/>
                <w:sz w:val="22"/>
              </w:rPr>
              <w:br/>
              <w:t>потребительского кооператива</w:t>
            </w:r>
          </w:p>
        </w:tc>
        <w:tc>
          <w:tcPr>
            <w:tcW w:w="923" w:type="pct"/>
            <w:tcBorders>
              <w:left w:val="single" w:sz="4" w:space="0" w:color="000000"/>
              <w:bottom w:val="single" w:sz="4" w:space="0" w:color="000000"/>
              <w:right w:val="single" w:sz="4" w:space="0" w:color="000000"/>
            </w:tcBorders>
            <w:shd w:val="clear" w:color="auto" w:fill="auto"/>
            <w:vAlign w:val="bottom"/>
          </w:tcPr>
          <w:p w:rsidR="009A11EF" w:rsidRDefault="009A11EF" w:rsidP="00E92352">
            <w:pPr>
              <w:ind w:firstLine="0"/>
              <w:rPr>
                <w:rFonts w:ascii="Arial CYR" w:hAnsi="Arial CYR" w:cs="Arial CYR"/>
                <w:sz w:val="22"/>
              </w:rPr>
            </w:pPr>
            <w:r>
              <w:rPr>
                <w:rFonts w:ascii="Arial CYR" w:hAnsi="Arial CYR" w:cs="Arial CYR"/>
                <w:sz w:val="22"/>
              </w:rPr>
              <w:t>Group1_9</w:t>
            </w:r>
          </w:p>
        </w:tc>
      </w:tr>
      <w:tr w:rsidR="009A11EF" w:rsidTr="00A34B73">
        <w:trPr>
          <w:cantSplit/>
          <w:trHeight w:val="525"/>
          <w:jc w:val="center"/>
        </w:trPr>
        <w:tc>
          <w:tcPr>
            <w:tcW w:w="571" w:type="pct"/>
            <w:vMerge/>
            <w:tcBorders>
              <w:top w:val="single" w:sz="4" w:space="0" w:color="000000"/>
              <w:left w:val="single" w:sz="4" w:space="0" w:color="000000"/>
              <w:bottom w:val="single" w:sz="4" w:space="0" w:color="000000"/>
            </w:tcBorders>
            <w:shd w:val="clear" w:color="auto" w:fill="C0C0C0"/>
            <w:vAlign w:val="center"/>
          </w:tcPr>
          <w:p w:rsidR="009A11EF" w:rsidRDefault="009A11EF" w:rsidP="00E92352">
            <w:pPr>
              <w:snapToGrid w:val="0"/>
              <w:ind w:firstLine="0"/>
              <w:rPr>
                <w:rFonts w:ascii="Arial CYR" w:hAnsi="Arial CYR" w:cs="Arial CYR"/>
                <w:b/>
                <w:bCs/>
                <w:sz w:val="22"/>
              </w:rPr>
            </w:pPr>
          </w:p>
        </w:tc>
        <w:tc>
          <w:tcPr>
            <w:tcW w:w="567" w:type="pct"/>
            <w:tcBorders>
              <w:left w:val="single" w:sz="4" w:space="0" w:color="000000"/>
              <w:bottom w:val="single" w:sz="4" w:space="0" w:color="000000"/>
            </w:tcBorders>
            <w:shd w:val="clear" w:color="auto" w:fill="C0C0C0"/>
            <w:vAlign w:val="bottom"/>
          </w:tcPr>
          <w:p w:rsidR="009A11EF" w:rsidRDefault="009A11EF" w:rsidP="00E92352">
            <w:pPr>
              <w:ind w:firstLine="0"/>
              <w:jc w:val="center"/>
              <w:rPr>
                <w:rFonts w:ascii="Arial CYR" w:hAnsi="Arial CYR" w:cs="Arial CYR"/>
                <w:b/>
                <w:bCs/>
                <w:sz w:val="22"/>
              </w:rPr>
            </w:pPr>
            <w:r>
              <w:rPr>
                <w:rFonts w:ascii="Arial CYR" w:hAnsi="Arial CYR" w:cs="Arial CYR"/>
                <w:b/>
                <w:bCs/>
                <w:sz w:val="22"/>
              </w:rPr>
              <w:t>5</w:t>
            </w:r>
          </w:p>
        </w:tc>
        <w:tc>
          <w:tcPr>
            <w:tcW w:w="2939" w:type="pct"/>
            <w:tcBorders>
              <w:left w:val="single" w:sz="4" w:space="0" w:color="000000"/>
              <w:bottom w:val="single" w:sz="4" w:space="0" w:color="000000"/>
            </w:tcBorders>
            <w:shd w:val="clear" w:color="auto" w:fill="C0C0C0"/>
            <w:vAlign w:val="bottom"/>
          </w:tcPr>
          <w:p w:rsidR="009A11EF" w:rsidRDefault="009A11EF" w:rsidP="00E92352">
            <w:pPr>
              <w:ind w:firstLine="0"/>
              <w:rPr>
                <w:rFonts w:ascii="Arial CYR" w:hAnsi="Arial CYR" w:cs="Arial CYR"/>
                <w:sz w:val="22"/>
              </w:rPr>
            </w:pPr>
            <w:r>
              <w:rPr>
                <w:rFonts w:ascii="Arial CYR" w:hAnsi="Arial CYR" w:cs="Arial CYR"/>
                <w:sz w:val="22"/>
              </w:rPr>
              <w:t>Членом какого сельскохозяйственного кооператива Вы являетесь?</w:t>
            </w:r>
          </w:p>
        </w:tc>
        <w:tc>
          <w:tcPr>
            <w:tcW w:w="923" w:type="pct"/>
            <w:tcBorders>
              <w:left w:val="single" w:sz="4" w:space="0" w:color="000000"/>
              <w:bottom w:val="single" w:sz="4" w:space="0" w:color="000000"/>
              <w:right w:val="single" w:sz="4" w:space="0" w:color="000000"/>
            </w:tcBorders>
            <w:shd w:val="clear" w:color="auto" w:fill="auto"/>
            <w:vAlign w:val="bottom"/>
          </w:tcPr>
          <w:p w:rsidR="009A11EF" w:rsidRDefault="009A11EF" w:rsidP="00E92352">
            <w:pPr>
              <w:ind w:firstLine="0"/>
              <w:rPr>
                <w:rFonts w:ascii="Arial CYR" w:hAnsi="Arial CYR" w:cs="Arial CYR"/>
                <w:sz w:val="22"/>
              </w:rPr>
            </w:pPr>
            <w:r>
              <w:rPr>
                <w:rFonts w:ascii="Arial CYR" w:hAnsi="Arial CYR" w:cs="Arial CYR"/>
                <w:sz w:val="22"/>
              </w:rPr>
              <w:t>Group1_10</w:t>
            </w:r>
          </w:p>
        </w:tc>
      </w:tr>
      <w:tr w:rsidR="009A11EF" w:rsidTr="00A34B73">
        <w:trPr>
          <w:cantSplit/>
          <w:trHeight w:val="270"/>
          <w:jc w:val="center"/>
        </w:trPr>
        <w:tc>
          <w:tcPr>
            <w:tcW w:w="571" w:type="pct"/>
            <w:vMerge/>
            <w:tcBorders>
              <w:top w:val="single" w:sz="4" w:space="0" w:color="000000"/>
              <w:left w:val="single" w:sz="4" w:space="0" w:color="000000"/>
              <w:bottom w:val="single" w:sz="4" w:space="0" w:color="000000"/>
            </w:tcBorders>
            <w:shd w:val="clear" w:color="auto" w:fill="C0C0C0"/>
            <w:vAlign w:val="center"/>
          </w:tcPr>
          <w:p w:rsidR="009A11EF" w:rsidRDefault="009A11EF" w:rsidP="00E92352">
            <w:pPr>
              <w:snapToGrid w:val="0"/>
              <w:ind w:firstLine="0"/>
              <w:rPr>
                <w:rFonts w:ascii="Arial CYR" w:hAnsi="Arial CYR" w:cs="Arial CYR"/>
                <w:b/>
                <w:bCs/>
                <w:sz w:val="22"/>
              </w:rPr>
            </w:pPr>
          </w:p>
        </w:tc>
        <w:tc>
          <w:tcPr>
            <w:tcW w:w="567" w:type="pct"/>
            <w:tcBorders>
              <w:left w:val="single" w:sz="4" w:space="0" w:color="000000"/>
              <w:bottom w:val="single" w:sz="4" w:space="0" w:color="000000"/>
            </w:tcBorders>
            <w:shd w:val="clear" w:color="auto" w:fill="C0C0C0"/>
            <w:vAlign w:val="bottom"/>
          </w:tcPr>
          <w:p w:rsidR="009A11EF" w:rsidRDefault="009A11EF" w:rsidP="00E92352">
            <w:pPr>
              <w:ind w:firstLine="0"/>
              <w:jc w:val="center"/>
              <w:rPr>
                <w:rFonts w:ascii="Arial CYR" w:hAnsi="Arial CYR" w:cs="Arial CYR"/>
                <w:b/>
                <w:bCs/>
                <w:sz w:val="22"/>
              </w:rPr>
            </w:pPr>
            <w:r>
              <w:rPr>
                <w:rFonts w:ascii="Arial CYR" w:hAnsi="Arial CYR" w:cs="Arial CYR"/>
                <w:b/>
                <w:bCs/>
                <w:sz w:val="22"/>
              </w:rPr>
              <w:t>6</w:t>
            </w:r>
          </w:p>
        </w:tc>
        <w:tc>
          <w:tcPr>
            <w:tcW w:w="2939" w:type="pct"/>
            <w:tcBorders>
              <w:left w:val="single" w:sz="4" w:space="0" w:color="000000"/>
              <w:bottom w:val="single" w:sz="4" w:space="0" w:color="000000"/>
            </w:tcBorders>
            <w:shd w:val="clear" w:color="auto" w:fill="C0C0C0"/>
            <w:vAlign w:val="bottom"/>
          </w:tcPr>
          <w:p w:rsidR="009A11EF" w:rsidRDefault="009A11EF" w:rsidP="00E92352">
            <w:pPr>
              <w:ind w:firstLine="0"/>
              <w:rPr>
                <w:rFonts w:ascii="Arial CYR" w:hAnsi="Arial CYR" w:cs="Arial CYR"/>
                <w:sz w:val="22"/>
              </w:rPr>
            </w:pPr>
            <w:r>
              <w:rPr>
                <w:rFonts w:ascii="Arial CYR" w:hAnsi="Arial CYR" w:cs="Arial CYR"/>
                <w:sz w:val="22"/>
              </w:rPr>
              <w:t>Привлекали ли Вы сезонных работников?</w:t>
            </w:r>
          </w:p>
        </w:tc>
        <w:tc>
          <w:tcPr>
            <w:tcW w:w="923" w:type="pct"/>
            <w:tcBorders>
              <w:left w:val="single" w:sz="4" w:space="0" w:color="000000"/>
              <w:bottom w:val="single" w:sz="4" w:space="0" w:color="000000"/>
              <w:right w:val="single" w:sz="4" w:space="0" w:color="000000"/>
            </w:tcBorders>
            <w:shd w:val="clear" w:color="auto" w:fill="auto"/>
            <w:vAlign w:val="bottom"/>
          </w:tcPr>
          <w:p w:rsidR="009A11EF" w:rsidRDefault="009A11EF" w:rsidP="00E92352">
            <w:pPr>
              <w:ind w:firstLine="0"/>
              <w:rPr>
                <w:rFonts w:ascii="Arial CYR" w:hAnsi="Arial CYR" w:cs="Arial CYR"/>
                <w:sz w:val="22"/>
              </w:rPr>
            </w:pPr>
            <w:r>
              <w:rPr>
                <w:rFonts w:ascii="Arial CYR" w:hAnsi="Arial CYR" w:cs="Arial CYR"/>
                <w:sz w:val="22"/>
              </w:rPr>
              <w:t>Group1_12</w:t>
            </w:r>
          </w:p>
        </w:tc>
      </w:tr>
      <w:tr w:rsidR="009A11EF" w:rsidTr="00A34B73">
        <w:trPr>
          <w:cantSplit/>
          <w:trHeight w:val="255"/>
          <w:jc w:val="center"/>
        </w:trPr>
        <w:tc>
          <w:tcPr>
            <w:tcW w:w="571" w:type="pct"/>
            <w:vMerge/>
            <w:tcBorders>
              <w:top w:val="single" w:sz="4" w:space="0" w:color="000000"/>
              <w:left w:val="single" w:sz="4" w:space="0" w:color="000000"/>
              <w:bottom w:val="single" w:sz="4" w:space="0" w:color="000000"/>
            </w:tcBorders>
            <w:shd w:val="clear" w:color="auto" w:fill="C0C0C0"/>
            <w:vAlign w:val="center"/>
          </w:tcPr>
          <w:p w:rsidR="009A11EF" w:rsidRDefault="009A11EF" w:rsidP="00E92352">
            <w:pPr>
              <w:snapToGrid w:val="0"/>
              <w:ind w:firstLine="0"/>
              <w:rPr>
                <w:rFonts w:ascii="Arial CYR" w:hAnsi="Arial CYR" w:cs="Arial CYR"/>
                <w:b/>
                <w:bCs/>
                <w:sz w:val="22"/>
              </w:rPr>
            </w:pPr>
          </w:p>
        </w:tc>
        <w:tc>
          <w:tcPr>
            <w:tcW w:w="567" w:type="pct"/>
            <w:tcBorders>
              <w:left w:val="single" w:sz="4" w:space="0" w:color="000000"/>
              <w:bottom w:val="single" w:sz="4" w:space="0" w:color="000000"/>
            </w:tcBorders>
            <w:shd w:val="clear" w:color="auto" w:fill="C0C0C0"/>
            <w:vAlign w:val="bottom"/>
          </w:tcPr>
          <w:p w:rsidR="009A11EF" w:rsidRDefault="009A11EF" w:rsidP="00E92352">
            <w:pPr>
              <w:ind w:firstLine="0"/>
              <w:jc w:val="center"/>
              <w:rPr>
                <w:rFonts w:ascii="Arial CYR" w:hAnsi="Arial CYR" w:cs="Arial CYR"/>
                <w:b/>
                <w:bCs/>
                <w:sz w:val="22"/>
              </w:rPr>
            </w:pPr>
            <w:r>
              <w:rPr>
                <w:rFonts w:ascii="Arial CYR" w:hAnsi="Arial CYR" w:cs="Arial CYR"/>
                <w:b/>
                <w:bCs/>
                <w:sz w:val="22"/>
              </w:rPr>
              <w:t>7</w:t>
            </w:r>
          </w:p>
        </w:tc>
        <w:tc>
          <w:tcPr>
            <w:tcW w:w="2939" w:type="pct"/>
            <w:tcBorders>
              <w:left w:val="single" w:sz="4" w:space="0" w:color="000000"/>
              <w:bottom w:val="single" w:sz="4" w:space="0" w:color="000000"/>
            </w:tcBorders>
            <w:shd w:val="clear" w:color="auto" w:fill="C0C0C0"/>
            <w:vAlign w:val="bottom"/>
          </w:tcPr>
          <w:p w:rsidR="009A11EF" w:rsidRDefault="009A11EF" w:rsidP="00E92352">
            <w:pPr>
              <w:ind w:firstLine="0"/>
              <w:rPr>
                <w:rFonts w:ascii="Arial CYR" w:hAnsi="Arial CYR" w:cs="Arial CYR"/>
                <w:sz w:val="22"/>
              </w:rPr>
            </w:pPr>
            <w:r>
              <w:rPr>
                <w:rFonts w:ascii="Arial CYR" w:hAnsi="Arial CYR" w:cs="Arial CYR"/>
                <w:sz w:val="22"/>
              </w:rPr>
              <w:t>Численность сезонных работников</w:t>
            </w:r>
          </w:p>
        </w:tc>
        <w:tc>
          <w:tcPr>
            <w:tcW w:w="923" w:type="pct"/>
            <w:tcBorders>
              <w:left w:val="single" w:sz="4" w:space="0" w:color="000000"/>
              <w:bottom w:val="single" w:sz="4" w:space="0" w:color="000000"/>
              <w:right w:val="single" w:sz="4" w:space="0" w:color="000000"/>
            </w:tcBorders>
            <w:shd w:val="clear" w:color="auto" w:fill="auto"/>
            <w:vAlign w:val="bottom"/>
          </w:tcPr>
          <w:p w:rsidR="009A11EF" w:rsidRDefault="009A11EF" w:rsidP="00E92352">
            <w:pPr>
              <w:ind w:firstLine="0"/>
              <w:rPr>
                <w:rFonts w:ascii="Arial CYR" w:hAnsi="Arial CYR" w:cs="Arial CYR"/>
                <w:sz w:val="22"/>
              </w:rPr>
            </w:pPr>
            <w:r>
              <w:rPr>
                <w:rFonts w:ascii="Arial CYR" w:hAnsi="Arial CYR" w:cs="Arial CYR"/>
                <w:sz w:val="22"/>
              </w:rPr>
              <w:t>Group1_13</w:t>
            </w:r>
          </w:p>
        </w:tc>
      </w:tr>
      <w:tr w:rsidR="009A11EF" w:rsidTr="00A34B73">
        <w:trPr>
          <w:cantSplit/>
          <w:trHeight w:val="255"/>
          <w:jc w:val="center"/>
        </w:trPr>
        <w:tc>
          <w:tcPr>
            <w:tcW w:w="571" w:type="pct"/>
            <w:vMerge w:val="restart"/>
            <w:tcBorders>
              <w:left w:val="single" w:sz="4" w:space="0" w:color="000000"/>
              <w:bottom w:val="single" w:sz="4" w:space="0" w:color="000000"/>
            </w:tcBorders>
            <w:shd w:val="clear" w:color="auto" w:fill="C0C0C0"/>
            <w:vAlign w:val="center"/>
          </w:tcPr>
          <w:p w:rsidR="009A11EF" w:rsidRDefault="009A11EF" w:rsidP="00E92352">
            <w:pPr>
              <w:ind w:firstLine="0"/>
              <w:jc w:val="center"/>
              <w:rPr>
                <w:rFonts w:ascii="Arial CYR" w:hAnsi="Arial CYR" w:cs="Arial CYR"/>
                <w:b/>
                <w:bCs/>
                <w:sz w:val="22"/>
              </w:rPr>
            </w:pPr>
            <w:r>
              <w:rPr>
                <w:rFonts w:ascii="Arial CYR" w:hAnsi="Arial CYR" w:cs="Arial CYR"/>
                <w:b/>
                <w:bCs/>
                <w:sz w:val="22"/>
              </w:rPr>
              <w:t>2</w:t>
            </w:r>
          </w:p>
        </w:tc>
        <w:tc>
          <w:tcPr>
            <w:tcW w:w="567" w:type="pct"/>
            <w:tcBorders>
              <w:left w:val="single" w:sz="4" w:space="0" w:color="000000"/>
              <w:bottom w:val="single" w:sz="4" w:space="0" w:color="000000"/>
            </w:tcBorders>
            <w:shd w:val="clear" w:color="auto" w:fill="C0C0C0"/>
            <w:vAlign w:val="bottom"/>
          </w:tcPr>
          <w:p w:rsidR="009A11EF" w:rsidRDefault="009A11EF" w:rsidP="00E92352">
            <w:pPr>
              <w:ind w:firstLine="0"/>
              <w:jc w:val="center"/>
              <w:rPr>
                <w:rFonts w:ascii="Arial CYR" w:hAnsi="Arial CYR" w:cs="Arial CYR"/>
                <w:b/>
                <w:bCs/>
                <w:sz w:val="22"/>
              </w:rPr>
            </w:pPr>
            <w:r>
              <w:rPr>
                <w:rFonts w:ascii="Arial CYR" w:hAnsi="Arial CYR" w:cs="Arial CYR"/>
                <w:b/>
                <w:bCs/>
                <w:sz w:val="22"/>
              </w:rPr>
              <w:t>1</w:t>
            </w:r>
          </w:p>
        </w:tc>
        <w:tc>
          <w:tcPr>
            <w:tcW w:w="2939" w:type="pct"/>
            <w:tcBorders>
              <w:left w:val="single" w:sz="4" w:space="0" w:color="000000"/>
              <w:bottom w:val="single" w:sz="4" w:space="0" w:color="000000"/>
            </w:tcBorders>
            <w:shd w:val="clear" w:color="auto" w:fill="C0C0C0"/>
            <w:vAlign w:val="bottom"/>
          </w:tcPr>
          <w:p w:rsidR="009A11EF" w:rsidRDefault="009A11EF" w:rsidP="00E92352">
            <w:pPr>
              <w:ind w:firstLine="0"/>
              <w:rPr>
                <w:rFonts w:ascii="Arial CYR" w:hAnsi="Arial CYR" w:cs="Arial CYR"/>
                <w:sz w:val="22"/>
              </w:rPr>
            </w:pPr>
            <w:r>
              <w:rPr>
                <w:rFonts w:ascii="Arial CYR" w:hAnsi="Arial CYR" w:cs="Arial CYR"/>
                <w:sz w:val="22"/>
              </w:rPr>
              <w:t>Число приусадебных земельных участков, шт</w:t>
            </w:r>
          </w:p>
        </w:tc>
        <w:tc>
          <w:tcPr>
            <w:tcW w:w="923" w:type="pct"/>
            <w:tcBorders>
              <w:left w:val="single" w:sz="4" w:space="0" w:color="000000"/>
              <w:bottom w:val="single" w:sz="4" w:space="0" w:color="000000"/>
              <w:right w:val="single" w:sz="4" w:space="0" w:color="000000"/>
            </w:tcBorders>
            <w:shd w:val="clear" w:color="auto" w:fill="auto"/>
            <w:vAlign w:val="bottom"/>
          </w:tcPr>
          <w:p w:rsidR="009A11EF" w:rsidRDefault="009A11EF" w:rsidP="00E92352">
            <w:pPr>
              <w:ind w:firstLine="0"/>
              <w:rPr>
                <w:rFonts w:ascii="Arial CYR" w:hAnsi="Arial CYR" w:cs="Arial CYR"/>
                <w:sz w:val="22"/>
              </w:rPr>
            </w:pPr>
            <w:r>
              <w:rPr>
                <w:rFonts w:ascii="Arial CYR" w:hAnsi="Arial CYR" w:cs="Arial CYR"/>
                <w:sz w:val="22"/>
              </w:rPr>
              <w:t>Group2_1</w:t>
            </w:r>
          </w:p>
        </w:tc>
      </w:tr>
      <w:tr w:rsidR="009A11EF" w:rsidTr="00A34B73">
        <w:trPr>
          <w:cantSplit/>
          <w:trHeight w:val="255"/>
          <w:jc w:val="center"/>
        </w:trPr>
        <w:tc>
          <w:tcPr>
            <w:tcW w:w="571" w:type="pct"/>
            <w:vMerge/>
            <w:tcBorders>
              <w:left w:val="single" w:sz="4" w:space="0" w:color="000000"/>
              <w:bottom w:val="single" w:sz="4" w:space="0" w:color="000000"/>
            </w:tcBorders>
            <w:shd w:val="clear" w:color="auto" w:fill="C0C0C0"/>
            <w:vAlign w:val="center"/>
          </w:tcPr>
          <w:p w:rsidR="009A11EF" w:rsidRDefault="009A11EF" w:rsidP="00E92352">
            <w:pPr>
              <w:snapToGrid w:val="0"/>
              <w:ind w:firstLine="0"/>
              <w:rPr>
                <w:rFonts w:ascii="Arial CYR" w:hAnsi="Arial CYR" w:cs="Arial CYR"/>
                <w:b/>
                <w:bCs/>
                <w:sz w:val="22"/>
              </w:rPr>
            </w:pPr>
          </w:p>
        </w:tc>
        <w:tc>
          <w:tcPr>
            <w:tcW w:w="567" w:type="pct"/>
            <w:tcBorders>
              <w:left w:val="single" w:sz="4" w:space="0" w:color="000000"/>
              <w:bottom w:val="single" w:sz="4" w:space="0" w:color="000000"/>
            </w:tcBorders>
            <w:shd w:val="clear" w:color="auto" w:fill="C0C0C0"/>
            <w:vAlign w:val="bottom"/>
          </w:tcPr>
          <w:p w:rsidR="009A11EF" w:rsidRDefault="009A11EF" w:rsidP="00E92352">
            <w:pPr>
              <w:ind w:firstLine="0"/>
              <w:jc w:val="center"/>
              <w:rPr>
                <w:rFonts w:ascii="Arial CYR" w:hAnsi="Arial CYR" w:cs="Arial CYR"/>
                <w:b/>
                <w:bCs/>
                <w:sz w:val="22"/>
              </w:rPr>
            </w:pPr>
            <w:r>
              <w:rPr>
                <w:rFonts w:ascii="Arial CYR" w:hAnsi="Arial CYR" w:cs="Arial CYR"/>
                <w:b/>
                <w:bCs/>
                <w:sz w:val="22"/>
              </w:rPr>
              <w:t>2</w:t>
            </w:r>
          </w:p>
        </w:tc>
        <w:tc>
          <w:tcPr>
            <w:tcW w:w="2939" w:type="pct"/>
            <w:tcBorders>
              <w:left w:val="single" w:sz="4" w:space="0" w:color="000000"/>
              <w:bottom w:val="single" w:sz="4" w:space="0" w:color="000000"/>
            </w:tcBorders>
            <w:shd w:val="clear" w:color="auto" w:fill="C0C0C0"/>
            <w:vAlign w:val="bottom"/>
          </w:tcPr>
          <w:p w:rsidR="009A11EF" w:rsidRDefault="009A11EF" w:rsidP="00E92352">
            <w:pPr>
              <w:ind w:firstLine="0"/>
              <w:rPr>
                <w:rFonts w:ascii="Arial CYR" w:hAnsi="Arial CYR" w:cs="Arial CYR"/>
                <w:sz w:val="22"/>
              </w:rPr>
            </w:pPr>
            <w:r>
              <w:rPr>
                <w:rFonts w:ascii="Arial CYR" w:hAnsi="Arial CYR" w:cs="Arial CYR"/>
                <w:sz w:val="22"/>
              </w:rPr>
              <w:t>Число полевых земельных участков, шт</w:t>
            </w:r>
          </w:p>
        </w:tc>
        <w:tc>
          <w:tcPr>
            <w:tcW w:w="923" w:type="pct"/>
            <w:tcBorders>
              <w:left w:val="single" w:sz="4" w:space="0" w:color="000000"/>
              <w:bottom w:val="single" w:sz="4" w:space="0" w:color="000000"/>
              <w:right w:val="single" w:sz="4" w:space="0" w:color="000000"/>
            </w:tcBorders>
            <w:shd w:val="clear" w:color="auto" w:fill="auto"/>
            <w:vAlign w:val="bottom"/>
          </w:tcPr>
          <w:p w:rsidR="009A11EF" w:rsidRDefault="009A11EF" w:rsidP="00E92352">
            <w:pPr>
              <w:ind w:firstLine="0"/>
              <w:rPr>
                <w:rFonts w:ascii="Arial CYR" w:hAnsi="Arial CYR" w:cs="Arial CYR"/>
                <w:sz w:val="22"/>
              </w:rPr>
            </w:pPr>
            <w:r>
              <w:rPr>
                <w:rFonts w:ascii="Arial CYR" w:hAnsi="Arial CYR" w:cs="Arial CYR"/>
                <w:sz w:val="22"/>
              </w:rPr>
              <w:t>Group2_4</w:t>
            </w:r>
          </w:p>
        </w:tc>
      </w:tr>
      <w:tr w:rsidR="009A11EF" w:rsidTr="00A34B73">
        <w:trPr>
          <w:cantSplit/>
          <w:trHeight w:val="255"/>
          <w:jc w:val="center"/>
        </w:trPr>
        <w:tc>
          <w:tcPr>
            <w:tcW w:w="571" w:type="pct"/>
            <w:vMerge/>
            <w:tcBorders>
              <w:left w:val="single" w:sz="4" w:space="0" w:color="000000"/>
              <w:bottom w:val="single" w:sz="4" w:space="0" w:color="000000"/>
            </w:tcBorders>
            <w:shd w:val="clear" w:color="auto" w:fill="C0C0C0"/>
            <w:vAlign w:val="center"/>
          </w:tcPr>
          <w:p w:rsidR="009A11EF" w:rsidRDefault="009A11EF" w:rsidP="00E92352">
            <w:pPr>
              <w:snapToGrid w:val="0"/>
              <w:ind w:firstLine="0"/>
              <w:rPr>
                <w:rFonts w:ascii="Arial CYR" w:hAnsi="Arial CYR" w:cs="Arial CYR"/>
                <w:b/>
                <w:bCs/>
                <w:sz w:val="22"/>
              </w:rPr>
            </w:pPr>
          </w:p>
        </w:tc>
        <w:tc>
          <w:tcPr>
            <w:tcW w:w="567" w:type="pct"/>
            <w:tcBorders>
              <w:left w:val="single" w:sz="4" w:space="0" w:color="000000"/>
              <w:bottom w:val="single" w:sz="4" w:space="0" w:color="000000"/>
            </w:tcBorders>
            <w:shd w:val="clear" w:color="auto" w:fill="C0C0C0"/>
            <w:vAlign w:val="bottom"/>
          </w:tcPr>
          <w:p w:rsidR="009A11EF" w:rsidRDefault="009A11EF" w:rsidP="00E92352">
            <w:pPr>
              <w:ind w:firstLine="0"/>
              <w:jc w:val="center"/>
              <w:rPr>
                <w:rFonts w:ascii="Arial CYR" w:hAnsi="Arial CYR" w:cs="Arial CYR"/>
                <w:b/>
                <w:bCs/>
                <w:sz w:val="22"/>
              </w:rPr>
            </w:pPr>
            <w:r>
              <w:rPr>
                <w:rFonts w:ascii="Arial CYR" w:hAnsi="Arial CYR" w:cs="Arial CYR"/>
                <w:b/>
                <w:bCs/>
                <w:sz w:val="22"/>
              </w:rPr>
              <w:t>3</w:t>
            </w:r>
          </w:p>
        </w:tc>
        <w:tc>
          <w:tcPr>
            <w:tcW w:w="2939" w:type="pct"/>
            <w:tcBorders>
              <w:left w:val="single" w:sz="4" w:space="0" w:color="000000"/>
              <w:bottom w:val="single" w:sz="4" w:space="0" w:color="000000"/>
            </w:tcBorders>
            <w:shd w:val="clear" w:color="auto" w:fill="C0C0C0"/>
            <w:vAlign w:val="bottom"/>
          </w:tcPr>
          <w:p w:rsidR="009A11EF" w:rsidRDefault="009A11EF" w:rsidP="00E92352">
            <w:pPr>
              <w:ind w:firstLine="0"/>
              <w:rPr>
                <w:rFonts w:ascii="Arial CYR" w:hAnsi="Arial CYR" w:cs="Arial CYR"/>
                <w:sz w:val="22"/>
              </w:rPr>
            </w:pPr>
            <w:r>
              <w:rPr>
                <w:rFonts w:ascii="Arial CYR" w:hAnsi="Arial CYR" w:cs="Arial CYR"/>
                <w:sz w:val="22"/>
              </w:rPr>
              <w:t>Площадь земли в собственности, га</w:t>
            </w:r>
          </w:p>
        </w:tc>
        <w:tc>
          <w:tcPr>
            <w:tcW w:w="923" w:type="pct"/>
            <w:tcBorders>
              <w:left w:val="single" w:sz="4" w:space="0" w:color="000000"/>
              <w:bottom w:val="single" w:sz="4" w:space="0" w:color="000000"/>
              <w:right w:val="single" w:sz="4" w:space="0" w:color="000000"/>
            </w:tcBorders>
            <w:shd w:val="clear" w:color="auto" w:fill="auto"/>
            <w:vAlign w:val="bottom"/>
          </w:tcPr>
          <w:p w:rsidR="009A11EF" w:rsidRDefault="009A11EF" w:rsidP="00E92352">
            <w:pPr>
              <w:ind w:firstLine="0"/>
              <w:rPr>
                <w:rFonts w:ascii="Arial CYR" w:hAnsi="Arial CYR" w:cs="Arial CYR"/>
                <w:sz w:val="22"/>
              </w:rPr>
            </w:pPr>
            <w:r>
              <w:rPr>
                <w:rFonts w:ascii="Arial CYR" w:hAnsi="Arial CYR" w:cs="Arial CYR"/>
                <w:sz w:val="22"/>
              </w:rPr>
              <w:t>Group2_7</w:t>
            </w:r>
          </w:p>
        </w:tc>
      </w:tr>
      <w:tr w:rsidR="009A11EF" w:rsidTr="00A34B73">
        <w:trPr>
          <w:cantSplit/>
          <w:trHeight w:val="255"/>
          <w:jc w:val="center"/>
        </w:trPr>
        <w:tc>
          <w:tcPr>
            <w:tcW w:w="571" w:type="pct"/>
            <w:vMerge/>
            <w:tcBorders>
              <w:left w:val="single" w:sz="4" w:space="0" w:color="000000"/>
              <w:bottom w:val="single" w:sz="4" w:space="0" w:color="000000"/>
            </w:tcBorders>
            <w:shd w:val="clear" w:color="auto" w:fill="C0C0C0"/>
            <w:vAlign w:val="center"/>
          </w:tcPr>
          <w:p w:rsidR="009A11EF" w:rsidRDefault="009A11EF" w:rsidP="00E92352">
            <w:pPr>
              <w:snapToGrid w:val="0"/>
              <w:ind w:firstLine="0"/>
              <w:rPr>
                <w:rFonts w:ascii="Arial CYR" w:hAnsi="Arial CYR" w:cs="Arial CYR"/>
                <w:b/>
                <w:bCs/>
                <w:sz w:val="22"/>
              </w:rPr>
            </w:pPr>
          </w:p>
        </w:tc>
        <w:tc>
          <w:tcPr>
            <w:tcW w:w="567" w:type="pct"/>
            <w:tcBorders>
              <w:left w:val="single" w:sz="4" w:space="0" w:color="000000"/>
              <w:bottom w:val="single" w:sz="4" w:space="0" w:color="000000"/>
            </w:tcBorders>
            <w:shd w:val="clear" w:color="auto" w:fill="C0C0C0"/>
            <w:vAlign w:val="bottom"/>
          </w:tcPr>
          <w:p w:rsidR="009A11EF" w:rsidRDefault="009A11EF" w:rsidP="00E92352">
            <w:pPr>
              <w:ind w:firstLine="0"/>
              <w:jc w:val="center"/>
              <w:rPr>
                <w:rFonts w:ascii="Arial CYR" w:hAnsi="Arial CYR" w:cs="Arial CYR"/>
                <w:b/>
                <w:bCs/>
                <w:sz w:val="22"/>
              </w:rPr>
            </w:pPr>
            <w:r>
              <w:rPr>
                <w:rFonts w:ascii="Arial CYR" w:hAnsi="Arial CYR" w:cs="Arial CYR"/>
                <w:b/>
                <w:bCs/>
                <w:sz w:val="22"/>
              </w:rPr>
              <w:t>4</w:t>
            </w:r>
          </w:p>
        </w:tc>
        <w:tc>
          <w:tcPr>
            <w:tcW w:w="2939" w:type="pct"/>
            <w:tcBorders>
              <w:left w:val="single" w:sz="4" w:space="0" w:color="000000"/>
              <w:bottom w:val="single" w:sz="4" w:space="0" w:color="000000"/>
            </w:tcBorders>
            <w:shd w:val="clear" w:color="auto" w:fill="C0C0C0"/>
            <w:vAlign w:val="bottom"/>
          </w:tcPr>
          <w:p w:rsidR="009A11EF" w:rsidRDefault="009A11EF" w:rsidP="00E92352">
            <w:pPr>
              <w:ind w:firstLine="0"/>
              <w:rPr>
                <w:rFonts w:ascii="Arial CYR" w:hAnsi="Arial CYR" w:cs="Arial CYR"/>
                <w:sz w:val="22"/>
              </w:rPr>
            </w:pPr>
            <w:r>
              <w:rPr>
                <w:rFonts w:ascii="Arial CYR" w:hAnsi="Arial CYR" w:cs="Arial CYR"/>
                <w:sz w:val="22"/>
              </w:rPr>
              <w:t>Площадь земли в пожизненном наслед. владении, га</w:t>
            </w:r>
          </w:p>
        </w:tc>
        <w:tc>
          <w:tcPr>
            <w:tcW w:w="923" w:type="pct"/>
            <w:tcBorders>
              <w:left w:val="single" w:sz="4" w:space="0" w:color="000000"/>
              <w:bottom w:val="single" w:sz="4" w:space="0" w:color="000000"/>
              <w:right w:val="single" w:sz="4" w:space="0" w:color="000000"/>
            </w:tcBorders>
            <w:shd w:val="clear" w:color="auto" w:fill="auto"/>
            <w:vAlign w:val="bottom"/>
          </w:tcPr>
          <w:p w:rsidR="009A11EF" w:rsidRDefault="009A11EF" w:rsidP="00E92352">
            <w:pPr>
              <w:ind w:firstLine="0"/>
              <w:rPr>
                <w:rFonts w:ascii="Arial CYR" w:hAnsi="Arial CYR" w:cs="Arial CYR"/>
                <w:sz w:val="22"/>
              </w:rPr>
            </w:pPr>
            <w:r>
              <w:rPr>
                <w:rFonts w:ascii="Arial CYR" w:hAnsi="Arial CYR" w:cs="Arial CYR"/>
                <w:sz w:val="22"/>
              </w:rPr>
              <w:t>Group2_9</w:t>
            </w:r>
          </w:p>
        </w:tc>
      </w:tr>
      <w:tr w:rsidR="009A11EF" w:rsidTr="00A34B73">
        <w:trPr>
          <w:cantSplit/>
          <w:trHeight w:val="270"/>
          <w:jc w:val="center"/>
        </w:trPr>
        <w:tc>
          <w:tcPr>
            <w:tcW w:w="571" w:type="pct"/>
            <w:vMerge/>
            <w:tcBorders>
              <w:left w:val="single" w:sz="4" w:space="0" w:color="000000"/>
              <w:bottom w:val="single" w:sz="4" w:space="0" w:color="000000"/>
            </w:tcBorders>
            <w:shd w:val="clear" w:color="auto" w:fill="C0C0C0"/>
            <w:vAlign w:val="center"/>
          </w:tcPr>
          <w:p w:rsidR="009A11EF" w:rsidRDefault="009A11EF" w:rsidP="00E92352">
            <w:pPr>
              <w:snapToGrid w:val="0"/>
              <w:ind w:firstLine="0"/>
              <w:rPr>
                <w:rFonts w:ascii="Arial CYR" w:hAnsi="Arial CYR" w:cs="Arial CYR"/>
                <w:b/>
                <w:bCs/>
                <w:sz w:val="22"/>
              </w:rPr>
            </w:pPr>
          </w:p>
        </w:tc>
        <w:tc>
          <w:tcPr>
            <w:tcW w:w="567" w:type="pct"/>
            <w:tcBorders>
              <w:left w:val="single" w:sz="4" w:space="0" w:color="000000"/>
              <w:bottom w:val="single" w:sz="4" w:space="0" w:color="000000"/>
            </w:tcBorders>
            <w:shd w:val="clear" w:color="auto" w:fill="C0C0C0"/>
            <w:vAlign w:val="bottom"/>
          </w:tcPr>
          <w:p w:rsidR="009A11EF" w:rsidRDefault="009A11EF" w:rsidP="00E92352">
            <w:pPr>
              <w:ind w:firstLine="0"/>
              <w:jc w:val="center"/>
              <w:rPr>
                <w:rFonts w:ascii="Arial CYR" w:hAnsi="Arial CYR" w:cs="Arial CYR"/>
                <w:b/>
                <w:bCs/>
                <w:sz w:val="22"/>
              </w:rPr>
            </w:pPr>
            <w:r>
              <w:rPr>
                <w:rFonts w:ascii="Arial CYR" w:hAnsi="Arial CYR" w:cs="Arial CYR"/>
                <w:b/>
                <w:bCs/>
                <w:sz w:val="22"/>
              </w:rPr>
              <w:t>5</w:t>
            </w:r>
          </w:p>
        </w:tc>
        <w:tc>
          <w:tcPr>
            <w:tcW w:w="2939" w:type="pct"/>
            <w:tcBorders>
              <w:left w:val="single" w:sz="4" w:space="0" w:color="000000"/>
              <w:bottom w:val="single" w:sz="4" w:space="0" w:color="000000"/>
            </w:tcBorders>
            <w:shd w:val="clear" w:color="auto" w:fill="C0C0C0"/>
            <w:vAlign w:val="bottom"/>
          </w:tcPr>
          <w:p w:rsidR="009A11EF" w:rsidRDefault="009A11EF" w:rsidP="00E92352">
            <w:pPr>
              <w:ind w:firstLine="0"/>
              <w:rPr>
                <w:rFonts w:ascii="Arial CYR" w:hAnsi="Arial CYR" w:cs="Arial CYR"/>
                <w:sz w:val="22"/>
              </w:rPr>
            </w:pPr>
            <w:r>
              <w:rPr>
                <w:rFonts w:ascii="Arial CYR" w:hAnsi="Arial CYR" w:cs="Arial CYR"/>
                <w:sz w:val="22"/>
              </w:rPr>
              <w:t>Площадь земли в постоянном пользовании, га</w:t>
            </w:r>
          </w:p>
        </w:tc>
        <w:tc>
          <w:tcPr>
            <w:tcW w:w="923" w:type="pct"/>
            <w:tcBorders>
              <w:left w:val="single" w:sz="4" w:space="0" w:color="000000"/>
              <w:bottom w:val="single" w:sz="4" w:space="0" w:color="000000"/>
              <w:right w:val="single" w:sz="4" w:space="0" w:color="000000"/>
            </w:tcBorders>
            <w:shd w:val="clear" w:color="auto" w:fill="auto"/>
            <w:vAlign w:val="bottom"/>
          </w:tcPr>
          <w:p w:rsidR="009A11EF" w:rsidRDefault="009A11EF" w:rsidP="00E92352">
            <w:pPr>
              <w:ind w:firstLine="0"/>
              <w:rPr>
                <w:rFonts w:ascii="Arial CYR" w:hAnsi="Arial CYR" w:cs="Arial CYR"/>
                <w:sz w:val="22"/>
              </w:rPr>
            </w:pPr>
            <w:r>
              <w:rPr>
                <w:rFonts w:ascii="Arial CYR" w:hAnsi="Arial CYR" w:cs="Arial CYR"/>
                <w:sz w:val="22"/>
              </w:rPr>
              <w:t>Group2_11</w:t>
            </w:r>
          </w:p>
        </w:tc>
      </w:tr>
      <w:tr w:rsidR="009A11EF" w:rsidTr="00A34B73">
        <w:trPr>
          <w:cantSplit/>
          <w:trHeight w:val="510"/>
          <w:jc w:val="center"/>
        </w:trPr>
        <w:tc>
          <w:tcPr>
            <w:tcW w:w="571" w:type="pct"/>
            <w:vMerge/>
            <w:tcBorders>
              <w:left w:val="single" w:sz="4" w:space="0" w:color="000000"/>
              <w:bottom w:val="single" w:sz="4" w:space="0" w:color="000000"/>
            </w:tcBorders>
            <w:shd w:val="clear" w:color="auto" w:fill="C0C0C0"/>
            <w:vAlign w:val="center"/>
          </w:tcPr>
          <w:p w:rsidR="009A11EF" w:rsidRDefault="009A11EF" w:rsidP="00E92352">
            <w:pPr>
              <w:snapToGrid w:val="0"/>
              <w:ind w:firstLine="0"/>
              <w:rPr>
                <w:rFonts w:ascii="Arial CYR" w:hAnsi="Arial CYR" w:cs="Arial CYR"/>
                <w:b/>
                <w:bCs/>
                <w:sz w:val="22"/>
              </w:rPr>
            </w:pPr>
          </w:p>
        </w:tc>
        <w:tc>
          <w:tcPr>
            <w:tcW w:w="567" w:type="pct"/>
            <w:tcBorders>
              <w:left w:val="single" w:sz="4" w:space="0" w:color="000000"/>
              <w:bottom w:val="single" w:sz="4" w:space="0" w:color="000000"/>
            </w:tcBorders>
            <w:shd w:val="clear" w:color="auto" w:fill="C0C0C0"/>
            <w:vAlign w:val="bottom"/>
          </w:tcPr>
          <w:p w:rsidR="009A11EF" w:rsidRDefault="009A11EF" w:rsidP="00E92352">
            <w:pPr>
              <w:ind w:firstLine="0"/>
              <w:jc w:val="center"/>
              <w:rPr>
                <w:rFonts w:ascii="Arial CYR" w:hAnsi="Arial CYR" w:cs="Arial CYR"/>
                <w:b/>
                <w:bCs/>
                <w:sz w:val="22"/>
              </w:rPr>
            </w:pPr>
            <w:r>
              <w:rPr>
                <w:rFonts w:ascii="Arial CYR" w:hAnsi="Arial CYR" w:cs="Arial CYR"/>
                <w:b/>
                <w:bCs/>
                <w:sz w:val="22"/>
              </w:rPr>
              <w:t>6</w:t>
            </w:r>
          </w:p>
        </w:tc>
        <w:tc>
          <w:tcPr>
            <w:tcW w:w="2939" w:type="pct"/>
            <w:tcBorders>
              <w:left w:val="single" w:sz="4" w:space="0" w:color="000000"/>
              <w:bottom w:val="single" w:sz="4" w:space="0" w:color="000000"/>
            </w:tcBorders>
            <w:shd w:val="clear" w:color="auto" w:fill="C0C0C0"/>
            <w:vAlign w:val="bottom"/>
          </w:tcPr>
          <w:p w:rsidR="009A11EF" w:rsidRDefault="009A11EF" w:rsidP="00E92352">
            <w:pPr>
              <w:ind w:firstLine="0"/>
              <w:rPr>
                <w:rFonts w:ascii="Arial CYR" w:hAnsi="Arial CYR" w:cs="Arial CYR"/>
                <w:sz w:val="22"/>
              </w:rPr>
            </w:pPr>
            <w:r>
              <w:rPr>
                <w:rFonts w:ascii="Arial CYR" w:hAnsi="Arial CYR" w:cs="Arial CYR"/>
                <w:sz w:val="22"/>
              </w:rPr>
              <w:t>Площадь земли в   безвозмездном срочном пользовании, га</w:t>
            </w:r>
          </w:p>
        </w:tc>
        <w:tc>
          <w:tcPr>
            <w:tcW w:w="923" w:type="pct"/>
            <w:tcBorders>
              <w:left w:val="single" w:sz="4" w:space="0" w:color="000000"/>
              <w:bottom w:val="single" w:sz="4" w:space="0" w:color="000000"/>
              <w:right w:val="single" w:sz="4" w:space="0" w:color="000000"/>
            </w:tcBorders>
            <w:shd w:val="clear" w:color="auto" w:fill="auto"/>
            <w:vAlign w:val="bottom"/>
          </w:tcPr>
          <w:p w:rsidR="009A11EF" w:rsidRDefault="009A11EF" w:rsidP="00E92352">
            <w:pPr>
              <w:ind w:firstLine="0"/>
              <w:rPr>
                <w:rFonts w:ascii="Arial CYR" w:hAnsi="Arial CYR" w:cs="Arial CYR"/>
                <w:sz w:val="22"/>
              </w:rPr>
            </w:pPr>
            <w:r>
              <w:rPr>
                <w:rFonts w:ascii="Arial CYR" w:hAnsi="Arial CYR" w:cs="Arial CYR"/>
                <w:sz w:val="22"/>
              </w:rPr>
              <w:t>Group2_13</w:t>
            </w:r>
          </w:p>
        </w:tc>
      </w:tr>
      <w:tr w:rsidR="009A11EF" w:rsidTr="00A34B73">
        <w:trPr>
          <w:cantSplit/>
          <w:trHeight w:val="255"/>
          <w:jc w:val="center"/>
        </w:trPr>
        <w:tc>
          <w:tcPr>
            <w:tcW w:w="571" w:type="pct"/>
            <w:vMerge/>
            <w:tcBorders>
              <w:left w:val="single" w:sz="4" w:space="0" w:color="000000"/>
              <w:bottom w:val="single" w:sz="4" w:space="0" w:color="000000"/>
            </w:tcBorders>
            <w:shd w:val="clear" w:color="auto" w:fill="C0C0C0"/>
            <w:vAlign w:val="center"/>
          </w:tcPr>
          <w:p w:rsidR="009A11EF" w:rsidRDefault="009A11EF" w:rsidP="00E92352">
            <w:pPr>
              <w:snapToGrid w:val="0"/>
              <w:ind w:firstLine="0"/>
              <w:rPr>
                <w:rFonts w:ascii="Arial CYR" w:hAnsi="Arial CYR" w:cs="Arial CYR"/>
                <w:b/>
                <w:bCs/>
                <w:sz w:val="22"/>
              </w:rPr>
            </w:pPr>
          </w:p>
        </w:tc>
        <w:tc>
          <w:tcPr>
            <w:tcW w:w="567" w:type="pct"/>
            <w:tcBorders>
              <w:left w:val="single" w:sz="4" w:space="0" w:color="000000"/>
              <w:bottom w:val="single" w:sz="4" w:space="0" w:color="000000"/>
            </w:tcBorders>
            <w:shd w:val="clear" w:color="auto" w:fill="C0C0C0"/>
            <w:vAlign w:val="bottom"/>
          </w:tcPr>
          <w:p w:rsidR="009A11EF" w:rsidRDefault="009A11EF" w:rsidP="00E92352">
            <w:pPr>
              <w:ind w:firstLine="0"/>
              <w:jc w:val="center"/>
              <w:rPr>
                <w:rFonts w:ascii="Arial CYR" w:hAnsi="Arial CYR" w:cs="Arial CYR"/>
                <w:b/>
                <w:bCs/>
                <w:sz w:val="22"/>
              </w:rPr>
            </w:pPr>
            <w:r>
              <w:rPr>
                <w:rFonts w:ascii="Arial CYR" w:hAnsi="Arial CYR" w:cs="Arial CYR"/>
                <w:b/>
                <w:bCs/>
                <w:sz w:val="22"/>
              </w:rPr>
              <w:t>7</w:t>
            </w:r>
          </w:p>
        </w:tc>
        <w:tc>
          <w:tcPr>
            <w:tcW w:w="2939" w:type="pct"/>
            <w:tcBorders>
              <w:left w:val="single" w:sz="4" w:space="0" w:color="000000"/>
              <w:bottom w:val="single" w:sz="4" w:space="0" w:color="000000"/>
            </w:tcBorders>
            <w:shd w:val="clear" w:color="auto" w:fill="C0C0C0"/>
            <w:vAlign w:val="bottom"/>
          </w:tcPr>
          <w:p w:rsidR="009A11EF" w:rsidRDefault="009A11EF" w:rsidP="00E92352">
            <w:pPr>
              <w:ind w:firstLine="0"/>
              <w:rPr>
                <w:rFonts w:ascii="Arial CYR" w:hAnsi="Arial CYR" w:cs="Arial CYR"/>
                <w:sz w:val="22"/>
              </w:rPr>
            </w:pPr>
            <w:r>
              <w:rPr>
                <w:rFonts w:ascii="Arial CYR" w:hAnsi="Arial CYR" w:cs="Arial CYR"/>
                <w:sz w:val="22"/>
              </w:rPr>
              <w:t>Площадь арендованной земли, га</w:t>
            </w:r>
          </w:p>
        </w:tc>
        <w:tc>
          <w:tcPr>
            <w:tcW w:w="923" w:type="pct"/>
            <w:tcBorders>
              <w:left w:val="single" w:sz="4" w:space="0" w:color="000000"/>
              <w:bottom w:val="single" w:sz="4" w:space="0" w:color="000000"/>
              <w:right w:val="single" w:sz="4" w:space="0" w:color="000000"/>
            </w:tcBorders>
            <w:shd w:val="clear" w:color="auto" w:fill="auto"/>
            <w:vAlign w:val="bottom"/>
          </w:tcPr>
          <w:p w:rsidR="009A11EF" w:rsidRDefault="009A11EF" w:rsidP="00E92352">
            <w:pPr>
              <w:ind w:firstLine="0"/>
              <w:rPr>
                <w:rFonts w:ascii="Arial CYR" w:hAnsi="Arial CYR" w:cs="Arial CYR"/>
                <w:sz w:val="22"/>
              </w:rPr>
            </w:pPr>
            <w:r>
              <w:rPr>
                <w:rFonts w:ascii="Arial CYR" w:hAnsi="Arial CYR" w:cs="Arial CYR"/>
                <w:sz w:val="22"/>
              </w:rPr>
              <w:t>Group2_15</w:t>
            </w:r>
          </w:p>
        </w:tc>
      </w:tr>
      <w:tr w:rsidR="009A11EF" w:rsidTr="00A34B73">
        <w:trPr>
          <w:cantSplit/>
          <w:trHeight w:val="255"/>
          <w:jc w:val="center"/>
        </w:trPr>
        <w:tc>
          <w:tcPr>
            <w:tcW w:w="571" w:type="pct"/>
            <w:vMerge/>
            <w:tcBorders>
              <w:left w:val="single" w:sz="4" w:space="0" w:color="000000"/>
              <w:bottom w:val="single" w:sz="4" w:space="0" w:color="000000"/>
            </w:tcBorders>
            <w:shd w:val="clear" w:color="auto" w:fill="C0C0C0"/>
            <w:vAlign w:val="center"/>
          </w:tcPr>
          <w:p w:rsidR="009A11EF" w:rsidRDefault="009A11EF" w:rsidP="00E92352">
            <w:pPr>
              <w:snapToGrid w:val="0"/>
              <w:ind w:firstLine="0"/>
              <w:rPr>
                <w:rFonts w:ascii="Arial CYR" w:hAnsi="Arial CYR" w:cs="Arial CYR"/>
                <w:b/>
                <w:bCs/>
                <w:sz w:val="22"/>
              </w:rPr>
            </w:pPr>
          </w:p>
        </w:tc>
        <w:tc>
          <w:tcPr>
            <w:tcW w:w="567" w:type="pct"/>
            <w:tcBorders>
              <w:left w:val="single" w:sz="4" w:space="0" w:color="000000"/>
              <w:bottom w:val="single" w:sz="4" w:space="0" w:color="000000"/>
            </w:tcBorders>
            <w:shd w:val="clear" w:color="auto" w:fill="C0C0C0"/>
            <w:vAlign w:val="bottom"/>
          </w:tcPr>
          <w:p w:rsidR="009A11EF" w:rsidRDefault="009A11EF" w:rsidP="00E92352">
            <w:pPr>
              <w:ind w:firstLine="0"/>
              <w:jc w:val="center"/>
              <w:rPr>
                <w:rFonts w:ascii="Arial CYR" w:hAnsi="Arial CYR" w:cs="Arial CYR"/>
                <w:b/>
                <w:bCs/>
                <w:sz w:val="22"/>
              </w:rPr>
            </w:pPr>
            <w:r>
              <w:rPr>
                <w:rFonts w:ascii="Arial CYR" w:hAnsi="Arial CYR" w:cs="Arial CYR"/>
                <w:b/>
                <w:bCs/>
                <w:sz w:val="22"/>
              </w:rPr>
              <w:t>8</w:t>
            </w:r>
          </w:p>
        </w:tc>
        <w:tc>
          <w:tcPr>
            <w:tcW w:w="2939" w:type="pct"/>
            <w:tcBorders>
              <w:left w:val="single" w:sz="4" w:space="0" w:color="000000"/>
              <w:bottom w:val="single" w:sz="4" w:space="0" w:color="000000"/>
            </w:tcBorders>
            <w:shd w:val="clear" w:color="auto" w:fill="C0C0C0"/>
            <w:vAlign w:val="bottom"/>
          </w:tcPr>
          <w:p w:rsidR="009A11EF" w:rsidRDefault="009A11EF" w:rsidP="00E92352">
            <w:pPr>
              <w:ind w:firstLine="0"/>
              <w:rPr>
                <w:rFonts w:ascii="Arial CYR" w:hAnsi="Arial CYR" w:cs="Arial CYR"/>
                <w:sz w:val="22"/>
              </w:rPr>
            </w:pPr>
            <w:r>
              <w:rPr>
                <w:rFonts w:ascii="Arial CYR" w:hAnsi="Arial CYR" w:cs="Arial CYR"/>
                <w:sz w:val="22"/>
              </w:rPr>
              <w:t>Площадь земли, сданная в аренду другим лицам, га</w:t>
            </w:r>
          </w:p>
        </w:tc>
        <w:tc>
          <w:tcPr>
            <w:tcW w:w="923" w:type="pct"/>
            <w:tcBorders>
              <w:left w:val="single" w:sz="4" w:space="0" w:color="000000"/>
              <w:bottom w:val="single" w:sz="4" w:space="0" w:color="000000"/>
              <w:right w:val="single" w:sz="4" w:space="0" w:color="000000"/>
            </w:tcBorders>
            <w:shd w:val="clear" w:color="auto" w:fill="auto"/>
            <w:vAlign w:val="bottom"/>
          </w:tcPr>
          <w:p w:rsidR="009A11EF" w:rsidRDefault="009A11EF" w:rsidP="00E92352">
            <w:pPr>
              <w:ind w:firstLine="0"/>
              <w:rPr>
                <w:rFonts w:ascii="Arial CYR" w:hAnsi="Arial CYR" w:cs="Arial CYR"/>
                <w:sz w:val="22"/>
              </w:rPr>
            </w:pPr>
            <w:r>
              <w:rPr>
                <w:rFonts w:ascii="Arial CYR" w:hAnsi="Arial CYR" w:cs="Arial CYR"/>
                <w:sz w:val="22"/>
              </w:rPr>
              <w:t>Group2_17</w:t>
            </w:r>
          </w:p>
        </w:tc>
      </w:tr>
      <w:tr w:rsidR="009A11EF" w:rsidTr="00A34B73">
        <w:trPr>
          <w:cantSplit/>
          <w:trHeight w:val="255"/>
          <w:jc w:val="center"/>
        </w:trPr>
        <w:tc>
          <w:tcPr>
            <w:tcW w:w="571" w:type="pct"/>
            <w:vMerge/>
            <w:tcBorders>
              <w:left w:val="single" w:sz="4" w:space="0" w:color="000000"/>
              <w:bottom w:val="single" w:sz="4" w:space="0" w:color="000000"/>
            </w:tcBorders>
            <w:shd w:val="clear" w:color="auto" w:fill="C0C0C0"/>
            <w:vAlign w:val="center"/>
          </w:tcPr>
          <w:p w:rsidR="009A11EF" w:rsidRDefault="009A11EF" w:rsidP="00E92352">
            <w:pPr>
              <w:snapToGrid w:val="0"/>
              <w:ind w:firstLine="0"/>
              <w:rPr>
                <w:rFonts w:ascii="Arial CYR" w:hAnsi="Arial CYR" w:cs="Arial CYR"/>
                <w:b/>
                <w:bCs/>
                <w:sz w:val="22"/>
              </w:rPr>
            </w:pPr>
          </w:p>
        </w:tc>
        <w:tc>
          <w:tcPr>
            <w:tcW w:w="567" w:type="pct"/>
            <w:tcBorders>
              <w:left w:val="single" w:sz="4" w:space="0" w:color="000000"/>
              <w:bottom w:val="single" w:sz="4" w:space="0" w:color="000000"/>
            </w:tcBorders>
            <w:shd w:val="clear" w:color="auto" w:fill="C0C0C0"/>
            <w:vAlign w:val="bottom"/>
          </w:tcPr>
          <w:p w:rsidR="009A11EF" w:rsidRDefault="009A11EF" w:rsidP="00E92352">
            <w:pPr>
              <w:ind w:firstLine="0"/>
              <w:jc w:val="center"/>
              <w:rPr>
                <w:rFonts w:ascii="Arial CYR" w:hAnsi="Arial CYR" w:cs="Arial CYR"/>
                <w:b/>
                <w:bCs/>
                <w:sz w:val="22"/>
              </w:rPr>
            </w:pPr>
            <w:r>
              <w:rPr>
                <w:rFonts w:ascii="Arial CYR" w:hAnsi="Arial CYR" w:cs="Arial CYR"/>
                <w:b/>
                <w:bCs/>
                <w:sz w:val="22"/>
              </w:rPr>
              <w:t>9</w:t>
            </w:r>
          </w:p>
        </w:tc>
        <w:tc>
          <w:tcPr>
            <w:tcW w:w="2939" w:type="pct"/>
            <w:tcBorders>
              <w:left w:val="single" w:sz="4" w:space="0" w:color="000000"/>
              <w:bottom w:val="single" w:sz="4" w:space="0" w:color="000000"/>
            </w:tcBorders>
            <w:shd w:val="clear" w:color="auto" w:fill="C0C0C0"/>
            <w:vAlign w:val="bottom"/>
          </w:tcPr>
          <w:p w:rsidR="009A11EF" w:rsidRDefault="009A11EF" w:rsidP="00E92352">
            <w:pPr>
              <w:ind w:firstLine="0"/>
              <w:rPr>
                <w:rFonts w:ascii="Arial CYR" w:hAnsi="Arial CYR" w:cs="Arial CYR"/>
                <w:sz w:val="22"/>
              </w:rPr>
            </w:pPr>
            <w:r>
              <w:rPr>
                <w:rFonts w:ascii="Arial CYR" w:hAnsi="Arial CYR" w:cs="Arial CYR"/>
                <w:sz w:val="22"/>
              </w:rPr>
              <w:t>Площадь земли, переданная другим лицам, га</w:t>
            </w:r>
          </w:p>
        </w:tc>
        <w:tc>
          <w:tcPr>
            <w:tcW w:w="923" w:type="pct"/>
            <w:tcBorders>
              <w:left w:val="single" w:sz="4" w:space="0" w:color="000000"/>
              <w:bottom w:val="single" w:sz="4" w:space="0" w:color="000000"/>
              <w:right w:val="single" w:sz="4" w:space="0" w:color="000000"/>
            </w:tcBorders>
            <w:shd w:val="clear" w:color="auto" w:fill="auto"/>
            <w:vAlign w:val="bottom"/>
          </w:tcPr>
          <w:p w:rsidR="009A11EF" w:rsidRDefault="009A11EF" w:rsidP="00E92352">
            <w:pPr>
              <w:ind w:firstLine="0"/>
              <w:rPr>
                <w:rFonts w:ascii="Arial CYR" w:hAnsi="Arial CYR" w:cs="Arial CYR"/>
                <w:sz w:val="22"/>
              </w:rPr>
            </w:pPr>
            <w:r>
              <w:rPr>
                <w:rFonts w:ascii="Arial CYR" w:hAnsi="Arial CYR" w:cs="Arial CYR"/>
                <w:sz w:val="22"/>
              </w:rPr>
              <w:t>Group2_19</w:t>
            </w:r>
          </w:p>
        </w:tc>
      </w:tr>
      <w:tr w:rsidR="009A11EF" w:rsidTr="00A34B73">
        <w:trPr>
          <w:cantSplit/>
          <w:trHeight w:val="255"/>
          <w:jc w:val="center"/>
        </w:trPr>
        <w:tc>
          <w:tcPr>
            <w:tcW w:w="571" w:type="pct"/>
            <w:vMerge/>
            <w:tcBorders>
              <w:left w:val="single" w:sz="4" w:space="0" w:color="000000"/>
              <w:bottom w:val="single" w:sz="4" w:space="0" w:color="000000"/>
            </w:tcBorders>
            <w:shd w:val="clear" w:color="auto" w:fill="C0C0C0"/>
            <w:vAlign w:val="center"/>
          </w:tcPr>
          <w:p w:rsidR="009A11EF" w:rsidRDefault="009A11EF" w:rsidP="00E92352">
            <w:pPr>
              <w:snapToGrid w:val="0"/>
              <w:ind w:firstLine="0"/>
              <w:rPr>
                <w:rFonts w:ascii="Arial CYR" w:hAnsi="Arial CYR" w:cs="Arial CYR"/>
                <w:b/>
                <w:bCs/>
                <w:sz w:val="22"/>
              </w:rPr>
            </w:pPr>
          </w:p>
        </w:tc>
        <w:tc>
          <w:tcPr>
            <w:tcW w:w="567" w:type="pct"/>
            <w:tcBorders>
              <w:left w:val="single" w:sz="4" w:space="0" w:color="000000"/>
              <w:bottom w:val="single" w:sz="4" w:space="0" w:color="000000"/>
            </w:tcBorders>
            <w:shd w:val="clear" w:color="auto" w:fill="C0C0C0"/>
            <w:vAlign w:val="bottom"/>
          </w:tcPr>
          <w:p w:rsidR="009A11EF" w:rsidRDefault="009A11EF" w:rsidP="00E92352">
            <w:pPr>
              <w:ind w:firstLine="0"/>
              <w:jc w:val="center"/>
              <w:rPr>
                <w:rFonts w:ascii="Arial CYR" w:hAnsi="Arial CYR" w:cs="Arial CYR"/>
                <w:b/>
                <w:bCs/>
                <w:sz w:val="22"/>
              </w:rPr>
            </w:pPr>
            <w:r>
              <w:rPr>
                <w:rFonts w:ascii="Arial CYR" w:hAnsi="Arial CYR" w:cs="Arial CYR"/>
                <w:b/>
                <w:bCs/>
                <w:sz w:val="22"/>
              </w:rPr>
              <w:t>10</w:t>
            </w:r>
          </w:p>
        </w:tc>
        <w:tc>
          <w:tcPr>
            <w:tcW w:w="2939" w:type="pct"/>
            <w:tcBorders>
              <w:left w:val="single" w:sz="4" w:space="0" w:color="000000"/>
              <w:bottom w:val="single" w:sz="4" w:space="0" w:color="000000"/>
            </w:tcBorders>
            <w:shd w:val="clear" w:color="auto" w:fill="C0C0C0"/>
            <w:vAlign w:val="bottom"/>
          </w:tcPr>
          <w:p w:rsidR="009A11EF" w:rsidRDefault="009A11EF" w:rsidP="00E92352">
            <w:pPr>
              <w:ind w:firstLine="0"/>
              <w:rPr>
                <w:rFonts w:ascii="Arial CYR" w:hAnsi="Arial CYR" w:cs="Arial CYR"/>
                <w:sz w:val="22"/>
              </w:rPr>
            </w:pPr>
            <w:r>
              <w:rPr>
                <w:rFonts w:ascii="Arial CYR" w:hAnsi="Arial CYR" w:cs="Arial CYR"/>
                <w:sz w:val="22"/>
              </w:rPr>
              <w:t xml:space="preserve">Земляника и клубника                              </w:t>
            </w:r>
          </w:p>
        </w:tc>
        <w:tc>
          <w:tcPr>
            <w:tcW w:w="923" w:type="pct"/>
            <w:tcBorders>
              <w:left w:val="single" w:sz="4" w:space="0" w:color="000000"/>
              <w:bottom w:val="single" w:sz="4" w:space="0" w:color="000000"/>
              <w:right w:val="single" w:sz="4" w:space="0" w:color="000000"/>
            </w:tcBorders>
            <w:shd w:val="clear" w:color="auto" w:fill="auto"/>
            <w:vAlign w:val="bottom"/>
          </w:tcPr>
          <w:p w:rsidR="009A11EF" w:rsidRDefault="009A11EF" w:rsidP="00E92352">
            <w:pPr>
              <w:ind w:firstLine="0"/>
              <w:rPr>
                <w:rFonts w:ascii="Arial CYR" w:hAnsi="Arial CYR" w:cs="Arial CYR"/>
                <w:sz w:val="22"/>
              </w:rPr>
            </w:pPr>
            <w:r>
              <w:rPr>
                <w:rFonts w:ascii="Arial CYR" w:hAnsi="Arial CYR" w:cs="Arial CYR"/>
                <w:sz w:val="22"/>
              </w:rPr>
              <w:t>Group2_21</w:t>
            </w:r>
          </w:p>
        </w:tc>
      </w:tr>
      <w:tr w:rsidR="009A11EF" w:rsidTr="00A34B73">
        <w:trPr>
          <w:trHeight w:val="510"/>
          <w:jc w:val="center"/>
        </w:trPr>
        <w:tc>
          <w:tcPr>
            <w:tcW w:w="571" w:type="pct"/>
            <w:tcBorders>
              <w:left w:val="single" w:sz="8" w:space="0" w:color="000000"/>
              <w:bottom w:val="single" w:sz="8" w:space="0" w:color="000000"/>
            </w:tcBorders>
            <w:shd w:val="clear" w:color="auto" w:fill="C0C0C0"/>
            <w:vAlign w:val="center"/>
          </w:tcPr>
          <w:p w:rsidR="009A11EF" w:rsidRDefault="009A11EF" w:rsidP="00E92352">
            <w:pPr>
              <w:ind w:firstLine="0"/>
              <w:jc w:val="center"/>
              <w:rPr>
                <w:rFonts w:ascii="Arial CYR" w:hAnsi="Arial CYR" w:cs="Arial CYR"/>
                <w:b/>
                <w:bCs/>
                <w:sz w:val="22"/>
              </w:rPr>
            </w:pPr>
            <w:r>
              <w:rPr>
                <w:rFonts w:ascii="Arial CYR" w:hAnsi="Arial CYR" w:cs="Arial CYR"/>
                <w:b/>
                <w:bCs/>
                <w:sz w:val="22"/>
              </w:rPr>
              <w:t>3</w:t>
            </w:r>
          </w:p>
        </w:tc>
        <w:tc>
          <w:tcPr>
            <w:tcW w:w="567" w:type="pct"/>
            <w:tcBorders>
              <w:left w:val="single" w:sz="8" w:space="0" w:color="000000"/>
              <w:bottom w:val="single" w:sz="8" w:space="0" w:color="000000"/>
            </w:tcBorders>
            <w:shd w:val="clear" w:color="auto" w:fill="C0C0C0"/>
            <w:vAlign w:val="bottom"/>
          </w:tcPr>
          <w:p w:rsidR="009A11EF" w:rsidRDefault="009A11EF" w:rsidP="00E92352">
            <w:pPr>
              <w:ind w:firstLine="0"/>
              <w:jc w:val="center"/>
              <w:rPr>
                <w:rFonts w:ascii="Arial CYR" w:hAnsi="Arial CYR" w:cs="Arial CYR"/>
                <w:b/>
                <w:bCs/>
                <w:sz w:val="22"/>
              </w:rPr>
            </w:pPr>
            <w:r>
              <w:rPr>
                <w:rFonts w:ascii="Arial CYR" w:hAnsi="Arial CYR" w:cs="Arial CYR"/>
                <w:b/>
                <w:bCs/>
                <w:sz w:val="22"/>
              </w:rPr>
              <w:t>1</w:t>
            </w:r>
          </w:p>
        </w:tc>
        <w:tc>
          <w:tcPr>
            <w:tcW w:w="2939" w:type="pct"/>
            <w:tcBorders>
              <w:left w:val="single" w:sz="4" w:space="0" w:color="000000"/>
              <w:bottom w:val="single" w:sz="8" w:space="0" w:color="000000"/>
            </w:tcBorders>
            <w:shd w:val="clear" w:color="auto" w:fill="C0C0C0"/>
            <w:vAlign w:val="bottom"/>
          </w:tcPr>
          <w:p w:rsidR="009A11EF" w:rsidRDefault="009A11EF" w:rsidP="00E92352">
            <w:pPr>
              <w:ind w:firstLine="0"/>
              <w:rPr>
                <w:rFonts w:ascii="Arial CYR" w:hAnsi="Arial CYR" w:cs="Arial CYR"/>
                <w:sz w:val="22"/>
              </w:rPr>
            </w:pPr>
            <w:r>
              <w:rPr>
                <w:rFonts w:ascii="Arial CYR" w:hAnsi="Arial CYR" w:cs="Arial CYR"/>
                <w:sz w:val="22"/>
              </w:rPr>
              <w:t>Укажите суммарную площадь полученных земельных долей, га</w:t>
            </w:r>
          </w:p>
        </w:tc>
        <w:tc>
          <w:tcPr>
            <w:tcW w:w="923" w:type="pct"/>
            <w:tcBorders>
              <w:left w:val="single" w:sz="8" w:space="0" w:color="000000"/>
              <w:bottom w:val="single" w:sz="8" w:space="0" w:color="000000"/>
              <w:right w:val="single" w:sz="8" w:space="0" w:color="000000"/>
            </w:tcBorders>
            <w:shd w:val="clear" w:color="auto" w:fill="auto"/>
            <w:vAlign w:val="bottom"/>
          </w:tcPr>
          <w:p w:rsidR="009A11EF" w:rsidRDefault="009A11EF" w:rsidP="00E92352">
            <w:pPr>
              <w:ind w:firstLine="0"/>
              <w:rPr>
                <w:rFonts w:ascii="Arial CYR" w:hAnsi="Arial CYR" w:cs="Arial CYR"/>
                <w:sz w:val="22"/>
              </w:rPr>
            </w:pPr>
            <w:r>
              <w:rPr>
                <w:rFonts w:ascii="Arial CYR" w:hAnsi="Arial CYR" w:cs="Arial CYR"/>
                <w:sz w:val="22"/>
              </w:rPr>
              <w:t>Group3_17</w:t>
            </w:r>
          </w:p>
        </w:tc>
      </w:tr>
      <w:tr w:rsidR="009A11EF" w:rsidTr="00A34B73">
        <w:trPr>
          <w:cantSplit/>
          <w:trHeight w:val="255"/>
          <w:jc w:val="center"/>
        </w:trPr>
        <w:tc>
          <w:tcPr>
            <w:tcW w:w="571" w:type="pct"/>
            <w:vMerge w:val="restart"/>
            <w:tcBorders>
              <w:left w:val="single" w:sz="8" w:space="0" w:color="000000"/>
            </w:tcBorders>
            <w:shd w:val="clear" w:color="auto" w:fill="C0C0C0"/>
            <w:vAlign w:val="center"/>
          </w:tcPr>
          <w:p w:rsidR="009A11EF" w:rsidRDefault="009A11EF" w:rsidP="00E92352">
            <w:pPr>
              <w:ind w:firstLine="0"/>
              <w:jc w:val="center"/>
              <w:rPr>
                <w:rFonts w:ascii="Arial CYR" w:hAnsi="Arial CYR" w:cs="Arial CYR"/>
                <w:b/>
                <w:bCs/>
                <w:sz w:val="22"/>
              </w:rPr>
            </w:pPr>
            <w:r>
              <w:rPr>
                <w:rFonts w:ascii="Arial CYR" w:hAnsi="Arial CYR" w:cs="Arial CYR"/>
                <w:b/>
                <w:bCs/>
                <w:sz w:val="22"/>
              </w:rPr>
              <w:t>4</w:t>
            </w:r>
          </w:p>
        </w:tc>
        <w:tc>
          <w:tcPr>
            <w:tcW w:w="567" w:type="pct"/>
            <w:tcBorders>
              <w:left w:val="single" w:sz="8" w:space="0" w:color="000000"/>
              <w:bottom w:val="single" w:sz="4" w:space="0" w:color="000000"/>
            </w:tcBorders>
            <w:shd w:val="clear" w:color="auto" w:fill="C0C0C0"/>
            <w:vAlign w:val="bottom"/>
          </w:tcPr>
          <w:p w:rsidR="009A11EF" w:rsidRDefault="009A11EF" w:rsidP="00E92352">
            <w:pPr>
              <w:ind w:firstLine="0"/>
              <w:jc w:val="center"/>
              <w:rPr>
                <w:rFonts w:ascii="Arial CYR" w:hAnsi="Arial CYR" w:cs="Arial CYR"/>
                <w:b/>
                <w:bCs/>
                <w:sz w:val="22"/>
              </w:rPr>
            </w:pPr>
            <w:r>
              <w:rPr>
                <w:rFonts w:ascii="Arial CYR" w:hAnsi="Arial CYR" w:cs="Arial CYR"/>
                <w:b/>
                <w:bCs/>
                <w:sz w:val="22"/>
              </w:rPr>
              <w:t>1</w:t>
            </w:r>
          </w:p>
        </w:tc>
        <w:tc>
          <w:tcPr>
            <w:tcW w:w="2939" w:type="pct"/>
            <w:tcBorders>
              <w:left w:val="single" w:sz="4" w:space="0" w:color="000000"/>
              <w:bottom w:val="single" w:sz="4" w:space="0" w:color="000000"/>
            </w:tcBorders>
            <w:shd w:val="clear" w:color="auto" w:fill="C0C0C0"/>
            <w:vAlign w:val="bottom"/>
          </w:tcPr>
          <w:p w:rsidR="009A11EF" w:rsidRDefault="009A11EF" w:rsidP="00E92352">
            <w:pPr>
              <w:ind w:firstLine="0"/>
              <w:rPr>
                <w:rFonts w:ascii="Arial CYR" w:hAnsi="Arial CYR" w:cs="Arial CYR"/>
                <w:sz w:val="22"/>
              </w:rPr>
            </w:pPr>
            <w:r>
              <w:rPr>
                <w:rFonts w:ascii="Arial CYR" w:hAnsi="Arial CYR" w:cs="Arial CYR"/>
                <w:sz w:val="22"/>
              </w:rPr>
              <w:t>Продано картофеля, % от общего объема</w:t>
            </w:r>
          </w:p>
        </w:tc>
        <w:tc>
          <w:tcPr>
            <w:tcW w:w="923" w:type="pct"/>
            <w:tcBorders>
              <w:left w:val="single" w:sz="8" w:space="0" w:color="000000"/>
              <w:bottom w:val="single" w:sz="4" w:space="0" w:color="000000"/>
              <w:right w:val="single" w:sz="8" w:space="0" w:color="000000"/>
            </w:tcBorders>
            <w:shd w:val="clear" w:color="auto" w:fill="auto"/>
            <w:vAlign w:val="bottom"/>
          </w:tcPr>
          <w:p w:rsidR="009A11EF" w:rsidRDefault="009A11EF" w:rsidP="00E92352">
            <w:pPr>
              <w:ind w:firstLine="0"/>
              <w:rPr>
                <w:rFonts w:ascii="Arial CYR" w:hAnsi="Arial CYR" w:cs="Arial CYR"/>
                <w:sz w:val="22"/>
              </w:rPr>
            </w:pPr>
            <w:r>
              <w:rPr>
                <w:rFonts w:ascii="Arial CYR" w:hAnsi="Arial CYR" w:cs="Arial CYR"/>
                <w:sz w:val="22"/>
              </w:rPr>
              <w:t>Group13_28</w:t>
            </w:r>
          </w:p>
        </w:tc>
      </w:tr>
      <w:tr w:rsidR="009A11EF" w:rsidTr="00A34B73">
        <w:trPr>
          <w:cantSplit/>
          <w:trHeight w:val="255"/>
          <w:jc w:val="center"/>
        </w:trPr>
        <w:tc>
          <w:tcPr>
            <w:tcW w:w="571" w:type="pct"/>
            <w:vMerge/>
            <w:tcBorders>
              <w:left w:val="single" w:sz="8" w:space="0" w:color="000000"/>
            </w:tcBorders>
            <w:shd w:val="clear" w:color="auto" w:fill="C0C0C0"/>
            <w:vAlign w:val="center"/>
          </w:tcPr>
          <w:p w:rsidR="009A11EF" w:rsidRDefault="009A11EF" w:rsidP="00E92352">
            <w:pPr>
              <w:snapToGrid w:val="0"/>
              <w:ind w:firstLine="0"/>
              <w:rPr>
                <w:rFonts w:ascii="Arial CYR" w:hAnsi="Arial CYR" w:cs="Arial CYR"/>
                <w:b/>
                <w:bCs/>
                <w:sz w:val="22"/>
              </w:rPr>
            </w:pPr>
          </w:p>
        </w:tc>
        <w:tc>
          <w:tcPr>
            <w:tcW w:w="567" w:type="pct"/>
            <w:tcBorders>
              <w:left w:val="single" w:sz="8" w:space="0" w:color="000000"/>
              <w:bottom w:val="single" w:sz="4" w:space="0" w:color="000000"/>
            </w:tcBorders>
            <w:shd w:val="clear" w:color="auto" w:fill="C0C0C0"/>
            <w:vAlign w:val="bottom"/>
          </w:tcPr>
          <w:p w:rsidR="009A11EF" w:rsidRDefault="009A11EF" w:rsidP="00E92352">
            <w:pPr>
              <w:ind w:firstLine="0"/>
              <w:jc w:val="center"/>
              <w:rPr>
                <w:rFonts w:ascii="Arial CYR" w:hAnsi="Arial CYR" w:cs="Arial CYR"/>
                <w:b/>
                <w:bCs/>
                <w:sz w:val="22"/>
              </w:rPr>
            </w:pPr>
            <w:r>
              <w:rPr>
                <w:rFonts w:ascii="Arial CYR" w:hAnsi="Arial CYR" w:cs="Arial CYR"/>
                <w:b/>
                <w:bCs/>
                <w:sz w:val="22"/>
              </w:rPr>
              <w:t>2</w:t>
            </w:r>
          </w:p>
        </w:tc>
        <w:tc>
          <w:tcPr>
            <w:tcW w:w="2939" w:type="pct"/>
            <w:tcBorders>
              <w:top w:val="single" w:sz="8" w:space="0" w:color="000000"/>
              <w:left w:val="single" w:sz="4" w:space="0" w:color="000000"/>
              <w:bottom w:val="single" w:sz="4" w:space="0" w:color="000000"/>
            </w:tcBorders>
            <w:shd w:val="clear" w:color="auto" w:fill="C0C0C0"/>
            <w:vAlign w:val="bottom"/>
          </w:tcPr>
          <w:p w:rsidR="009A11EF" w:rsidRDefault="009A11EF" w:rsidP="00E92352">
            <w:pPr>
              <w:ind w:firstLine="0"/>
              <w:rPr>
                <w:rFonts w:ascii="Arial CYR" w:hAnsi="Arial CYR" w:cs="Arial CYR"/>
                <w:sz w:val="22"/>
              </w:rPr>
            </w:pPr>
            <w:r>
              <w:rPr>
                <w:rFonts w:ascii="Arial CYR" w:hAnsi="Arial CYR" w:cs="Arial CYR"/>
                <w:sz w:val="22"/>
              </w:rPr>
              <w:t>Продано скота и птицы, % от общего объема</w:t>
            </w:r>
          </w:p>
        </w:tc>
        <w:tc>
          <w:tcPr>
            <w:tcW w:w="923" w:type="pct"/>
            <w:tcBorders>
              <w:left w:val="single" w:sz="8" w:space="0" w:color="000000"/>
              <w:bottom w:val="single" w:sz="4" w:space="0" w:color="000000"/>
              <w:right w:val="single" w:sz="8" w:space="0" w:color="000000"/>
            </w:tcBorders>
            <w:shd w:val="clear" w:color="auto" w:fill="auto"/>
            <w:vAlign w:val="bottom"/>
          </w:tcPr>
          <w:p w:rsidR="009A11EF" w:rsidRDefault="009A11EF" w:rsidP="00E92352">
            <w:pPr>
              <w:ind w:firstLine="0"/>
              <w:rPr>
                <w:rFonts w:ascii="Arial CYR" w:hAnsi="Arial CYR" w:cs="Arial CYR"/>
                <w:sz w:val="22"/>
              </w:rPr>
            </w:pPr>
            <w:r>
              <w:rPr>
                <w:rFonts w:ascii="Arial CYR" w:hAnsi="Arial CYR" w:cs="Arial CYR"/>
                <w:sz w:val="22"/>
              </w:rPr>
              <w:t>Group14_5</w:t>
            </w:r>
          </w:p>
        </w:tc>
      </w:tr>
      <w:tr w:rsidR="009A11EF" w:rsidTr="00A34B73">
        <w:trPr>
          <w:cantSplit/>
          <w:trHeight w:val="255"/>
          <w:jc w:val="center"/>
        </w:trPr>
        <w:tc>
          <w:tcPr>
            <w:tcW w:w="571" w:type="pct"/>
            <w:vMerge/>
            <w:tcBorders>
              <w:left w:val="single" w:sz="8" w:space="0" w:color="000000"/>
            </w:tcBorders>
            <w:shd w:val="clear" w:color="auto" w:fill="C0C0C0"/>
            <w:vAlign w:val="center"/>
          </w:tcPr>
          <w:p w:rsidR="009A11EF" w:rsidRDefault="009A11EF" w:rsidP="00E92352">
            <w:pPr>
              <w:snapToGrid w:val="0"/>
              <w:ind w:firstLine="0"/>
              <w:rPr>
                <w:rFonts w:ascii="Arial CYR" w:hAnsi="Arial CYR" w:cs="Arial CYR"/>
                <w:b/>
                <w:bCs/>
                <w:sz w:val="22"/>
              </w:rPr>
            </w:pPr>
          </w:p>
        </w:tc>
        <w:tc>
          <w:tcPr>
            <w:tcW w:w="567" w:type="pct"/>
            <w:tcBorders>
              <w:left w:val="single" w:sz="8" w:space="0" w:color="000000"/>
              <w:bottom w:val="single" w:sz="4" w:space="0" w:color="000000"/>
            </w:tcBorders>
            <w:shd w:val="clear" w:color="auto" w:fill="C0C0C0"/>
            <w:vAlign w:val="bottom"/>
          </w:tcPr>
          <w:p w:rsidR="009A11EF" w:rsidRDefault="009A11EF" w:rsidP="00E92352">
            <w:pPr>
              <w:ind w:firstLine="0"/>
              <w:jc w:val="center"/>
              <w:rPr>
                <w:rFonts w:ascii="Arial CYR" w:hAnsi="Arial CYR" w:cs="Arial CYR"/>
                <w:b/>
                <w:bCs/>
                <w:sz w:val="22"/>
              </w:rPr>
            </w:pPr>
            <w:r>
              <w:rPr>
                <w:rFonts w:ascii="Arial CYR" w:hAnsi="Arial CYR" w:cs="Arial CYR"/>
                <w:b/>
                <w:bCs/>
                <w:sz w:val="22"/>
              </w:rPr>
              <w:t>3</w:t>
            </w:r>
          </w:p>
        </w:tc>
        <w:tc>
          <w:tcPr>
            <w:tcW w:w="2939" w:type="pct"/>
            <w:tcBorders>
              <w:top w:val="single" w:sz="8" w:space="0" w:color="000000"/>
              <w:left w:val="single" w:sz="4" w:space="0" w:color="000000"/>
              <w:bottom w:val="single" w:sz="4" w:space="0" w:color="000000"/>
            </w:tcBorders>
            <w:shd w:val="clear" w:color="auto" w:fill="C0C0C0"/>
            <w:vAlign w:val="bottom"/>
          </w:tcPr>
          <w:p w:rsidR="009A11EF" w:rsidRDefault="009A11EF" w:rsidP="00E92352">
            <w:pPr>
              <w:ind w:firstLine="0"/>
              <w:rPr>
                <w:rFonts w:ascii="Arial CYR" w:hAnsi="Arial CYR" w:cs="Arial CYR"/>
                <w:sz w:val="22"/>
              </w:rPr>
            </w:pPr>
            <w:r>
              <w:rPr>
                <w:rFonts w:ascii="Arial CYR" w:hAnsi="Arial CYR" w:cs="Arial CYR"/>
                <w:sz w:val="22"/>
              </w:rPr>
              <w:t>Продано молока, % от общего объема</w:t>
            </w:r>
          </w:p>
        </w:tc>
        <w:tc>
          <w:tcPr>
            <w:tcW w:w="923" w:type="pct"/>
            <w:tcBorders>
              <w:left w:val="single" w:sz="8" w:space="0" w:color="000000"/>
              <w:bottom w:val="single" w:sz="4" w:space="0" w:color="000000"/>
              <w:right w:val="single" w:sz="8" w:space="0" w:color="000000"/>
            </w:tcBorders>
            <w:shd w:val="clear" w:color="auto" w:fill="auto"/>
            <w:vAlign w:val="bottom"/>
          </w:tcPr>
          <w:p w:rsidR="009A11EF" w:rsidRDefault="009A11EF" w:rsidP="00E92352">
            <w:pPr>
              <w:ind w:firstLine="0"/>
              <w:rPr>
                <w:rFonts w:ascii="Arial CYR" w:hAnsi="Arial CYR" w:cs="Arial CYR"/>
                <w:sz w:val="22"/>
              </w:rPr>
            </w:pPr>
            <w:r>
              <w:rPr>
                <w:rFonts w:ascii="Arial CYR" w:hAnsi="Arial CYR" w:cs="Arial CYR"/>
                <w:sz w:val="22"/>
              </w:rPr>
              <w:t>Group14_6</w:t>
            </w:r>
          </w:p>
        </w:tc>
      </w:tr>
      <w:tr w:rsidR="009A11EF" w:rsidTr="00A34B73">
        <w:trPr>
          <w:cantSplit/>
          <w:trHeight w:val="255"/>
          <w:jc w:val="center"/>
        </w:trPr>
        <w:tc>
          <w:tcPr>
            <w:tcW w:w="571" w:type="pct"/>
            <w:vMerge/>
            <w:tcBorders>
              <w:left w:val="single" w:sz="8" w:space="0" w:color="000000"/>
            </w:tcBorders>
            <w:shd w:val="clear" w:color="auto" w:fill="C0C0C0"/>
            <w:vAlign w:val="center"/>
          </w:tcPr>
          <w:p w:rsidR="009A11EF" w:rsidRDefault="009A11EF" w:rsidP="00E92352">
            <w:pPr>
              <w:snapToGrid w:val="0"/>
              <w:ind w:firstLine="0"/>
              <w:rPr>
                <w:rFonts w:ascii="Arial CYR" w:hAnsi="Arial CYR" w:cs="Arial CYR"/>
                <w:b/>
                <w:bCs/>
                <w:sz w:val="22"/>
              </w:rPr>
            </w:pPr>
          </w:p>
        </w:tc>
        <w:tc>
          <w:tcPr>
            <w:tcW w:w="567" w:type="pct"/>
            <w:tcBorders>
              <w:left w:val="single" w:sz="8" w:space="0" w:color="000000"/>
              <w:bottom w:val="single" w:sz="4" w:space="0" w:color="000000"/>
            </w:tcBorders>
            <w:shd w:val="clear" w:color="auto" w:fill="C0C0C0"/>
            <w:vAlign w:val="bottom"/>
          </w:tcPr>
          <w:p w:rsidR="009A11EF" w:rsidRDefault="009A11EF" w:rsidP="00E92352">
            <w:pPr>
              <w:ind w:firstLine="0"/>
              <w:jc w:val="center"/>
              <w:rPr>
                <w:rFonts w:ascii="Arial CYR" w:hAnsi="Arial CYR" w:cs="Arial CYR"/>
                <w:b/>
                <w:bCs/>
                <w:sz w:val="22"/>
              </w:rPr>
            </w:pPr>
            <w:r>
              <w:rPr>
                <w:rFonts w:ascii="Arial CYR" w:hAnsi="Arial CYR" w:cs="Arial CYR"/>
                <w:b/>
                <w:bCs/>
                <w:sz w:val="22"/>
              </w:rPr>
              <w:t>4</w:t>
            </w:r>
          </w:p>
        </w:tc>
        <w:tc>
          <w:tcPr>
            <w:tcW w:w="2939" w:type="pct"/>
            <w:tcBorders>
              <w:top w:val="single" w:sz="8" w:space="0" w:color="000000"/>
              <w:left w:val="single" w:sz="4" w:space="0" w:color="000000"/>
              <w:bottom w:val="single" w:sz="4" w:space="0" w:color="000000"/>
            </w:tcBorders>
            <w:shd w:val="clear" w:color="auto" w:fill="C0C0C0"/>
            <w:vAlign w:val="bottom"/>
          </w:tcPr>
          <w:p w:rsidR="009A11EF" w:rsidRDefault="009A11EF" w:rsidP="00E92352">
            <w:pPr>
              <w:ind w:firstLine="0"/>
              <w:rPr>
                <w:rFonts w:ascii="Arial CYR" w:hAnsi="Arial CYR" w:cs="Arial CYR"/>
                <w:sz w:val="22"/>
              </w:rPr>
            </w:pPr>
            <w:r>
              <w:rPr>
                <w:rFonts w:ascii="Arial CYR" w:hAnsi="Arial CYR" w:cs="Arial CYR"/>
                <w:sz w:val="22"/>
              </w:rPr>
              <w:t>Продано яйцо птицы, % от общего объема</w:t>
            </w:r>
          </w:p>
        </w:tc>
        <w:tc>
          <w:tcPr>
            <w:tcW w:w="923" w:type="pct"/>
            <w:tcBorders>
              <w:left w:val="single" w:sz="8" w:space="0" w:color="000000"/>
              <w:bottom w:val="single" w:sz="4" w:space="0" w:color="000000"/>
              <w:right w:val="single" w:sz="8" w:space="0" w:color="000000"/>
            </w:tcBorders>
            <w:shd w:val="clear" w:color="auto" w:fill="auto"/>
            <w:vAlign w:val="bottom"/>
          </w:tcPr>
          <w:p w:rsidR="009A11EF" w:rsidRDefault="009A11EF" w:rsidP="00E92352">
            <w:pPr>
              <w:ind w:firstLine="0"/>
              <w:rPr>
                <w:rFonts w:ascii="Arial CYR" w:hAnsi="Arial CYR" w:cs="Arial CYR"/>
                <w:sz w:val="22"/>
              </w:rPr>
            </w:pPr>
            <w:r>
              <w:rPr>
                <w:rFonts w:ascii="Arial CYR" w:hAnsi="Arial CYR" w:cs="Arial CYR"/>
                <w:sz w:val="22"/>
              </w:rPr>
              <w:t>Group14_7</w:t>
            </w:r>
          </w:p>
        </w:tc>
      </w:tr>
      <w:tr w:rsidR="009A11EF" w:rsidTr="00A34B73">
        <w:trPr>
          <w:cantSplit/>
          <w:trHeight w:val="255"/>
          <w:jc w:val="center"/>
        </w:trPr>
        <w:tc>
          <w:tcPr>
            <w:tcW w:w="571" w:type="pct"/>
            <w:vMerge/>
            <w:tcBorders>
              <w:left w:val="single" w:sz="8" w:space="0" w:color="000000"/>
            </w:tcBorders>
            <w:shd w:val="clear" w:color="auto" w:fill="C0C0C0"/>
            <w:vAlign w:val="center"/>
          </w:tcPr>
          <w:p w:rsidR="009A11EF" w:rsidRDefault="009A11EF" w:rsidP="00E92352">
            <w:pPr>
              <w:snapToGrid w:val="0"/>
              <w:ind w:firstLine="0"/>
              <w:rPr>
                <w:rFonts w:ascii="Arial CYR" w:hAnsi="Arial CYR" w:cs="Arial CYR"/>
                <w:b/>
                <w:bCs/>
                <w:sz w:val="22"/>
              </w:rPr>
            </w:pPr>
          </w:p>
        </w:tc>
        <w:tc>
          <w:tcPr>
            <w:tcW w:w="567" w:type="pct"/>
            <w:tcBorders>
              <w:left w:val="single" w:sz="8" w:space="0" w:color="000000"/>
              <w:bottom w:val="single" w:sz="4" w:space="0" w:color="000000"/>
            </w:tcBorders>
            <w:shd w:val="clear" w:color="auto" w:fill="C0C0C0"/>
            <w:vAlign w:val="bottom"/>
          </w:tcPr>
          <w:p w:rsidR="009A11EF" w:rsidRDefault="009A11EF" w:rsidP="00E92352">
            <w:pPr>
              <w:ind w:firstLine="0"/>
              <w:jc w:val="center"/>
              <w:rPr>
                <w:rFonts w:ascii="Arial CYR" w:hAnsi="Arial CYR" w:cs="Arial CYR"/>
                <w:b/>
                <w:bCs/>
                <w:sz w:val="22"/>
              </w:rPr>
            </w:pPr>
            <w:r>
              <w:rPr>
                <w:rFonts w:ascii="Arial CYR" w:hAnsi="Arial CYR" w:cs="Arial CYR"/>
                <w:b/>
                <w:bCs/>
                <w:sz w:val="22"/>
              </w:rPr>
              <w:t>5</w:t>
            </w:r>
          </w:p>
        </w:tc>
        <w:tc>
          <w:tcPr>
            <w:tcW w:w="2939" w:type="pct"/>
            <w:tcBorders>
              <w:left w:val="single" w:sz="4" w:space="0" w:color="000000"/>
              <w:bottom w:val="single" w:sz="4" w:space="0" w:color="000000"/>
            </w:tcBorders>
            <w:shd w:val="clear" w:color="auto" w:fill="C0C0C0"/>
            <w:vAlign w:val="bottom"/>
          </w:tcPr>
          <w:p w:rsidR="009A11EF" w:rsidRDefault="009A11EF" w:rsidP="00E92352">
            <w:pPr>
              <w:ind w:firstLine="0"/>
              <w:rPr>
                <w:rFonts w:ascii="Arial CYR" w:hAnsi="Arial CYR" w:cs="Arial CYR"/>
                <w:sz w:val="22"/>
              </w:rPr>
            </w:pPr>
            <w:r>
              <w:rPr>
                <w:rFonts w:ascii="Arial CYR" w:hAnsi="Arial CYR" w:cs="Arial CYR"/>
                <w:sz w:val="22"/>
              </w:rPr>
              <w:t>Общая площадь теплиц, кв. м.</w:t>
            </w:r>
          </w:p>
        </w:tc>
        <w:tc>
          <w:tcPr>
            <w:tcW w:w="923" w:type="pct"/>
            <w:tcBorders>
              <w:left w:val="single" w:sz="8" w:space="0" w:color="000000"/>
              <w:bottom w:val="single" w:sz="4" w:space="0" w:color="000000"/>
              <w:right w:val="single" w:sz="8" w:space="0" w:color="000000"/>
            </w:tcBorders>
            <w:shd w:val="clear" w:color="auto" w:fill="auto"/>
            <w:vAlign w:val="bottom"/>
          </w:tcPr>
          <w:p w:rsidR="009A11EF" w:rsidRDefault="009A11EF" w:rsidP="00E92352">
            <w:pPr>
              <w:ind w:firstLine="0"/>
              <w:rPr>
                <w:rFonts w:ascii="Arial CYR" w:hAnsi="Arial CYR" w:cs="Arial CYR"/>
                <w:sz w:val="22"/>
              </w:rPr>
            </w:pPr>
            <w:r>
              <w:rPr>
                <w:rFonts w:ascii="Arial CYR" w:hAnsi="Arial CYR" w:cs="Arial CYR"/>
                <w:sz w:val="22"/>
              </w:rPr>
              <w:t>Group15_2</w:t>
            </w:r>
          </w:p>
        </w:tc>
      </w:tr>
      <w:tr w:rsidR="009A11EF" w:rsidTr="00A34B73">
        <w:trPr>
          <w:cantSplit/>
          <w:trHeight w:val="255"/>
          <w:jc w:val="center"/>
        </w:trPr>
        <w:tc>
          <w:tcPr>
            <w:tcW w:w="571" w:type="pct"/>
            <w:vMerge/>
            <w:tcBorders>
              <w:left w:val="single" w:sz="8" w:space="0" w:color="000000"/>
            </w:tcBorders>
            <w:shd w:val="clear" w:color="auto" w:fill="C0C0C0"/>
            <w:vAlign w:val="center"/>
          </w:tcPr>
          <w:p w:rsidR="009A11EF" w:rsidRDefault="009A11EF" w:rsidP="00E92352">
            <w:pPr>
              <w:snapToGrid w:val="0"/>
              <w:ind w:firstLine="0"/>
              <w:rPr>
                <w:rFonts w:ascii="Arial CYR" w:hAnsi="Arial CYR" w:cs="Arial CYR"/>
                <w:b/>
                <w:bCs/>
                <w:sz w:val="22"/>
              </w:rPr>
            </w:pPr>
          </w:p>
        </w:tc>
        <w:tc>
          <w:tcPr>
            <w:tcW w:w="567" w:type="pct"/>
            <w:tcBorders>
              <w:left w:val="single" w:sz="8" w:space="0" w:color="000000"/>
              <w:bottom w:val="single" w:sz="4" w:space="0" w:color="000000"/>
            </w:tcBorders>
            <w:shd w:val="clear" w:color="auto" w:fill="C0C0C0"/>
            <w:vAlign w:val="bottom"/>
          </w:tcPr>
          <w:p w:rsidR="009A11EF" w:rsidRDefault="009A11EF" w:rsidP="00E92352">
            <w:pPr>
              <w:ind w:firstLine="0"/>
              <w:jc w:val="center"/>
              <w:rPr>
                <w:rFonts w:ascii="Arial CYR" w:hAnsi="Arial CYR" w:cs="Arial CYR"/>
                <w:b/>
                <w:bCs/>
                <w:sz w:val="22"/>
              </w:rPr>
            </w:pPr>
            <w:r>
              <w:rPr>
                <w:rFonts w:ascii="Arial CYR" w:hAnsi="Arial CYR" w:cs="Arial CYR"/>
                <w:b/>
                <w:bCs/>
                <w:sz w:val="22"/>
              </w:rPr>
              <w:t>6</w:t>
            </w:r>
          </w:p>
        </w:tc>
        <w:tc>
          <w:tcPr>
            <w:tcW w:w="2939" w:type="pct"/>
            <w:tcBorders>
              <w:left w:val="single" w:sz="4" w:space="0" w:color="000000"/>
              <w:bottom w:val="single" w:sz="4" w:space="0" w:color="000000"/>
            </w:tcBorders>
            <w:shd w:val="clear" w:color="auto" w:fill="C0C0C0"/>
            <w:vAlign w:val="bottom"/>
          </w:tcPr>
          <w:p w:rsidR="009A11EF" w:rsidRDefault="009A11EF" w:rsidP="00E92352">
            <w:pPr>
              <w:ind w:firstLine="0"/>
              <w:rPr>
                <w:rFonts w:ascii="Arial CYR" w:hAnsi="Arial CYR" w:cs="Arial CYR"/>
                <w:sz w:val="22"/>
              </w:rPr>
            </w:pPr>
            <w:r>
              <w:rPr>
                <w:rFonts w:ascii="Arial CYR" w:hAnsi="Arial CYR" w:cs="Arial CYR"/>
                <w:sz w:val="22"/>
              </w:rPr>
              <w:t>Мукомольное оборудование, шт</w:t>
            </w:r>
          </w:p>
        </w:tc>
        <w:tc>
          <w:tcPr>
            <w:tcW w:w="923" w:type="pct"/>
            <w:tcBorders>
              <w:left w:val="single" w:sz="8" w:space="0" w:color="000000"/>
              <w:bottom w:val="single" w:sz="4" w:space="0" w:color="000000"/>
              <w:right w:val="single" w:sz="8" w:space="0" w:color="000000"/>
            </w:tcBorders>
            <w:shd w:val="clear" w:color="auto" w:fill="auto"/>
            <w:vAlign w:val="bottom"/>
          </w:tcPr>
          <w:p w:rsidR="009A11EF" w:rsidRDefault="009A11EF" w:rsidP="00E92352">
            <w:pPr>
              <w:ind w:firstLine="0"/>
              <w:rPr>
                <w:rFonts w:ascii="Arial CYR" w:hAnsi="Arial CYR" w:cs="Arial CYR"/>
                <w:sz w:val="22"/>
              </w:rPr>
            </w:pPr>
            <w:r>
              <w:rPr>
                <w:rFonts w:ascii="Arial CYR" w:hAnsi="Arial CYR" w:cs="Arial CYR"/>
                <w:sz w:val="22"/>
              </w:rPr>
              <w:t>Group16_15</w:t>
            </w:r>
          </w:p>
        </w:tc>
      </w:tr>
    </w:tbl>
    <w:p w:rsidR="0016012B" w:rsidRPr="008B3AB7" w:rsidRDefault="00562E33" w:rsidP="0016012B">
      <w:pPr>
        <w:pStyle w:val="1"/>
      </w:pPr>
      <w:bookmarkStart w:id="87" w:name="_Toc74139880"/>
      <w:r w:rsidRPr="00562E33">
        <w:lastRenderedPageBreak/>
        <w:t>4</w:t>
      </w:r>
      <w:r w:rsidR="0016012B" w:rsidRPr="00562E33">
        <w:t xml:space="preserve"> Программная документация</w:t>
      </w:r>
      <w:bookmarkEnd w:id="87"/>
      <w:r w:rsidR="0016012B" w:rsidRPr="008B3AB7">
        <w:t xml:space="preserve"> </w:t>
      </w:r>
    </w:p>
    <w:p w:rsidR="005F5F5D" w:rsidRDefault="00562E33" w:rsidP="005F5F5D">
      <w:pPr>
        <w:pStyle w:val="20"/>
      </w:pPr>
      <w:bookmarkStart w:id="88" w:name="_Toc74139881"/>
      <w:r>
        <w:t>4</w:t>
      </w:r>
      <w:r w:rsidR="005F5F5D">
        <w:t>.1. Описание применения</w:t>
      </w:r>
      <w:bookmarkEnd w:id="88"/>
    </w:p>
    <w:p w:rsidR="005F5F5D" w:rsidRDefault="00562E33" w:rsidP="005F5F5D">
      <w:pPr>
        <w:pStyle w:val="3"/>
      </w:pPr>
      <w:r>
        <w:t>4.</w:t>
      </w:r>
      <w:r w:rsidR="005F5F5D">
        <w:t>1.1. Назначение программы</w:t>
      </w:r>
    </w:p>
    <w:p w:rsidR="005F5F5D" w:rsidRDefault="005F5F5D" w:rsidP="005F5F5D">
      <w:pPr>
        <w:pStyle w:val="127"/>
        <w:spacing w:line="360" w:lineRule="auto"/>
        <w:rPr>
          <w:sz w:val="28"/>
          <w:szCs w:val="28"/>
        </w:rPr>
      </w:pPr>
      <w:r>
        <w:rPr>
          <w:sz w:val="28"/>
          <w:szCs w:val="28"/>
        </w:rPr>
        <w:t>Разрабатываемая система автокоррекции и импутации предназначена для решения следующиз задач:</w:t>
      </w:r>
    </w:p>
    <w:p w:rsidR="005F5F5D" w:rsidRDefault="005F5F5D" w:rsidP="00896B28">
      <w:pPr>
        <w:pStyle w:val="127"/>
        <w:numPr>
          <w:ilvl w:val="0"/>
          <w:numId w:val="37"/>
        </w:numPr>
        <w:spacing w:line="360" w:lineRule="auto"/>
        <w:rPr>
          <w:sz w:val="28"/>
          <w:szCs w:val="28"/>
        </w:rPr>
      </w:pPr>
      <w:r>
        <w:rPr>
          <w:sz w:val="28"/>
          <w:szCs w:val="28"/>
        </w:rPr>
        <w:t>автокоррекция. Под автокоррекцией (редактированием) понимается:</w:t>
      </w:r>
    </w:p>
    <w:p w:rsidR="005F5F5D" w:rsidRDefault="005F5F5D" w:rsidP="00896B28">
      <w:pPr>
        <w:pStyle w:val="-10"/>
        <w:numPr>
          <w:ilvl w:val="1"/>
          <w:numId w:val="37"/>
        </w:numPr>
        <w:spacing w:line="360" w:lineRule="auto"/>
        <w:jc w:val="both"/>
        <w:rPr>
          <w:sz w:val="28"/>
          <w:szCs w:val="28"/>
        </w:rPr>
      </w:pPr>
      <w:r>
        <w:rPr>
          <w:sz w:val="28"/>
          <w:szCs w:val="28"/>
        </w:rPr>
        <w:t>проверка значений каждого поля отдельной записи (т.е. зафиксированного ответа на данный вопрос анкеты) на допустимость этого значения;</w:t>
      </w:r>
    </w:p>
    <w:p w:rsidR="005F5F5D" w:rsidRDefault="005F5F5D" w:rsidP="00896B28">
      <w:pPr>
        <w:pStyle w:val="-10"/>
        <w:numPr>
          <w:ilvl w:val="1"/>
          <w:numId w:val="37"/>
        </w:numPr>
        <w:spacing w:line="360" w:lineRule="auto"/>
        <w:jc w:val="both"/>
        <w:rPr>
          <w:sz w:val="28"/>
          <w:szCs w:val="28"/>
        </w:rPr>
      </w:pPr>
      <w:r>
        <w:rPr>
          <w:sz w:val="28"/>
          <w:szCs w:val="28"/>
        </w:rPr>
        <w:t>проверка записи на допустимость комбинаций значений различных полей.</w:t>
      </w:r>
    </w:p>
    <w:p w:rsidR="005F5F5D" w:rsidRDefault="005F5F5D" w:rsidP="00896B28">
      <w:pPr>
        <w:pStyle w:val="127"/>
        <w:numPr>
          <w:ilvl w:val="0"/>
          <w:numId w:val="37"/>
        </w:numPr>
        <w:spacing w:line="360" w:lineRule="auto"/>
      </w:pPr>
      <w:r>
        <w:rPr>
          <w:sz w:val="28"/>
          <w:szCs w:val="28"/>
        </w:rPr>
        <w:t>импутация. Под импутацией для конкретной записи понимается изменение значений некоторых ее полей таким образом, чтобы все с</w:t>
      </w:r>
      <w:r>
        <w:rPr>
          <w:sz w:val="28"/>
        </w:rPr>
        <w:t xml:space="preserve">оотношения, связывающие между собой переменные, и используемые для контроля корректности данных обследования, </w:t>
      </w:r>
      <w:r>
        <w:rPr>
          <w:sz w:val="28"/>
          <w:szCs w:val="28"/>
        </w:rPr>
        <w:t xml:space="preserve">были удовлетворены. </w:t>
      </w:r>
    </w:p>
    <w:p w:rsidR="005F5F5D" w:rsidRDefault="005F5F5D" w:rsidP="005F5F5D">
      <w:pPr>
        <w:pStyle w:val="127"/>
        <w:spacing w:line="360" w:lineRule="auto"/>
        <w:rPr>
          <w:sz w:val="28"/>
          <w:szCs w:val="28"/>
        </w:rPr>
      </w:pPr>
      <w:r>
        <w:rPr>
          <w:sz w:val="28"/>
          <w:szCs w:val="28"/>
        </w:rPr>
        <w:t>В соответствии со структурой процесса автокоррекции и импутации работа с системой будет состоять из следующих этапов:</w:t>
      </w:r>
    </w:p>
    <w:p w:rsidR="005F5F5D" w:rsidRDefault="005F5F5D" w:rsidP="005F5F5D">
      <w:pPr>
        <w:pStyle w:val="-10"/>
        <w:spacing w:line="360" w:lineRule="auto"/>
        <w:rPr>
          <w:sz w:val="28"/>
          <w:szCs w:val="28"/>
        </w:rPr>
      </w:pPr>
      <w:r>
        <w:rPr>
          <w:sz w:val="28"/>
          <w:szCs w:val="28"/>
        </w:rPr>
        <w:t xml:space="preserve">этап инициализации и настройки системы на работу с конкретным типом переписных листов (анкет). </w:t>
      </w:r>
    </w:p>
    <w:p w:rsidR="005F5F5D" w:rsidRDefault="005F5F5D" w:rsidP="005F5F5D">
      <w:pPr>
        <w:pStyle w:val="-10"/>
        <w:spacing w:line="360" w:lineRule="auto"/>
        <w:rPr>
          <w:sz w:val="28"/>
          <w:szCs w:val="28"/>
        </w:rPr>
      </w:pPr>
      <w:r>
        <w:rPr>
          <w:sz w:val="28"/>
          <w:szCs w:val="28"/>
        </w:rPr>
        <w:t>этап описания и анализа правил редактирования. На данном этапе необходимо:</w:t>
      </w:r>
    </w:p>
    <w:p w:rsidR="005F5F5D" w:rsidRDefault="005F5F5D" w:rsidP="00896B28">
      <w:pPr>
        <w:pStyle w:val="-10"/>
        <w:numPr>
          <w:ilvl w:val="1"/>
          <w:numId w:val="37"/>
        </w:numPr>
        <w:spacing w:line="360" w:lineRule="auto"/>
        <w:jc w:val="both"/>
        <w:rPr>
          <w:sz w:val="28"/>
          <w:szCs w:val="28"/>
        </w:rPr>
      </w:pPr>
      <w:r>
        <w:rPr>
          <w:sz w:val="28"/>
          <w:szCs w:val="28"/>
        </w:rPr>
        <w:t>задать правила редактирования;</w:t>
      </w:r>
    </w:p>
    <w:p w:rsidR="005F5F5D" w:rsidRDefault="005F5F5D" w:rsidP="00896B28">
      <w:pPr>
        <w:pStyle w:val="-10"/>
        <w:numPr>
          <w:ilvl w:val="1"/>
          <w:numId w:val="37"/>
        </w:numPr>
        <w:spacing w:line="360" w:lineRule="auto"/>
        <w:jc w:val="both"/>
        <w:rPr>
          <w:sz w:val="28"/>
          <w:szCs w:val="28"/>
        </w:rPr>
      </w:pPr>
      <w:r>
        <w:rPr>
          <w:sz w:val="28"/>
          <w:szCs w:val="28"/>
        </w:rPr>
        <w:t>задать категории анкет;</w:t>
      </w:r>
    </w:p>
    <w:p w:rsidR="005F5F5D" w:rsidRDefault="005F5F5D" w:rsidP="00896B28">
      <w:pPr>
        <w:pStyle w:val="-10"/>
        <w:numPr>
          <w:ilvl w:val="1"/>
          <w:numId w:val="37"/>
        </w:numPr>
        <w:spacing w:line="360" w:lineRule="auto"/>
        <w:jc w:val="both"/>
        <w:rPr>
          <w:sz w:val="28"/>
          <w:szCs w:val="28"/>
        </w:rPr>
      </w:pPr>
      <w:r>
        <w:rPr>
          <w:sz w:val="28"/>
          <w:szCs w:val="28"/>
        </w:rPr>
        <w:t>проанализировать правила на полноту, непротиворечивость и избыточность.</w:t>
      </w:r>
    </w:p>
    <w:p w:rsidR="005F5F5D" w:rsidRDefault="005F5F5D" w:rsidP="005F5F5D">
      <w:pPr>
        <w:pStyle w:val="-10"/>
        <w:spacing w:line="360" w:lineRule="auto"/>
        <w:rPr>
          <w:sz w:val="28"/>
          <w:szCs w:val="28"/>
        </w:rPr>
      </w:pPr>
      <w:r>
        <w:rPr>
          <w:sz w:val="28"/>
          <w:szCs w:val="28"/>
        </w:rPr>
        <w:t>этап автокоррекции и импутации. Данный этап состоит из следующих шагов:</w:t>
      </w:r>
    </w:p>
    <w:p w:rsidR="005F5F5D" w:rsidRDefault="005F5F5D" w:rsidP="00896B28">
      <w:pPr>
        <w:pStyle w:val="-10"/>
        <w:numPr>
          <w:ilvl w:val="1"/>
          <w:numId w:val="37"/>
        </w:numPr>
        <w:spacing w:line="360" w:lineRule="auto"/>
        <w:jc w:val="both"/>
        <w:rPr>
          <w:sz w:val="28"/>
          <w:szCs w:val="28"/>
        </w:rPr>
      </w:pPr>
      <w:r>
        <w:rPr>
          <w:sz w:val="28"/>
          <w:szCs w:val="28"/>
        </w:rPr>
        <w:t>проверка записей на корректность правилами редактирования;</w:t>
      </w:r>
    </w:p>
    <w:p w:rsidR="005F5F5D" w:rsidRDefault="005F5F5D" w:rsidP="00896B28">
      <w:pPr>
        <w:pStyle w:val="-10"/>
        <w:numPr>
          <w:ilvl w:val="1"/>
          <w:numId w:val="37"/>
        </w:numPr>
        <w:spacing w:line="360" w:lineRule="auto"/>
        <w:jc w:val="both"/>
        <w:rPr>
          <w:sz w:val="28"/>
          <w:szCs w:val="28"/>
        </w:rPr>
      </w:pPr>
      <w:r>
        <w:rPr>
          <w:sz w:val="28"/>
          <w:szCs w:val="28"/>
        </w:rPr>
        <w:lastRenderedPageBreak/>
        <w:t>локализация ошибки;</w:t>
      </w:r>
    </w:p>
    <w:p w:rsidR="005F5F5D" w:rsidRDefault="005F5F5D" w:rsidP="00896B28">
      <w:pPr>
        <w:pStyle w:val="-10"/>
        <w:numPr>
          <w:ilvl w:val="1"/>
          <w:numId w:val="37"/>
        </w:numPr>
        <w:spacing w:line="360" w:lineRule="auto"/>
        <w:jc w:val="both"/>
        <w:rPr>
          <w:sz w:val="28"/>
          <w:szCs w:val="28"/>
        </w:rPr>
      </w:pPr>
      <w:r>
        <w:rPr>
          <w:sz w:val="28"/>
          <w:szCs w:val="28"/>
        </w:rPr>
        <w:t>импутация различными методами;</w:t>
      </w:r>
    </w:p>
    <w:p w:rsidR="005F5F5D" w:rsidRDefault="005F5F5D" w:rsidP="00896B28">
      <w:pPr>
        <w:pStyle w:val="-10"/>
        <w:numPr>
          <w:ilvl w:val="1"/>
          <w:numId w:val="37"/>
        </w:numPr>
        <w:spacing w:line="360" w:lineRule="auto"/>
        <w:jc w:val="both"/>
        <w:rPr>
          <w:sz w:val="28"/>
          <w:szCs w:val="28"/>
        </w:rPr>
      </w:pPr>
      <w:r>
        <w:rPr>
          <w:sz w:val="28"/>
          <w:szCs w:val="28"/>
        </w:rPr>
        <w:t>ведение протокола импутации.</w:t>
      </w:r>
    </w:p>
    <w:p w:rsidR="005F5F5D" w:rsidRDefault="005F5F5D" w:rsidP="005F5F5D">
      <w:pPr>
        <w:rPr>
          <w:bCs/>
          <w:szCs w:val="28"/>
        </w:rPr>
      </w:pPr>
    </w:p>
    <w:p w:rsidR="005F5F5D" w:rsidRDefault="00562E33" w:rsidP="005F5F5D">
      <w:pPr>
        <w:pStyle w:val="3"/>
      </w:pPr>
      <w:r>
        <w:t>4</w:t>
      </w:r>
      <w:r w:rsidR="005F5F5D">
        <w:t>.1.2. Условия применения</w:t>
      </w:r>
    </w:p>
    <w:p w:rsidR="005F5F5D" w:rsidRDefault="005F5F5D" w:rsidP="005F5F5D">
      <w:pPr>
        <w:rPr>
          <w:szCs w:val="28"/>
        </w:rPr>
      </w:pPr>
      <w:r>
        <w:rPr>
          <w:szCs w:val="28"/>
        </w:rPr>
        <w:t>Системные требования, необходимые для установки и эффективного функционирования программного комплекса:</w:t>
      </w:r>
    </w:p>
    <w:p w:rsidR="005F5F5D" w:rsidRPr="00325F43" w:rsidRDefault="005F5F5D" w:rsidP="00896B28">
      <w:pPr>
        <w:pStyle w:val="a5"/>
        <w:numPr>
          <w:ilvl w:val="0"/>
          <w:numId w:val="63"/>
        </w:numPr>
        <w:rPr>
          <w:bCs/>
          <w:lang w:val="en-US"/>
        </w:rPr>
      </w:pPr>
      <w:r w:rsidRPr="00325F43">
        <w:rPr>
          <w:lang w:val="en-US"/>
        </w:rPr>
        <w:t>Microsoft Windows</w:t>
      </w:r>
      <w:r w:rsidR="00325F43">
        <w:t xml:space="preserve"> 7/8/10</w:t>
      </w:r>
      <w:r w:rsidRPr="00325F43">
        <w:rPr>
          <w:lang w:val="en-US"/>
        </w:rPr>
        <w:t>.</w:t>
      </w:r>
    </w:p>
    <w:p w:rsidR="005F5F5D" w:rsidRPr="00325F43" w:rsidRDefault="005F5F5D" w:rsidP="00896B28">
      <w:pPr>
        <w:pStyle w:val="a5"/>
        <w:numPr>
          <w:ilvl w:val="0"/>
          <w:numId w:val="63"/>
        </w:numPr>
        <w:rPr>
          <w:bCs/>
        </w:rPr>
      </w:pPr>
      <w:r>
        <w:t xml:space="preserve">Свободной памяти </w:t>
      </w:r>
      <w:r w:rsidR="00325F43">
        <w:t>512</w:t>
      </w:r>
      <w:r>
        <w:t>MB RAM</w:t>
      </w:r>
      <w:r w:rsidR="00325F43">
        <w:t>.</w:t>
      </w:r>
    </w:p>
    <w:p w:rsidR="005F5F5D" w:rsidRPr="00325F43" w:rsidRDefault="005F5F5D" w:rsidP="00896B28">
      <w:pPr>
        <w:pStyle w:val="a5"/>
        <w:numPr>
          <w:ilvl w:val="0"/>
          <w:numId w:val="63"/>
        </w:numPr>
        <w:rPr>
          <w:bCs/>
        </w:rPr>
      </w:pPr>
      <w:r>
        <w:t xml:space="preserve">Пространство жесткого диска: 100 </w:t>
      </w:r>
      <w:r w:rsidRPr="00325F43">
        <w:rPr>
          <w:lang w:val="en-US"/>
        </w:rPr>
        <w:t>MB</w:t>
      </w:r>
      <w:r>
        <w:t>.</w:t>
      </w:r>
    </w:p>
    <w:p w:rsidR="00325F43" w:rsidRDefault="00325F43" w:rsidP="009D07B8">
      <w:pPr>
        <w:pStyle w:val="af4"/>
      </w:pPr>
    </w:p>
    <w:p w:rsidR="005F5F5D" w:rsidRDefault="00562E33" w:rsidP="005F5F5D">
      <w:pPr>
        <w:pStyle w:val="3"/>
      </w:pPr>
      <w:r>
        <w:t>4</w:t>
      </w:r>
      <w:r w:rsidR="005F5F5D">
        <w:t>.1.3. Входные и выходные данные</w:t>
      </w:r>
    </w:p>
    <w:p w:rsidR="005F5F5D" w:rsidRDefault="005F5F5D" w:rsidP="005F5F5D">
      <w:pPr>
        <w:rPr>
          <w:szCs w:val="28"/>
        </w:rPr>
      </w:pPr>
      <w:r>
        <w:rPr>
          <w:szCs w:val="28"/>
        </w:rPr>
        <w:t>Входной информацией для системы являются:</w:t>
      </w:r>
    </w:p>
    <w:p w:rsidR="005F5F5D" w:rsidRDefault="005F5F5D" w:rsidP="00896B28">
      <w:pPr>
        <w:numPr>
          <w:ilvl w:val="0"/>
          <w:numId w:val="53"/>
        </w:numPr>
        <w:rPr>
          <w:szCs w:val="28"/>
        </w:rPr>
      </w:pPr>
      <w:r>
        <w:rPr>
          <w:szCs w:val="28"/>
        </w:rPr>
        <w:t>база данных, содержащая</w:t>
      </w:r>
      <w:r w:rsidR="00325F43">
        <w:rPr>
          <w:szCs w:val="28"/>
        </w:rPr>
        <w:t xml:space="preserve"> статистические данные</w:t>
      </w:r>
      <w:r>
        <w:rPr>
          <w:szCs w:val="28"/>
        </w:rPr>
        <w:t>;</w:t>
      </w:r>
    </w:p>
    <w:p w:rsidR="005F5F5D" w:rsidRDefault="005F5F5D" w:rsidP="00896B28">
      <w:pPr>
        <w:numPr>
          <w:ilvl w:val="0"/>
          <w:numId w:val="53"/>
        </w:numPr>
        <w:rPr>
          <w:szCs w:val="28"/>
        </w:rPr>
      </w:pPr>
      <w:r>
        <w:rPr>
          <w:szCs w:val="28"/>
        </w:rPr>
        <w:t>результаты работы подсистемы кластерного анализа, сохраненные в соответствующие таблицы базы данных системы.</w:t>
      </w:r>
    </w:p>
    <w:p w:rsidR="005F5F5D" w:rsidRDefault="005F5F5D" w:rsidP="005F5F5D">
      <w:pPr>
        <w:rPr>
          <w:szCs w:val="28"/>
        </w:rPr>
      </w:pPr>
      <w:r>
        <w:rPr>
          <w:szCs w:val="28"/>
        </w:rPr>
        <w:t>Выходной информацией является:</w:t>
      </w:r>
    </w:p>
    <w:p w:rsidR="005F5F5D" w:rsidRDefault="005F5F5D" w:rsidP="00896B28">
      <w:pPr>
        <w:numPr>
          <w:ilvl w:val="0"/>
          <w:numId w:val="56"/>
        </w:numPr>
      </w:pPr>
      <w:r>
        <w:rPr>
          <w:szCs w:val="28"/>
        </w:rPr>
        <w:t>протоколы автокоррекции;</w:t>
      </w:r>
    </w:p>
    <w:p w:rsidR="005F5F5D" w:rsidRDefault="005F5F5D" w:rsidP="00896B28">
      <w:pPr>
        <w:numPr>
          <w:ilvl w:val="0"/>
          <w:numId w:val="56"/>
        </w:numPr>
        <w:rPr>
          <w:szCs w:val="28"/>
        </w:rPr>
      </w:pPr>
      <w:r>
        <w:rPr>
          <w:szCs w:val="28"/>
        </w:rPr>
        <w:t>протоколы импутации.</w:t>
      </w:r>
    </w:p>
    <w:p w:rsidR="00562E33" w:rsidRDefault="00562E33" w:rsidP="009D07B8">
      <w:pPr>
        <w:pStyle w:val="af4"/>
      </w:pPr>
    </w:p>
    <w:p w:rsidR="005F5F5D" w:rsidRDefault="00562E33" w:rsidP="005F5F5D">
      <w:pPr>
        <w:pStyle w:val="20"/>
      </w:pPr>
      <w:bookmarkStart w:id="89" w:name="_Toc74139882"/>
      <w:r>
        <w:t>4</w:t>
      </w:r>
      <w:r w:rsidR="005F5F5D">
        <w:t>.2. Руководство системного программиста</w:t>
      </w:r>
      <w:bookmarkEnd w:id="89"/>
    </w:p>
    <w:p w:rsidR="005F5F5D" w:rsidRDefault="00562E33" w:rsidP="005F5F5D">
      <w:pPr>
        <w:pStyle w:val="3"/>
      </w:pPr>
      <w:r>
        <w:t>4.</w:t>
      </w:r>
      <w:r w:rsidR="005F5F5D">
        <w:t>2.1.  Общие сведения о программе</w:t>
      </w:r>
    </w:p>
    <w:p w:rsidR="005F5F5D" w:rsidRDefault="005F5F5D" w:rsidP="005F5F5D">
      <w:pPr>
        <w:ind w:firstLine="720"/>
      </w:pPr>
      <w:r>
        <w:t xml:space="preserve">Представленная система разработана с помощью системы управления базой данных </w:t>
      </w:r>
      <w:r>
        <w:rPr>
          <w:lang w:val="en-US"/>
        </w:rPr>
        <w:t>Microsoft</w:t>
      </w:r>
      <w:r>
        <w:t xml:space="preserve"> </w:t>
      </w:r>
      <w:r>
        <w:rPr>
          <w:lang w:val="en-US"/>
        </w:rPr>
        <w:t>SQL</w:t>
      </w:r>
      <w:r>
        <w:t xml:space="preserve"> </w:t>
      </w:r>
      <w:r>
        <w:rPr>
          <w:lang w:val="en-US"/>
        </w:rPr>
        <w:t>Server</w:t>
      </w:r>
      <w:r>
        <w:t xml:space="preserve"> 20</w:t>
      </w:r>
      <w:r w:rsidR="00325F43">
        <w:t>12</w:t>
      </w:r>
      <w:r>
        <w:t xml:space="preserve">, среды программирования </w:t>
      </w:r>
      <w:r>
        <w:rPr>
          <w:lang w:val="en-US"/>
        </w:rPr>
        <w:t>Microsoft</w:t>
      </w:r>
      <w:r>
        <w:t xml:space="preserve"> </w:t>
      </w:r>
      <w:r>
        <w:rPr>
          <w:lang w:val="en-US"/>
        </w:rPr>
        <w:t>Visual</w:t>
      </w:r>
      <w:r>
        <w:t xml:space="preserve"> </w:t>
      </w:r>
      <w:r>
        <w:rPr>
          <w:lang w:val="en-US"/>
        </w:rPr>
        <w:t>Studio</w:t>
      </w:r>
      <w:r>
        <w:t xml:space="preserve"> </w:t>
      </w:r>
      <w:r w:rsidR="00325F43">
        <w:rPr>
          <w:lang w:val="en-US"/>
        </w:rPr>
        <w:t>Community</w:t>
      </w:r>
      <w:r w:rsidR="00325F43" w:rsidRPr="00325F43">
        <w:t xml:space="preserve"> </w:t>
      </w:r>
      <w:r>
        <w:t xml:space="preserve"> 20</w:t>
      </w:r>
      <w:r w:rsidR="00325F43" w:rsidRPr="00325F43">
        <w:t>19</w:t>
      </w:r>
      <w:r>
        <w:t xml:space="preserve">  и  технологии доступа к базе данных </w:t>
      </w:r>
      <w:r>
        <w:rPr>
          <w:lang w:val="en-US"/>
        </w:rPr>
        <w:t>ADO</w:t>
      </w:r>
      <w:r>
        <w:t>.</w:t>
      </w:r>
      <w:r>
        <w:rPr>
          <w:lang w:val="en-US"/>
        </w:rPr>
        <w:t>NET</w:t>
      </w:r>
      <w:r>
        <w:t xml:space="preserve">. </w:t>
      </w:r>
    </w:p>
    <w:p w:rsidR="005F5F5D" w:rsidRDefault="00562E33" w:rsidP="005F5F5D">
      <w:pPr>
        <w:pStyle w:val="3"/>
      </w:pPr>
      <w:r>
        <w:t>4</w:t>
      </w:r>
      <w:r w:rsidR="005F5F5D">
        <w:t>.2.</w:t>
      </w:r>
      <w:r w:rsidR="00325F43">
        <w:rPr>
          <w:lang w:val="en-US"/>
        </w:rPr>
        <w:t>2</w:t>
      </w:r>
      <w:r w:rsidR="005F5F5D">
        <w:t>. Сообщения программисту</w:t>
      </w:r>
    </w:p>
    <w:p w:rsidR="005F5F5D" w:rsidRDefault="005F5F5D" w:rsidP="005F5F5D">
      <w:r>
        <w:rPr>
          <w:szCs w:val="28"/>
        </w:rPr>
        <w:t xml:space="preserve">Сообщения  программисту используются для контроля за корректностью работы проекта, прежде всего для проверки подключения </w:t>
      </w:r>
      <w:r>
        <w:rPr>
          <w:szCs w:val="28"/>
        </w:rPr>
        <w:lastRenderedPageBreak/>
        <w:t>источника данных к программному приложению комплекса. Проверка подключения к базе данных осуществляется в модуле «</w:t>
      </w:r>
      <w:r>
        <w:rPr>
          <w:szCs w:val="28"/>
          <w:lang w:val="en-US"/>
        </w:rPr>
        <w:t>RCEIS</w:t>
      </w:r>
      <w:r>
        <w:rPr>
          <w:szCs w:val="28"/>
        </w:rPr>
        <w:t xml:space="preserve">», в случае  появления ошибки выдаётся специальное сообщение (рис. </w:t>
      </w:r>
      <w:r w:rsidR="00BF6AAB" w:rsidRPr="00BF6AAB">
        <w:rPr>
          <w:szCs w:val="28"/>
        </w:rPr>
        <w:t>4</w:t>
      </w:r>
      <w:r>
        <w:rPr>
          <w:szCs w:val="28"/>
        </w:rPr>
        <w:t>.</w:t>
      </w:r>
      <w:r w:rsidR="00BF6AAB" w:rsidRPr="00BF6AAB">
        <w:rPr>
          <w:szCs w:val="28"/>
        </w:rPr>
        <w:t>1</w:t>
      </w:r>
      <w:r>
        <w:rPr>
          <w:szCs w:val="28"/>
        </w:rPr>
        <w:t xml:space="preserve">, </w:t>
      </w:r>
      <w:r w:rsidR="00BF6AAB" w:rsidRPr="00BF6AAB">
        <w:rPr>
          <w:szCs w:val="28"/>
        </w:rPr>
        <w:t>4</w:t>
      </w:r>
      <w:r>
        <w:rPr>
          <w:szCs w:val="28"/>
        </w:rPr>
        <w:t>.</w:t>
      </w:r>
      <w:r w:rsidR="00BF6AAB" w:rsidRPr="00BF6AAB">
        <w:rPr>
          <w:szCs w:val="28"/>
        </w:rPr>
        <w:t>2</w:t>
      </w:r>
      <w:r>
        <w:rPr>
          <w:szCs w:val="28"/>
        </w:rPr>
        <w:t>)</w:t>
      </w:r>
    </w:p>
    <w:p w:rsidR="005F5F5D" w:rsidRPr="00CC37A7" w:rsidRDefault="005F5F5D" w:rsidP="00CC37A7">
      <w:pPr>
        <w:pStyle w:val="af2"/>
      </w:pPr>
      <w:r w:rsidRPr="00CC37A7">
        <w:drawing>
          <wp:inline distT="0" distB="0" distL="0" distR="0" wp14:anchorId="22C30A75" wp14:editId="2F750026">
            <wp:extent cx="3286125" cy="1200150"/>
            <wp:effectExtent l="0" t="0" r="0" b="0"/>
            <wp:docPr id="4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28"/>
                    <a:srcRect l="-10" t="-29" r="-10" b="-29"/>
                    <a:stretch>
                      <a:fillRect/>
                    </a:stretch>
                  </pic:blipFill>
                  <pic:spPr bwMode="auto">
                    <a:xfrm>
                      <a:off x="0" y="0"/>
                      <a:ext cx="3286125" cy="1200150"/>
                    </a:xfrm>
                    <a:prstGeom prst="rect">
                      <a:avLst/>
                    </a:prstGeom>
                  </pic:spPr>
                </pic:pic>
              </a:graphicData>
            </a:graphic>
          </wp:inline>
        </w:drawing>
      </w:r>
    </w:p>
    <w:p w:rsidR="005F5F5D" w:rsidRPr="00CC37A7" w:rsidRDefault="005F5F5D" w:rsidP="00CC37A7">
      <w:pPr>
        <w:pStyle w:val="af2"/>
      </w:pPr>
      <w:r w:rsidRPr="00CC37A7">
        <w:t xml:space="preserve">Рис. </w:t>
      </w:r>
      <w:r w:rsidR="00BF6AAB">
        <w:rPr>
          <w:lang w:val="en-US"/>
        </w:rPr>
        <w:t>4</w:t>
      </w:r>
      <w:r w:rsidRPr="00CC37A7">
        <w:t>.</w:t>
      </w:r>
      <w:r w:rsidR="00BF6AAB">
        <w:rPr>
          <w:lang w:val="en-US"/>
        </w:rPr>
        <w:t>1</w:t>
      </w:r>
      <w:r w:rsidRPr="00CC37A7">
        <w:t>. Сообщение  программисту о приостановке работы сервера</w:t>
      </w:r>
    </w:p>
    <w:p w:rsidR="005F5F5D" w:rsidRDefault="005F5F5D" w:rsidP="005F5F5D">
      <w:pPr>
        <w:jc w:val="center"/>
        <w:rPr>
          <w:b/>
          <w:bCs/>
          <w:i/>
          <w:iCs/>
          <w:szCs w:val="28"/>
        </w:rPr>
      </w:pPr>
    </w:p>
    <w:p w:rsidR="005F5F5D" w:rsidRDefault="005F5F5D" w:rsidP="00CC37A7">
      <w:pPr>
        <w:pStyle w:val="af2"/>
      </w:pPr>
      <w:r>
        <w:rPr>
          <w:noProof/>
          <w:lang w:eastAsia="ru-RU"/>
        </w:rPr>
        <w:drawing>
          <wp:inline distT="0" distB="0" distL="0" distR="0" wp14:anchorId="36937CE2" wp14:editId="532AC417">
            <wp:extent cx="2286000" cy="952500"/>
            <wp:effectExtent l="0" t="0" r="0" b="0"/>
            <wp:docPr id="4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29"/>
                    <a:srcRect l="-15" t="-37" r="-15" b="-37"/>
                    <a:stretch>
                      <a:fillRect/>
                    </a:stretch>
                  </pic:blipFill>
                  <pic:spPr bwMode="auto">
                    <a:xfrm>
                      <a:off x="0" y="0"/>
                      <a:ext cx="2286000" cy="952500"/>
                    </a:xfrm>
                    <a:prstGeom prst="rect">
                      <a:avLst/>
                    </a:prstGeom>
                  </pic:spPr>
                </pic:pic>
              </a:graphicData>
            </a:graphic>
          </wp:inline>
        </w:drawing>
      </w:r>
    </w:p>
    <w:p w:rsidR="005F5F5D" w:rsidRDefault="005F5F5D" w:rsidP="00CC37A7">
      <w:pPr>
        <w:pStyle w:val="af2"/>
      </w:pPr>
      <w:r>
        <w:t xml:space="preserve">Рис. </w:t>
      </w:r>
      <w:r w:rsidR="00BF6AAB">
        <w:rPr>
          <w:lang w:val="en-US"/>
        </w:rPr>
        <w:t>4</w:t>
      </w:r>
      <w:r>
        <w:t>.</w:t>
      </w:r>
      <w:r w:rsidR="00BF6AAB">
        <w:rPr>
          <w:lang w:val="en-US"/>
        </w:rPr>
        <w:t>2</w:t>
      </w:r>
      <w:r>
        <w:t>. Сообщение  программисту о невозможности подключения к серверу</w:t>
      </w:r>
    </w:p>
    <w:p w:rsidR="00BF6AAB" w:rsidRDefault="00BF6AAB" w:rsidP="00CC37A7">
      <w:pPr>
        <w:pStyle w:val="af2"/>
      </w:pPr>
    </w:p>
    <w:p w:rsidR="005F5F5D" w:rsidRPr="00325F43" w:rsidRDefault="00562E33" w:rsidP="005F5F5D">
      <w:pPr>
        <w:pStyle w:val="20"/>
        <w:rPr>
          <w:color w:val="auto"/>
        </w:rPr>
      </w:pPr>
      <w:bookmarkStart w:id="90" w:name="_Toc74139883"/>
      <w:r w:rsidRPr="00325F43">
        <w:rPr>
          <w:color w:val="auto"/>
          <w:szCs w:val="28"/>
        </w:rPr>
        <w:t>4</w:t>
      </w:r>
      <w:r w:rsidR="00BD5CFB" w:rsidRPr="00325F43">
        <w:rPr>
          <w:color w:val="auto"/>
          <w:szCs w:val="28"/>
        </w:rPr>
        <w:t>.3. Руководство оператора</w:t>
      </w:r>
      <w:bookmarkEnd w:id="90"/>
    </w:p>
    <w:p w:rsidR="005F5F5D" w:rsidRDefault="005F5F5D" w:rsidP="005F5F5D">
      <w:pPr>
        <w:pStyle w:val="16"/>
        <w:spacing w:line="396" w:lineRule="auto"/>
        <w:ind w:firstLine="567"/>
        <w:jc w:val="both"/>
      </w:pPr>
      <w:r>
        <w:rPr>
          <w:rFonts w:ascii="Times New Roman" w:hAnsi="Times New Roman" w:cs="Times New Roman"/>
          <w:sz w:val="28"/>
        </w:rPr>
        <w:t>Использование программной системы предполагает выполнение следующих действий:</w:t>
      </w:r>
    </w:p>
    <w:p w:rsidR="005F5F5D" w:rsidRDefault="005F5F5D" w:rsidP="00896B28">
      <w:pPr>
        <w:pStyle w:val="16"/>
        <w:numPr>
          <w:ilvl w:val="0"/>
          <w:numId w:val="22"/>
        </w:numPr>
        <w:tabs>
          <w:tab w:val="left" w:pos="1080"/>
        </w:tabs>
        <w:spacing w:line="396" w:lineRule="auto"/>
        <w:ind w:left="1080"/>
        <w:jc w:val="both"/>
      </w:pPr>
      <w:r>
        <w:rPr>
          <w:rFonts w:ascii="Times New Roman" w:hAnsi="Times New Roman" w:cs="Times New Roman"/>
          <w:sz w:val="28"/>
        </w:rPr>
        <w:t>подключение к базе данных;</w:t>
      </w:r>
    </w:p>
    <w:p w:rsidR="005F5F5D" w:rsidRDefault="005F5F5D" w:rsidP="00896B28">
      <w:pPr>
        <w:pStyle w:val="16"/>
        <w:numPr>
          <w:ilvl w:val="0"/>
          <w:numId w:val="22"/>
        </w:numPr>
        <w:tabs>
          <w:tab w:val="left" w:pos="1080"/>
        </w:tabs>
        <w:spacing w:line="396" w:lineRule="auto"/>
        <w:ind w:left="1080"/>
        <w:jc w:val="both"/>
        <w:rPr>
          <w:rFonts w:ascii="Times New Roman" w:hAnsi="Times New Roman" w:cs="Times New Roman"/>
          <w:sz w:val="28"/>
        </w:rPr>
      </w:pPr>
      <w:r>
        <w:rPr>
          <w:rFonts w:ascii="Times New Roman" w:hAnsi="Times New Roman" w:cs="Times New Roman"/>
          <w:sz w:val="28"/>
        </w:rPr>
        <w:t>описание структуры хранимой информации – форм, таблиц, показателей, доменов показателей, регионов;</w:t>
      </w:r>
    </w:p>
    <w:p w:rsidR="005F5F5D" w:rsidRDefault="005F5F5D" w:rsidP="00896B28">
      <w:pPr>
        <w:pStyle w:val="16"/>
        <w:numPr>
          <w:ilvl w:val="0"/>
          <w:numId w:val="22"/>
        </w:numPr>
        <w:tabs>
          <w:tab w:val="left" w:pos="1080"/>
        </w:tabs>
        <w:spacing w:line="396" w:lineRule="auto"/>
        <w:ind w:left="1080"/>
        <w:jc w:val="both"/>
        <w:rPr>
          <w:rFonts w:ascii="Times New Roman" w:hAnsi="Times New Roman" w:cs="Times New Roman"/>
          <w:sz w:val="28"/>
        </w:rPr>
      </w:pPr>
      <w:r>
        <w:rPr>
          <w:rFonts w:ascii="Times New Roman" w:hAnsi="Times New Roman" w:cs="Times New Roman"/>
          <w:sz w:val="28"/>
        </w:rPr>
        <w:t>построение баз доноров и реципиентов;</w:t>
      </w:r>
    </w:p>
    <w:p w:rsidR="005F5F5D" w:rsidRDefault="005F5F5D" w:rsidP="00896B28">
      <w:pPr>
        <w:pStyle w:val="16"/>
        <w:numPr>
          <w:ilvl w:val="0"/>
          <w:numId w:val="22"/>
        </w:numPr>
        <w:tabs>
          <w:tab w:val="left" w:pos="1080"/>
        </w:tabs>
        <w:spacing w:line="396" w:lineRule="auto"/>
        <w:ind w:left="1080"/>
        <w:jc w:val="both"/>
        <w:rPr>
          <w:rFonts w:ascii="Times New Roman" w:hAnsi="Times New Roman" w:cs="Times New Roman"/>
          <w:sz w:val="28"/>
        </w:rPr>
      </w:pPr>
      <w:r>
        <w:rPr>
          <w:rFonts w:ascii="Times New Roman" w:hAnsi="Times New Roman" w:cs="Times New Roman"/>
          <w:sz w:val="28"/>
        </w:rPr>
        <w:t>создание и анализ правил редактирования для количественных и качественных показателей;</w:t>
      </w:r>
    </w:p>
    <w:p w:rsidR="005F5F5D" w:rsidRDefault="005F5F5D" w:rsidP="00896B28">
      <w:pPr>
        <w:pStyle w:val="16"/>
        <w:numPr>
          <w:ilvl w:val="0"/>
          <w:numId w:val="22"/>
        </w:numPr>
        <w:tabs>
          <w:tab w:val="left" w:pos="1080"/>
        </w:tabs>
        <w:spacing w:line="396" w:lineRule="auto"/>
        <w:ind w:left="1080"/>
        <w:jc w:val="both"/>
        <w:rPr>
          <w:rFonts w:ascii="Times New Roman" w:hAnsi="Times New Roman" w:cs="Times New Roman"/>
          <w:sz w:val="28"/>
        </w:rPr>
      </w:pPr>
      <w:r>
        <w:rPr>
          <w:rFonts w:ascii="Times New Roman" w:hAnsi="Times New Roman" w:cs="Times New Roman"/>
          <w:sz w:val="28"/>
        </w:rPr>
        <w:t>определение правил импутации для каждого показателя;</w:t>
      </w:r>
    </w:p>
    <w:p w:rsidR="005F5F5D" w:rsidRDefault="005F5F5D" w:rsidP="00896B28">
      <w:pPr>
        <w:pStyle w:val="16"/>
        <w:numPr>
          <w:ilvl w:val="0"/>
          <w:numId w:val="22"/>
        </w:numPr>
        <w:tabs>
          <w:tab w:val="left" w:pos="1080"/>
        </w:tabs>
        <w:spacing w:line="396" w:lineRule="auto"/>
        <w:ind w:left="1080"/>
        <w:jc w:val="both"/>
        <w:rPr>
          <w:rFonts w:ascii="Times New Roman" w:hAnsi="Times New Roman" w:cs="Times New Roman"/>
          <w:sz w:val="28"/>
        </w:rPr>
      </w:pPr>
      <w:r>
        <w:rPr>
          <w:rFonts w:ascii="Times New Roman" w:hAnsi="Times New Roman" w:cs="Times New Roman"/>
          <w:sz w:val="28"/>
        </w:rPr>
        <w:t>проведение процесса импутации данных.</w:t>
      </w:r>
    </w:p>
    <w:p w:rsidR="005F5F5D" w:rsidRDefault="005F5F5D" w:rsidP="005F5F5D">
      <w:pPr>
        <w:pStyle w:val="16"/>
        <w:spacing w:line="396" w:lineRule="auto"/>
        <w:ind w:firstLine="567"/>
        <w:jc w:val="both"/>
      </w:pPr>
      <w:r>
        <w:rPr>
          <w:rFonts w:ascii="Times New Roman" w:hAnsi="Times New Roman" w:cs="Times New Roman"/>
          <w:iCs/>
          <w:sz w:val="28"/>
          <w:szCs w:val="28"/>
        </w:rPr>
        <w:t xml:space="preserve">При подключении пользователь должен ввести строку подключения в соответствующем окне, нажать на кнопку подключения на панели </w:t>
      </w:r>
      <w:r>
        <w:rPr>
          <w:rFonts w:ascii="Times New Roman" w:hAnsi="Times New Roman" w:cs="Times New Roman"/>
          <w:iCs/>
          <w:sz w:val="28"/>
          <w:szCs w:val="28"/>
        </w:rPr>
        <w:lastRenderedPageBreak/>
        <w:t xml:space="preserve">инструментов главной формы или выбрать пункт меню «Подключиться к </w:t>
      </w:r>
      <w:r>
        <w:rPr>
          <w:rFonts w:ascii="Times New Roman" w:hAnsi="Times New Roman" w:cs="Times New Roman"/>
          <w:iCs/>
          <w:sz w:val="28"/>
          <w:szCs w:val="28"/>
          <w:lang w:val="en-US"/>
        </w:rPr>
        <w:t>RCEIS</w:t>
      </w:r>
      <w:r>
        <w:rPr>
          <w:rFonts w:ascii="Times New Roman" w:hAnsi="Times New Roman" w:cs="Times New Roman"/>
          <w:iCs/>
          <w:sz w:val="28"/>
          <w:szCs w:val="28"/>
        </w:rPr>
        <w:t>» или «Подключиться к ...».</w:t>
      </w:r>
    </w:p>
    <w:p w:rsidR="005F5F5D" w:rsidRDefault="005F5F5D" w:rsidP="00CC37A7">
      <w:pPr>
        <w:pStyle w:val="af2"/>
      </w:pPr>
      <w:r>
        <w:rPr>
          <w:noProof/>
          <w:lang w:eastAsia="ru-RU"/>
        </w:rPr>
        <w:drawing>
          <wp:inline distT="0" distB="0" distL="0" distR="0" wp14:anchorId="2AB185F7" wp14:editId="776D25E0">
            <wp:extent cx="5695950" cy="876300"/>
            <wp:effectExtent l="0" t="0" r="0" b="0"/>
            <wp:docPr id="4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30"/>
                    <a:srcRect l="-6" t="-41" r="-6" b="-41"/>
                    <a:stretch>
                      <a:fillRect/>
                    </a:stretch>
                  </pic:blipFill>
                  <pic:spPr bwMode="auto">
                    <a:xfrm>
                      <a:off x="0" y="0"/>
                      <a:ext cx="5695950" cy="876300"/>
                    </a:xfrm>
                    <a:prstGeom prst="rect">
                      <a:avLst/>
                    </a:prstGeom>
                  </pic:spPr>
                </pic:pic>
              </a:graphicData>
            </a:graphic>
          </wp:inline>
        </w:drawing>
      </w:r>
    </w:p>
    <w:p w:rsidR="005F5F5D" w:rsidRDefault="005F5F5D" w:rsidP="00CC37A7">
      <w:pPr>
        <w:pStyle w:val="af2"/>
      </w:pPr>
      <w:r>
        <w:t xml:space="preserve">Рис. </w:t>
      </w:r>
      <w:r w:rsidR="00BF6AAB">
        <w:rPr>
          <w:lang w:val="en-US"/>
        </w:rPr>
        <w:t>4</w:t>
      </w:r>
      <w:r>
        <w:t>.</w:t>
      </w:r>
      <w:r w:rsidR="00BF6AAB">
        <w:rPr>
          <w:lang w:val="en-US"/>
        </w:rPr>
        <w:t>3</w:t>
      </w:r>
      <w:r>
        <w:t>. Диалоговое окно соединения с базой данных</w:t>
      </w:r>
      <w:r>
        <w:br/>
      </w:r>
    </w:p>
    <w:p w:rsidR="005F5F5D" w:rsidRDefault="005F5F5D" w:rsidP="005F5F5D">
      <w:pPr>
        <w:pStyle w:val="16"/>
        <w:spacing w:line="396" w:lineRule="auto"/>
        <w:ind w:firstLine="567"/>
        <w:jc w:val="both"/>
        <w:rPr>
          <w:rFonts w:ascii="Times New Roman" w:hAnsi="Times New Roman" w:cs="Times New Roman"/>
          <w:iCs/>
          <w:sz w:val="28"/>
          <w:szCs w:val="28"/>
        </w:rPr>
      </w:pPr>
      <w:r>
        <w:rPr>
          <w:rFonts w:ascii="Times New Roman" w:hAnsi="Times New Roman" w:cs="Times New Roman"/>
          <w:iCs/>
          <w:sz w:val="28"/>
          <w:szCs w:val="28"/>
        </w:rPr>
        <w:t xml:space="preserve">После подключения к базе данных становятся доступными элементы для просмотра информации и выполнения действий по импутации и автокоррекции. </w:t>
      </w:r>
    </w:p>
    <w:p w:rsidR="005F5F5D" w:rsidRDefault="005F5F5D" w:rsidP="005F5F5D">
      <w:pPr>
        <w:pStyle w:val="16"/>
        <w:spacing w:line="396" w:lineRule="auto"/>
        <w:ind w:firstLine="567"/>
        <w:jc w:val="both"/>
      </w:pPr>
      <w:r>
        <w:rPr>
          <w:rFonts w:ascii="Times New Roman" w:hAnsi="Times New Roman" w:cs="Times New Roman"/>
          <w:iCs/>
          <w:sz w:val="28"/>
          <w:szCs w:val="28"/>
        </w:rPr>
        <w:t xml:space="preserve">На рис. </w:t>
      </w:r>
      <w:r w:rsidR="00BF6AAB" w:rsidRPr="00BF6AAB">
        <w:rPr>
          <w:rFonts w:ascii="Times New Roman" w:hAnsi="Times New Roman" w:cs="Times New Roman"/>
          <w:iCs/>
          <w:sz w:val="28"/>
          <w:szCs w:val="28"/>
        </w:rPr>
        <w:t>4</w:t>
      </w:r>
      <w:r>
        <w:rPr>
          <w:rFonts w:ascii="Times New Roman" w:hAnsi="Times New Roman" w:cs="Times New Roman"/>
          <w:iCs/>
          <w:sz w:val="28"/>
          <w:szCs w:val="28"/>
        </w:rPr>
        <w:t>.</w:t>
      </w:r>
      <w:r w:rsidR="00BF6AAB" w:rsidRPr="00BF6AAB">
        <w:rPr>
          <w:rFonts w:ascii="Times New Roman" w:hAnsi="Times New Roman" w:cs="Times New Roman"/>
          <w:iCs/>
          <w:sz w:val="28"/>
          <w:szCs w:val="28"/>
        </w:rPr>
        <w:t>4</w:t>
      </w:r>
      <w:r>
        <w:rPr>
          <w:rFonts w:ascii="Times New Roman" w:hAnsi="Times New Roman" w:cs="Times New Roman"/>
          <w:iCs/>
          <w:sz w:val="28"/>
          <w:szCs w:val="28"/>
        </w:rPr>
        <w:t xml:space="preserve">. представлено главное окно системы </w:t>
      </w:r>
      <w:r>
        <w:rPr>
          <w:rFonts w:ascii="Times New Roman" w:hAnsi="Times New Roman" w:cs="Times New Roman"/>
          <w:iCs/>
          <w:sz w:val="28"/>
          <w:szCs w:val="28"/>
          <w:lang w:val="en-US"/>
        </w:rPr>
        <w:t>RCIES</w:t>
      </w:r>
      <w:r>
        <w:rPr>
          <w:rFonts w:ascii="Times New Roman" w:hAnsi="Times New Roman" w:cs="Times New Roman"/>
          <w:iCs/>
          <w:sz w:val="28"/>
          <w:szCs w:val="28"/>
        </w:rPr>
        <w:t>, состоящее из:</w:t>
      </w:r>
    </w:p>
    <w:p w:rsidR="005F5F5D" w:rsidRDefault="005F5F5D" w:rsidP="00896B28">
      <w:pPr>
        <w:pStyle w:val="16"/>
        <w:numPr>
          <w:ilvl w:val="0"/>
          <w:numId w:val="25"/>
        </w:numPr>
        <w:spacing w:line="396" w:lineRule="auto"/>
        <w:jc w:val="both"/>
        <w:rPr>
          <w:rFonts w:ascii="Times New Roman" w:hAnsi="Times New Roman" w:cs="Times New Roman"/>
          <w:iCs/>
          <w:sz w:val="28"/>
          <w:szCs w:val="28"/>
        </w:rPr>
      </w:pPr>
      <w:r>
        <w:rPr>
          <w:rFonts w:ascii="Times New Roman" w:hAnsi="Times New Roman" w:cs="Times New Roman"/>
          <w:iCs/>
          <w:sz w:val="28"/>
          <w:szCs w:val="28"/>
        </w:rPr>
        <w:t>главного меню;</w:t>
      </w:r>
    </w:p>
    <w:p w:rsidR="005F5F5D" w:rsidRDefault="005F5F5D" w:rsidP="00896B28">
      <w:pPr>
        <w:pStyle w:val="16"/>
        <w:numPr>
          <w:ilvl w:val="0"/>
          <w:numId w:val="25"/>
        </w:numPr>
        <w:spacing w:line="396" w:lineRule="auto"/>
        <w:jc w:val="both"/>
        <w:rPr>
          <w:rFonts w:ascii="Times New Roman" w:hAnsi="Times New Roman" w:cs="Times New Roman"/>
          <w:iCs/>
          <w:sz w:val="28"/>
          <w:szCs w:val="28"/>
        </w:rPr>
      </w:pPr>
      <w:r>
        <w:rPr>
          <w:rFonts w:ascii="Times New Roman" w:hAnsi="Times New Roman" w:cs="Times New Roman"/>
          <w:iCs/>
          <w:sz w:val="28"/>
          <w:szCs w:val="28"/>
        </w:rPr>
        <w:t>панели инструментов;</w:t>
      </w:r>
    </w:p>
    <w:p w:rsidR="005F5F5D" w:rsidRDefault="005F5F5D" w:rsidP="00896B28">
      <w:pPr>
        <w:pStyle w:val="16"/>
        <w:numPr>
          <w:ilvl w:val="0"/>
          <w:numId w:val="25"/>
        </w:numPr>
        <w:spacing w:line="396" w:lineRule="auto"/>
        <w:jc w:val="both"/>
        <w:rPr>
          <w:rFonts w:ascii="Times New Roman" w:hAnsi="Times New Roman" w:cs="Times New Roman"/>
          <w:iCs/>
          <w:sz w:val="28"/>
          <w:szCs w:val="28"/>
        </w:rPr>
      </w:pPr>
      <w:r>
        <w:rPr>
          <w:rFonts w:ascii="Times New Roman" w:hAnsi="Times New Roman" w:cs="Times New Roman"/>
          <w:iCs/>
          <w:sz w:val="28"/>
          <w:szCs w:val="28"/>
        </w:rPr>
        <w:t>строки состояния;</w:t>
      </w:r>
    </w:p>
    <w:p w:rsidR="005F5F5D" w:rsidRDefault="005F5F5D" w:rsidP="00896B28">
      <w:pPr>
        <w:pStyle w:val="16"/>
        <w:numPr>
          <w:ilvl w:val="0"/>
          <w:numId w:val="25"/>
        </w:numPr>
        <w:spacing w:line="396" w:lineRule="auto"/>
        <w:jc w:val="both"/>
        <w:rPr>
          <w:rFonts w:ascii="Times New Roman" w:hAnsi="Times New Roman" w:cs="Times New Roman"/>
          <w:iCs/>
          <w:sz w:val="28"/>
          <w:szCs w:val="28"/>
        </w:rPr>
      </w:pPr>
      <w:r>
        <w:rPr>
          <w:rFonts w:ascii="Times New Roman" w:hAnsi="Times New Roman" w:cs="Times New Roman"/>
          <w:iCs/>
          <w:sz w:val="28"/>
          <w:szCs w:val="28"/>
        </w:rPr>
        <w:t>элемента управления с закладками «Данные»</w:t>
      </w:r>
      <w:r w:rsidR="00325F43">
        <w:rPr>
          <w:rFonts w:ascii="Times New Roman" w:hAnsi="Times New Roman" w:cs="Times New Roman"/>
          <w:iCs/>
          <w:sz w:val="28"/>
          <w:szCs w:val="28"/>
        </w:rPr>
        <w:t>,</w:t>
      </w:r>
      <w:r>
        <w:rPr>
          <w:rFonts w:ascii="Times New Roman" w:hAnsi="Times New Roman" w:cs="Times New Roman"/>
          <w:iCs/>
          <w:sz w:val="28"/>
          <w:szCs w:val="28"/>
        </w:rPr>
        <w:t xml:space="preserve"> «Правила редактирования», «Правила импутации», «Автокоррекция и импутация», «Протокол».</w:t>
      </w:r>
    </w:p>
    <w:p w:rsidR="005F5F5D" w:rsidRDefault="005F5F5D" w:rsidP="005F5F5D">
      <w:pPr>
        <w:pStyle w:val="16"/>
        <w:spacing w:line="396" w:lineRule="auto"/>
        <w:ind w:firstLine="567"/>
        <w:jc w:val="both"/>
        <w:rPr>
          <w:rFonts w:ascii="Times New Roman" w:hAnsi="Times New Roman" w:cs="Times New Roman"/>
          <w:iCs/>
          <w:sz w:val="28"/>
          <w:szCs w:val="28"/>
        </w:rPr>
      </w:pPr>
      <w:r>
        <w:rPr>
          <w:rFonts w:ascii="Times New Roman" w:hAnsi="Times New Roman" w:cs="Times New Roman"/>
          <w:iCs/>
          <w:sz w:val="28"/>
          <w:szCs w:val="28"/>
        </w:rPr>
        <w:t>На закладке «Данные» отображается информация о структуре исходных данных: переписных листах, таблицах, показателях. На данной закладке также отображается общая информация по выбранному типу переписного листа и по конкретной записи.</w:t>
      </w:r>
    </w:p>
    <w:p w:rsidR="005F5F5D" w:rsidRDefault="005F5F5D" w:rsidP="00CC37A7">
      <w:pPr>
        <w:pStyle w:val="af2"/>
        <w:rPr>
          <w:lang w:val="en-US"/>
        </w:rPr>
      </w:pPr>
      <w:r>
        <w:rPr>
          <w:noProof/>
          <w:lang w:eastAsia="ru-RU"/>
        </w:rPr>
        <w:lastRenderedPageBreak/>
        <w:drawing>
          <wp:inline distT="0" distB="0" distL="0" distR="0" wp14:anchorId="3152F7B7" wp14:editId="56F5EC57">
            <wp:extent cx="5934075" cy="3702685"/>
            <wp:effectExtent l="0" t="0" r="0" b="0"/>
            <wp:docPr id="5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31"/>
                    <a:srcRect l="-3" t="-6" r="-3" b="-6"/>
                    <a:stretch>
                      <a:fillRect/>
                    </a:stretch>
                  </pic:blipFill>
                  <pic:spPr bwMode="auto">
                    <a:xfrm>
                      <a:off x="0" y="0"/>
                      <a:ext cx="5934075" cy="3702685"/>
                    </a:xfrm>
                    <a:prstGeom prst="rect">
                      <a:avLst/>
                    </a:prstGeom>
                  </pic:spPr>
                </pic:pic>
              </a:graphicData>
            </a:graphic>
          </wp:inline>
        </w:drawing>
      </w:r>
    </w:p>
    <w:p w:rsidR="005F5F5D" w:rsidRDefault="005F5F5D" w:rsidP="00CC37A7">
      <w:pPr>
        <w:pStyle w:val="af2"/>
      </w:pPr>
      <w:r>
        <w:t xml:space="preserve">Рис. </w:t>
      </w:r>
      <w:r w:rsidR="00BF6AAB">
        <w:rPr>
          <w:lang w:val="en-US"/>
        </w:rPr>
        <w:t>4</w:t>
      </w:r>
      <w:r>
        <w:t>.</w:t>
      </w:r>
      <w:r w:rsidR="00BF6AAB">
        <w:rPr>
          <w:lang w:val="en-US"/>
        </w:rPr>
        <w:t>4</w:t>
      </w:r>
      <w:r>
        <w:t xml:space="preserve">. Главное окно системы </w:t>
      </w:r>
      <w:r>
        <w:rPr>
          <w:lang w:val="en-US"/>
        </w:rPr>
        <w:t>RCIES</w:t>
      </w:r>
      <w:r>
        <w:t>. Закладка «Данные»</w:t>
      </w:r>
    </w:p>
    <w:p w:rsidR="005F5F5D" w:rsidRDefault="005F5F5D" w:rsidP="005F5F5D">
      <w:pPr>
        <w:rPr>
          <w:i/>
          <w:iCs/>
          <w:szCs w:val="28"/>
        </w:rPr>
      </w:pPr>
    </w:p>
    <w:p w:rsidR="005F5F5D" w:rsidRDefault="005F5F5D" w:rsidP="005F5F5D">
      <w:pPr>
        <w:ind w:firstLine="540"/>
        <w:rPr>
          <w:iCs/>
          <w:szCs w:val="28"/>
        </w:rPr>
      </w:pPr>
      <w:r>
        <w:rPr>
          <w:iCs/>
          <w:szCs w:val="28"/>
        </w:rPr>
        <w:t>В системе хранится рад справочников, к некоторым из них (справочник регионов и справочник доменов показателей) пользователь имеет доступ через главное меню системы.</w:t>
      </w:r>
    </w:p>
    <w:p w:rsidR="00325F43" w:rsidRDefault="005F5F5D" w:rsidP="00325F43">
      <w:pPr>
        <w:ind w:firstLine="540"/>
        <w:rPr>
          <w:iCs/>
          <w:szCs w:val="28"/>
        </w:rPr>
      </w:pPr>
      <w:r>
        <w:rPr>
          <w:iCs/>
          <w:szCs w:val="28"/>
        </w:rPr>
        <w:t xml:space="preserve">На рис. </w:t>
      </w:r>
      <w:r w:rsidR="00BF6AAB" w:rsidRPr="00BF6AAB">
        <w:rPr>
          <w:iCs/>
          <w:szCs w:val="28"/>
        </w:rPr>
        <w:t>4</w:t>
      </w:r>
      <w:r>
        <w:rPr>
          <w:iCs/>
          <w:szCs w:val="28"/>
        </w:rPr>
        <w:t>.</w:t>
      </w:r>
      <w:r w:rsidR="00BF6AAB" w:rsidRPr="00BF6AAB">
        <w:rPr>
          <w:iCs/>
          <w:szCs w:val="28"/>
        </w:rPr>
        <w:t>5</w:t>
      </w:r>
      <w:r>
        <w:rPr>
          <w:iCs/>
          <w:szCs w:val="28"/>
        </w:rPr>
        <w:t xml:space="preserve"> и рис. </w:t>
      </w:r>
      <w:r w:rsidR="00BF6AAB" w:rsidRPr="00BF6AAB">
        <w:rPr>
          <w:iCs/>
          <w:szCs w:val="28"/>
        </w:rPr>
        <w:t>4</w:t>
      </w:r>
      <w:r>
        <w:rPr>
          <w:iCs/>
          <w:szCs w:val="28"/>
        </w:rPr>
        <w:t>.</w:t>
      </w:r>
      <w:r w:rsidR="00BF6AAB" w:rsidRPr="00BF6AAB">
        <w:rPr>
          <w:iCs/>
          <w:szCs w:val="28"/>
        </w:rPr>
        <w:t>6</w:t>
      </w:r>
      <w:r>
        <w:rPr>
          <w:iCs/>
          <w:szCs w:val="28"/>
        </w:rPr>
        <w:t xml:space="preserve"> представлены окна для просмотра информации о доменах показателей и регионах соответственно.</w:t>
      </w:r>
    </w:p>
    <w:p w:rsidR="005F5F5D" w:rsidRDefault="005F5F5D" w:rsidP="00325F43">
      <w:pPr>
        <w:pStyle w:val="af2"/>
      </w:pPr>
      <w:r>
        <w:rPr>
          <w:noProof/>
          <w:lang w:eastAsia="ru-RU"/>
        </w:rPr>
        <w:drawing>
          <wp:inline distT="0" distB="0" distL="0" distR="0" wp14:anchorId="0FF6381E" wp14:editId="73D39E01">
            <wp:extent cx="5174615" cy="2714888"/>
            <wp:effectExtent l="0" t="0" r="6985" b="9525"/>
            <wp:docPr id="53"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pic:cNvPicPr>
                      <a:picLocks noChangeAspect="1" noChangeArrowheads="1"/>
                    </pic:cNvPicPr>
                  </pic:nvPicPr>
                  <pic:blipFill rotWithShape="1">
                    <a:blip r:embed="rId32"/>
                    <a:srcRect l="-4" t="-6" r="-4" b="27578"/>
                    <a:stretch/>
                  </pic:blipFill>
                  <pic:spPr bwMode="auto">
                    <a:xfrm>
                      <a:off x="0" y="0"/>
                      <a:ext cx="5182457" cy="2719002"/>
                    </a:xfrm>
                    <a:prstGeom prst="rect">
                      <a:avLst/>
                    </a:prstGeom>
                    <a:ln>
                      <a:noFill/>
                    </a:ln>
                    <a:extLst>
                      <a:ext uri="{53640926-AAD7-44D8-BBD7-CCE9431645EC}">
                        <a14:shadowObscured xmlns:a14="http://schemas.microsoft.com/office/drawing/2010/main"/>
                      </a:ext>
                    </a:extLst>
                  </pic:spPr>
                </pic:pic>
              </a:graphicData>
            </a:graphic>
          </wp:inline>
        </w:drawing>
      </w:r>
    </w:p>
    <w:p w:rsidR="005F5F5D" w:rsidRDefault="005F5F5D" w:rsidP="00CC37A7">
      <w:pPr>
        <w:pStyle w:val="af2"/>
      </w:pPr>
      <w:r>
        <w:t xml:space="preserve">Рис. </w:t>
      </w:r>
      <w:r w:rsidR="00BF6AAB">
        <w:rPr>
          <w:lang w:val="en-US"/>
        </w:rPr>
        <w:t>4</w:t>
      </w:r>
      <w:r>
        <w:t>.</w:t>
      </w:r>
      <w:r w:rsidR="00BF6AAB">
        <w:rPr>
          <w:lang w:val="en-US"/>
        </w:rPr>
        <w:t>5</w:t>
      </w:r>
      <w:r>
        <w:t>. Окно просмотра информации о доменах показателей и из значений</w:t>
      </w:r>
    </w:p>
    <w:p w:rsidR="005F5F5D" w:rsidRDefault="005F5F5D" w:rsidP="005F5F5D">
      <w:pPr>
        <w:rPr>
          <w:i/>
          <w:iCs/>
          <w:szCs w:val="28"/>
        </w:rPr>
      </w:pPr>
    </w:p>
    <w:p w:rsidR="005F5F5D" w:rsidRDefault="005F5F5D" w:rsidP="00CC37A7">
      <w:pPr>
        <w:pStyle w:val="af2"/>
      </w:pPr>
      <w:r>
        <w:rPr>
          <w:noProof/>
          <w:lang w:eastAsia="ru-RU"/>
        </w:rPr>
        <w:drawing>
          <wp:inline distT="0" distB="0" distL="0" distR="0" wp14:anchorId="186174AB" wp14:editId="6DC5719A">
            <wp:extent cx="5937250" cy="895350"/>
            <wp:effectExtent l="0" t="0" r="6350" b="0"/>
            <wp:docPr id="54"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pic:cNvPicPr>
                      <a:picLocks noChangeAspect="1" noChangeArrowheads="1"/>
                    </pic:cNvPicPr>
                  </pic:nvPicPr>
                  <pic:blipFill rotWithShape="1">
                    <a:blip r:embed="rId33"/>
                    <a:srcRect l="-5" t="-12" r="-5" b="68255"/>
                    <a:stretch/>
                  </pic:blipFill>
                  <pic:spPr bwMode="auto">
                    <a:xfrm>
                      <a:off x="0" y="0"/>
                      <a:ext cx="5937250" cy="895350"/>
                    </a:xfrm>
                    <a:prstGeom prst="rect">
                      <a:avLst/>
                    </a:prstGeom>
                    <a:ln>
                      <a:noFill/>
                    </a:ln>
                    <a:extLst>
                      <a:ext uri="{53640926-AAD7-44D8-BBD7-CCE9431645EC}">
                        <a14:shadowObscured xmlns:a14="http://schemas.microsoft.com/office/drawing/2010/main"/>
                      </a:ext>
                    </a:extLst>
                  </pic:spPr>
                </pic:pic>
              </a:graphicData>
            </a:graphic>
          </wp:inline>
        </w:drawing>
      </w:r>
    </w:p>
    <w:p w:rsidR="005F5F5D" w:rsidRDefault="005F5F5D" w:rsidP="005F5F5D">
      <w:pPr>
        <w:jc w:val="center"/>
      </w:pPr>
      <w:r>
        <w:rPr>
          <w:iCs/>
          <w:szCs w:val="28"/>
        </w:rPr>
        <w:t xml:space="preserve">Рис. </w:t>
      </w:r>
      <w:r w:rsidR="00BF6AAB">
        <w:rPr>
          <w:iCs/>
          <w:szCs w:val="28"/>
          <w:lang w:val="en-US"/>
        </w:rPr>
        <w:t>4</w:t>
      </w:r>
      <w:r>
        <w:rPr>
          <w:iCs/>
          <w:szCs w:val="28"/>
        </w:rPr>
        <w:t>.</w:t>
      </w:r>
      <w:r w:rsidR="00BF6AAB">
        <w:rPr>
          <w:iCs/>
          <w:szCs w:val="28"/>
          <w:lang w:val="en-US"/>
        </w:rPr>
        <w:t>6</w:t>
      </w:r>
      <w:r>
        <w:rPr>
          <w:iCs/>
          <w:szCs w:val="28"/>
        </w:rPr>
        <w:t>. Окно просмотра информации о регионах</w:t>
      </w:r>
    </w:p>
    <w:p w:rsidR="00CC37A7" w:rsidRDefault="00CC37A7" w:rsidP="005F5F5D">
      <w:pPr>
        <w:ind w:firstLine="720"/>
        <w:rPr>
          <w:iCs/>
          <w:szCs w:val="28"/>
        </w:rPr>
      </w:pPr>
    </w:p>
    <w:p w:rsidR="005F5F5D" w:rsidRDefault="005F5F5D" w:rsidP="005F5F5D">
      <w:pPr>
        <w:ind w:firstLine="720"/>
      </w:pPr>
      <w:r>
        <w:rPr>
          <w:iCs/>
          <w:szCs w:val="28"/>
        </w:rPr>
        <w:t xml:space="preserve">На рис. </w:t>
      </w:r>
      <w:r w:rsidR="00BF6AAB" w:rsidRPr="00BF6AAB">
        <w:rPr>
          <w:iCs/>
          <w:szCs w:val="28"/>
        </w:rPr>
        <w:t>4</w:t>
      </w:r>
      <w:r>
        <w:rPr>
          <w:iCs/>
          <w:szCs w:val="28"/>
        </w:rPr>
        <w:t>.</w:t>
      </w:r>
      <w:r w:rsidR="00BF6AAB" w:rsidRPr="00BF6AAB">
        <w:rPr>
          <w:iCs/>
          <w:szCs w:val="28"/>
        </w:rPr>
        <w:t>7</w:t>
      </w:r>
      <w:r>
        <w:rPr>
          <w:iCs/>
          <w:szCs w:val="28"/>
        </w:rPr>
        <w:t xml:space="preserve"> представлена закладка «Правила редактирования», позволяющая просмотреть информацию о правилах редактирования для конкретного типа переписного листа. Переключатель «Отображать правила редактирования» позволяет выбрать тип отображаемых правил редактирования: правила редактирования количественных или качественных показателей.</w:t>
      </w:r>
    </w:p>
    <w:p w:rsidR="005F5F5D" w:rsidRDefault="005F5F5D" w:rsidP="00CC37A7">
      <w:pPr>
        <w:pStyle w:val="af2"/>
      </w:pPr>
      <w:r>
        <w:rPr>
          <w:noProof/>
          <w:lang w:eastAsia="ru-RU"/>
        </w:rPr>
        <w:drawing>
          <wp:inline distT="0" distB="0" distL="0" distR="0" wp14:anchorId="4AA4049A" wp14:editId="115151E7">
            <wp:extent cx="5934075" cy="3702685"/>
            <wp:effectExtent l="0" t="0" r="0" b="0"/>
            <wp:docPr id="55"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pic:cNvPicPr>
                      <a:picLocks noChangeAspect="1" noChangeArrowheads="1"/>
                    </pic:cNvPicPr>
                  </pic:nvPicPr>
                  <pic:blipFill>
                    <a:blip r:embed="rId34"/>
                    <a:srcRect l="-3" t="-6" r="-3" b="-6"/>
                    <a:stretch>
                      <a:fillRect/>
                    </a:stretch>
                  </pic:blipFill>
                  <pic:spPr bwMode="auto">
                    <a:xfrm>
                      <a:off x="0" y="0"/>
                      <a:ext cx="5934075" cy="3702685"/>
                    </a:xfrm>
                    <a:prstGeom prst="rect">
                      <a:avLst/>
                    </a:prstGeom>
                  </pic:spPr>
                </pic:pic>
              </a:graphicData>
            </a:graphic>
          </wp:inline>
        </w:drawing>
      </w:r>
    </w:p>
    <w:p w:rsidR="005F5F5D" w:rsidRDefault="005F5F5D" w:rsidP="00CC37A7">
      <w:pPr>
        <w:pStyle w:val="af2"/>
      </w:pPr>
      <w:r>
        <w:t xml:space="preserve">Рис. </w:t>
      </w:r>
      <w:r w:rsidR="00BF6AAB" w:rsidRPr="00BF6AAB">
        <w:t>4</w:t>
      </w:r>
      <w:r>
        <w:t>.</w:t>
      </w:r>
      <w:r w:rsidR="00BF6AAB" w:rsidRPr="00BF6AAB">
        <w:t>7 –</w:t>
      </w:r>
      <w:r>
        <w:t xml:space="preserve"> Главное окно системы. Закладка «Правила редактирования»</w:t>
      </w:r>
    </w:p>
    <w:p w:rsidR="00CC37A7" w:rsidRDefault="00CC37A7" w:rsidP="005F5F5D">
      <w:pPr>
        <w:ind w:firstLine="720"/>
        <w:rPr>
          <w:iCs/>
          <w:szCs w:val="28"/>
        </w:rPr>
      </w:pPr>
    </w:p>
    <w:p w:rsidR="005F5F5D" w:rsidRDefault="005F5F5D" w:rsidP="005F5F5D">
      <w:pPr>
        <w:ind w:firstLine="720"/>
      </w:pPr>
      <w:r>
        <w:rPr>
          <w:iCs/>
          <w:szCs w:val="28"/>
        </w:rPr>
        <w:t xml:space="preserve">На рис. </w:t>
      </w:r>
      <w:r w:rsidR="00BF6AAB" w:rsidRPr="00BF6AAB">
        <w:rPr>
          <w:iCs/>
          <w:szCs w:val="28"/>
        </w:rPr>
        <w:t>4</w:t>
      </w:r>
      <w:r>
        <w:rPr>
          <w:iCs/>
          <w:szCs w:val="28"/>
        </w:rPr>
        <w:t>.</w:t>
      </w:r>
      <w:r w:rsidR="00BF6AAB" w:rsidRPr="00BF6AAB">
        <w:rPr>
          <w:iCs/>
          <w:szCs w:val="28"/>
        </w:rPr>
        <w:t>8</w:t>
      </w:r>
      <w:r>
        <w:rPr>
          <w:iCs/>
          <w:szCs w:val="28"/>
        </w:rPr>
        <w:t xml:space="preserve"> представлена закладка «Правила импутации»,  позволяющая просмотреть информацию о правилах импутации для каждого показателя конкретного типа переписного листа.</w:t>
      </w:r>
    </w:p>
    <w:p w:rsidR="005F5F5D" w:rsidRDefault="005F5F5D" w:rsidP="00CC37A7">
      <w:pPr>
        <w:pStyle w:val="af2"/>
      </w:pPr>
      <w:r>
        <w:rPr>
          <w:noProof/>
          <w:lang w:eastAsia="ru-RU"/>
        </w:rPr>
        <w:lastRenderedPageBreak/>
        <w:drawing>
          <wp:inline distT="0" distB="0" distL="0" distR="0" wp14:anchorId="77BFC91B" wp14:editId="139307DF">
            <wp:extent cx="5934075" cy="3702685"/>
            <wp:effectExtent l="0" t="0" r="0" b="0"/>
            <wp:docPr id="56"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pic:cNvPicPr>
                      <a:picLocks noChangeAspect="1" noChangeArrowheads="1"/>
                    </pic:cNvPicPr>
                  </pic:nvPicPr>
                  <pic:blipFill>
                    <a:blip r:embed="rId35"/>
                    <a:srcRect l="-3" t="-6" r="-3" b="-6"/>
                    <a:stretch>
                      <a:fillRect/>
                    </a:stretch>
                  </pic:blipFill>
                  <pic:spPr bwMode="auto">
                    <a:xfrm>
                      <a:off x="0" y="0"/>
                      <a:ext cx="5934075" cy="3702685"/>
                    </a:xfrm>
                    <a:prstGeom prst="rect">
                      <a:avLst/>
                    </a:prstGeom>
                  </pic:spPr>
                </pic:pic>
              </a:graphicData>
            </a:graphic>
          </wp:inline>
        </w:drawing>
      </w:r>
    </w:p>
    <w:p w:rsidR="005F5F5D" w:rsidRDefault="005F5F5D" w:rsidP="00CC37A7">
      <w:pPr>
        <w:pStyle w:val="af2"/>
      </w:pPr>
      <w:r>
        <w:t xml:space="preserve">Рис. </w:t>
      </w:r>
      <w:r w:rsidR="00BF6AAB" w:rsidRPr="00BF6AAB">
        <w:t>4</w:t>
      </w:r>
      <w:r>
        <w:t>.</w:t>
      </w:r>
      <w:r w:rsidR="00BF6AAB" w:rsidRPr="00BF6AAB">
        <w:t>8 –</w:t>
      </w:r>
      <w:r>
        <w:t xml:space="preserve"> Главное окно системы </w:t>
      </w:r>
      <w:r>
        <w:rPr>
          <w:lang w:val="en-US"/>
        </w:rPr>
        <w:t>RCIES</w:t>
      </w:r>
      <w:r>
        <w:t>. Закладка «Правила импутации»</w:t>
      </w:r>
    </w:p>
    <w:p w:rsidR="00CC37A7" w:rsidRDefault="00CC37A7" w:rsidP="005F5F5D">
      <w:pPr>
        <w:ind w:firstLine="720"/>
        <w:rPr>
          <w:iCs/>
          <w:szCs w:val="28"/>
        </w:rPr>
      </w:pPr>
    </w:p>
    <w:p w:rsidR="005F5F5D" w:rsidRDefault="005F5F5D" w:rsidP="005F5F5D">
      <w:pPr>
        <w:ind w:firstLine="720"/>
      </w:pPr>
      <w:r>
        <w:rPr>
          <w:iCs/>
          <w:szCs w:val="28"/>
        </w:rPr>
        <w:t xml:space="preserve">На рис. </w:t>
      </w:r>
      <w:r w:rsidR="00BF6AAB" w:rsidRPr="00BF6AAB">
        <w:rPr>
          <w:iCs/>
          <w:szCs w:val="28"/>
        </w:rPr>
        <w:t>4</w:t>
      </w:r>
      <w:r>
        <w:rPr>
          <w:iCs/>
          <w:szCs w:val="28"/>
        </w:rPr>
        <w:t>.</w:t>
      </w:r>
      <w:r w:rsidR="00BF6AAB" w:rsidRPr="00BF6AAB">
        <w:rPr>
          <w:iCs/>
          <w:szCs w:val="28"/>
        </w:rPr>
        <w:t>9</w:t>
      </w:r>
      <w:r>
        <w:rPr>
          <w:iCs/>
          <w:szCs w:val="28"/>
        </w:rPr>
        <w:t xml:space="preserve"> представлена закладка «Автокоррекция и импутация», обеспечивающая доступ к информации о процессе импутации и автокоррекции. Для выполнения данного этапа достаточно выбрать запись и нажать на кнопку импутации на панели инструментов. Система произведет следующие операции:</w:t>
      </w:r>
    </w:p>
    <w:p w:rsidR="005F5F5D" w:rsidRDefault="005F5F5D" w:rsidP="00896B28">
      <w:pPr>
        <w:numPr>
          <w:ilvl w:val="0"/>
          <w:numId w:val="48"/>
        </w:numPr>
      </w:pPr>
      <w:r>
        <w:rPr>
          <w:iCs/>
          <w:szCs w:val="28"/>
        </w:rPr>
        <w:t xml:space="preserve">будет выполнена проверка записи на соответствие правилам редактирования количественных и качественных показателей и выведена соответствующая информация (рис. </w:t>
      </w:r>
      <w:r w:rsidR="00BF6AAB" w:rsidRPr="00BF6AAB">
        <w:rPr>
          <w:iCs/>
          <w:szCs w:val="28"/>
        </w:rPr>
        <w:t>4</w:t>
      </w:r>
      <w:r>
        <w:rPr>
          <w:iCs/>
          <w:szCs w:val="28"/>
        </w:rPr>
        <w:t>.</w:t>
      </w:r>
      <w:r w:rsidR="00BF6AAB" w:rsidRPr="00BF6AAB">
        <w:rPr>
          <w:iCs/>
          <w:szCs w:val="28"/>
        </w:rPr>
        <w:t>10</w:t>
      </w:r>
      <w:r>
        <w:rPr>
          <w:iCs/>
          <w:szCs w:val="28"/>
        </w:rPr>
        <w:t>);</w:t>
      </w:r>
    </w:p>
    <w:p w:rsidR="005F5F5D" w:rsidRDefault="005F5F5D" w:rsidP="00896B28">
      <w:pPr>
        <w:numPr>
          <w:ilvl w:val="0"/>
          <w:numId w:val="48"/>
        </w:numPr>
      </w:pPr>
      <w:r>
        <w:rPr>
          <w:iCs/>
          <w:szCs w:val="28"/>
        </w:rPr>
        <w:t xml:space="preserve">будет локализована ошибка, то есть определено минимальное множество показателей, значения которых должны быть импутированы (рис. </w:t>
      </w:r>
      <w:r w:rsidR="00BF6AAB" w:rsidRPr="00BF6AAB">
        <w:rPr>
          <w:iCs/>
          <w:szCs w:val="28"/>
        </w:rPr>
        <w:t>4</w:t>
      </w:r>
      <w:r>
        <w:rPr>
          <w:iCs/>
          <w:szCs w:val="28"/>
        </w:rPr>
        <w:t>.</w:t>
      </w:r>
      <w:r w:rsidR="00BF6AAB" w:rsidRPr="00BF6AAB">
        <w:rPr>
          <w:iCs/>
          <w:szCs w:val="28"/>
        </w:rPr>
        <w:t>11</w:t>
      </w:r>
      <w:r>
        <w:rPr>
          <w:iCs/>
          <w:szCs w:val="28"/>
        </w:rPr>
        <w:t>);</w:t>
      </w:r>
    </w:p>
    <w:p w:rsidR="005F5F5D" w:rsidRDefault="005F5F5D" w:rsidP="00896B28">
      <w:pPr>
        <w:numPr>
          <w:ilvl w:val="0"/>
          <w:numId w:val="48"/>
        </w:numPr>
      </w:pPr>
      <w:r>
        <w:rPr>
          <w:iCs/>
          <w:szCs w:val="28"/>
        </w:rPr>
        <w:t xml:space="preserve">будет проведена идентификация кластера, ближайшего к данной записи и осуществлен поиск ближайшего донора в данном кластере (рис. </w:t>
      </w:r>
      <w:r w:rsidR="00BF6AAB" w:rsidRPr="00BF6AAB">
        <w:rPr>
          <w:iCs/>
          <w:szCs w:val="28"/>
        </w:rPr>
        <w:t>4</w:t>
      </w:r>
      <w:r>
        <w:rPr>
          <w:iCs/>
          <w:szCs w:val="28"/>
        </w:rPr>
        <w:t>.</w:t>
      </w:r>
      <w:r w:rsidR="00BF6AAB" w:rsidRPr="00BF6AAB">
        <w:rPr>
          <w:iCs/>
          <w:szCs w:val="28"/>
        </w:rPr>
        <w:t>12</w:t>
      </w:r>
      <w:r>
        <w:rPr>
          <w:iCs/>
          <w:szCs w:val="28"/>
        </w:rPr>
        <w:t>);</w:t>
      </w:r>
    </w:p>
    <w:p w:rsidR="005F5F5D" w:rsidRDefault="005F5F5D" w:rsidP="00896B28">
      <w:pPr>
        <w:numPr>
          <w:ilvl w:val="0"/>
          <w:numId w:val="48"/>
        </w:numPr>
      </w:pPr>
      <w:r>
        <w:rPr>
          <w:iCs/>
          <w:szCs w:val="28"/>
        </w:rPr>
        <w:lastRenderedPageBreak/>
        <w:t xml:space="preserve">будет проведена импутация значений показателей, требующих импутации (рис. </w:t>
      </w:r>
      <w:r w:rsidR="00BF6AAB" w:rsidRPr="00BF6AAB">
        <w:rPr>
          <w:iCs/>
          <w:szCs w:val="28"/>
        </w:rPr>
        <w:t>4</w:t>
      </w:r>
      <w:r>
        <w:rPr>
          <w:iCs/>
          <w:szCs w:val="28"/>
        </w:rPr>
        <w:t>.</w:t>
      </w:r>
      <w:r w:rsidR="00BF6AAB" w:rsidRPr="00BF6AAB">
        <w:rPr>
          <w:iCs/>
          <w:szCs w:val="28"/>
        </w:rPr>
        <w:t>13</w:t>
      </w:r>
      <w:r>
        <w:rPr>
          <w:iCs/>
          <w:szCs w:val="28"/>
        </w:rPr>
        <w:t>).</w:t>
      </w:r>
    </w:p>
    <w:p w:rsidR="005F5F5D" w:rsidRDefault="005F5F5D" w:rsidP="00CC37A7">
      <w:pPr>
        <w:pStyle w:val="af2"/>
      </w:pPr>
      <w:r>
        <w:rPr>
          <w:noProof/>
          <w:lang w:eastAsia="ru-RU"/>
        </w:rPr>
        <w:drawing>
          <wp:inline distT="0" distB="0" distL="0" distR="0" wp14:anchorId="0AA1C19E" wp14:editId="7A8D8870">
            <wp:extent cx="5715000" cy="3559810"/>
            <wp:effectExtent l="0" t="0" r="0" b="0"/>
            <wp:docPr id="57"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pic:cNvPicPr>
                      <a:picLocks noChangeAspect="1" noChangeArrowheads="1"/>
                    </pic:cNvPicPr>
                  </pic:nvPicPr>
                  <pic:blipFill>
                    <a:blip r:embed="rId36"/>
                    <a:srcRect l="-3" t="-6" r="-3" b="-6"/>
                    <a:stretch>
                      <a:fillRect/>
                    </a:stretch>
                  </pic:blipFill>
                  <pic:spPr bwMode="auto">
                    <a:xfrm>
                      <a:off x="0" y="0"/>
                      <a:ext cx="5715000" cy="3559810"/>
                    </a:xfrm>
                    <a:prstGeom prst="rect">
                      <a:avLst/>
                    </a:prstGeom>
                  </pic:spPr>
                </pic:pic>
              </a:graphicData>
            </a:graphic>
          </wp:inline>
        </w:drawing>
      </w:r>
    </w:p>
    <w:p w:rsidR="005F5F5D" w:rsidRDefault="005F5F5D" w:rsidP="00CC37A7">
      <w:pPr>
        <w:pStyle w:val="af2"/>
      </w:pPr>
      <w:r>
        <w:t>Рис. 5.1</w:t>
      </w:r>
      <w:r w:rsidR="00BF6AAB" w:rsidRPr="00BF6AAB">
        <w:t xml:space="preserve">0 – </w:t>
      </w:r>
      <w:r>
        <w:t>Автокоррекция и импутация/Этап1. Автокоррекция</w:t>
      </w:r>
    </w:p>
    <w:p w:rsidR="00BF6AAB" w:rsidRDefault="00BF6AAB" w:rsidP="00CC37A7">
      <w:pPr>
        <w:pStyle w:val="af2"/>
      </w:pPr>
    </w:p>
    <w:p w:rsidR="005F5F5D" w:rsidRDefault="005F5F5D" w:rsidP="00CC37A7">
      <w:pPr>
        <w:pStyle w:val="af2"/>
      </w:pPr>
      <w:r>
        <w:rPr>
          <w:noProof/>
          <w:lang w:eastAsia="ru-RU"/>
        </w:rPr>
        <w:drawing>
          <wp:inline distT="0" distB="0" distL="0" distR="0" wp14:anchorId="22B819D0" wp14:editId="0BC31469">
            <wp:extent cx="5769610" cy="3594100"/>
            <wp:effectExtent l="0" t="0" r="0" b="0"/>
            <wp:docPr id="20"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pic:cNvPicPr>
                      <a:picLocks noChangeAspect="1" noChangeArrowheads="1"/>
                    </pic:cNvPicPr>
                  </pic:nvPicPr>
                  <pic:blipFill>
                    <a:blip r:embed="rId37"/>
                    <a:srcRect l="-3" t="-6" r="-3" b="-6"/>
                    <a:stretch>
                      <a:fillRect/>
                    </a:stretch>
                  </pic:blipFill>
                  <pic:spPr bwMode="auto">
                    <a:xfrm>
                      <a:off x="0" y="0"/>
                      <a:ext cx="5769610" cy="3594100"/>
                    </a:xfrm>
                    <a:prstGeom prst="rect">
                      <a:avLst/>
                    </a:prstGeom>
                  </pic:spPr>
                </pic:pic>
              </a:graphicData>
            </a:graphic>
          </wp:inline>
        </w:drawing>
      </w:r>
    </w:p>
    <w:p w:rsidR="005F5F5D" w:rsidRDefault="005F5F5D" w:rsidP="00CC37A7">
      <w:pPr>
        <w:pStyle w:val="af2"/>
      </w:pPr>
      <w:r>
        <w:t xml:space="preserve">Рис. </w:t>
      </w:r>
      <w:r w:rsidR="00BF6AAB">
        <w:rPr>
          <w:lang w:val="en-US"/>
        </w:rPr>
        <w:t>4</w:t>
      </w:r>
      <w:r>
        <w:t>.</w:t>
      </w:r>
      <w:r w:rsidR="00BF6AAB">
        <w:rPr>
          <w:lang w:val="en-US"/>
        </w:rPr>
        <w:t>11 –</w:t>
      </w:r>
      <w:r>
        <w:t xml:space="preserve"> Этап автокоррекции завершен</w:t>
      </w:r>
    </w:p>
    <w:p w:rsidR="005F5F5D" w:rsidRDefault="005F5F5D" w:rsidP="00CC37A7">
      <w:pPr>
        <w:pStyle w:val="af2"/>
      </w:pPr>
      <w:r>
        <w:rPr>
          <w:noProof/>
          <w:lang w:eastAsia="ru-RU"/>
        </w:rPr>
        <w:lastRenderedPageBreak/>
        <w:drawing>
          <wp:inline distT="0" distB="0" distL="0" distR="0" wp14:anchorId="55F2BD6F" wp14:editId="5C5A3B7E">
            <wp:extent cx="5934075" cy="3702685"/>
            <wp:effectExtent l="0" t="0" r="0" b="0"/>
            <wp:docPr id="21"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pic:cNvPicPr>
                      <a:picLocks noChangeAspect="1" noChangeArrowheads="1"/>
                    </pic:cNvPicPr>
                  </pic:nvPicPr>
                  <pic:blipFill>
                    <a:blip r:embed="rId38"/>
                    <a:srcRect l="-3" t="-6" r="-3" b="-6"/>
                    <a:stretch>
                      <a:fillRect/>
                    </a:stretch>
                  </pic:blipFill>
                  <pic:spPr bwMode="auto">
                    <a:xfrm>
                      <a:off x="0" y="0"/>
                      <a:ext cx="5934075" cy="3702685"/>
                    </a:xfrm>
                    <a:prstGeom prst="rect">
                      <a:avLst/>
                    </a:prstGeom>
                  </pic:spPr>
                </pic:pic>
              </a:graphicData>
            </a:graphic>
          </wp:inline>
        </w:drawing>
      </w:r>
    </w:p>
    <w:p w:rsidR="005F5F5D" w:rsidRDefault="005F5F5D" w:rsidP="00CC37A7">
      <w:pPr>
        <w:pStyle w:val="af2"/>
        <w:rPr>
          <w:iCs/>
          <w:szCs w:val="28"/>
        </w:rPr>
      </w:pPr>
      <w:r>
        <w:t xml:space="preserve">Рис. </w:t>
      </w:r>
      <w:r w:rsidR="00BF6AAB" w:rsidRPr="00BF6AAB">
        <w:t>4</w:t>
      </w:r>
      <w:r>
        <w:t>.1</w:t>
      </w:r>
      <w:r w:rsidR="00BF6AAB" w:rsidRPr="00BF6AAB">
        <w:t>2</w:t>
      </w:r>
      <w:r>
        <w:t xml:space="preserve"> </w:t>
      </w:r>
      <w:r w:rsidR="00BF6AAB">
        <w:rPr>
          <w:lang w:val="en-US"/>
        </w:rPr>
        <w:t xml:space="preserve">– </w:t>
      </w:r>
      <w:r>
        <w:rPr>
          <w:iCs/>
          <w:szCs w:val="28"/>
        </w:rPr>
        <w:t>Этап локализации ошибки завершен</w:t>
      </w:r>
    </w:p>
    <w:p w:rsidR="005F5F5D" w:rsidRDefault="005F5F5D" w:rsidP="00CC37A7">
      <w:pPr>
        <w:pStyle w:val="af2"/>
      </w:pPr>
      <w:r>
        <w:rPr>
          <w:noProof/>
        </w:rPr>
        <w:drawing>
          <wp:inline distT="0" distB="0" distL="0" distR="0" wp14:anchorId="0CA92765" wp14:editId="50590044">
            <wp:extent cx="5934075" cy="3702685"/>
            <wp:effectExtent l="0" t="0" r="0" b="0"/>
            <wp:docPr id="22"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pic:cNvPicPr>
                      <a:picLocks noChangeAspect="1" noChangeArrowheads="1"/>
                    </pic:cNvPicPr>
                  </pic:nvPicPr>
                  <pic:blipFill>
                    <a:blip r:embed="rId39"/>
                    <a:srcRect l="-3" t="-6" r="-3" b="-6"/>
                    <a:stretch>
                      <a:fillRect/>
                    </a:stretch>
                  </pic:blipFill>
                  <pic:spPr bwMode="auto">
                    <a:xfrm>
                      <a:off x="0" y="0"/>
                      <a:ext cx="5934075" cy="3702685"/>
                    </a:xfrm>
                    <a:prstGeom prst="rect">
                      <a:avLst/>
                    </a:prstGeom>
                  </pic:spPr>
                </pic:pic>
              </a:graphicData>
            </a:graphic>
          </wp:inline>
        </w:drawing>
      </w:r>
    </w:p>
    <w:p w:rsidR="005F5F5D" w:rsidRDefault="005F5F5D" w:rsidP="00CC37A7">
      <w:pPr>
        <w:pStyle w:val="af2"/>
        <w:rPr>
          <w:i w:val="0"/>
          <w:iCs/>
          <w:szCs w:val="28"/>
        </w:rPr>
      </w:pPr>
      <w:r>
        <w:t xml:space="preserve">Рис. </w:t>
      </w:r>
      <w:r w:rsidR="00BF6AAB" w:rsidRPr="00BF6AAB">
        <w:t>4</w:t>
      </w:r>
      <w:r>
        <w:t>.1</w:t>
      </w:r>
      <w:r w:rsidR="00BF6AAB" w:rsidRPr="00BF6AAB">
        <w:t xml:space="preserve">3 – </w:t>
      </w:r>
      <w:r>
        <w:rPr>
          <w:iCs/>
          <w:szCs w:val="28"/>
        </w:rPr>
        <w:t>Этап идентификации кластера и поиск ближайшего соседа завершен</w:t>
      </w:r>
    </w:p>
    <w:p w:rsidR="005F5F5D" w:rsidRPr="00D46044" w:rsidRDefault="005F5F5D" w:rsidP="005F5F5D">
      <w:pPr>
        <w:ind w:firstLine="720"/>
        <w:rPr>
          <w:i/>
          <w:iCs/>
          <w:szCs w:val="28"/>
        </w:rPr>
      </w:pPr>
    </w:p>
    <w:p w:rsidR="005F5F5D" w:rsidRDefault="005F5F5D" w:rsidP="005F5F5D">
      <w:pPr>
        <w:ind w:firstLine="720"/>
      </w:pPr>
      <w:r>
        <w:rPr>
          <w:iCs/>
          <w:szCs w:val="28"/>
        </w:rPr>
        <w:lastRenderedPageBreak/>
        <w:t xml:space="preserve">На закладке «Этап 4. Импутация» отображаются исходные и импутированные значения показателей выбранного хозяйства, а также примененные правила (рис. </w:t>
      </w:r>
      <w:r w:rsidR="00BF6AAB" w:rsidRPr="00BF6AAB">
        <w:rPr>
          <w:iCs/>
          <w:szCs w:val="28"/>
        </w:rPr>
        <w:t>4</w:t>
      </w:r>
      <w:r>
        <w:rPr>
          <w:iCs/>
          <w:szCs w:val="28"/>
        </w:rPr>
        <w:t>.1</w:t>
      </w:r>
      <w:r w:rsidR="00BF6AAB" w:rsidRPr="00BF6AAB">
        <w:rPr>
          <w:iCs/>
          <w:szCs w:val="28"/>
        </w:rPr>
        <w:t>4</w:t>
      </w:r>
      <w:r>
        <w:rPr>
          <w:iCs/>
          <w:szCs w:val="28"/>
        </w:rPr>
        <w:t>). Измененные показатели выделяются цветом.</w:t>
      </w:r>
    </w:p>
    <w:p w:rsidR="005F5F5D" w:rsidRDefault="005F5F5D" w:rsidP="00CC37A7">
      <w:pPr>
        <w:pStyle w:val="af2"/>
      </w:pPr>
      <w:r>
        <w:rPr>
          <w:noProof/>
          <w:lang w:eastAsia="ru-RU"/>
        </w:rPr>
        <w:drawing>
          <wp:inline distT="0" distB="0" distL="0" distR="0" wp14:anchorId="016C21D9" wp14:editId="2C5B3FF3">
            <wp:extent cx="5934075" cy="3702685"/>
            <wp:effectExtent l="0" t="0" r="0" b="0"/>
            <wp:docPr id="23"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pic:cNvPicPr>
                      <a:picLocks noChangeAspect="1" noChangeArrowheads="1"/>
                    </pic:cNvPicPr>
                  </pic:nvPicPr>
                  <pic:blipFill>
                    <a:blip r:embed="rId40"/>
                    <a:srcRect l="-3" t="-6" r="-3" b="-6"/>
                    <a:stretch>
                      <a:fillRect/>
                    </a:stretch>
                  </pic:blipFill>
                  <pic:spPr bwMode="auto">
                    <a:xfrm>
                      <a:off x="0" y="0"/>
                      <a:ext cx="5934075" cy="3702685"/>
                    </a:xfrm>
                    <a:prstGeom prst="rect">
                      <a:avLst/>
                    </a:prstGeom>
                  </pic:spPr>
                </pic:pic>
              </a:graphicData>
            </a:graphic>
          </wp:inline>
        </w:drawing>
      </w:r>
    </w:p>
    <w:p w:rsidR="005F5F5D" w:rsidRDefault="005F5F5D" w:rsidP="00CC37A7">
      <w:pPr>
        <w:pStyle w:val="af2"/>
        <w:rPr>
          <w:iCs/>
          <w:szCs w:val="28"/>
        </w:rPr>
      </w:pPr>
      <w:r>
        <w:t xml:space="preserve">Рис. </w:t>
      </w:r>
      <w:r w:rsidR="00BF6AAB" w:rsidRPr="00BF6AAB">
        <w:t>4</w:t>
      </w:r>
      <w:r>
        <w:t>.1</w:t>
      </w:r>
      <w:r w:rsidR="00BF6AAB" w:rsidRPr="00BF6AAB">
        <w:t>4 –</w:t>
      </w:r>
      <w:r>
        <w:t xml:space="preserve"> </w:t>
      </w:r>
      <w:r>
        <w:rPr>
          <w:iCs/>
          <w:szCs w:val="28"/>
        </w:rPr>
        <w:t>Этап импутации ошибки завершен</w:t>
      </w:r>
    </w:p>
    <w:p w:rsidR="005F5F5D" w:rsidRDefault="005F5F5D" w:rsidP="005F5F5D">
      <w:pPr>
        <w:ind w:firstLine="720"/>
        <w:rPr>
          <w:iCs/>
          <w:szCs w:val="28"/>
        </w:rPr>
      </w:pPr>
    </w:p>
    <w:p w:rsidR="005F5F5D" w:rsidRDefault="005F5F5D" w:rsidP="005F5F5D">
      <w:pPr>
        <w:ind w:firstLine="720"/>
      </w:pPr>
      <w:r>
        <w:rPr>
          <w:iCs/>
          <w:szCs w:val="28"/>
        </w:rPr>
        <w:t xml:space="preserve">На рис. </w:t>
      </w:r>
      <w:r w:rsidR="00BF6AAB" w:rsidRPr="00BF6AAB">
        <w:rPr>
          <w:iCs/>
          <w:szCs w:val="28"/>
        </w:rPr>
        <w:t>4</w:t>
      </w:r>
      <w:r>
        <w:rPr>
          <w:iCs/>
          <w:szCs w:val="28"/>
        </w:rPr>
        <w:t>.1</w:t>
      </w:r>
      <w:r w:rsidR="00BF6AAB" w:rsidRPr="00BF6AAB">
        <w:rPr>
          <w:iCs/>
          <w:szCs w:val="28"/>
        </w:rPr>
        <w:t>5</w:t>
      </w:r>
      <w:r>
        <w:rPr>
          <w:iCs/>
          <w:szCs w:val="28"/>
        </w:rPr>
        <w:t xml:space="preserve"> представлена закладка «Протокол» для просмотра следующих сведений из протокола автокоррекции и импутации:</w:t>
      </w:r>
    </w:p>
    <w:p w:rsidR="005F5F5D" w:rsidRDefault="005F5F5D" w:rsidP="00896B28">
      <w:pPr>
        <w:numPr>
          <w:ilvl w:val="0"/>
          <w:numId w:val="50"/>
        </w:numPr>
        <w:rPr>
          <w:iCs/>
          <w:szCs w:val="28"/>
        </w:rPr>
      </w:pPr>
      <w:r>
        <w:rPr>
          <w:iCs/>
          <w:szCs w:val="28"/>
        </w:rPr>
        <w:t>дата выполнения импутации;</w:t>
      </w:r>
    </w:p>
    <w:p w:rsidR="005F5F5D" w:rsidRDefault="005F5F5D" w:rsidP="00896B28">
      <w:pPr>
        <w:numPr>
          <w:ilvl w:val="0"/>
          <w:numId w:val="50"/>
        </w:numPr>
        <w:rPr>
          <w:iCs/>
          <w:szCs w:val="28"/>
        </w:rPr>
      </w:pPr>
      <w:r>
        <w:rPr>
          <w:iCs/>
          <w:szCs w:val="28"/>
        </w:rPr>
        <w:t>форма (тип переписного листа);</w:t>
      </w:r>
    </w:p>
    <w:p w:rsidR="005F5F5D" w:rsidRDefault="005F5F5D" w:rsidP="00896B28">
      <w:pPr>
        <w:numPr>
          <w:ilvl w:val="0"/>
          <w:numId w:val="50"/>
        </w:numPr>
        <w:rPr>
          <w:iCs/>
          <w:szCs w:val="28"/>
        </w:rPr>
      </w:pPr>
      <w:r>
        <w:rPr>
          <w:iCs/>
          <w:szCs w:val="28"/>
        </w:rPr>
        <w:t>код хозяйства;</w:t>
      </w:r>
    </w:p>
    <w:p w:rsidR="005F5F5D" w:rsidRDefault="005F5F5D" w:rsidP="00896B28">
      <w:pPr>
        <w:numPr>
          <w:ilvl w:val="0"/>
          <w:numId w:val="50"/>
        </w:numPr>
        <w:rPr>
          <w:iCs/>
          <w:szCs w:val="28"/>
        </w:rPr>
      </w:pPr>
      <w:r>
        <w:rPr>
          <w:iCs/>
          <w:szCs w:val="28"/>
        </w:rPr>
        <w:t>импутируемый показатель;</w:t>
      </w:r>
    </w:p>
    <w:p w:rsidR="005F5F5D" w:rsidRDefault="005F5F5D" w:rsidP="00896B28">
      <w:pPr>
        <w:numPr>
          <w:ilvl w:val="0"/>
          <w:numId w:val="50"/>
        </w:numPr>
        <w:rPr>
          <w:iCs/>
          <w:szCs w:val="28"/>
        </w:rPr>
      </w:pPr>
      <w:r>
        <w:rPr>
          <w:iCs/>
          <w:szCs w:val="28"/>
        </w:rPr>
        <w:t>старое и новое значение показателя;</w:t>
      </w:r>
    </w:p>
    <w:p w:rsidR="005F5F5D" w:rsidRDefault="005F5F5D" w:rsidP="00896B28">
      <w:pPr>
        <w:numPr>
          <w:ilvl w:val="0"/>
          <w:numId w:val="50"/>
        </w:numPr>
        <w:rPr>
          <w:iCs/>
          <w:szCs w:val="28"/>
        </w:rPr>
      </w:pPr>
      <w:r>
        <w:rPr>
          <w:iCs/>
          <w:szCs w:val="28"/>
        </w:rPr>
        <w:t>примененные правила.</w:t>
      </w:r>
    </w:p>
    <w:p w:rsidR="005F5F5D" w:rsidRDefault="005F5F5D" w:rsidP="00CC37A7">
      <w:pPr>
        <w:pStyle w:val="af2"/>
      </w:pPr>
      <w:r>
        <w:rPr>
          <w:noProof/>
          <w:lang w:eastAsia="ru-RU"/>
        </w:rPr>
        <w:lastRenderedPageBreak/>
        <w:drawing>
          <wp:inline distT="0" distB="0" distL="0" distR="0" wp14:anchorId="43B11702" wp14:editId="7BCC82E0">
            <wp:extent cx="5934075" cy="3702685"/>
            <wp:effectExtent l="0" t="0" r="0" b="0"/>
            <wp:docPr id="24"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pic:cNvPicPr>
                      <a:picLocks noChangeAspect="1" noChangeArrowheads="1"/>
                    </pic:cNvPicPr>
                  </pic:nvPicPr>
                  <pic:blipFill>
                    <a:blip r:embed="rId41"/>
                    <a:srcRect l="-3" t="-6" r="-3" b="-6"/>
                    <a:stretch>
                      <a:fillRect/>
                    </a:stretch>
                  </pic:blipFill>
                  <pic:spPr bwMode="auto">
                    <a:xfrm>
                      <a:off x="0" y="0"/>
                      <a:ext cx="5934075" cy="3702685"/>
                    </a:xfrm>
                    <a:prstGeom prst="rect">
                      <a:avLst/>
                    </a:prstGeom>
                  </pic:spPr>
                </pic:pic>
              </a:graphicData>
            </a:graphic>
          </wp:inline>
        </w:drawing>
      </w:r>
    </w:p>
    <w:p w:rsidR="005F5F5D" w:rsidRDefault="005F5F5D" w:rsidP="00CC37A7">
      <w:pPr>
        <w:pStyle w:val="af2"/>
      </w:pPr>
      <w:r>
        <w:t xml:space="preserve">Рис. </w:t>
      </w:r>
      <w:r w:rsidR="00BF6AAB" w:rsidRPr="00CD637C">
        <w:t>4</w:t>
      </w:r>
      <w:r>
        <w:t>.1</w:t>
      </w:r>
      <w:r w:rsidR="00BF6AAB" w:rsidRPr="00CD637C">
        <w:t>5 –</w:t>
      </w:r>
      <w:r>
        <w:t xml:space="preserve"> Окно просмотра протокола импутации</w:t>
      </w:r>
    </w:p>
    <w:p w:rsidR="00E92352" w:rsidRDefault="00E92352" w:rsidP="005F5F5D">
      <w:pPr>
        <w:ind w:firstLine="720"/>
        <w:rPr>
          <w:szCs w:val="28"/>
        </w:rPr>
      </w:pPr>
    </w:p>
    <w:p w:rsidR="00CD637C" w:rsidRDefault="00CD637C" w:rsidP="00BF2169">
      <w:pPr>
        <w:pStyle w:val="1"/>
        <w:rPr>
          <w:lang w:eastAsia="ar-SA"/>
        </w:rPr>
      </w:pPr>
      <w:bookmarkStart w:id="91" w:name="_Toc71711636"/>
      <w:bookmarkStart w:id="92" w:name="_Toc74139884"/>
      <w:r>
        <w:rPr>
          <w:lang w:eastAsia="ar-SA"/>
        </w:rPr>
        <w:lastRenderedPageBreak/>
        <w:t>ЗАКЛЮЧЕНИЕ</w:t>
      </w:r>
    </w:p>
    <w:p w:rsidR="00CD637C" w:rsidRDefault="00CD637C" w:rsidP="00CD637C">
      <w:pPr>
        <w:rPr>
          <w:lang w:eastAsia="ar-SA"/>
        </w:rPr>
      </w:pPr>
      <w:r>
        <w:rPr>
          <w:lang w:eastAsia="ar-SA"/>
        </w:rPr>
        <w:t>В рамках представленного дипломного проекта разработана система автоматизированной импутации данных на основе алгоритма Филледжи-Хольта.</w:t>
      </w:r>
    </w:p>
    <w:p w:rsidR="00CD637C" w:rsidRDefault="00CD637C" w:rsidP="00CD637C">
      <w:pPr>
        <w:rPr>
          <w:lang w:eastAsia="ar-SA"/>
        </w:rPr>
      </w:pPr>
      <w:r>
        <w:rPr>
          <w:lang w:eastAsia="ar-SA"/>
        </w:rPr>
        <w:t xml:space="preserve">Разработанная система тестирования комплекса позволила произвести полную проверку проекта с выявлением и исправлением всех скрытых дефектов, возникающих в процессе длительной эксплуатации. </w:t>
      </w:r>
    </w:p>
    <w:p w:rsidR="00CD637C" w:rsidRDefault="00CD637C" w:rsidP="00CD637C">
      <w:pPr>
        <w:rPr>
          <w:lang w:eastAsia="ar-SA"/>
        </w:rPr>
      </w:pPr>
      <w:r>
        <w:rPr>
          <w:lang w:eastAsia="ar-SA"/>
        </w:rPr>
        <w:t>В дальнейшем предлагаются следующие мероприятия по дополнению функционального назначения проекта:</w:t>
      </w:r>
    </w:p>
    <w:p w:rsidR="00CD637C" w:rsidRDefault="00CD637C" w:rsidP="00896B28">
      <w:pPr>
        <w:pStyle w:val="a5"/>
        <w:numPr>
          <w:ilvl w:val="0"/>
          <w:numId w:val="60"/>
        </w:numPr>
        <w:rPr>
          <w:lang w:eastAsia="ar-SA"/>
        </w:rPr>
      </w:pPr>
      <w:r>
        <w:rPr>
          <w:lang w:eastAsia="ar-SA"/>
        </w:rPr>
        <w:t>интерактивная коррекция данных;</w:t>
      </w:r>
    </w:p>
    <w:p w:rsidR="00CD637C" w:rsidRDefault="00CD637C" w:rsidP="00896B28">
      <w:pPr>
        <w:pStyle w:val="a5"/>
        <w:numPr>
          <w:ilvl w:val="0"/>
          <w:numId w:val="60"/>
        </w:numPr>
        <w:rPr>
          <w:lang w:eastAsia="ar-SA"/>
        </w:rPr>
      </w:pPr>
      <w:r>
        <w:rPr>
          <w:lang w:eastAsia="ar-SA"/>
        </w:rPr>
        <w:t>проверка правил редактирования на полноту и непротиворечивость;</w:t>
      </w:r>
    </w:p>
    <w:p w:rsidR="00CD637C" w:rsidRDefault="00CD637C" w:rsidP="00896B28">
      <w:pPr>
        <w:pStyle w:val="a5"/>
        <w:numPr>
          <w:ilvl w:val="0"/>
          <w:numId w:val="60"/>
        </w:numPr>
        <w:rPr>
          <w:lang w:eastAsia="ar-SA"/>
        </w:rPr>
      </w:pPr>
      <w:r>
        <w:rPr>
          <w:lang w:eastAsia="ar-SA"/>
        </w:rPr>
        <w:t>использование статистики Хидироглы-Бертелота для определения резко выделяющихся хозяйств;</w:t>
      </w:r>
    </w:p>
    <w:p w:rsidR="00CD637C" w:rsidRDefault="00CD637C" w:rsidP="00896B28">
      <w:pPr>
        <w:pStyle w:val="a5"/>
        <w:numPr>
          <w:ilvl w:val="0"/>
          <w:numId w:val="60"/>
        </w:numPr>
        <w:rPr>
          <w:lang w:eastAsia="ar-SA"/>
        </w:rPr>
      </w:pPr>
      <w:r>
        <w:rPr>
          <w:lang w:eastAsia="ar-SA"/>
        </w:rPr>
        <w:t>реализация случайного выбора для метода донора;</w:t>
      </w:r>
    </w:p>
    <w:p w:rsidR="00CD637C" w:rsidRDefault="00CD637C" w:rsidP="00896B28">
      <w:pPr>
        <w:pStyle w:val="a5"/>
        <w:numPr>
          <w:ilvl w:val="0"/>
          <w:numId w:val="60"/>
        </w:numPr>
        <w:rPr>
          <w:lang w:eastAsia="ar-SA"/>
        </w:rPr>
      </w:pPr>
      <w:r>
        <w:rPr>
          <w:lang w:eastAsia="ar-SA"/>
        </w:rPr>
        <w:t>реализация различных методов оценок (тренды, регресии, пропорциональные преобразования и т.д.);</w:t>
      </w:r>
    </w:p>
    <w:p w:rsidR="00CD637C" w:rsidRPr="00CD637C" w:rsidRDefault="00CD637C" w:rsidP="00896B28">
      <w:pPr>
        <w:pStyle w:val="a5"/>
        <w:numPr>
          <w:ilvl w:val="0"/>
          <w:numId w:val="60"/>
        </w:numPr>
        <w:rPr>
          <w:lang w:eastAsia="ar-SA"/>
        </w:rPr>
      </w:pPr>
      <w:r>
        <w:rPr>
          <w:lang w:eastAsia="ar-SA"/>
        </w:rPr>
        <w:t>создание обучающего модуля.</w:t>
      </w:r>
    </w:p>
    <w:p w:rsidR="00BF2169" w:rsidRDefault="00BF2169" w:rsidP="00BF2169">
      <w:pPr>
        <w:pStyle w:val="1"/>
        <w:rPr>
          <w:lang w:eastAsia="ar-SA"/>
        </w:rPr>
      </w:pPr>
      <w:r>
        <w:rPr>
          <w:lang w:eastAsia="ar-SA"/>
        </w:rPr>
        <w:lastRenderedPageBreak/>
        <w:t>БИБЛИОГРАФИЧЕСКИЙ СПИСОК</w:t>
      </w:r>
      <w:bookmarkEnd w:id="91"/>
      <w:bookmarkEnd w:id="92"/>
    </w:p>
    <w:p w:rsidR="00BF2169" w:rsidRPr="000134B4" w:rsidRDefault="00BF2169" w:rsidP="00896B28">
      <w:pPr>
        <w:pStyle w:val="a5"/>
        <w:numPr>
          <w:ilvl w:val="0"/>
          <w:numId w:val="17"/>
        </w:numPr>
        <w:spacing w:before="100" w:beforeAutospacing="1" w:after="100" w:afterAutospacing="1" w:line="276" w:lineRule="auto"/>
        <w:rPr>
          <w:lang w:val="en-US" w:bidi="hi-IN"/>
        </w:rPr>
      </w:pPr>
      <w:r w:rsidRPr="000134B4">
        <w:rPr>
          <w:lang w:val="en-US" w:bidi="hi-IN"/>
        </w:rPr>
        <w:t>Winkler W. E. (1999): State of Statistical Data Editing and Current Research Problem. UN/ECE Work Session on Statistical Data Editing, Rome.</w:t>
      </w:r>
    </w:p>
    <w:p w:rsidR="00BF2169" w:rsidRPr="00DB00FD" w:rsidRDefault="00BF2169" w:rsidP="00896B28">
      <w:pPr>
        <w:pStyle w:val="a5"/>
        <w:numPr>
          <w:ilvl w:val="0"/>
          <w:numId w:val="17"/>
        </w:numPr>
        <w:spacing w:before="100" w:beforeAutospacing="1" w:after="100" w:afterAutospacing="1" w:line="276" w:lineRule="auto"/>
        <w:rPr>
          <w:lang w:val="en-US" w:bidi="hi-IN"/>
        </w:rPr>
      </w:pPr>
      <w:r w:rsidRPr="00DB00FD">
        <w:rPr>
          <w:lang w:val="en-US" w:bidi="hi-IN"/>
        </w:rPr>
        <w:t>Cotton, C. (1993). “Functional Description of the Generalized Edit and Imputation System,” Statistics Canada Technical Report.</w:t>
      </w:r>
    </w:p>
    <w:p w:rsidR="00BF2169" w:rsidRPr="00DB00FD" w:rsidRDefault="00BF2169" w:rsidP="00896B28">
      <w:pPr>
        <w:pStyle w:val="a5"/>
        <w:numPr>
          <w:ilvl w:val="0"/>
          <w:numId w:val="17"/>
        </w:numPr>
        <w:spacing w:before="100" w:beforeAutospacing="1" w:after="100" w:afterAutospacing="1" w:line="276" w:lineRule="auto"/>
        <w:rPr>
          <w:lang w:val="en-US" w:bidi="hi-IN"/>
        </w:rPr>
      </w:pPr>
      <w:r w:rsidRPr="000134B4">
        <w:rPr>
          <w:lang w:val="en-US" w:bidi="hi-IN"/>
        </w:rPr>
        <w:t xml:space="preserve">Draper, L. and Winkler, W. (1997). </w:t>
      </w:r>
      <w:r w:rsidRPr="00DB00FD">
        <w:rPr>
          <w:lang w:val="en-US" w:bidi="hi-IN"/>
        </w:rPr>
        <w:t>“Balancing and Ratio Editing With the New SPEER System,” Proceedings of the Section on Survey Research Methods, American Statistical Association, pp. 81-89.</w:t>
      </w:r>
    </w:p>
    <w:p w:rsidR="00BF2169" w:rsidRPr="000134B4" w:rsidRDefault="00BF2169" w:rsidP="00896B28">
      <w:pPr>
        <w:pStyle w:val="a5"/>
        <w:numPr>
          <w:ilvl w:val="0"/>
          <w:numId w:val="17"/>
        </w:numPr>
        <w:spacing w:before="100" w:beforeAutospacing="1" w:after="100" w:afterAutospacing="1" w:line="276" w:lineRule="auto"/>
        <w:rPr>
          <w:lang w:val="en-US" w:bidi="hi-IN"/>
        </w:rPr>
      </w:pPr>
      <w:r w:rsidRPr="000134B4">
        <w:rPr>
          <w:lang w:val="en-US" w:bidi="hi-IN"/>
        </w:rPr>
        <w:t>"Functional Description of the Generalized Edit and Imputation System." Business Survey Methods Division, Statistics Canada. July 25, 1991. Revised May 31, 1999.</w:t>
      </w:r>
    </w:p>
    <w:p w:rsidR="00BF2169" w:rsidRPr="000134B4" w:rsidRDefault="00BF2169" w:rsidP="00896B28">
      <w:pPr>
        <w:pStyle w:val="a5"/>
        <w:numPr>
          <w:ilvl w:val="0"/>
          <w:numId w:val="17"/>
        </w:numPr>
        <w:spacing w:before="100" w:beforeAutospacing="1" w:after="100" w:afterAutospacing="1" w:line="276" w:lineRule="auto"/>
        <w:rPr>
          <w:lang w:val="en-US" w:bidi="hi-IN"/>
        </w:rPr>
      </w:pPr>
      <w:r w:rsidRPr="000134B4">
        <w:rPr>
          <w:lang w:val="en-US" w:bidi="hi-IN"/>
        </w:rPr>
        <w:t>Poirier C. (1999): A Functional Evaluation of Edit and Imputation Tools. UN/ECE Work Session on Statistical Data Editing, Rome.</w:t>
      </w:r>
    </w:p>
    <w:p w:rsidR="00BF2169" w:rsidRPr="00DB00FD" w:rsidRDefault="00BF2169" w:rsidP="00896B28">
      <w:pPr>
        <w:pStyle w:val="a5"/>
        <w:numPr>
          <w:ilvl w:val="0"/>
          <w:numId w:val="17"/>
        </w:numPr>
        <w:spacing w:before="100" w:beforeAutospacing="1" w:after="100" w:afterAutospacing="1" w:line="276" w:lineRule="auto"/>
        <w:rPr>
          <w:lang w:val="en-US" w:bidi="hi-IN"/>
        </w:rPr>
      </w:pPr>
      <w:r w:rsidRPr="00DB00FD">
        <w:rPr>
          <w:lang w:val="en-US" w:bidi="hi-IN"/>
        </w:rPr>
        <w:t>Todaro, T. (1999). “Evaluation of the AGGIES Automated Edit and Imputation System,” NASS Research Report RD 99-01, Washington, DC: National Agricultural Statistics Service, United States Department of Agriculture.</w:t>
      </w:r>
    </w:p>
    <w:p w:rsidR="00BF2169" w:rsidRPr="00DB00FD" w:rsidRDefault="00BF2169" w:rsidP="00896B28">
      <w:pPr>
        <w:pStyle w:val="a5"/>
        <w:numPr>
          <w:ilvl w:val="0"/>
          <w:numId w:val="17"/>
        </w:numPr>
        <w:spacing w:before="100" w:beforeAutospacing="1" w:after="100" w:afterAutospacing="1" w:line="276" w:lineRule="auto"/>
        <w:rPr>
          <w:lang w:val="en-US" w:bidi="hi-IN"/>
        </w:rPr>
      </w:pPr>
      <w:r w:rsidRPr="00DB00FD">
        <w:rPr>
          <w:lang w:val="en-US" w:bidi="hi-IN"/>
        </w:rPr>
        <w:t>Waal, T. de and H. Wings, 1999. From CherryPi to SLICE. Report, Statistics Netherlands.</w:t>
      </w:r>
    </w:p>
    <w:p w:rsidR="00BF2169" w:rsidRPr="00DB00FD" w:rsidRDefault="00BF2169" w:rsidP="00896B28">
      <w:pPr>
        <w:pStyle w:val="a5"/>
        <w:numPr>
          <w:ilvl w:val="0"/>
          <w:numId w:val="17"/>
        </w:numPr>
        <w:spacing w:before="100" w:beforeAutospacing="1" w:after="100" w:afterAutospacing="1" w:line="276" w:lineRule="auto"/>
        <w:rPr>
          <w:lang w:val="en-US" w:bidi="hi-IN"/>
        </w:rPr>
      </w:pPr>
      <w:r w:rsidRPr="00DB00FD">
        <w:rPr>
          <w:lang w:val="en-US" w:bidi="hi-IN"/>
        </w:rPr>
        <w:t>Fellegi, I. and Holt, D. (1976). “A Systematic Approach to Automatic Edit and Imputation,” Journal of the American Statistical Association, No. 71, pp. 17-35.</w:t>
      </w:r>
    </w:p>
    <w:p w:rsidR="00BF2169" w:rsidRPr="0075051D" w:rsidRDefault="00BF2169" w:rsidP="00896B28">
      <w:pPr>
        <w:pStyle w:val="a5"/>
        <w:numPr>
          <w:ilvl w:val="0"/>
          <w:numId w:val="17"/>
        </w:numPr>
        <w:spacing w:before="100" w:beforeAutospacing="1" w:after="100" w:afterAutospacing="1" w:line="276" w:lineRule="auto"/>
        <w:rPr>
          <w:lang w:bidi="hi-IN"/>
        </w:rPr>
      </w:pPr>
      <w:r w:rsidRPr="00932783">
        <w:rPr>
          <w:lang w:bidi="hi-IN"/>
        </w:rPr>
        <w:t xml:space="preserve">Черникова Н.В. (1964). Алгоритм поиска общей формулы неотрицательных решений системы линейных уравнений. </w:t>
      </w:r>
      <w:r w:rsidRPr="0075051D">
        <w:rPr>
          <w:lang w:bidi="hi-IN"/>
        </w:rPr>
        <w:t>Журнал вычислительной математики и математической физики № 4, 151-158.</w:t>
      </w:r>
    </w:p>
    <w:p w:rsidR="00BF2169" w:rsidRPr="0075051D" w:rsidRDefault="00BF2169" w:rsidP="00896B28">
      <w:pPr>
        <w:pStyle w:val="a5"/>
        <w:numPr>
          <w:ilvl w:val="0"/>
          <w:numId w:val="17"/>
        </w:numPr>
        <w:spacing w:before="100" w:beforeAutospacing="1" w:after="100" w:afterAutospacing="1" w:line="276" w:lineRule="auto"/>
        <w:rPr>
          <w:lang w:bidi="hi-IN"/>
        </w:rPr>
      </w:pPr>
      <w:r w:rsidRPr="00932783">
        <w:rPr>
          <w:lang w:bidi="hi-IN"/>
        </w:rPr>
        <w:t xml:space="preserve">Черникова Н.В. (1965). Алгоритм поиска общей формулы неотрицательного решения системы линейных неравенств. </w:t>
      </w:r>
      <w:r w:rsidRPr="0075051D">
        <w:rPr>
          <w:lang w:bidi="hi-IN"/>
        </w:rPr>
        <w:t>Журнал вычислительной математики и математической физики № 5, с. 228-233.</w:t>
      </w:r>
    </w:p>
    <w:p w:rsidR="00BF2169" w:rsidRPr="0075051D" w:rsidRDefault="00BF2169" w:rsidP="00896B28">
      <w:pPr>
        <w:pStyle w:val="a5"/>
        <w:numPr>
          <w:ilvl w:val="0"/>
          <w:numId w:val="17"/>
        </w:numPr>
        <w:spacing w:before="100" w:beforeAutospacing="1" w:after="100" w:afterAutospacing="1" w:line="276" w:lineRule="auto"/>
        <w:rPr>
          <w:lang w:bidi="hi-IN"/>
        </w:rPr>
      </w:pPr>
      <w:r w:rsidRPr="00DB00FD">
        <w:rPr>
          <w:lang w:val="en-US" w:bidi="hi-IN"/>
        </w:rPr>
        <w:t xml:space="preserve">Whitridge P., Bernier J. (1999): The Impact of Editing on Data Quality. </w:t>
      </w:r>
      <w:r w:rsidRPr="0075051D">
        <w:rPr>
          <w:lang w:bidi="hi-IN"/>
        </w:rPr>
        <w:t>UN/ECE Work Session on Statistical Data Editing, Rome.</w:t>
      </w:r>
    </w:p>
    <w:p w:rsidR="00BF2169" w:rsidRPr="00DB00FD" w:rsidRDefault="00BF2169" w:rsidP="00896B28">
      <w:pPr>
        <w:pStyle w:val="a5"/>
        <w:numPr>
          <w:ilvl w:val="0"/>
          <w:numId w:val="17"/>
        </w:numPr>
        <w:spacing w:before="100" w:beforeAutospacing="1" w:after="100" w:afterAutospacing="1" w:line="276" w:lineRule="auto"/>
        <w:rPr>
          <w:lang w:val="en-US" w:bidi="hi-IN"/>
        </w:rPr>
      </w:pPr>
      <w:r w:rsidRPr="00DB00FD">
        <w:rPr>
          <w:lang w:val="en-US" w:bidi="hi-IN"/>
        </w:rPr>
        <w:t>West S.A., Butani S., Witt M Alternative Imputation Methods for Wage Data. U.S. Bureau of Labor Statistics.</w:t>
      </w:r>
    </w:p>
    <w:p w:rsidR="00BF2169" w:rsidRPr="0075051D" w:rsidRDefault="00BF2169" w:rsidP="00896B28">
      <w:pPr>
        <w:pStyle w:val="a5"/>
        <w:numPr>
          <w:ilvl w:val="0"/>
          <w:numId w:val="17"/>
        </w:numPr>
        <w:spacing w:before="100" w:beforeAutospacing="1" w:after="100" w:afterAutospacing="1" w:line="276" w:lineRule="auto"/>
        <w:rPr>
          <w:lang w:bidi="hi-IN"/>
        </w:rPr>
      </w:pPr>
      <w:r w:rsidRPr="00DB00FD">
        <w:rPr>
          <w:lang w:val="en-US" w:bidi="hi-IN"/>
        </w:rPr>
        <w:t xml:space="preserve">West S.A., Kratzke D., Robertson K. Alternative Imputation Procedures for Item Non-response New Establishments in the Universe. </w:t>
      </w:r>
      <w:r w:rsidRPr="0075051D">
        <w:rPr>
          <w:lang w:bidi="hi-IN"/>
        </w:rPr>
        <w:t>U.S. Bureau of Labor Statistics.</w:t>
      </w:r>
    </w:p>
    <w:p w:rsidR="00BF2169" w:rsidRPr="00DB00FD" w:rsidRDefault="00BF2169" w:rsidP="00896B28">
      <w:pPr>
        <w:pStyle w:val="a5"/>
        <w:numPr>
          <w:ilvl w:val="0"/>
          <w:numId w:val="17"/>
        </w:numPr>
        <w:spacing w:before="100" w:beforeAutospacing="1" w:after="100" w:afterAutospacing="1" w:line="276" w:lineRule="auto"/>
        <w:rPr>
          <w:lang w:val="en-US" w:bidi="hi-IN"/>
        </w:rPr>
      </w:pPr>
      <w:r w:rsidRPr="00DB00FD">
        <w:rPr>
          <w:lang w:val="en-US" w:bidi="hi-IN"/>
        </w:rPr>
        <w:t>Rubin, D.B. (1978).  "Multiple imputations in Sample Surveys - A Phenomenological Bayesian Approach to Nonresponse".  Proceedings of the Section on Survey Research Methods, American Statistical Association.</w:t>
      </w:r>
    </w:p>
    <w:p w:rsidR="00BF2169" w:rsidRPr="0075051D" w:rsidRDefault="00BF2169" w:rsidP="00896B28">
      <w:pPr>
        <w:pStyle w:val="a5"/>
        <w:numPr>
          <w:ilvl w:val="0"/>
          <w:numId w:val="17"/>
        </w:numPr>
        <w:spacing w:before="100" w:beforeAutospacing="1" w:after="100" w:afterAutospacing="1" w:line="276" w:lineRule="auto"/>
        <w:rPr>
          <w:lang w:bidi="hi-IN"/>
        </w:rPr>
      </w:pPr>
      <w:r w:rsidRPr="00DB00FD">
        <w:rPr>
          <w:lang w:val="en-US" w:bidi="hi-IN"/>
        </w:rPr>
        <w:lastRenderedPageBreak/>
        <w:t xml:space="preserve">Larsen B.S., Madsen B. (1999) Error Identification and Imputations with Neural Network. </w:t>
      </w:r>
      <w:r w:rsidRPr="0075051D">
        <w:rPr>
          <w:lang w:bidi="hi-IN"/>
        </w:rPr>
        <w:t>UN/ECE Work Session on Statistical Data Editing, Rome.</w:t>
      </w:r>
    </w:p>
    <w:p w:rsidR="00BF2169" w:rsidRPr="0075051D" w:rsidRDefault="00BF2169" w:rsidP="00896B28">
      <w:pPr>
        <w:pStyle w:val="a5"/>
        <w:numPr>
          <w:ilvl w:val="0"/>
          <w:numId w:val="17"/>
        </w:numPr>
        <w:spacing w:before="100" w:beforeAutospacing="1" w:after="100" w:afterAutospacing="1" w:line="276" w:lineRule="auto"/>
        <w:rPr>
          <w:lang w:bidi="hi-IN"/>
        </w:rPr>
      </w:pPr>
      <w:r w:rsidRPr="00DB00FD">
        <w:rPr>
          <w:lang w:val="en-US" w:bidi="hi-IN"/>
        </w:rPr>
        <w:t xml:space="preserve">McDaniel, H. (1999). Multiple Imputation for Missing Data Using the "SOLAS for MissingData Analysis" Software Application. </w:t>
      </w:r>
      <w:r w:rsidRPr="0075051D">
        <w:rPr>
          <w:lang w:bidi="hi-IN"/>
        </w:rPr>
        <w:t>UN/ECE Work Session on Statistical Data Editing, Rome.</w:t>
      </w:r>
    </w:p>
    <w:p w:rsidR="00BF2169" w:rsidRPr="0075051D" w:rsidRDefault="00BF2169" w:rsidP="00896B28">
      <w:pPr>
        <w:pStyle w:val="a5"/>
        <w:numPr>
          <w:ilvl w:val="0"/>
          <w:numId w:val="17"/>
        </w:numPr>
        <w:spacing w:before="100" w:beforeAutospacing="1" w:after="100" w:afterAutospacing="1" w:line="276" w:lineRule="auto"/>
        <w:rPr>
          <w:lang w:bidi="hi-IN"/>
        </w:rPr>
      </w:pPr>
      <w:r w:rsidRPr="00DB00FD">
        <w:rPr>
          <w:lang w:val="en-US" w:bidi="hi-IN"/>
        </w:rPr>
        <w:t xml:space="preserve">Cruddas M., Chambers R. (1997): Neural Network Imputation — Statistical Evaluation. </w:t>
      </w:r>
      <w:r w:rsidRPr="0075051D">
        <w:rPr>
          <w:lang w:bidi="hi-IN"/>
        </w:rPr>
        <w:t>UN/ECE Work Session on Statistical Data Editing, Prague.</w:t>
      </w:r>
    </w:p>
    <w:p w:rsidR="00BF2169" w:rsidRPr="0075051D" w:rsidRDefault="00BF2169" w:rsidP="00896B28">
      <w:pPr>
        <w:pStyle w:val="a5"/>
        <w:numPr>
          <w:ilvl w:val="0"/>
          <w:numId w:val="17"/>
        </w:numPr>
        <w:spacing w:before="100" w:beforeAutospacing="1" w:after="100" w:afterAutospacing="1" w:line="276" w:lineRule="auto"/>
        <w:rPr>
          <w:lang w:bidi="hi-IN"/>
        </w:rPr>
      </w:pPr>
      <w:r w:rsidRPr="00DB00FD">
        <w:rPr>
          <w:lang w:val="en-US" w:bidi="hi-IN"/>
        </w:rPr>
        <w:t xml:space="preserve">Nordbotten, S. (1995): "Editing Statistical Records by Neural Networks". </w:t>
      </w:r>
      <w:r w:rsidRPr="0075051D">
        <w:rPr>
          <w:lang w:bidi="hi-IN"/>
        </w:rPr>
        <w:t>Journal of Official Statistics, Vol. 11, No. 4.</w:t>
      </w:r>
    </w:p>
    <w:p w:rsidR="00BF2169" w:rsidRDefault="00BF2169" w:rsidP="00896B28">
      <w:pPr>
        <w:pStyle w:val="a5"/>
        <w:numPr>
          <w:ilvl w:val="0"/>
          <w:numId w:val="17"/>
        </w:numPr>
        <w:spacing w:before="100" w:beforeAutospacing="1" w:after="100" w:afterAutospacing="1" w:line="276" w:lineRule="auto"/>
        <w:rPr>
          <w:lang w:bidi="hi-IN"/>
        </w:rPr>
      </w:pPr>
      <w:r w:rsidRPr="00DB00FD">
        <w:rPr>
          <w:lang w:val="en-US" w:bidi="hi-IN"/>
        </w:rPr>
        <w:t xml:space="preserve">Nordbotten, S. (1996): "Neural Network Imputation Applied to the Norwegian 1990 Population Census Data". </w:t>
      </w:r>
      <w:r w:rsidRPr="0075051D">
        <w:rPr>
          <w:lang w:bidi="hi-IN"/>
        </w:rPr>
        <w:t>Journal of Official Statistics, Vol. 12, No. 4.</w:t>
      </w:r>
    </w:p>
    <w:p w:rsidR="009D07B8" w:rsidRDefault="009D07B8" w:rsidP="009D07B8">
      <w:pPr>
        <w:spacing w:before="100" w:beforeAutospacing="1" w:after="100" w:afterAutospacing="1" w:line="276" w:lineRule="auto"/>
        <w:rPr>
          <w:lang w:bidi="hi-IN"/>
        </w:rPr>
      </w:pPr>
    </w:p>
    <w:p w:rsidR="009D07B8" w:rsidRPr="009D07B8" w:rsidRDefault="009D07B8" w:rsidP="009D07B8">
      <w:pPr>
        <w:pStyle w:val="1"/>
      </w:pPr>
      <w:bookmarkStart w:id="93" w:name="_Toc74139885"/>
      <w:r w:rsidRPr="009D07B8">
        <w:lastRenderedPageBreak/>
        <w:t>ПРИЛОЖЕНИЕ А. ЛИСТИНГ ПРОГРАММНЫХ МОДУЛЕЙ</w:t>
      </w:r>
      <w:bookmarkEnd w:id="93"/>
    </w:p>
    <w:p w:rsidR="009D07B8" w:rsidRPr="00F3492A" w:rsidRDefault="009D07B8" w:rsidP="009D07B8">
      <w:pPr>
        <w:jc w:val="center"/>
        <w:rPr>
          <w:b/>
          <w:bCs/>
          <w:i/>
          <w:iCs/>
          <w:szCs w:val="28"/>
        </w:rPr>
      </w:pPr>
      <w:r>
        <w:rPr>
          <w:b/>
          <w:bCs/>
          <w:i/>
          <w:iCs/>
          <w:szCs w:val="28"/>
        </w:rPr>
        <w:t xml:space="preserve">Листинг модуля управления процессом импутации </w:t>
      </w:r>
      <w:r>
        <w:rPr>
          <w:b/>
          <w:bCs/>
          <w:i/>
          <w:iCs/>
          <w:szCs w:val="28"/>
          <w:lang w:val="en-US"/>
        </w:rPr>
        <w:t>ControlImpute</w:t>
      </w:r>
      <w:r w:rsidRPr="00F3492A">
        <w:rPr>
          <w:b/>
          <w:bCs/>
          <w:i/>
          <w:iCs/>
          <w:szCs w:val="28"/>
        </w:rPr>
        <w:t>.</w:t>
      </w:r>
      <w:r>
        <w:rPr>
          <w:b/>
          <w:bCs/>
          <w:i/>
          <w:iCs/>
          <w:szCs w:val="28"/>
          <w:lang w:val="en-US"/>
        </w:rPr>
        <w:t>cs</w:t>
      </w:r>
    </w:p>
    <w:p w:rsidR="009D07B8" w:rsidRPr="00EA5F27" w:rsidRDefault="009D07B8" w:rsidP="009D07B8">
      <w:pPr>
        <w:rPr>
          <w:rFonts w:ascii="Courier New" w:hAnsi="Courier New" w:cs="Courier New"/>
          <w:sz w:val="16"/>
          <w:szCs w:val="16"/>
        </w:rPr>
      </w:pPr>
      <w:r w:rsidRPr="00EA5F27">
        <w:rPr>
          <w:rFonts w:ascii="Courier New" w:hAnsi="Courier New" w:cs="Courier New"/>
          <w:sz w:val="16"/>
          <w:szCs w:val="16"/>
          <w:lang w:val="en-US"/>
        </w:rPr>
        <w:t>using</w:t>
      </w:r>
      <w:r w:rsidRPr="00EA5F27">
        <w:rPr>
          <w:rFonts w:ascii="Courier New" w:hAnsi="Courier New" w:cs="Courier New"/>
          <w:sz w:val="16"/>
          <w:szCs w:val="16"/>
        </w:rPr>
        <w:t xml:space="preserve"> </w:t>
      </w:r>
      <w:r w:rsidRPr="00EA5F27">
        <w:rPr>
          <w:rFonts w:ascii="Courier New" w:hAnsi="Courier New" w:cs="Courier New"/>
          <w:sz w:val="16"/>
          <w:szCs w:val="16"/>
          <w:lang w:val="en-US"/>
        </w:rPr>
        <w:t>System</w:t>
      </w:r>
      <w:r w:rsidRPr="00EA5F27">
        <w:rPr>
          <w:rFonts w:ascii="Courier New" w:hAnsi="Courier New" w:cs="Courier New"/>
          <w:sz w:val="16"/>
          <w:szCs w:val="16"/>
        </w:rPr>
        <w:t>;</w:t>
      </w:r>
    </w:p>
    <w:p w:rsidR="009D07B8" w:rsidRPr="00EA5F27" w:rsidRDefault="009D07B8" w:rsidP="009D07B8">
      <w:pPr>
        <w:rPr>
          <w:rFonts w:ascii="Courier New" w:hAnsi="Courier New" w:cs="Courier New"/>
          <w:sz w:val="16"/>
          <w:szCs w:val="16"/>
        </w:rPr>
      </w:pPr>
      <w:r w:rsidRPr="00EA5F27">
        <w:rPr>
          <w:rFonts w:ascii="Courier New" w:hAnsi="Courier New" w:cs="Courier New"/>
          <w:sz w:val="16"/>
          <w:szCs w:val="16"/>
          <w:lang w:val="en-US"/>
        </w:rPr>
        <w:t>using</w:t>
      </w:r>
      <w:r w:rsidRPr="00EA5F27">
        <w:rPr>
          <w:rFonts w:ascii="Courier New" w:hAnsi="Courier New" w:cs="Courier New"/>
          <w:sz w:val="16"/>
          <w:szCs w:val="16"/>
        </w:rPr>
        <w:t xml:space="preserve"> </w:t>
      </w:r>
      <w:r w:rsidRPr="00EA5F27">
        <w:rPr>
          <w:rFonts w:ascii="Courier New" w:hAnsi="Courier New" w:cs="Courier New"/>
          <w:sz w:val="16"/>
          <w:szCs w:val="16"/>
          <w:lang w:val="en-US"/>
        </w:rPr>
        <w:t>System</w:t>
      </w:r>
      <w:r w:rsidRPr="00EA5F27">
        <w:rPr>
          <w:rFonts w:ascii="Courier New" w:hAnsi="Courier New" w:cs="Courier New"/>
          <w:sz w:val="16"/>
          <w:szCs w:val="16"/>
        </w:rPr>
        <w:t>.</w:t>
      </w:r>
      <w:r w:rsidRPr="00EA5F27">
        <w:rPr>
          <w:rFonts w:ascii="Courier New" w:hAnsi="Courier New" w:cs="Courier New"/>
          <w:sz w:val="16"/>
          <w:szCs w:val="16"/>
          <w:lang w:val="en-US"/>
        </w:rPr>
        <w:t>Data</w:t>
      </w:r>
      <w:r w:rsidRPr="00EA5F27">
        <w:rPr>
          <w:rFonts w:ascii="Courier New" w:hAnsi="Courier New" w:cs="Courier New"/>
          <w:sz w:val="16"/>
          <w:szCs w:val="16"/>
        </w:rPr>
        <w:t>;</w:t>
      </w:r>
    </w:p>
    <w:p w:rsidR="009D07B8" w:rsidRPr="00EA5F27" w:rsidRDefault="009D07B8" w:rsidP="009D07B8">
      <w:pPr>
        <w:rPr>
          <w:rFonts w:ascii="Courier New" w:hAnsi="Courier New" w:cs="Courier New"/>
          <w:sz w:val="16"/>
          <w:szCs w:val="16"/>
        </w:rPr>
      </w:pPr>
      <w:r w:rsidRPr="00EA5F27">
        <w:rPr>
          <w:rFonts w:ascii="Courier New" w:hAnsi="Courier New" w:cs="Courier New"/>
          <w:sz w:val="16"/>
          <w:szCs w:val="16"/>
          <w:lang w:val="en-US"/>
        </w:rPr>
        <w:t>using</w:t>
      </w:r>
      <w:r w:rsidRPr="00EA5F27">
        <w:rPr>
          <w:rFonts w:ascii="Courier New" w:hAnsi="Courier New" w:cs="Courier New"/>
          <w:sz w:val="16"/>
          <w:szCs w:val="16"/>
        </w:rPr>
        <w:t xml:space="preserve"> </w:t>
      </w:r>
      <w:r w:rsidRPr="00EA5F27">
        <w:rPr>
          <w:rFonts w:ascii="Courier New" w:hAnsi="Courier New" w:cs="Courier New"/>
          <w:sz w:val="16"/>
          <w:szCs w:val="16"/>
          <w:lang w:val="en-US"/>
        </w:rPr>
        <w:t>System</w:t>
      </w:r>
      <w:r w:rsidRPr="00EA5F27">
        <w:rPr>
          <w:rFonts w:ascii="Courier New" w:hAnsi="Courier New" w:cs="Courier New"/>
          <w:sz w:val="16"/>
          <w:szCs w:val="16"/>
        </w:rPr>
        <w:t>.</w:t>
      </w:r>
      <w:r w:rsidRPr="00EA5F27">
        <w:rPr>
          <w:rFonts w:ascii="Courier New" w:hAnsi="Courier New" w:cs="Courier New"/>
          <w:sz w:val="16"/>
          <w:szCs w:val="16"/>
          <w:lang w:val="en-US"/>
        </w:rPr>
        <w:t>Data</w:t>
      </w:r>
      <w:r w:rsidRPr="00EA5F27">
        <w:rPr>
          <w:rFonts w:ascii="Courier New" w:hAnsi="Courier New" w:cs="Courier New"/>
          <w:sz w:val="16"/>
          <w:szCs w:val="16"/>
        </w:rPr>
        <w:t>.</w:t>
      </w:r>
      <w:r w:rsidRPr="00EA5F27">
        <w:rPr>
          <w:rFonts w:ascii="Courier New" w:hAnsi="Courier New" w:cs="Courier New"/>
          <w:sz w:val="16"/>
          <w:szCs w:val="16"/>
          <w:lang w:val="en-US"/>
        </w:rPr>
        <w:t>SqlClient</w:t>
      </w:r>
      <w:r w:rsidRPr="00EA5F27">
        <w:rPr>
          <w:rFonts w:ascii="Courier New" w:hAnsi="Courier New" w:cs="Courier New"/>
          <w:sz w:val="16"/>
          <w:szCs w:val="16"/>
        </w:rPr>
        <w:t>;</w:t>
      </w:r>
    </w:p>
    <w:p w:rsidR="009D07B8" w:rsidRPr="00EA5F27" w:rsidRDefault="009D07B8" w:rsidP="009D07B8">
      <w:pPr>
        <w:rPr>
          <w:rFonts w:ascii="Courier New" w:hAnsi="Courier New" w:cs="Courier New"/>
          <w:sz w:val="16"/>
          <w:szCs w:val="16"/>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namespace RCEIS</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t>public class ControlDonorRecipient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long DataTotal;</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long DataDonor;</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long DataRecipient;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private double [,] data;</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private double [,] donors;</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private bool [] donor;</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private bool [] recipient;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static Questionarie qst;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static Region region;</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static double [,] LoadData(SqlConnection conn, Questionarie _qst, Region _region, bool is_donor, bool is_recipient, long id_cluster)</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qst = _qst;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region = _region;</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string formname = qst.tableCollection[0].Name.Trim();</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int d = is_donor?1:0, r=is_recipient?1:0;</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string sqlText = "select IValues_" + formname + ".* FROM";</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sqlText += " ClusterValues INNER JOIN [Values] ON ClusterValues.id_value = [Values].id_value INNER JOIN IValues_"+formname+" ON [Values].id_value = IValues_"+formname+".FormID";</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sqlText += " WHERE left(OKATO, 2)='"+region.OKATO.Trim()+"' AND is_donor=" + d.ToString() + " AND is_recipient = " + r.ToString() + " AND id_cluster = " + id_cluster.ToString();</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SqlDataAdapter da = new SqlDataAdapter(sqlText, conn);</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DataSet ds = new DataSet();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da.Fill(ds);</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lastRenderedPageBreak/>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return KMeans.KMeans.ConvertDataTableToArray(ds.Tables[0]);</w:t>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void SplitData(SqlConnection conn, Questionarie _qst, Region _region, double alpha)</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qst = _qst;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region = _region;</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string sqlText = "select * from IValues_" + qst.tableCollection[0].Name.Trim()+" where left(OKATO, 2)='"+region.OKATO.Trim()+"'";</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SqlDataAdapter da = new SqlDataAdapter(sqlText, conn);</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DataSet ds = new DataSet();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da.Fill(ds);</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data = KMeans.KMeans.ConvertDataTableToArray(ds.Tables[0]);</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ColumnCollection cc = qst.GetColumnCollection();</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long c_count = cc.Count + 2; //</w:t>
      </w:r>
      <w:r w:rsidRPr="00EA5F27">
        <w:rPr>
          <w:rFonts w:ascii="Courier New" w:hAnsi="Courier New" w:cs="Courier New"/>
          <w:sz w:val="16"/>
          <w:szCs w:val="16"/>
        </w:rPr>
        <w:t>первые</w:t>
      </w:r>
      <w:r w:rsidRPr="00EA5F27">
        <w:rPr>
          <w:rFonts w:ascii="Courier New" w:hAnsi="Courier New" w:cs="Courier New"/>
          <w:sz w:val="16"/>
          <w:szCs w:val="16"/>
          <w:lang w:val="en-US"/>
        </w:rPr>
        <w:t xml:space="preserve"> </w:t>
      </w:r>
      <w:r w:rsidRPr="00EA5F27">
        <w:rPr>
          <w:rFonts w:ascii="Courier New" w:hAnsi="Courier New" w:cs="Courier New"/>
          <w:sz w:val="16"/>
          <w:szCs w:val="16"/>
        </w:rPr>
        <w:t>два</w:t>
      </w:r>
      <w:r w:rsidRPr="00EA5F27">
        <w:rPr>
          <w:rFonts w:ascii="Courier New" w:hAnsi="Courier New" w:cs="Courier New"/>
          <w:sz w:val="16"/>
          <w:szCs w:val="16"/>
          <w:lang w:val="en-US"/>
        </w:rPr>
        <w:t xml:space="preserve"> </w:t>
      </w:r>
      <w:r w:rsidRPr="00EA5F27">
        <w:rPr>
          <w:rFonts w:ascii="Courier New" w:hAnsi="Courier New" w:cs="Courier New"/>
          <w:sz w:val="16"/>
          <w:szCs w:val="16"/>
        </w:rPr>
        <w:t>поля</w:t>
      </w:r>
      <w:r w:rsidRPr="00EA5F27">
        <w:rPr>
          <w:rFonts w:ascii="Courier New" w:hAnsi="Courier New" w:cs="Courier New"/>
          <w:sz w:val="16"/>
          <w:szCs w:val="16"/>
          <w:lang w:val="en-US"/>
        </w:rPr>
        <w:t xml:space="preserve"> - formID </w:t>
      </w:r>
      <w:r w:rsidRPr="00EA5F27">
        <w:rPr>
          <w:rFonts w:ascii="Courier New" w:hAnsi="Courier New" w:cs="Courier New"/>
          <w:sz w:val="16"/>
          <w:szCs w:val="16"/>
        </w:rPr>
        <w:t>и</w:t>
      </w:r>
      <w:r w:rsidRPr="00EA5F27">
        <w:rPr>
          <w:rFonts w:ascii="Courier New" w:hAnsi="Courier New" w:cs="Courier New"/>
          <w:sz w:val="16"/>
          <w:szCs w:val="16"/>
          <w:lang w:val="en-US"/>
        </w:rPr>
        <w:t xml:space="preserve"> OKATO</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double [] v_min = new double[ c_count ];</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double [] v_max = new double[ c_count ];</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for(int i=2; i&lt;c_count; i++)</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double avg = Maths.Average(data, i);</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double dev = Maths.StandardDeviation(data, i);</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v_min[ i ] = avg - alpha * dev;</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v_max[ i ] = avg + alpha * dev;</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long v_count = data.GetUpperBound(0) + 1;</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donor = new bool[v_count];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recipient = new bool[v_count];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long nd_count = 0;</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long rc_count = 0;</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for(int i=0; i&lt;v_count; i++)</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donor[ i ] = true;</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for(int j=2; j&lt;c_count; j++)</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if (cc[j-2].Domain.DomainType == DomainType.QualitativeDomain)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lastRenderedPageBreak/>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continue;</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if ( data[ i, j ] == -1.0)</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recipient[ i ] = true;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rc_count++;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break;</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if ( (data[ i, j ] &lt; v_min[ j ]) || (data[ i, j ] &gt; v_max[ j ]) )</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donor[ i ] = false;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nd_count++;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break;</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DataTotal = v_count;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DataDonor = v_count - nd_count - rc_count;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DataRecipient = rc_count;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private void SaveSplit(SqlConnection conn, long id_value, long id_form, long id_region, bool is_donor, bool is_recipient)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SqlCommand cmd = new SqlCommand("sp_updateValue", conn);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cmd.CommandType = CommandType.StoredProcedure;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cmd.Parameters.Add("@id_value", SqlDbType.BigInt);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cmd.Parameters.Add("@id_form", SqlDbType.BigInt);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cmd.Parameters.Add("@id_region", SqlDbType.BigInt);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cmd.Parameters.Add("@is_donor", SqlDbType.Bit);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cmd.Parameters.Add("@is_recipient", SqlDbType.Bit);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cmd.Parameters["@id_value"].Value = id_value;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cmd.Parameters["@id_form"].Value = id_form;</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cmd.Parameters["@id_region"].Value = id_region;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cmd.Parameters["@is_donor"].Value = is_donor;</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cmd.Parameters["@is_recipient"].Value = is_recipient;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try</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cmd.ExecuteNonQuery();</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catch(System.Data.SqlClient.SqlException ex)</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catch(System.Exception ex)</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lastRenderedPageBreak/>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void SaveSplit(SqlConnection conn)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for(int i=0; i&lt;DataTotal; i++)</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long id_value = (long)data[i, 0];</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SaveSplit(conn, id_value, qst.ID, region.ID, donor[i], recipient[i]);</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t>public class ControlImpute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SqlConnection conn;</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Questionarie qst;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Region region;</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Value val;</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Value ngb;</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Value corrected;</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private bool [,] failEditMatrix;</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double [,] all_data;</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ColumnCollection   fcColl;</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EditRuleCollection failedEdits;</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EditRuleCollection failedQntEdits;</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EditRuleCollection failedQltEdits;</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EditRuleCollection satisfiedEdits;</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ClusterSplitting clusterSplitting;</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Cluster nearestCluster;</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long totalValuesCount;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long donorValuesCount;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ColumnCollection FailedColumnCollection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get {return fcColl;}</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lastRenderedPageBreak/>
        <w:tab/>
      </w:r>
      <w:r w:rsidRPr="00EA5F27">
        <w:rPr>
          <w:rFonts w:ascii="Courier New" w:hAnsi="Courier New" w:cs="Courier New"/>
          <w:sz w:val="16"/>
          <w:szCs w:val="16"/>
          <w:lang w:val="en-US"/>
        </w:rPr>
        <w:tab/>
        <w:t>public ControlImpute(SqlConnection _conn, Questionarie _qst)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conn = _conn;</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qst = _qst;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failedEdits = new EditRuleCollection();</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failedQntEdits = new EditRuleCollection();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failedQltEdits = new EditRuleCollection();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satisfiedEdits = new EditRuleCollection();</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fcColl = new ColumnCollection ();</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all_data = null;</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void LoadValue(SqlConnection conn, long id, RegionCollection rc)</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val = new Value(qst);</w:t>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val.Load(conn, id, qst);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region = rc.FindByOKATO(val.OKATO);</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void CheckEdits()</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bool [][] qlt = val.GetQLT(qst);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double [] qnt = val.GetQNT(qst);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bool check;</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foreach(EditRule er in qst.editRuleCollection)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if (er.RuleType == RuleTypes.Qualitative)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Edits.QLT_EditRule qlt_er = er.GetQLT(qst);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check = qlt_er.CheckValue(qlt);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if (!check)</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failedQltEdits.Add(er);</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failedEdits.Add(er);</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else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Edits.QNT_EditRule qnt_er = er.GetQNT(qst);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check = qnt_er.CheckValue(qnt);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lastRenderedPageBreak/>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if (!check)</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failedQntEdits.Add(er);</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failedEdits.Add(er);</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if (check)</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satisfiedEdits.Add(er);</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void LocaliseError()</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EditRuleCollection erColl = failedEdits /*satisfiedEdits*/;</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if (erColl.Count == 0) return;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ColumnCollection   icColl = qst.GetColumnCollection();</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long e_count = erColl.Count;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long c_count = icColl.Count;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failEditMatrix = new bool[ c_count, e_count ];</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long i = 0;</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foreach(EditRule rule in erColl)</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 xml:space="preserve">                long j = 0;</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foreach(Column column in icColl)</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failEditMatrix [ j , i ] = rule.IncludeExplicitly( column );</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j ++;</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 ++;</w:t>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fcColl = new ColumnCollection();</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rPr>
        <w:t xml:space="preserve">do </w:t>
      </w:r>
    </w:p>
    <w:p w:rsidR="009D07B8" w:rsidRPr="00EA5F27" w:rsidRDefault="009D07B8" w:rsidP="009D07B8">
      <w:pPr>
        <w:rPr>
          <w:rFonts w:ascii="Courier New" w:hAnsi="Courier New" w:cs="Courier New"/>
          <w:sz w:val="16"/>
          <w:szCs w:val="16"/>
        </w:rPr>
      </w:pP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t>{</w:t>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p>
    <w:p w:rsidR="009D07B8" w:rsidRPr="00EA5F27" w:rsidRDefault="009D07B8" w:rsidP="009D07B8">
      <w:pPr>
        <w:rPr>
          <w:rFonts w:ascii="Courier New" w:hAnsi="Courier New" w:cs="Courier New"/>
          <w:sz w:val="16"/>
          <w:szCs w:val="16"/>
        </w:rPr>
      </w:pP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t>//Ищем показатель с максимальной характеристикой</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lang w:val="en-US"/>
        </w:rPr>
        <w:t>double max_column = 0.0;</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int   idx_column = 0;</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int   cur_idx    = 0;</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foreach(Column column in icColl)</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lastRenderedPageBreak/>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double cur_column = 0;</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foreach(EditRule rule in erColl)</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if (rule.IncludeExplicitly( column ))</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cur_column += column.Weight;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if ( cur_column &gt;= max_column )</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max_column = cur_column;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idx_column = cur_idx;</w:t>
      </w:r>
    </w:p>
    <w:p w:rsidR="009D07B8" w:rsidRPr="00EA5F27" w:rsidRDefault="009D07B8" w:rsidP="009D07B8">
      <w:pPr>
        <w:rPr>
          <w:rFonts w:ascii="Courier New" w:hAnsi="Courier New" w:cs="Courier New"/>
          <w:sz w:val="16"/>
          <w:szCs w:val="16"/>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rPr>
        <w:t>}</w:t>
      </w:r>
    </w:p>
    <w:p w:rsidR="009D07B8" w:rsidRPr="00EA5F27" w:rsidRDefault="009D07B8" w:rsidP="009D07B8">
      <w:pPr>
        <w:rPr>
          <w:rFonts w:ascii="Courier New" w:hAnsi="Courier New" w:cs="Courier New"/>
          <w:sz w:val="16"/>
          <w:szCs w:val="16"/>
        </w:rPr>
      </w:pPr>
    </w:p>
    <w:p w:rsidR="009D07B8" w:rsidRPr="00EA5F27" w:rsidRDefault="009D07B8" w:rsidP="009D07B8">
      <w:pPr>
        <w:rPr>
          <w:rFonts w:ascii="Courier New" w:hAnsi="Courier New" w:cs="Courier New"/>
          <w:sz w:val="16"/>
          <w:szCs w:val="16"/>
        </w:rPr>
      </w:pP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t xml:space="preserve">cur_idx ++; </w:t>
      </w:r>
    </w:p>
    <w:p w:rsidR="009D07B8" w:rsidRPr="00EA5F27" w:rsidRDefault="009D07B8" w:rsidP="009D07B8">
      <w:pPr>
        <w:rPr>
          <w:rFonts w:ascii="Courier New" w:hAnsi="Courier New" w:cs="Courier New"/>
          <w:sz w:val="16"/>
          <w:szCs w:val="16"/>
        </w:rPr>
      </w:pP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t>}</w:t>
      </w:r>
    </w:p>
    <w:p w:rsidR="009D07B8" w:rsidRPr="00EA5F27" w:rsidRDefault="009D07B8" w:rsidP="009D07B8">
      <w:pPr>
        <w:rPr>
          <w:rFonts w:ascii="Courier New" w:hAnsi="Courier New" w:cs="Courier New"/>
          <w:sz w:val="16"/>
          <w:szCs w:val="16"/>
        </w:rPr>
      </w:pPr>
      <w:r w:rsidRPr="00EA5F27">
        <w:rPr>
          <w:rFonts w:ascii="Courier New" w:hAnsi="Courier New" w:cs="Courier New"/>
          <w:sz w:val="16"/>
          <w:szCs w:val="16"/>
        </w:rPr>
        <w:tab/>
      </w:r>
      <w:r w:rsidRPr="00EA5F27">
        <w:rPr>
          <w:rFonts w:ascii="Courier New" w:hAnsi="Courier New" w:cs="Courier New"/>
          <w:sz w:val="16"/>
          <w:szCs w:val="16"/>
        </w:rPr>
        <w:tab/>
      </w:r>
    </w:p>
    <w:p w:rsidR="009D07B8" w:rsidRPr="00EA5F27" w:rsidRDefault="009D07B8" w:rsidP="009D07B8">
      <w:pPr>
        <w:rPr>
          <w:rFonts w:ascii="Courier New" w:hAnsi="Courier New" w:cs="Courier New"/>
          <w:sz w:val="16"/>
          <w:szCs w:val="16"/>
        </w:rPr>
      </w:pP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t>//Удаляем правила, в которые показатель входит</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lang w:val="en-US"/>
        </w:rPr>
        <w:t>int k = 0;</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while (k &lt; erColl.Count )</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EditRule rule = erColl[ k ];</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Column column = icColl[idx_column];</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if ( rule.IncludeExplicitly(column) )</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erColl.RemoveAt( k );</w:t>
      </w:r>
    </w:p>
    <w:p w:rsidR="009D07B8" w:rsidRPr="00EA5F27" w:rsidRDefault="009D07B8" w:rsidP="009D07B8">
      <w:pPr>
        <w:rPr>
          <w:rFonts w:ascii="Courier New" w:hAnsi="Courier New" w:cs="Courier New"/>
          <w:sz w:val="16"/>
          <w:szCs w:val="16"/>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rPr>
        <w:t>else</w:t>
      </w:r>
    </w:p>
    <w:p w:rsidR="009D07B8" w:rsidRPr="00EA5F27" w:rsidRDefault="009D07B8" w:rsidP="009D07B8">
      <w:pPr>
        <w:rPr>
          <w:rFonts w:ascii="Courier New" w:hAnsi="Courier New" w:cs="Courier New"/>
          <w:sz w:val="16"/>
          <w:szCs w:val="16"/>
        </w:rPr>
      </w:pP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t>k ++;</w:t>
      </w:r>
    </w:p>
    <w:p w:rsidR="009D07B8" w:rsidRPr="00EA5F27" w:rsidRDefault="009D07B8" w:rsidP="009D07B8">
      <w:pPr>
        <w:rPr>
          <w:rFonts w:ascii="Courier New" w:hAnsi="Courier New" w:cs="Courier New"/>
          <w:sz w:val="16"/>
          <w:szCs w:val="16"/>
        </w:rPr>
      </w:pP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t>}</w:t>
      </w:r>
    </w:p>
    <w:p w:rsidR="009D07B8" w:rsidRPr="00EA5F27" w:rsidRDefault="009D07B8" w:rsidP="009D07B8">
      <w:pPr>
        <w:rPr>
          <w:rFonts w:ascii="Courier New" w:hAnsi="Courier New" w:cs="Courier New"/>
          <w:sz w:val="16"/>
          <w:szCs w:val="16"/>
        </w:rPr>
      </w:pPr>
    </w:p>
    <w:p w:rsidR="009D07B8" w:rsidRPr="00EA5F27" w:rsidRDefault="009D07B8" w:rsidP="009D07B8">
      <w:pPr>
        <w:rPr>
          <w:rFonts w:ascii="Courier New" w:hAnsi="Courier New" w:cs="Courier New"/>
          <w:sz w:val="16"/>
          <w:szCs w:val="16"/>
        </w:rPr>
      </w:pP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t>//Добавляем его в fcColl, удаляем из icColl</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lang w:val="en-US"/>
        </w:rPr>
        <w:t>fcColl.Add(icColl[idx_column]);</w:t>
      </w:r>
    </w:p>
    <w:p w:rsidR="009D07B8" w:rsidRPr="00EA5F27" w:rsidRDefault="009D07B8" w:rsidP="009D07B8">
      <w:pPr>
        <w:rPr>
          <w:rFonts w:ascii="Courier New" w:hAnsi="Courier New" w:cs="Courier New"/>
          <w:sz w:val="16"/>
          <w:szCs w:val="16"/>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rPr>
        <w:t>icColl.RemoveAt(idx_column);</w:t>
      </w:r>
    </w:p>
    <w:p w:rsidR="009D07B8" w:rsidRPr="00EA5F27" w:rsidRDefault="009D07B8" w:rsidP="009D07B8">
      <w:pPr>
        <w:rPr>
          <w:rFonts w:ascii="Courier New" w:hAnsi="Courier New" w:cs="Courier New"/>
          <w:sz w:val="16"/>
          <w:szCs w:val="16"/>
        </w:rPr>
      </w:pPr>
    </w:p>
    <w:p w:rsidR="009D07B8" w:rsidRPr="00EA5F27" w:rsidRDefault="009D07B8" w:rsidP="009D07B8">
      <w:pPr>
        <w:rPr>
          <w:rFonts w:ascii="Courier New" w:hAnsi="Courier New" w:cs="Courier New"/>
          <w:sz w:val="16"/>
          <w:szCs w:val="16"/>
        </w:rPr>
      </w:pP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t>//Пока не будет пустой коллекция правил</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lang w:val="en-US"/>
        </w:rPr>
        <w:t>} while(erColl.Count != 0);</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bool[] GetFailedQltColumnsIndex()</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ColumnCollection cc = qst.GetColumnCollection(DomainType.QualitativeDomain);</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bool [] beImputed = new bool[cc.Count];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int i = 0;</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foreach(Column column in cc)</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if (fcColl.FindByID(column.ID) == null)</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beImputed[ i ] = false;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lastRenderedPageBreak/>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else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beImputed[ i ] = true;</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return beImputed;</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void FindNearestCluster()</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ColumnCollection cc = qst.GetColumnCollection(DomainType.QuantitiveDomain);</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double min_distance = Double.MaxValue;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int idx = -1;</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int cur = 0;</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double [] val_data = val.GetQNT(qst);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foreach(Cluster cluster in clusterSplitting.clusterCollection)</w:t>
      </w:r>
    </w:p>
    <w:p w:rsidR="009D07B8" w:rsidRPr="00EA5F27" w:rsidRDefault="009D07B8" w:rsidP="009D07B8">
      <w:pPr>
        <w:rPr>
          <w:rFonts w:ascii="Courier New" w:hAnsi="Courier New" w:cs="Courier New"/>
          <w:sz w:val="16"/>
          <w:szCs w:val="16"/>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rPr>
        <w:t>{</w:t>
      </w:r>
    </w:p>
    <w:p w:rsidR="009D07B8" w:rsidRPr="00EA5F27" w:rsidRDefault="009D07B8" w:rsidP="009D07B8">
      <w:pPr>
        <w:rPr>
          <w:rFonts w:ascii="Courier New" w:hAnsi="Courier New" w:cs="Courier New"/>
          <w:sz w:val="16"/>
          <w:szCs w:val="16"/>
        </w:rPr>
      </w:pP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t>//вычислим расстояние от центра кластера до точки</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lang w:val="en-US"/>
        </w:rPr>
        <w:t>double cur_distance = 0;</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foreach(ClusterParam cp in cluster.clusterParamCollection)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double mean = cp.Mean;</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double data = val_data[ cc.GetIndexByID(cp.Column.ID) ];</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double weight = clusterSplitting.GetWeight(cp.Column);</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if ( weight == 0) weight = 1;</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cur_distance += Math.Pow( mean-data , 2.0 ) / weight;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if ( cur_distance &lt; min_distance )</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min_distance = cur_distance;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idx = cur;</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cur++;</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nearestCluster = clusterSplitting.clusterCollection[idx];</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void FindNearestValue(ref double [,] all_data)</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lastRenderedPageBreak/>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ColumnCollection cc = qst.GetColumnCollection();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ColumnCollection cc_qnt = qst.GetColumnCollection(DomainType.QuantitiveDomain);</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Edits.QLT_EditRulesCollection qlt_rc = failedQltEdits.GetQLT_EditRuleCollection(qst);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bool [][] filter = qlt_rc.GetFilter(qst, GetFailedQltColumnsIndex() ,val);</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double min_distance = Double.MaxValue;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int idx = -1;</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double [] val_data = val.GetQNT(qst);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if (all_data == null)</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this.all_data = ControlDonorRecipient.LoadData(conn, qst, region, true, false, nearestCluster.ID);</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else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this.all_data = all_data/*ControlDonorRecipient.LoadData(conn, qst, region, true, false, nearestCluster.ID)*/;</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long v_count = all_data.GetUpperBound(0)+1;</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long c_count = val_data.GetUpperBound(0)+1;</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totalValuesCount = nearestCluster.RecordCount;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donorValuesCount = v_count;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rPr>
        <w:t>//Для тестирования и восстановления кач. показателей</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lang w:val="en-US"/>
        </w:rPr>
        <w:t>if (v_count == 0)</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all_data = ControlDonorRecipient.LoadData(conn, qst, region, false, false, nearestCluster.ID);</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v_count = all_data.GetUpperBound(0)+1;</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if (v_count != 0)</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double [] max_values = new double[all_data.GetUpperBound(1)+1];</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for(int i=2; i&lt;all_data.GetUpperBound(1)+1; i++)</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max_values[ i ] = Maths.Max(all_data, i);</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if (max_values[i] == 0)</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max_values[i] = 1;</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 (int i=0; i&lt;v_count; i++)</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Value newVal = new Value(qst);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lastRenderedPageBreak/>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newVal.Load(qst, (long)all_data[i, 0], all_data[i, 1].ToString("F0"), ref all_data, i);</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rPr>
        <w:t>if (newVal.ID == val.ID) //для тестирования, чтоб не находил тоже хозяйство</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lang w:val="en-US"/>
        </w:rPr>
        <w:t>continue;</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bool f = qlt_rc.ApllyFilter(qst, filter, newVal);</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if (!f) continue;</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double cur_distance = 0;</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for(int j=0; j&lt;c_count; j++)</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if (cc[j].Domain.DomainType == DomainType.QualitativeDomain)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continue;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long idx_col = cc[j].Number + 1;</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cur_distance += Math.Pow((val_data[j] - all_data[ i, idx_col])/ max_values[ idx_col ] , 2);</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if ( cur_distance &lt; min_distance )</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min_distance = cur_distance;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idx = i;</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ngb = new Value(qst);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ngb.Load(qst, (long)all_data[idx, 0], all_data[idx, 1].ToString("F0"), ref all_data, idx);</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 xml:space="preserve">else </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ngb = null;</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corrected = new Value(qst);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/*corrected.Load(conn, val.ID, qst);*/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int n = qst.GetColumnCollection().Count;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 (int i=0; i&lt;n; i++)</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corrected[i] = (object)(double)val[i];</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/*corrected.Load(qst, val.ID, val.OKATO, ref all_data);*/</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void DoImpute(DomainType dt)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long idx = 0;</w:t>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lastRenderedPageBreak/>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if (dt == DomainType.QualitativeDomain)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r w:rsidRPr="00EA5F27">
        <w:rPr>
          <w:rFonts w:ascii="Courier New" w:hAnsi="Courier New" w:cs="Courier New"/>
          <w:sz w:val="16"/>
          <w:szCs w:val="16"/>
        </w:rPr>
        <w:t>проводим</w:t>
      </w:r>
      <w:r w:rsidRPr="00EA5F27">
        <w:rPr>
          <w:rFonts w:ascii="Courier New" w:hAnsi="Courier New" w:cs="Courier New"/>
          <w:sz w:val="16"/>
          <w:szCs w:val="16"/>
          <w:lang w:val="en-US"/>
        </w:rPr>
        <w:t xml:space="preserve"> </w:t>
      </w:r>
      <w:r w:rsidRPr="00EA5F27">
        <w:rPr>
          <w:rFonts w:ascii="Courier New" w:hAnsi="Courier New" w:cs="Courier New"/>
          <w:sz w:val="16"/>
          <w:szCs w:val="16"/>
        </w:rPr>
        <w:t>импутацию</w:t>
      </w:r>
      <w:r w:rsidRPr="00EA5F27">
        <w:rPr>
          <w:rFonts w:ascii="Courier New" w:hAnsi="Courier New" w:cs="Courier New"/>
          <w:sz w:val="16"/>
          <w:szCs w:val="16"/>
          <w:lang w:val="en-US"/>
        </w:rPr>
        <w:t xml:space="preserve"> </w:t>
      </w:r>
      <w:r w:rsidRPr="00EA5F27">
        <w:rPr>
          <w:rFonts w:ascii="Courier New" w:hAnsi="Courier New" w:cs="Courier New"/>
          <w:sz w:val="16"/>
          <w:szCs w:val="16"/>
        </w:rPr>
        <w:t>качественных</w:t>
      </w:r>
      <w:r w:rsidRPr="00EA5F27">
        <w:rPr>
          <w:rFonts w:ascii="Courier New" w:hAnsi="Courier New" w:cs="Courier New"/>
          <w:sz w:val="16"/>
          <w:szCs w:val="16"/>
          <w:lang w:val="en-US"/>
        </w:rPr>
        <w:t xml:space="preserve"> </w:t>
      </w:r>
      <w:r w:rsidRPr="00EA5F27">
        <w:rPr>
          <w:rFonts w:ascii="Courier New" w:hAnsi="Courier New" w:cs="Courier New"/>
          <w:sz w:val="16"/>
          <w:szCs w:val="16"/>
        </w:rPr>
        <w:t>показателей</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foreach(Column column in fcColl.GetColumnCollection(DomainType.QualitativeDomain))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foreach(ImputeRule ir in column.imputeRuleCollection)</w:t>
      </w:r>
    </w:p>
    <w:p w:rsidR="009D07B8" w:rsidRPr="00EA5F27" w:rsidRDefault="009D07B8" w:rsidP="009D07B8">
      <w:pPr>
        <w:rPr>
          <w:rFonts w:ascii="Courier New" w:hAnsi="Courier New" w:cs="Courier New"/>
          <w:sz w:val="16"/>
          <w:szCs w:val="16"/>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rPr>
        <w:t>{</w:t>
      </w:r>
    </w:p>
    <w:p w:rsidR="009D07B8" w:rsidRPr="00EA5F27" w:rsidRDefault="009D07B8" w:rsidP="009D07B8">
      <w:pPr>
        <w:rPr>
          <w:rFonts w:ascii="Courier New" w:hAnsi="Courier New" w:cs="Courier New"/>
          <w:sz w:val="16"/>
          <w:szCs w:val="16"/>
        </w:rPr>
      </w:pP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t>//проводим логическую импутацию, остальные - невозможны</w:t>
      </w:r>
    </w:p>
    <w:p w:rsidR="009D07B8" w:rsidRPr="00EA5F27" w:rsidRDefault="009D07B8" w:rsidP="009D07B8">
      <w:pPr>
        <w:rPr>
          <w:rFonts w:ascii="Courier New" w:hAnsi="Courier New" w:cs="Courier New"/>
          <w:sz w:val="16"/>
          <w:szCs w:val="16"/>
        </w:rPr>
      </w:pP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t>if (ir.ImputeType == ImputeTypes.Logical)</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lang w:val="en-US"/>
        </w:rPr>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idx = qst.GetColumnCollection().GetIndexByID(column.ID);</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int num = (int)idx;</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if (ngb != null)</w:t>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corrected[num] = ngb[num];</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else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corrected[num] = null;</w:t>
      </w:r>
    </w:p>
    <w:p w:rsidR="009D07B8" w:rsidRPr="00EA5F27" w:rsidRDefault="009D07B8" w:rsidP="009D07B8">
      <w:pPr>
        <w:rPr>
          <w:rFonts w:ascii="Courier New" w:hAnsi="Courier New" w:cs="Courier New"/>
          <w:sz w:val="16"/>
          <w:szCs w:val="16"/>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rPr>
        <w:t>break;</w:t>
      </w:r>
    </w:p>
    <w:p w:rsidR="009D07B8" w:rsidRPr="00EA5F27" w:rsidRDefault="009D07B8" w:rsidP="009D07B8">
      <w:pPr>
        <w:rPr>
          <w:rFonts w:ascii="Courier New" w:hAnsi="Courier New" w:cs="Courier New"/>
          <w:sz w:val="16"/>
          <w:szCs w:val="16"/>
        </w:rPr>
      </w:pP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t>}</w:t>
      </w:r>
    </w:p>
    <w:p w:rsidR="009D07B8" w:rsidRPr="00EA5F27" w:rsidRDefault="009D07B8" w:rsidP="009D07B8">
      <w:pPr>
        <w:rPr>
          <w:rFonts w:ascii="Courier New" w:hAnsi="Courier New" w:cs="Courier New"/>
          <w:sz w:val="16"/>
          <w:szCs w:val="16"/>
        </w:rPr>
      </w:pP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t>}</w:t>
      </w:r>
    </w:p>
    <w:p w:rsidR="009D07B8" w:rsidRPr="00EA5F27" w:rsidRDefault="009D07B8" w:rsidP="009D07B8">
      <w:pPr>
        <w:rPr>
          <w:rFonts w:ascii="Courier New" w:hAnsi="Courier New" w:cs="Courier New"/>
          <w:sz w:val="16"/>
          <w:szCs w:val="16"/>
        </w:rPr>
      </w:pPr>
      <w:r w:rsidRPr="00EA5F27">
        <w:rPr>
          <w:rFonts w:ascii="Courier New" w:hAnsi="Courier New" w:cs="Courier New"/>
          <w:sz w:val="16"/>
          <w:szCs w:val="16"/>
        </w:rPr>
        <w:t xml:space="preserve">                }</w:t>
      </w:r>
    </w:p>
    <w:p w:rsidR="009D07B8" w:rsidRPr="00EA5F27" w:rsidRDefault="009D07B8" w:rsidP="009D07B8">
      <w:pPr>
        <w:rPr>
          <w:rFonts w:ascii="Courier New" w:hAnsi="Courier New" w:cs="Courier New"/>
          <w:sz w:val="16"/>
          <w:szCs w:val="16"/>
        </w:rPr>
      </w:pP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t>}</w:t>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p>
    <w:p w:rsidR="009D07B8" w:rsidRPr="00EA5F27" w:rsidRDefault="009D07B8" w:rsidP="009D07B8">
      <w:pPr>
        <w:rPr>
          <w:rFonts w:ascii="Courier New" w:hAnsi="Courier New" w:cs="Courier New"/>
          <w:sz w:val="16"/>
          <w:szCs w:val="16"/>
        </w:rPr>
      </w:pP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t>else</w:t>
      </w:r>
    </w:p>
    <w:p w:rsidR="009D07B8" w:rsidRPr="00EA5F27" w:rsidRDefault="009D07B8" w:rsidP="009D07B8">
      <w:pPr>
        <w:rPr>
          <w:rFonts w:ascii="Courier New" w:hAnsi="Courier New" w:cs="Courier New"/>
          <w:sz w:val="16"/>
          <w:szCs w:val="16"/>
        </w:rPr>
      </w:pP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t>{</w:t>
      </w:r>
    </w:p>
    <w:p w:rsidR="009D07B8" w:rsidRPr="00EA5F27" w:rsidRDefault="009D07B8" w:rsidP="009D07B8">
      <w:pPr>
        <w:rPr>
          <w:rFonts w:ascii="Courier New" w:hAnsi="Courier New" w:cs="Courier New"/>
          <w:sz w:val="16"/>
          <w:szCs w:val="16"/>
        </w:rPr>
      </w:pP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t>//проводим импутацию качественных показателей</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lang w:val="en-US"/>
        </w:rPr>
        <w:t>foreach(Column column in fcColl.GetColumnCollection(DomainType.QuantitiveDomain))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idx = qst.GetColumnCollection().GetIndexByID(column.ID);</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int num = (int)idx;</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foreach(ImputeRule ir in column.imputeRuleCollection)</w:t>
      </w:r>
    </w:p>
    <w:p w:rsidR="009D07B8" w:rsidRPr="00EA5F27" w:rsidRDefault="009D07B8" w:rsidP="009D07B8">
      <w:pPr>
        <w:rPr>
          <w:rFonts w:ascii="Courier New" w:hAnsi="Courier New" w:cs="Courier New"/>
          <w:sz w:val="16"/>
          <w:szCs w:val="16"/>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rPr>
        <w:t>{</w:t>
      </w:r>
    </w:p>
    <w:p w:rsidR="009D07B8" w:rsidRPr="00EA5F27" w:rsidRDefault="009D07B8" w:rsidP="009D07B8">
      <w:pPr>
        <w:rPr>
          <w:rFonts w:ascii="Courier New" w:hAnsi="Courier New" w:cs="Courier New"/>
          <w:sz w:val="16"/>
          <w:szCs w:val="16"/>
        </w:rPr>
      </w:pP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t>//Если параметр можно восстановить по регрессии</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lang w:val="en-US"/>
        </w:rPr>
        <w:t>if (ir.ImputeType == ImputeTypes.Statistical)</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long id_col_x = qst.GetColumnCollection().GetIndexByID(Int32.Parse(ir.Parameter));</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rPr>
        <w:t>//Если связанную колонку не требуется импутировать</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lang w:val="en-US"/>
        </w:rPr>
        <w:t>if (fcColl.FindByID(Int32.Parse(ir.Parameter)) != null)</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double a, b;</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Maths.LinearRegression(this.all_data, (int)id_col_x, (int)idx, out a, out b);</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corrected[num] = a * (double)val[(int)id_col_x] + b;</w:t>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break;</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if (ir.ImputeType == ImputeTypes.HotDeck)</w:t>
      </w:r>
    </w:p>
    <w:p w:rsidR="009D07B8" w:rsidRPr="00EA5F27" w:rsidRDefault="009D07B8" w:rsidP="009D07B8">
      <w:pPr>
        <w:rPr>
          <w:rFonts w:ascii="Courier New" w:hAnsi="Courier New" w:cs="Courier New"/>
          <w:sz w:val="16"/>
          <w:szCs w:val="16"/>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rPr>
        <w:t>{</w:t>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p>
    <w:p w:rsidR="009D07B8" w:rsidRPr="00EA5F27" w:rsidRDefault="009D07B8" w:rsidP="009D07B8">
      <w:pPr>
        <w:rPr>
          <w:rFonts w:ascii="Courier New" w:hAnsi="Courier New" w:cs="Courier New"/>
          <w:sz w:val="16"/>
          <w:szCs w:val="16"/>
        </w:rPr>
      </w:pP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t>//восстанавливаем по методу ближайшего соседа</w:t>
      </w:r>
    </w:p>
    <w:p w:rsidR="009D07B8" w:rsidRPr="00EA5F27" w:rsidRDefault="009D07B8" w:rsidP="009D07B8">
      <w:pPr>
        <w:rPr>
          <w:rFonts w:ascii="Courier New" w:hAnsi="Courier New" w:cs="Courier New"/>
          <w:sz w:val="16"/>
          <w:szCs w:val="16"/>
        </w:rPr>
      </w:pP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t>if (ngb != null)</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lang w:val="en-US"/>
        </w:rPr>
        <w:t>corrected[num] = ngb[num];</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else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corrected[num] = null;</w:t>
      </w:r>
    </w:p>
    <w:p w:rsidR="009D07B8" w:rsidRPr="00EA5F27" w:rsidRDefault="009D07B8" w:rsidP="009D07B8">
      <w:pPr>
        <w:rPr>
          <w:rFonts w:ascii="Courier New" w:hAnsi="Courier New" w:cs="Courier New"/>
          <w:sz w:val="16"/>
          <w:szCs w:val="16"/>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rPr>
        <w:t>}</w:t>
      </w:r>
    </w:p>
    <w:p w:rsidR="009D07B8" w:rsidRPr="00EA5F27" w:rsidRDefault="009D07B8" w:rsidP="009D07B8">
      <w:pPr>
        <w:rPr>
          <w:rFonts w:ascii="Courier New" w:hAnsi="Courier New" w:cs="Courier New"/>
          <w:sz w:val="16"/>
          <w:szCs w:val="16"/>
        </w:rPr>
      </w:pP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t>}</w:t>
      </w:r>
    </w:p>
    <w:p w:rsidR="009D07B8" w:rsidRPr="00EA5F27" w:rsidRDefault="009D07B8" w:rsidP="009D07B8">
      <w:pPr>
        <w:rPr>
          <w:rFonts w:ascii="Courier New" w:hAnsi="Courier New" w:cs="Courier New"/>
          <w:sz w:val="16"/>
          <w:szCs w:val="16"/>
        </w:rPr>
      </w:pP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t>}</w:t>
      </w:r>
    </w:p>
    <w:p w:rsidR="009D07B8" w:rsidRPr="00EA5F27" w:rsidRDefault="009D07B8" w:rsidP="009D07B8">
      <w:pPr>
        <w:rPr>
          <w:rFonts w:ascii="Courier New" w:hAnsi="Courier New" w:cs="Courier New"/>
          <w:sz w:val="16"/>
          <w:szCs w:val="16"/>
        </w:rPr>
      </w:pP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t>}</w:t>
      </w:r>
    </w:p>
    <w:p w:rsidR="009D07B8" w:rsidRPr="00EA5F27" w:rsidRDefault="009D07B8" w:rsidP="009D07B8">
      <w:pPr>
        <w:rPr>
          <w:rFonts w:ascii="Courier New" w:hAnsi="Courier New" w:cs="Courier New"/>
          <w:sz w:val="16"/>
          <w:szCs w:val="16"/>
        </w:rPr>
      </w:pPr>
      <w:r w:rsidRPr="00EA5F27">
        <w:rPr>
          <w:rFonts w:ascii="Courier New" w:hAnsi="Courier New" w:cs="Courier New"/>
          <w:sz w:val="16"/>
          <w:szCs w:val="16"/>
        </w:rPr>
        <w:tab/>
      </w:r>
      <w:r w:rsidRPr="00EA5F27">
        <w:rPr>
          <w:rFonts w:ascii="Courier New" w:hAnsi="Courier New" w:cs="Courier New"/>
          <w:sz w:val="16"/>
          <w:szCs w:val="16"/>
        </w:rPr>
        <w:tab/>
        <w:t>}</w:t>
      </w:r>
    </w:p>
    <w:p w:rsidR="009D07B8" w:rsidRPr="00EA5F27" w:rsidRDefault="009D07B8" w:rsidP="009D07B8">
      <w:pPr>
        <w:rPr>
          <w:rFonts w:ascii="Courier New" w:hAnsi="Courier New" w:cs="Courier New"/>
          <w:sz w:val="16"/>
          <w:szCs w:val="16"/>
        </w:rPr>
      </w:pPr>
      <w:r w:rsidRPr="00EA5F27">
        <w:rPr>
          <w:rFonts w:ascii="Courier New" w:hAnsi="Courier New" w:cs="Courier New"/>
          <w:sz w:val="16"/>
          <w:szCs w:val="16"/>
        </w:rPr>
        <w:tab/>
        <w:t>}</w:t>
      </w:r>
    </w:p>
    <w:p w:rsidR="009D07B8" w:rsidRPr="00EA5F27" w:rsidRDefault="009D07B8" w:rsidP="009D07B8">
      <w:pPr>
        <w:rPr>
          <w:rFonts w:ascii="Courier New" w:hAnsi="Courier New" w:cs="Courier New"/>
          <w:sz w:val="16"/>
          <w:szCs w:val="16"/>
        </w:rPr>
      </w:pPr>
      <w:r w:rsidRPr="00EA5F27">
        <w:rPr>
          <w:rFonts w:ascii="Courier New" w:hAnsi="Courier New" w:cs="Courier New"/>
          <w:sz w:val="16"/>
          <w:szCs w:val="16"/>
        </w:rPr>
        <w:t>}</w:t>
      </w:r>
    </w:p>
    <w:p w:rsidR="009D07B8" w:rsidRDefault="009D07B8" w:rsidP="009D07B8">
      <w:pPr>
        <w:rPr>
          <w:b/>
          <w:bCs/>
          <w:i/>
          <w:iCs/>
          <w:szCs w:val="28"/>
        </w:rPr>
      </w:pPr>
    </w:p>
    <w:p w:rsidR="009D07B8" w:rsidRPr="00F3492A" w:rsidRDefault="009D07B8" w:rsidP="009D07B8">
      <w:pPr>
        <w:rPr>
          <w:b/>
          <w:bCs/>
          <w:i/>
          <w:iCs/>
          <w:szCs w:val="28"/>
        </w:rPr>
      </w:pPr>
      <w:r>
        <w:rPr>
          <w:b/>
          <w:bCs/>
          <w:i/>
          <w:iCs/>
          <w:szCs w:val="28"/>
        </w:rPr>
        <w:t xml:space="preserve">Листинг модуля работы с регионами </w:t>
      </w:r>
      <w:r>
        <w:rPr>
          <w:b/>
          <w:bCs/>
          <w:i/>
          <w:iCs/>
          <w:szCs w:val="28"/>
          <w:lang w:val="en-US"/>
        </w:rPr>
        <w:t>Regions</w:t>
      </w:r>
      <w:r w:rsidRPr="00F3492A">
        <w:rPr>
          <w:b/>
          <w:bCs/>
          <w:i/>
          <w:iCs/>
          <w:szCs w:val="28"/>
        </w:rPr>
        <w:t>.</w:t>
      </w:r>
      <w:r>
        <w:rPr>
          <w:b/>
          <w:bCs/>
          <w:i/>
          <w:iCs/>
          <w:szCs w:val="28"/>
          <w:lang w:val="en-US"/>
        </w:rPr>
        <w:t>cs</w:t>
      </w:r>
    </w:p>
    <w:p w:rsidR="009D07B8" w:rsidRPr="00EA5F27" w:rsidRDefault="009D07B8" w:rsidP="009D07B8">
      <w:pPr>
        <w:jc w:val="center"/>
        <w:rPr>
          <w:rFonts w:ascii="Courier New" w:hAnsi="Courier New" w:cs="Courier New"/>
          <w:sz w:val="16"/>
          <w:szCs w:val="16"/>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using System;</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using System.Data;</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using System.Data.SqlClient;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using System.Text;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using System.Configuration;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using System.Windows.Forms;</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namespace RCEIS</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t>/// &lt;summary&gt;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t>/// &lt;/summary&gt;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t>[Serializable]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t>public class Region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private long id;</w:t>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private string name;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private string okato;</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long ID</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get {return id;}</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set {id = value;}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string Name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lastRenderedPageBreak/>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get {return name;}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set {name = value;}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string OKATO</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get {return okato;}</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set {okato = value;}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override string ToString()</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return okato + " : " + name;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t>/// &lt;summary&gt;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t>/// A collection of Cluster objects or Clusters</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t>/// &lt;/summary&gt;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t>[Serializable]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t>public class RegionCollection  : System.Collections.CollectionBase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 &lt;summary&gt;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 xml:space="preserve">/// </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 &lt;/summary&gt;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 &lt;param name="region"&gt;&lt;/param&gt;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virtual void Add (Region region)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this.List.Add(region);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 &lt;summary&gt;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 xml:space="preserve">/// </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 &lt;/summary&gt;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 xml:space="preserve">public virtual Region this[int Index] </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 xml:space="preserve">{ </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 xml:space="preserve">get </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 xml:space="preserve">{ </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 xml:space="preserve">return (Region)this.List[Index];            </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 xml:space="preserve">}        </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 xml:space="preserve">} </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Region FindByID(long id)</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foreach(Region region in this)</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if (region.ID == id)</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return region;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return null;</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Region FindByOKATO(string OKATO)</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foreach(Region region in this)</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if (region.OKATO == OKATO)</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return region;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return null;</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void Load(SqlConnection conn)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Clear();</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SqlCommand cmd = new SqlCommand("sp_getRegionList", conn);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cmd.CommandType = CommandType.StoredProcedure;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SqlDataReader dr = cmd.ExecuteReader();</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while( dr.Read() )</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Region region = new Region();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region.ID</w:t>
      </w:r>
      <w:r w:rsidRPr="00EA5F27">
        <w:rPr>
          <w:rFonts w:ascii="Courier New" w:hAnsi="Courier New" w:cs="Courier New"/>
          <w:sz w:val="16"/>
          <w:szCs w:val="16"/>
          <w:lang w:val="en-US"/>
        </w:rPr>
        <w:tab/>
        <w:t>= dr.GetInt64(0);</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region.Name</w:t>
      </w:r>
      <w:r w:rsidRPr="00EA5F27">
        <w:rPr>
          <w:rFonts w:ascii="Courier New" w:hAnsi="Courier New" w:cs="Courier New"/>
          <w:sz w:val="16"/>
          <w:szCs w:val="16"/>
          <w:lang w:val="en-US"/>
        </w:rPr>
        <w:tab/>
        <w:t>= dr.GetString(1);</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region.OKATO= dr.GetString(2);</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Add( region );</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dr.Close();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void Insert(SqlConnection conn, Region region)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SqlCommand cmd = new SqlCommand("sp_addRegion", conn);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cmd.CommandType = CommandType.StoredProcedure;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cmd.Parameters.Add("@name", SqlDbType.VarChar);</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cmd.Parameters.Add("@okato", SqlDbType.VarChar);</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cmd.Parameters["@name"].Value = region.Name;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cmd.Parameters["@okato"].Value = region.OKATO;</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try</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cmd.ExecuteNonQuery();</w:t>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catch(System.Data.SqlClient.SqlException ex)</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lastRenderedPageBreak/>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MessageBox.Show(ex.Message);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catch(System.Exception ex)</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MessageBox.Show(ex.Message);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void Update(SqlConnection conn, Region region)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SqlCommand cmd = new SqlCommand("sp_updateRegion", conn);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cmd.CommandType = CommandType.StoredProcedure;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cmd.Parameters.Add("@name", SqlDbType.VarChar);</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cmd.Parameters.Add("@okato", SqlDbType.VarChar);</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cmd.Parameters["@name"].Value = region.Name;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cmd.Parameters["@okato"].Value = region.OKATO;</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try</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cmd.ExecuteNonQuery();</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catch(System.Data.SqlClient.SqlException ex)</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MessageBox.Show(ex.Message);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catch(System.Exception ex)</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MessageBox.Show(ex.Message);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void Delete(SqlConnection conn, Region region)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SqlCommand cmd = new SqlCommand("sp_deleteRegion", conn);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cmd.CommandType = CommandType.StoredProcedure;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cmd.Parameters.Add("@okato", SqlDbType.VarChar);</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cmd.Parameters["@okato"].Value = region.OKATO;</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try</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cmd.ExecuteNonQuery();</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catch(System.Data.SqlClient.SqlException ex)</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MessageBox.Show(ex.Message);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catch(System.Exception ex)</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lastRenderedPageBreak/>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MessageBox.Show(ex.Message);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w:t>
      </w:r>
    </w:p>
    <w:p w:rsidR="009D07B8" w:rsidRPr="009D07B8" w:rsidRDefault="009D07B8" w:rsidP="009D07B8">
      <w:pPr>
        <w:jc w:val="center"/>
        <w:rPr>
          <w:sz w:val="18"/>
          <w:szCs w:val="18"/>
          <w:lang w:val="en-US"/>
        </w:rPr>
      </w:pPr>
    </w:p>
    <w:p w:rsidR="009D07B8" w:rsidRPr="009D07B8" w:rsidRDefault="009D07B8" w:rsidP="009D07B8">
      <w:pPr>
        <w:rPr>
          <w:b/>
          <w:bCs/>
          <w:i/>
          <w:iCs/>
          <w:lang w:val="en-US"/>
        </w:rPr>
      </w:pPr>
      <w:r>
        <w:rPr>
          <w:b/>
          <w:bCs/>
          <w:i/>
          <w:iCs/>
          <w:szCs w:val="28"/>
        </w:rPr>
        <w:t>Листинг</w:t>
      </w:r>
      <w:r w:rsidRPr="009D07B8">
        <w:rPr>
          <w:b/>
          <w:bCs/>
          <w:i/>
          <w:iCs/>
          <w:szCs w:val="28"/>
          <w:lang w:val="en-US"/>
        </w:rPr>
        <w:t xml:space="preserve"> </w:t>
      </w:r>
      <w:r>
        <w:rPr>
          <w:b/>
          <w:bCs/>
          <w:i/>
          <w:iCs/>
          <w:szCs w:val="28"/>
        </w:rPr>
        <w:t>главного</w:t>
      </w:r>
      <w:r w:rsidRPr="009D07B8">
        <w:rPr>
          <w:b/>
          <w:bCs/>
          <w:i/>
          <w:iCs/>
          <w:szCs w:val="28"/>
          <w:lang w:val="en-US"/>
        </w:rPr>
        <w:t xml:space="preserve"> </w:t>
      </w:r>
      <w:r>
        <w:rPr>
          <w:b/>
          <w:bCs/>
          <w:i/>
          <w:iCs/>
          <w:szCs w:val="28"/>
        </w:rPr>
        <w:t>модуля</w:t>
      </w:r>
      <w:r w:rsidRPr="009D07B8">
        <w:rPr>
          <w:b/>
          <w:bCs/>
          <w:i/>
          <w:iCs/>
          <w:szCs w:val="28"/>
          <w:lang w:val="en-US"/>
        </w:rPr>
        <w:t xml:space="preserve"> </w:t>
      </w:r>
      <w:r>
        <w:rPr>
          <w:b/>
          <w:bCs/>
          <w:i/>
          <w:iCs/>
          <w:szCs w:val="28"/>
        </w:rPr>
        <w:t>проекта</w:t>
      </w:r>
      <w:r w:rsidRPr="009D07B8">
        <w:rPr>
          <w:b/>
          <w:bCs/>
          <w:i/>
          <w:iCs/>
          <w:szCs w:val="28"/>
          <w:lang w:val="en-US"/>
        </w:rPr>
        <w:t xml:space="preserve"> </w:t>
      </w:r>
      <w:r>
        <w:rPr>
          <w:b/>
          <w:bCs/>
          <w:i/>
          <w:iCs/>
          <w:szCs w:val="28"/>
          <w:lang w:val="en-US"/>
        </w:rPr>
        <w:t>RCEIS</w:t>
      </w:r>
      <w:r w:rsidRPr="009D07B8">
        <w:rPr>
          <w:b/>
          <w:bCs/>
          <w:i/>
          <w:iCs/>
          <w:szCs w:val="28"/>
          <w:lang w:val="en-US"/>
        </w:rPr>
        <w:t>.</w:t>
      </w:r>
      <w:r>
        <w:rPr>
          <w:b/>
          <w:bCs/>
          <w:i/>
          <w:iCs/>
          <w:szCs w:val="28"/>
          <w:lang w:val="en-US"/>
        </w:rPr>
        <w:t>cs</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using System;</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using System.Text;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using System.Configuration;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using System.Windows.Forms;</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using System.Data.SqlClient;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namespace RCEIS</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t>public struct ColumnValue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Column column;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DomainValue value;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t>public class RCEIS</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private bool is_connected;</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SqlConnection conn;</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RegionCollection</w:t>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regionCollection;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QuestionarieCollection</w:t>
      </w:r>
      <w:r w:rsidRPr="00EA5F27">
        <w:rPr>
          <w:rFonts w:ascii="Courier New" w:hAnsi="Courier New" w:cs="Courier New"/>
          <w:sz w:val="16"/>
          <w:szCs w:val="16"/>
          <w:lang w:val="en-US"/>
        </w:rPr>
        <w:tab/>
      </w:r>
      <w:r w:rsidRPr="00EA5F27">
        <w:rPr>
          <w:rFonts w:ascii="Courier New" w:hAnsi="Courier New" w:cs="Courier New"/>
          <w:sz w:val="16"/>
          <w:szCs w:val="16"/>
          <w:lang w:val="en-US"/>
        </w:rPr>
        <w:tab/>
        <w:t>questionarieCollection;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ClusterSplittingCollection</w:t>
      </w:r>
      <w:r w:rsidRPr="00EA5F27">
        <w:rPr>
          <w:rFonts w:ascii="Courier New" w:hAnsi="Courier New" w:cs="Courier New"/>
          <w:sz w:val="16"/>
          <w:szCs w:val="16"/>
          <w:lang w:val="en-US"/>
        </w:rPr>
        <w:tab/>
        <w:t>csCollection;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DomainCollection</w:t>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domainCollection;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ProtocolRecordCollection</w:t>
      </w:r>
      <w:r w:rsidRPr="00EA5F27">
        <w:rPr>
          <w:rFonts w:ascii="Courier New" w:hAnsi="Courier New" w:cs="Courier New"/>
          <w:sz w:val="16"/>
          <w:szCs w:val="16"/>
          <w:lang w:val="en-US"/>
        </w:rPr>
        <w:tab/>
      </w:r>
      <w:r w:rsidRPr="00EA5F27">
        <w:rPr>
          <w:rFonts w:ascii="Courier New" w:hAnsi="Courier New" w:cs="Courier New"/>
          <w:sz w:val="16"/>
          <w:szCs w:val="16"/>
          <w:lang w:val="en-US"/>
        </w:rPr>
        <w:tab/>
        <w:t>protocolCollection;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long failedAllEditCount;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long failedQntEditCount;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long failedQltEditCount;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long failedAllColumnCount;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long failedQntColumnCount;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long failedQltColumnCount;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Region region;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ControlImpute controlImpute;</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RCEIS()</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is_connected = false;</w:t>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regionCollection</w:t>
      </w:r>
      <w:r w:rsidRPr="00EA5F27">
        <w:rPr>
          <w:rFonts w:ascii="Courier New" w:hAnsi="Courier New" w:cs="Courier New"/>
          <w:sz w:val="16"/>
          <w:szCs w:val="16"/>
          <w:lang w:val="en-US"/>
        </w:rPr>
        <w:tab/>
      </w:r>
      <w:r w:rsidRPr="00EA5F27">
        <w:rPr>
          <w:rFonts w:ascii="Courier New" w:hAnsi="Courier New" w:cs="Courier New"/>
          <w:sz w:val="16"/>
          <w:szCs w:val="16"/>
          <w:lang w:val="en-US"/>
        </w:rPr>
        <w:tab/>
        <w:t>= new RegionCollection();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questionarieCollection</w:t>
      </w:r>
      <w:r w:rsidRPr="00EA5F27">
        <w:rPr>
          <w:rFonts w:ascii="Courier New" w:hAnsi="Courier New" w:cs="Courier New"/>
          <w:sz w:val="16"/>
          <w:szCs w:val="16"/>
          <w:lang w:val="en-US"/>
        </w:rPr>
        <w:tab/>
        <w:t>= new QuestionarieCollection();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lastRenderedPageBreak/>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csCollection</w:t>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 xml:space="preserve">= new ClusterSplittingCollection(); </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domainCollection</w:t>
      </w:r>
      <w:r w:rsidRPr="00EA5F27">
        <w:rPr>
          <w:rFonts w:ascii="Courier New" w:hAnsi="Courier New" w:cs="Courier New"/>
          <w:sz w:val="16"/>
          <w:szCs w:val="16"/>
          <w:lang w:val="en-US"/>
        </w:rPr>
        <w:tab/>
      </w:r>
      <w:r w:rsidRPr="00EA5F27">
        <w:rPr>
          <w:rFonts w:ascii="Courier New" w:hAnsi="Courier New" w:cs="Courier New"/>
          <w:sz w:val="16"/>
          <w:szCs w:val="16"/>
          <w:lang w:val="en-US"/>
        </w:rPr>
        <w:tab/>
        <w:t>= new DomainCollection();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protocolCollection</w:t>
      </w:r>
      <w:r w:rsidRPr="00EA5F27">
        <w:rPr>
          <w:rFonts w:ascii="Courier New" w:hAnsi="Courier New" w:cs="Courier New"/>
          <w:sz w:val="16"/>
          <w:szCs w:val="16"/>
          <w:lang w:val="en-US"/>
        </w:rPr>
        <w:tab/>
      </w:r>
      <w:r w:rsidRPr="00EA5F27">
        <w:rPr>
          <w:rFonts w:ascii="Courier New" w:hAnsi="Courier New" w:cs="Courier New"/>
          <w:sz w:val="16"/>
          <w:szCs w:val="16"/>
          <w:lang w:val="en-US"/>
        </w:rPr>
        <w:tab/>
        <w:t>= new ProtocolRecordCollection();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bool Connected</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get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return is_connected;</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set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is_connected = value;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void Connect(string cstr)</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StringBuilder result = new StringBuilder();</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conn = new SqlConnection(cstr);</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try</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conn.Open();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 xml:space="preserve">} </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 xml:space="preserve">catch(Exception ex) </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MessageBox.Show(ex.Message);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return;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is_connected = true;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void Disconnect()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if (is_connected)</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is_connected = false;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conn.Close();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void LoadRegionCollection()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if (is_connected) regionCollection.Load(conn);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void LoadQuestionarieCollection()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if (is_connected) questionarieCollection.Load(conn, domainCollection);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lastRenderedPageBreak/>
        <w:tab/>
      </w:r>
      <w:r w:rsidRPr="00EA5F27">
        <w:rPr>
          <w:rFonts w:ascii="Courier New" w:hAnsi="Courier New" w:cs="Courier New"/>
          <w:sz w:val="16"/>
          <w:szCs w:val="16"/>
          <w:lang w:val="en-US"/>
        </w:rPr>
        <w:tab/>
        <w:t>public void LoadClusterSplittingCollection()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if (is_connected) csCollection.Load(conn, questionarieCollection);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void LoadDomainCollection()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if (is_connected) domainCollection.Load(conn);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void LoadProtocolCollection()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if (is_connected) protocolCollection.Load(conn, questionarieCollection);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void UpdateProtocol(ListView lv)</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lv.Items.Clear();</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int i = 0;</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foreach(ProtocolRecord pr in protocolCollection)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ListViewItem li = lv.Items.Add(i.ToString());</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li.SubItems.Add(pr.Writed.ToShortDateString());</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li.SubItems.Add(pr.Questionarie.ToString());</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li.SubItems.Add(pr.ID_Value.ToString());</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li.SubItems.Add(pr.Column.ToString());</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li.SubItems.Add(pr.OldValue.ToString());</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li.SubItems.Add(pr.NewValue.ToString());</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li.SubItems.Add(ImputeRule.ToString((ImputeTypes)pr.ID_RuleType));</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li.Tag = pr;</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void UpdateRegion(ComboBox cb)</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 xml:space="preserve">{          </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cb.Items.Clear();</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foreach(Region region in regionCollection)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cb.Items.Add(region);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void UpdateQuestionarie(ComboBox cb)</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 xml:space="preserve">           </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cb.Items.Clear();</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lastRenderedPageBreak/>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foreach(Questionarie qst in questionarieCollection)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cb.Items.Add(qst);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void UpdateQuestionarie(TreeView tv)</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LoadQuestionarieCollection();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 xml:space="preserve">            </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tv.Nodes.Clear();</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foreach(Questionarie qst in questionarieCollection)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TreeNode tn = tv.Nodes.Add(qst.ToString());</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tn.ImageIndex = 0;</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tn.SelectedImageIndex = 0;</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tn.Tag = qst;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foreach(Table table in qst.tableCollection)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TreeNode tn_child = tn.Nodes.Add(table.ToString());</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tn_child.ImageIndex = 1;</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tn_child.SelectedImageIndex = 1;</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tn_child.Tag = table;</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foreach(Column column in table.columnCollection)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TreeNode tn_child_2 = tn_child.Nodes.Add(column.ToString());</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tn_child_2.ImageIndex = 2;</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tn_child_2.SelectedImageIndex = 2;</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tn_child_2.Tag = column;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void UpdateClustersSplitting(TreeView tv, long id_region)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LoadClusterSplittingCollection();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tv.Nodes.Clear();</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foreach(ClusterSplitting cs in csCollection)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if (cs.ID_Region == id_region)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Questionarie qst = questionarieCollection.FindByID(cs.ID_Form);</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TreeNode tn = tv.Nodes.Add(qst.ToString());</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tn.ImageIndex = 0;</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tn.SelectedImageIndex = 0;</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tn.Tag = cs;</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lastRenderedPageBreak/>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TreeNode tn_child1 = tn.Nodes.Add("Показатели");</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tn_child1.ImageIndex = 1;</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tn_child1.SelectedImageIndex = 1;</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tn_child1.Tag = cs.columnCollection;</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foreach(Column column in cs.columnCollection)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TreeNode tn_child3 = tn_child1.Nodes.Add(column.ToString());</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tn_child3.ImageIndex = 2;</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tn_child3.SelectedImageIndex = 2;</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tn_child3.Tag = column;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TreeNode tn_child2 = tn.Nodes.Add("Кластеры");</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tn_child2.ImageIndex = 1;</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tn_child2.SelectedImageIndex = 1;</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tn_child2.Tag = cs.clusterCollection;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foreach(Cluster cluster in cs.clusterCollection)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TreeNode tn_child3 = tn_child2.Nodes.Add(cluster.ToString() +  "[ " + cluster.RecordCount.ToString("D5") + " ]");</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tn_child3.ImageIndex = 2;</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tn_child3.SelectedImageIndex = 2;</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tn_child3.Tag = cluster;</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void UpdateSplittingColumns(TreeView tv, ListView lv)</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TreeNode node = tv.SelectedNode;</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if (node != null)</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if (node.Parent != null)</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return;</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ClusterSplitting cs = (ClusterSplitting)(node.Tag);</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lv.Items.Clear();</w:t>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foreach(Column column in cs.columnCollection)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ListViewItem li = lv.Items.Add(column.Number.ToString());</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li.SubItems.Add(column.UniqueCode.ToString());</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li.SubItems.Add(column.ShortName.ToString());</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li.SubItems.Add(column.Title.ToString());</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li.Tag = column;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lastRenderedPageBreak/>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void UpdateClusterParams(ListView lvCluster, ListView lv)</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foreach(ListViewItem liCluster in lvCluster.SelectedItems)</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Cluster cluster = (Cluster)(liCluster.Tag);</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UpdateClusterParams(cluster, lv);</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void UpdateClusterParams(Cluster cluster, ListView lv)</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lv.Items.Clear();</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int i=0;</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foreach(ClusterParam param in cluster.clusterParamCollection)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ListViewItem li = lv.Items.Add(i.ToString());</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li.SubItems.Add(param.column.Code.ToString());</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li.SubItems.Add(param.column.ShortName);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li.SubItems.Add(param.MinValue.ToString("F3"));</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li.SubItems.Add(param.MaxValue.ToString("F3"));</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li.SubItems.Add(param.Mean.ToString("F3"));</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li.SubItems.Add(param.StdDev.ToString("F3"));</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li.Tag = param;</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void UpdateSplittingClusters(TreeView tv, ListView lv)</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TreeNode node = tv.SelectedNode;</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if (node != null)</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if (node.Parent != null)</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return;</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ClusterSplitting cs = (ClusterSplitting)(node.Tag);</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lv.Items.Clear();</w:t>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foreach(Cluster cluster in cs.clusterCollection)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ListViewItem li = lv.Items.Add(cluster.Number.ToString());</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li.SubItems.Add(cluster.Name);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li.SubItems.Add(cluster.RecordCount.ToString());</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li.SubItems.Add(cluster.DonorCount.ToString());</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li.Tag = cluster;</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lastRenderedPageBreak/>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void UpdateDomains(ListView lv)</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LoadDomainCollection();</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lv.Items.Clear();</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int i = 0;</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foreach(Domain domain in domainCollection)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ListViewItem li = lv.Items.Add(i.ToString());</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li.SubItems.Add(domain.ToString());</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if (domain.DomainType == DomainType.QuantitiveDomain)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li.SubItems.Add("Количественный");</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li.SubItems.Add(domain.MinValue.ToString());</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li.SubItems.Add(domain.MaxValue.ToString());</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else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li.SubItems.Add("Качественный");</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li.Tag = domain;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void UpdateDomainValues(ListView lvDomain, ListView lv)</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lv.Items.Clear();</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foreach(ListViewItem lidomain in lvDomain.SelectedItems)</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 xml:space="preserve">{            </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int i = 0;</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Domain domain = (Domain)lidomain.Tag;</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foreach(DomainValue domain_value in domain.valueCollection)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ListViewItem li = lv.Items.Add(i.ToString());</w:t>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 xml:space="preserve">                    li.SubItems.Add(domain_value.Value.ToString());</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li.SubItems.Add(domain_value.Name);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li.Tag = domain_value;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void UpdateColumnValues(ListView lv, long id_form, DomainType domain_type)</w:t>
      </w:r>
    </w:p>
    <w:p w:rsidR="009D07B8" w:rsidRPr="00EA5F27" w:rsidRDefault="009D07B8" w:rsidP="009D07B8">
      <w:pPr>
        <w:rPr>
          <w:rFonts w:ascii="Courier New" w:hAnsi="Courier New" w:cs="Courier New"/>
          <w:sz w:val="16"/>
          <w:szCs w:val="16"/>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rPr>
        <w:t>{</w:t>
      </w:r>
    </w:p>
    <w:p w:rsidR="009D07B8" w:rsidRPr="00EA5F27" w:rsidRDefault="009D07B8" w:rsidP="009D07B8">
      <w:pPr>
        <w:rPr>
          <w:rFonts w:ascii="Courier New" w:hAnsi="Courier New" w:cs="Courier New"/>
          <w:sz w:val="16"/>
          <w:szCs w:val="16"/>
        </w:rPr>
      </w:pPr>
      <w:r w:rsidRPr="00EA5F27">
        <w:rPr>
          <w:rFonts w:ascii="Courier New" w:hAnsi="Courier New" w:cs="Courier New"/>
          <w:sz w:val="16"/>
          <w:szCs w:val="16"/>
        </w:rPr>
        <w:tab/>
      </w:r>
    </w:p>
    <w:p w:rsidR="009D07B8" w:rsidRPr="00EA5F27" w:rsidRDefault="009D07B8" w:rsidP="009D07B8">
      <w:pPr>
        <w:rPr>
          <w:rFonts w:ascii="Courier New" w:hAnsi="Courier New" w:cs="Courier New"/>
          <w:sz w:val="16"/>
          <w:szCs w:val="16"/>
        </w:rPr>
      </w:pP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t>//обновление списка показателей</w:t>
      </w:r>
    </w:p>
    <w:p w:rsidR="009D07B8" w:rsidRPr="00EA5F27" w:rsidRDefault="009D07B8" w:rsidP="009D07B8">
      <w:pPr>
        <w:rPr>
          <w:rFonts w:ascii="Courier New" w:hAnsi="Courier New" w:cs="Courier New"/>
          <w:sz w:val="16"/>
          <w:szCs w:val="16"/>
        </w:rPr>
      </w:pPr>
      <w:r w:rsidRPr="00EA5F27">
        <w:rPr>
          <w:rFonts w:ascii="Courier New" w:hAnsi="Courier New" w:cs="Courier New"/>
          <w:sz w:val="16"/>
          <w:szCs w:val="16"/>
        </w:rPr>
        <w:lastRenderedPageBreak/>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lang w:val="en-US"/>
        </w:rPr>
        <w:t>lv</w:t>
      </w:r>
      <w:r w:rsidRPr="00EA5F27">
        <w:rPr>
          <w:rFonts w:ascii="Courier New" w:hAnsi="Courier New" w:cs="Courier New"/>
          <w:sz w:val="16"/>
          <w:szCs w:val="16"/>
        </w:rPr>
        <w:t>.</w:t>
      </w:r>
      <w:r w:rsidRPr="00EA5F27">
        <w:rPr>
          <w:rFonts w:ascii="Courier New" w:hAnsi="Courier New" w:cs="Courier New"/>
          <w:sz w:val="16"/>
          <w:szCs w:val="16"/>
          <w:lang w:val="en-US"/>
        </w:rPr>
        <w:t>Items</w:t>
      </w:r>
      <w:r w:rsidRPr="00EA5F27">
        <w:rPr>
          <w:rFonts w:ascii="Courier New" w:hAnsi="Courier New" w:cs="Courier New"/>
          <w:sz w:val="16"/>
          <w:szCs w:val="16"/>
        </w:rPr>
        <w:t>.</w:t>
      </w:r>
      <w:r w:rsidRPr="00EA5F27">
        <w:rPr>
          <w:rFonts w:ascii="Courier New" w:hAnsi="Courier New" w:cs="Courier New"/>
          <w:sz w:val="16"/>
          <w:szCs w:val="16"/>
          <w:lang w:val="en-US"/>
        </w:rPr>
        <w:t>Clear</w:t>
      </w:r>
      <w:r w:rsidRPr="00EA5F27">
        <w:rPr>
          <w:rFonts w:ascii="Courier New" w:hAnsi="Courier New" w:cs="Courier New"/>
          <w:sz w:val="16"/>
          <w:szCs w:val="16"/>
        </w:rPr>
        <w:t>();</w:t>
      </w:r>
    </w:p>
    <w:p w:rsidR="009D07B8" w:rsidRPr="00EA5F27" w:rsidRDefault="009D07B8" w:rsidP="009D07B8">
      <w:pPr>
        <w:rPr>
          <w:rFonts w:ascii="Courier New" w:hAnsi="Courier New" w:cs="Courier New"/>
          <w:sz w:val="16"/>
          <w:szCs w:val="16"/>
        </w:rPr>
      </w:pP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lang w:val="en-US"/>
        </w:rPr>
        <w:t>int i = 0;</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bool first;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System.Drawing.Color color = System.Drawing.Color.PaleGreen;</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Questionarie qst = questionarieCollection.FindByID(id_form);</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foreach(Column column in qst.GetColumnCollection())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if (color == System.Drawing.Color.PaleGreen)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color = System.Drawing.Color.OldLace;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else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color = System.Drawing.Color.PaleGreen;</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if (column.Domain.DomainType == domain_type)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if (column.Domain.DomainType == DomainType.QuantitiveDomain)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ListViewItem li = lv.Items.Add(i.ToString());</w:t>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li.SubItems.Add(column.ToString());</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li.SubItems.Add("");</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li.BackColor = System.Drawing.Color.OldLace;</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ColumnValue cv = new ColumnValue();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cv.column = column;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cv.value = null;</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li.Tag = cv;</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else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first = true;</w:t>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foreach(DomainValue domain_value in column.Domain.valueCollection)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ListViewItem li = lv.Items.Add(i.ToString());</w:t>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if (!first)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li.SubItems.Add(" ");</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else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li.SubItems.Add(column.ToString());</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li.SubItems.Add(domain_value.ToString());</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li.BackColor = color;</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ColumnValue cv = new ColumnValue();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lastRenderedPageBreak/>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cv.column = column;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cv.value = domain_value;</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li.Tag = cv;</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first = false;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//обновление столбцов</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int k = lv.Columns.Count - 3;</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for(int j=1; j&lt;=k; j++)</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lv.Columns.RemoveAt(3);</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k = 0;</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foreach(EditRule rule in qst.editRuleCollection)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if (</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(rule.RuleType == RuleTypes.Qualitative)&amp;&amp;(domain_type == DomainType.QualitativeDomain)||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(rule.RuleType != RuleTypes.Qualitative)&amp;&amp;(domain_type != DomainType.QualitativeDomain)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k++;</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ColumnHeader ch = lv.Columns.Add(k.ToString(), 30, HorizontalAlignment.Center);</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//добавляем для всех строк SubItems</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foreach(ListViewItem lvItem in lv.Items)</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ColumnValue cv = (ColumnValue)(lvItem.Tag);</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lvItem.SubItems.Add(rule.GetCoeeficient(cv.column, cv.value).ToString());</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void UpdateQuestionarieColumns(TreeView tv, long id_questionarie)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Questionarie qst = questionarieCollection.FindByID(id_questionarie);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 xml:space="preserve">            </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tv.Nodes.Clear();</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ColumnCollection cc = qst.GetColumnCollection();</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foreach(Column column in cc)</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lastRenderedPageBreak/>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TreeNode tn_child = tv.Nodes.Add(column.ToString());</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tn_child.ImageIndex = 2;</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tn_child.SelectedImageIndex = 2;</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tn_child.Tag = column;</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foreach (ImputeRule ir in column.imputeRuleCollection)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TreeNode tn_child_1 = tn_child.Nodes.Add(ir.ToString());</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tn_child_1.ImageIndex = 3;</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tn_child_1.SelectedImageIndex = 3;</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tn_child_1.Tag = ir;</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void UpdateQuestionarieColumns(ListView lv, long id_questionarie)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Questionarie qst = questionarieCollection.FindByID(id_questionarie);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 xml:space="preserve">            </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lv.Items.Clear();</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ColumnCollection cc = qst.GetColumnCollection();</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int i = 0;</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foreach(Column column in cc)</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ListViewItem li = lv.Items.Add((++i).ToString());</w:t>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li.SubItems.Add(column.UniqueCode.ToString());</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li.SubItems.Add(column.ShortName);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li.SubItems.Add(column.Title);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 xml:space="preserve">                li.BackColor = System.Drawing.Color.NavajoWhite;</w:t>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li.Tag = column;</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foreach (ImputeRule ir in column.imputeRuleCollection)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ListViewItem li_r = lv.Items.Add((++i).ToString());</w:t>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li_r.SubItems.Add("");</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li_r.SubItems.Add("");</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li_r.SubItems.Add("");</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li_r.SubItems.Add(ir.ToString());</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li_r.BackColor = System.Drawing.Color.OldLace;</w:t>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li_r.Tag = ir;</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lastRenderedPageBreak/>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void UpdateRegions(ListView lv)</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lv.Items.Clear();</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int i=0;</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foreach(Region region in regionCollection)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ListViewItem li = lv.Items.Add(i.ToString());</w:t>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li.SubItems.Add(region.OKATO);</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li.SubItems.Add(region.Name);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li.Tag = region;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void UpdateQuestionarieColumns(ListView lv, long id_form, bool applyformat)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Questionarie qst = this.questionarieCollection.FindByID(id_form);</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ColumnCollection cc = qst.GetColumnCollection();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lv.Items.Clear();</w:t>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foreach(Column column in cc)</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ListViewItem li = lv.Items.Add(column.Number.ToString());</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li.SubItems.Add(column.UniqueCode.ToString());</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li.SubItems.Add(column.ShortName.ToString());</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li.SubItems.Add(column.Title.ToString());</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li.SubItems.Add("");</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if(applyformat)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switch(column.Domain.DomainType)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case DomainType.QualitativeDomain:</w:t>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li.BackColor = System.Drawing.Color.PaleGreen;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break;</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case DomainType.QuantitiveDomain: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li.BackColor = System.Drawing.Color.OldLace;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break;</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li.Tag = column;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void UpdateValueData(ListView lv, ComboBox cb, long id)</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Questionarie qst = (Questionarie)cb.Items[cb.SelectedIndex];</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Value v = new Value(qst);</w:t>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v.Load(conn, id, qst);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int count = qst.GetColumnCollection().Count;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for(int i=0; i&lt;count; i++)</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lv.Items[i].SubItems[4].Text = v.ToString(qst, i);</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region = regionCollection.FindByOKATO(v.OKATO);</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void DoOnlyImpute(ComboBox cb, long id, ListView lv, Value val, Region region, ref double[,] data)</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Questionarie qst = (Questionarie)cb.Items[cb.SelectedIndex];</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controlImpute = new ControlImpute(conn, qst);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controlImpute.val = val/* LoadValue(conn, id, regionCollection)*/;</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controlImpute.region = region;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controlImpute.CheckEdits();</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controlImpute.LocaliseError();</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controlImpute.clusterSplitting = this.csCollection.Find(region.ID, controlImpute.qst.ID);</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controlImpute.FindNearestCluster();</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controlImpute.FindNearestValue(ref data);</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controlImpute.DoImpute(DomainType.QualitativeDomain);</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controlImpute.DoImpute(DomainType.QuantitiveDomain);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void UpdateEditChecking(ComboBox cb, long id, ListView lv, Value val, Region region)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Questionarie qst = (Questionarie)cb.Items[cb.SelectedIndex];</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controlImpute = new ControlImpute(conn, qst);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lastRenderedPageBreak/>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controlImpute.val = val/* LoadValue(conn, id, regionCollection)*/;</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controlImpute.region = region;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controlImpute.CheckEdits();</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failedQntEditCount = controlImpute.failedQntEdits.Count;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failedQltEditCount = controlImpute.failedQltEdits.Count;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failedAllEditCount = failedQntEditCount + failedQltEditCount;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lv.Items.Clear();</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int i=0;</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foreach(EditRule er in controlImpute.failedQntEdits)</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ListViewItem li = lv.Items.Add((++i).ToString());</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 xml:space="preserve">                </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li.Checked = false;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li.SubItems.Add(er.ToDescriptionString(qst));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li.BackColor = System.Drawing.Color.LightPink;</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foreach(EditRule er in controlImpute.failedQltEdits)</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ListViewItem li = lv.Items.Add((++i).ToString());</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 xml:space="preserve">                </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li.Checked = false;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li.SubItems.Add(er.ToDescriptionString(qst));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li.BackColor = System.Drawing.Color.LightPink;</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foreach(EditRule er in controlImpute.satisfiedEdits)</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ListViewItem li = lv.Items.Add((++i).ToString());</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 xml:space="preserve">                </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li.Checked = true;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li.SubItems.Add(er.ToDescriptionString(qst));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li.BackColor = System.Drawing.Color.PaleGreen;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void UpdateFailedEdits(ListView lv)</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//обновление столбцов</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int k = lv.Columns.Count - 4;</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for(int j=1; j&lt;=k; j++)</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lastRenderedPageBreak/>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lv.Columns.RemoveAt(4);</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foreach(ListViewItem lvItem in lv.Items)</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lvItem.SubItems.RemoveAt(4);</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k = 0;</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foreach(EditRule rule in controlImpute.failedEdits)</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k++;</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ColumnHeader ch = lv.Columns.Add(k.ToString(), 30, HorizontalAlignment.Center);</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//добавляем для всех строк SubItems</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foreach(ListViewItem lvItem in lv.Items)</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Column column = (Column)(lvItem.Tag);</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if(rule.IncludeExplicitly(column))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lvItem.SubItems.Add("1");</w:t>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else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lvItem.SubItems.Add("0");</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void UpdateLocalizedError(ListView lv)</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//обновление столбцов</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controlImpute.LocaliseError();</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foreach(ListViewItem lvItem in lv.Items)</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Column column = (Column)(lvItem.Tag);</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if( controlImpute.FailedColumnCollection.FindByID(column.ID) != null )</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if (column.Domain.DomainType == DomainType.QualitativeDomain)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failedQltColumnCount++;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else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failedQntColumnCount++;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lvItem.BackColor = System.Drawing.Color.LightPink;</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else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lastRenderedPageBreak/>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lvItem.BackColor = System.Drawing.Color.PaleGreen;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failedAllColumnCount = failedQltColumnCount + failedQntColumnCount;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void UpdateClusterIndentifiction(ListView lv, TextBox te1, TextBox te2, TextBox te3)</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Region region = regionCollection.FindByOKATO(controlImpute.val.OKATO);</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controlImpute.clusterSplitting = this.csCollection.Find(region.ID, controlImpute.qst.ID);</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controlImpute.FindNearestCluster();</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te1.Text = controlImpute.clusterSplitting.clusterCollection.Count.ToString();</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te2.Text = controlImpute.nearestCluster.Name;</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te3.Text = region.Name;</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UpdateClusterParams(controlImpute.nearestCluster, lv);</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void GenerateAllImputeRules(long id_form)</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Questionarie qst = questionarieCollection.FindByID(id_form);</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foreach(Column column in qst.GetColumnCollection())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column.GenerateImputeRules(conn);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void UpdateNearestValue(TextBox teTotal, TextBox teDonor, TextBox teNearestValue)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controlImpute.FindNearestValue(ref controlImpute.all_data);</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teTotal.Text = controlImpute.totalValuesCount.ToString();</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teDonor.Text = controlImpute.donorValuesCount.ToString();</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if (controlImpute.ngb != null)</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teNearestValue.Text = controlImpute.ngb.ToString();</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else</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teNearestValue.Text = "-";</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lastRenderedPageBreak/>
        <w:tab/>
      </w:r>
      <w:r w:rsidRPr="00EA5F27">
        <w:rPr>
          <w:rFonts w:ascii="Courier New" w:hAnsi="Courier New" w:cs="Courier New"/>
          <w:sz w:val="16"/>
          <w:szCs w:val="16"/>
          <w:lang w:val="en-US"/>
        </w:rPr>
        <w:tab/>
        <w:t>public void UpdateImputedValue(ListView lv)</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controlImpute.DoImpute(DomainType.QualitativeDomain);</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controlImpute.DoImpute(DomainType.QuantitiveDomain);</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int i = 0;</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foreach(ListViewItem li in lv.Items)</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while(li.SubItems.Count &gt; 5)</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li.SubItems.RemoveAt(5);</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li.SubItems[4].Text = (controlImpute.val.ToString(controlImpute.qst, i));</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li.SubItems.Add(controlImpute.corrected.ToString(controlImpute.qst, i++));</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public void UpdateQuestionarieInfo(TreeView tv, ListView lv)</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TreeNode ti = tv.SelectedNode ;</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while (ti.Parent != null)</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ti = ti.Parent;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Questionarie qst = (Questionarie)ti.Tag;</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lv.Items.Clear();</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ListViewItem li = lv.Items.Add("1");</w:t>
      </w:r>
    </w:p>
    <w:p w:rsidR="009D07B8" w:rsidRPr="00EA5F27" w:rsidRDefault="009D07B8" w:rsidP="009D07B8">
      <w:pPr>
        <w:rPr>
          <w:rFonts w:ascii="Courier New" w:hAnsi="Courier New" w:cs="Courier New"/>
          <w:sz w:val="16"/>
          <w:szCs w:val="16"/>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w:t>
      </w:r>
      <w:r w:rsidRPr="00EA5F27">
        <w:rPr>
          <w:rFonts w:ascii="Courier New" w:hAnsi="Courier New" w:cs="Courier New"/>
          <w:sz w:val="16"/>
          <w:szCs w:val="16"/>
        </w:rPr>
        <w:t>.</w:t>
      </w:r>
      <w:r w:rsidRPr="00EA5F27">
        <w:rPr>
          <w:rFonts w:ascii="Courier New" w:hAnsi="Courier New" w:cs="Courier New"/>
          <w:sz w:val="16"/>
          <w:szCs w:val="16"/>
          <w:lang w:val="en-US"/>
        </w:rPr>
        <w:t>SubItems</w:t>
      </w:r>
      <w:r w:rsidRPr="00EA5F27">
        <w:rPr>
          <w:rFonts w:ascii="Courier New" w:hAnsi="Courier New" w:cs="Courier New"/>
          <w:sz w:val="16"/>
          <w:szCs w:val="16"/>
        </w:rPr>
        <w:t>.</w:t>
      </w:r>
      <w:r w:rsidRPr="00EA5F27">
        <w:rPr>
          <w:rFonts w:ascii="Courier New" w:hAnsi="Courier New" w:cs="Courier New"/>
          <w:sz w:val="16"/>
          <w:szCs w:val="16"/>
          <w:lang w:val="en-US"/>
        </w:rPr>
        <w:t>Add</w:t>
      </w:r>
      <w:r w:rsidRPr="00EA5F27">
        <w:rPr>
          <w:rFonts w:ascii="Courier New" w:hAnsi="Courier New" w:cs="Courier New"/>
          <w:sz w:val="16"/>
          <w:szCs w:val="16"/>
        </w:rPr>
        <w:t>("Наименование формы");</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rPr>
        <w:tab/>
      </w:r>
      <w:r w:rsidRPr="00EA5F27">
        <w:rPr>
          <w:rFonts w:ascii="Courier New" w:hAnsi="Courier New" w:cs="Courier New"/>
          <w:sz w:val="16"/>
          <w:szCs w:val="16"/>
          <w:lang w:val="en-US"/>
        </w:rPr>
        <w:t>li.SubItems.Add(qst.Name);</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 = lv.Items.Add("2");</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li.SubItems.Add("Описание");</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li.SubItems.Add(qst.Comment);</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 = lv.Items.Add("3");</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li.SubItems.Add("Всего записей");</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li.SubItems.Add(qst.CountID.ToString());</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 = lv.Items.Add("4");</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li.SubItems.Add("Минимальный номер записи");</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li.SubItems.Add(qst.MinID.ToString());</w:t>
      </w:r>
    </w:p>
    <w:p w:rsidR="009D07B8" w:rsidRPr="00EA5F27" w:rsidRDefault="009D07B8" w:rsidP="009D07B8">
      <w:pPr>
        <w:rPr>
          <w:rFonts w:ascii="Courier New" w:hAnsi="Courier New" w:cs="Courier New"/>
          <w:sz w:val="16"/>
          <w:szCs w:val="16"/>
          <w:lang w:val="en-US"/>
        </w:rPr>
      </w:pP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 = lv.Items.Add("5");</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li.SubItems.Add("Максимальый номер записи");</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r>
      <w:r w:rsidRPr="00EA5F27">
        <w:rPr>
          <w:rFonts w:ascii="Courier New" w:hAnsi="Courier New" w:cs="Courier New"/>
          <w:sz w:val="16"/>
          <w:szCs w:val="16"/>
          <w:lang w:val="en-US"/>
        </w:rPr>
        <w:tab/>
        <w:t>li.SubItems.Add(qst.MaxID.ToString());</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r>
      <w:r w:rsidRPr="00EA5F27">
        <w:rPr>
          <w:rFonts w:ascii="Courier New" w:hAnsi="Courier New" w:cs="Courier New"/>
          <w:sz w:val="16"/>
          <w:szCs w:val="16"/>
          <w:lang w:val="en-US"/>
        </w:rPr>
        <w:tab/>
        <w:t>}</w:t>
      </w:r>
    </w:p>
    <w:p w:rsidR="009D07B8" w:rsidRPr="00EA5F27" w:rsidRDefault="009D07B8" w:rsidP="009D07B8">
      <w:pPr>
        <w:rPr>
          <w:rFonts w:ascii="Courier New" w:hAnsi="Courier New" w:cs="Courier New"/>
          <w:sz w:val="16"/>
          <w:szCs w:val="16"/>
          <w:lang w:val="en-US"/>
        </w:rPr>
      </w:pPr>
      <w:r w:rsidRPr="00EA5F27">
        <w:rPr>
          <w:rFonts w:ascii="Courier New" w:hAnsi="Courier New" w:cs="Courier New"/>
          <w:sz w:val="16"/>
          <w:szCs w:val="16"/>
          <w:lang w:val="en-US"/>
        </w:rPr>
        <w:tab/>
        <w:t>}</w:t>
      </w:r>
    </w:p>
    <w:p w:rsidR="00BF2169" w:rsidRPr="00EA5F27" w:rsidRDefault="009D07B8" w:rsidP="009D07B8">
      <w:pPr>
        <w:rPr>
          <w:rFonts w:ascii="Courier New" w:hAnsi="Courier New" w:cs="Courier New"/>
          <w:sz w:val="16"/>
          <w:szCs w:val="16"/>
          <w:lang w:bidi="hi-IN"/>
        </w:rPr>
      </w:pPr>
      <w:r w:rsidRPr="00EA5F27">
        <w:rPr>
          <w:rFonts w:ascii="Courier New" w:hAnsi="Courier New" w:cs="Courier New"/>
          <w:sz w:val="16"/>
          <w:szCs w:val="16"/>
          <w:lang w:val="en-US"/>
        </w:rPr>
        <w:t>}</w:t>
      </w:r>
    </w:p>
    <w:sectPr w:rsidR="00BF2169" w:rsidRPr="00EA5F27" w:rsidSect="00021712">
      <w:footerReference w:type="default" r:id="rId42"/>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6B28" w:rsidRDefault="00896B28" w:rsidP="00945AFB">
      <w:pPr>
        <w:spacing w:line="240" w:lineRule="auto"/>
      </w:pPr>
      <w:r>
        <w:separator/>
      </w:r>
    </w:p>
  </w:endnote>
  <w:endnote w:type="continuationSeparator" w:id="0">
    <w:p w:rsidR="00896B28" w:rsidRDefault="00896B28" w:rsidP="00945A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Verdana">
    <w:panose1 w:val="020B0604030504040204"/>
    <w:charset w:val="CC"/>
    <w:family w:val="swiss"/>
    <w:pitch w:val="variable"/>
    <w:sig w:usb0="A10006FF" w:usb1="4000205B" w:usb2="00000010" w:usb3="00000000" w:csb0="0000019F" w:csb1="00000000"/>
  </w:font>
  <w:font w:name="Arial">
    <w:panose1 w:val="020B0604020202020204"/>
    <w:charset w:val="CC"/>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CYR">
    <w:panose1 w:val="020B0604020202020204"/>
    <w:charset w:val="CC"/>
    <w:family w:val="swiss"/>
    <w:pitch w:val="variable"/>
    <w:sig w:usb0="E0002EFF" w:usb1="C000785B" w:usb2="00000009" w:usb3="00000000" w:csb0="000001FF" w:csb1="00000000"/>
  </w:font>
  <w:font w:name="MS Sans Serif;Arial">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SimSun;宋体">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0932811"/>
      <w:docPartObj>
        <w:docPartGallery w:val="Page Numbers (Bottom of Page)"/>
        <w:docPartUnique/>
      </w:docPartObj>
    </w:sdtPr>
    <w:sdtContent>
      <w:p w:rsidR="009D07B8" w:rsidRDefault="009D07B8">
        <w:pPr>
          <w:pStyle w:val="afe"/>
          <w:jc w:val="center"/>
        </w:pPr>
        <w:r>
          <w:rPr>
            <w:noProof/>
          </w:rPr>
          <w:fldChar w:fldCharType="begin"/>
        </w:r>
        <w:r>
          <w:rPr>
            <w:noProof/>
          </w:rPr>
          <w:instrText xml:space="preserve"> PAGE   \* MERGEFORMAT </w:instrText>
        </w:r>
        <w:r>
          <w:rPr>
            <w:noProof/>
          </w:rPr>
          <w:fldChar w:fldCharType="separate"/>
        </w:r>
        <w:r>
          <w:rPr>
            <w:noProof/>
          </w:rPr>
          <w:t>2</w:t>
        </w:r>
        <w:r>
          <w:rPr>
            <w:noProof/>
          </w:rPr>
          <w:fldChar w:fldCharType="end"/>
        </w:r>
      </w:p>
    </w:sdtContent>
  </w:sdt>
  <w:p w:rsidR="009D07B8" w:rsidRDefault="009D07B8">
    <w:pPr>
      <w:pStyle w:val="af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2843334"/>
      <w:docPartObj>
        <w:docPartGallery w:val="Page Numbers (Bottom of Page)"/>
        <w:docPartUnique/>
      </w:docPartObj>
    </w:sdtPr>
    <w:sdtContent>
      <w:p w:rsidR="009D07B8" w:rsidRDefault="009D07B8">
        <w:pPr>
          <w:pStyle w:val="afe"/>
          <w:jc w:val="center"/>
        </w:pPr>
        <w:r>
          <w:fldChar w:fldCharType="begin"/>
        </w:r>
        <w:r>
          <w:instrText>PAGE   \* MERGEFORMAT</w:instrText>
        </w:r>
        <w:r>
          <w:fldChar w:fldCharType="separate"/>
        </w:r>
        <w:r w:rsidR="00BF08AC">
          <w:rPr>
            <w:noProof/>
          </w:rPr>
          <w:t>21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6B28" w:rsidRDefault="00896B28" w:rsidP="00945AFB">
      <w:pPr>
        <w:spacing w:line="240" w:lineRule="auto"/>
      </w:pPr>
      <w:r>
        <w:separator/>
      </w:r>
    </w:p>
  </w:footnote>
  <w:footnote w:type="continuationSeparator" w:id="0">
    <w:p w:rsidR="00896B28" w:rsidRDefault="00896B28" w:rsidP="00945AF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E7820884"/>
    <w:lvl w:ilvl="0">
      <w:start w:val="1"/>
      <w:numFmt w:val="bullet"/>
      <w:pStyle w:val="2"/>
      <w:lvlText w:val=""/>
      <w:lvlJc w:val="left"/>
      <w:pPr>
        <w:tabs>
          <w:tab w:val="num" w:pos="643"/>
        </w:tabs>
        <w:ind w:left="643" w:hanging="360"/>
      </w:pPr>
      <w:rPr>
        <w:rFonts w:ascii="Symbol" w:hAnsi="Symbol" w:hint="default"/>
      </w:rPr>
    </w:lvl>
  </w:abstractNum>
  <w:abstractNum w:abstractNumId="1">
    <w:nsid w:val="FFFFFF89"/>
    <w:multiLevelType w:val="singleLevel"/>
    <w:tmpl w:val="C4741858"/>
    <w:lvl w:ilvl="0">
      <w:start w:val="1"/>
      <w:numFmt w:val="bullet"/>
      <w:pStyle w:val="a"/>
      <w:lvlText w:val=""/>
      <w:lvlJc w:val="left"/>
      <w:pPr>
        <w:tabs>
          <w:tab w:val="num" w:pos="360"/>
        </w:tabs>
        <w:ind w:left="360" w:hanging="360"/>
      </w:pPr>
      <w:rPr>
        <w:rFonts w:ascii="Symbol" w:hAnsi="Symbol" w:hint="default"/>
      </w:rPr>
    </w:lvl>
  </w:abstractNum>
  <w:abstractNum w:abstractNumId="2">
    <w:nsid w:val="02E0045F"/>
    <w:multiLevelType w:val="multilevel"/>
    <w:tmpl w:val="CA42E436"/>
    <w:lvl w:ilvl="0">
      <w:start w:val="1"/>
      <w:numFmt w:val="bullet"/>
      <w:lvlText w:val=""/>
      <w:lvlJc w:val="left"/>
      <w:pPr>
        <w:tabs>
          <w:tab w:val="num" w:pos="1440"/>
        </w:tabs>
        <w:ind w:left="144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326667F"/>
    <w:multiLevelType w:val="hybridMultilevel"/>
    <w:tmpl w:val="E65CD366"/>
    <w:lvl w:ilvl="0" w:tplc="A00C97A6">
      <w:numFmt w:val="bullet"/>
      <w:lvlText w:val="•"/>
      <w:lvlJc w:val="left"/>
      <w:pPr>
        <w:ind w:left="720" w:hanging="360"/>
      </w:pPr>
      <w:rPr>
        <w:rFonts w:ascii="Times New Roman" w:eastAsiaTheme="minorHAns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3922A21"/>
    <w:multiLevelType w:val="multilevel"/>
    <w:tmpl w:val="E81AE24A"/>
    <w:lvl w:ilvl="0">
      <w:start w:val="1"/>
      <w:numFmt w:val="bullet"/>
      <w:lvlText w:val=""/>
      <w:lvlJc w:val="left"/>
      <w:pPr>
        <w:tabs>
          <w:tab w:val="num" w:pos="1080"/>
        </w:tabs>
        <w:ind w:left="1080" w:hanging="360"/>
      </w:pPr>
      <w:rPr>
        <w:rFonts w:ascii="Symbol" w:hAnsi="Symbol" w:cs="Symbol" w:hint="default"/>
        <w:sz w:val="28"/>
        <w:szCs w:val="28"/>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sz w:val="28"/>
        <w:szCs w:val="28"/>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sz w:val="28"/>
        <w:szCs w:val="28"/>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5">
    <w:nsid w:val="03BC7408"/>
    <w:multiLevelType w:val="multilevel"/>
    <w:tmpl w:val="5D503FD2"/>
    <w:lvl w:ilvl="0">
      <w:start w:val="1"/>
      <w:numFmt w:val="decimal"/>
      <w:pStyle w:val="-1"/>
      <w:lvlText w:val="%1."/>
      <w:lvlJc w:val="left"/>
      <w:pPr>
        <w:tabs>
          <w:tab w:val="num" w:pos="1620"/>
        </w:tabs>
        <w:ind w:left="162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6">
    <w:nsid w:val="044A4CC3"/>
    <w:multiLevelType w:val="multilevel"/>
    <w:tmpl w:val="370087F8"/>
    <w:lvl w:ilvl="0">
      <w:start w:val="1"/>
      <w:numFmt w:val="bullet"/>
      <w:lvlText w:val=""/>
      <w:lvlJc w:val="left"/>
      <w:pPr>
        <w:tabs>
          <w:tab w:val="num" w:pos="1440"/>
        </w:tabs>
        <w:ind w:left="144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047D6A40"/>
    <w:multiLevelType w:val="multilevel"/>
    <w:tmpl w:val="B296D164"/>
    <w:lvl w:ilvl="0">
      <w:start w:val="1"/>
      <w:numFmt w:val="bullet"/>
      <w:lvlText w:val=""/>
      <w:lvlJc w:val="left"/>
      <w:pPr>
        <w:tabs>
          <w:tab w:val="num" w:pos="1440"/>
        </w:tabs>
        <w:ind w:left="144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09E551AD"/>
    <w:multiLevelType w:val="hybridMultilevel"/>
    <w:tmpl w:val="38C085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0A616ED0"/>
    <w:multiLevelType w:val="multilevel"/>
    <w:tmpl w:val="BF8CDB56"/>
    <w:lvl w:ilvl="0">
      <w:start w:val="1"/>
      <w:numFmt w:val="bullet"/>
      <w:lvlText w:val=""/>
      <w:lvlJc w:val="left"/>
      <w:pPr>
        <w:tabs>
          <w:tab w:val="num" w:pos="1515"/>
        </w:tabs>
        <w:ind w:left="1515" w:hanging="360"/>
      </w:pPr>
      <w:rPr>
        <w:rFonts w:ascii="Symbol" w:hAnsi="Symbol" w:cs="Symbol" w:hint="default"/>
        <w:sz w:val="28"/>
        <w:szCs w:val="28"/>
        <w:lang w:val="en-US"/>
      </w:rPr>
    </w:lvl>
    <w:lvl w:ilvl="1">
      <w:start w:val="1"/>
      <w:numFmt w:val="bullet"/>
      <w:lvlText w:val=""/>
      <w:lvlJc w:val="left"/>
      <w:pPr>
        <w:tabs>
          <w:tab w:val="num" w:pos="1515"/>
        </w:tabs>
        <w:ind w:left="1515" w:hanging="360"/>
      </w:pPr>
      <w:rPr>
        <w:rFonts w:ascii="Symbol" w:hAnsi="Symbol" w:cs="Symbol" w:hint="default"/>
        <w:sz w:val="28"/>
        <w:szCs w:val="28"/>
        <w:lang w:val="en-US"/>
      </w:rPr>
    </w:lvl>
    <w:lvl w:ilvl="2">
      <w:start w:val="1"/>
      <w:numFmt w:val="bullet"/>
      <w:lvlText w:val=""/>
      <w:lvlJc w:val="left"/>
      <w:pPr>
        <w:tabs>
          <w:tab w:val="num" w:pos="2955"/>
        </w:tabs>
        <w:ind w:left="2955" w:hanging="360"/>
      </w:pPr>
      <w:rPr>
        <w:rFonts w:ascii="Wingdings" w:hAnsi="Wingdings" w:cs="Wingdings" w:hint="default"/>
      </w:rPr>
    </w:lvl>
    <w:lvl w:ilvl="3">
      <w:start w:val="1"/>
      <w:numFmt w:val="bullet"/>
      <w:lvlText w:val=""/>
      <w:lvlJc w:val="left"/>
      <w:pPr>
        <w:tabs>
          <w:tab w:val="num" w:pos="3675"/>
        </w:tabs>
        <w:ind w:left="3675" w:hanging="360"/>
      </w:pPr>
      <w:rPr>
        <w:rFonts w:ascii="Symbol" w:hAnsi="Symbol" w:cs="Symbol" w:hint="default"/>
        <w:sz w:val="28"/>
        <w:szCs w:val="28"/>
        <w:lang w:val="en-US"/>
      </w:rPr>
    </w:lvl>
    <w:lvl w:ilvl="4">
      <w:start w:val="1"/>
      <w:numFmt w:val="bullet"/>
      <w:lvlText w:val="o"/>
      <w:lvlJc w:val="left"/>
      <w:pPr>
        <w:tabs>
          <w:tab w:val="num" w:pos="4395"/>
        </w:tabs>
        <w:ind w:left="4395" w:hanging="360"/>
      </w:pPr>
      <w:rPr>
        <w:rFonts w:ascii="Courier New" w:hAnsi="Courier New" w:cs="Courier New" w:hint="default"/>
      </w:rPr>
    </w:lvl>
    <w:lvl w:ilvl="5">
      <w:start w:val="1"/>
      <w:numFmt w:val="bullet"/>
      <w:lvlText w:val=""/>
      <w:lvlJc w:val="left"/>
      <w:pPr>
        <w:tabs>
          <w:tab w:val="num" w:pos="5115"/>
        </w:tabs>
        <w:ind w:left="5115" w:hanging="360"/>
      </w:pPr>
      <w:rPr>
        <w:rFonts w:ascii="Wingdings" w:hAnsi="Wingdings" w:cs="Wingdings" w:hint="default"/>
      </w:rPr>
    </w:lvl>
    <w:lvl w:ilvl="6">
      <w:start w:val="1"/>
      <w:numFmt w:val="bullet"/>
      <w:lvlText w:val=""/>
      <w:lvlJc w:val="left"/>
      <w:pPr>
        <w:tabs>
          <w:tab w:val="num" w:pos="5835"/>
        </w:tabs>
        <w:ind w:left="5835" w:hanging="360"/>
      </w:pPr>
      <w:rPr>
        <w:rFonts w:ascii="Symbol" w:hAnsi="Symbol" w:cs="Symbol" w:hint="default"/>
        <w:sz w:val="28"/>
        <w:szCs w:val="28"/>
        <w:lang w:val="en-US"/>
      </w:rPr>
    </w:lvl>
    <w:lvl w:ilvl="7">
      <w:start w:val="1"/>
      <w:numFmt w:val="bullet"/>
      <w:lvlText w:val="o"/>
      <w:lvlJc w:val="left"/>
      <w:pPr>
        <w:tabs>
          <w:tab w:val="num" w:pos="6555"/>
        </w:tabs>
        <w:ind w:left="6555" w:hanging="360"/>
      </w:pPr>
      <w:rPr>
        <w:rFonts w:ascii="Courier New" w:hAnsi="Courier New" w:cs="Courier New" w:hint="default"/>
      </w:rPr>
    </w:lvl>
    <w:lvl w:ilvl="8">
      <w:start w:val="1"/>
      <w:numFmt w:val="bullet"/>
      <w:lvlText w:val=""/>
      <w:lvlJc w:val="left"/>
      <w:pPr>
        <w:tabs>
          <w:tab w:val="num" w:pos="7275"/>
        </w:tabs>
        <w:ind w:left="7275" w:hanging="360"/>
      </w:pPr>
      <w:rPr>
        <w:rFonts w:ascii="Wingdings" w:hAnsi="Wingdings" w:cs="Wingdings" w:hint="default"/>
      </w:rPr>
    </w:lvl>
  </w:abstractNum>
  <w:abstractNum w:abstractNumId="10">
    <w:nsid w:val="0AE51F50"/>
    <w:multiLevelType w:val="multilevel"/>
    <w:tmpl w:val="02E46106"/>
    <w:lvl w:ilvl="0">
      <w:start w:val="1"/>
      <w:numFmt w:val="bullet"/>
      <w:lvlText w:val=""/>
      <w:lvlJc w:val="left"/>
      <w:pPr>
        <w:tabs>
          <w:tab w:val="num" w:pos="1440"/>
        </w:tabs>
        <w:ind w:left="1440" w:hanging="360"/>
      </w:pPr>
      <w:rPr>
        <w:rFonts w:ascii="Symbol" w:hAnsi="Symbol" w:cs="Symbol" w:hint="default"/>
        <w:sz w:val="28"/>
        <w:szCs w:val="28"/>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0C430938"/>
    <w:multiLevelType w:val="multilevel"/>
    <w:tmpl w:val="D3B08C4E"/>
    <w:lvl w:ilvl="0">
      <w:start w:val="1"/>
      <w:numFmt w:val="bullet"/>
      <w:pStyle w:val="-10"/>
      <w:lvlText w:val=""/>
      <w:lvlJc w:val="left"/>
      <w:pPr>
        <w:tabs>
          <w:tab w:val="num" w:pos="1080"/>
        </w:tabs>
        <w:ind w:left="108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11523489"/>
    <w:multiLevelType w:val="hybridMultilevel"/>
    <w:tmpl w:val="4CF277B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134917BA"/>
    <w:multiLevelType w:val="hybridMultilevel"/>
    <w:tmpl w:val="CDD280F4"/>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nsid w:val="170600F0"/>
    <w:multiLevelType w:val="multilevel"/>
    <w:tmpl w:val="44FE39EC"/>
    <w:lvl w:ilvl="0">
      <w:start w:val="1"/>
      <w:numFmt w:val="bullet"/>
      <w:lvlText w:val=""/>
      <w:lvlJc w:val="left"/>
      <w:pPr>
        <w:tabs>
          <w:tab w:val="num" w:pos="2136"/>
        </w:tabs>
        <w:ind w:left="2136"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18470DC9"/>
    <w:multiLevelType w:val="multilevel"/>
    <w:tmpl w:val="FBFA4392"/>
    <w:lvl w:ilvl="0">
      <w:start w:val="1"/>
      <w:numFmt w:val="decimal"/>
      <w:lvlText w:val="%1)"/>
      <w:lvlJc w:val="left"/>
      <w:pPr>
        <w:tabs>
          <w:tab w:val="num" w:pos="1440"/>
        </w:tabs>
        <w:ind w:left="1440" w:hanging="360"/>
      </w:pPr>
      <w:rPr>
        <w:bCs/>
        <w:spacing w:val="-2"/>
        <w:sz w:val="28"/>
        <w:szCs w:val="2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19B20295"/>
    <w:multiLevelType w:val="multilevel"/>
    <w:tmpl w:val="96FA82CE"/>
    <w:lvl w:ilvl="0">
      <w:start w:val="1"/>
      <w:numFmt w:val="bullet"/>
      <w:lvlText w:val=""/>
      <w:lvlJc w:val="left"/>
      <w:pPr>
        <w:tabs>
          <w:tab w:val="num" w:pos="1440"/>
        </w:tabs>
        <w:ind w:left="1440" w:hanging="360"/>
      </w:pPr>
      <w:rPr>
        <w:rFonts w:ascii="Symbol" w:hAnsi="Symbol" w:cs="Symbol" w:hint="default"/>
        <w:sz w:val="28"/>
        <w:szCs w:val="2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23EF496C"/>
    <w:multiLevelType w:val="multilevel"/>
    <w:tmpl w:val="0A02640E"/>
    <w:lvl w:ilvl="0">
      <w:start w:val="1"/>
      <w:numFmt w:val="bullet"/>
      <w:lvlText w:val=""/>
      <w:lvlJc w:val="left"/>
      <w:pPr>
        <w:tabs>
          <w:tab w:val="num" w:pos="1440"/>
        </w:tabs>
        <w:ind w:left="1440" w:hanging="360"/>
      </w:pPr>
      <w:rPr>
        <w:rFonts w:ascii="Symbol" w:hAnsi="Symbol" w:cs="Symbol" w:hint="default"/>
        <w:sz w:val="28"/>
        <w:szCs w:val="28"/>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241C0833"/>
    <w:multiLevelType w:val="hybridMultilevel"/>
    <w:tmpl w:val="5C688B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26001338"/>
    <w:multiLevelType w:val="multilevel"/>
    <w:tmpl w:val="1310C074"/>
    <w:lvl w:ilvl="0">
      <w:start w:val="1"/>
      <w:numFmt w:val="none"/>
      <w:pStyle w:val="a0"/>
      <w:suff w:val="space"/>
      <w:lvlText w:val="Таблица"/>
      <w:lvlJc w:val="left"/>
      <w:pPr>
        <w:ind w:left="1368" w:firstLine="0"/>
      </w:pPr>
      <w:rPr>
        <w:rFonts w:hint="default"/>
        <w:b w:val="0"/>
        <w:i w:val="0"/>
        <w:sz w:val="28"/>
        <w:szCs w:val="28"/>
      </w:rPr>
    </w:lvl>
    <w:lvl w:ilvl="1">
      <w:start w:val="1"/>
      <w:numFmt w:val="lowerLetter"/>
      <w:lvlText w:val="%2)"/>
      <w:lvlJc w:val="left"/>
      <w:pPr>
        <w:tabs>
          <w:tab w:val="num" w:pos="1707"/>
        </w:tabs>
        <w:ind w:left="1707" w:hanging="360"/>
      </w:pPr>
      <w:rPr>
        <w:rFonts w:hint="default"/>
      </w:rPr>
    </w:lvl>
    <w:lvl w:ilvl="2">
      <w:start w:val="1"/>
      <w:numFmt w:val="lowerRoman"/>
      <w:lvlText w:val="%3)"/>
      <w:lvlJc w:val="left"/>
      <w:pPr>
        <w:tabs>
          <w:tab w:val="num" w:pos="2067"/>
        </w:tabs>
        <w:ind w:left="2067" w:hanging="360"/>
      </w:pPr>
      <w:rPr>
        <w:rFonts w:hint="default"/>
      </w:rPr>
    </w:lvl>
    <w:lvl w:ilvl="3">
      <w:start w:val="1"/>
      <w:numFmt w:val="decimal"/>
      <w:lvlText w:val="(%4)"/>
      <w:lvlJc w:val="left"/>
      <w:pPr>
        <w:tabs>
          <w:tab w:val="num" w:pos="2427"/>
        </w:tabs>
        <w:ind w:left="2427" w:hanging="360"/>
      </w:pPr>
      <w:rPr>
        <w:rFonts w:hint="default"/>
      </w:rPr>
    </w:lvl>
    <w:lvl w:ilvl="4">
      <w:start w:val="1"/>
      <w:numFmt w:val="lowerLetter"/>
      <w:lvlText w:val="(%5)"/>
      <w:lvlJc w:val="left"/>
      <w:pPr>
        <w:tabs>
          <w:tab w:val="num" w:pos="2787"/>
        </w:tabs>
        <w:ind w:left="2787" w:hanging="360"/>
      </w:pPr>
      <w:rPr>
        <w:rFonts w:hint="default"/>
      </w:rPr>
    </w:lvl>
    <w:lvl w:ilvl="5">
      <w:start w:val="1"/>
      <w:numFmt w:val="lowerRoman"/>
      <w:lvlText w:val="(%6)"/>
      <w:lvlJc w:val="left"/>
      <w:pPr>
        <w:tabs>
          <w:tab w:val="num" w:pos="3147"/>
        </w:tabs>
        <w:ind w:left="3147" w:hanging="360"/>
      </w:pPr>
      <w:rPr>
        <w:rFonts w:hint="default"/>
      </w:rPr>
    </w:lvl>
    <w:lvl w:ilvl="6">
      <w:start w:val="1"/>
      <w:numFmt w:val="decimal"/>
      <w:pStyle w:val="MTDisplayEquation"/>
      <w:lvlText w:val="%7."/>
      <w:lvlJc w:val="left"/>
      <w:pPr>
        <w:tabs>
          <w:tab w:val="num" w:pos="3507"/>
        </w:tabs>
        <w:ind w:left="3507" w:hanging="360"/>
      </w:pPr>
      <w:rPr>
        <w:rFonts w:hint="default"/>
      </w:rPr>
    </w:lvl>
    <w:lvl w:ilvl="7">
      <w:start w:val="1"/>
      <w:numFmt w:val="lowerLetter"/>
      <w:lvlText w:val="%8."/>
      <w:lvlJc w:val="left"/>
      <w:pPr>
        <w:tabs>
          <w:tab w:val="num" w:pos="3867"/>
        </w:tabs>
        <w:ind w:left="3867" w:hanging="360"/>
      </w:pPr>
      <w:rPr>
        <w:rFonts w:hint="default"/>
      </w:rPr>
    </w:lvl>
    <w:lvl w:ilvl="8">
      <w:start w:val="1"/>
      <w:numFmt w:val="lowerRoman"/>
      <w:lvlText w:val="%9."/>
      <w:lvlJc w:val="left"/>
      <w:pPr>
        <w:tabs>
          <w:tab w:val="num" w:pos="4227"/>
        </w:tabs>
        <w:ind w:left="4227" w:hanging="360"/>
      </w:pPr>
      <w:rPr>
        <w:rFonts w:hint="default"/>
      </w:rPr>
    </w:lvl>
  </w:abstractNum>
  <w:abstractNum w:abstractNumId="20">
    <w:nsid w:val="26151F0C"/>
    <w:multiLevelType w:val="multilevel"/>
    <w:tmpl w:val="AC328E62"/>
    <w:lvl w:ilvl="0">
      <w:start w:val="1"/>
      <w:numFmt w:val="bullet"/>
      <w:lvlText w:val=""/>
      <w:lvlJc w:val="left"/>
      <w:pPr>
        <w:tabs>
          <w:tab w:val="num" w:pos="1440"/>
        </w:tabs>
        <w:ind w:left="144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263A46F4"/>
    <w:multiLevelType w:val="multilevel"/>
    <w:tmpl w:val="6BB6890C"/>
    <w:lvl w:ilvl="0">
      <w:start w:val="1"/>
      <w:numFmt w:val="bullet"/>
      <w:lvlText w:val=""/>
      <w:lvlJc w:val="left"/>
      <w:pPr>
        <w:tabs>
          <w:tab w:val="num" w:pos="2160"/>
        </w:tabs>
        <w:ind w:left="2160" w:hanging="360"/>
      </w:pPr>
      <w:rPr>
        <w:rFonts w:ascii="Symbol" w:hAnsi="Symbol" w:cs="Symbol" w:hint="default"/>
      </w:rPr>
    </w:lvl>
    <w:lvl w:ilvl="1">
      <w:start w:val="1"/>
      <w:numFmt w:val="bullet"/>
      <w:lvlText w:val="o"/>
      <w:lvlJc w:val="left"/>
      <w:pPr>
        <w:tabs>
          <w:tab w:val="num" w:pos="2160"/>
        </w:tabs>
        <w:ind w:left="2160" w:hanging="360"/>
      </w:pPr>
      <w:rPr>
        <w:rFonts w:ascii="Courier New" w:hAnsi="Courier New" w:cs="Courier New" w:hint="default"/>
        <w:sz w:val="28"/>
        <w:szCs w:val="28"/>
      </w:rPr>
    </w:lvl>
    <w:lvl w:ilvl="2">
      <w:start w:val="1"/>
      <w:numFmt w:val="bullet"/>
      <w:lvlText w:val=""/>
      <w:lvlJc w:val="left"/>
      <w:pPr>
        <w:tabs>
          <w:tab w:val="num" w:pos="2880"/>
        </w:tabs>
        <w:ind w:left="2880" w:hanging="360"/>
      </w:pPr>
      <w:rPr>
        <w:rFonts w:ascii="Wingdings" w:hAnsi="Wingdings" w:cs="Wingdings" w:hint="default"/>
      </w:rPr>
    </w:lvl>
    <w:lvl w:ilvl="3">
      <w:start w:val="1"/>
      <w:numFmt w:val="bullet"/>
      <w:lvlText w:val=""/>
      <w:lvlJc w:val="left"/>
      <w:pPr>
        <w:tabs>
          <w:tab w:val="num" w:pos="3600"/>
        </w:tabs>
        <w:ind w:left="3600" w:hanging="360"/>
      </w:pPr>
      <w:rPr>
        <w:rFonts w:ascii="Symbol" w:hAnsi="Symbol" w:cs="Symbol" w:hint="default"/>
      </w:rPr>
    </w:lvl>
    <w:lvl w:ilvl="4">
      <w:start w:val="1"/>
      <w:numFmt w:val="bullet"/>
      <w:lvlText w:val="o"/>
      <w:lvlJc w:val="left"/>
      <w:pPr>
        <w:tabs>
          <w:tab w:val="num" w:pos="4320"/>
        </w:tabs>
        <w:ind w:left="4320" w:hanging="360"/>
      </w:pPr>
      <w:rPr>
        <w:rFonts w:ascii="Courier New" w:hAnsi="Courier New" w:cs="Courier New" w:hint="default"/>
        <w:sz w:val="28"/>
        <w:szCs w:val="28"/>
      </w:rPr>
    </w:lvl>
    <w:lvl w:ilvl="5">
      <w:start w:val="1"/>
      <w:numFmt w:val="bullet"/>
      <w:lvlText w:val=""/>
      <w:lvlJc w:val="left"/>
      <w:pPr>
        <w:tabs>
          <w:tab w:val="num" w:pos="5040"/>
        </w:tabs>
        <w:ind w:left="5040" w:hanging="360"/>
      </w:pPr>
      <w:rPr>
        <w:rFonts w:ascii="Wingdings" w:hAnsi="Wingdings" w:cs="Wingdings" w:hint="default"/>
      </w:rPr>
    </w:lvl>
    <w:lvl w:ilvl="6">
      <w:start w:val="1"/>
      <w:numFmt w:val="bullet"/>
      <w:lvlText w:val=""/>
      <w:lvlJc w:val="left"/>
      <w:pPr>
        <w:tabs>
          <w:tab w:val="num" w:pos="5760"/>
        </w:tabs>
        <w:ind w:left="5760" w:hanging="360"/>
      </w:pPr>
      <w:rPr>
        <w:rFonts w:ascii="Symbol" w:hAnsi="Symbol" w:cs="Symbol" w:hint="default"/>
      </w:rPr>
    </w:lvl>
    <w:lvl w:ilvl="7">
      <w:start w:val="1"/>
      <w:numFmt w:val="bullet"/>
      <w:lvlText w:val="o"/>
      <w:lvlJc w:val="left"/>
      <w:pPr>
        <w:tabs>
          <w:tab w:val="num" w:pos="6480"/>
        </w:tabs>
        <w:ind w:left="6480" w:hanging="360"/>
      </w:pPr>
      <w:rPr>
        <w:rFonts w:ascii="Courier New" w:hAnsi="Courier New" w:cs="Courier New" w:hint="default"/>
        <w:sz w:val="28"/>
        <w:szCs w:val="28"/>
      </w:rPr>
    </w:lvl>
    <w:lvl w:ilvl="8">
      <w:start w:val="1"/>
      <w:numFmt w:val="bullet"/>
      <w:lvlText w:val=""/>
      <w:lvlJc w:val="left"/>
      <w:pPr>
        <w:tabs>
          <w:tab w:val="num" w:pos="7200"/>
        </w:tabs>
        <w:ind w:left="7200" w:hanging="360"/>
      </w:pPr>
      <w:rPr>
        <w:rFonts w:ascii="Wingdings" w:hAnsi="Wingdings" w:cs="Wingdings" w:hint="default"/>
      </w:rPr>
    </w:lvl>
  </w:abstractNum>
  <w:abstractNum w:abstractNumId="22">
    <w:nsid w:val="278B40AF"/>
    <w:multiLevelType w:val="multilevel"/>
    <w:tmpl w:val="94667194"/>
    <w:lvl w:ilvl="0">
      <w:start w:val="1"/>
      <w:numFmt w:val="bullet"/>
      <w:lvlText w:val=""/>
      <w:lvlJc w:val="left"/>
      <w:pPr>
        <w:tabs>
          <w:tab w:val="num" w:pos="2136"/>
        </w:tabs>
        <w:ind w:left="2136" w:hanging="360"/>
      </w:pPr>
      <w:rPr>
        <w:rFonts w:ascii="Symbol" w:hAnsi="Symbol" w:cs="Symbol" w:hint="default"/>
        <w:sz w:val="28"/>
        <w:szCs w:val="2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28587AD3"/>
    <w:multiLevelType w:val="hybridMultilevel"/>
    <w:tmpl w:val="884069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2DEB515E"/>
    <w:multiLevelType w:val="hybridMultilevel"/>
    <w:tmpl w:val="7BDADC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nsid w:val="2EBF1613"/>
    <w:multiLevelType w:val="multilevel"/>
    <w:tmpl w:val="3D3EDA96"/>
    <w:lvl w:ilvl="0">
      <w:start w:val="1"/>
      <w:numFmt w:val="bullet"/>
      <w:lvlText w:val=""/>
      <w:lvlJc w:val="left"/>
      <w:pPr>
        <w:tabs>
          <w:tab w:val="num" w:pos="1440"/>
        </w:tabs>
        <w:ind w:left="144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301665D0"/>
    <w:multiLevelType w:val="multilevel"/>
    <w:tmpl w:val="3A5C2942"/>
    <w:lvl w:ilvl="0">
      <w:start w:val="1"/>
      <w:numFmt w:val="bullet"/>
      <w:lvlText w:val=""/>
      <w:lvlJc w:val="left"/>
      <w:pPr>
        <w:tabs>
          <w:tab w:val="num" w:pos="1440"/>
        </w:tabs>
        <w:ind w:left="1440" w:hanging="360"/>
      </w:pPr>
      <w:rPr>
        <w:rFonts w:ascii="Symbol" w:hAnsi="Symbol" w:cs="Symbol" w:hint="default"/>
        <w:sz w:val="28"/>
        <w:szCs w:val="28"/>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307A7506"/>
    <w:multiLevelType w:val="hybridMultilevel"/>
    <w:tmpl w:val="87148B2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32E111AF"/>
    <w:multiLevelType w:val="multilevel"/>
    <w:tmpl w:val="2968F658"/>
    <w:lvl w:ilvl="0">
      <w:start w:val="1"/>
      <w:numFmt w:val="bullet"/>
      <w:pStyle w:val="2num"/>
      <w:lvlText w:val=""/>
      <w:lvlJc w:val="left"/>
      <w:pPr>
        <w:tabs>
          <w:tab w:val="num" w:pos="360"/>
        </w:tabs>
        <w:ind w:left="36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33766E09"/>
    <w:multiLevelType w:val="multilevel"/>
    <w:tmpl w:val="55CC008A"/>
    <w:lvl w:ilvl="0">
      <w:start w:val="1"/>
      <w:numFmt w:val="decimal"/>
      <w:pStyle w:val="200"/>
      <w:lvlText w:val="%1."/>
      <w:lvlJc w:val="left"/>
      <w:pPr>
        <w:tabs>
          <w:tab w:val="num" w:pos="1080"/>
        </w:tabs>
        <w:ind w:left="1080" w:hanging="360"/>
      </w:pPr>
    </w:lvl>
    <w:lvl w:ilvl="1">
      <w:start w:val="1"/>
      <w:numFmt w:val="bullet"/>
      <w:lvlText w:val=""/>
      <w:lvlJc w:val="left"/>
      <w:pPr>
        <w:tabs>
          <w:tab w:val="num" w:pos="2160"/>
        </w:tabs>
        <w:ind w:left="2160" w:hanging="360"/>
      </w:pPr>
      <w:rPr>
        <w:rFonts w:ascii="Symbol" w:hAnsi="Symbol" w:cs="Symbol" w:hint="default"/>
      </w:r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30">
    <w:nsid w:val="35E84AB7"/>
    <w:multiLevelType w:val="multilevel"/>
    <w:tmpl w:val="4630336C"/>
    <w:lvl w:ilvl="0">
      <w:start w:val="1"/>
      <w:numFmt w:val="bullet"/>
      <w:lvlText w:val=""/>
      <w:lvlJc w:val="left"/>
      <w:pPr>
        <w:tabs>
          <w:tab w:val="num" w:pos="1429"/>
        </w:tabs>
        <w:ind w:left="1429"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3D7D2F6C"/>
    <w:multiLevelType w:val="hybridMultilevel"/>
    <w:tmpl w:val="E0BAE7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3DDA1348"/>
    <w:multiLevelType w:val="hybridMultilevel"/>
    <w:tmpl w:val="E67A5C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3E7D0196"/>
    <w:multiLevelType w:val="multilevel"/>
    <w:tmpl w:val="3152895E"/>
    <w:lvl w:ilvl="0">
      <w:start w:val="1"/>
      <w:numFmt w:val="decimal"/>
      <w:lvlText w:val="%1."/>
      <w:lvlJc w:val="left"/>
      <w:pPr>
        <w:tabs>
          <w:tab w:val="num" w:pos="1440"/>
        </w:tabs>
        <w:ind w:left="1440" w:hanging="360"/>
      </w:pPr>
    </w:lvl>
    <w:lvl w:ilvl="1">
      <w:start w:val="1"/>
      <w:numFmt w:val="bullet"/>
      <w:lvlText w:val=""/>
      <w:lvlJc w:val="left"/>
      <w:pPr>
        <w:tabs>
          <w:tab w:val="num" w:pos="2160"/>
        </w:tabs>
        <w:ind w:left="2160" w:hanging="360"/>
      </w:pPr>
      <w:rPr>
        <w:rFonts w:ascii="Symbol" w:hAnsi="Symbol" w:cs="Symbol" w:hint="default"/>
        <w:sz w:val="28"/>
        <w:szCs w:val="28"/>
      </w:r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34">
    <w:nsid w:val="3FAF6203"/>
    <w:multiLevelType w:val="multilevel"/>
    <w:tmpl w:val="A2BED480"/>
    <w:lvl w:ilvl="0">
      <w:start w:val="1"/>
      <w:numFmt w:val="bullet"/>
      <w:lvlText w:val=""/>
      <w:lvlJc w:val="left"/>
      <w:pPr>
        <w:tabs>
          <w:tab w:val="num" w:pos="1287"/>
        </w:tabs>
        <w:ind w:left="1287"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3FD3443A"/>
    <w:multiLevelType w:val="hybridMultilevel"/>
    <w:tmpl w:val="3B70C6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417B3ED2"/>
    <w:multiLevelType w:val="multilevel"/>
    <w:tmpl w:val="92FC7398"/>
    <w:lvl w:ilvl="0">
      <w:start w:val="1"/>
      <w:numFmt w:val="bullet"/>
      <w:lvlText w:val=""/>
      <w:lvlJc w:val="left"/>
      <w:pPr>
        <w:tabs>
          <w:tab w:val="num" w:pos="1429"/>
        </w:tabs>
        <w:ind w:left="1429"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42520821"/>
    <w:multiLevelType w:val="multilevel"/>
    <w:tmpl w:val="36F8106E"/>
    <w:lvl w:ilvl="0">
      <w:start w:val="1"/>
      <w:numFmt w:val="bullet"/>
      <w:lvlText w:val=""/>
      <w:lvlJc w:val="left"/>
      <w:pPr>
        <w:tabs>
          <w:tab w:val="num" w:pos="1440"/>
        </w:tabs>
        <w:ind w:left="1440" w:hanging="360"/>
      </w:pPr>
      <w:rPr>
        <w:rFonts w:ascii="Symbol" w:hAnsi="Symbol" w:cs="Symbol" w:hint="default"/>
        <w:sz w:val="28"/>
        <w:szCs w:val="2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436C5469"/>
    <w:multiLevelType w:val="multilevel"/>
    <w:tmpl w:val="F7D0A30C"/>
    <w:lvl w:ilvl="0">
      <w:start w:val="1"/>
      <w:numFmt w:val="decimal"/>
      <w:lvlText w:val="%1."/>
      <w:lvlJc w:val="left"/>
      <w:pPr>
        <w:tabs>
          <w:tab w:val="num" w:pos="1440"/>
        </w:tabs>
        <w:ind w:left="1440" w:hanging="360"/>
      </w:pPr>
      <w:rPr>
        <w:sz w:val="28"/>
        <w:szCs w:val="2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nsid w:val="44FD5F2A"/>
    <w:multiLevelType w:val="hybridMultilevel"/>
    <w:tmpl w:val="5476BC0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nsid w:val="4520298C"/>
    <w:multiLevelType w:val="multilevel"/>
    <w:tmpl w:val="0F2C5EA4"/>
    <w:lvl w:ilvl="0">
      <w:start w:val="1"/>
      <w:numFmt w:val="bullet"/>
      <w:lvlText w:val=""/>
      <w:lvlJc w:val="left"/>
      <w:pPr>
        <w:tabs>
          <w:tab w:val="num" w:pos="1440"/>
        </w:tabs>
        <w:ind w:left="1440" w:hanging="360"/>
      </w:pPr>
      <w:rPr>
        <w:rFonts w:ascii="Symbol" w:hAnsi="Symbol" w:cs="Symbol" w:hint="default"/>
        <w:sz w:val="28"/>
        <w:szCs w:val="28"/>
        <w:vertAlign w:val="subscript"/>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455353E7"/>
    <w:multiLevelType w:val="hybridMultilevel"/>
    <w:tmpl w:val="06F4F86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2">
    <w:nsid w:val="46B53F4D"/>
    <w:multiLevelType w:val="hybridMultilevel"/>
    <w:tmpl w:val="46C0B6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nsid w:val="46C95888"/>
    <w:multiLevelType w:val="hybridMultilevel"/>
    <w:tmpl w:val="64C6830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4">
    <w:nsid w:val="471C2D8E"/>
    <w:multiLevelType w:val="multilevel"/>
    <w:tmpl w:val="9DF09C84"/>
    <w:lvl w:ilvl="0">
      <w:start w:val="1"/>
      <w:numFmt w:val="bullet"/>
      <w:lvlText w:val=""/>
      <w:lvlJc w:val="left"/>
      <w:pPr>
        <w:tabs>
          <w:tab w:val="num" w:pos="1429"/>
        </w:tabs>
        <w:ind w:left="1429"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nsid w:val="47704941"/>
    <w:multiLevelType w:val="multilevel"/>
    <w:tmpl w:val="1DCEF1A6"/>
    <w:lvl w:ilvl="0">
      <w:start w:val="1"/>
      <w:numFmt w:val="bullet"/>
      <w:lvlText w:val=""/>
      <w:lvlJc w:val="left"/>
      <w:pPr>
        <w:tabs>
          <w:tab w:val="num" w:pos="1440"/>
        </w:tabs>
        <w:ind w:left="144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nsid w:val="47D0455F"/>
    <w:multiLevelType w:val="multilevel"/>
    <w:tmpl w:val="3DF2EDF4"/>
    <w:lvl w:ilvl="0">
      <w:start w:val="1"/>
      <w:numFmt w:val="bullet"/>
      <w:lvlText w:val=""/>
      <w:lvlJc w:val="left"/>
      <w:pPr>
        <w:tabs>
          <w:tab w:val="num" w:pos="1429"/>
        </w:tabs>
        <w:ind w:left="1429" w:hanging="360"/>
      </w:pPr>
      <w:rPr>
        <w:rFonts w:ascii="Symbol" w:hAnsi="Symbol" w:cs="Symbol" w:hint="default"/>
        <w:sz w:val="28"/>
        <w:szCs w:val="2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nsid w:val="49045EBD"/>
    <w:multiLevelType w:val="multilevel"/>
    <w:tmpl w:val="73D29870"/>
    <w:lvl w:ilvl="0">
      <w:start w:val="1"/>
      <w:numFmt w:val="decimal"/>
      <w:lvlText w:val="%1)"/>
      <w:lvlJc w:val="left"/>
      <w:pPr>
        <w:tabs>
          <w:tab w:val="num" w:pos="1440"/>
        </w:tabs>
        <w:ind w:left="1440" w:hanging="360"/>
      </w:pPr>
      <w:rPr>
        <w:bCs/>
        <w:sz w:val="28"/>
        <w:szCs w:val="2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nsid w:val="4E1F4ABA"/>
    <w:multiLevelType w:val="multilevel"/>
    <w:tmpl w:val="F732D410"/>
    <w:lvl w:ilvl="0">
      <w:start w:val="1"/>
      <w:numFmt w:val="bullet"/>
      <w:lvlText w:val=""/>
      <w:lvlJc w:val="left"/>
      <w:pPr>
        <w:tabs>
          <w:tab w:val="num" w:pos="1429"/>
        </w:tabs>
        <w:ind w:left="1429" w:hanging="360"/>
      </w:pPr>
      <w:rPr>
        <w:rFonts w:ascii="Symbol" w:hAnsi="Symbol" w:cs="Symbol" w:hint="default"/>
        <w:color w:val="000000"/>
        <w:spacing w:val="-2"/>
        <w:sz w:val="28"/>
        <w:szCs w:val="2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nsid w:val="4E6A7173"/>
    <w:multiLevelType w:val="multilevel"/>
    <w:tmpl w:val="4F6C47B6"/>
    <w:lvl w:ilvl="0">
      <w:start w:val="1"/>
      <w:numFmt w:val="bullet"/>
      <w:lvlText w:val=""/>
      <w:lvlJc w:val="left"/>
      <w:pPr>
        <w:tabs>
          <w:tab w:val="num" w:pos="1429"/>
        </w:tabs>
        <w:ind w:left="1429"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nsid w:val="53CF78BD"/>
    <w:multiLevelType w:val="multilevel"/>
    <w:tmpl w:val="7DA0FBBA"/>
    <w:lvl w:ilvl="0">
      <w:start w:val="1"/>
      <w:numFmt w:val="bullet"/>
      <w:lvlText w:val=""/>
      <w:lvlJc w:val="left"/>
      <w:pPr>
        <w:tabs>
          <w:tab w:val="num" w:pos="1440"/>
        </w:tabs>
        <w:ind w:left="1440" w:hanging="360"/>
      </w:pPr>
      <w:rPr>
        <w:rFonts w:ascii="Symbol" w:hAnsi="Symbol" w:cs="Symbol" w:hint="default"/>
        <w:sz w:val="28"/>
        <w:szCs w:val="28"/>
        <w:lang w:val="en-US"/>
      </w:rPr>
    </w:lvl>
    <w:lvl w:ilvl="1">
      <w:start w:val="1"/>
      <w:numFmt w:val="decimal"/>
      <w:lvlText w:val="%2."/>
      <w:lvlJc w:val="left"/>
      <w:pPr>
        <w:tabs>
          <w:tab w:val="num" w:pos="2160"/>
        </w:tabs>
        <w:ind w:left="2160" w:hanging="360"/>
      </w:pPr>
    </w:lvl>
    <w:lvl w:ilvl="2">
      <w:start w:val="1"/>
      <w:numFmt w:val="decimal"/>
      <w:lvlText w:val="%3)"/>
      <w:lvlJc w:val="left"/>
      <w:pPr>
        <w:tabs>
          <w:tab w:val="num" w:pos="3630"/>
        </w:tabs>
        <w:ind w:left="3630" w:hanging="1110"/>
      </w:pPr>
    </w:lvl>
    <w:lvl w:ilvl="3">
      <w:start w:val="1"/>
      <w:numFmt w:val="bullet"/>
      <w:lvlText w:val=""/>
      <w:lvlJc w:val="left"/>
      <w:pPr>
        <w:tabs>
          <w:tab w:val="num" w:pos="3600"/>
        </w:tabs>
        <w:ind w:left="3600" w:hanging="360"/>
      </w:pPr>
      <w:rPr>
        <w:rFonts w:ascii="Symbol" w:hAnsi="Symbol" w:cs="Symbol" w:hint="default"/>
        <w:sz w:val="28"/>
        <w:szCs w:val="28"/>
        <w:lang w:val="en-US"/>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cs="Wingdings" w:hint="default"/>
      </w:rPr>
    </w:lvl>
    <w:lvl w:ilvl="6">
      <w:start w:val="1"/>
      <w:numFmt w:val="bullet"/>
      <w:lvlText w:val=""/>
      <w:lvlJc w:val="left"/>
      <w:pPr>
        <w:tabs>
          <w:tab w:val="num" w:pos="5760"/>
        </w:tabs>
        <w:ind w:left="5760" w:hanging="360"/>
      </w:pPr>
      <w:rPr>
        <w:rFonts w:ascii="Symbol" w:hAnsi="Symbol" w:cs="Symbol" w:hint="default"/>
        <w:sz w:val="28"/>
        <w:szCs w:val="28"/>
        <w:lang w:val="en-US"/>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cs="Wingdings" w:hint="default"/>
      </w:rPr>
    </w:lvl>
  </w:abstractNum>
  <w:abstractNum w:abstractNumId="51">
    <w:nsid w:val="56AD79EA"/>
    <w:multiLevelType w:val="multilevel"/>
    <w:tmpl w:val="9E825EBC"/>
    <w:lvl w:ilvl="0">
      <w:start w:val="1"/>
      <w:numFmt w:val="bullet"/>
      <w:lvlText w:val=""/>
      <w:lvlJc w:val="left"/>
      <w:pPr>
        <w:tabs>
          <w:tab w:val="num" w:pos="2160"/>
        </w:tabs>
        <w:ind w:left="216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nsid w:val="577578AD"/>
    <w:multiLevelType w:val="multilevel"/>
    <w:tmpl w:val="B6740B58"/>
    <w:lvl w:ilvl="0">
      <w:start w:val="1"/>
      <w:numFmt w:val="decimal"/>
      <w:lvlText w:val="%1."/>
      <w:lvlJc w:val="left"/>
      <w:pPr>
        <w:tabs>
          <w:tab w:val="num" w:pos="1440"/>
        </w:tabs>
        <w:ind w:left="144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nsid w:val="59DB0265"/>
    <w:multiLevelType w:val="multilevel"/>
    <w:tmpl w:val="2CBEC62A"/>
    <w:lvl w:ilvl="0">
      <w:start w:val="1"/>
      <w:numFmt w:val="decimal"/>
      <w:lvlText w:val="%1."/>
      <w:lvlJc w:val="left"/>
      <w:pPr>
        <w:tabs>
          <w:tab w:val="num" w:pos="1440"/>
        </w:tabs>
        <w:ind w:left="1440" w:hanging="360"/>
      </w:pPr>
      <w:rPr>
        <w:bCs/>
        <w:sz w:val="28"/>
        <w:szCs w:val="2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nsid w:val="5DE8463A"/>
    <w:multiLevelType w:val="hybridMultilevel"/>
    <w:tmpl w:val="E2D0F5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5">
    <w:nsid w:val="60B266CF"/>
    <w:multiLevelType w:val="hybridMultilevel"/>
    <w:tmpl w:val="DA28C7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6">
    <w:nsid w:val="660358BA"/>
    <w:multiLevelType w:val="multilevel"/>
    <w:tmpl w:val="61E640AC"/>
    <w:lvl w:ilvl="0">
      <w:start w:val="1"/>
      <w:numFmt w:val="bullet"/>
      <w:pStyle w:val="21"/>
      <w:lvlText w:val=""/>
      <w:lvlJc w:val="left"/>
      <w:pPr>
        <w:tabs>
          <w:tab w:val="num" w:pos="643"/>
        </w:tabs>
        <w:ind w:left="643"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nsid w:val="674A5CAA"/>
    <w:multiLevelType w:val="multilevel"/>
    <w:tmpl w:val="7C7E82A0"/>
    <w:lvl w:ilvl="0">
      <w:start w:val="1"/>
      <w:numFmt w:val="decimal"/>
      <w:lvlText w:val="%1)"/>
      <w:lvlJc w:val="left"/>
      <w:pPr>
        <w:tabs>
          <w:tab w:val="num" w:pos="1440"/>
        </w:tabs>
        <w:ind w:left="1440" w:hanging="360"/>
      </w:pPr>
      <w:rPr>
        <w:rFonts w:ascii="Times New Roman" w:hAnsi="Times New Roman" w:cs="Times New Roman"/>
        <w:sz w:val="2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nsid w:val="67656557"/>
    <w:multiLevelType w:val="multilevel"/>
    <w:tmpl w:val="340AB080"/>
    <w:lvl w:ilvl="0">
      <w:start w:val="1"/>
      <w:numFmt w:val="bullet"/>
      <w:lvlText w:val=""/>
      <w:lvlJc w:val="left"/>
      <w:pPr>
        <w:tabs>
          <w:tab w:val="num" w:pos="1429"/>
        </w:tabs>
        <w:ind w:left="1429" w:hanging="360"/>
      </w:pPr>
      <w:rPr>
        <w:rFonts w:ascii="Symbol" w:hAnsi="Symbol" w:cs="Symbol" w:hint="default"/>
        <w:color w:val="000000"/>
        <w:sz w:val="28"/>
        <w:szCs w:val="2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nsid w:val="6A7554D7"/>
    <w:multiLevelType w:val="multilevel"/>
    <w:tmpl w:val="F10E40EC"/>
    <w:lvl w:ilvl="0">
      <w:start w:val="1"/>
      <w:numFmt w:val="bullet"/>
      <w:lvlText w:val=""/>
      <w:lvlJc w:val="left"/>
      <w:pPr>
        <w:tabs>
          <w:tab w:val="num" w:pos="1440"/>
        </w:tabs>
        <w:ind w:left="144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nsid w:val="6AB20758"/>
    <w:multiLevelType w:val="hybridMultilevel"/>
    <w:tmpl w:val="C96CEA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1">
    <w:nsid w:val="6B987962"/>
    <w:multiLevelType w:val="multilevel"/>
    <w:tmpl w:val="CB201F74"/>
    <w:lvl w:ilvl="0">
      <w:start w:val="1"/>
      <w:numFmt w:val="decimal"/>
      <w:lvlText w:val="%1."/>
      <w:lvlJc w:val="left"/>
      <w:pPr>
        <w:tabs>
          <w:tab w:val="num" w:pos="1714"/>
        </w:tabs>
        <w:ind w:left="1714" w:hanging="1005"/>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nsid w:val="6ED82A7A"/>
    <w:multiLevelType w:val="hybridMultilevel"/>
    <w:tmpl w:val="96223D3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3">
    <w:nsid w:val="74EE185F"/>
    <w:multiLevelType w:val="multilevel"/>
    <w:tmpl w:val="75EAF7BC"/>
    <w:lvl w:ilvl="0">
      <w:start w:val="1"/>
      <w:numFmt w:val="bullet"/>
      <w:lvlText w:val=""/>
      <w:lvlJc w:val="left"/>
      <w:pPr>
        <w:tabs>
          <w:tab w:val="num" w:pos="1440"/>
        </w:tabs>
        <w:ind w:left="1440" w:hanging="360"/>
      </w:pPr>
      <w:rPr>
        <w:rFonts w:ascii="Symbol" w:hAnsi="Symbol" w:cs="Symbol" w:hint="default"/>
        <w:sz w:val="28"/>
        <w:szCs w:val="2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19"/>
  </w:num>
  <w:num w:numId="3">
    <w:abstractNumId w:val="62"/>
  </w:num>
  <w:num w:numId="4">
    <w:abstractNumId w:val="41"/>
  </w:num>
  <w:num w:numId="5">
    <w:abstractNumId w:val="39"/>
  </w:num>
  <w:num w:numId="6">
    <w:abstractNumId w:val="31"/>
  </w:num>
  <w:num w:numId="7">
    <w:abstractNumId w:val="12"/>
  </w:num>
  <w:num w:numId="8">
    <w:abstractNumId w:val="43"/>
  </w:num>
  <w:num w:numId="9">
    <w:abstractNumId w:val="24"/>
  </w:num>
  <w:num w:numId="10">
    <w:abstractNumId w:val="35"/>
  </w:num>
  <w:num w:numId="11">
    <w:abstractNumId w:val="55"/>
  </w:num>
  <w:num w:numId="12">
    <w:abstractNumId w:val="27"/>
  </w:num>
  <w:num w:numId="13">
    <w:abstractNumId w:val="23"/>
  </w:num>
  <w:num w:numId="14">
    <w:abstractNumId w:val="60"/>
  </w:num>
  <w:num w:numId="15">
    <w:abstractNumId w:val="5"/>
    <w:lvlOverride w:ilvl="0">
      <w:startOverride w:val="1"/>
    </w:lvlOverride>
    <w:lvlOverride w:ilvl="1"/>
    <w:lvlOverride w:ilvl="2"/>
    <w:lvlOverride w:ilvl="3"/>
    <w:lvlOverride w:ilvl="4"/>
    <w:lvlOverride w:ilvl="5"/>
    <w:lvlOverride w:ilvl="6"/>
    <w:lvlOverride w:ilvl="7"/>
    <w:lvlOverride w:ilvl="8"/>
  </w:num>
  <w:num w:numId="16">
    <w:abstractNumId w:val="54"/>
  </w:num>
  <w:num w:numId="17">
    <w:abstractNumId w:val="8"/>
  </w:num>
  <w:num w:numId="18">
    <w:abstractNumId w:val="56"/>
  </w:num>
  <w:num w:numId="19">
    <w:abstractNumId w:val="28"/>
  </w:num>
  <w:num w:numId="20">
    <w:abstractNumId w:val="15"/>
  </w:num>
  <w:num w:numId="21">
    <w:abstractNumId w:val="50"/>
  </w:num>
  <w:num w:numId="22">
    <w:abstractNumId w:val="57"/>
  </w:num>
  <w:num w:numId="23">
    <w:abstractNumId w:val="48"/>
  </w:num>
  <w:num w:numId="24">
    <w:abstractNumId w:val="2"/>
  </w:num>
  <w:num w:numId="25">
    <w:abstractNumId w:val="34"/>
  </w:num>
  <w:num w:numId="26">
    <w:abstractNumId w:val="9"/>
  </w:num>
  <w:num w:numId="27">
    <w:abstractNumId w:val="29"/>
  </w:num>
  <w:num w:numId="28">
    <w:abstractNumId w:val="40"/>
  </w:num>
  <w:num w:numId="29">
    <w:abstractNumId w:val="10"/>
  </w:num>
  <w:num w:numId="30">
    <w:abstractNumId w:val="38"/>
  </w:num>
  <w:num w:numId="31">
    <w:abstractNumId w:val="37"/>
  </w:num>
  <w:num w:numId="32">
    <w:abstractNumId w:val="58"/>
  </w:num>
  <w:num w:numId="33">
    <w:abstractNumId w:val="14"/>
  </w:num>
  <w:num w:numId="34">
    <w:abstractNumId w:val="25"/>
  </w:num>
  <w:num w:numId="35">
    <w:abstractNumId w:val="21"/>
  </w:num>
  <w:num w:numId="36">
    <w:abstractNumId w:val="59"/>
  </w:num>
  <w:num w:numId="37">
    <w:abstractNumId w:val="4"/>
  </w:num>
  <w:num w:numId="38">
    <w:abstractNumId w:val="63"/>
  </w:num>
  <w:num w:numId="39">
    <w:abstractNumId w:val="53"/>
  </w:num>
  <w:num w:numId="40">
    <w:abstractNumId w:val="51"/>
  </w:num>
  <w:num w:numId="41">
    <w:abstractNumId w:val="22"/>
  </w:num>
  <w:num w:numId="42">
    <w:abstractNumId w:val="44"/>
  </w:num>
  <w:num w:numId="43">
    <w:abstractNumId w:val="7"/>
  </w:num>
  <w:num w:numId="44">
    <w:abstractNumId w:val="45"/>
  </w:num>
  <w:num w:numId="45">
    <w:abstractNumId w:val="17"/>
  </w:num>
  <w:num w:numId="46">
    <w:abstractNumId w:val="61"/>
  </w:num>
  <w:num w:numId="47">
    <w:abstractNumId w:val="26"/>
  </w:num>
  <w:num w:numId="48">
    <w:abstractNumId w:val="16"/>
  </w:num>
  <w:num w:numId="49">
    <w:abstractNumId w:val="11"/>
  </w:num>
  <w:num w:numId="50">
    <w:abstractNumId w:val="6"/>
  </w:num>
  <w:num w:numId="51">
    <w:abstractNumId w:val="49"/>
  </w:num>
  <w:num w:numId="52">
    <w:abstractNumId w:val="33"/>
  </w:num>
  <w:num w:numId="53">
    <w:abstractNumId w:val="36"/>
  </w:num>
  <w:num w:numId="54">
    <w:abstractNumId w:val="47"/>
  </w:num>
  <w:num w:numId="55">
    <w:abstractNumId w:val="30"/>
  </w:num>
  <w:num w:numId="56">
    <w:abstractNumId w:val="46"/>
  </w:num>
  <w:num w:numId="57">
    <w:abstractNumId w:val="20"/>
  </w:num>
  <w:num w:numId="58">
    <w:abstractNumId w:val="52"/>
  </w:num>
  <w:num w:numId="59">
    <w:abstractNumId w:val="42"/>
  </w:num>
  <w:num w:numId="60">
    <w:abstractNumId w:val="3"/>
  </w:num>
  <w:num w:numId="61">
    <w:abstractNumId w:val="18"/>
  </w:num>
  <w:num w:numId="62">
    <w:abstractNumId w:val="32"/>
  </w:num>
  <w:num w:numId="63">
    <w:abstractNumId w:val="13"/>
  </w:num>
  <w:num w:numId="64">
    <w:abstractNumId w:val="0"/>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112"/>
    <w:rsid w:val="00004589"/>
    <w:rsid w:val="00010051"/>
    <w:rsid w:val="000134B4"/>
    <w:rsid w:val="00013D42"/>
    <w:rsid w:val="00014D61"/>
    <w:rsid w:val="00015078"/>
    <w:rsid w:val="00021712"/>
    <w:rsid w:val="00022181"/>
    <w:rsid w:val="00023B80"/>
    <w:rsid w:val="00033E0B"/>
    <w:rsid w:val="00034775"/>
    <w:rsid w:val="00042602"/>
    <w:rsid w:val="00043A70"/>
    <w:rsid w:val="0004571C"/>
    <w:rsid w:val="00047032"/>
    <w:rsid w:val="00051C61"/>
    <w:rsid w:val="00065ADA"/>
    <w:rsid w:val="0008257C"/>
    <w:rsid w:val="0009354F"/>
    <w:rsid w:val="0009741A"/>
    <w:rsid w:val="000A4F36"/>
    <w:rsid w:val="000A646F"/>
    <w:rsid w:val="000B0AAC"/>
    <w:rsid w:val="000B1D88"/>
    <w:rsid w:val="000B4C7F"/>
    <w:rsid w:val="000D1264"/>
    <w:rsid w:val="000D4B24"/>
    <w:rsid w:val="000D5757"/>
    <w:rsid w:val="000E4009"/>
    <w:rsid w:val="000F02FF"/>
    <w:rsid w:val="000F4E87"/>
    <w:rsid w:val="000F643A"/>
    <w:rsid w:val="00101FE1"/>
    <w:rsid w:val="00120512"/>
    <w:rsid w:val="0013059D"/>
    <w:rsid w:val="00155146"/>
    <w:rsid w:val="0016012B"/>
    <w:rsid w:val="001812CC"/>
    <w:rsid w:val="0019133A"/>
    <w:rsid w:val="001A2189"/>
    <w:rsid w:val="001B3579"/>
    <w:rsid w:val="001B6F9D"/>
    <w:rsid w:val="001C1444"/>
    <w:rsid w:val="001C2480"/>
    <w:rsid w:val="001C42B2"/>
    <w:rsid w:val="001C6015"/>
    <w:rsid w:val="001D4F14"/>
    <w:rsid w:val="001E3A8D"/>
    <w:rsid w:val="001F0768"/>
    <w:rsid w:val="001F630A"/>
    <w:rsid w:val="002015EF"/>
    <w:rsid w:val="002031F3"/>
    <w:rsid w:val="00205FA1"/>
    <w:rsid w:val="00217804"/>
    <w:rsid w:val="00232F4E"/>
    <w:rsid w:val="002424B9"/>
    <w:rsid w:val="00247766"/>
    <w:rsid w:val="002546EE"/>
    <w:rsid w:val="002602B0"/>
    <w:rsid w:val="00267263"/>
    <w:rsid w:val="002716AA"/>
    <w:rsid w:val="0027576C"/>
    <w:rsid w:val="00281845"/>
    <w:rsid w:val="002819DE"/>
    <w:rsid w:val="002860C6"/>
    <w:rsid w:val="002863DA"/>
    <w:rsid w:val="00294B3D"/>
    <w:rsid w:val="002A1990"/>
    <w:rsid w:val="002A65D6"/>
    <w:rsid w:val="002B11C4"/>
    <w:rsid w:val="002B4C0B"/>
    <w:rsid w:val="002C6C70"/>
    <w:rsid w:val="002D0AF0"/>
    <w:rsid w:val="002D3E0F"/>
    <w:rsid w:val="002D4CB5"/>
    <w:rsid w:val="002D6DA1"/>
    <w:rsid w:val="003029FA"/>
    <w:rsid w:val="00314440"/>
    <w:rsid w:val="00314984"/>
    <w:rsid w:val="00316A1D"/>
    <w:rsid w:val="00321A36"/>
    <w:rsid w:val="00325F43"/>
    <w:rsid w:val="0034211D"/>
    <w:rsid w:val="00353FBE"/>
    <w:rsid w:val="0037322A"/>
    <w:rsid w:val="00386055"/>
    <w:rsid w:val="00387006"/>
    <w:rsid w:val="00390007"/>
    <w:rsid w:val="003A022F"/>
    <w:rsid w:val="003A545A"/>
    <w:rsid w:val="003B1C75"/>
    <w:rsid w:val="003B5E94"/>
    <w:rsid w:val="003B7C5F"/>
    <w:rsid w:val="003C1D55"/>
    <w:rsid w:val="003C360F"/>
    <w:rsid w:val="003D0321"/>
    <w:rsid w:val="003D1E81"/>
    <w:rsid w:val="003D6C18"/>
    <w:rsid w:val="003E00E5"/>
    <w:rsid w:val="003F11FE"/>
    <w:rsid w:val="003F4CD9"/>
    <w:rsid w:val="003F5BE5"/>
    <w:rsid w:val="003F6CFF"/>
    <w:rsid w:val="0040748D"/>
    <w:rsid w:val="0041479C"/>
    <w:rsid w:val="00414CE5"/>
    <w:rsid w:val="00426AF4"/>
    <w:rsid w:val="00457425"/>
    <w:rsid w:val="004642D2"/>
    <w:rsid w:val="004648BB"/>
    <w:rsid w:val="00465B42"/>
    <w:rsid w:val="00477845"/>
    <w:rsid w:val="004930D0"/>
    <w:rsid w:val="004933CE"/>
    <w:rsid w:val="00493E65"/>
    <w:rsid w:val="004957FF"/>
    <w:rsid w:val="00496643"/>
    <w:rsid w:val="00497D96"/>
    <w:rsid w:val="004A502F"/>
    <w:rsid w:val="004A54FA"/>
    <w:rsid w:val="004A6711"/>
    <w:rsid w:val="004A6D2F"/>
    <w:rsid w:val="004B487E"/>
    <w:rsid w:val="004B6543"/>
    <w:rsid w:val="004C4FCF"/>
    <w:rsid w:val="004C78F0"/>
    <w:rsid w:val="004D339E"/>
    <w:rsid w:val="004E178F"/>
    <w:rsid w:val="004E6647"/>
    <w:rsid w:val="004E6C4E"/>
    <w:rsid w:val="004E6F57"/>
    <w:rsid w:val="004F2E01"/>
    <w:rsid w:val="00503CB1"/>
    <w:rsid w:val="00504C56"/>
    <w:rsid w:val="005066A2"/>
    <w:rsid w:val="00516140"/>
    <w:rsid w:val="0051726E"/>
    <w:rsid w:val="005216C1"/>
    <w:rsid w:val="00521A87"/>
    <w:rsid w:val="00522BD0"/>
    <w:rsid w:val="00523F33"/>
    <w:rsid w:val="00523FD1"/>
    <w:rsid w:val="00525776"/>
    <w:rsid w:val="00525D1C"/>
    <w:rsid w:val="00530826"/>
    <w:rsid w:val="00536CC9"/>
    <w:rsid w:val="005606B6"/>
    <w:rsid w:val="0056226E"/>
    <w:rsid w:val="00562E33"/>
    <w:rsid w:val="005678C0"/>
    <w:rsid w:val="00583741"/>
    <w:rsid w:val="0058511C"/>
    <w:rsid w:val="00585CD4"/>
    <w:rsid w:val="00587C95"/>
    <w:rsid w:val="00591040"/>
    <w:rsid w:val="00595DDD"/>
    <w:rsid w:val="005A1E15"/>
    <w:rsid w:val="005A3B4E"/>
    <w:rsid w:val="005B063A"/>
    <w:rsid w:val="005B0DF1"/>
    <w:rsid w:val="005B1AC1"/>
    <w:rsid w:val="005B7C47"/>
    <w:rsid w:val="005D732C"/>
    <w:rsid w:val="005E2B6F"/>
    <w:rsid w:val="005E79FB"/>
    <w:rsid w:val="005F5F5D"/>
    <w:rsid w:val="005F6D1A"/>
    <w:rsid w:val="00601562"/>
    <w:rsid w:val="006134FB"/>
    <w:rsid w:val="006211CA"/>
    <w:rsid w:val="00623F8D"/>
    <w:rsid w:val="00630060"/>
    <w:rsid w:val="00634DAD"/>
    <w:rsid w:val="00647A3F"/>
    <w:rsid w:val="00653CEF"/>
    <w:rsid w:val="006604B7"/>
    <w:rsid w:val="006A7BCC"/>
    <w:rsid w:val="006B04E4"/>
    <w:rsid w:val="006C46CB"/>
    <w:rsid w:val="006D0226"/>
    <w:rsid w:val="006D57C8"/>
    <w:rsid w:val="006F0456"/>
    <w:rsid w:val="006F0F85"/>
    <w:rsid w:val="006F2D75"/>
    <w:rsid w:val="006F7720"/>
    <w:rsid w:val="00700BC2"/>
    <w:rsid w:val="00703212"/>
    <w:rsid w:val="00704582"/>
    <w:rsid w:val="00705620"/>
    <w:rsid w:val="00714426"/>
    <w:rsid w:val="00723645"/>
    <w:rsid w:val="007236F3"/>
    <w:rsid w:val="00727166"/>
    <w:rsid w:val="00727176"/>
    <w:rsid w:val="00731B18"/>
    <w:rsid w:val="00732B13"/>
    <w:rsid w:val="007332AA"/>
    <w:rsid w:val="0074681E"/>
    <w:rsid w:val="0075051D"/>
    <w:rsid w:val="00752E04"/>
    <w:rsid w:val="00765720"/>
    <w:rsid w:val="007659AF"/>
    <w:rsid w:val="00770C7B"/>
    <w:rsid w:val="00773FE2"/>
    <w:rsid w:val="00784E00"/>
    <w:rsid w:val="00786153"/>
    <w:rsid w:val="007907FD"/>
    <w:rsid w:val="00790B3B"/>
    <w:rsid w:val="00792C39"/>
    <w:rsid w:val="007A0DAA"/>
    <w:rsid w:val="007A34A6"/>
    <w:rsid w:val="007A3EB0"/>
    <w:rsid w:val="007A5C77"/>
    <w:rsid w:val="007C1395"/>
    <w:rsid w:val="007C2103"/>
    <w:rsid w:val="007C3169"/>
    <w:rsid w:val="007C323C"/>
    <w:rsid w:val="007C3A93"/>
    <w:rsid w:val="007D1231"/>
    <w:rsid w:val="007F317E"/>
    <w:rsid w:val="007F61E3"/>
    <w:rsid w:val="007F7D6E"/>
    <w:rsid w:val="0080242D"/>
    <w:rsid w:val="0080658E"/>
    <w:rsid w:val="008115B3"/>
    <w:rsid w:val="00823292"/>
    <w:rsid w:val="00824AD0"/>
    <w:rsid w:val="00833112"/>
    <w:rsid w:val="0084724B"/>
    <w:rsid w:val="00850BA0"/>
    <w:rsid w:val="008570A9"/>
    <w:rsid w:val="00887253"/>
    <w:rsid w:val="00896B28"/>
    <w:rsid w:val="008A7B06"/>
    <w:rsid w:val="008B7DE5"/>
    <w:rsid w:val="008C2F82"/>
    <w:rsid w:val="008D1757"/>
    <w:rsid w:val="008D32C6"/>
    <w:rsid w:val="008D3650"/>
    <w:rsid w:val="008D386A"/>
    <w:rsid w:val="008F46F9"/>
    <w:rsid w:val="008F7E71"/>
    <w:rsid w:val="00913884"/>
    <w:rsid w:val="00921F61"/>
    <w:rsid w:val="009247F4"/>
    <w:rsid w:val="0093099F"/>
    <w:rsid w:val="009333BC"/>
    <w:rsid w:val="00945AFB"/>
    <w:rsid w:val="009578E7"/>
    <w:rsid w:val="0096470C"/>
    <w:rsid w:val="009648E3"/>
    <w:rsid w:val="009659AA"/>
    <w:rsid w:val="00965E34"/>
    <w:rsid w:val="00966E4A"/>
    <w:rsid w:val="009967FF"/>
    <w:rsid w:val="009A018D"/>
    <w:rsid w:val="009A11EF"/>
    <w:rsid w:val="009A1C71"/>
    <w:rsid w:val="009A70D2"/>
    <w:rsid w:val="009D07B8"/>
    <w:rsid w:val="009D4454"/>
    <w:rsid w:val="009D54D0"/>
    <w:rsid w:val="009E0992"/>
    <w:rsid w:val="009E7F74"/>
    <w:rsid w:val="00A12019"/>
    <w:rsid w:val="00A152AA"/>
    <w:rsid w:val="00A1752C"/>
    <w:rsid w:val="00A17C5E"/>
    <w:rsid w:val="00A22395"/>
    <w:rsid w:val="00A2568E"/>
    <w:rsid w:val="00A34B73"/>
    <w:rsid w:val="00A3787F"/>
    <w:rsid w:val="00A40EA5"/>
    <w:rsid w:val="00A42A09"/>
    <w:rsid w:val="00A43CA9"/>
    <w:rsid w:val="00A7198C"/>
    <w:rsid w:val="00A81B18"/>
    <w:rsid w:val="00A847B8"/>
    <w:rsid w:val="00A96560"/>
    <w:rsid w:val="00AA342B"/>
    <w:rsid w:val="00AB46A3"/>
    <w:rsid w:val="00AC465E"/>
    <w:rsid w:val="00AD1699"/>
    <w:rsid w:val="00AD2395"/>
    <w:rsid w:val="00AD2518"/>
    <w:rsid w:val="00AD6159"/>
    <w:rsid w:val="00AE0650"/>
    <w:rsid w:val="00AF3F42"/>
    <w:rsid w:val="00AF43D0"/>
    <w:rsid w:val="00B05F58"/>
    <w:rsid w:val="00B11BBC"/>
    <w:rsid w:val="00B12533"/>
    <w:rsid w:val="00B15C2F"/>
    <w:rsid w:val="00B224E6"/>
    <w:rsid w:val="00B23380"/>
    <w:rsid w:val="00B2569A"/>
    <w:rsid w:val="00B40B4D"/>
    <w:rsid w:val="00B41246"/>
    <w:rsid w:val="00B4594E"/>
    <w:rsid w:val="00B518A6"/>
    <w:rsid w:val="00B52AAE"/>
    <w:rsid w:val="00B6375E"/>
    <w:rsid w:val="00B93A41"/>
    <w:rsid w:val="00BA0A96"/>
    <w:rsid w:val="00BA63FC"/>
    <w:rsid w:val="00BA70DC"/>
    <w:rsid w:val="00BB2449"/>
    <w:rsid w:val="00BB76C4"/>
    <w:rsid w:val="00BD5CFB"/>
    <w:rsid w:val="00BE2725"/>
    <w:rsid w:val="00BE3259"/>
    <w:rsid w:val="00BF08AC"/>
    <w:rsid w:val="00BF1648"/>
    <w:rsid w:val="00BF2169"/>
    <w:rsid w:val="00BF45C0"/>
    <w:rsid w:val="00BF5365"/>
    <w:rsid w:val="00BF6AAB"/>
    <w:rsid w:val="00C02676"/>
    <w:rsid w:val="00C047AF"/>
    <w:rsid w:val="00C201ED"/>
    <w:rsid w:val="00C35829"/>
    <w:rsid w:val="00C4061B"/>
    <w:rsid w:val="00C429DE"/>
    <w:rsid w:val="00C43938"/>
    <w:rsid w:val="00C632B7"/>
    <w:rsid w:val="00C66994"/>
    <w:rsid w:val="00C675E7"/>
    <w:rsid w:val="00C74D66"/>
    <w:rsid w:val="00C76509"/>
    <w:rsid w:val="00C807AD"/>
    <w:rsid w:val="00C8268B"/>
    <w:rsid w:val="00C841F4"/>
    <w:rsid w:val="00C96BB8"/>
    <w:rsid w:val="00C96BD7"/>
    <w:rsid w:val="00CA0FD7"/>
    <w:rsid w:val="00CA5A75"/>
    <w:rsid w:val="00CB175B"/>
    <w:rsid w:val="00CB2377"/>
    <w:rsid w:val="00CB7FFB"/>
    <w:rsid w:val="00CC37A7"/>
    <w:rsid w:val="00CC3C97"/>
    <w:rsid w:val="00CD00AB"/>
    <w:rsid w:val="00CD32D9"/>
    <w:rsid w:val="00CD5A12"/>
    <w:rsid w:val="00CD637C"/>
    <w:rsid w:val="00CE7BD4"/>
    <w:rsid w:val="00CF1D71"/>
    <w:rsid w:val="00CF200F"/>
    <w:rsid w:val="00CF7F47"/>
    <w:rsid w:val="00D0717F"/>
    <w:rsid w:val="00D12B21"/>
    <w:rsid w:val="00D2021B"/>
    <w:rsid w:val="00D20F68"/>
    <w:rsid w:val="00D230A9"/>
    <w:rsid w:val="00D32B36"/>
    <w:rsid w:val="00D36ADE"/>
    <w:rsid w:val="00D4193A"/>
    <w:rsid w:val="00D423C9"/>
    <w:rsid w:val="00D50754"/>
    <w:rsid w:val="00D51B26"/>
    <w:rsid w:val="00D5357B"/>
    <w:rsid w:val="00D60CCA"/>
    <w:rsid w:val="00D635A3"/>
    <w:rsid w:val="00D80188"/>
    <w:rsid w:val="00D81DC7"/>
    <w:rsid w:val="00D86F60"/>
    <w:rsid w:val="00DA2359"/>
    <w:rsid w:val="00DA563D"/>
    <w:rsid w:val="00DB00FD"/>
    <w:rsid w:val="00DB5913"/>
    <w:rsid w:val="00DB79C5"/>
    <w:rsid w:val="00DC279C"/>
    <w:rsid w:val="00DC3DDE"/>
    <w:rsid w:val="00DD291B"/>
    <w:rsid w:val="00DE168D"/>
    <w:rsid w:val="00DE2495"/>
    <w:rsid w:val="00DF4004"/>
    <w:rsid w:val="00DF6ADE"/>
    <w:rsid w:val="00E0074E"/>
    <w:rsid w:val="00E2065C"/>
    <w:rsid w:val="00E32C66"/>
    <w:rsid w:val="00E35C74"/>
    <w:rsid w:val="00E44C52"/>
    <w:rsid w:val="00E66FEE"/>
    <w:rsid w:val="00E747C1"/>
    <w:rsid w:val="00E7594A"/>
    <w:rsid w:val="00E76671"/>
    <w:rsid w:val="00E80D9A"/>
    <w:rsid w:val="00E8375E"/>
    <w:rsid w:val="00E85FC3"/>
    <w:rsid w:val="00E8705D"/>
    <w:rsid w:val="00E9220B"/>
    <w:rsid w:val="00E92352"/>
    <w:rsid w:val="00E935E8"/>
    <w:rsid w:val="00EA5F27"/>
    <w:rsid w:val="00EB116C"/>
    <w:rsid w:val="00ED0C19"/>
    <w:rsid w:val="00ED4EEC"/>
    <w:rsid w:val="00EE55BE"/>
    <w:rsid w:val="00EF6462"/>
    <w:rsid w:val="00F01AC7"/>
    <w:rsid w:val="00F04DE1"/>
    <w:rsid w:val="00F15242"/>
    <w:rsid w:val="00F2322E"/>
    <w:rsid w:val="00F2361C"/>
    <w:rsid w:val="00F25E3A"/>
    <w:rsid w:val="00F36FFA"/>
    <w:rsid w:val="00F42DDE"/>
    <w:rsid w:val="00F47D42"/>
    <w:rsid w:val="00F7178A"/>
    <w:rsid w:val="00F742CF"/>
    <w:rsid w:val="00F7643F"/>
    <w:rsid w:val="00F84733"/>
    <w:rsid w:val="00F905EA"/>
    <w:rsid w:val="00F97CC3"/>
    <w:rsid w:val="00FA19D7"/>
    <w:rsid w:val="00FA5563"/>
    <w:rsid w:val="00FB3C67"/>
    <w:rsid w:val="00FB7A30"/>
    <w:rsid w:val="00FB7A48"/>
    <w:rsid w:val="00FC4BBC"/>
    <w:rsid w:val="00FD2689"/>
    <w:rsid w:val="00FD40A9"/>
    <w:rsid w:val="00FE191D"/>
    <w:rsid w:val="00FE25FA"/>
    <w:rsid w:val="00FE62F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78C32D2-2E83-49FB-9CB6-768E24A3A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qFormat="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E9220B"/>
    <w:pPr>
      <w:spacing w:after="0" w:line="360" w:lineRule="auto"/>
      <w:ind w:firstLine="709"/>
      <w:jc w:val="both"/>
    </w:pPr>
    <w:rPr>
      <w:rFonts w:ascii="Times New Roman" w:hAnsi="Times New Roman"/>
      <w:sz w:val="28"/>
    </w:rPr>
  </w:style>
  <w:style w:type="paragraph" w:styleId="1">
    <w:name w:val="heading 1"/>
    <w:basedOn w:val="a1"/>
    <w:next w:val="a1"/>
    <w:link w:val="10"/>
    <w:qFormat/>
    <w:rsid w:val="0093099F"/>
    <w:pPr>
      <w:pageBreakBefore/>
      <w:widowControl w:val="0"/>
      <w:spacing w:before="120" w:after="120"/>
      <w:jc w:val="center"/>
      <w:outlineLvl w:val="0"/>
    </w:pPr>
    <w:rPr>
      <w:rFonts w:eastAsiaTheme="majorEastAsia" w:cstheme="majorBidi"/>
      <w:b/>
      <w:color w:val="000000" w:themeColor="text1"/>
      <w:sz w:val="32"/>
      <w:szCs w:val="32"/>
    </w:rPr>
  </w:style>
  <w:style w:type="paragraph" w:styleId="20">
    <w:name w:val="heading 2"/>
    <w:basedOn w:val="3"/>
    <w:next w:val="a1"/>
    <w:link w:val="22"/>
    <w:unhideWhenUsed/>
    <w:qFormat/>
    <w:rsid w:val="00A3787F"/>
    <w:pPr>
      <w:outlineLvl w:val="1"/>
    </w:pPr>
  </w:style>
  <w:style w:type="paragraph" w:styleId="3">
    <w:name w:val="heading 3"/>
    <w:basedOn w:val="a1"/>
    <w:next w:val="a1"/>
    <w:link w:val="30"/>
    <w:unhideWhenUsed/>
    <w:qFormat/>
    <w:rsid w:val="001D4F14"/>
    <w:pPr>
      <w:keepNext/>
      <w:keepLines/>
      <w:spacing w:before="120" w:after="120"/>
      <w:outlineLvl w:val="2"/>
    </w:pPr>
    <w:rPr>
      <w:rFonts w:eastAsiaTheme="majorEastAsia" w:cstheme="majorBidi"/>
      <w:b/>
      <w:color w:val="000000" w:themeColor="text1"/>
      <w:szCs w:val="24"/>
    </w:rPr>
  </w:style>
  <w:style w:type="paragraph" w:styleId="4">
    <w:name w:val="heading 4"/>
    <w:basedOn w:val="a1"/>
    <w:next w:val="a1"/>
    <w:link w:val="40"/>
    <w:unhideWhenUsed/>
    <w:qFormat/>
    <w:rsid w:val="0084724B"/>
    <w:pPr>
      <w:keepNext/>
      <w:keepLines/>
      <w:spacing w:before="40"/>
      <w:outlineLvl w:val="3"/>
    </w:pPr>
    <w:rPr>
      <w:rFonts w:eastAsiaTheme="majorEastAsia" w:cstheme="majorBidi"/>
      <w:i/>
      <w:iCs/>
    </w:rPr>
  </w:style>
  <w:style w:type="paragraph" w:styleId="5">
    <w:name w:val="heading 5"/>
    <w:basedOn w:val="a1"/>
    <w:next w:val="a1"/>
    <w:link w:val="50"/>
    <w:unhideWhenUsed/>
    <w:qFormat/>
    <w:rsid w:val="00065ADA"/>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1"/>
    <w:next w:val="a1"/>
    <w:link w:val="60"/>
    <w:unhideWhenUsed/>
    <w:qFormat/>
    <w:rsid w:val="0084724B"/>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nhideWhenUsed/>
    <w:qFormat/>
    <w:rsid w:val="0084724B"/>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nhideWhenUsed/>
    <w:qFormat/>
    <w:rsid w:val="0084724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nhideWhenUsed/>
    <w:qFormat/>
    <w:rsid w:val="00390007"/>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semiHidden/>
    <w:unhideWhenUsed/>
  </w:style>
  <w:style w:type="paragraph" w:styleId="a5">
    <w:name w:val="List Paragraph"/>
    <w:basedOn w:val="a1"/>
    <w:uiPriority w:val="34"/>
    <w:qFormat/>
    <w:rsid w:val="00D230A9"/>
    <w:pPr>
      <w:ind w:left="720"/>
      <w:contextualSpacing/>
    </w:pPr>
  </w:style>
  <w:style w:type="paragraph" w:customStyle="1" w:styleId="MTypeEquation">
    <w:name w:val="MTypeEquation"/>
    <w:basedOn w:val="a1"/>
    <w:next w:val="a1"/>
    <w:link w:val="MTypeEquation0"/>
    <w:rsid w:val="000B1D88"/>
    <w:pPr>
      <w:tabs>
        <w:tab w:val="center" w:pos="4820"/>
        <w:tab w:val="right" w:pos="9639"/>
      </w:tabs>
      <w:spacing w:before="120" w:after="120"/>
      <w:ind w:firstLine="567"/>
    </w:pPr>
    <w:rPr>
      <w:rFonts w:eastAsia="Times New Roman" w:cs="Times New Roman"/>
      <w:szCs w:val="28"/>
      <w:lang w:eastAsia="ru-RU"/>
    </w:rPr>
  </w:style>
  <w:style w:type="character" w:customStyle="1" w:styleId="MTypeEquation0">
    <w:name w:val="MTypeEquation Знак"/>
    <w:link w:val="MTypeEquation"/>
    <w:rsid w:val="000B1D88"/>
    <w:rPr>
      <w:rFonts w:ascii="Times New Roman" w:eastAsia="Times New Roman" w:hAnsi="Times New Roman" w:cs="Times New Roman"/>
      <w:sz w:val="28"/>
      <w:szCs w:val="28"/>
      <w:lang w:eastAsia="ru-RU"/>
    </w:rPr>
  </w:style>
  <w:style w:type="paragraph" w:customStyle="1" w:styleId="a6">
    <w:name w:val="подформула"/>
    <w:basedOn w:val="a1"/>
    <w:next w:val="a1"/>
    <w:rsid w:val="000B1D88"/>
    <w:pPr>
      <w:spacing w:before="120"/>
    </w:pPr>
    <w:rPr>
      <w:rFonts w:eastAsia="Times New Roman" w:cs="Times New Roman"/>
      <w:szCs w:val="20"/>
      <w:lang w:eastAsia="ru-RU"/>
    </w:rPr>
  </w:style>
  <w:style w:type="paragraph" w:styleId="a7">
    <w:name w:val="Body Text"/>
    <w:basedOn w:val="a1"/>
    <w:link w:val="a8"/>
    <w:rsid w:val="00824AD0"/>
    <w:pPr>
      <w:widowControl w:val="0"/>
      <w:autoSpaceDE w:val="0"/>
      <w:autoSpaceDN w:val="0"/>
      <w:spacing w:line="240" w:lineRule="auto"/>
      <w:ind w:left="302"/>
    </w:pPr>
    <w:rPr>
      <w:rFonts w:eastAsia="Times New Roman" w:cs="Times New Roman"/>
      <w:szCs w:val="24"/>
      <w:lang w:eastAsia="ru-RU"/>
    </w:rPr>
  </w:style>
  <w:style w:type="character" w:customStyle="1" w:styleId="a8">
    <w:name w:val="Основной текст Знак"/>
    <w:basedOn w:val="a2"/>
    <w:link w:val="a7"/>
    <w:rsid w:val="00824AD0"/>
    <w:rPr>
      <w:rFonts w:ascii="Times New Roman" w:eastAsia="Times New Roman" w:hAnsi="Times New Roman" w:cs="Times New Roman"/>
      <w:sz w:val="28"/>
      <w:szCs w:val="24"/>
      <w:lang w:eastAsia="ru-RU"/>
    </w:rPr>
  </w:style>
  <w:style w:type="paragraph" w:customStyle="1" w:styleId="a9">
    <w:name w:val="обычный"/>
    <w:basedOn w:val="a1"/>
    <w:rsid w:val="00E9220B"/>
    <w:pPr>
      <w:spacing w:line="240" w:lineRule="auto"/>
    </w:pPr>
    <w:rPr>
      <w:rFonts w:eastAsia="Times New Roman" w:cs="Times New Roman"/>
      <w:color w:val="000000"/>
      <w:sz w:val="20"/>
      <w:szCs w:val="20"/>
      <w:lang w:eastAsia="ru-RU"/>
    </w:rPr>
  </w:style>
  <w:style w:type="character" w:customStyle="1" w:styleId="10">
    <w:name w:val="Заголовок 1 Знак"/>
    <w:basedOn w:val="a2"/>
    <w:link w:val="1"/>
    <w:uiPriority w:val="9"/>
    <w:rsid w:val="0093099F"/>
    <w:rPr>
      <w:rFonts w:ascii="Times New Roman" w:eastAsiaTheme="majorEastAsia" w:hAnsi="Times New Roman" w:cstheme="majorBidi"/>
      <w:b/>
      <w:color w:val="000000" w:themeColor="text1"/>
      <w:sz w:val="32"/>
      <w:szCs w:val="32"/>
    </w:rPr>
  </w:style>
  <w:style w:type="character" w:customStyle="1" w:styleId="22">
    <w:name w:val="Заголовок 2 Знак"/>
    <w:basedOn w:val="a2"/>
    <w:link w:val="20"/>
    <w:rsid w:val="00A3787F"/>
    <w:rPr>
      <w:rFonts w:ascii="Times New Roman" w:eastAsiaTheme="majorEastAsia" w:hAnsi="Times New Roman" w:cstheme="majorBidi"/>
      <w:b/>
      <w:color w:val="000000" w:themeColor="text1"/>
      <w:sz w:val="28"/>
      <w:szCs w:val="24"/>
    </w:rPr>
  </w:style>
  <w:style w:type="character" w:customStyle="1" w:styleId="30">
    <w:name w:val="Заголовок 3 Знак"/>
    <w:basedOn w:val="a2"/>
    <w:link w:val="3"/>
    <w:rsid w:val="001D4F14"/>
    <w:rPr>
      <w:rFonts w:ascii="Times New Roman" w:eastAsiaTheme="majorEastAsia" w:hAnsi="Times New Roman" w:cstheme="majorBidi"/>
      <w:b/>
      <w:color w:val="000000" w:themeColor="text1"/>
      <w:sz w:val="28"/>
      <w:szCs w:val="24"/>
    </w:rPr>
  </w:style>
  <w:style w:type="paragraph" w:customStyle="1" w:styleId="aa">
    <w:name w:val="Обычный без отступа"/>
    <w:basedOn w:val="a1"/>
    <w:qFormat/>
    <w:rsid w:val="00C35829"/>
    <w:pPr>
      <w:ind w:firstLine="0"/>
      <w:jc w:val="left"/>
    </w:pPr>
    <w:rPr>
      <w:rFonts w:cs="Times New Roman"/>
      <w:szCs w:val="28"/>
    </w:rPr>
  </w:style>
  <w:style w:type="paragraph" w:styleId="ab">
    <w:name w:val="header"/>
    <w:basedOn w:val="a1"/>
    <w:link w:val="ac"/>
    <w:unhideWhenUsed/>
    <w:qFormat/>
    <w:rsid w:val="00945AFB"/>
    <w:pPr>
      <w:tabs>
        <w:tab w:val="center" w:pos="4677"/>
        <w:tab w:val="right" w:pos="9355"/>
      </w:tabs>
      <w:spacing w:line="240" w:lineRule="auto"/>
    </w:pPr>
  </w:style>
  <w:style w:type="character" w:customStyle="1" w:styleId="ac">
    <w:name w:val="Верхний колонтитул Знак"/>
    <w:basedOn w:val="a2"/>
    <w:link w:val="ab"/>
    <w:rsid w:val="00945AFB"/>
    <w:rPr>
      <w:rFonts w:ascii="Times New Roman" w:hAnsi="Times New Roman"/>
      <w:sz w:val="28"/>
    </w:rPr>
  </w:style>
  <w:style w:type="character" w:customStyle="1" w:styleId="40">
    <w:name w:val="Заголовок 4 Знак"/>
    <w:basedOn w:val="a2"/>
    <w:link w:val="4"/>
    <w:rsid w:val="0084724B"/>
    <w:rPr>
      <w:rFonts w:ascii="Times New Roman" w:eastAsiaTheme="majorEastAsia" w:hAnsi="Times New Roman" w:cstheme="majorBidi"/>
      <w:i/>
      <w:iCs/>
      <w:sz w:val="28"/>
    </w:rPr>
  </w:style>
  <w:style w:type="character" w:customStyle="1" w:styleId="60">
    <w:name w:val="Заголовок 6 Знак"/>
    <w:basedOn w:val="a2"/>
    <w:link w:val="6"/>
    <w:rsid w:val="0084724B"/>
    <w:rPr>
      <w:rFonts w:asciiTheme="majorHAnsi" w:eastAsiaTheme="majorEastAsia" w:hAnsiTheme="majorHAnsi" w:cstheme="majorBidi"/>
      <w:color w:val="1F4D78" w:themeColor="accent1" w:themeShade="7F"/>
      <w:sz w:val="28"/>
    </w:rPr>
  </w:style>
  <w:style w:type="character" w:customStyle="1" w:styleId="70">
    <w:name w:val="Заголовок 7 Знак"/>
    <w:basedOn w:val="a2"/>
    <w:link w:val="7"/>
    <w:rsid w:val="0084724B"/>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2"/>
    <w:link w:val="8"/>
    <w:rsid w:val="0084724B"/>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2"/>
    <w:link w:val="9"/>
    <w:rsid w:val="00390007"/>
    <w:rPr>
      <w:rFonts w:asciiTheme="majorHAnsi" w:eastAsiaTheme="majorEastAsia" w:hAnsiTheme="majorHAnsi" w:cstheme="majorBidi"/>
      <w:i/>
      <w:iCs/>
      <w:color w:val="272727" w:themeColor="text1" w:themeTint="D8"/>
      <w:sz w:val="21"/>
      <w:szCs w:val="21"/>
    </w:rPr>
  </w:style>
  <w:style w:type="paragraph" w:styleId="a">
    <w:name w:val="List Bullet"/>
    <w:basedOn w:val="a1"/>
    <w:autoRedefine/>
    <w:rsid w:val="0084724B"/>
    <w:pPr>
      <w:numPr>
        <w:numId w:val="1"/>
      </w:numPr>
      <w:tabs>
        <w:tab w:val="clear" w:pos="360"/>
        <w:tab w:val="left" w:pos="1559"/>
      </w:tabs>
      <w:ind w:left="1559" w:hanging="425"/>
    </w:pPr>
    <w:rPr>
      <w:rFonts w:eastAsia="Times New Roman" w:cs="Times New Roman"/>
      <w:szCs w:val="20"/>
      <w:lang w:eastAsia="ru-RU"/>
    </w:rPr>
  </w:style>
  <w:style w:type="paragraph" w:styleId="ad">
    <w:name w:val="List Number"/>
    <w:basedOn w:val="a1"/>
    <w:rsid w:val="0084724B"/>
    <w:pPr>
      <w:tabs>
        <w:tab w:val="left" w:pos="1559"/>
      </w:tabs>
      <w:ind w:firstLine="0"/>
    </w:pPr>
    <w:rPr>
      <w:rFonts w:eastAsia="Times New Roman" w:cs="Times New Roman"/>
      <w:szCs w:val="20"/>
      <w:lang w:eastAsia="ru-RU"/>
    </w:rPr>
  </w:style>
  <w:style w:type="paragraph" w:styleId="51">
    <w:name w:val="toc 5"/>
    <w:basedOn w:val="a1"/>
    <w:next w:val="a1"/>
    <w:autoRedefine/>
    <w:uiPriority w:val="39"/>
    <w:rsid w:val="0084724B"/>
    <w:pPr>
      <w:ind w:left="1120"/>
      <w:jc w:val="left"/>
    </w:pPr>
    <w:rPr>
      <w:rFonts w:asciiTheme="minorHAnsi" w:hAnsiTheme="minorHAnsi"/>
      <w:sz w:val="18"/>
      <w:szCs w:val="18"/>
    </w:rPr>
  </w:style>
  <w:style w:type="paragraph" w:styleId="ae">
    <w:name w:val="Body Text Indent"/>
    <w:basedOn w:val="a1"/>
    <w:link w:val="af"/>
    <w:unhideWhenUsed/>
    <w:rsid w:val="0084724B"/>
    <w:pPr>
      <w:spacing w:after="120"/>
      <w:ind w:left="283"/>
    </w:pPr>
  </w:style>
  <w:style w:type="character" w:customStyle="1" w:styleId="af">
    <w:name w:val="Основной текст с отступом Знак"/>
    <w:basedOn w:val="a2"/>
    <w:link w:val="ae"/>
    <w:semiHidden/>
    <w:rsid w:val="0084724B"/>
    <w:rPr>
      <w:rFonts w:ascii="Times New Roman" w:hAnsi="Times New Roman"/>
      <w:sz w:val="28"/>
    </w:rPr>
  </w:style>
  <w:style w:type="paragraph" w:styleId="af0">
    <w:name w:val="No Spacing"/>
    <w:uiPriority w:val="1"/>
    <w:qFormat/>
    <w:rsid w:val="0084724B"/>
    <w:pPr>
      <w:spacing w:after="0" w:line="240" w:lineRule="auto"/>
      <w:jc w:val="both"/>
    </w:pPr>
    <w:rPr>
      <w:rFonts w:ascii="Times New Roman" w:hAnsi="Times New Roman"/>
      <w:sz w:val="28"/>
    </w:rPr>
  </w:style>
  <w:style w:type="table" w:styleId="af1">
    <w:name w:val="Table Grid"/>
    <w:basedOn w:val="a3"/>
    <w:rsid w:val="008472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21">
    <w:name w:val="Plain Table 21"/>
    <w:basedOn w:val="a3"/>
    <w:uiPriority w:val="42"/>
    <w:rsid w:val="0084724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31">
    <w:name w:val="Body Text Indent 3"/>
    <w:basedOn w:val="a1"/>
    <w:link w:val="32"/>
    <w:unhideWhenUsed/>
    <w:rsid w:val="0084724B"/>
    <w:pPr>
      <w:spacing w:after="120"/>
      <w:ind w:left="283"/>
    </w:pPr>
    <w:rPr>
      <w:sz w:val="16"/>
      <w:szCs w:val="16"/>
    </w:rPr>
  </w:style>
  <w:style w:type="character" w:customStyle="1" w:styleId="32">
    <w:name w:val="Основной текст с отступом 3 Знак"/>
    <w:basedOn w:val="a2"/>
    <w:link w:val="31"/>
    <w:semiHidden/>
    <w:rsid w:val="0084724B"/>
    <w:rPr>
      <w:rFonts w:ascii="Times New Roman" w:hAnsi="Times New Roman"/>
      <w:sz w:val="16"/>
      <w:szCs w:val="16"/>
    </w:rPr>
  </w:style>
  <w:style w:type="paragraph" w:styleId="23">
    <w:name w:val="Body Text 2"/>
    <w:basedOn w:val="a1"/>
    <w:link w:val="24"/>
    <w:unhideWhenUsed/>
    <w:rsid w:val="0084724B"/>
    <w:pPr>
      <w:spacing w:after="120" w:line="480" w:lineRule="auto"/>
    </w:pPr>
  </w:style>
  <w:style w:type="character" w:customStyle="1" w:styleId="24">
    <w:name w:val="Основной текст 2 Знак"/>
    <w:basedOn w:val="a2"/>
    <w:link w:val="23"/>
    <w:semiHidden/>
    <w:rsid w:val="0084724B"/>
    <w:rPr>
      <w:rFonts w:ascii="Times New Roman" w:hAnsi="Times New Roman"/>
      <w:sz w:val="28"/>
    </w:rPr>
  </w:style>
  <w:style w:type="paragraph" w:styleId="33">
    <w:name w:val="Body Text 3"/>
    <w:basedOn w:val="a1"/>
    <w:link w:val="34"/>
    <w:unhideWhenUsed/>
    <w:rsid w:val="0084724B"/>
    <w:pPr>
      <w:spacing w:after="120"/>
    </w:pPr>
    <w:rPr>
      <w:sz w:val="16"/>
      <w:szCs w:val="16"/>
    </w:rPr>
  </w:style>
  <w:style w:type="character" w:customStyle="1" w:styleId="34">
    <w:name w:val="Основной текст 3 Знак"/>
    <w:basedOn w:val="a2"/>
    <w:link w:val="33"/>
    <w:semiHidden/>
    <w:rsid w:val="0084724B"/>
    <w:rPr>
      <w:rFonts w:ascii="Times New Roman" w:hAnsi="Times New Roman"/>
      <w:sz w:val="16"/>
      <w:szCs w:val="16"/>
    </w:rPr>
  </w:style>
  <w:style w:type="paragraph" w:styleId="25">
    <w:name w:val="Body Text Indent 2"/>
    <w:basedOn w:val="a1"/>
    <w:link w:val="26"/>
    <w:unhideWhenUsed/>
    <w:qFormat/>
    <w:rsid w:val="0084724B"/>
    <w:pPr>
      <w:spacing w:after="120" w:line="480" w:lineRule="auto"/>
      <w:ind w:left="283"/>
    </w:pPr>
  </w:style>
  <w:style w:type="character" w:customStyle="1" w:styleId="26">
    <w:name w:val="Основной текст с отступом 2 Знак"/>
    <w:basedOn w:val="a2"/>
    <w:link w:val="25"/>
    <w:semiHidden/>
    <w:rsid w:val="0084724B"/>
    <w:rPr>
      <w:rFonts w:ascii="Times New Roman" w:hAnsi="Times New Roman"/>
      <w:sz w:val="28"/>
    </w:rPr>
  </w:style>
  <w:style w:type="paragraph" w:customStyle="1" w:styleId="af2">
    <w:name w:val="Рисунок"/>
    <w:basedOn w:val="a1"/>
    <w:link w:val="af3"/>
    <w:qFormat/>
    <w:rsid w:val="0084724B"/>
    <w:pPr>
      <w:ind w:firstLine="0"/>
      <w:jc w:val="center"/>
    </w:pPr>
    <w:rPr>
      <w:i/>
    </w:rPr>
  </w:style>
  <w:style w:type="paragraph" w:customStyle="1" w:styleId="af4">
    <w:name w:val="диплом"/>
    <w:basedOn w:val="a1"/>
    <w:rsid w:val="0084724B"/>
    <w:pPr>
      <w:ind w:firstLine="710"/>
    </w:pPr>
    <w:rPr>
      <w:rFonts w:eastAsia="Times New Roman" w:cs="Times New Roman"/>
      <w:color w:val="000000"/>
      <w:szCs w:val="28"/>
      <w:lang w:eastAsia="ru-RU"/>
    </w:rPr>
  </w:style>
  <w:style w:type="paragraph" w:customStyle="1" w:styleId="GOSTtext">
    <w:name w:val="GOST text"/>
    <w:basedOn w:val="a1"/>
    <w:rsid w:val="0084724B"/>
    <w:pPr>
      <w:spacing w:line="396" w:lineRule="auto"/>
      <w:ind w:firstLine="710"/>
    </w:pPr>
    <w:rPr>
      <w:rFonts w:eastAsia="Times New Roman" w:cs="Times New Roman"/>
      <w:color w:val="000000"/>
      <w:szCs w:val="28"/>
      <w:lang w:eastAsia="ru-RU"/>
    </w:rPr>
  </w:style>
  <w:style w:type="character" w:customStyle="1" w:styleId="af3">
    <w:name w:val="Рисунок Знак Знак"/>
    <w:basedOn w:val="a2"/>
    <w:link w:val="af2"/>
    <w:rsid w:val="00C35829"/>
    <w:rPr>
      <w:rFonts w:ascii="Times New Roman" w:hAnsi="Times New Roman"/>
      <w:i/>
      <w:sz w:val="28"/>
    </w:rPr>
  </w:style>
  <w:style w:type="paragraph" w:customStyle="1" w:styleId="a0">
    <w:name w:val="Название_Таблицы"/>
    <w:basedOn w:val="af2"/>
    <w:rsid w:val="00C35829"/>
    <w:pPr>
      <w:keepNext/>
      <w:numPr>
        <w:numId w:val="2"/>
      </w:numPr>
      <w:suppressAutoHyphens/>
      <w:spacing w:before="120"/>
      <w:jc w:val="left"/>
    </w:pPr>
    <w:rPr>
      <w:rFonts w:eastAsia="Times New Roman" w:cs="Times New Roman"/>
      <w:b/>
      <w:i w:val="0"/>
      <w:szCs w:val="28"/>
      <w:lang w:eastAsia="ru-RU"/>
    </w:rPr>
  </w:style>
  <w:style w:type="paragraph" w:customStyle="1" w:styleId="MTDisplayEquation">
    <w:name w:val="MTDisplayEquation"/>
    <w:basedOn w:val="a1"/>
    <w:next w:val="a1"/>
    <w:rsid w:val="00C35829"/>
    <w:pPr>
      <w:numPr>
        <w:ilvl w:val="6"/>
        <w:numId w:val="2"/>
      </w:numPr>
      <w:tabs>
        <w:tab w:val="center" w:pos="4960"/>
        <w:tab w:val="right" w:pos="9920"/>
      </w:tabs>
      <w:spacing w:before="120"/>
    </w:pPr>
    <w:rPr>
      <w:rFonts w:eastAsia="Times New Roman" w:cs="Times New Roman"/>
      <w:szCs w:val="28"/>
      <w:lang w:eastAsia="ru-RU"/>
    </w:rPr>
  </w:style>
  <w:style w:type="paragraph" w:styleId="af5">
    <w:name w:val="Balloon Text"/>
    <w:basedOn w:val="a1"/>
    <w:link w:val="af6"/>
    <w:uiPriority w:val="99"/>
    <w:semiHidden/>
    <w:unhideWhenUsed/>
    <w:rsid w:val="001B6F9D"/>
    <w:pPr>
      <w:spacing w:line="240" w:lineRule="auto"/>
    </w:pPr>
    <w:rPr>
      <w:rFonts w:ascii="Segoe UI" w:hAnsi="Segoe UI" w:cs="Segoe UI"/>
      <w:sz w:val="18"/>
      <w:szCs w:val="18"/>
    </w:rPr>
  </w:style>
  <w:style w:type="character" w:customStyle="1" w:styleId="af6">
    <w:name w:val="Текст выноски Знак"/>
    <w:basedOn w:val="a2"/>
    <w:link w:val="af5"/>
    <w:uiPriority w:val="99"/>
    <w:semiHidden/>
    <w:rsid w:val="001B6F9D"/>
    <w:rPr>
      <w:rFonts w:ascii="Segoe UI" w:hAnsi="Segoe UI" w:cs="Segoe UI"/>
      <w:sz w:val="18"/>
      <w:szCs w:val="18"/>
    </w:rPr>
  </w:style>
  <w:style w:type="paragraph" w:customStyle="1" w:styleId="af7">
    <w:name w:val="Таблица"/>
    <w:basedOn w:val="a1"/>
    <w:rsid w:val="00F01AC7"/>
    <w:pPr>
      <w:spacing w:line="240" w:lineRule="auto"/>
      <w:ind w:firstLine="0"/>
    </w:pPr>
    <w:rPr>
      <w:rFonts w:eastAsia="Times New Roman" w:cs="Times New Roman"/>
      <w:szCs w:val="20"/>
      <w:lang w:eastAsia="ru-RU"/>
    </w:rPr>
  </w:style>
  <w:style w:type="character" w:customStyle="1" w:styleId="50">
    <w:name w:val="Заголовок 5 Знак"/>
    <w:basedOn w:val="a2"/>
    <w:link w:val="5"/>
    <w:uiPriority w:val="9"/>
    <w:rsid w:val="00065ADA"/>
    <w:rPr>
      <w:rFonts w:asciiTheme="majorHAnsi" w:eastAsiaTheme="majorEastAsia" w:hAnsiTheme="majorHAnsi" w:cstheme="majorBidi"/>
      <w:color w:val="2E74B5" w:themeColor="accent1" w:themeShade="BF"/>
      <w:sz w:val="28"/>
    </w:rPr>
  </w:style>
  <w:style w:type="paragraph" w:customStyle="1" w:styleId="af8">
    <w:name w:val="Код"/>
    <w:basedOn w:val="a1"/>
    <w:qFormat/>
    <w:rsid w:val="002015EF"/>
    <w:pPr>
      <w:ind w:firstLine="0"/>
      <w:jc w:val="left"/>
    </w:pPr>
    <w:rPr>
      <w:rFonts w:ascii="Courier New" w:hAnsi="Courier New" w:cs="Courier New"/>
      <w:sz w:val="24"/>
    </w:rPr>
  </w:style>
  <w:style w:type="character" w:customStyle="1" w:styleId="normaltextrun">
    <w:name w:val="normaltextrun"/>
    <w:basedOn w:val="a2"/>
    <w:rsid w:val="00503CB1"/>
  </w:style>
  <w:style w:type="character" w:customStyle="1" w:styleId="eop">
    <w:name w:val="eop"/>
    <w:basedOn w:val="a2"/>
    <w:rsid w:val="00503CB1"/>
  </w:style>
  <w:style w:type="paragraph" w:customStyle="1" w:styleId="paragraph">
    <w:name w:val="paragraph"/>
    <w:basedOn w:val="a1"/>
    <w:rsid w:val="00503CB1"/>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BodyNumb">
    <w:name w:val="Body Numb"/>
    <w:basedOn w:val="a7"/>
    <w:qFormat/>
    <w:rsid w:val="000E4009"/>
    <w:pPr>
      <w:widowControl/>
      <w:autoSpaceDE/>
      <w:autoSpaceDN/>
      <w:spacing w:after="240" w:line="312" w:lineRule="auto"/>
      <w:ind w:left="993" w:hanging="284"/>
    </w:pPr>
    <w:rPr>
      <w:szCs w:val="20"/>
      <w:lang w:eastAsia="zh-CN"/>
    </w:rPr>
  </w:style>
  <w:style w:type="paragraph" w:customStyle="1" w:styleId="af9">
    <w:name w:val="Мой текст"/>
    <w:basedOn w:val="ae"/>
    <w:qFormat/>
    <w:rsid w:val="001A2189"/>
    <w:pPr>
      <w:spacing w:after="0"/>
      <w:ind w:left="0"/>
    </w:pPr>
    <w:rPr>
      <w:rFonts w:eastAsia="Times New Roman" w:cs="Times New Roman"/>
      <w:szCs w:val="20"/>
      <w:lang w:eastAsia="zh-CN"/>
    </w:rPr>
  </w:style>
  <w:style w:type="paragraph" w:customStyle="1" w:styleId="11">
    <w:name w:val="Маркированный список1"/>
    <w:basedOn w:val="a1"/>
    <w:qFormat/>
    <w:rsid w:val="001A2189"/>
    <w:pPr>
      <w:tabs>
        <w:tab w:val="left" w:pos="964"/>
      </w:tabs>
      <w:spacing w:line="240" w:lineRule="auto"/>
      <w:ind w:left="-397" w:firstLine="0"/>
      <w:jc w:val="center"/>
    </w:pPr>
    <w:rPr>
      <w:rFonts w:ascii="Verdana" w:eastAsia="Times New Roman" w:hAnsi="Verdana" w:cs="Verdana"/>
      <w:color w:val="000000"/>
      <w:sz w:val="24"/>
      <w:szCs w:val="24"/>
      <w:lang w:eastAsia="zh-CN"/>
    </w:rPr>
  </w:style>
  <w:style w:type="paragraph" w:customStyle="1" w:styleId="Equation">
    <w:name w:val="Equation"/>
    <w:basedOn w:val="a7"/>
    <w:next w:val="a7"/>
    <w:qFormat/>
    <w:rsid w:val="001A2189"/>
    <w:pPr>
      <w:widowControl/>
      <w:autoSpaceDE/>
      <w:autoSpaceDN/>
      <w:spacing w:after="240" w:line="312" w:lineRule="auto"/>
      <w:ind w:left="0" w:firstLine="0"/>
      <w:jc w:val="center"/>
    </w:pPr>
    <w:rPr>
      <w:i/>
      <w:sz w:val="26"/>
      <w:szCs w:val="20"/>
      <w:lang w:val="en-US" w:eastAsia="zh-CN"/>
    </w:rPr>
  </w:style>
  <w:style w:type="paragraph" w:styleId="afa">
    <w:name w:val="TOC Heading"/>
    <w:basedOn w:val="1"/>
    <w:next w:val="a1"/>
    <w:uiPriority w:val="39"/>
    <w:unhideWhenUsed/>
    <w:qFormat/>
    <w:rsid w:val="003C360F"/>
    <w:pPr>
      <w:keepNext/>
      <w:keepLines/>
      <w:pageBreakBefore w:val="0"/>
      <w:widowControl/>
      <w:spacing w:before="240" w:after="0" w:line="259" w:lineRule="auto"/>
      <w:ind w:firstLine="0"/>
      <w:jc w:val="left"/>
      <w:outlineLvl w:val="9"/>
    </w:pPr>
    <w:rPr>
      <w:rFonts w:asciiTheme="majorHAnsi" w:hAnsiTheme="majorHAnsi"/>
      <w:b w:val="0"/>
      <w:color w:val="2E74B5" w:themeColor="accent1" w:themeShade="BF"/>
      <w:lang w:val="en-US"/>
    </w:rPr>
  </w:style>
  <w:style w:type="paragraph" w:customStyle="1" w:styleId="-1">
    <w:name w:val="Нумерованный список - 1"/>
    <w:basedOn w:val="a1"/>
    <w:qFormat/>
    <w:rsid w:val="009247F4"/>
    <w:pPr>
      <w:numPr>
        <w:numId w:val="15"/>
      </w:numPr>
      <w:spacing w:line="240" w:lineRule="auto"/>
      <w:jc w:val="left"/>
    </w:pPr>
    <w:rPr>
      <w:rFonts w:eastAsia="Times New Roman" w:cs="Times New Roman"/>
      <w:sz w:val="24"/>
      <w:szCs w:val="24"/>
      <w:lang w:eastAsia="zh-CN"/>
    </w:rPr>
  </w:style>
  <w:style w:type="paragraph" w:styleId="12">
    <w:name w:val="toc 1"/>
    <w:basedOn w:val="a1"/>
    <w:next w:val="a1"/>
    <w:autoRedefine/>
    <w:uiPriority w:val="39"/>
    <w:unhideWhenUsed/>
    <w:rsid w:val="006D0226"/>
    <w:pPr>
      <w:tabs>
        <w:tab w:val="right" w:leader="dot" w:pos="9345"/>
      </w:tabs>
      <w:spacing w:before="120" w:after="120"/>
      <w:jc w:val="left"/>
    </w:pPr>
    <w:rPr>
      <w:rFonts w:cs="Times New Roman"/>
      <w:b/>
      <w:bCs/>
      <w:caps/>
      <w:szCs w:val="32"/>
    </w:rPr>
  </w:style>
  <w:style w:type="paragraph" w:styleId="27">
    <w:name w:val="toc 2"/>
    <w:basedOn w:val="a1"/>
    <w:next w:val="a1"/>
    <w:autoRedefine/>
    <w:uiPriority w:val="39"/>
    <w:unhideWhenUsed/>
    <w:rsid w:val="006D0226"/>
    <w:pPr>
      <w:ind w:left="280"/>
      <w:jc w:val="left"/>
    </w:pPr>
    <w:rPr>
      <w:smallCaps/>
      <w:szCs w:val="20"/>
    </w:rPr>
  </w:style>
  <w:style w:type="paragraph" w:styleId="35">
    <w:name w:val="toc 3"/>
    <w:basedOn w:val="a1"/>
    <w:next w:val="a1"/>
    <w:autoRedefine/>
    <w:uiPriority w:val="39"/>
    <w:unhideWhenUsed/>
    <w:rsid w:val="000E4009"/>
    <w:pPr>
      <w:ind w:left="560"/>
      <w:jc w:val="left"/>
    </w:pPr>
    <w:rPr>
      <w:rFonts w:asciiTheme="minorHAnsi" w:hAnsiTheme="minorHAnsi"/>
      <w:i/>
      <w:iCs/>
      <w:sz w:val="20"/>
      <w:szCs w:val="20"/>
    </w:rPr>
  </w:style>
  <w:style w:type="character" w:styleId="afb">
    <w:name w:val="Hyperlink"/>
    <w:basedOn w:val="a2"/>
    <w:uiPriority w:val="99"/>
    <w:unhideWhenUsed/>
    <w:rsid w:val="000E4009"/>
    <w:rPr>
      <w:color w:val="0563C1" w:themeColor="hyperlink"/>
      <w:u w:val="single"/>
    </w:rPr>
  </w:style>
  <w:style w:type="paragraph" w:styleId="41">
    <w:name w:val="toc 4"/>
    <w:basedOn w:val="a1"/>
    <w:next w:val="a1"/>
    <w:autoRedefine/>
    <w:uiPriority w:val="39"/>
    <w:unhideWhenUsed/>
    <w:rsid w:val="00AD6159"/>
    <w:pPr>
      <w:ind w:left="840"/>
      <w:jc w:val="left"/>
    </w:pPr>
    <w:rPr>
      <w:rFonts w:asciiTheme="minorHAnsi" w:hAnsiTheme="minorHAnsi"/>
      <w:sz w:val="18"/>
      <w:szCs w:val="18"/>
    </w:rPr>
  </w:style>
  <w:style w:type="paragraph" w:styleId="afc">
    <w:name w:val="Title"/>
    <w:basedOn w:val="a1"/>
    <w:next w:val="a1"/>
    <w:link w:val="afd"/>
    <w:qFormat/>
    <w:rsid w:val="00247766"/>
    <w:pPr>
      <w:spacing w:before="120" w:after="120"/>
      <w:ind w:firstLine="0"/>
      <w:contextualSpacing/>
      <w:jc w:val="center"/>
    </w:pPr>
    <w:rPr>
      <w:rFonts w:eastAsiaTheme="majorEastAsia" w:cstheme="majorBidi"/>
      <w:b/>
      <w:sz w:val="32"/>
      <w:szCs w:val="56"/>
    </w:rPr>
  </w:style>
  <w:style w:type="character" w:customStyle="1" w:styleId="afd">
    <w:name w:val="Название Знак"/>
    <w:basedOn w:val="a2"/>
    <w:link w:val="afc"/>
    <w:uiPriority w:val="10"/>
    <w:rsid w:val="00247766"/>
    <w:rPr>
      <w:rFonts w:ascii="Times New Roman" w:eastAsiaTheme="majorEastAsia" w:hAnsi="Times New Roman" w:cstheme="majorBidi"/>
      <w:b/>
      <w:sz w:val="32"/>
      <w:szCs w:val="56"/>
    </w:rPr>
  </w:style>
  <w:style w:type="paragraph" w:styleId="afe">
    <w:name w:val="footer"/>
    <w:basedOn w:val="a1"/>
    <w:link w:val="aff"/>
    <w:unhideWhenUsed/>
    <w:rsid w:val="00021712"/>
    <w:pPr>
      <w:tabs>
        <w:tab w:val="center" w:pos="4677"/>
        <w:tab w:val="right" w:pos="9355"/>
      </w:tabs>
      <w:spacing w:line="240" w:lineRule="auto"/>
    </w:pPr>
  </w:style>
  <w:style w:type="character" w:customStyle="1" w:styleId="aff">
    <w:name w:val="Нижний колонтитул Знак"/>
    <w:basedOn w:val="a2"/>
    <w:link w:val="afe"/>
    <w:uiPriority w:val="99"/>
    <w:rsid w:val="00021712"/>
    <w:rPr>
      <w:rFonts w:ascii="Times New Roman" w:hAnsi="Times New Roman"/>
      <w:sz w:val="28"/>
    </w:rPr>
  </w:style>
  <w:style w:type="paragraph" w:styleId="aff0">
    <w:name w:val="Plain Text"/>
    <w:basedOn w:val="a1"/>
    <w:link w:val="aff1"/>
    <w:rsid w:val="00021712"/>
    <w:pPr>
      <w:spacing w:line="240" w:lineRule="auto"/>
      <w:ind w:firstLine="0"/>
      <w:jc w:val="left"/>
    </w:pPr>
    <w:rPr>
      <w:rFonts w:ascii="Courier New" w:eastAsia="Times New Roman" w:hAnsi="Courier New" w:cs="Times New Roman"/>
      <w:sz w:val="20"/>
      <w:szCs w:val="20"/>
      <w:lang w:val="x-none" w:eastAsia="x-none"/>
    </w:rPr>
  </w:style>
  <w:style w:type="character" w:customStyle="1" w:styleId="aff1">
    <w:name w:val="Текст Знак"/>
    <w:basedOn w:val="a2"/>
    <w:link w:val="aff0"/>
    <w:rsid w:val="00021712"/>
    <w:rPr>
      <w:rFonts w:ascii="Courier New" w:eastAsia="Times New Roman" w:hAnsi="Courier New" w:cs="Times New Roman"/>
      <w:sz w:val="20"/>
      <w:szCs w:val="20"/>
      <w:lang w:val="x-none" w:eastAsia="x-none"/>
    </w:rPr>
  </w:style>
  <w:style w:type="paragraph" w:customStyle="1" w:styleId="aff2">
    <w:name w:val="Стиль"/>
    <w:rsid w:val="00021712"/>
    <w:pPr>
      <w:widowControl w:val="0"/>
      <w:autoSpaceDE w:val="0"/>
      <w:autoSpaceDN w:val="0"/>
      <w:adjustRightInd w:val="0"/>
      <w:spacing w:after="0" w:line="240" w:lineRule="auto"/>
    </w:pPr>
    <w:rPr>
      <w:rFonts w:ascii="Arial" w:eastAsia="Times New Roman" w:hAnsi="Arial" w:cs="Arial"/>
      <w:sz w:val="24"/>
      <w:szCs w:val="24"/>
      <w:lang w:eastAsia="ru-RU"/>
    </w:rPr>
  </w:style>
  <w:style w:type="character" w:styleId="aff3">
    <w:name w:val="Placeholder Text"/>
    <w:basedOn w:val="a2"/>
    <w:uiPriority w:val="99"/>
    <w:semiHidden/>
    <w:rsid w:val="00205FA1"/>
    <w:rPr>
      <w:color w:val="808080"/>
    </w:rPr>
  </w:style>
  <w:style w:type="character" w:customStyle="1" w:styleId="WW8Num1z0">
    <w:name w:val="WW8Num1z0"/>
    <w:qFormat/>
    <w:rsid w:val="0016012B"/>
    <w:rPr>
      <w:rFonts w:ascii="Symbol" w:hAnsi="Symbol" w:cs="Symbol"/>
    </w:rPr>
  </w:style>
  <w:style w:type="character" w:customStyle="1" w:styleId="WW8Num2z0">
    <w:name w:val="WW8Num2z0"/>
    <w:qFormat/>
    <w:rsid w:val="0016012B"/>
  </w:style>
  <w:style w:type="character" w:customStyle="1" w:styleId="WW8Num3z0">
    <w:name w:val="WW8Num3z0"/>
    <w:qFormat/>
    <w:rsid w:val="0016012B"/>
    <w:rPr>
      <w:rFonts w:ascii="Symbol" w:hAnsi="Symbol" w:cs="Symbol"/>
    </w:rPr>
  </w:style>
  <w:style w:type="character" w:customStyle="1" w:styleId="WW8Num4z0">
    <w:name w:val="WW8Num4z0"/>
    <w:qFormat/>
    <w:rsid w:val="0016012B"/>
  </w:style>
  <w:style w:type="character" w:customStyle="1" w:styleId="WW8Num5z0">
    <w:name w:val="WW8Num5z0"/>
    <w:qFormat/>
    <w:rsid w:val="0016012B"/>
    <w:rPr>
      <w:bCs/>
      <w:spacing w:val="-2"/>
      <w:sz w:val="28"/>
      <w:szCs w:val="28"/>
    </w:rPr>
  </w:style>
  <w:style w:type="character" w:customStyle="1" w:styleId="WW8Num5z1">
    <w:name w:val="WW8Num5z1"/>
    <w:qFormat/>
    <w:rsid w:val="0016012B"/>
  </w:style>
  <w:style w:type="character" w:customStyle="1" w:styleId="WW8Num5z2">
    <w:name w:val="WW8Num5z2"/>
    <w:qFormat/>
    <w:rsid w:val="0016012B"/>
  </w:style>
  <w:style w:type="character" w:customStyle="1" w:styleId="WW8Num5z3">
    <w:name w:val="WW8Num5z3"/>
    <w:qFormat/>
    <w:rsid w:val="0016012B"/>
  </w:style>
  <w:style w:type="character" w:customStyle="1" w:styleId="WW8Num5z4">
    <w:name w:val="WW8Num5z4"/>
    <w:qFormat/>
    <w:rsid w:val="0016012B"/>
  </w:style>
  <w:style w:type="character" w:customStyle="1" w:styleId="WW8Num5z5">
    <w:name w:val="WW8Num5z5"/>
    <w:qFormat/>
    <w:rsid w:val="0016012B"/>
  </w:style>
  <w:style w:type="character" w:customStyle="1" w:styleId="WW8Num5z6">
    <w:name w:val="WW8Num5z6"/>
    <w:qFormat/>
    <w:rsid w:val="0016012B"/>
  </w:style>
  <w:style w:type="character" w:customStyle="1" w:styleId="WW8Num5z7">
    <w:name w:val="WW8Num5z7"/>
    <w:qFormat/>
    <w:rsid w:val="0016012B"/>
  </w:style>
  <w:style w:type="character" w:customStyle="1" w:styleId="WW8Num5z8">
    <w:name w:val="WW8Num5z8"/>
    <w:qFormat/>
    <w:rsid w:val="0016012B"/>
  </w:style>
  <w:style w:type="character" w:customStyle="1" w:styleId="WW8Num6z0">
    <w:name w:val="WW8Num6z0"/>
    <w:qFormat/>
    <w:rsid w:val="0016012B"/>
    <w:rPr>
      <w:rFonts w:ascii="Symbol" w:hAnsi="Symbol" w:cs="Symbol"/>
      <w:sz w:val="28"/>
      <w:szCs w:val="28"/>
      <w:lang w:val="en-US"/>
    </w:rPr>
  </w:style>
  <w:style w:type="character" w:customStyle="1" w:styleId="WW8Num6z1">
    <w:name w:val="WW8Num6z1"/>
    <w:qFormat/>
    <w:rsid w:val="0016012B"/>
  </w:style>
  <w:style w:type="character" w:customStyle="1" w:styleId="WW8Num6z4">
    <w:name w:val="WW8Num6z4"/>
    <w:qFormat/>
    <w:rsid w:val="0016012B"/>
    <w:rPr>
      <w:rFonts w:ascii="Courier New" w:hAnsi="Courier New" w:cs="Courier New"/>
    </w:rPr>
  </w:style>
  <w:style w:type="character" w:customStyle="1" w:styleId="WW8Num6z5">
    <w:name w:val="WW8Num6z5"/>
    <w:qFormat/>
    <w:rsid w:val="0016012B"/>
    <w:rPr>
      <w:rFonts w:ascii="Wingdings" w:hAnsi="Wingdings" w:cs="Wingdings"/>
    </w:rPr>
  </w:style>
  <w:style w:type="character" w:customStyle="1" w:styleId="WW8Num7z0">
    <w:name w:val="WW8Num7z0"/>
    <w:qFormat/>
    <w:rsid w:val="0016012B"/>
    <w:rPr>
      <w:rFonts w:ascii="Times New Roman" w:hAnsi="Times New Roman" w:cs="Times New Roman"/>
      <w:sz w:val="28"/>
    </w:rPr>
  </w:style>
  <w:style w:type="character" w:customStyle="1" w:styleId="WW8Num7z1">
    <w:name w:val="WW8Num7z1"/>
    <w:qFormat/>
    <w:rsid w:val="0016012B"/>
  </w:style>
  <w:style w:type="character" w:customStyle="1" w:styleId="WW8Num7z2">
    <w:name w:val="WW8Num7z2"/>
    <w:qFormat/>
    <w:rsid w:val="0016012B"/>
  </w:style>
  <w:style w:type="character" w:customStyle="1" w:styleId="WW8Num7z3">
    <w:name w:val="WW8Num7z3"/>
    <w:qFormat/>
    <w:rsid w:val="0016012B"/>
  </w:style>
  <w:style w:type="character" w:customStyle="1" w:styleId="WW8Num7z4">
    <w:name w:val="WW8Num7z4"/>
    <w:qFormat/>
    <w:rsid w:val="0016012B"/>
  </w:style>
  <w:style w:type="character" w:customStyle="1" w:styleId="WW8Num7z5">
    <w:name w:val="WW8Num7z5"/>
    <w:qFormat/>
    <w:rsid w:val="0016012B"/>
  </w:style>
  <w:style w:type="character" w:customStyle="1" w:styleId="WW8Num7z6">
    <w:name w:val="WW8Num7z6"/>
    <w:qFormat/>
    <w:rsid w:val="0016012B"/>
  </w:style>
  <w:style w:type="character" w:customStyle="1" w:styleId="WW8Num7z7">
    <w:name w:val="WW8Num7z7"/>
    <w:qFormat/>
    <w:rsid w:val="0016012B"/>
  </w:style>
  <w:style w:type="character" w:customStyle="1" w:styleId="WW8Num7z8">
    <w:name w:val="WW8Num7z8"/>
    <w:qFormat/>
    <w:rsid w:val="0016012B"/>
  </w:style>
  <w:style w:type="character" w:customStyle="1" w:styleId="WW8Num8z0">
    <w:name w:val="WW8Num8z0"/>
    <w:qFormat/>
    <w:rsid w:val="0016012B"/>
    <w:rPr>
      <w:rFonts w:ascii="Symbol" w:hAnsi="Symbol" w:cs="Symbol"/>
      <w:color w:val="000000"/>
      <w:spacing w:val="-2"/>
      <w:sz w:val="28"/>
      <w:szCs w:val="28"/>
    </w:rPr>
  </w:style>
  <w:style w:type="character" w:customStyle="1" w:styleId="WW8Num8z1">
    <w:name w:val="WW8Num8z1"/>
    <w:qFormat/>
    <w:rsid w:val="0016012B"/>
    <w:rPr>
      <w:rFonts w:ascii="Courier New" w:hAnsi="Courier New" w:cs="Courier New"/>
    </w:rPr>
  </w:style>
  <w:style w:type="character" w:customStyle="1" w:styleId="WW8Num8z2">
    <w:name w:val="WW8Num8z2"/>
    <w:qFormat/>
    <w:rsid w:val="0016012B"/>
    <w:rPr>
      <w:rFonts w:ascii="Wingdings" w:hAnsi="Wingdings" w:cs="Wingdings"/>
    </w:rPr>
  </w:style>
  <w:style w:type="character" w:customStyle="1" w:styleId="WW8Num9z0">
    <w:name w:val="WW8Num9z0"/>
    <w:qFormat/>
    <w:rsid w:val="0016012B"/>
    <w:rPr>
      <w:rFonts w:ascii="Symbol" w:hAnsi="Symbol" w:cs="Symbol"/>
    </w:rPr>
  </w:style>
  <w:style w:type="character" w:customStyle="1" w:styleId="WW8Num9z1">
    <w:name w:val="WW8Num9z1"/>
    <w:qFormat/>
    <w:rsid w:val="0016012B"/>
    <w:rPr>
      <w:rFonts w:ascii="Courier New" w:hAnsi="Courier New" w:cs="Courier New"/>
    </w:rPr>
  </w:style>
  <w:style w:type="character" w:customStyle="1" w:styleId="WW8Num9z2">
    <w:name w:val="WW8Num9z2"/>
    <w:qFormat/>
    <w:rsid w:val="0016012B"/>
    <w:rPr>
      <w:rFonts w:ascii="Wingdings" w:hAnsi="Wingdings" w:cs="Wingdings"/>
    </w:rPr>
  </w:style>
  <w:style w:type="character" w:customStyle="1" w:styleId="WW8Num10z0">
    <w:name w:val="WW8Num10z0"/>
    <w:qFormat/>
    <w:rsid w:val="0016012B"/>
    <w:rPr>
      <w:rFonts w:ascii="Symbol" w:hAnsi="Symbol" w:cs="Symbol"/>
    </w:rPr>
  </w:style>
  <w:style w:type="character" w:customStyle="1" w:styleId="WW8Num10z1">
    <w:name w:val="WW8Num10z1"/>
    <w:qFormat/>
    <w:rsid w:val="0016012B"/>
    <w:rPr>
      <w:rFonts w:ascii="Courier New" w:hAnsi="Courier New" w:cs="Courier New"/>
    </w:rPr>
  </w:style>
  <w:style w:type="character" w:customStyle="1" w:styleId="WW8Num10z2">
    <w:name w:val="WW8Num10z2"/>
    <w:qFormat/>
    <w:rsid w:val="0016012B"/>
    <w:rPr>
      <w:rFonts w:ascii="Wingdings" w:hAnsi="Wingdings" w:cs="Wingdings"/>
    </w:rPr>
  </w:style>
  <w:style w:type="character" w:customStyle="1" w:styleId="WW8Num11z0">
    <w:name w:val="WW8Num11z0"/>
    <w:qFormat/>
    <w:rsid w:val="0016012B"/>
    <w:rPr>
      <w:rFonts w:ascii="Symbol" w:hAnsi="Symbol" w:cs="Symbol"/>
    </w:rPr>
  </w:style>
  <w:style w:type="character" w:customStyle="1" w:styleId="WW8Num11z1">
    <w:name w:val="WW8Num11z1"/>
    <w:qFormat/>
    <w:rsid w:val="0016012B"/>
    <w:rPr>
      <w:rFonts w:ascii="Courier New" w:hAnsi="Courier New" w:cs="Courier New"/>
    </w:rPr>
  </w:style>
  <w:style w:type="character" w:customStyle="1" w:styleId="WW8Num11z2">
    <w:name w:val="WW8Num11z2"/>
    <w:qFormat/>
    <w:rsid w:val="0016012B"/>
    <w:rPr>
      <w:rFonts w:ascii="Wingdings" w:hAnsi="Wingdings" w:cs="Wingdings"/>
    </w:rPr>
  </w:style>
  <w:style w:type="character" w:customStyle="1" w:styleId="WW8Num12z0">
    <w:name w:val="WW8Num12z0"/>
    <w:qFormat/>
    <w:rsid w:val="0016012B"/>
    <w:rPr>
      <w:rFonts w:ascii="Symbol" w:hAnsi="Symbol" w:cs="Symbol"/>
      <w:sz w:val="28"/>
      <w:szCs w:val="28"/>
      <w:lang w:val="en-US"/>
    </w:rPr>
  </w:style>
  <w:style w:type="character" w:customStyle="1" w:styleId="WW8Num12z2">
    <w:name w:val="WW8Num12z2"/>
    <w:qFormat/>
    <w:rsid w:val="0016012B"/>
    <w:rPr>
      <w:rFonts w:ascii="Wingdings" w:hAnsi="Wingdings" w:cs="Wingdings"/>
    </w:rPr>
  </w:style>
  <w:style w:type="character" w:customStyle="1" w:styleId="WW8Num12z4">
    <w:name w:val="WW8Num12z4"/>
    <w:qFormat/>
    <w:rsid w:val="0016012B"/>
    <w:rPr>
      <w:rFonts w:ascii="Courier New" w:hAnsi="Courier New" w:cs="Courier New"/>
    </w:rPr>
  </w:style>
  <w:style w:type="character" w:customStyle="1" w:styleId="WW8Num13z0">
    <w:name w:val="WW8Num13z0"/>
    <w:qFormat/>
    <w:rsid w:val="0016012B"/>
  </w:style>
  <w:style w:type="character" w:customStyle="1" w:styleId="WW8Num14z0">
    <w:name w:val="WW8Num14z0"/>
    <w:qFormat/>
    <w:rsid w:val="0016012B"/>
  </w:style>
  <w:style w:type="character" w:customStyle="1" w:styleId="WW8Num14z1">
    <w:name w:val="WW8Num14z1"/>
    <w:qFormat/>
    <w:rsid w:val="0016012B"/>
    <w:rPr>
      <w:rFonts w:ascii="Symbol" w:hAnsi="Symbol" w:cs="Symbol"/>
    </w:rPr>
  </w:style>
  <w:style w:type="character" w:customStyle="1" w:styleId="WW8Num14z2">
    <w:name w:val="WW8Num14z2"/>
    <w:qFormat/>
    <w:rsid w:val="0016012B"/>
  </w:style>
  <w:style w:type="character" w:customStyle="1" w:styleId="WW8Num14z3">
    <w:name w:val="WW8Num14z3"/>
    <w:qFormat/>
    <w:rsid w:val="0016012B"/>
  </w:style>
  <w:style w:type="character" w:customStyle="1" w:styleId="WW8Num14z4">
    <w:name w:val="WW8Num14z4"/>
    <w:qFormat/>
    <w:rsid w:val="0016012B"/>
  </w:style>
  <w:style w:type="character" w:customStyle="1" w:styleId="WW8Num14z5">
    <w:name w:val="WW8Num14z5"/>
    <w:qFormat/>
    <w:rsid w:val="0016012B"/>
  </w:style>
  <w:style w:type="character" w:customStyle="1" w:styleId="WW8Num14z6">
    <w:name w:val="WW8Num14z6"/>
    <w:qFormat/>
    <w:rsid w:val="0016012B"/>
  </w:style>
  <w:style w:type="character" w:customStyle="1" w:styleId="WW8Num14z7">
    <w:name w:val="WW8Num14z7"/>
    <w:qFormat/>
    <w:rsid w:val="0016012B"/>
  </w:style>
  <w:style w:type="character" w:customStyle="1" w:styleId="WW8Num14z8">
    <w:name w:val="WW8Num14z8"/>
    <w:qFormat/>
    <w:rsid w:val="0016012B"/>
  </w:style>
  <w:style w:type="character" w:customStyle="1" w:styleId="WW8Num15z0">
    <w:name w:val="WW8Num15z0"/>
    <w:qFormat/>
    <w:rsid w:val="0016012B"/>
    <w:rPr>
      <w:bCs/>
      <w:sz w:val="28"/>
    </w:rPr>
  </w:style>
  <w:style w:type="character" w:customStyle="1" w:styleId="WW8Num16z0">
    <w:name w:val="WW8Num16z0"/>
    <w:qFormat/>
    <w:rsid w:val="0016012B"/>
    <w:rPr>
      <w:rFonts w:ascii="Symbol" w:hAnsi="Symbol" w:cs="Symbol"/>
      <w:sz w:val="28"/>
      <w:szCs w:val="28"/>
      <w:vertAlign w:val="subscript"/>
      <w:lang w:val="en-US"/>
    </w:rPr>
  </w:style>
  <w:style w:type="character" w:customStyle="1" w:styleId="WW8Num16z1">
    <w:name w:val="WW8Num16z1"/>
    <w:qFormat/>
    <w:rsid w:val="0016012B"/>
    <w:rPr>
      <w:rFonts w:ascii="Courier New" w:hAnsi="Courier New" w:cs="Courier New"/>
    </w:rPr>
  </w:style>
  <w:style w:type="character" w:customStyle="1" w:styleId="WW8Num16z2">
    <w:name w:val="WW8Num16z2"/>
    <w:qFormat/>
    <w:rsid w:val="0016012B"/>
    <w:rPr>
      <w:rFonts w:ascii="Wingdings" w:hAnsi="Wingdings" w:cs="Wingdings"/>
    </w:rPr>
  </w:style>
  <w:style w:type="character" w:customStyle="1" w:styleId="WW8Num17z0">
    <w:name w:val="WW8Num17z0"/>
    <w:qFormat/>
    <w:rsid w:val="0016012B"/>
  </w:style>
  <w:style w:type="character" w:customStyle="1" w:styleId="WW8Num18z0">
    <w:name w:val="WW8Num18z0"/>
    <w:qFormat/>
    <w:rsid w:val="0016012B"/>
    <w:rPr>
      <w:rFonts w:ascii="Wingdings" w:hAnsi="Wingdings" w:cs="Wingdings"/>
      <w:szCs w:val="28"/>
    </w:rPr>
  </w:style>
  <w:style w:type="character" w:customStyle="1" w:styleId="WW8Num18z1">
    <w:name w:val="WW8Num18z1"/>
    <w:qFormat/>
    <w:rsid w:val="0016012B"/>
  </w:style>
  <w:style w:type="character" w:customStyle="1" w:styleId="WW8Num18z3">
    <w:name w:val="WW8Num18z3"/>
    <w:qFormat/>
    <w:rsid w:val="0016012B"/>
    <w:rPr>
      <w:rFonts w:ascii="Symbol" w:hAnsi="Symbol" w:cs="Symbol"/>
    </w:rPr>
  </w:style>
  <w:style w:type="character" w:customStyle="1" w:styleId="WW8Num18z4">
    <w:name w:val="WW8Num18z4"/>
    <w:qFormat/>
    <w:rsid w:val="0016012B"/>
    <w:rPr>
      <w:rFonts w:ascii="Courier New" w:hAnsi="Courier New" w:cs="Courier New"/>
    </w:rPr>
  </w:style>
  <w:style w:type="character" w:customStyle="1" w:styleId="WW8Num19z0">
    <w:name w:val="WW8Num19z0"/>
    <w:qFormat/>
    <w:rsid w:val="0016012B"/>
  </w:style>
  <w:style w:type="character" w:customStyle="1" w:styleId="WW8Num20z0">
    <w:name w:val="WW8Num20z0"/>
    <w:qFormat/>
    <w:rsid w:val="0016012B"/>
    <w:rPr>
      <w:sz w:val="28"/>
    </w:rPr>
  </w:style>
  <w:style w:type="character" w:customStyle="1" w:styleId="WW8Num20z1">
    <w:name w:val="WW8Num20z1"/>
    <w:qFormat/>
    <w:rsid w:val="0016012B"/>
    <w:rPr>
      <w:rFonts w:ascii="Times New Roman" w:hAnsi="Times New Roman" w:cs="Times New Roman"/>
      <w:sz w:val="28"/>
      <w:szCs w:val="28"/>
      <w:lang w:val="en-US"/>
    </w:rPr>
  </w:style>
  <w:style w:type="character" w:customStyle="1" w:styleId="WW8Num21z0">
    <w:name w:val="WW8Num21z0"/>
    <w:qFormat/>
    <w:rsid w:val="0016012B"/>
    <w:rPr>
      <w:rFonts w:ascii="Symbol" w:hAnsi="Symbol" w:cs="Symbol"/>
      <w:sz w:val="28"/>
      <w:szCs w:val="28"/>
      <w:lang w:val="en-US"/>
    </w:rPr>
  </w:style>
  <w:style w:type="character" w:customStyle="1" w:styleId="WW8Num21z1">
    <w:name w:val="WW8Num21z1"/>
    <w:qFormat/>
    <w:rsid w:val="0016012B"/>
    <w:rPr>
      <w:rFonts w:ascii="Courier New" w:hAnsi="Courier New" w:cs="Courier New"/>
    </w:rPr>
  </w:style>
  <w:style w:type="character" w:customStyle="1" w:styleId="WW8Num21z2">
    <w:name w:val="WW8Num21z2"/>
    <w:qFormat/>
    <w:rsid w:val="0016012B"/>
    <w:rPr>
      <w:rFonts w:ascii="Wingdings" w:hAnsi="Wingdings" w:cs="Wingdings"/>
    </w:rPr>
  </w:style>
  <w:style w:type="character" w:customStyle="1" w:styleId="WW8Num22z0">
    <w:name w:val="WW8Num22z0"/>
    <w:qFormat/>
    <w:rsid w:val="0016012B"/>
    <w:rPr>
      <w:sz w:val="28"/>
      <w:szCs w:val="28"/>
    </w:rPr>
  </w:style>
  <w:style w:type="character" w:customStyle="1" w:styleId="WW8Num22z1">
    <w:name w:val="WW8Num22z1"/>
    <w:qFormat/>
    <w:rsid w:val="0016012B"/>
  </w:style>
  <w:style w:type="character" w:customStyle="1" w:styleId="WW8Num22z2">
    <w:name w:val="WW8Num22z2"/>
    <w:qFormat/>
    <w:rsid w:val="0016012B"/>
  </w:style>
  <w:style w:type="character" w:customStyle="1" w:styleId="WW8Num22z3">
    <w:name w:val="WW8Num22z3"/>
    <w:qFormat/>
    <w:rsid w:val="0016012B"/>
  </w:style>
  <w:style w:type="character" w:customStyle="1" w:styleId="WW8Num22z4">
    <w:name w:val="WW8Num22z4"/>
    <w:qFormat/>
    <w:rsid w:val="0016012B"/>
  </w:style>
  <w:style w:type="character" w:customStyle="1" w:styleId="WW8Num22z5">
    <w:name w:val="WW8Num22z5"/>
    <w:qFormat/>
    <w:rsid w:val="0016012B"/>
  </w:style>
  <w:style w:type="character" w:customStyle="1" w:styleId="WW8Num22z6">
    <w:name w:val="WW8Num22z6"/>
    <w:qFormat/>
    <w:rsid w:val="0016012B"/>
  </w:style>
  <w:style w:type="character" w:customStyle="1" w:styleId="WW8Num22z7">
    <w:name w:val="WW8Num22z7"/>
    <w:qFormat/>
    <w:rsid w:val="0016012B"/>
  </w:style>
  <w:style w:type="character" w:customStyle="1" w:styleId="WW8Num22z8">
    <w:name w:val="WW8Num22z8"/>
    <w:qFormat/>
    <w:rsid w:val="0016012B"/>
  </w:style>
  <w:style w:type="character" w:customStyle="1" w:styleId="WW8Num23z0">
    <w:name w:val="WW8Num23z0"/>
    <w:qFormat/>
    <w:rsid w:val="0016012B"/>
    <w:rPr>
      <w:rFonts w:ascii="Symbol" w:hAnsi="Symbol" w:cs="Symbol"/>
      <w:sz w:val="28"/>
      <w:szCs w:val="28"/>
    </w:rPr>
  </w:style>
  <w:style w:type="character" w:customStyle="1" w:styleId="WW8Num23z1">
    <w:name w:val="WW8Num23z1"/>
    <w:qFormat/>
    <w:rsid w:val="0016012B"/>
    <w:rPr>
      <w:rFonts w:ascii="Courier New" w:hAnsi="Courier New" w:cs="Courier New"/>
    </w:rPr>
  </w:style>
  <w:style w:type="character" w:customStyle="1" w:styleId="WW8Num23z2">
    <w:name w:val="WW8Num23z2"/>
    <w:qFormat/>
    <w:rsid w:val="0016012B"/>
    <w:rPr>
      <w:rFonts w:ascii="Wingdings" w:hAnsi="Wingdings" w:cs="Wingdings"/>
    </w:rPr>
  </w:style>
  <w:style w:type="character" w:customStyle="1" w:styleId="WW8Num24z0">
    <w:name w:val="WW8Num24z0"/>
    <w:qFormat/>
    <w:rsid w:val="0016012B"/>
    <w:rPr>
      <w:rFonts w:ascii="Symbol" w:hAnsi="Symbol" w:cs="Symbol"/>
    </w:rPr>
  </w:style>
  <w:style w:type="character" w:customStyle="1" w:styleId="WW8Num24z1">
    <w:name w:val="WW8Num24z1"/>
    <w:qFormat/>
    <w:rsid w:val="0016012B"/>
    <w:rPr>
      <w:rFonts w:ascii="Courier New" w:hAnsi="Courier New" w:cs="Courier New"/>
    </w:rPr>
  </w:style>
  <w:style w:type="character" w:customStyle="1" w:styleId="WW8Num24z2">
    <w:name w:val="WW8Num24z2"/>
    <w:qFormat/>
    <w:rsid w:val="0016012B"/>
    <w:rPr>
      <w:rFonts w:ascii="Wingdings" w:hAnsi="Wingdings" w:cs="Wingdings"/>
    </w:rPr>
  </w:style>
  <w:style w:type="character" w:customStyle="1" w:styleId="WW8Num25z0">
    <w:name w:val="WW8Num25z0"/>
    <w:qFormat/>
    <w:rsid w:val="0016012B"/>
    <w:rPr>
      <w:rFonts w:ascii="Symbol" w:hAnsi="Symbol" w:cs="Symbol"/>
      <w:color w:val="000000"/>
      <w:sz w:val="28"/>
      <w:szCs w:val="28"/>
    </w:rPr>
  </w:style>
  <w:style w:type="character" w:customStyle="1" w:styleId="WW8Num25z1">
    <w:name w:val="WW8Num25z1"/>
    <w:qFormat/>
    <w:rsid w:val="0016012B"/>
    <w:rPr>
      <w:rFonts w:ascii="Courier New" w:hAnsi="Courier New" w:cs="Courier New"/>
    </w:rPr>
  </w:style>
  <w:style w:type="character" w:customStyle="1" w:styleId="WW8Num25z2">
    <w:name w:val="WW8Num25z2"/>
    <w:qFormat/>
    <w:rsid w:val="0016012B"/>
    <w:rPr>
      <w:rFonts w:ascii="Wingdings" w:hAnsi="Wingdings" w:cs="Wingdings"/>
    </w:rPr>
  </w:style>
  <w:style w:type="character" w:customStyle="1" w:styleId="WW8Num25z3">
    <w:name w:val="WW8Num25z3"/>
    <w:qFormat/>
    <w:rsid w:val="0016012B"/>
    <w:rPr>
      <w:rFonts w:ascii="Symbol" w:hAnsi="Symbol" w:cs="Symbol"/>
    </w:rPr>
  </w:style>
  <w:style w:type="character" w:customStyle="1" w:styleId="WW8Num26z0">
    <w:name w:val="WW8Num26z0"/>
    <w:qFormat/>
    <w:rsid w:val="0016012B"/>
    <w:rPr>
      <w:rFonts w:ascii="Symbol" w:hAnsi="Symbol" w:cs="Symbol"/>
    </w:rPr>
  </w:style>
  <w:style w:type="character" w:customStyle="1" w:styleId="WW8Num26z1">
    <w:name w:val="WW8Num26z1"/>
    <w:qFormat/>
    <w:rsid w:val="0016012B"/>
    <w:rPr>
      <w:rFonts w:ascii="Courier New" w:hAnsi="Courier New" w:cs="Courier New"/>
    </w:rPr>
  </w:style>
  <w:style w:type="character" w:customStyle="1" w:styleId="WW8Num26z2">
    <w:name w:val="WW8Num26z2"/>
    <w:qFormat/>
    <w:rsid w:val="0016012B"/>
    <w:rPr>
      <w:rFonts w:ascii="Wingdings" w:hAnsi="Wingdings" w:cs="Wingdings"/>
    </w:rPr>
  </w:style>
  <w:style w:type="character" w:customStyle="1" w:styleId="WW8Num27z0">
    <w:name w:val="WW8Num27z0"/>
    <w:qFormat/>
    <w:rsid w:val="0016012B"/>
    <w:rPr>
      <w:rFonts w:ascii="Symbol" w:hAnsi="Symbol" w:cs="Symbol"/>
    </w:rPr>
  </w:style>
  <w:style w:type="character" w:customStyle="1" w:styleId="WW8Num27z1">
    <w:name w:val="WW8Num27z1"/>
    <w:qFormat/>
    <w:rsid w:val="0016012B"/>
    <w:rPr>
      <w:rFonts w:ascii="Courier New" w:hAnsi="Courier New" w:cs="Courier New"/>
    </w:rPr>
  </w:style>
  <w:style w:type="character" w:customStyle="1" w:styleId="WW8Num27z2">
    <w:name w:val="WW8Num27z2"/>
    <w:qFormat/>
    <w:rsid w:val="0016012B"/>
    <w:rPr>
      <w:rFonts w:ascii="Wingdings" w:hAnsi="Wingdings" w:cs="Wingdings"/>
    </w:rPr>
  </w:style>
  <w:style w:type="character" w:customStyle="1" w:styleId="WW8Num28z0">
    <w:name w:val="WW8Num28z0"/>
    <w:qFormat/>
    <w:rsid w:val="0016012B"/>
    <w:rPr>
      <w:sz w:val="28"/>
      <w:szCs w:val="28"/>
    </w:rPr>
  </w:style>
  <w:style w:type="character" w:customStyle="1" w:styleId="WW8Num29z0">
    <w:name w:val="WW8Num29z0"/>
    <w:qFormat/>
    <w:rsid w:val="0016012B"/>
    <w:rPr>
      <w:rFonts w:ascii="Symbol" w:hAnsi="Symbol" w:cs="Symbol"/>
    </w:rPr>
  </w:style>
  <w:style w:type="character" w:customStyle="1" w:styleId="WW8Num29z1">
    <w:name w:val="WW8Num29z1"/>
    <w:qFormat/>
    <w:rsid w:val="0016012B"/>
    <w:rPr>
      <w:rFonts w:ascii="Courier New" w:hAnsi="Courier New" w:cs="Courier New"/>
    </w:rPr>
  </w:style>
  <w:style w:type="character" w:customStyle="1" w:styleId="WW8Num29z2">
    <w:name w:val="WW8Num29z2"/>
    <w:qFormat/>
    <w:rsid w:val="0016012B"/>
    <w:rPr>
      <w:rFonts w:ascii="Wingdings" w:hAnsi="Wingdings" w:cs="Wingdings"/>
    </w:rPr>
  </w:style>
  <w:style w:type="character" w:customStyle="1" w:styleId="WW8Num30z0">
    <w:name w:val="WW8Num30z0"/>
    <w:qFormat/>
    <w:rsid w:val="0016012B"/>
    <w:rPr>
      <w:rFonts w:ascii="Symbol" w:hAnsi="Symbol" w:cs="Symbol"/>
    </w:rPr>
  </w:style>
  <w:style w:type="character" w:customStyle="1" w:styleId="WW8Num30z1">
    <w:name w:val="WW8Num30z1"/>
    <w:qFormat/>
    <w:rsid w:val="0016012B"/>
    <w:rPr>
      <w:rFonts w:ascii="Courier New" w:hAnsi="Courier New" w:cs="Courier New"/>
      <w:sz w:val="28"/>
      <w:szCs w:val="28"/>
    </w:rPr>
  </w:style>
  <w:style w:type="character" w:customStyle="1" w:styleId="WW8Num30z2">
    <w:name w:val="WW8Num30z2"/>
    <w:qFormat/>
    <w:rsid w:val="0016012B"/>
    <w:rPr>
      <w:rFonts w:ascii="Wingdings" w:hAnsi="Wingdings" w:cs="Wingdings"/>
    </w:rPr>
  </w:style>
  <w:style w:type="character" w:customStyle="1" w:styleId="WW8Num31z0">
    <w:name w:val="WW8Num31z0"/>
    <w:qFormat/>
    <w:rsid w:val="0016012B"/>
    <w:rPr>
      <w:rFonts w:ascii="Symbol" w:hAnsi="Symbol" w:cs="Symbol"/>
      <w:lang w:val="en-US"/>
    </w:rPr>
  </w:style>
  <w:style w:type="character" w:customStyle="1" w:styleId="WW8Num31z1">
    <w:name w:val="WW8Num31z1"/>
    <w:qFormat/>
    <w:rsid w:val="0016012B"/>
    <w:rPr>
      <w:rFonts w:ascii="Courier New" w:hAnsi="Courier New" w:cs="Courier New"/>
    </w:rPr>
  </w:style>
  <w:style w:type="character" w:customStyle="1" w:styleId="WW8Num31z2">
    <w:name w:val="WW8Num31z2"/>
    <w:qFormat/>
    <w:rsid w:val="0016012B"/>
    <w:rPr>
      <w:rFonts w:ascii="Wingdings" w:hAnsi="Wingdings" w:cs="Wingdings"/>
    </w:rPr>
  </w:style>
  <w:style w:type="character" w:customStyle="1" w:styleId="WW8Num32z0">
    <w:name w:val="WW8Num32z0"/>
    <w:qFormat/>
    <w:rsid w:val="0016012B"/>
    <w:rPr>
      <w:rFonts w:ascii="Wingdings" w:hAnsi="Wingdings" w:cs="Wingdings"/>
    </w:rPr>
  </w:style>
  <w:style w:type="character" w:customStyle="1" w:styleId="WW8Num32z1">
    <w:name w:val="WW8Num32z1"/>
    <w:qFormat/>
    <w:rsid w:val="0016012B"/>
  </w:style>
  <w:style w:type="character" w:customStyle="1" w:styleId="WW8Num32z2">
    <w:name w:val="WW8Num32z2"/>
    <w:qFormat/>
    <w:rsid w:val="0016012B"/>
  </w:style>
  <w:style w:type="character" w:customStyle="1" w:styleId="WW8Num32z3">
    <w:name w:val="WW8Num32z3"/>
    <w:qFormat/>
    <w:rsid w:val="0016012B"/>
  </w:style>
  <w:style w:type="character" w:customStyle="1" w:styleId="WW8Num32z4">
    <w:name w:val="WW8Num32z4"/>
    <w:qFormat/>
    <w:rsid w:val="0016012B"/>
  </w:style>
  <w:style w:type="character" w:customStyle="1" w:styleId="WW8Num32z5">
    <w:name w:val="WW8Num32z5"/>
    <w:qFormat/>
    <w:rsid w:val="0016012B"/>
  </w:style>
  <w:style w:type="character" w:customStyle="1" w:styleId="WW8Num32z6">
    <w:name w:val="WW8Num32z6"/>
    <w:qFormat/>
    <w:rsid w:val="0016012B"/>
  </w:style>
  <w:style w:type="character" w:customStyle="1" w:styleId="WW8Num32z7">
    <w:name w:val="WW8Num32z7"/>
    <w:qFormat/>
    <w:rsid w:val="0016012B"/>
  </w:style>
  <w:style w:type="character" w:customStyle="1" w:styleId="WW8Num32z8">
    <w:name w:val="WW8Num32z8"/>
    <w:qFormat/>
    <w:rsid w:val="0016012B"/>
  </w:style>
  <w:style w:type="character" w:customStyle="1" w:styleId="WW8Num33z0">
    <w:name w:val="WW8Num33z0"/>
    <w:qFormat/>
    <w:rsid w:val="0016012B"/>
    <w:rPr>
      <w:rFonts w:ascii="Symbol" w:hAnsi="Symbol" w:cs="Symbol"/>
    </w:rPr>
  </w:style>
  <w:style w:type="character" w:customStyle="1" w:styleId="WW8Num33z1">
    <w:name w:val="WW8Num33z1"/>
    <w:qFormat/>
    <w:rsid w:val="0016012B"/>
    <w:rPr>
      <w:rFonts w:ascii="Courier New" w:hAnsi="Courier New" w:cs="Courier New"/>
    </w:rPr>
  </w:style>
  <w:style w:type="character" w:customStyle="1" w:styleId="WW8Num33z2">
    <w:name w:val="WW8Num33z2"/>
    <w:qFormat/>
    <w:rsid w:val="0016012B"/>
    <w:rPr>
      <w:rFonts w:ascii="Wingdings" w:hAnsi="Wingdings" w:cs="Wingdings"/>
    </w:rPr>
  </w:style>
  <w:style w:type="character" w:customStyle="1" w:styleId="WW8Num34z0">
    <w:name w:val="WW8Num34z0"/>
    <w:qFormat/>
    <w:rsid w:val="0016012B"/>
    <w:rPr>
      <w:rFonts w:ascii="Symbol" w:hAnsi="Symbol" w:cs="Symbol"/>
      <w:sz w:val="28"/>
      <w:szCs w:val="28"/>
    </w:rPr>
  </w:style>
  <w:style w:type="character" w:customStyle="1" w:styleId="WW8Num34z1">
    <w:name w:val="WW8Num34z1"/>
    <w:qFormat/>
    <w:rsid w:val="0016012B"/>
    <w:rPr>
      <w:rFonts w:ascii="Courier New" w:hAnsi="Courier New" w:cs="Courier New"/>
    </w:rPr>
  </w:style>
  <w:style w:type="character" w:customStyle="1" w:styleId="WW8Num34z2">
    <w:name w:val="WW8Num34z2"/>
    <w:qFormat/>
    <w:rsid w:val="0016012B"/>
    <w:rPr>
      <w:rFonts w:ascii="Wingdings" w:hAnsi="Wingdings" w:cs="Wingdings"/>
    </w:rPr>
  </w:style>
  <w:style w:type="character" w:customStyle="1" w:styleId="WW8Num35z0">
    <w:name w:val="WW8Num35z0"/>
    <w:qFormat/>
    <w:rsid w:val="0016012B"/>
    <w:rPr>
      <w:rFonts w:ascii="Symbol" w:hAnsi="Symbol" w:cs="Symbol"/>
      <w:sz w:val="28"/>
      <w:szCs w:val="28"/>
    </w:rPr>
  </w:style>
  <w:style w:type="character" w:customStyle="1" w:styleId="WW8Num35z1">
    <w:name w:val="WW8Num35z1"/>
    <w:qFormat/>
    <w:rsid w:val="0016012B"/>
    <w:rPr>
      <w:rFonts w:ascii="Courier New" w:hAnsi="Courier New" w:cs="Courier New"/>
    </w:rPr>
  </w:style>
  <w:style w:type="character" w:customStyle="1" w:styleId="WW8Num35z2">
    <w:name w:val="WW8Num35z2"/>
    <w:qFormat/>
    <w:rsid w:val="0016012B"/>
    <w:rPr>
      <w:rFonts w:ascii="Wingdings" w:hAnsi="Wingdings" w:cs="Wingdings"/>
    </w:rPr>
  </w:style>
  <w:style w:type="character" w:customStyle="1" w:styleId="WW8Num36z0">
    <w:name w:val="WW8Num36z0"/>
    <w:qFormat/>
    <w:rsid w:val="0016012B"/>
    <w:rPr>
      <w:bCs/>
      <w:sz w:val="28"/>
      <w:szCs w:val="28"/>
    </w:rPr>
  </w:style>
  <w:style w:type="character" w:customStyle="1" w:styleId="WW8Num36z1">
    <w:name w:val="WW8Num36z1"/>
    <w:qFormat/>
    <w:rsid w:val="0016012B"/>
  </w:style>
  <w:style w:type="character" w:customStyle="1" w:styleId="WW8Num36z2">
    <w:name w:val="WW8Num36z2"/>
    <w:qFormat/>
    <w:rsid w:val="0016012B"/>
  </w:style>
  <w:style w:type="character" w:customStyle="1" w:styleId="WW8Num36z3">
    <w:name w:val="WW8Num36z3"/>
    <w:qFormat/>
    <w:rsid w:val="0016012B"/>
  </w:style>
  <w:style w:type="character" w:customStyle="1" w:styleId="WW8Num36z4">
    <w:name w:val="WW8Num36z4"/>
    <w:qFormat/>
    <w:rsid w:val="0016012B"/>
  </w:style>
  <w:style w:type="character" w:customStyle="1" w:styleId="WW8Num36z5">
    <w:name w:val="WW8Num36z5"/>
    <w:qFormat/>
    <w:rsid w:val="0016012B"/>
  </w:style>
  <w:style w:type="character" w:customStyle="1" w:styleId="WW8Num36z6">
    <w:name w:val="WW8Num36z6"/>
    <w:qFormat/>
    <w:rsid w:val="0016012B"/>
  </w:style>
  <w:style w:type="character" w:customStyle="1" w:styleId="WW8Num36z7">
    <w:name w:val="WW8Num36z7"/>
    <w:qFormat/>
    <w:rsid w:val="0016012B"/>
  </w:style>
  <w:style w:type="character" w:customStyle="1" w:styleId="WW8Num36z8">
    <w:name w:val="WW8Num36z8"/>
    <w:qFormat/>
    <w:rsid w:val="0016012B"/>
  </w:style>
  <w:style w:type="character" w:customStyle="1" w:styleId="WW8Num37z0">
    <w:name w:val="WW8Num37z0"/>
    <w:qFormat/>
    <w:rsid w:val="0016012B"/>
    <w:rPr>
      <w:sz w:val="28"/>
    </w:rPr>
  </w:style>
  <w:style w:type="character" w:customStyle="1" w:styleId="WW8Num37z1">
    <w:name w:val="WW8Num37z1"/>
    <w:qFormat/>
    <w:rsid w:val="0016012B"/>
    <w:rPr>
      <w:rFonts w:ascii="Symbol" w:hAnsi="Symbol" w:cs="Symbol"/>
    </w:rPr>
  </w:style>
  <w:style w:type="character" w:customStyle="1" w:styleId="WW8Num37z2">
    <w:name w:val="WW8Num37z2"/>
    <w:qFormat/>
    <w:rsid w:val="0016012B"/>
  </w:style>
  <w:style w:type="character" w:customStyle="1" w:styleId="WW8Num37z3">
    <w:name w:val="WW8Num37z3"/>
    <w:qFormat/>
    <w:rsid w:val="0016012B"/>
  </w:style>
  <w:style w:type="character" w:customStyle="1" w:styleId="WW8Num37z4">
    <w:name w:val="WW8Num37z4"/>
    <w:qFormat/>
    <w:rsid w:val="0016012B"/>
  </w:style>
  <w:style w:type="character" w:customStyle="1" w:styleId="WW8Num37z5">
    <w:name w:val="WW8Num37z5"/>
    <w:qFormat/>
    <w:rsid w:val="0016012B"/>
  </w:style>
  <w:style w:type="character" w:customStyle="1" w:styleId="WW8Num37z6">
    <w:name w:val="WW8Num37z6"/>
    <w:qFormat/>
    <w:rsid w:val="0016012B"/>
  </w:style>
  <w:style w:type="character" w:customStyle="1" w:styleId="WW8Num37z7">
    <w:name w:val="WW8Num37z7"/>
    <w:qFormat/>
    <w:rsid w:val="0016012B"/>
  </w:style>
  <w:style w:type="character" w:customStyle="1" w:styleId="WW8Num37z8">
    <w:name w:val="WW8Num37z8"/>
    <w:qFormat/>
    <w:rsid w:val="0016012B"/>
  </w:style>
  <w:style w:type="character" w:customStyle="1" w:styleId="WW8Num38z0">
    <w:name w:val="WW8Num38z0"/>
    <w:qFormat/>
    <w:rsid w:val="0016012B"/>
    <w:rPr>
      <w:rFonts w:ascii="Symbol" w:hAnsi="Symbol" w:cs="Symbol"/>
    </w:rPr>
  </w:style>
  <w:style w:type="character" w:customStyle="1" w:styleId="WW8Num38z1">
    <w:name w:val="WW8Num38z1"/>
    <w:qFormat/>
    <w:rsid w:val="0016012B"/>
  </w:style>
  <w:style w:type="character" w:customStyle="1" w:styleId="WW8Num38z2">
    <w:name w:val="WW8Num38z2"/>
    <w:qFormat/>
    <w:rsid w:val="0016012B"/>
  </w:style>
  <w:style w:type="character" w:customStyle="1" w:styleId="WW8Num38z3">
    <w:name w:val="WW8Num38z3"/>
    <w:qFormat/>
    <w:rsid w:val="0016012B"/>
  </w:style>
  <w:style w:type="character" w:customStyle="1" w:styleId="WW8Num38z4">
    <w:name w:val="WW8Num38z4"/>
    <w:qFormat/>
    <w:rsid w:val="0016012B"/>
  </w:style>
  <w:style w:type="character" w:customStyle="1" w:styleId="WW8Num38z5">
    <w:name w:val="WW8Num38z5"/>
    <w:qFormat/>
    <w:rsid w:val="0016012B"/>
  </w:style>
  <w:style w:type="character" w:customStyle="1" w:styleId="WW8Num38z6">
    <w:name w:val="WW8Num38z6"/>
    <w:qFormat/>
    <w:rsid w:val="0016012B"/>
  </w:style>
  <w:style w:type="character" w:customStyle="1" w:styleId="WW8Num38z7">
    <w:name w:val="WW8Num38z7"/>
    <w:qFormat/>
    <w:rsid w:val="0016012B"/>
  </w:style>
  <w:style w:type="character" w:customStyle="1" w:styleId="WW8Num38z8">
    <w:name w:val="WW8Num38z8"/>
    <w:qFormat/>
    <w:rsid w:val="0016012B"/>
  </w:style>
  <w:style w:type="character" w:customStyle="1" w:styleId="WW8Num39z0">
    <w:name w:val="WW8Num39z0"/>
    <w:qFormat/>
    <w:rsid w:val="0016012B"/>
    <w:rPr>
      <w:rFonts w:ascii="Symbol" w:hAnsi="Symbol" w:cs="Symbol"/>
      <w:color w:val="000000"/>
      <w:spacing w:val="-2"/>
      <w:sz w:val="28"/>
      <w:szCs w:val="28"/>
    </w:rPr>
  </w:style>
  <w:style w:type="character" w:customStyle="1" w:styleId="WW8Num39z1">
    <w:name w:val="WW8Num39z1"/>
    <w:qFormat/>
    <w:rsid w:val="0016012B"/>
    <w:rPr>
      <w:rFonts w:ascii="Courier New" w:hAnsi="Courier New" w:cs="Courier New"/>
    </w:rPr>
  </w:style>
  <w:style w:type="character" w:customStyle="1" w:styleId="WW8Num39z2">
    <w:name w:val="WW8Num39z2"/>
    <w:qFormat/>
    <w:rsid w:val="0016012B"/>
    <w:rPr>
      <w:rFonts w:ascii="Wingdings" w:hAnsi="Wingdings" w:cs="Wingdings"/>
    </w:rPr>
  </w:style>
  <w:style w:type="character" w:customStyle="1" w:styleId="WW8Num40z0">
    <w:name w:val="WW8Num40z0"/>
    <w:qFormat/>
    <w:rsid w:val="0016012B"/>
    <w:rPr>
      <w:rFonts w:ascii="Wingdings" w:hAnsi="Wingdings" w:cs="Wingdings"/>
    </w:rPr>
  </w:style>
  <w:style w:type="character" w:customStyle="1" w:styleId="WW8Num40z1">
    <w:name w:val="WW8Num40z1"/>
    <w:qFormat/>
    <w:rsid w:val="0016012B"/>
  </w:style>
  <w:style w:type="character" w:customStyle="1" w:styleId="WW8Num40z2">
    <w:name w:val="WW8Num40z2"/>
    <w:qFormat/>
    <w:rsid w:val="0016012B"/>
  </w:style>
  <w:style w:type="character" w:customStyle="1" w:styleId="WW8Num40z3">
    <w:name w:val="WW8Num40z3"/>
    <w:qFormat/>
    <w:rsid w:val="0016012B"/>
  </w:style>
  <w:style w:type="character" w:customStyle="1" w:styleId="WW8Num40z4">
    <w:name w:val="WW8Num40z4"/>
    <w:qFormat/>
    <w:rsid w:val="0016012B"/>
  </w:style>
  <w:style w:type="character" w:customStyle="1" w:styleId="WW8Num40z5">
    <w:name w:val="WW8Num40z5"/>
    <w:qFormat/>
    <w:rsid w:val="0016012B"/>
  </w:style>
  <w:style w:type="character" w:customStyle="1" w:styleId="WW8Num40z6">
    <w:name w:val="WW8Num40z6"/>
    <w:qFormat/>
    <w:rsid w:val="0016012B"/>
  </w:style>
  <w:style w:type="character" w:customStyle="1" w:styleId="WW8Num40z7">
    <w:name w:val="WW8Num40z7"/>
    <w:qFormat/>
    <w:rsid w:val="0016012B"/>
  </w:style>
  <w:style w:type="character" w:customStyle="1" w:styleId="WW8Num40z8">
    <w:name w:val="WW8Num40z8"/>
    <w:qFormat/>
    <w:rsid w:val="0016012B"/>
  </w:style>
  <w:style w:type="character" w:customStyle="1" w:styleId="WW8Num41z0">
    <w:name w:val="WW8Num41z0"/>
    <w:qFormat/>
    <w:rsid w:val="0016012B"/>
    <w:rPr>
      <w:rFonts w:ascii="Symbol" w:hAnsi="Symbol" w:cs="Symbol"/>
      <w:color w:val="000000"/>
      <w:spacing w:val="-2"/>
      <w:sz w:val="28"/>
      <w:szCs w:val="28"/>
    </w:rPr>
  </w:style>
  <w:style w:type="character" w:customStyle="1" w:styleId="WW8Num41z1">
    <w:name w:val="WW8Num41z1"/>
    <w:qFormat/>
    <w:rsid w:val="0016012B"/>
    <w:rPr>
      <w:rFonts w:ascii="Courier New" w:hAnsi="Courier New" w:cs="Courier New"/>
    </w:rPr>
  </w:style>
  <w:style w:type="character" w:customStyle="1" w:styleId="WW8Num41z2">
    <w:name w:val="WW8Num41z2"/>
    <w:qFormat/>
    <w:rsid w:val="0016012B"/>
    <w:rPr>
      <w:rFonts w:ascii="Wingdings" w:hAnsi="Wingdings" w:cs="Wingdings"/>
    </w:rPr>
  </w:style>
  <w:style w:type="character" w:customStyle="1" w:styleId="WW8Num42z0">
    <w:name w:val="WW8Num42z0"/>
    <w:qFormat/>
    <w:rsid w:val="0016012B"/>
  </w:style>
  <w:style w:type="character" w:customStyle="1" w:styleId="WW8Num42z1">
    <w:name w:val="WW8Num42z1"/>
    <w:qFormat/>
    <w:rsid w:val="0016012B"/>
    <w:rPr>
      <w:rFonts w:ascii="Symbol" w:hAnsi="Symbol" w:cs="Symbol"/>
    </w:rPr>
  </w:style>
  <w:style w:type="character" w:customStyle="1" w:styleId="WW8Num42z2">
    <w:name w:val="WW8Num42z2"/>
    <w:qFormat/>
    <w:rsid w:val="0016012B"/>
    <w:rPr>
      <w:rFonts w:ascii="Wingdings" w:hAnsi="Wingdings" w:cs="Wingdings"/>
    </w:rPr>
  </w:style>
  <w:style w:type="character" w:customStyle="1" w:styleId="WW8Num42z4">
    <w:name w:val="WW8Num42z4"/>
    <w:qFormat/>
    <w:rsid w:val="0016012B"/>
    <w:rPr>
      <w:rFonts w:ascii="Courier New" w:hAnsi="Courier New" w:cs="Courier New"/>
    </w:rPr>
  </w:style>
  <w:style w:type="character" w:customStyle="1" w:styleId="WW8Num43z0">
    <w:name w:val="WW8Num43z0"/>
    <w:qFormat/>
    <w:rsid w:val="0016012B"/>
    <w:rPr>
      <w:rFonts w:ascii="Symbol" w:hAnsi="Symbol" w:cs="Symbol"/>
      <w:sz w:val="28"/>
      <w:szCs w:val="28"/>
    </w:rPr>
  </w:style>
  <w:style w:type="character" w:customStyle="1" w:styleId="WW8Num43z1">
    <w:name w:val="WW8Num43z1"/>
    <w:qFormat/>
    <w:rsid w:val="0016012B"/>
  </w:style>
  <w:style w:type="character" w:customStyle="1" w:styleId="WW8Num43z2">
    <w:name w:val="WW8Num43z2"/>
    <w:qFormat/>
    <w:rsid w:val="0016012B"/>
  </w:style>
  <w:style w:type="character" w:customStyle="1" w:styleId="WW8Num43z3">
    <w:name w:val="WW8Num43z3"/>
    <w:qFormat/>
    <w:rsid w:val="0016012B"/>
  </w:style>
  <w:style w:type="character" w:customStyle="1" w:styleId="WW8Num43z4">
    <w:name w:val="WW8Num43z4"/>
    <w:qFormat/>
    <w:rsid w:val="0016012B"/>
  </w:style>
  <w:style w:type="character" w:customStyle="1" w:styleId="WW8Num43z5">
    <w:name w:val="WW8Num43z5"/>
    <w:qFormat/>
    <w:rsid w:val="0016012B"/>
  </w:style>
  <w:style w:type="character" w:customStyle="1" w:styleId="WW8Num43z6">
    <w:name w:val="WW8Num43z6"/>
    <w:qFormat/>
    <w:rsid w:val="0016012B"/>
  </w:style>
  <w:style w:type="character" w:customStyle="1" w:styleId="WW8Num43z7">
    <w:name w:val="WW8Num43z7"/>
    <w:qFormat/>
    <w:rsid w:val="0016012B"/>
  </w:style>
  <w:style w:type="character" w:customStyle="1" w:styleId="WW8Num43z8">
    <w:name w:val="WW8Num43z8"/>
    <w:qFormat/>
    <w:rsid w:val="0016012B"/>
  </w:style>
  <w:style w:type="character" w:customStyle="1" w:styleId="WW8Num44z0">
    <w:name w:val="WW8Num44z0"/>
    <w:qFormat/>
    <w:rsid w:val="0016012B"/>
    <w:rPr>
      <w:rFonts w:ascii="Symbol" w:hAnsi="Symbol" w:cs="Symbol"/>
    </w:rPr>
  </w:style>
  <w:style w:type="character" w:customStyle="1" w:styleId="WW8Num44z1">
    <w:name w:val="WW8Num44z1"/>
    <w:qFormat/>
    <w:rsid w:val="0016012B"/>
    <w:rPr>
      <w:rFonts w:ascii="Courier New" w:hAnsi="Courier New" w:cs="Courier New"/>
    </w:rPr>
  </w:style>
  <w:style w:type="character" w:customStyle="1" w:styleId="WW8Num44z2">
    <w:name w:val="WW8Num44z2"/>
    <w:qFormat/>
    <w:rsid w:val="0016012B"/>
    <w:rPr>
      <w:rFonts w:ascii="Wingdings" w:hAnsi="Wingdings" w:cs="Wingdings"/>
    </w:rPr>
  </w:style>
  <w:style w:type="character" w:customStyle="1" w:styleId="WW8Num45z0">
    <w:name w:val="WW8Num45z0"/>
    <w:qFormat/>
    <w:rsid w:val="0016012B"/>
    <w:rPr>
      <w:rFonts w:ascii="Symbol" w:hAnsi="Symbol" w:cs="Symbol"/>
      <w:sz w:val="28"/>
    </w:rPr>
  </w:style>
  <w:style w:type="character" w:customStyle="1" w:styleId="WW8Num45z1">
    <w:name w:val="WW8Num45z1"/>
    <w:qFormat/>
    <w:rsid w:val="0016012B"/>
    <w:rPr>
      <w:rFonts w:ascii="Courier New" w:hAnsi="Courier New" w:cs="Courier New"/>
    </w:rPr>
  </w:style>
  <w:style w:type="character" w:customStyle="1" w:styleId="WW8Num45z2">
    <w:name w:val="WW8Num45z2"/>
    <w:qFormat/>
    <w:rsid w:val="0016012B"/>
    <w:rPr>
      <w:rFonts w:ascii="Wingdings" w:hAnsi="Wingdings" w:cs="Wingdings"/>
    </w:rPr>
  </w:style>
  <w:style w:type="character" w:customStyle="1" w:styleId="WW8Num46z0">
    <w:name w:val="WW8Num46z0"/>
    <w:qFormat/>
    <w:rsid w:val="0016012B"/>
    <w:rPr>
      <w:rFonts w:ascii="Symbol" w:hAnsi="Symbol" w:cs="Symbol"/>
      <w:sz w:val="28"/>
      <w:szCs w:val="28"/>
    </w:rPr>
  </w:style>
  <w:style w:type="character" w:customStyle="1" w:styleId="WW8Num46z1">
    <w:name w:val="WW8Num46z1"/>
    <w:qFormat/>
    <w:rsid w:val="0016012B"/>
    <w:rPr>
      <w:rFonts w:ascii="Courier New" w:hAnsi="Courier New" w:cs="Courier New"/>
    </w:rPr>
  </w:style>
  <w:style w:type="character" w:customStyle="1" w:styleId="WW8Num46z2">
    <w:name w:val="WW8Num46z2"/>
    <w:qFormat/>
    <w:rsid w:val="0016012B"/>
    <w:rPr>
      <w:rFonts w:ascii="Wingdings" w:hAnsi="Wingdings" w:cs="Wingdings"/>
    </w:rPr>
  </w:style>
  <w:style w:type="character" w:customStyle="1" w:styleId="WW8Num47z0">
    <w:name w:val="WW8Num47z0"/>
    <w:qFormat/>
    <w:rsid w:val="0016012B"/>
    <w:rPr>
      <w:rFonts w:ascii="Symbol" w:hAnsi="Symbol" w:cs="Symbol"/>
    </w:rPr>
  </w:style>
  <w:style w:type="character" w:customStyle="1" w:styleId="WW8Num47z1">
    <w:name w:val="WW8Num47z1"/>
    <w:qFormat/>
    <w:rsid w:val="0016012B"/>
    <w:rPr>
      <w:rFonts w:ascii="Courier New" w:hAnsi="Courier New" w:cs="Courier New"/>
    </w:rPr>
  </w:style>
  <w:style w:type="character" w:customStyle="1" w:styleId="WW8Num47z2">
    <w:name w:val="WW8Num47z2"/>
    <w:qFormat/>
    <w:rsid w:val="0016012B"/>
    <w:rPr>
      <w:rFonts w:ascii="Wingdings" w:hAnsi="Wingdings" w:cs="Wingdings"/>
    </w:rPr>
  </w:style>
  <w:style w:type="character" w:customStyle="1" w:styleId="WW8Num48z0">
    <w:name w:val="WW8Num48z0"/>
    <w:qFormat/>
    <w:rsid w:val="0016012B"/>
    <w:rPr>
      <w:rFonts w:ascii="Symbol" w:hAnsi="Symbol" w:cs="Symbol"/>
    </w:rPr>
  </w:style>
  <w:style w:type="character" w:customStyle="1" w:styleId="WW8Num48z1">
    <w:name w:val="WW8Num48z1"/>
    <w:qFormat/>
    <w:rsid w:val="0016012B"/>
    <w:rPr>
      <w:rFonts w:ascii="Courier New" w:hAnsi="Courier New" w:cs="Courier New"/>
    </w:rPr>
  </w:style>
  <w:style w:type="character" w:customStyle="1" w:styleId="WW8Num48z2">
    <w:name w:val="WW8Num48z2"/>
    <w:qFormat/>
    <w:rsid w:val="0016012B"/>
    <w:rPr>
      <w:rFonts w:ascii="Wingdings" w:hAnsi="Wingdings" w:cs="Wingdings"/>
    </w:rPr>
  </w:style>
  <w:style w:type="character" w:customStyle="1" w:styleId="WW8Num49z0">
    <w:name w:val="WW8Num49z0"/>
    <w:qFormat/>
    <w:rsid w:val="0016012B"/>
    <w:rPr>
      <w:rFonts w:ascii="Symbol" w:hAnsi="Symbol" w:cs="Symbol"/>
    </w:rPr>
  </w:style>
  <w:style w:type="character" w:customStyle="1" w:styleId="WW8Num49z1">
    <w:name w:val="WW8Num49z1"/>
    <w:qFormat/>
    <w:rsid w:val="0016012B"/>
    <w:rPr>
      <w:rFonts w:ascii="Courier New" w:hAnsi="Courier New" w:cs="Courier New"/>
    </w:rPr>
  </w:style>
  <w:style w:type="character" w:customStyle="1" w:styleId="WW8Num49z2">
    <w:name w:val="WW8Num49z2"/>
    <w:qFormat/>
    <w:rsid w:val="0016012B"/>
    <w:rPr>
      <w:rFonts w:ascii="Wingdings" w:hAnsi="Wingdings" w:cs="Wingdings"/>
    </w:rPr>
  </w:style>
  <w:style w:type="character" w:customStyle="1" w:styleId="WW8Num50z0">
    <w:name w:val="WW8Num50z0"/>
    <w:qFormat/>
    <w:rsid w:val="0016012B"/>
    <w:rPr>
      <w:rFonts w:ascii="Symbol" w:hAnsi="Symbol" w:cs="Symbol"/>
    </w:rPr>
  </w:style>
  <w:style w:type="character" w:customStyle="1" w:styleId="WW8Num50z1">
    <w:name w:val="WW8Num50z1"/>
    <w:qFormat/>
    <w:rsid w:val="0016012B"/>
    <w:rPr>
      <w:rFonts w:ascii="Courier New" w:hAnsi="Courier New" w:cs="Courier New"/>
    </w:rPr>
  </w:style>
  <w:style w:type="character" w:customStyle="1" w:styleId="WW8Num50z2">
    <w:name w:val="WW8Num50z2"/>
    <w:qFormat/>
    <w:rsid w:val="0016012B"/>
    <w:rPr>
      <w:rFonts w:ascii="Wingdings" w:hAnsi="Wingdings" w:cs="Wingdings"/>
    </w:rPr>
  </w:style>
  <w:style w:type="character" w:customStyle="1" w:styleId="WW8Num51z0">
    <w:name w:val="WW8Num51z0"/>
    <w:qFormat/>
    <w:rsid w:val="0016012B"/>
    <w:rPr>
      <w:sz w:val="28"/>
      <w:szCs w:val="28"/>
    </w:rPr>
  </w:style>
  <w:style w:type="character" w:customStyle="1" w:styleId="WW8Num52z0">
    <w:name w:val="WW8Num52z0"/>
    <w:qFormat/>
    <w:rsid w:val="0016012B"/>
    <w:rPr>
      <w:rFonts w:ascii="Symbol" w:hAnsi="Symbol" w:cs="Symbol"/>
    </w:rPr>
  </w:style>
  <w:style w:type="character" w:customStyle="1" w:styleId="WW8Num52z1">
    <w:name w:val="WW8Num52z1"/>
    <w:qFormat/>
    <w:rsid w:val="0016012B"/>
    <w:rPr>
      <w:rFonts w:ascii="Courier New" w:hAnsi="Courier New" w:cs="Courier New"/>
    </w:rPr>
  </w:style>
  <w:style w:type="character" w:customStyle="1" w:styleId="WW8Num52z2">
    <w:name w:val="WW8Num52z2"/>
    <w:qFormat/>
    <w:rsid w:val="0016012B"/>
    <w:rPr>
      <w:rFonts w:ascii="Wingdings" w:hAnsi="Wingdings" w:cs="Wingdings"/>
    </w:rPr>
  </w:style>
  <w:style w:type="character" w:customStyle="1" w:styleId="WW8Num53z0">
    <w:name w:val="WW8Num53z0"/>
    <w:qFormat/>
    <w:rsid w:val="0016012B"/>
    <w:rPr>
      <w:rFonts w:ascii="Symbol" w:hAnsi="Symbol" w:cs="Symbol"/>
    </w:rPr>
  </w:style>
  <w:style w:type="character" w:customStyle="1" w:styleId="WW8Num53z1">
    <w:name w:val="WW8Num53z1"/>
    <w:qFormat/>
    <w:rsid w:val="0016012B"/>
    <w:rPr>
      <w:rFonts w:ascii="Courier New" w:hAnsi="Courier New" w:cs="Courier New"/>
    </w:rPr>
  </w:style>
  <w:style w:type="character" w:customStyle="1" w:styleId="WW8Num53z2">
    <w:name w:val="WW8Num53z2"/>
    <w:qFormat/>
    <w:rsid w:val="0016012B"/>
    <w:rPr>
      <w:rFonts w:ascii="Wingdings" w:hAnsi="Wingdings" w:cs="Wingdings"/>
    </w:rPr>
  </w:style>
  <w:style w:type="character" w:customStyle="1" w:styleId="WW8Num54z0">
    <w:name w:val="WW8Num54z0"/>
    <w:qFormat/>
    <w:rsid w:val="0016012B"/>
    <w:rPr>
      <w:rFonts w:ascii="Symbol" w:hAnsi="Symbol" w:cs="Symbol"/>
      <w:color w:val="000000"/>
      <w:spacing w:val="-1"/>
      <w:sz w:val="28"/>
      <w:szCs w:val="28"/>
    </w:rPr>
  </w:style>
  <w:style w:type="character" w:customStyle="1" w:styleId="WW8Num54z1">
    <w:name w:val="WW8Num54z1"/>
    <w:qFormat/>
    <w:rsid w:val="0016012B"/>
  </w:style>
  <w:style w:type="character" w:customStyle="1" w:styleId="WW8Num54z2">
    <w:name w:val="WW8Num54z2"/>
    <w:qFormat/>
    <w:rsid w:val="0016012B"/>
  </w:style>
  <w:style w:type="character" w:customStyle="1" w:styleId="WW8Num54z3">
    <w:name w:val="WW8Num54z3"/>
    <w:qFormat/>
    <w:rsid w:val="0016012B"/>
  </w:style>
  <w:style w:type="character" w:customStyle="1" w:styleId="WW8Num54z4">
    <w:name w:val="WW8Num54z4"/>
    <w:qFormat/>
    <w:rsid w:val="0016012B"/>
  </w:style>
  <w:style w:type="character" w:customStyle="1" w:styleId="WW8Num54z5">
    <w:name w:val="WW8Num54z5"/>
    <w:qFormat/>
    <w:rsid w:val="0016012B"/>
  </w:style>
  <w:style w:type="character" w:customStyle="1" w:styleId="WW8Num54z6">
    <w:name w:val="WW8Num54z6"/>
    <w:qFormat/>
    <w:rsid w:val="0016012B"/>
  </w:style>
  <w:style w:type="character" w:customStyle="1" w:styleId="WW8Num54z7">
    <w:name w:val="WW8Num54z7"/>
    <w:qFormat/>
    <w:rsid w:val="0016012B"/>
  </w:style>
  <w:style w:type="character" w:customStyle="1" w:styleId="WW8Num54z8">
    <w:name w:val="WW8Num54z8"/>
    <w:qFormat/>
    <w:rsid w:val="0016012B"/>
  </w:style>
  <w:style w:type="character" w:customStyle="1" w:styleId="WW8Num55z0">
    <w:name w:val="WW8Num55z0"/>
    <w:qFormat/>
    <w:rsid w:val="0016012B"/>
    <w:rPr>
      <w:rFonts w:ascii="Symbol" w:hAnsi="Symbol" w:cs="Symbol"/>
      <w:sz w:val="28"/>
      <w:szCs w:val="28"/>
      <w:lang w:val="en-US"/>
    </w:rPr>
  </w:style>
  <w:style w:type="character" w:customStyle="1" w:styleId="WW8Num55z1">
    <w:name w:val="WW8Num55z1"/>
    <w:qFormat/>
    <w:rsid w:val="0016012B"/>
    <w:rPr>
      <w:rFonts w:ascii="Courier New" w:hAnsi="Courier New" w:cs="Courier New"/>
    </w:rPr>
  </w:style>
  <w:style w:type="character" w:customStyle="1" w:styleId="WW8Num55z2">
    <w:name w:val="WW8Num55z2"/>
    <w:qFormat/>
    <w:rsid w:val="0016012B"/>
    <w:rPr>
      <w:rFonts w:ascii="Wingdings" w:hAnsi="Wingdings" w:cs="Wingdings"/>
    </w:rPr>
  </w:style>
  <w:style w:type="character" w:customStyle="1" w:styleId="WW8Num56z0">
    <w:name w:val="WW8Num56z0"/>
    <w:qFormat/>
    <w:rsid w:val="0016012B"/>
    <w:rPr>
      <w:rFonts w:ascii="Symbol" w:hAnsi="Symbol" w:cs="Symbol"/>
    </w:rPr>
  </w:style>
  <w:style w:type="character" w:customStyle="1" w:styleId="WW8Num56z1">
    <w:name w:val="WW8Num56z1"/>
    <w:qFormat/>
    <w:rsid w:val="0016012B"/>
    <w:rPr>
      <w:rFonts w:ascii="Courier New" w:hAnsi="Courier New" w:cs="Courier New"/>
    </w:rPr>
  </w:style>
  <w:style w:type="character" w:customStyle="1" w:styleId="WW8Num56z2">
    <w:name w:val="WW8Num56z2"/>
    <w:qFormat/>
    <w:rsid w:val="0016012B"/>
    <w:rPr>
      <w:rFonts w:ascii="Wingdings" w:hAnsi="Wingdings" w:cs="Wingdings"/>
    </w:rPr>
  </w:style>
  <w:style w:type="character" w:customStyle="1" w:styleId="WW8Num57z0">
    <w:name w:val="WW8Num57z0"/>
    <w:qFormat/>
    <w:rsid w:val="0016012B"/>
    <w:rPr>
      <w:rFonts w:ascii="Wingdings" w:hAnsi="Wingdings" w:cs="Wingdings"/>
      <w:sz w:val="28"/>
      <w:szCs w:val="28"/>
    </w:rPr>
  </w:style>
  <w:style w:type="character" w:customStyle="1" w:styleId="WW8Num57z1">
    <w:name w:val="WW8Num57z1"/>
    <w:qFormat/>
    <w:rsid w:val="0016012B"/>
  </w:style>
  <w:style w:type="character" w:customStyle="1" w:styleId="WW8Num57z2">
    <w:name w:val="WW8Num57z2"/>
    <w:qFormat/>
    <w:rsid w:val="0016012B"/>
  </w:style>
  <w:style w:type="character" w:customStyle="1" w:styleId="WW8Num57z3">
    <w:name w:val="WW8Num57z3"/>
    <w:qFormat/>
    <w:rsid w:val="0016012B"/>
  </w:style>
  <w:style w:type="character" w:customStyle="1" w:styleId="WW8Num57z4">
    <w:name w:val="WW8Num57z4"/>
    <w:qFormat/>
    <w:rsid w:val="0016012B"/>
  </w:style>
  <w:style w:type="character" w:customStyle="1" w:styleId="WW8Num57z5">
    <w:name w:val="WW8Num57z5"/>
    <w:qFormat/>
    <w:rsid w:val="0016012B"/>
  </w:style>
  <w:style w:type="character" w:customStyle="1" w:styleId="WW8Num57z6">
    <w:name w:val="WW8Num57z6"/>
    <w:qFormat/>
    <w:rsid w:val="0016012B"/>
  </w:style>
  <w:style w:type="character" w:customStyle="1" w:styleId="WW8Num57z7">
    <w:name w:val="WW8Num57z7"/>
    <w:qFormat/>
    <w:rsid w:val="0016012B"/>
  </w:style>
  <w:style w:type="character" w:customStyle="1" w:styleId="WW8Num57z8">
    <w:name w:val="WW8Num57z8"/>
    <w:qFormat/>
    <w:rsid w:val="0016012B"/>
  </w:style>
  <w:style w:type="character" w:customStyle="1" w:styleId="WW8Num58z0">
    <w:name w:val="WW8Num58z0"/>
    <w:qFormat/>
    <w:rsid w:val="0016012B"/>
    <w:rPr>
      <w:rFonts w:ascii="Symbol" w:hAnsi="Symbol" w:cs="Symbol"/>
    </w:rPr>
  </w:style>
  <w:style w:type="character" w:customStyle="1" w:styleId="WW8Num58z1">
    <w:name w:val="WW8Num58z1"/>
    <w:qFormat/>
    <w:rsid w:val="0016012B"/>
    <w:rPr>
      <w:rFonts w:ascii="Courier New" w:hAnsi="Courier New" w:cs="Courier New"/>
    </w:rPr>
  </w:style>
  <w:style w:type="character" w:customStyle="1" w:styleId="WW8Num58z2">
    <w:name w:val="WW8Num58z2"/>
    <w:qFormat/>
    <w:rsid w:val="0016012B"/>
    <w:rPr>
      <w:rFonts w:ascii="Wingdings" w:hAnsi="Wingdings" w:cs="Wingdings"/>
    </w:rPr>
  </w:style>
  <w:style w:type="character" w:customStyle="1" w:styleId="WW8Num59z0">
    <w:name w:val="WW8Num59z0"/>
    <w:qFormat/>
    <w:rsid w:val="0016012B"/>
    <w:rPr>
      <w:rFonts w:ascii="Symbol" w:hAnsi="Symbol" w:cs="Symbol"/>
      <w:sz w:val="28"/>
      <w:szCs w:val="28"/>
      <w:lang w:val="en-US"/>
    </w:rPr>
  </w:style>
  <w:style w:type="character" w:customStyle="1" w:styleId="WW8Num59z1">
    <w:name w:val="WW8Num59z1"/>
    <w:qFormat/>
    <w:rsid w:val="0016012B"/>
    <w:rPr>
      <w:rFonts w:ascii="Courier New" w:hAnsi="Courier New" w:cs="Courier New"/>
    </w:rPr>
  </w:style>
  <w:style w:type="character" w:customStyle="1" w:styleId="WW8Num59z2">
    <w:name w:val="WW8Num59z2"/>
    <w:qFormat/>
    <w:rsid w:val="0016012B"/>
    <w:rPr>
      <w:rFonts w:ascii="Wingdings" w:hAnsi="Wingdings" w:cs="Wingdings"/>
    </w:rPr>
  </w:style>
  <w:style w:type="character" w:customStyle="1" w:styleId="WW8Num60z0">
    <w:name w:val="WW8Num60z0"/>
    <w:qFormat/>
    <w:rsid w:val="0016012B"/>
  </w:style>
  <w:style w:type="character" w:customStyle="1" w:styleId="WW8Num60z1">
    <w:name w:val="WW8Num60z1"/>
    <w:qFormat/>
    <w:rsid w:val="0016012B"/>
  </w:style>
  <w:style w:type="character" w:customStyle="1" w:styleId="WW8Num60z2">
    <w:name w:val="WW8Num60z2"/>
    <w:qFormat/>
    <w:rsid w:val="0016012B"/>
  </w:style>
  <w:style w:type="character" w:customStyle="1" w:styleId="WW8Num60z3">
    <w:name w:val="WW8Num60z3"/>
    <w:qFormat/>
    <w:rsid w:val="0016012B"/>
  </w:style>
  <w:style w:type="character" w:customStyle="1" w:styleId="WW8Num60z4">
    <w:name w:val="WW8Num60z4"/>
    <w:qFormat/>
    <w:rsid w:val="0016012B"/>
  </w:style>
  <w:style w:type="character" w:customStyle="1" w:styleId="WW8Num60z5">
    <w:name w:val="WW8Num60z5"/>
    <w:qFormat/>
    <w:rsid w:val="0016012B"/>
  </w:style>
  <w:style w:type="character" w:customStyle="1" w:styleId="WW8Num60z6">
    <w:name w:val="WW8Num60z6"/>
    <w:qFormat/>
    <w:rsid w:val="0016012B"/>
  </w:style>
  <w:style w:type="character" w:customStyle="1" w:styleId="WW8Num60z7">
    <w:name w:val="WW8Num60z7"/>
    <w:qFormat/>
    <w:rsid w:val="0016012B"/>
  </w:style>
  <w:style w:type="character" w:customStyle="1" w:styleId="WW8Num60z8">
    <w:name w:val="WW8Num60z8"/>
    <w:qFormat/>
    <w:rsid w:val="0016012B"/>
  </w:style>
  <w:style w:type="character" w:customStyle="1" w:styleId="WW8Num61z0">
    <w:name w:val="WW8Num61z0"/>
    <w:qFormat/>
    <w:rsid w:val="0016012B"/>
    <w:rPr>
      <w:rFonts w:ascii="Symbol" w:hAnsi="Symbol" w:cs="Symbol"/>
    </w:rPr>
  </w:style>
  <w:style w:type="character" w:customStyle="1" w:styleId="WW8Num61z1">
    <w:name w:val="WW8Num61z1"/>
    <w:qFormat/>
    <w:rsid w:val="0016012B"/>
    <w:rPr>
      <w:rFonts w:ascii="Courier New" w:hAnsi="Courier New" w:cs="Courier New"/>
    </w:rPr>
  </w:style>
  <w:style w:type="character" w:customStyle="1" w:styleId="WW8Num61z2">
    <w:name w:val="WW8Num61z2"/>
    <w:qFormat/>
    <w:rsid w:val="0016012B"/>
    <w:rPr>
      <w:rFonts w:ascii="Wingdings" w:hAnsi="Wingdings" w:cs="Wingdings"/>
    </w:rPr>
  </w:style>
  <w:style w:type="character" w:customStyle="1" w:styleId="WW8Num62z0">
    <w:name w:val="WW8Num62z0"/>
    <w:qFormat/>
    <w:rsid w:val="0016012B"/>
    <w:rPr>
      <w:i/>
      <w:iCs/>
      <w:sz w:val="28"/>
    </w:rPr>
  </w:style>
  <w:style w:type="character" w:customStyle="1" w:styleId="WW8Num62z1">
    <w:name w:val="WW8Num62z1"/>
    <w:qFormat/>
    <w:rsid w:val="0016012B"/>
  </w:style>
  <w:style w:type="character" w:customStyle="1" w:styleId="WW8Num62z2">
    <w:name w:val="WW8Num62z2"/>
    <w:qFormat/>
    <w:rsid w:val="0016012B"/>
  </w:style>
  <w:style w:type="character" w:customStyle="1" w:styleId="WW8Num62z3">
    <w:name w:val="WW8Num62z3"/>
    <w:qFormat/>
    <w:rsid w:val="0016012B"/>
  </w:style>
  <w:style w:type="character" w:customStyle="1" w:styleId="WW8Num62z4">
    <w:name w:val="WW8Num62z4"/>
    <w:qFormat/>
    <w:rsid w:val="0016012B"/>
  </w:style>
  <w:style w:type="character" w:customStyle="1" w:styleId="WW8Num62z5">
    <w:name w:val="WW8Num62z5"/>
    <w:qFormat/>
    <w:rsid w:val="0016012B"/>
  </w:style>
  <w:style w:type="character" w:customStyle="1" w:styleId="WW8Num62z6">
    <w:name w:val="WW8Num62z6"/>
    <w:qFormat/>
    <w:rsid w:val="0016012B"/>
  </w:style>
  <w:style w:type="character" w:customStyle="1" w:styleId="WW8Num62z7">
    <w:name w:val="WW8Num62z7"/>
    <w:qFormat/>
    <w:rsid w:val="0016012B"/>
  </w:style>
  <w:style w:type="character" w:customStyle="1" w:styleId="WW8Num62z8">
    <w:name w:val="WW8Num62z8"/>
    <w:qFormat/>
    <w:rsid w:val="0016012B"/>
  </w:style>
  <w:style w:type="character" w:customStyle="1" w:styleId="WW8Num63z0">
    <w:name w:val="WW8Num63z0"/>
    <w:qFormat/>
    <w:rsid w:val="0016012B"/>
    <w:rPr>
      <w:rFonts w:ascii="Symbol" w:hAnsi="Symbol" w:cs="Symbol"/>
      <w:sz w:val="28"/>
      <w:szCs w:val="28"/>
      <w:lang w:val="en-US"/>
    </w:rPr>
  </w:style>
  <w:style w:type="character" w:customStyle="1" w:styleId="WW8Num63z1">
    <w:name w:val="WW8Num63z1"/>
    <w:qFormat/>
    <w:rsid w:val="0016012B"/>
    <w:rPr>
      <w:rFonts w:ascii="Courier New" w:hAnsi="Courier New" w:cs="Courier New"/>
    </w:rPr>
  </w:style>
  <w:style w:type="character" w:customStyle="1" w:styleId="WW8Num63z2">
    <w:name w:val="WW8Num63z2"/>
    <w:qFormat/>
    <w:rsid w:val="0016012B"/>
    <w:rPr>
      <w:rFonts w:ascii="Wingdings" w:hAnsi="Wingdings" w:cs="Wingdings"/>
    </w:rPr>
  </w:style>
  <w:style w:type="character" w:customStyle="1" w:styleId="WW8Num64z0">
    <w:name w:val="WW8Num64z0"/>
    <w:qFormat/>
    <w:rsid w:val="0016012B"/>
    <w:rPr>
      <w:rFonts w:ascii="Symbol" w:hAnsi="Symbol" w:cs="Symbol"/>
      <w:sz w:val="28"/>
      <w:szCs w:val="28"/>
    </w:rPr>
  </w:style>
  <w:style w:type="character" w:customStyle="1" w:styleId="WW8Num64z1">
    <w:name w:val="WW8Num64z1"/>
    <w:qFormat/>
    <w:rsid w:val="0016012B"/>
    <w:rPr>
      <w:rFonts w:ascii="Courier New" w:hAnsi="Courier New" w:cs="Courier New"/>
    </w:rPr>
  </w:style>
  <w:style w:type="character" w:customStyle="1" w:styleId="WW8Num64z2">
    <w:name w:val="WW8Num64z2"/>
    <w:qFormat/>
    <w:rsid w:val="0016012B"/>
    <w:rPr>
      <w:rFonts w:ascii="Wingdings" w:hAnsi="Wingdings" w:cs="Wingdings"/>
    </w:rPr>
  </w:style>
  <w:style w:type="character" w:customStyle="1" w:styleId="WW8Num65z0">
    <w:name w:val="WW8Num65z0"/>
    <w:qFormat/>
    <w:rsid w:val="0016012B"/>
    <w:rPr>
      <w:rFonts w:ascii="Wingdings" w:hAnsi="Wingdings" w:cs="Wingdings"/>
    </w:rPr>
  </w:style>
  <w:style w:type="character" w:customStyle="1" w:styleId="WW8Num65z1">
    <w:name w:val="WW8Num65z1"/>
    <w:qFormat/>
    <w:rsid w:val="0016012B"/>
  </w:style>
  <w:style w:type="character" w:customStyle="1" w:styleId="WW8Num65z2">
    <w:name w:val="WW8Num65z2"/>
    <w:qFormat/>
    <w:rsid w:val="0016012B"/>
  </w:style>
  <w:style w:type="character" w:customStyle="1" w:styleId="WW8Num65z3">
    <w:name w:val="WW8Num65z3"/>
    <w:qFormat/>
    <w:rsid w:val="0016012B"/>
  </w:style>
  <w:style w:type="character" w:customStyle="1" w:styleId="WW8Num65z4">
    <w:name w:val="WW8Num65z4"/>
    <w:qFormat/>
    <w:rsid w:val="0016012B"/>
  </w:style>
  <w:style w:type="character" w:customStyle="1" w:styleId="WW8Num65z5">
    <w:name w:val="WW8Num65z5"/>
    <w:qFormat/>
    <w:rsid w:val="0016012B"/>
  </w:style>
  <w:style w:type="character" w:customStyle="1" w:styleId="WW8Num65z6">
    <w:name w:val="WW8Num65z6"/>
    <w:qFormat/>
    <w:rsid w:val="0016012B"/>
  </w:style>
  <w:style w:type="character" w:customStyle="1" w:styleId="WW8Num65z7">
    <w:name w:val="WW8Num65z7"/>
    <w:qFormat/>
    <w:rsid w:val="0016012B"/>
  </w:style>
  <w:style w:type="character" w:customStyle="1" w:styleId="WW8Num65z8">
    <w:name w:val="WW8Num65z8"/>
    <w:qFormat/>
    <w:rsid w:val="0016012B"/>
  </w:style>
  <w:style w:type="character" w:customStyle="1" w:styleId="WW8Num66z0">
    <w:name w:val="WW8Num66z0"/>
    <w:qFormat/>
    <w:rsid w:val="0016012B"/>
    <w:rPr>
      <w:rFonts w:ascii="Symbol" w:hAnsi="Symbol" w:cs="Symbol"/>
    </w:rPr>
  </w:style>
  <w:style w:type="character" w:customStyle="1" w:styleId="WW8Num66z1">
    <w:name w:val="WW8Num66z1"/>
    <w:qFormat/>
    <w:rsid w:val="0016012B"/>
  </w:style>
  <w:style w:type="character" w:customStyle="1" w:styleId="WW8Num66z2">
    <w:name w:val="WW8Num66z2"/>
    <w:qFormat/>
    <w:rsid w:val="0016012B"/>
  </w:style>
  <w:style w:type="character" w:customStyle="1" w:styleId="WW8Num66z3">
    <w:name w:val="WW8Num66z3"/>
    <w:qFormat/>
    <w:rsid w:val="0016012B"/>
  </w:style>
  <w:style w:type="character" w:customStyle="1" w:styleId="WW8Num66z4">
    <w:name w:val="WW8Num66z4"/>
    <w:qFormat/>
    <w:rsid w:val="0016012B"/>
  </w:style>
  <w:style w:type="character" w:customStyle="1" w:styleId="WW8Num66z5">
    <w:name w:val="WW8Num66z5"/>
    <w:qFormat/>
    <w:rsid w:val="0016012B"/>
  </w:style>
  <w:style w:type="character" w:customStyle="1" w:styleId="WW8Num66z6">
    <w:name w:val="WW8Num66z6"/>
    <w:qFormat/>
    <w:rsid w:val="0016012B"/>
  </w:style>
  <w:style w:type="character" w:customStyle="1" w:styleId="WW8Num66z7">
    <w:name w:val="WW8Num66z7"/>
    <w:qFormat/>
    <w:rsid w:val="0016012B"/>
  </w:style>
  <w:style w:type="character" w:customStyle="1" w:styleId="WW8Num66z8">
    <w:name w:val="WW8Num66z8"/>
    <w:qFormat/>
    <w:rsid w:val="0016012B"/>
  </w:style>
  <w:style w:type="character" w:customStyle="1" w:styleId="WW8Num67z0">
    <w:name w:val="WW8Num67z0"/>
    <w:qFormat/>
    <w:rsid w:val="0016012B"/>
    <w:rPr>
      <w:rFonts w:ascii="Symbol" w:hAnsi="Symbol" w:cs="Symbol"/>
    </w:rPr>
  </w:style>
  <w:style w:type="character" w:customStyle="1" w:styleId="WW8Num67z1">
    <w:name w:val="WW8Num67z1"/>
    <w:qFormat/>
    <w:rsid w:val="0016012B"/>
    <w:rPr>
      <w:rFonts w:ascii="Courier New" w:hAnsi="Courier New" w:cs="Courier New"/>
    </w:rPr>
  </w:style>
  <w:style w:type="character" w:customStyle="1" w:styleId="WW8Num67z2">
    <w:name w:val="WW8Num67z2"/>
    <w:qFormat/>
    <w:rsid w:val="0016012B"/>
    <w:rPr>
      <w:rFonts w:ascii="Wingdings" w:hAnsi="Wingdings" w:cs="Wingdings"/>
    </w:rPr>
  </w:style>
  <w:style w:type="character" w:customStyle="1" w:styleId="WW8Num68z0">
    <w:name w:val="WW8Num68z0"/>
    <w:qFormat/>
    <w:rsid w:val="0016012B"/>
    <w:rPr>
      <w:rFonts w:ascii="Symbol" w:hAnsi="Symbol" w:cs="Symbol"/>
      <w:szCs w:val="28"/>
    </w:rPr>
  </w:style>
  <w:style w:type="character" w:customStyle="1" w:styleId="WW8Num68z1">
    <w:name w:val="WW8Num68z1"/>
    <w:qFormat/>
    <w:rsid w:val="0016012B"/>
    <w:rPr>
      <w:rFonts w:ascii="Courier New" w:hAnsi="Courier New" w:cs="Courier New"/>
    </w:rPr>
  </w:style>
  <w:style w:type="character" w:customStyle="1" w:styleId="WW8Num68z2">
    <w:name w:val="WW8Num68z2"/>
    <w:qFormat/>
    <w:rsid w:val="0016012B"/>
    <w:rPr>
      <w:rFonts w:ascii="Wingdings" w:hAnsi="Wingdings" w:cs="Wingdings"/>
    </w:rPr>
  </w:style>
  <w:style w:type="character" w:customStyle="1" w:styleId="WW8Num69z0">
    <w:name w:val="WW8Num69z0"/>
    <w:qFormat/>
    <w:rsid w:val="0016012B"/>
    <w:rPr>
      <w:rFonts w:ascii="Symbol" w:hAnsi="Symbol" w:cs="Symbol"/>
      <w:color w:val="000000"/>
      <w:spacing w:val="-5"/>
      <w:sz w:val="28"/>
      <w:szCs w:val="28"/>
    </w:rPr>
  </w:style>
  <w:style w:type="character" w:customStyle="1" w:styleId="WW8Num69z1">
    <w:name w:val="WW8Num69z1"/>
    <w:qFormat/>
    <w:rsid w:val="0016012B"/>
  </w:style>
  <w:style w:type="character" w:customStyle="1" w:styleId="WW8Num69z2">
    <w:name w:val="WW8Num69z2"/>
    <w:qFormat/>
    <w:rsid w:val="0016012B"/>
  </w:style>
  <w:style w:type="character" w:customStyle="1" w:styleId="WW8Num69z3">
    <w:name w:val="WW8Num69z3"/>
    <w:qFormat/>
    <w:rsid w:val="0016012B"/>
  </w:style>
  <w:style w:type="character" w:customStyle="1" w:styleId="WW8Num69z4">
    <w:name w:val="WW8Num69z4"/>
    <w:qFormat/>
    <w:rsid w:val="0016012B"/>
  </w:style>
  <w:style w:type="character" w:customStyle="1" w:styleId="WW8Num69z5">
    <w:name w:val="WW8Num69z5"/>
    <w:qFormat/>
    <w:rsid w:val="0016012B"/>
  </w:style>
  <w:style w:type="character" w:customStyle="1" w:styleId="WW8Num69z6">
    <w:name w:val="WW8Num69z6"/>
    <w:qFormat/>
    <w:rsid w:val="0016012B"/>
  </w:style>
  <w:style w:type="character" w:customStyle="1" w:styleId="WW8Num69z7">
    <w:name w:val="WW8Num69z7"/>
    <w:qFormat/>
    <w:rsid w:val="0016012B"/>
  </w:style>
  <w:style w:type="character" w:customStyle="1" w:styleId="WW8Num69z8">
    <w:name w:val="WW8Num69z8"/>
    <w:qFormat/>
    <w:rsid w:val="0016012B"/>
  </w:style>
  <w:style w:type="character" w:customStyle="1" w:styleId="WW8Num70z0">
    <w:name w:val="WW8Num70z0"/>
    <w:qFormat/>
    <w:rsid w:val="0016012B"/>
    <w:rPr>
      <w:rFonts w:ascii="Symbol" w:hAnsi="Symbol" w:cs="Symbol"/>
    </w:rPr>
  </w:style>
  <w:style w:type="character" w:customStyle="1" w:styleId="WW8Num70z1">
    <w:name w:val="WW8Num70z1"/>
    <w:qFormat/>
    <w:rsid w:val="0016012B"/>
    <w:rPr>
      <w:rFonts w:ascii="Courier New" w:hAnsi="Courier New" w:cs="Courier New"/>
    </w:rPr>
  </w:style>
  <w:style w:type="character" w:customStyle="1" w:styleId="WW8Num70z2">
    <w:name w:val="WW8Num70z2"/>
    <w:qFormat/>
    <w:rsid w:val="0016012B"/>
    <w:rPr>
      <w:rFonts w:ascii="Wingdings" w:hAnsi="Wingdings" w:cs="Wingdings"/>
    </w:rPr>
  </w:style>
  <w:style w:type="character" w:customStyle="1" w:styleId="WW8Num71z0">
    <w:name w:val="WW8Num71z0"/>
    <w:qFormat/>
    <w:rsid w:val="0016012B"/>
    <w:rPr>
      <w:rFonts w:ascii="Symbol" w:hAnsi="Symbol" w:cs="Symbol"/>
    </w:rPr>
  </w:style>
  <w:style w:type="character" w:customStyle="1" w:styleId="WW8Num71z1">
    <w:name w:val="WW8Num71z1"/>
    <w:qFormat/>
    <w:rsid w:val="0016012B"/>
    <w:rPr>
      <w:rFonts w:ascii="Courier New" w:hAnsi="Courier New" w:cs="Courier New"/>
    </w:rPr>
  </w:style>
  <w:style w:type="character" w:customStyle="1" w:styleId="WW8Num71z2">
    <w:name w:val="WW8Num71z2"/>
    <w:qFormat/>
    <w:rsid w:val="0016012B"/>
    <w:rPr>
      <w:rFonts w:ascii="Wingdings" w:hAnsi="Wingdings" w:cs="Wingdings"/>
    </w:rPr>
  </w:style>
  <w:style w:type="character" w:customStyle="1" w:styleId="WW8Num72z0">
    <w:name w:val="WW8Num72z0"/>
    <w:qFormat/>
    <w:rsid w:val="0016012B"/>
  </w:style>
  <w:style w:type="character" w:customStyle="1" w:styleId="WW8Num72z1">
    <w:name w:val="WW8Num72z1"/>
    <w:qFormat/>
    <w:rsid w:val="0016012B"/>
    <w:rPr>
      <w:rFonts w:ascii="Symbol" w:hAnsi="Symbol" w:cs="Symbol"/>
      <w:sz w:val="28"/>
      <w:szCs w:val="28"/>
    </w:rPr>
  </w:style>
  <w:style w:type="character" w:customStyle="1" w:styleId="WW8Num72z2">
    <w:name w:val="WW8Num72z2"/>
    <w:qFormat/>
    <w:rsid w:val="0016012B"/>
  </w:style>
  <w:style w:type="character" w:customStyle="1" w:styleId="WW8Num72z3">
    <w:name w:val="WW8Num72z3"/>
    <w:qFormat/>
    <w:rsid w:val="0016012B"/>
  </w:style>
  <w:style w:type="character" w:customStyle="1" w:styleId="WW8Num72z4">
    <w:name w:val="WW8Num72z4"/>
    <w:qFormat/>
    <w:rsid w:val="0016012B"/>
  </w:style>
  <w:style w:type="character" w:customStyle="1" w:styleId="WW8Num72z5">
    <w:name w:val="WW8Num72z5"/>
    <w:qFormat/>
    <w:rsid w:val="0016012B"/>
  </w:style>
  <w:style w:type="character" w:customStyle="1" w:styleId="WW8Num72z6">
    <w:name w:val="WW8Num72z6"/>
    <w:qFormat/>
    <w:rsid w:val="0016012B"/>
  </w:style>
  <w:style w:type="character" w:customStyle="1" w:styleId="WW8Num72z7">
    <w:name w:val="WW8Num72z7"/>
    <w:qFormat/>
    <w:rsid w:val="0016012B"/>
  </w:style>
  <w:style w:type="character" w:customStyle="1" w:styleId="WW8Num72z8">
    <w:name w:val="WW8Num72z8"/>
    <w:qFormat/>
    <w:rsid w:val="0016012B"/>
  </w:style>
  <w:style w:type="character" w:customStyle="1" w:styleId="WW8Num73z0">
    <w:name w:val="WW8Num73z0"/>
    <w:qFormat/>
    <w:rsid w:val="0016012B"/>
    <w:rPr>
      <w:rFonts w:ascii="Symbol" w:hAnsi="Symbol" w:cs="Symbol"/>
    </w:rPr>
  </w:style>
  <w:style w:type="character" w:customStyle="1" w:styleId="WW8Num73z1">
    <w:name w:val="WW8Num73z1"/>
    <w:qFormat/>
    <w:rsid w:val="0016012B"/>
    <w:rPr>
      <w:rFonts w:ascii="Courier New" w:hAnsi="Courier New" w:cs="Courier New"/>
    </w:rPr>
  </w:style>
  <w:style w:type="character" w:customStyle="1" w:styleId="WW8Num73z2">
    <w:name w:val="WW8Num73z2"/>
    <w:qFormat/>
    <w:rsid w:val="0016012B"/>
    <w:rPr>
      <w:rFonts w:ascii="Wingdings" w:hAnsi="Wingdings" w:cs="Wingdings"/>
    </w:rPr>
  </w:style>
  <w:style w:type="character" w:customStyle="1" w:styleId="WW8Num74z0">
    <w:name w:val="WW8Num74z0"/>
    <w:qFormat/>
    <w:rsid w:val="0016012B"/>
    <w:rPr>
      <w:rFonts w:ascii="Symbol" w:hAnsi="Symbol" w:cs="Symbol"/>
    </w:rPr>
  </w:style>
  <w:style w:type="character" w:customStyle="1" w:styleId="WW8Num74z1">
    <w:name w:val="WW8Num74z1"/>
    <w:qFormat/>
    <w:rsid w:val="0016012B"/>
    <w:rPr>
      <w:rFonts w:ascii="Courier New" w:hAnsi="Courier New" w:cs="Courier New"/>
    </w:rPr>
  </w:style>
  <w:style w:type="character" w:customStyle="1" w:styleId="WW8Num74z2">
    <w:name w:val="WW8Num74z2"/>
    <w:qFormat/>
    <w:rsid w:val="0016012B"/>
    <w:rPr>
      <w:rFonts w:ascii="Wingdings" w:hAnsi="Wingdings" w:cs="Wingdings"/>
    </w:rPr>
  </w:style>
  <w:style w:type="character" w:customStyle="1" w:styleId="WW8Num75z0">
    <w:name w:val="WW8Num75z0"/>
    <w:qFormat/>
    <w:rsid w:val="0016012B"/>
  </w:style>
  <w:style w:type="character" w:customStyle="1" w:styleId="WW8Num75z1">
    <w:name w:val="WW8Num75z1"/>
    <w:qFormat/>
    <w:rsid w:val="0016012B"/>
  </w:style>
  <w:style w:type="character" w:customStyle="1" w:styleId="WW8Num75z2">
    <w:name w:val="WW8Num75z2"/>
    <w:qFormat/>
    <w:rsid w:val="0016012B"/>
  </w:style>
  <w:style w:type="character" w:customStyle="1" w:styleId="WW8Num75z3">
    <w:name w:val="WW8Num75z3"/>
    <w:qFormat/>
    <w:rsid w:val="0016012B"/>
  </w:style>
  <w:style w:type="character" w:customStyle="1" w:styleId="WW8Num75z4">
    <w:name w:val="WW8Num75z4"/>
    <w:qFormat/>
    <w:rsid w:val="0016012B"/>
  </w:style>
  <w:style w:type="character" w:customStyle="1" w:styleId="WW8Num75z5">
    <w:name w:val="WW8Num75z5"/>
    <w:qFormat/>
    <w:rsid w:val="0016012B"/>
  </w:style>
  <w:style w:type="character" w:customStyle="1" w:styleId="WW8Num75z6">
    <w:name w:val="WW8Num75z6"/>
    <w:qFormat/>
    <w:rsid w:val="0016012B"/>
  </w:style>
  <w:style w:type="character" w:customStyle="1" w:styleId="WW8Num75z7">
    <w:name w:val="WW8Num75z7"/>
    <w:qFormat/>
    <w:rsid w:val="0016012B"/>
  </w:style>
  <w:style w:type="character" w:customStyle="1" w:styleId="WW8Num75z8">
    <w:name w:val="WW8Num75z8"/>
    <w:qFormat/>
    <w:rsid w:val="0016012B"/>
  </w:style>
  <w:style w:type="character" w:customStyle="1" w:styleId="WW8Num76z0">
    <w:name w:val="WW8Num76z0"/>
    <w:qFormat/>
    <w:rsid w:val="0016012B"/>
    <w:rPr>
      <w:rFonts w:ascii="Symbol" w:hAnsi="Symbol" w:cs="Symbol"/>
    </w:rPr>
  </w:style>
  <w:style w:type="character" w:customStyle="1" w:styleId="WW8Num76z1">
    <w:name w:val="WW8Num76z1"/>
    <w:qFormat/>
    <w:rsid w:val="0016012B"/>
    <w:rPr>
      <w:rFonts w:ascii="Courier New" w:hAnsi="Courier New" w:cs="Courier New"/>
    </w:rPr>
  </w:style>
  <w:style w:type="character" w:customStyle="1" w:styleId="WW8Num76z2">
    <w:name w:val="WW8Num76z2"/>
    <w:qFormat/>
    <w:rsid w:val="0016012B"/>
    <w:rPr>
      <w:rFonts w:ascii="Wingdings" w:hAnsi="Wingdings" w:cs="Wingdings"/>
    </w:rPr>
  </w:style>
  <w:style w:type="character" w:customStyle="1" w:styleId="WW8Num77z0">
    <w:name w:val="WW8Num77z0"/>
    <w:qFormat/>
    <w:rsid w:val="0016012B"/>
  </w:style>
  <w:style w:type="character" w:customStyle="1" w:styleId="WW8Num77z1">
    <w:name w:val="WW8Num77z1"/>
    <w:qFormat/>
    <w:rsid w:val="0016012B"/>
  </w:style>
  <w:style w:type="character" w:customStyle="1" w:styleId="WW8Num77z2">
    <w:name w:val="WW8Num77z2"/>
    <w:qFormat/>
    <w:rsid w:val="0016012B"/>
  </w:style>
  <w:style w:type="character" w:customStyle="1" w:styleId="WW8Num77z3">
    <w:name w:val="WW8Num77z3"/>
    <w:qFormat/>
    <w:rsid w:val="0016012B"/>
  </w:style>
  <w:style w:type="character" w:customStyle="1" w:styleId="WW8Num77z4">
    <w:name w:val="WW8Num77z4"/>
    <w:qFormat/>
    <w:rsid w:val="0016012B"/>
  </w:style>
  <w:style w:type="character" w:customStyle="1" w:styleId="WW8Num77z5">
    <w:name w:val="WW8Num77z5"/>
    <w:qFormat/>
    <w:rsid w:val="0016012B"/>
  </w:style>
  <w:style w:type="character" w:customStyle="1" w:styleId="WW8Num77z6">
    <w:name w:val="WW8Num77z6"/>
    <w:qFormat/>
    <w:rsid w:val="0016012B"/>
  </w:style>
  <w:style w:type="character" w:customStyle="1" w:styleId="WW8Num77z7">
    <w:name w:val="WW8Num77z7"/>
    <w:qFormat/>
    <w:rsid w:val="0016012B"/>
  </w:style>
  <w:style w:type="character" w:customStyle="1" w:styleId="WW8Num77z8">
    <w:name w:val="WW8Num77z8"/>
    <w:qFormat/>
    <w:rsid w:val="0016012B"/>
  </w:style>
  <w:style w:type="character" w:customStyle="1" w:styleId="WW8Num78z0">
    <w:name w:val="WW8Num78z0"/>
    <w:qFormat/>
    <w:rsid w:val="0016012B"/>
    <w:rPr>
      <w:rFonts w:ascii="Symbol" w:hAnsi="Symbol" w:cs="Symbol"/>
    </w:rPr>
  </w:style>
  <w:style w:type="character" w:customStyle="1" w:styleId="WW8Num78z1">
    <w:name w:val="WW8Num78z1"/>
    <w:qFormat/>
    <w:rsid w:val="0016012B"/>
    <w:rPr>
      <w:rFonts w:ascii="Courier New" w:hAnsi="Courier New" w:cs="Courier New"/>
    </w:rPr>
  </w:style>
  <w:style w:type="character" w:customStyle="1" w:styleId="WW8Num78z2">
    <w:name w:val="WW8Num78z2"/>
    <w:qFormat/>
    <w:rsid w:val="0016012B"/>
    <w:rPr>
      <w:rFonts w:ascii="Wingdings" w:hAnsi="Wingdings" w:cs="Wingdings"/>
    </w:rPr>
  </w:style>
  <w:style w:type="character" w:customStyle="1" w:styleId="WW8Num79z0">
    <w:name w:val="WW8Num79z0"/>
    <w:qFormat/>
    <w:rsid w:val="0016012B"/>
    <w:rPr>
      <w:bCs/>
      <w:sz w:val="28"/>
      <w:szCs w:val="28"/>
    </w:rPr>
  </w:style>
  <w:style w:type="character" w:customStyle="1" w:styleId="WW8Num79z1">
    <w:name w:val="WW8Num79z1"/>
    <w:qFormat/>
    <w:rsid w:val="0016012B"/>
  </w:style>
  <w:style w:type="character" w:customStyle="1" w:styleId="WW8Num79z2">
    <w:name w:val="WW8Num79z2"/>
    <w:qFormat/>
    <w:rsid w:val="0016012B"/>
  </w:style>
  <w:style w:type="character" w:customStyle="1" w:styleId="WW8Num79z3">
    <w:name w:val="WW8Num79z3"/>
    <w:qFormat/>
    <w:rsid w:val="0016012B"/>
  </w:style>
  <w:style w:type="character" w:customStyle="1" w:styleId="WW8Num79z4">
    <w:name w:val="WW8Num79z4"/>
    <w:qFormat/>
    <w:rsid w:val="0016012B"/>
  </w:style>
  <w:style w:type="character" w:customStyle="1" w:styleId="WW8Num79z5">
    <w:name w:val="WW8Num79z5"/>
    <w:qFormat/>
    <w:rsid w:val="0016012B"/>
  </w:style>
  <w:style w:type="character" w:customStyle="1" w:styleId="WW8Num79z6">
    <w:name w:val="WW8Num79z6"/>
    <w:qFormat/>
    <w:rsid w:val="0016012B"/>
  </w:style>
  <w:style w:type="character" w:customStyle="1" w:styleId="WW8Num79z7">
    <w:name w:val="WW8Num79z7"/>
    <w:qFormat/>
    <w:rsid w:val="0016012B"/>
  </w:style>
  <w:style w:type="character" w:customStyle="1" w:styleId="WW8Num79z8">
    <w:name w:val="WW8Num79z8"/>
    <w:qFormat/>
    <w:rsid w:val="0016012B"/>
  </w:style>
  <w:style w:type="character" w:customStyle="1" w:styleId="WW8Num80z0">
    <w:name w:val="WW8Num80z0"/>
    <w:qFormat/>
    <w:rsid w:val="0016012B"/>
    <w:rPr>
      <w:rFonts w:ascii="Symbol" w:hAnsi="Symbol" w:cs="Symbol"/>
    </w:rPr>
  </w:style>
  <w:style w:type="character" w:customStyle="1" w:styleId="WW8Num80z1">
    <w:name w:val="WW8Num80z1"/>
    <w:qFormat/>
    <w:rsid w:val="0016012B"/>
    <w:rPr>
      <w:rFonts w:ascii="Courier New" w:hAnsi="Courier New" w:cs="Courier New"/>
    </w:rPr>
  </w:style>
  <w:style w:type="character" w:customStyle="1" w:styleId="WW8Num80z2">
    <w:name w:val="WW8Num80z2"/>
    <w:qFormat/>
    <w:rsid w:val="0016012B"/>
    <w:rPr>
      <w:rFonts w:ascii="Wingdings" w:hAnsi="Wingdings" w:cs="Wingdings"/>
    </w:rPr>
  </w:style>
  <w:style w:type="character" w:customStyle="1" w:styleId="WW8Num81z0">
    <w:name w:val="WW8Num81z0"/>
    <w:qFormat/>
    <w:rsid w:val="0016012B"/>
    <w:rPr>
      <w:rFonts w:ascii="Symbol" w:hAnsi="Symbol" w:cs="Symbol"/>
    </w:rPr>
  </w:style>
  <w:style w:type="character" w:customStyle="1" w:styleId="WW8Num81z1">
    <w:name w:val="WW8Num81z1"/>
    <w:qFormat/>
    <w:rsid w:val="0016012B"/>
    <w:rPr>
      <w:rFonts w:ascii="Courier New" w:hAnsi="Courier New" w:cs="Courier New"/>
    </w:rPr>
  </w:style>
  <w:style w:type="character" w:customStyle="1" w:styleId="WW8Num81z2">
    <w:name w:val="WW8Num81z2"/>
    <w:qFormat/>
    <w:rsid w:val="0016012B"/>
    <w:rPr>
      <w:rFonts w:ascii="Wingdings" w:hAnsi="Wingdings" w:cs="Wingdings"/>
    </w:rPr>
  </w:style>
  <w:style w:type="character" w:customStyle="1" w:styleId="WW8Num82z0">
    <w:name w:val="WW8Num82z0"/>
    <w:qFormat/>
    <w:rsid w:val="0016012B"/>
    <w:rPr>
      <w:rFonts w:ascii="Symbol" w:hAnsi="Symbol" w:cs="Symbol"/>
      <w:sz w:val="28"/>
      <w:szCs w:val="28"/>
    </w:rPr>
  </w:style>
  <w:style w:type="character" w:customStyle="1" w:styleId="WW8Num82z1">
    <w:name w:val="WW8Num82z1"/>
    <w:qFormat/>
    <w:rsid w:val="0016012B"/>
    <w:rPr>
      <w:rFonts w:ascii="Courier New" w:hAnsi="Courier New" w:cs="Courier New"/>
    </w:rPr>
  </w:style>
  <w:style w:type="character" w:customStyle="1" w:styleId="WW8Num82z2">
    <w:name w:val="WW8Num82z2"/>
    <w:qFormat/>
    <w:rsid w:val="0016012B"/>
    <w:rPr>
      <w:rFonts w:ascii="Wingdings" w:hAnsi="Wingdings" w:cs="Wingdings"/>
    </w:rPr>
  </w:style>
  <w:style w:type="character" w:customStyle="1" w:styleId="WW8Num83z0">
    <w:name w:val="WW8Num83z0"/>
    <w:qFormat/>
    <w:rsid w:val="0016012B"/>
    <w:rPr>
      <w:rFonts w:ascii="Symbol" w:hAnsi="Symbol" w:cs="Symbol"/>
    </w:rPr>
  </w:style>
  <w:style w:type="character" w:customStyle="1" w:styleId="WW8Num83z1">
    <w:name w:val="WW8Num83z1"/>
    <w:qFormat/>
    <w:rsid w:val="0016012B"/>
    <w:rPr>
      <w:rFonts w:ascii="Courier New" w:hAnsi="Courier New" w:cs="Courier New"/>
    </w:rPr>
  </w:style>
  <w:style w:type="character" w:customStyle="1" w:styleId="WW8Num83z2">
    <w:name w:val="WW8Num83z2"/>
    <w:qFormat/>
    <w:rsid w:val="0016012B"/>
    <w:rPr>
      <w:rFonts w:ascii="Wingdings" w:hAnsi="Wingdings" w:cs="Wingdings"/>
    </w:rPr>
  </w:style>
  <w:style w:type="character" w:customStyle="1" w:styleId="WW8Num84z0">
    <w:name w:val="WW8Num84z0"/>
    <w:qFormat/>
    <w:rsid w:val="0016012B"/>
    <w:rPr>
      <w:rFonts w:ascii="Symbol" w:hAnsi="Symbol" w:cs="Symbol"/>
      <w:sz w:val="28"/>
      <w:szCs w:val="28"/>
    </w:rPr>
  </w:style>
  <w:style w:type="character" w:customStyle="1" w:styleId="WW8Num84z1">
    <w:name w:val="WW8Num84z1"/>
    <w:qFormat/>
    <w:rsid w:val="0016012B"/>
    <w:rPr>
      <w:rFonts w:ascii="Courier New" w:hAnsi="Courier New" w:cs="Courier New"/>
    </w:rPr>
  </w:style>
  <w:style w:type="character" w:customStyle="1" w:styleId="WW8Num84z2">
    <w:name w:val="WW8Num84z2"/>
    <w:qFormat/>
    <w:rsid w:val="0016012B"/>
    <w:rPr>
      <w:rFonts w:ascii="Wingdings" w:hAnsi="Wingdings" w:cs="Wingdings"/>
    </w:rPr>
  </w:style>
  <w:style w:type="character" w:customStyle="1" w:styleId="WW8Num85z0">
    <w:name w:val="WW8Num85z0"/>
    <w:qFormat/>
    <w:rsid w:val="0016012B"/>
  </w:style>
  <w:style w:type="character" w:customStyle="1" w:styleId="WW8Num85z1">
    <w:name w:val="WW8Num85z1"/>
    <w:qFormat/>
    <w:rsid w:val="0016012B"/>
    <w:rPr>
      <w:rFonts w:ascii="Courier New" w:hAnsi="Courier New" w:cs="Courier New"/>
    </w:rPr>
  </w:style>
  <w:style w:type="character" w:customStyle="1" w:styleId="WW8Num85z2">
    <w:name w:val="WW8Num85z2"/>
    <w:qFormat/>
    <w:rsid w:val="0016012B"/>
    <w:rPr>
      <w:rFonts w:ascii="Wingdings" w:hAnsi="Wingdings" w:cs="Wingdings"/>
    </w:rPr>
  </w:style>
  <w:style w:type="character" w:customStyle="1" w:styleId="WW8Num85z3">
    <w:name w:val="WW8Num85z3"/>
    <w:qFormat/>
    <w:rsid w:val="0016012B"/>
    <w:rPr>
      <w:rFonts w:ascii="Symbol" w:hAnsi="Symbol" w:cs="Symbol"/>
    </w:rPr>
  </w:style>
  <w:style w:type="character" w:customStyle="1" w:styleId="WW8Num86z0">
    <w:name w:val="WW8Num86z0"/>
    <w:qFormat/>
    <w:rsid w:val="0016012B"/>
    <w:rPr>
      <w:rFonts w:ascii="Wingdings" w:hAnsi="Wingdings" w:cs="Wingdings"/>
    </w:rPr>
  </w:style>
  <w:style w:type="character" w:customStyle="1" w:styleId="WW8Num86z1">
    <w:name w:val="WW8Num86z1"/>
    <w:qFormat/>
    <w:rsid w:val="0016012B"/>
  </w:style>
  <w:style w:type="character" w:customStyle="1" w:styleId="WW8Num86z2">
    <w:name w:val="WW8Num86z2"/>
    <w:qFormat/>
    <w:rsid w:val="0016012B"/>
  </w:style>
  <w:style w:type="character" w:customStyle="1" w:styleId="WW8Num86z3">
    <w:name w:val="WW8Num86z3"/>
    <w:qFormat/>
    <w:rsid w:val="0016012B"/>
  </w:style>
  <w:style w:type="character" w:customStyle="1" w:styleId="WW8Num86z4">
    <w:name w:val="WW8Num86z4"/>
    <w:qFormat/>
    <w:rsid w:val="0016012B"/>
  </w:style>
  <w:style w:type="character" w:customStyle="1" w:styleId="WW8Num86z5">
    <w:name w:val="WW8Num86z5"/>
    <w:qFormat/>
    <w:rsid w:val="0016012B"/>
  </w:style>
  <w:style w:type="character" w:customStyle="1" w:styleId="WW8Num86z6">
    <w:name w:val="WW8Num86z6"/>
    <w:qFormat/>
    <w:rsid w:val="0016012B"/>
  </w:style>
  <w:style w:type="character" w:customStyle="1" w:styleId="WW8Num86z7">
    <w:name w:val="WW8Num86z7"/>
    <w:qFormat/>
    <w:rsid w:val="0016012B"/>
  </w:style>
  <w:style w:type="character" w:customStyle="1" w:styleId="WW8Num86z8">
    <w:name w:val="WW8Num86z8"/>
    <w:qFormat/>
    <w:rsid w:val="0016012B"/>
  </w:style>
  <w:style w:type="character" w:customStyle="1" w:styleId="WW8NumSt73z0">
    <w:name w:val="WW8NumSt73z0"/>
    <w:qFormat/>
    <w:rsid w:val="0016012B"/>
    <w:rPr>
      <w:rFonts w:ascii="Symbol" w:hAnsi="Symbol" w:cs="Symbol"/>
    </w:rPr>
  </w:style>
  <w:style w:type="character" w:customStyle="1" w:styleId="13">
    <w:name w:val="Основной шрифт абзаца1"/>
    <w:qFormat/>
    <w:rsid w:val="0016012B"/>
  </w:style>
  <w:style w:type="character" w:styleId="aff4">
    <w:name w:val="page number"/>
    <w:basedOn w:val="13"/>
    <w:rsid w:val="0016012B"/>
  </w:style>
  <w:style w:type="character" w:customStyle="1" w:styleId="Greec">
    <w:name w:val="Greec"/>
    <w:basedOn w:val="13"/>
    <w:qFormat/>
    <w:rsid w:val="0016012B"/>
    <w:rPr>
      <w:rFonts w:ascii="Symbol" w:hAnsi="Symbol" w:cs="Symbol"/>
    </w:rPr>
  </w:style>
  <w:style w:type="character" w:styleId="aff5">
    <w:name w:val="footnote reference"/>
    <w:basedOn w:val="13"/>
    <w:qFormat/>
    <w:rsid w:val="0016012B"/>
    <w:rPr>
      <w:vertAlign w:val="superscript"/>
    </w:rPr>
  </w:style>
  <w:style w:type="character" w:styleId="aff6">
    <w:name w:val="Emphasis"/>
    <w:basedOn w:val="13"/>
    <w:qFormat/>
    <w:rsid w:val="0016012B"/>
    <w:rPr>
      <w:i/>
      <w:iCs/>
    </w:rPr>
  </w:style>
  <w:style w:type="character" w:customStyle="1" w:styleId="aff7">
    <w:name w:val="Текст диплома Знак Знак"/>
    <w:basedOn w:val="13"/>
    <w:qFormat/>
    <w:rsid w:val="0016012B"/>
    <w:rPr>
      <w:sz w:val="28"/>
      <w:szCs w:val="28"/>
      <w:lang w:val="ru-RU" w:bidi="ar-SA"/>
    </w:rPr>
  </w:style>
  <w:style w:type="paragraph" w:customStyle="1" w:styleId="Heading">
    <w:name w:val="Heading"/>
    <w:basedOn w:val="a1"/>
    <w:next w:val="a7"/>
    <w:qFormat/>
    <w:rsid w:val="0016012B"/>
    <w:pPr>
      <w:spacing w:line="240" w:lineRule="auto"/>
      <w:ind w:firstLine="0"/>
      <w:jc w:val="center"/>
    </w:pPr>
    <w:rPr>
      <w:rFonts w:eastAsia="Times New Roman" w:cs="Times New Roman"/>
      <w:b/>
      <w:szCs w:val="28"/>
      <w:lang w:eastAsia="zh-CN"/>
    </w:rPr>
  </w:style>
  <w:style w:type="paragraph" w:styleId="aff8">
    <w:name w:val="List"/>
    <w:basedOn w:val="a7"/>
    <w:rsid w:val="0016012B"/>
    <w:pPr>
      <w:widowControl/>
      <w:autoSpaceDE/>
      <w:autoSpaceDN/>
      <w:spacing w:after="120"/>
      <w:ind w:left="0" w:firstLine="0"/>
      <w:jc w:val="left"/>
    </w:pPr>
    <w:rPr>
      <w:sz w:val="24"/>
      <w:lang w:eastAsia="zh-CN"/>
    </w:rPr>
  </w:style>
  <w:style w:type="paragraph" w:styleId="aff9">
    <w:name w:val="caption"/>
    <w:basedOn w:val="a1"/>
    <w:qFormat/>
    <w:rsid w:val="0016012B"/>
    <w:pPr>
      <w:suppressLineNumbers/>
      <w:spacing w:before="120" w:after="120" w:line="240" w:lineRule="auto"/>
      <w:ind w:firstLine="0"/>
      <w:jc w:val="left"/>
    </w:pPr>
    <w:rPr>
      <w:rFonts w:eastAsia="Times New Roman" w:cs="Times New Roman"/>
      <w:i/>
      <w:iCs/>
      <w:sz w:val="24"/>
      <w:szCs w:val="24"/>
      <w:lang w:eastAsia="zh-CN"/>
    </w:rPr>
  </w:style>
  <w:style w:type="paragraph" w:customStyle="1" w:styleId="Index">
    <w:name w:val="Index"/>
    <w:basedOn w:val="a1"/>
    <w:qFormat/>
    <w:rsid w:val="0016012B"/>
    <w:pPr>
      <w:suppressLineNumbers/>
      <w:spacing w:line="240" w:lineRule="auto"/>
      <w:ind w:firstLine="0"/>
      <w:jc w:val="left"/>
    </w:pPr>
    <w:rPr>
      <w:rFonts w:eastAsia="Times New Roman" w:cs="Times New Roman"/>
      <w:sz w:val="24"/>
      <w:szCs w:val="24"/>
      <w:lang w:eastAsia="zh-CN"/>
    </w:rPr>
  </w:style>
  <w:style w:type="paragraph" w:customStyle="1" w:styleId="210">
    <w:name w:val="Основной текст 21"/>
    <w:basedOn w:val="a1"/>
    <w:qFormat/>
    <w:rsid w:val="0016012B"/>
    <w:pPr>
      <w:spacing w:line="240" w:lineRule="auto"/>
      <w:ind w:firstLine="0"/>
    </w:pPr>
    <w:rPr>
      <w:rFonts w:eastAsia="Times New Roman" w:cs="Times New Roman"/>
      <w:b/>
      <w:bCs/>
      <w:i/>
      <w:iCs/>
      <w:szCs w:val="24"/>
      <w:lang w:eastAsia="zh-CN"/>
    </w:rPr>
  </w:style>
  <w:style w:type="paragraph" w:customStyle="1" w:styleId="211">
    <w:name w:val="Основной текст с отступом 21"/>
    <w:basedOn w:val="a1"/>
    <w:qFormat/>
    <w:rsid w:val="0016012B"/>
    <w:pPr>
      <w:spacing w:after="120" w:line="480" w:lineRule="auto"/>
      <w:ind w:left="283" w:firstLine="0"/>
      <w:jc w:val="left"/>
    </w:pPr>
    <w:rPr>
      <w:rFonts w:eastAsia="Times New Roman" w:cs="Times New Roman"/>
      <w:sz w:val="24"/>
      <w:szCs w:val="24"/>
      <w:lang w:eastAsia="zh-CN"/>
    </w:rPr>
  </w:style>
  <w:style w:type="paragraph" w:customStyle="1" w:styleId="28">
    <w:name w:val="Маркированный список2"/>
    <w:basedOn w:val="a1"/>
    <w:qFormat/>
    <w:rsid w:val="0016012B"/>
    <w:pPr>
      <w:tabs>
        <w:tab w:val="left" w:pos="964"/>
      </w:tabs>
      <w:spacing w:line="240" w:lineRule="auto"/>
      <w:ind w:left="-397" w:firstLine="0"/>
      <w:jc w:val="center"/>
    </w:pPr>
    <w:rPr>
      <w:rFonts w:ascii="Verdana" w:eastAsia="Times New Roman" w:hAnsi="Verdana" w:cs="Verdana"/>
      <w:color w:val="000000"/>
      <w:sz w:val="24"/>
      <w:szCs w:val="24"/>
      <w:lang w:eastAsia="zh-CN"/>
    </w:rPr>
  </w:style>
  <w:style w:type="paragraph" w:customStyle="1" w:styleId="2num">
    <w:name w:val="Заголовок 2+num"/>
    <w:basedOn w:val="20"/>
    <w:next w:val="a1"/>
    <w:qFormat/>
    <w:rsid w:val="0016012B"/>
    <w:pPr>
      <w:keepNext w:val="0"/>
      <w:keepLines w:val="0"/>
      <w:numPr>
        <w:numId w:val="19"/>
      </w:numPr>
      <w:spacing w:before="0" w:after="0"/>
      <w:ind w:left="860" w:hanging="576"/>
      <w:jc w:val="left"/>
    </w:pPr>
    <w:rPr>
      <w:rFonts w:ascii="Verdana" w:eastAsia="Times New Roman" w:hAnsi="Verdana" w:cs="Verdana"/>
      <w:color w:val="000000"/>
      <w:lang w:eastAsia="zh-CN"/>
    </w:rPr>
  </w:style>
  <w:style w:type="paragraph" w:customStyle="1" w:styleId="Fig">
    <w:name w:val="Fig"/>
    <w:basedOn w:val="a7"/>
    <w:next w:val="FigLable"/>
    <w:qFormat/>
    <w:rsid w:val="0016012B"/>
    <w:pPr>
      <w:keepNext/>
      <w:widowControl/>
      <w:autoSpaceDE/>
      <w:autoSpaceDN/>
      <w:spacing w:before="240" w:after="240"/>
      <w:ind w:left="0" w:firstLine="0"/>
      <w:jc w:val="center"/>
    </w:pPr>
    <w:rPr>
      <w:sz w:val="26"/>
      <w:szCs w:val="20"/>
      <w:lang w:val="en-US" w:eastAsia="zh-CN"/>
    </w:rPr>
  </w:style>
  <w:style w:type="paragraph" w:customStyle="1" w:styleId="FigLable">
    <w:name w:val="Fig. Lable"/>
    <w:basedOn w:val="a7"/>
    <w:next w:val="a7"/>
    <w:qFormat/>
    <w:rsid w:val="0016012B"/>
    <w:pPr>
      <w:widowControl/>
      <w:autoSpaceDE/>
      <w:autoSpaceDN/>
      <w:spacing w:after="240" w:line="312" w:lineRule="auto"/>
      <w:ind w:left="0" w:firstLine="0"/>
      <w:jc w:val="center"/>
    </w:pPr>
    <w:rPr>
      <w:rFonts w:ascii="Arial" w:hAnsi="Arial" w:cs="Arial"/>
      <w:bCs/>
      <w:iCs/>
      <w:sz w:val="22"/>
      <w:szCs w:val="20"/>
      <w:lang w:eastAsia="zh-CN"/>
    </w:rPr>
  </w:style>
  <w:style w:type="paragraph" w:customStyle="1" w:styleId="21">
    <w:name w:val="Маркированный список 21"/>
    <w:basedOn w:val="a1"/>
    <w:qFormat/>
    <w:rsid w:val="0016012B"/>
    <w:pPr>
      <w:numPr>
        <w:numId w:val="18"/>
      </w:numPr>
      <w:spacing w:line="240" w:lineRule="auto"/>
      <w:jc w:val="left"/>
    </w:pPr>
    <w:rPr>
      <w:rFonts w:eastAsia="Times New Roman" w:cs="Times New Roman"/>
      <w:sz w:val="24"/>
      <w:szCs w:val="24"/>
      <w:lang w:eastAsia="zh-CN"/>
    </w:rPr>
  </w:style>
  <w:style w:type="paragraph" w:customStyle="1" w:styleId="LO-Normal">
    <w:name w:val="LO-Normal"/>
    <w:qFormat/>
    <w:rsid w:val="0016012B"/>
    <w:pPr>
      <w:widowControl w:val="0"/>
      <w:snapToGrid w:val="0"/>
      <w:spacing w:after="0" w:line="300" w:lineRule="auto"/>
      <w:ind w:firstLine="680"/>
      <w:jc w:val="both"/>
    </w:pPr>
    <w:rPr>
      <w:rFonts w:ascii="Times New Roman" w:eastAsia="Times New Roman" w:hAnsi="Times New Roman" w:cs="Times New Roman"/>
      <w:szCs w:val="20"/>
      <w:lang w:eastAsia="zh-CN"/>
    </w:rPr>
  </w:style>
  <w:style w:type="paragraph" w:customStyle="1" w:styleId="-10">
    <w:name w:val="список-1"/>
    <w:basedOn w:val="a1"/>
    <w:qFormat/>
    <w:rsid w:val="0016012B"/>
    <w:pPr>
      <w:numPr>
        <w:numId w:val="49"/>
      </w:numPr>
      <w:spacing w:line="240" w:lineRule="auto"/>
      <w:jc w:val="left"/>
    </w:pPr>
    <w:rPr>
      <w:rFonts w:eastAsia="Times New Roman" w:cs="Times New Roman"/>
      <w:sz w:val="24"/>
      <w:szCs w:val="24"/>
      <w:lang w:eastAsia="zh-CN"/>
    </w:rPr>
  </w:style>
  <w:style w:type="paragraph" w:customStyle="1" w:styleId="29">
    <w:name w:val="Мой заголовок 2"/>
    <w:basedOn w:val="1"/>
    <w:next w:val="a1"/>
    <w:qFormat/>
    <w:rsid w:val="0016012B"/>
    <w:pPr>
      <w:keepNext/>
      <w:pageBreakBefore w:val="0"/>
      <w:widowControl/>
      <w:suppressAutoHyphens/>
      <w:spacing w:before="240" w:after="240"/>
      <w:ind w:firstLine="720"/>
      <w:jc w:val="both"/>
      <w:outlineLvl w:val="1"/>
    </w:pPr>
    <w:rPr>
      <w:rFonts w:eastAsia="Times New Roman" w:cs="Arial"/>
      <w:bCs/>
      <w:color w:val="auto"/>
      <w:kern w:val="2"/>
      <w:sz w:val="36"/>
      <w:lang w:eastAsia="zh-CN"/>
    </w:rPr>
  </w:style>
  <w:style w:type="paragraph" w:customStyle="1" w:styleId="36">
    <w:name w:val="Мой заголовок 3"/>
    <w:basedOn w:val="29"/>
    <w:next w:val="a7"/>
    <w:qFormat/>
    <w:rsid w:val="0016012B"/>
    <w:pPr>
      <w:spacing w:after="60"/>
      <w:outlineLvl w:val="2"/>
    </w:pPr>
    <w:rPr>
      <w:i/>
      <w:sz w:val="32"/>
    </w:rPr>
  </w:style>
  <w:style w:type="paragraph" w:customStyle="1" w:styleId="200">
    <w:name w:val="Стиль Заголовок 2 + Слева:  0 см Первая строка:  0 см"/>
    <w:basedOn w:val="a1"/>
    <w:qFormat/>
    <w:rsid w:val="0016012B"/>
    <w:pPr>
      <w:numPr>
        <w:numId w:val="27"/>
      </w:numPr>
      <w:spacing w:line="240" w:lineRule="auto"/>
      <w:jc w:val="left"/>
    </w:pPr>
    <w:rPr>
      <w:rFonts w:eastAsia="Times New Roman" w:cs="Times New Roman"/>
      <w:sz w:val="24"/>
      <w:szCs w:val="24"/>
      <w:lang w:eastAsia="zh-CN"/>
    </w:rPr>
  </w:style>
  <w:style w:type="paragraph" w:customStyle="1" w:styleId="14">
    <w:name w:val="Название объекта1"/>
    <w:basedOn w:val="a1"/>
    <w:next w:val="a1"/>
    <w:qFormat/>
    <w:rsid w:val="0016012B"/>
    <w:pPr>
      <w:ind w:firstLine="0"/>
      <w:jc w:val="center"/>
    </w:pPr>
    <w:rPr>
      <w:rFonts w:eastAsia="Times New Roman" w:cs="Times New Roman"/>
      <w:b/>
      <w:szCs w:val="20"/>
      <w:lang w:eastAsia="zh-CN"/>
    </w:rPr>
  </w:style>
  <w:style w:type="paragraph" w:customStyle="1" w:styleId="127">
    <w:name w:val="Стиль Первая строка:  127 см"/>
    <w:basedOn w:val="a1"/>
    <w:qFormat/>
    <w:rsid w:val="0016012B"/>
    <w:pPr>
      <w:spacing w:line="240" w:lineRule="auto"/>
      <w:ind w:firstLine="720"/>
    </w:pPr>
    <w:rPr>
      <w:rFonts w:eastAsia="Times New Roman" w:cs="Times New Roman"/>
      <w:sz w:val="24"/>
      <w:szCs w:val="20"/>
      <w:lang w:eastAsia="zh-CN"/>
    </w:rPr>
  </w:style>
  <w:style w:type="paragraph" w:customStyle="1" w:styleId="15">
    <w:name w:val="Мой заголовок 1"/>
    <w:basedOn w:val="1"/>
    <w:next w:val="29"/>
    <w:qFormat/>
    <w:rsid w:val="0016012B"/>
    <w:pPr>
      <w:keepNext/>
      <w:pageBreakBefore w:val="0"/>
      <w:widowControl/>
      <w:suppressAutoHyphens/>
      <w:spacing w:before="0"/>
      <w:ind w:firstLine="0"/>
    </w:pPr>
    <w:rPr>
      <w:rFonts w:eastAsia="Times New Roman" w:cs="Arial"/>
      <w:bCs/>
      <w:caps/>
      <w:color w:val="auto"/>
      <w:kern w:val="2"/>
      <w:sz w:val="40"/>
      <w:szCs w:val="48"/>
      <w:lang w:eastAsia="zh-CN"/>
    </w:rPr>
  </w:style>
  <w:style w:type="paragraph" w:customStyle="1" w:styleId="16">
    <w:name w:val="Текст1"/>
    <w:basedOn w:val="a1"/>
    <w:qFormat/>
    <w:rsid w:val="0016012B"/>
    <w:pPr>
      <w:spacing w:line="240" w:lineRule="auto"/>
      <w:ind w:firstLine="0"/>
      <w:jc w:val="left"/>
    </w:pPr>
    <w:rPr>
      <w:rFonts w:ascii="Courier New" w:eastAsia="Times New Roman" w:hAnsi="Courier New" w:cs="Courier New"/>
      <w:sz w:val="20"/>
      <w:szCs w:val="20"/>
      <w:lang w:eastAsia="zh-CN"/>
    </w:rPr>
  </w:style>
  <w:style w:type="paragraph" w:customStyle="1" w:styleId="xl24">
    <w:name w:val="xl24"/>
    <w:basedOn w:val="a1"/>
    <w:qFormat/>
    <w:rsid w:val="0016012B"/>
    <w:pPr>
      <w:pBdr>
        <w:top w:val="single" w:sz="8" w:space="0" w:color="000000"/>
        <w:left w:val="single" w:sz="4" w:space="0" w:color="000000"/>
        <w:bottom w:val="single" w:sz="8" w:space="0" w:color="000000"/>
        <w:right w:val="single" w:sz="4" w:space="0" w:color="000000"/>
      </w:pBdr>
      <w:shd w:val="clear" w:color="auto" w:fill="99CCFF"/>
      <w:spacing w:before="280" w:after="280" w:line="240" w:lineRule="auto"/>
      <w:ind w:firstLine="0"/>
      <w:jc w:val="center"/>
    </w:pPr>
    <w:rPr>
      <w:rFonts w:ascii="Arial Unicode MS" w:eastAsia="Arial Unicode MS" w:hAnsi="Arial Unicode MS" w:cs="Arial Unicode MS"/>
      <w:sz w:val="24"/>
      <w:szCs w:val="24"/>
      <w:lang w:eastAsia="zh-CN"/>
    </w:rPr>
  </w:style>
  <w:style w:type="paragraph" w:customStyle="1" w:styleId="xl25">
    <w:name w:val="xl25"/>
    <w:basedOn w:val="a1"/>
    <w:qFormat/>
    <w:rsid w:val="0016012B"/>
    <w:pPr>
      <w:pBdr>
        <w:top w:val="single" w:sz="8" w:space="0" w:color="000000"/>
        <w:left w:val="single" w:sz="4" w:space="0" w:color="000000"/>
        <w:bottom w:val="single" w:sz="8" w:space="0" w:color="000000"/>
        <w:right w:val="single" w:sz="8" w:space="0" w:color="000000"/>
      </w:pBdr>
      <w:shd w:val="clear" w:color="auto" w:fill="99CCFF"/>
      <w:spacing w:before="280" w:after="280" w:line="240" w:lineRule="auto"/>
      <w:ind w:firstLine="0"/>
      <w:jc w:val="center"/>
    </w:pPr>
    <w:rPr>
      <w:rFonts w:ascii="Arial Unicode MS" w:eastAsia="Arial Unicode MS" w:hAnsi="Arial Unicode MS" w:cs="Arial Unicode MS"/>
      <w:sz w:val="24"/>
      <w:szCs w:val="24"/>
      <w:lang w:eastAsia="zh-CN"/>
    </w:rPr>
  </w:style>
  <w:style w:type="paragraph" w:customStyle="1" w:styleId="xl26">
    <w:name w:val="xl26"/>
    <w:basedOn w:val="a1"/>
    <w:qFormat/>
    <w:rsid w:val="0016012B"/>
    <w:pPr>
      <w:pBdr>
        <w:top w:val="single" w:sz="4" w:space="0" w:color="000000"/>
        <w:bottom w:val="single" w:sz="4" w:space="0" w:color="000000"/>
        <w:right w:val="single" w:sz="4" w:space="0" w:color="000000"/>
      </w:pBdr>
      <w:shd w:val="clear" w:color="auto" w:fill="99CCFF"/>
      <w:spacing w:before="280" w:after="280" w:line="240" w:lineRule="auto"/>
      <w:ind w:firstLine="0"/>
      <w:jc w:val="center"/>
    </w:pPr>
    <w:rPr>
      <w:rFonts w:ascii="Arial Unicode MS" w:eastAsia="Arial Unicode MS" w:hAnsi="Arial Unicode MS" w:cs="Arial Unicode MS"/>
      <w:b/>
      <w:bCs/>
      <w:i/>
      <w:iCs/>
      <w:sz w:val="24"/>
      <w:szCs w:val="24"/>
      <w:lang w:eastAsia="zh-CN"/>
    </w:rPr>
  </w:style>
  <w:style w:type="paragraph" w:customStyle="1" w:styleId="xl27">
    <w:name w:val="xl27"/>
    <w:basedOn w:val="a1"/>
    <w:qFormat/>
    <w:rsid w:val="0016012B"/>
    <w:pPr>
      <w:pBdr>
        <w:top w:val="single" w:sz="4" w:space="0" w:color="000000"/>
        <w:left w:val="single" w:sz="4" w:space="0" w:color="000000"/>
        <w:bottom w:val="single" w:sz="4" w:space="0" w:color="000000"/>
        <w:right w:val="single" w:sz="4" w:space="0" w:color="000000"/>
      </w:pBdr>
      <w:shd w:val="clear" w:color="auto" w:fill="99CCFF"/>
      <w:spacing w:before="280" w:after="280" w:line="240" w:lineRule="auto"/>
      <w:ind w:firstLine="0"/>
      <w:jc w:val="center"/>
    </w:pPr>
    <w:rPr>
      <w:rFonts w:ascii="Arial Unicode MS" w:eastAsia="Arial Unicode MS" w:hAnsi="Arial Unicode MS" w:cs="Arial Unicode MS"/>
      <w:b/>
      <w:bCs/>
      <w:i/>
      <w:iCs/>
      <w:sz w:val="24"/>
      <w:szCs w:val="24"/>
      <w:lang w:eastAsia="zh-CN"/>
    </w:rPr>
  </w:style>
  <w:style w:type="paragraph" w:customStyle="1" w:styleId="xl28">
    <w:name w:val="xl28"/>
    <w:basedOn w:val="a1"/>
    <w:qFormat/>
    <w:rsid w:val="0016012B"/>
    <w:pPr>
      <w:pBdr>
        <w:top w:val="single" w:sz="4" w:space="0" w:color="000000"/>
        <w:bottom w:val="single" w:sz="4" w:space="0" w:color="000000"/>
        <w:right w:val="single" w:sz="4" w:space="0" w:color="000000"/>
      </w:pBdr>
      <w:shd w:val="clear" w:color="auto" w:fill="99CCFF"/>
      <w:spacing w:before="280" w:after="280" w:line="240" w:lineRule="auto"/>
      <w:ind w:firstLine="0"/>
      <w:jc w:val="center"/>
    </w:pPr>
    <w:rPr>
      <w:rFonts w:ascii="Arial Unicode MS" w:eastAsia="Arial Unicode MS" w:hAnsi="Arial Unicode MS" w:cs="Arial Unicode MS"/>
      <w:b/>
      <w:bCs/>
      <w:sz w:val="24"/>
      <w:szCs w:val="24"/>
      <w:lang w:eastAsia="zh-CN"/>
    </w:rPr>
  </w:style>
  <w:style w:type="paragraph" w:customStyle="1" w:styleId="xl29">
    <w:name w:val="xl29"/>
    <w:basedOn w:val="a1"/>
    <w:qFormat/>
    <w:rsid w:val="0016012B"/>
    <w:pPr>
      <w:pBdr>
        <w:top w:val="single" w:sz="4" w:space="0" w:color="000000"/>
        <w:left w:val="single" w:sz="4" w:space="0" w:color="000000"/>
        <w:bottom w:val="single" w:sz="4" w:space="0" w:color="000000"/>
        <w:right w:val="single" w:sz="4" w:space="0" w:color="000000"/>
      </w:pBdr>
      <w:shd w:val="clear" w:color="auto" w:fill="99CCFF"/>
      <w:spacing w:before="280" w:after="280" w:line="240" w:lineRule="auto"/>
      <w:ind w:firstLine="0"/>
      <w:jc w:val="center"/>
    </w:pPr>
    <w:rPr>
      <w:rFonts w:ascii="Arial Unicode MS" w:eastAsia="Arial Unicode MS" w:hAnsi="Arial Unicode MS" w:cs="Arial Unicode MS"/>
      <w:b/>
      <w:bCs/>
      <w:sz w:val="24"/>
      <w:szCs w:val="24"/>
      <w:lang w:eastAsia="zh-CN"/>
    </w:rPr>
  </w:style>
  <w:style w:type="paragraph" w:customStyle="1" w:styleId="xl30">
    <w:name w:val="xl30"/>
    <w:basedOn w:val="a1"/>
    <w:qFormat/>
    <w:rsid w:val="0016012B"/>
    <w:pPr>
      <w:pBdr>
        <w:top w:val="single" w:sz="4" w:space="0" w:color="000000"/>
        <w:left w:val="single" w:sz="4" w:space="0" w:color="000000"/>
        <w:bottom w:val="single" w:sz="4" w:space="0" w:color="000000"/>
        <w:right w:val="single" w:sz="4" w:space="0" w:color="000000"/>
      </w:pBdr>
      <w:shd w:val="clear" w:color="auto" w:fill="C0C0C0"/>
      <w:spacing w:before="280" w:after="280" w:line="240" w:lineRule="auto"/>
      <w:ind w:firstLine="0"/>
      <w:jc w:val="left"/>
    </w:pPr>
    <w:rPr>
      <w:rFonts w:ascii="Arial Unicode MS" w:eastAsia="Arial Unicode MS" w:hAnsi="Arial Unicode MS" w:cs="Arial Unicode MS"/>
      <w:sz w:val="24"/>
      <w:szCs w:val="24"/>
      <w:lang w:eastAsia="zh-CN"/>
    </w:rPr>
  </w:style>
  <w:style w:type="paragraph" w:customStyle="1" w:styleId="xl31">
    <w:name w:val="xl31"/>
    <w:basedOn w:val="a1"/>
    <w:qFormat/>
    <w:rsid w:val="0016012B"/>
    <w:pPr>
      <w:pBdr>
        <w:top w:val="single" w:sz="4" w:space="0" w:color="000000"/>
        <w:left w:val="single" w:sz="4" w:space="0" w:color="000000"/>
        <w:right w:val="single" w:sz="4" w:space="0" w:color="000000"/>
      </w:pBdr>
      <w:shd w:val="clear" w:color="auto" w:fill="C0C0C0"/>
      <w:spacing w:before="280" w:after="280" w:line="240" w:lineRule="auto"/>
      <w:ind w:firstLine="0"/>
      <w:jc w:val="left"/>
    </w:pPr>
    <w:rPr>
      <w:rFonts w:ascii="Arial Unicode MS" w:eastAsia="Arial Unicode MS" w:hAnsi="Arial Unicode MS" w:cs="Arial Unicode MS"/>
      <w:sz w:val="24"/>
      <w:szCs w:val="24"/>
      <w:lang w:eastAsia="zh-CN"/>
    </w:rPr>
  </w:style>
  <w:style w:type="paragraph" w:customStyle="1" w:styleId="xl32">
    <w:name w:val="xl32"/>
    <w:basedOn w:val="a1"/>
    <w:qFormat/>
    <w:rsid w:val="0016012B"/>
    <w:pPr>
      <w:pBdr>
        <w:top w:val="single" w:sz="4" w:space="0" w:color="000000"/>
        <w:left w:val="single" w:sz="4" w:space="0" w:color="000000"/>
        <w:right w:val="single" w:sz="4" w:space="0" w:color="000000"/>
      </w:pBdr>
      <w:spacing w:before="280" w:after="280" w:line="240" w:lineRule="auto"/>
      <w:ind w:firstLine="0"/>
      <w:jc w:val="left"/>
    </w:pPr>
    <w:rPr>
      <w:rFonts w:ascii="Arial Unicode MS" w:eastAsia="Arial Unicode MS" w:hAnsi="Arial Unicode MS" w:cs="Arial Unicode MS"/>
      <w:sz w:val="24"/>
      <w:szCs w:val="24"/>
      <w:lang w:eastAsia="zh-CN"/>
    </w:rPr>
  </w:style>
  <w:style w:type="paragraph" w:customStyle="1" w:styleId="xl33">
    <w:name w:val="xl33"/>
    <w:basedOn w:val="a1"/>
    <w:qFormat/>
    <w:rsid w:val="0016012B"/>
    <w:pPr>
      <w:pBdr>
        <w:top w:val="single" w:sz="8" w:space="0" w:color="000000"/>
        <w:left w:val="single" w:sz="4" w:space="0" w:color="000000"/>
        <w:bottom w:val="single" w:sz="8" w:space="0" w:color="000000"/>
        <w:right w:val="single" w:sz="4" w:space="0" w:color="000000"/>
      </w:pBdr>
      <w:shd w:val="clear" w:color="auto" w:fill="99CCFF"/>
      <w:spacing w:before="280" w:after="280" w:line="240" w:lineRule="auto"/>
      <w:ind w:firstLine="0"/>
      <w:jc w:val="center"/>
    </w:pPr>
    <w:rPr>
      <w:rFonts w:ascii="Arial Unicode MS" w:eastAsia="Arial Unicode MS" w:hAnsi="Arial Unicode MS" w:cs="Arial Unicode MS"/>
      <w:sz w:val="24"/>
      <w:szCs w:val="24"/>
      <w:lang w:eastAsia="zh-CN"/>
    </w:rPr>
  </w:style>
  <w:style w:type="paragraph" w:customStyle="1" w:styleId="xl34">
    <w:name w:val="xl34"/>
    <w:basedOn w:val="a1"/>
    <w:qFormat/>
    <w:rsid w:val="0016012B"/>
    <w:pPr>
      <w:pBdr>
        <w:top w:val="single" w:sz="4" w:space="0" w:color="000000"/>
        <w:left w:val="single" w:sz="4" w:space="0" w:color="000000"/>
        <w:right w:val="single" w:sz="4" w:space="0" w:color="000000"/>
      </w:pBdr>
      <w:shd w:val="clear" w:color="auto" w:fill="C0C0C0"/>
      <w:spacing w:before="280" w:after="280" w:line="240" w:lineRule="auto"/>
      <w:ind w:firstLine="0"/>
      <w:jc w:val="center"/>
    </w:pPr>
    <w:rPr>
      <w:rFonts w:ascii="Arial Unicode MS" w:eastAsia="Arial Unicode MS" w:hAnsi="Arial Unicode MS" w:cs="Arial Unicode MS"/>
      <w:sz w:val="24"/>
      <w:szCs w:val="24"/>
      <w:lang w:eastAsia="zh-CN"/>
    </w:rPr>
  </w:style>
  <w:style w:type="paragraph" w:customStyle="1" w:styleId="xl35">
    <w:name w:val="xl35"/>
    <w:basedOn w:val="a1"/>
    <w:qFormat/>
    <w:rsid w:val="0016012B"/>
    <w:pPr>
      <w:pBdr>
        <w:top w:val="single" w:sz="8" w:space="0" w:color="000000"/>
        <w:left w:val="single" w:sz="8" w:space="0" w:color="000000"/>
        <w:bottom w:val="single" w:sz="4" w:space="0" w:color="000000"/>
      </w:pBdr>
      <w:spacing w:before="280" w:after="280" w:line="240" w:lineRule="auto"/>
      <w:ind w:firstLine="0"/>
      <w:jc w:val="left"/>
    </w:pPr>
    <w:rPr>
      <w:rFonts w:ascii="Arial Unicode MS" w:eastAsia="Arial Unicode MS" w:hAnsi="Arial Unicode MS" w:cs="Arial Unicode MS"/>
      <w:sz w:val="24"/>
      <w:szCs w:val="24"/>
      <w:lang w:eastAsia="zh-CN"/>
    </w:rPr>
  </w:style>
  <w:style w:type="paragraph" w:customStyle="1" w:styleId="xl36">
    <w:name w:val="xl36"/>
    <w:basedOn w:val="a1"/>
    <w:qFormat/>
    <w:rsid w:val="0016012B"/>
    <w:pPr>
      <w:pBdr>
        <w:top w:val="single" w:sz="4" w:space="0" w:color="000000"/>
        <w:left w:val="single" w:sz="8" w:space="0" w:color="000000"/>
      </w:pBdr>
      <w:spacing w:before="280" w:after="280" w:line="240" w:lineRule="auto"/>
      <w:ind w:firstLine="0"/>
      <w:jc w:val="left"/>
    </w:pPr>
    <w:rPr>
      <w:rFonts w:ascii="Arial Unicode MS" w:eastAsia="Arial Unicode MS" w:hAnsi="Arial Unicode MS" w:cs="Arial Unicode MS"/>
      <w:sz w:val="24"/>
      <w:szCs w:val="24"/>
      <w:lang w:eastAsia="zh-CN"/>
    </w:rPr>
  </w:style>
  <w:style w:type="paragraph" w:customStyle="1" w:styleId="xl37">
    <w:name w:val="xl37"/>
    <w:basedOn w:val="a1"/>
    <w:qFormat/>
    <w:rsid w:val="0016012B"/>
    <w:pPr>
      <w:pBdr>
        <w:top w:val="single" w:sz="4" w:space="0" w:color="000000"/>
        <w:left w:val="single" w:sz="8" w:space="0" w:color="000000"/>
        <w:bottom w:val="single" w:sz="4" w:space="0" w:color="000000"/>
      </w:pBdr>
      <w:spacing w:before="280" w:after="280" w:line="240" w:lineRule="auto"/>
      <w:ind w:firstLine="0"/>
      <w:jc w:val="left"/>
    </w:pPr>
    <w:rPr>
      <w:rFonts w:ascii="Arial Unicode MS" w:eastAsia="Arial Unicode MS" w:hAnsi="Arial Unicode MS" w:cs="Arial Unicode MS"/>
      <w:sz w:val="24"/>
      <w:szCs w:val="24"/>
      <w:lang w:eastAsia="zh-CN"/>
    </w:rPr>
  </w:style>
  <w:style w:type="paragraph" w:customStyle="1" w:styleId="xl38">
    <w:name w:val="xl38"/>
    <w:basedOn w:val="a1"/>
    <w:qFormat/>
    <w:rsid w:val="0016012B"/>
    <w:pPr>
      <w:pBdr>
        <w:top w:val="single" w:sz="4" w:space="0" w:color="000000"/>
        <w:left w:val="single" w:sz="8" w:space="0" w:color="000000"/>
        <w:bottom w:val="single" w:sz="8" w:space="0" w:color="000000"/>
      </w:pBdr>
      <w:spacing w:before="280" w:after="280" w:line="240" w:lineRule="auto"/>
      <w:ind w:firstLine="0"/>
      <w:jc w:val="left"/>
    </w:pPr>
    <w:rPr>
      <w:rFonts w:ascii="Arial Unicode MS" w:eastAsia="Arial Unicode MS" w:hAnsi="Arial Unicode MS" w:cs="Arial Unicode MS"/>
      <w:sz w:val="24"/>
      <w:szCs w:val="24"/>
      <w:lang w:eastAsia="zh-CN"/>
    </w:rPr>
  </w:style>
  <w:style w:type="paragraph" w:customStyle="1" w:styleId="xl39">
    <w:name w:val="xl39"/>
    <w:basedOn w:val="a1"/>
    <w:qFormat/>
    <w:rsid w:val="0016012B"/>
    <w:pPr>
      <w:pBdr>
        <w:left w:val="single" w:sz="8" w:space="0" w:color="000000"/>
        <w:bottom w:val="single" w:sz="4" w:space="0" w:color="000000"/>
      </w:pBdr>
      <w:spacing w:before="280" w:after="280" w:line="240" w:lineRule="auto"/>
      <w:ind w:firstLine="0"/>
      <w:jc w:val="left"/>
    </w:pPr>
    <w:rPr>
      <w:rFonts w:ascii="Arial Unicode MS" w:eastAsia="Arial Unicode MS" w:hAnsi="Arial Unicode MS" w:cs="Arial Unicode MS"/>
      <w:sz w:val="24"/>
      <w:szCs w:val="24"/>
      <w:lang w:eastAsia="zh-CN"/>
    </w:rPr>
  </w:style>
  <w:style w:type="paragraph" w:customStyle="1" w:styleId="xl40">
    <w:name w:val="xl40"/>
    <w:basedOn w:val="a1"/>
    <w:qFormat/>
    <w:rsid w:val="0016012B"/>
    <w:pPr>
      <w:pBdr>
        <w:top w:val="single" w:sz="4" w:space="0" w:color="000000"/>
        <w:left w:val="single" w:sz="4" w:space="0" w:color="000000"/>
        <w:right w:val="single" w:sz="4" w:space="0" w:color="000000"/>
      </w:pBdr>
      <w:shd w:val="clear" w:color="auto" w:fill="C0C0C0"/>
      <w:spacing w:before="280" w:after="280" w:line="240" w:lineRule="auto"/>
      <w:ind w:firstLine="0"/>
      <w:jc w:val="left"/>
    </w:pPr>
    <w:rPr>
      <w:rFonts w:ascii="Arial Unicode MS" w:eastAsia="Arial Unicode MS" w:hAnsi="Arial Unicode MS" w:cs="Arial Unicode MS"/>
      <w:sz w:val="24"/>
      <w:szCs w:val="24"/>
      <w:lang w:eastAsia="zh-CN"/>
    </w:rPr>
  </w:style>
  <w:style w:type="paragraph" w:customStyle="1" w:styleId="xl41">
    <w:name w:val="xl41"/>
    <w:basedOn w:val="a1"/>
    <w:qFormat/>
    <w:rsid w:val="0016012B"/>
    <w:pPr>
      <w:pBdr>
        <w:top w:val="single" w:sz="4" w:space="0" w:color="000000"/>
        <w:left w:val="single" w:sz="4" w:space="0" w:color="000000"/>
        <w:right w:val="single" w:sz="4" w:space="0" w:color="000000"/>
      </w:pBdr>
      <w:spacing w:before="280" w:after="280" w:line="240" w:lineRule="auto"/>
      <w:ind w:firstLine="0"/>
      <w:jc w:val="left"/>
    </w:pPr>
    <w:rPr>
      <w:rFonts w:ascii="Arial Unicode MS" w:eastAsia="Arial Unicode MS" w:hAnsi="Arial Unicode MS" w:cs="Arial Unicode MS"/>
      <w:sz w:val="24"/>
      <w:szCs w:val="24"/>
      <w:lang w:eastAsia="zh-CN"/>
    </w:rPr>
  </w:style>
  <w:style w:type="paragraph" w:customStyle="1" w:styleId="xl42">
    <w:name w:val="xl42"/>
    <w:basedOn w:val="a1"/>
    <w:qFormat/>
    <w:rsid w:val="0016012B"/>
    <w:pPr>
      <w:pBdr>
        <w:top w:val="single" w:sz="8" w:space="0" w:color="000000"/>
        <w:left w:val="single" w:sz="8" w:space="0" w:color="000000"/>
        <w:bottom w:val="single" w:sz="4" w:space="0" w:color="000000"/>
        <w:right w:val="single" w:sz="4" w:space="0" w:color="000000"/>
      </w:pBdr>
      <w:spacing w:before="280" w:after="280" w:line="240" w:lineRule="auto"/>
      <w:ind w:firstLine="0"/>
      <w:jc w:val="left"/>
    </w:pPr>
    <w:rPr>
      <w:rFonts w:ascii="Arial Unicode MS" w:eastAsia="Arial Unicode MS" w:hAnsi="Arial Unicode MS" w:cs="Arial Unicode MS"/>
      <w:sz w:val="24"/>
      <w:szCs w:val="24"/>
      <w:lang w:eastAsia="zh-CN"/>
    </w:rPr>
  </w:style>
  <w:style w:type="paragraph" w:customStyle="1" w:styleId="xl43">
    <w:name w:val="xl43"/>
    <w:basedOn w:val="a1"/>
    <w:qFormat/>
    <w:rsid w:val="0016012B"/>
    <w:pPr>
      <w:pBdr>
        <w:top w:val="single" w:sz="8" w:space="0" w:color="000000"/>
        <w:left w:val="single" w:sz="8" w:space="0" w:color="000000"/>
        <w:bottom w:val="single" w:sz="8" w:space="0" w:color="000000"/>
        <w:right w:val="single" w:sz="4" w:space="0" w:color="000000"/>
      </w:pBdr>
      <w:shd w:val="clear" w:color="auto" w:fill="99CCFF"/>
      <w:spacing w:before="280" w:after="280" w:line="240" w:lineRule="auto"/>
      <w:ind w:firstLine="0"/>
      <w:jc w:val="left"/>
    </w:pPr>
    <w:rPr>
      <w:rFonts w:ascii="Arial Unicode MS" w:eastAsia="Arial Unicode MS" w:hAnsi="Arial Unicode MS" w:cs="Arial Unicode MS"/>
      <w:sz w:val="24"/>
      <w:szCs w:val="24"/>
      <w:lang w:eastAsia="zh-CN"/>
    </w:rPr>
  </w:style>
  <w:style w:type="paragraph" w:customStyle="1" w:styleId="xl44">
    <w:name w:val="xl44"/>
    <w:basedOn w:val="a1"/>
    <w:qFormat/>
    <w:rsid w:val="0016012B"/>
    <w:pPr>
      <w:pBdr>
        <w:top w:val="single" w:sz="8" w:space="0" w:color="000000"/>
        <w:left w:val="single" w:sz="4" w:space="0" w:color="000000"/>
        <w:bottom w:val="single" w:sz="8" w:space="0" w:color="000000"/>
        <w:right w:val="single" w:sz="4" w:space="0" w:color="000000"/>
      </w:pBdr>
      <w:shd w:val="clear" w:color="auto" w:fill="99CCFF"/>
      <w:spacing w:before="280" w:after="280" w:line="240" w:lineRule="auto"/>
      <w:ind w:firstLine="0"/>
      <w:jc w:val="left"/>
    </w:pPr>
    <w:rPr>
      <w:rFonts w:ascii="Arial Unicode MS" w:eastAsia="Arial Unicode MS" w:hAnsi="Arial Unicode MS" w:cs="Arial Unicode MS"/>
      <w:b/>
      <w:bCs/>
      <w:sz w:val="24"/>
      <w:szCs w:val="24"/>
      <w:lang w:eastAsia="zh-CN"/>
    </w:rPr>
  </w:style>
  <w:style w:type="paragraph" w:customStyle="1" w:styleId="ArialCYR10">
    <w:name w:val="Стиль Arial CYR 10 пт По правому краю"/>
    <w:basedOn w:val="a1"/>
    <w:qFormat/>
    <w:rsid w:val="0016012B"/>
    <w:pPr>
      <w:spacing w:line="240" w:lineRule="auto"/>
      <w:ind w:firstLine="0"/>
      <w:jc w:val="right"/>
    </w:pPr>
    <w:rPr>
      <w:rFonts w:ascii="Arial CYR" w:eastAsia="Times New Roman" w:hAnsi="Arial CYR" w:cs="Arial CYR"/>
      <w:sz w:val="16"/>
      <w:szCs w:val="20"/>
      <w:lang w:eastAsia="zh-CN"/>
    </w:rPr>
  </w:style>
  <w:style w:type="paragraph" w:customStyle="1" w:styleId="17">
    <w:name w:val="Нумерованный список1"/>
    <w:basedOn w:val="a1"/>
    <w:qFormat/>
    <w:rsid w:val="0016012B"/>
    <w:pPr>
      <w:tabs>
        <w:tab w:val="left" w:pos="1559"/>
      </w:tabs>
      <w:ind w:firstLine="0"/>
    </w:pPr>
    <w:rPr>
      <w:rFonts w:eastAsia="Times New Roman" w:cs="Times New Roman"/>
      <w:szCs w:val="20"/>
      <w:lang w:eastAsia="zh-CN"/>
    </w:rPr>
  </w:style>
  <w:style w:type="paragraph" w:customStyle="1" w:styleId="310">
    <w:name w:val="Основной текст с отступом 31"/>
    <w:basedOn w:val="a1"/>
    <w:qFormat/>
    <w:rsid w:val="0016012B"/>
    <w:pPr>
      <w:spacing w:after="120" w:line="240" w:lineRule="auto"/>
      <w:ind w:left="283" w:firstLine="0"/>
      <w:jc w:val="left"/>
    </w:pPr>
    <w:rPr>
      <w:rFonts w:eastAsia="Times New Roman" w:cs="Times New Roman"/>
      <w:sz w:val="16"/>
      <w:szCs w:val="16"/>
      <w:lang w:eastAsia="zh-CN"/>
    </w:rPr>
  </w:style>
  <w:style w:type="paragraph" w:customStyle="1" w:styleId="18">
    <w:name w:val="Цитата1"/>
    <w:basedOn w:val="a1"/>
    <w:qFormat/>
    <w:rsid w:val="0016012B"/>
    <w:pPr>
      <w:spacing w:line="240" w:lineRule="auto"/>
      <w:ind w:left="426" w:right="-625" w:firstLine="0"/>
    </w:pPr>
    <w:rPr>
      <w:rFonts w:eastAsia="Times New Roman" w:cs="Times New Roman"/>
      <w:bCs/>
      <w:szCs w:val="20"/>
      <w:lang w:eastAsia="zh-CN"/>
    </w:rPr>
  </w:style>
  <w:style w:type="paragraph" w:customStyle="1" w:styleId="311">
    <w:name w:val="Основной текст 31"/>
    <w:basedOn w:val="a1"/>
    <w:qFormat/>
    <w:rsid w:val="0016012B"/>
    <w:pPr>
      <w:spacing w:line="240" w:lineRule="auto"/>
      <w:ind w:firstLine="0"/>
    </w:pPr>
    <w:rPr>
      <w:rFonts w:eastAsia="Times New Roman" w:cs="Times New Roman"/>
      <w:sz w:val="24"/>
      <w:szCs w:val="24"/>
      <w:lang w:eastAsia="zh-CN"/>
    </w:rPr>
  </w:style>
  <w:style w:type="paragraph" w:customStyle="1" w:styleId="19">
    <w:name w:val="Обычный (веб)1"/>
    <w:basedOn w:val="a1"/>
    <w:qFormat/>
    <w:rsid w:val="0016012B"/>
    <w:pPr>
      <w:spacing w:before="280" w:after="280" w:line="240" w:lineRule="auto"/>
      <w:ind w:firstLine="0"/>
      <w:jc w:val="left"/>
    </w:pPr>
    <w:rPr>
      <w:rFonts w:ascii="Arial Unicode MS" w:eastAsia="Arial Unicode MS" w:hAnsi="Arial Unicode MS" w:cs="Arial Unicode MS"/>
      <w:color w:val="000000"/>
      <w:sz w:val="24"/>
      <w:szCs w:val="24"/>
      <w:lang w:eastAsia="zh-CN"/>
    </w:rPr>
  </w:style>
  <w:style w:type="paragraph" w:customStyle="1" w:styleId="affa">
    <w:name w:val="Текст диплома Знак"/>
    <w:basedOn w:val="a1"/>
    <w:qFormat/>
    <w:rsid w:val="0016012B"/>
    <w:pPr>
      <w:overflowPunct w:val="0"/>
      <w:autoSpaceDE w:val="0"/>
      <w:textAlignment w:val="baseline"/>
    </w:pPr>
    <w:rPr>
      <w:rFonts w:eastAsia="Times New Roman" w:cs="Times New Roman"/>
      <w:szCs w:val="28"/>
      <w:lang w:eastAsia="zh-CN"/>
    </w:rPr>
  </w:style>
  <w:style w:type="paragraph" w:customStyle="1" w:styleId="affb">
    <w:name w:val="Îáû÷íûé"/>
    <w:qFormat/>
    <w:rsid w:val="0016012B"/>
    <w:pPr>
      <w:spacing w:after="0" w:line="240" w:lineRule="auto"/>
    </w:pPr>
    <w:rPr>
      <w:rFonts w:ascii="MS Sans Serif;Arial" w:eastAsia="Times New Roman" w:hAnsi="MS Sans Serif;Arial" w:cs="MS Sans Serif;Arial"/>
      <w:sz w:val="20"/>
      <w:szCs w:val="20"/>
      <w:lang w:eastAsia="zh-CN"/>
    </w:rPr>
  </w:style>
  <w:style w:type="paragraph" w:customStyle="1" w:styleId="affc">
    <w:name w:val="Обычный ТД"/>
    <w:basedOn w:val="a7"/>
    <w:qFormat/>
    <w:rsid w:val="0016012B"/>
    <w:pPr>
      <w:widowControl/>
      <w:tabs>
        <w:tab w:val="left" w:pos="851"/>
      </w:tabs>
      <w:autoSpaceDE/>
      <w:autoSpaceDN/>
      <w:spacing w:line="360" w:lineRule="auto"/>
      <w:ind w:left="0" w:firstLine="0"/>
    </w:pPr>
    <w:rPr>
      <w:szCs w:val="20"/>
      <w:lang w:eastAsia="zh-CN"/>
    </w:rPr>
  </w:style>
  <w:style w:type="paragraph" w:customStyle="1" w:styleId="37">
    <w:name w:val="Обычный (веб)3"/>
    <w:basedOn w:val="a1"/>
    <w:qFormat/>
    <w:rsid w:val="0016012B"/>
    <w:pPr>
      <w:spacing w:before="280" w:after="280" w:line="240" w:lineRule="auto"/>
      <w:ind w:firstLine="0"/>
    </w:pPr>
    <w:rPr>
      <w:rFonts w:ascii="Tahoma" w:eastAsia="Times New Roman" w:hAnsi="Tahoma" w:cs="Tahoma"/>
      <w:sz w:val="20"/>
      <w:szCs w:val="20"/>
      <w:lang w:eastAsia="zh-CN"/>
    </w:rPr>
  </w:style>
  <w:style w:type="paragraph" w:customStyle="1" w:styleId="TableContents">
    <w:name w:val="Table Contents"/>
    <w:basedOn w:val="a1"/>
    <w:qFormat/>
    <w:rsid w:val="0016012B"/>
    <w:pPr>
      <w:suppressLineNumbers/>
      <w:spacing w:line="240" w:lineRule="auto"/>
      <w:ind w:firstLine="0"/>
      <w:jc w:val="left"/>
    </w:pPr>
    <w:rPr>
      <w:rFonts w:eastAsia="Times New Roman" w:cs="Times New Roman"/>
      <w:sz w:val="24"/>
      <w:szCs w:val="24"/>
      <w:lang w:eastAsia="zh-CN"/>
    </w:rPr>
  </w:style>
  <w:style w:type="paragraph" w:customStyle="1" w:styleId="TableHeading">
    <w:name w:val="Table Heading"/>
    <w:basedOn w:val="TableContents"/>
    <w:qFormat/>
    <w:rsid w:val="0016012B"/>
    <w:pPr>
      <w:jc w:val="center"/>
    </w:pPr>
    <w:rPr>
      <w:b/>
      <w:bCs/>
    </w:rPr>
  </w:style>
  <w:style w:type="paragraph" w:customStyle="1" w:styleId="FrameContents">
    <w:name w:val="Frame Contents"/>
    <w:basedOn w:val="a1"/>
    <w:qFormat/>
    <w:rsid w:val="0016012B"/>
    <w:pPr>
      <w:spacing w:line="240" w:lineRule="auto"/>
      <w:ind w:firstLine="0"/>
      <w:jc w:val="left"/>
    </w:pPr>
    <w:rPr>
      <w:rFonts w:eastAsia="Times New Roman" w:cs="Times New Roman"/>
      <w:sz w:val="24"/>
      <w:szCs w:val="24"/>
      <w:lang w:eastAsia="zh-CN"/>
    </w:rPr>
  </w:style>
  <w:style w:type="numbering" w:customStyle="1" w:styleId="WW8Num1">
    <w:name w:val="WW8Num1"/>
    <w:qFormat/>
    <w:rsid w:val="0016012B"/>
  </w:style>
  <w:style w:type="numbering" w:customStyle="1" w:styleId="WW8Num2">
    <w:name w:val="WW8Num2"/>
    <w:qFormat/>
    <w:rsid w:val="0016012B"/>
  </w:style>
  <w:style w:type="numbering" w:customStyle="1" w:styleId="WW8Num3">
    <w:name w:val="WW8Num3"/>
    <w:qFormat/>
    <w:rsid w:val="0016012B"/>
  </w:style>
  <w:style w:type="numbering" w:customStyle="1" w:styleId="WW8Num4">
    <w:name w:val="WW8Num4"/>
    <w:qFormat/>
    <w:rsid w:val="0016012B"/>
  </w:style>
  <w:style w:type="numbering" w:customStyle="1" w:styleId="WW8Num5">
    <w:name w:val="WW8Num5"/>
    <w:qFormat/>
    <w:rsid w:val="0016012B"/>
  </w:style>
  <w:style w:type="numbering" w:customStyle="1" w:styleId="WW8Num6">
    <w:name w:val="WW8Num6"/>
    <w:qFormat/>
    <w:rsid w:val="0016012B"/>
  </w:style>
  <w:style w:type="numbering" w:customStyle="1" w:styleId="WW8Num7">
    <w:name w:val="WW8Num7"/>
    <w:qFormat/>
    <w:rsid w:val="0016012B"/>
  </w:style>
  <w:style w:type="numbering" w:customStyle="1" w:styleId="WW8Num8">
    <w:name w:val="WW8Num8"/>
    <w:qFormat/>
    <w:rsid w:val="0016012B"/>
  </w:style>
  <w:style w:type="numbering" w:customStyle="1" w:styleId="WW8Num9">
    <w:name w:val="WW8Num9"/>
    <w:qFormat/>
    <w:rsid w:val="0016012B"/>
  </w:style>
  <w:style w:type="numbering" w:customStyle="1" w:styleId="WW8Num10">
    <w:name w:val="WW8Num10"/>
    <w:qFormat/>
    <w:rsid w:val="0016012B"/>
  </w:style>
  <w:style w:type="numbering" w:customStyle="1" w:styleId="WW8Num11">
    <w:name w:val="WW8Num11"/>
    <w:qFormat/>
    <w:rsid w:val="0016012B"/>
  </w:style>
  <w:style w:type="numbering" w:customStyle="1" w:styleId="WW8Num12">
    <w:name w:val="WW8Num12"/>
    <w:qFormat/>
    <w:rsid w:val="0016012B"/>
  </w:style>
  <w:style w:type="numbering" w:customStyle="1" w:styleId="WW8Num13">
    <w:name w:val="WW8Num13"/>
    <w:qFormat/>
    <w:rsid w:val="0016012B"/>
  </w:style>
  <w:style w:type="numbering" w:customStyle="1" w:styleId="WW8Num14">
    <w:name w:val="WW8Num14"/>
    <w:qFormat/>
    <w:rsid w:val="0016012B"/>
  </w:style>
  <w:style w:type="numbering" w:customStyle="1" w:styleId="WW8Num15">
    <w:name w:val="WW8Num15"/>
    <w:qFormat/>
    <w:rsid w:val="0016012B"/>
  </w:style>
  <w:style w:type="numbering" w:customStyle="1" w:styleId="WW8Num16">
    <w:name w:val="WW8Num16"/>
    <w:qFormat/>
    <w:rsid w:val="0016012B"/>
  </w:style>
  <w:style w:type="numbering" w:customStyle="1" w:styleId="WW8Num17">
    <w:name w:val="WW8Num17"/>
    <w:qFormat/>
    <w:rsid w:val="0016012B"/>
  </w:style>
  <w:style w:type="numbering" w:customStyle="1" w:styleId="WW8Num18">
    <w:name w:val="WW8Num18"/>
    <w:qFormat/>
    <w:rsid w:val="0016012B"/>
  </w:style>
  <w:style w:type="numbering" w:customStyle="1" w:styleId="WW8Num19">
    <w:name w:val="WW8Num19"/>
    <w:qFormat/>
    <w:rsid w:val="0016012B"/>
  </w:style>
  <w:style w:type="numbering" w:customStyle="1" w:styleId="WW8Num20">
    <w:name w:val="WW8Num20"/>
    <w:qFormat/>
    <w:rsid w:val="0016012B"/>
  </w:style>
  <w:style w:type="numbering" w:customStyle="1" w:styleId="WW8Num21">
    <w:name w:val="WW8Num21"/>
    <w:qFormat/>
    <w:rsid w:val="0016012B"/>
  </w:style>
  <w:style w:type="numbering" w:customStyle="1" w:styleId="WW8Num22">
    <w:name w:val="WW8Num22"/>
    <w:qFormat/>
    <w:rsid w:val="0016012B"/>
  </w:style>
  <w:style w:type="numbering" w:customStyle="1" w:styleId="WW8Num23">
    <w:name w:val="WW8Num23"/>
    <w:qFormat/>
    <w:rsid w:val="0016012B"/>
  </w:style>
  <w:style w:type="numbering" w:customStyle="1" w:styleId="WW8Num24">
    <w:name w:val="WW8Num24"/>
    <w:qFormat/>
    <w:rsid w:val="0016012B"/>
  </w:style>
  <w:style w:type="numbering" w:customStyle="1" w:styleId="WW8Num25">
    <w:name w:val="WW8Num25"/>
    <w:qFormat/>
    <w:rsid w:val="0016012B"/>
  </w:style>
  <w:style w:type="numbering" w:customStyle="1" w:styleId="WW8Num26">
    <w:name w:val="WW8Num26"/>
    <w:qFormat/>
    <w:rsid w:val="0016012B"/>
  </w:style>
  <w:style w:type="numbering" w:customStyle="1" w:styleId="WW8Num27">
    <w:name w:val="WW8Num27"/>
    <w:qFormat/>
    <w:rsid w:val="0016012B"/>
  </w:style>
  <w:style w:type="numbering" w:customStyle="1" w:styleId="WW8Num28">
    <w:name w:val="WW8Num28"/>
    <w:qFormat/>
    <w:rsid w:val="0016012B"/>
  </w:style>
  <w:style w:type="numbering" w:customStyle="1" w:styleId="WW8Num29">
    <w:name w:val="WW8Num29"/>
    <w:qFormat/>
    <w:rsid w:val="0016012B"/>
  </w:style>
  <w:style w:type="numbering" w:customStyle="1" w:styleId="WW8Num30">
    <w:name w:val="WW8Num30"/>
    <w:qFormat/>
    <w:rsid w:val="0016012B"/>
  </w:style>
  <w:style w:type="numbering" w:customStyle="1" w:styleId="WW8Num31">
    <w:name w:val="WW8Num31"/>
    <w:qFormat/>
    <w:rsid w:val="0016012B"/>
  </w:style>
  <w:style w:type="numbering" w:customStyle="1" w:styleId="WW8Num32">
    <w:name w:val="WW8Num32"/>
    <w:qFormat/>
    <w:rsid w:val="0016012B"/>
  </w:style>
  <w:style w:type="numbering" w:customStyle="1" w:styleId="WW8Num33">
    <w:name w:val="WW8Num33"/>
    <w:qFormat/>
    <w:rsid w:val="0016012B"/>
  </w:style>
  <w:style w:type="numbering" w:customStyle="1" w:styleId="WW8Num34">
    <w:name w:val="WW8Num34"/>
    <w:qFormat/>
    <w:rsid w:val="0016012B"/>
  </w:style>
  <w:style w:type="numbering" w:customStyle="1" w:styleId="WW8Num35">
    <w:name w:val="WW8Num35"/>
    <w:qFormat/>
    <w:rsid w:val="0016012B"/>
  </w:style>
  <w:style w:type="numbering" w:customStyle="1" w:styleId="WW8Num36">
    <w:name w:val="WW8Num36"/>
    <w:qFormat/>
    <w:rsid w:val="0016012B"/>
  </w:style>
  <w:style w:type="numbering" w:customStyle="1" w:styleId="WW8Num37">
    <w:name w:val="WW8Num37"/>
    <w:qFormat/>
    <w:rsid w:val="0016012B"/>
  </w:style>
  <w:style w:type="numbering" w:customStyle="1" w:styleId="WW8Num38">
    <w:name w:val="WW8Num38"/>
    <w:qFormat/>
    <w:rsid w:val="0016012B"/>
  </w:style>
  <w:style w:type="numbering" w:customStyle="1" w:styleId="WW8Num39">
    <w:name w:val="WW8Num39"/>
    <w:qFormat/>
    <w:rsid w:val="0016012B"/>
  </w:style>
  <w:style w:type="numbering" w:customStyle="1" w:styleId="WW8Num40">
    <w:name w:val="WW8Num40"/>
    <w:qFormat/>
    <w:rsid w:val="0016012B"/>
  </w:style>
  <w:style w:type="numbering" w:customStyle="1" w:styleId="WW8Num41">
    <w:name w:val="WW8Num41"/>
    <w:qFormat/>
    <w:rsid w:val="0016012B"/>
  </w:style>
  <w:style w:type="numbering" w:customStyle="1" w:styleId="WW8Num42">
    <w:name w:val="WW8Num42"/>
    <w:qFormat/>
    <w:rsid w:val="0016012B"/>
  </w:style>
  <w:style w:type="numbering" w:customStyle="1" w:styleId="WW8Num43">
    <w:name w:val="WW8Num43"/>
    <w:qFormat/>
    <w:rsid w:val="0016012B"/>
  </w:style>
  <w:style w:type="numbering" w:customStyle="1" w:styleId="WW8Num44">
    <w:name w:val="WW8Num44"/>
    <w:qFormat/>
    <w:rsid w:val="0016012B"/>
  </w:style>
  <w:style w:type="numbering" w:customStyle="1" w:styleId="WW8Num45">
    <w:name w:val="WW8Num45"/>
    <w:qFormat/>
    <w:rsid w:val="0016012B"/>
  </w:style>
  <w:style w:type="numbering" w:customStyle="1" w:styleId="WW8Num46">
    <w:name w:val="WW8Num46"/>
    <w:qFormat/>
    <w:rsid w:val="0016012B"/>
  </w:style>
  <w:style w:type="numbering" w:customStyle="1" w:styleId="WW8Num47">
    <w:name w:val="WW8Num47"/>
    <w:qFormat/>
    <w:rsid w:val="0016012B"/>
  </w:style>
  <w:style w:type="numbering" w:customStyle="1" w:styleId="WW8Num48">
    <w:name w:val="WW8Num48"/>
    <w:qFormat/>
    <w:rsid w:val="0016012B"/>
  </w:style>
  <w:style w:type="numbering" w:customStyle="1" w:styleId="WW8Num49">
    <w:name w:val="WW8Num49"/>
    <w:qFormat/>
    <w:rsid w:val="0016012B"/>
  </w:style>
  <w:style w:type="numbering" w:customStyle="1" w:styleId="WW8Num50">
    <w:name w:val="WW8Num50"/>
    <w:qFormat/>
    <w:rsid w:val="0016012B"/>
  </w:style>
  <w:style w:type="numbering" w:customStyle="1" w:styleId="WW8Num51">
    <w:name w:val="WW8Num51"/>
    <w:qFormat/>
    <w:rsid w:val="0016012B"/>
  </w:style>
  <w:style w:type="numbering" w:customStyle="1" w:styleId="WW8Num52">
    <w:name w:val="WW8Num52"/>
    <w:qFormat/>
    <w:rsid w:val="0016012B"/>
  </w:style>
  <w:style w:type="numbering" w:customStyle="1" w:styleId="WW8Num53">
    <w:name w:val="WW8Num53"/>
    <w:qFormat/>
    <w:rsid w:val="0016012B"/>
  </w:style>
  <w:style w:type="numbering" w:customStyle="1" w:styleId="WW8Num54">
    <w:name w:val="WW8Num54"/>
    <w:qFormat/>
    <w:rsid w:val="0016012B"/>
  </w:style>
  <w:style w:type="numbering" w:customStyle="1" w:styleId="WW8Num55">
    <w:name w:val="WW8Num55"/>
    <w:qFormat/>
    <w:rsid w:val="0016012B"/>
  </w:style>
  <w:style w:type="numbering" w:customStyle="1" w:styleId="WW8Num56">
    <w:name w:val="WW8Num56"/>
    <w:qFormat/>
    <w:rsid w:val="0016012B"/>
  </w:style>
  <w:style w:type="numbering" w:customStyle="1" w:styleId="WW8Num57">
    <w:name w:val="WW8Num57"/>
    <w:qFormat/>
    <w:rsid w:val="0016012B"/>
  </w:style>
  <w:style w:type="numbering" w:customStyle="1" w:styleId="WW8Num58">
    <w:name w:val="WW8Num58"/>
    <w:qFormat/>
    <w:rsid w:val="0016012B"/>
  </w:style>
  <w:style w:type="numbering" w:customStyle="1" w:styleId="WW8Num59">
    <w:name w:val="WW8Num59"/>
    <w:qFormat/>
    <w:rsid w:val="0016012B"/>
  </w:style>
  <w:style w:type="numbering" w:customStyle="1" w:styleId="WW8Num60">
    <w:name w:val="WW8Num60"/>
    <w:qFormat/>
    <w:rsid w:val="0016012B"/>
  </w:style>
  <w:style w:type="numbering" w:customStyle="1" w:styleId="WW8Num61">
    <w:name w:val="WW8Num61"/>
    <w:qFormat/>
    <w:rsid w:val="0016012B"/>
  </w:style>
  <w:style w:type="numbering" w:customStyle="1" w:styleId="WW8Num62">
    <w:name w:val="WW8Num62"/>
    <w:qFormat/>
    <w:rsid w:val="0016012B"/>
  </w:style>
  <w:style w:type="numbering" w:customStyle="1" w:styleId="WW8Num63">
    <w:name w:val="WW8Num63"/>
    <w:qFormat/>
    <w:rsid w:val="0016012B"/>
  </w:style>
  <w:style w:type="numbering" w:customStyle="1" w:styleId="WW8Num64">
    <w:name w:val="WW8Num64"/>
    <w:qFormat/>
    <w:rsid w:val="0016012B"/>
  </w:style>
  <w:style w:type="numbering" w:customStyle="1" w:styleId="WW8Num65">
    <w:name w:val="WW8Num65"/>
    <w:qFormat/>
    <w:rsid w:val="0016012B"/>
  </w:style>
  <w:style w:type="numbering" w:customStyle="1" w:styleId="WW8Num66">
    <w:name w:val="WW8Num66"/>
    <w:qFormat/>
    <w:rsid w:val="0016012B"/>
  </w:style>
  <w:style w:type="numbering" w:customStyle="1" w:styleId="WW8Num67">
    <w:name w:val="WW8Num67"/>
    <w:qFormat/>
    <w:rsid w:val="0016012B"/>
  </w:style>
  <w:style w:type="numbering" w:customStyle="1" w:styleId="WW8Num68">
    <w:name w:val="WW8Num68"/>
    <w:qFormat/>
    <w:rsid w:val="0016012B"/>
  </w:style>
  <w:style w:type="numbering" w:customStyle="1" w:styleId="WW8Num69">
    <w:name w:val="WW8Num69"/>
    <w:qFormat/>
    <w:rsid w:val="0016012B"/>
  </w:style>
  <w:style w:type="numbering" w:customStyle="1" w:styleId="WW8Num70">
    <w:name w:val="WW8Num70"/>
    <w:qFormat/>
    <w:rsid w:val="0016012B"/>
  </w:style>
  <w:style w:type="numbering" w:customStyle="1" w:styleId="WW8Num71">
    <w:name w:val="WW8Num71"/>
    <w:qFormat/>
    <w:rsid w:val="0016012B"/>
  </w:style>
  <w:style w:type="numbering" w:customStyle="1" w:styleId="WW8Num72">
    <w:name w:val="WW8Num72"/>
    <w:qFormat/>
    <w:rsid w:val="0016012B"/>
  </w:style>
  <w:style w:type="numbering" w:customStyle="1" w:styleId="WW8Num73">
    <w:name w:val="WW8Num73"/>
    <w:qFormat/>
    <w:rsid w:val="0016012B"/>
  </w:style>
  <w:style w:type="numbering" w:customStyle="1" w:styleId="WW8Num74">
    <w:name w:val="WW8Num74"/>
    <w:qFormat/>
    <w:rsid w:val="0016012B"/>
  </w:style>
  <w:style w:type="numbering" w:customStyle="1" w:styleId="WW8Num75">
    <w:name w:val="WW8Num75"/>
    <w:qFormat/>
    <w:rsid w:val="0016012B"/>
  </w:style>
  <w:style w:type="numbering" w:customStyle="1" w:styleId="WW8Num76">
    <w:name w:val="WW8Num76"/>
    <w:qFormat/>
    <w:rsid w:val="0016012B"/>
  </w:style>
  <w:style w:type="numbering" w:customStyle="1" w:styleId="WW8Num77">
    <w:name w:val="WW8Num77"/>
    <w:qFormat/>
    <w:rsid w:val="0016012B"/>
  </w:style>
  <w:style w:type="numbering" w:customStyle="1" w:styleId="WW8Num78">
    <w:name w:val="WW8Num78"/>
    <w:qFormat/>
    <w:rsid w:val="0016012B"/>
  </w:style>
  <w:style w:type="numbering" w:customStyle="1" w:styleId="WW8Num79">
    <w:name w:val="WW8Num79"/>
    <w:qFormat/>
    <w:rsid w:val="0016012B"/>
  </w:style>
  <w:style w:type="numbering" w:customStyle="1" w:styleId="WW8Num80">
    <w:name w:val="WW8Num80"/>
    <w:qFormat/>
    <w:rsid w:val="0016012B"/>
  </w:style>
  <w:style w:type="numbering" w:customStyle="1" w:styleId="WW8Num81">
    <w:name w:val="WW8Num81"/>
    <w:qFormat/>
    <w:rsid w:val="0016012B"/>
  </w:style>
  <w:style w:type="numbering" w:customStyle="1" w:styleId="WW8Num82">
    <w:name w:val="WW8Num82"/>
    <w:qFormat/>
    <w:rsid w:val="0016012B"/>
  </w:style>
  <w:style w:type="numbering" w:customStyle="1" w:styleId="WW8Num83">
    <w:name w:val="WW8Num83"/>
    <w:qFormat/>
    <w:rsid w:val="0016012B"/>
  </w:style>
  <w:style w:type="numbering" w:customStyle="1" w:styleId="WW8Num84">
    <w:name w:val="WW8Num84"/>
    <w:qFormat/>
    <w:rsid w:val="0016012B"/>
  </w:style>
  <w:style w:type="numbering" w:customStyle="1" w:styleId="WW8Num85">
    <w:name w:val="WW8Num85"/>
    <w:qFormat/>
    <w:rsid w:val="0016012B"/>
  </w:style>
  <w:style w:type="numbering" w:customStyle="1" w:styleId="WW8Num86">
    <w:name w:val="WW8Num86"/>
    <w:qFormat/>
    <w:rsid w:val="0016012B"/>
  </w:style>
  <w:style w:type="paragraph" w:styleId="61">
    <w:name w:val="toc 6"/>
    <w:basedOn w:val="a1"/>
    <w:next w:val="a1"/>
    <w:autoRedefine/>
    <w:uiPriority w:val="39"/>
    <w:unhideWhenUsed/>
    <w:rsid w:val="00A1752C"/>
    <w:pPr>
      <w:ind w:left="1400"/>
      <w:jc w:val="left"/>
    </w:pPr>
    <w:rPr>
      <w:rFonts w:asciiTheme="minorHAnsi" w:hAnsiTheme="minorHAnsi"/>
      <w:sz w:val="18"/>
      <w:szCs w:val="18"/>
    </w:rPr>
  </w:style>
  <w:style w:type="paragraph" w:styleId="71">
    <w:name w:val="toc 7"/>
    <w:basedOn w:val="a1"/>
    <w:next w:val="a1"/>
    <w:autoRedefine/>
    <w:uiPriority w:val="39"/>
    <w:unhideWhenUsed/>
    <w:rsid w:val="00A1752C"/>
    <w:pPr>
      <w:ind w:left="1680"/>
      <w:jc w:val="left"/>
    </w:pPr>
    <w:rPr>
      <w:rFonts w:asciiTheme="minorHAnsi" w:hAnsiTheme="minorHAnsi"/>
      <w:sz w:val="18"/>
      <w:szCs w:val="18"/>
    </w:rPr>
  </w:style>
  <w:style w:type="paragraph" w:styleId="81">
    <w:name w:val="toc 8"/>
    <w:basedOn w:val="a1"/>
    <w:next w:val="a1"/>
    <w:autoRedefine/>
    <w:uiPriority w:val="39"/>
    <w:unhideWhenUsed/>
    <w:rsid w:val="00A1752C"/>
    <w:pPr>
      <w:ind w:left="1960"/>
      <w:jc w:val="left"/>
    </w:pPr>
    <w:rPr>
      <w:rFonts w:asciiTheme="minorHAnsi" w:hAnsiTheme="minorHAnsi"/>
      <w:sz w:val="18"/>
      <w:szCs w:val="18"/>
    </w:rPr>
  </w:style>
  <w:style w:type="paragraph" w:styleId="91">
    <w:name w:val="toc 9"/>
    <w:basedOn w:val="a1"/>
    <w:next w:val="a1"/>
    <w:autoRedefine/>
    <w:uiPriority w:val="39"/>
    <w:unhideWhenUsed/>
    <w:rsid w:val="00A1752C"/>
    <w:pPr>
      <w:ind w:left="2240"/>
      <w:jc w:val="left"/>
    </w:pPr>
    <w:rPr>
      <w:rFonts w:asciiTheme="minorHAnsi" w:hAnsiTheme="minorHAnsi"/>
      <w:sz w:val="18"/>
      <w:szCs w:val="18"/>
    </w:rPr>
  </w:style>
  <w:style w:type="paragraph" w:customStyle="1" w:styleId="1-">
    <w:name w:val="Заголовок 1-"/>
    <w:basedOn w:val="1"/>
    <w:qFormat/>
    <w:rsid w:val="009D07B8"/>
    <w:pPr>
      <w:tabs>
        <w:tab w:val="right" w:leader="dot" w:pos="9345"/>
      </w:tabs>
    </w:pPr>
    <w:rPr>
      <w:caps/>
      <w:noProof/>
    </w:rPr>
  </w:style>
  <w:style w:type="paragraph" w:customStyle="1" w:styleId="header">
    <w:name w:val="header"/>
    <w:basedOn w:val="a1"/>
    <w:rsid w:val="009D07B8"/>
    <w:pPr>
      <w:tabs>
        <w:tab w:val="center" w:pos="4677"/>
        <w:tab w:val="right" w:pos="9355"/>
      </w:tabs>
      <w:spacing w:line="240" w:lineRule="auto"/>
      <w:ind w:firstLine="0"/>
      <w:jc w:val="left"/>
    </w:pPr>
    <w:rPr>
      <w:rFonts w:eastAsia="Times New Roman" w:cs="Times New Roman"/>
      <w:sz w:val="20"/>
      <w:szCs w:val="20"/>
      <w:lang w:eastAsia="ru-RU"/>
    </w:rPr>
  </w:style>
  <w:style w:type="paragraph" w:styleId="2">
    <w:name w:val="List Bullet 2"/>
    <w:basedOn w:val="a1"/>
    <w:rsid w:val="009D07B8"/>
    <w:pPr>
      <w:numPr>
        <w:numId w:val="64"/>
      </w:numPr>
      <w:spacing w:line="240" w:lineRule="auto"/>
      <w:jc w:val="left"/>
    </w:pPr>
    <w:rPr>
      <w:rFonts w:eastAsia="Times New Roman" w:cs="Times New Roman"/>
      <w:sz w:val="24"/>
      <w:szCs w:val="24"/>
      <w:lang w:eastAsia="ru-RU"/>
    </w:rPr>
  </w:style>
  <w:style w:type="paragraph" w:customStyle="1" w:styleId="Normal">
    <w:name w:val="Normal"/>
    <w:rsid w:val="009D07B8"/>
    <w:pPr>
      <w:widowControl w:val="0"/>
      <w:snapToGrid w:val="0"/>
      <w:spacing w:after="0" w:line="300" w:lineRule="auto"/>
      <w:ind w:firstLine="680"/>
      <w:jc w:val="both"/>
    </w:pPr>
    <w:rPr>
      <w:rFonts w:ascii="Times New Roman" w:eastAsia="Times New Roman" w:hAnsi="Times New Roman" w:cs="Times New Roman"/>
      <w:szCs w:val="20"/>
      <w:lang w:eastAsia="ru-RU"/>
    </w:rPr>
  </w:style>
  <w:style w:type="paragraph" w:customStyle="1" w:styleId="BodyTextIndent2">
    <w:name w:val="Body Text Indent 2"/>
    <w:basedOn w:val="a1"/>
    <w:rsid w:val="009D07B8"/>
    <w:pPr>
      <w:ind w:firstLine="851"/>
    </w:pPr>
    <w:rPr>
      <w:rFonts w:eastAsia="Times New Roman" w:cs="Times New Roman"/>
      <w:b/>
      <w:i/>
      <w:szCs w:val="20"/>
      <w:lang w:eastAsia="ru-RU"/>
    </w:rPr>
  </w:style>
  <w:style w:type="character" w:customStyle="1" w:styleId="footnotereference">
    <w:name w:val="footnote reference"/>
    <w:basedOn w:val="a2"/>
    <w:rsid w:val="009D07B8"/>
    <w:rPr>
      <w:vertAlign w:val="superscript"/>
    </w:rPr>
  </w:style>
  <w:style w:type="paragraph" w:styleId="affd">
    <w:name w:val="Block Text"/>
    <w:basedOn w:val="a1"/>
    <w:rsid w:val="009D07B8"/>
    <w:pPr>
      <w:spacing w:line="240" w:lineRule="auto"/>
      <w:ind w:left="426" w:right="-625" w:firstLine="0"/>
    </w:pPr>
    <w:rPr>
      <w:rFonts w:eastAsia="Times New Roman" w:cs="Times New Roman"/>
      <w:bCs/>
      <w:szCs w:val="20"/>
      <w:lang w:eastAsia="ru-RU"/>
    </w:rPr>
  </w:style>
  <w:style w:type="paragraph" w:styleId="affe">
    <w:name w:val="Normal (Web)"/>
    <w:basedOn w:val="a1"/>
    <w:rsid w:val="009D07B8"/>
    <w:pPr>
      <w:spacing w:before="100" w:beforeAutospacing="1" w:after="100" w:afterAutospacing="1" w:line="240" w:lineRule="auto"/>
      <w:ind w:firstLine="0"/>
      <w:jc w:val="left"/>
    </w:pPr>
    <w:rPr>
      <w:rFonts w:ascii="Arial Unicode MS" w:eastAsia="Arial Unicode MS" w:hAnsi="Arial Unicode MS" w:cs="Arial Unicode MS"/>
      <w:color w:val="000000"/>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602524">
      <w:bodyDiv w:val="1"/>
      <w:marLeft w:val="0"/>
      <w:marRight w:val="0"/>
      <w:marTop w:val="0"/>
      <w:marBottom w:val="0"/>
      <w:divBdr>
        <w:top w:val="none" w:sz="0" w:space="0" w:color="auto"/>
        <w:left w:val="none" w:sz="0" w:space="0" w:color="auto"/>
        <w:bottom w:val="none" w:sz="0" w:space="0" w:color="auto"/>
        <w:right w:val="none" w:sz="0" w:space="0" w:color="auto"/>
      </w:divBdr>
    </w:div>
    <w:div w:id="159733713">
      <w:bodyDiv w:val="1"/>
      <w:marLeft w:val="0"/>
      <w:marRight w:val="0"/>
      <w:marTop w:val="0"/>
      <w:marBottom w:val="0"/>
      <w:divBdr>
        <w:top w:val="none" w:sz="0" w:space="0" w:color="auto"/>
        <w:left w:val="none" w:sz="0" w:space="0" w:color="auto"/>
        <w:bottom w:val="none" w:sz="0" w:space="0" w:color="auto"/>
        <w:right w:val="none" w:sz="0" w:space="0" w:color="auto"/>
      </w:divBdr>
    </w:div>
    <w:div w:id="458184594">
      <w:bodyDiv w:val="1"/>
      <w:marLeft w:val="0"/>
      <w:marRight w:val="0"/>
      <w:marTop w:val="0"/>
      <w:marBottom w:val="0"/>
      <w:divBdr>
        <w:top w:val="none" w:sz="0" w:space="0" w:color="auto"/>
        <w:left w:val="none" w:sz="0" w:space="0" w:color="auto"/>
        <w:bottom w:val="none" w:sz="0" w:space="0" w:color="auto"/>
        <w:right w:val="none" w:sz="0" w:space="0" w:color="auto"/>
      </w:divBdr>
    </w:div>
    <w:div w:id="967125637">
      <w:bodyDiv w:val="1"/>
      <w:marLeft w:val="0"/>
      <w:marRight w:val="0"/>
      <w:marTop w:val="0"/>
      <w:marBottom w:val="0"/>
      <w:divBdr>
        <w:top w:val="none" w:sz="0" w:space="0" w:color="auto"/>
        <w:left w:val="none" w:sz="0" w:space="0" w:color="auto"/>
        <w:bottom w:val="none" w:sz="0" w:space="0" w:color="auto"/>
        <w:right w:val="none" w:sz="0" w:space="0" w:color="auto"/>
      </w:divBdr>
    </w:div>
    <w:div w:id="1070692624">
      <w:bodyDiv w:val="1"/>
      <w:marLeft w:val="0"/>
      <w:marRight w:val="0"/>
      <w:marTop w:val="0"/>
      <w:marBottom w:val="0"/>
      <w:divBdr>
        <w:top w:val="none" w:sz="0" w:space="0" w:color="auto"/>
        <w:left w:val="none" w:sz="0" w:space="0" w:color="auto"/>
        <w:bottom w:val="none" w:sz="0" w:space="0" w:color="auto"/>
        <w:right w:val="none" w:sz="0" w:space="0" w:color="auto"/>
      </w:divBdr>
    </w:div>
    <w:div w:id="1778910296">
      <w:bodyDiv w:val="1"/>
      <w:marLeft w:val="0"/>
      <w:marRight w:val="0"/>
      <w:marTop w:val="0"/>
      <w:marBottom w:val="0"/>
      <w:divBdr>
        <w:top w:val="none" w:sz="0" w:space="0" w:color="auto"/>
        <w:left w:val="none" w:sz="0" w:space="0" w:color="auto"/>
        <w:bottom w:val="none" w:sz="0" w:space="0" w:color="auto"/>
        <w:right w:val="none" w:sz="0" w:space="0" w:color="auto"/>
      </w:divBdr>
    </w:div>
    <w:div w:id="1967736748">
      <w:bodyDiv w:val="1"/>
      <w:marLeft w:val="0"/>
      <w:marRight w:val="0"/>
      <w:marTop w:val="0"/>
      <w:marBottom w:val="0"/>
      <w:divBdr>
        <w:top w:val="none" w:sz="0" w:space="0" w:color="auto"/>
        <w:left w:val="none" w:sz="0" w:space="0" w:color="auto"/>
        <w:bottom w:val="none" w:sz="0" w:space="0" w:color="auto"/>
        <w:right w:val="none" w:sz="0" w:space="0" w:color="auto"/>
      </w:divBdr>
    </w:div>
    <w:div w:id="2008096869">
      <w:bodyDiv w:val="1"/>
      <w:marLeft w:val="0"/>
      <w:marRight w:val="0"/>
      <w:marTop w:val="0"/>
      <w:marBottom w:val="0"/>
      <w:divBdr>
        <w:top w:val="none" w:sz="0" w:space="0" w:color="auto"/>
        <w:left w:val="none" w:sz="0" w:space="0" w:color="auto"/>
        <w:bottom w:val="none" w:sz="0" w:space="0" w:color="auto"/>
        <w:right w:val="none" w:sz="0" w:space="0" w:color="auto"/>
      </w:divBdr>
      <w:divsChild>
        <w:div w:id="1924532301">
          <w:marLeft w:val="0"/>
          <w:marRight w:val="0"/>
          <w:marTop w:val="0"/>
          <w:marBottom w:val="0"/>
          <w:divBdr>
            <w:top w:val="none" w:sz="0" w:space="0" w:color="auto"/>
            <w:left w:val="none" w:sz="0" w:space="0" w:color="auto"/>
            <w:bottom w:val="none" w:sz="0" w:space="0" w:color="auto"/>
            <w:right w:val="none" w:sz="0" w:space="0" w:color="auto"/>
          </w:divBdr>
        </w:div>
        <w:div w:id="2269649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wmf"/><Relationship Id="rId18" Type="http://schemas.openxmlformats.org/officeDocument/2006/relationships/image" Target="media/image6.wmf"/><Relationship Id="rId26" Type="http://schemas.openxmlformats.org/officeDocument/2006/relationships/image" Target="media/image12.wmf"/><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image" Target="media/image19.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oleObject" Target="embeddings/oleObject6.bin"/><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wmf"/><Relationship Id="rId24" Type="http://schemas.openxmlformats.org/officeDocument/2006/relationships/image" Target="media/image11.w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0.emf"/><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wmf"/><Relationship Id="rId14" Type="http://schemas.openxmlformats.org/officeDocument/2006/relationships/image" Target="media/image4.wmf"/><Relationship Id="rId22" Type="http://schemas.openxmlformats.org/officeDocument/2006/relationships/image" Target="media/image9.wmf"/><Relationship Id="rId27" Type="http://schemas.openxmlformats.org/officeDocument/2006/relationships/oleObject" Target="embeddings/oleObject7.bin"/><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10ED65-FD98-48A9-BAE8-9B5E2ED31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130</Pages>
  <Words>23755</Words>
  <Characters>135405</Characters>
  <Application>Microsoft Office Word</Application>
  <DocSecurity>0</DocSecurity>
  <Lines>1128</Lines>
  <Paragraphs>317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158843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login</cp:lastModifiedBy>
  <cp:revision>14</cp:revision>
  <dcterms:created xsi:type="dcterms:W3CDTF">2021-06-09T09:06:00Z</dcterms:created>
  <dcterms:modified xsi:type="dcterms:W3CDTF">2021-06-09T11:37:00Z</dcterms:modified>
</cp:coreProperties>
</file>