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</w:t>
      </w:r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>Проектирование сценариев взаимодействия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Науч</w:t>
      </w:r>
      <w:bookmarkStart w:id="0" w:name="_GoBack"/>
      <w:bookmarkEnd w:id="0"/>
      <w:r>
        <w:rPr>
          <w:sz w:val="28"/>
          <w:szCs w:val="28"/>
        </w:rPr>
        <w:t>ить студентов определять цели и задачи проекта, строить профили пользователей и сценарии взаимодействия.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Самостоятельно выбрать тематику веб-приложения. Проектируемое приложение не обязательно должно быть оригинальным. Можно сделать аналог любой существующей системы. 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любую предметную область (для контентного проекта). 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цели и задачи проекта как с точки зрения создателя проекта, так и с точки зрения конечного пользователя. 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Выделить типовые профили пользователей с точки зрения демографии, пола, возраста, профессиональных навыков. Для каждого профиля пользователя выделить наиболее типовые задачи, которые пользователь решает с помощью веб-приложения.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28"/>
          <w:szCs w:val="28"/>
        </w:rPr>
        <w:t xml:space="preserve">Алгоритмы решения типовых задач отобразить в виде сценариев взаимодействия с пользователя. Отображение схем сценариев взаимодействия могут быть представлены в любой нотации. 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 w:rsidR="00FD0D37" w:rsidRDefault="00FD0D37" w:rsidP="00FD0D37">
      <w:pPr>
        <w:pStyle w:val="a3"/>
        <w:spacing w:line="360" w:lineRule="auto"/>
        <w:ind w:left="1040" w:hanging="360"/>
        <w:jc w:val="both"/>
      </w:pPr>
      <w:r>
        <w:rPr>
          <w:sz w:val="28"/>
          <w:szCs w:val="28"/>
        </w:rPr>
        <w:t>1. Зачем необходимо выделять профили пользователей?</w:t>
      </w:r>
    </w:p>
    <w:p w:rsidR="00FD0D37" w:rsidRDefault="00FD0D37" w:rsidP="00FD0D37">
      <w:pPr>
        <w:pStyle w:val="a3"/>
        <w:spacing w:line="360" w:lineRule="auto"/>
        <w:ind w:left="1040" w:hanging="360"/>
        <w:jc w:val="both"/>
      </w:pPr>
      <w:r>
        <w:rPr>
          <w:sz w:val="28"/>
          <w:szCs w:val="28"/>
        </w:rPr>
        <w:t>2. Какие существуют способы для описания профилей пользователей?</w:t>
      </w:r>
    </w:p>
    <w:p w:rsidR="00FD0D37" w:rsidRDefault="00FD0D37" w:rsidP="00FD0D37">
      <w:pPr>
        <w:pStyle w:val="a3"/>
        <w:spacing w:line="360" w:lineRule="auto"/>
        <w:ind w:left="1040" w:hanging="360"/>
        <w:jc w:val="both"/>
      </w:pPr>
      <w:r>
        <w:rPr>
          <w:sz w:val="28"/>
          <w:szCs w:val="28"/>
        </w:rPr>
        <w:t>3. Зачем необходимы сценарии взаимодействия?</w:t>
      </w:r>
    </w:p>
    <w:p w:rsidR="00962AED" w:rsidRDefault="00FD0D37" w:rsidP="00FD0D37">
      <w:pPr>
        <w:spacing w:line="360" w:lineRule="auto"/>
      </w:pPr>
    </w:p>
    <w:sectPr w:rsidR="00962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37"/>
    <w:rsid w:val="009338CE"/>
    <w:rsid w:val="009E2DE2"/>
    <w:rsid w:val="00AB3115"/>
    <w:rsid w:val="00BD2BB6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FB46-AADB-4A38-A273-2CEA1E0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1</cp:revision>
  <dcterms:created xsi:type="dcterms:W3CDTF">2020-09-09T01:17:00Z</dcterms:created>
  <dcterms:modified xsi:type="dcterms:W3CDTF">2020-09-09T01:18:00Z</dcterms:modified>
</cp:coreProperties>
</file>