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0E57F2">
      <w:pPr>
        <w:pStyle w:val="a3"/>
        <w:spacing w:line="360" w:lineRule="auto"/>
        <w:ind w:firstLine="68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491AAC"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t>.</w:t>
      </w:r>
    </w:p>
    <w:p w:rsidR="00FD0D37" w:rsidRPr="000E57F2" w:rsidRDefault="000E57F2" w:rsidP="000E57F2">
      <w:pPr>
        <w:pStyle w:val="a3"/>
        <w:spacing w:line="360" w:lineRule="auto"/>
        <w:ind w:firstLine="680"/>
        <w:jc w:val="center"/>
        <w:rPr>
          <w:i/>
        </w:rPr>
      </w:pPr>
      <w:r w:rsidRPr="000E57F2">
        <w:rPr>
          <w:i/>
          <w:sz w:val="32"/>
          <w:szCs w:val="32"/>
        </w:rPr>
        <w:t>Создание прототипов страниц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0E57F2" w:rsidRPr="000E57F2">
        <w:rPr>
          <w:sz w:val="28"/>
          <w:szCs w:val="28"/>
        </w:rPr>
        <w:t>научить студентов создавать прототипы интерфейсов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Изобразить прототипы (схемы) страниц приложения в соответствии с разработанными сценариями. </w:t>
      </w:r>
      <w:r w:rsidR="00577EC0">
        <w:rPr>
          <w:sz w:val="28"/>
          <w:szCs w:val="28"/>
        </w:rPr>
        <w:t>При разработке прототипов учитывать: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наиболее вероятные линии поведения пользователей;</w:t>
      </w:r>
    </w:p>
    <w:p w:rsidR="00577EC0" w:rsidRDefault="00491AAC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варианты выбора по </w:t>
      </w:r>
      <w:r w:rsidR="00577EC0">
        <w:rPr>
          <w:sz w:val="28"/>
          <w:szCs w:val="28"/>
        </w:rPr>
        <w:t>умолчанию;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наиболее простой способ достижения пользователями своих целей;</w:t>
      </w:r>
    </w:p>
    <w:p w:rsidR="00577EC0" w:rsidRDefault="00577EC0" w:rsidP="00577EC0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7EC0">
        <w:rPr>
          <w:sz w:val="28"/>
          <w:szCs w:val="28"/>
        </w:rPr>
        <w:t xml:space="preserve">Определить структуру глобальной, локальной и дополнительной, сервисной, выносной и контекстной навигации (при </w:t>
      </w:r>
      <w:r w:rsidR="00491AAC" w:rsidRPr="00577EC0">
        <w:rPr>
          <w:sz w:val="28"/>
          <w:szCs w:val="28"/>
        </w:rPr>
        <w:t>необходимости</w:t>
      </w:r>
      <w:r w:rsidRPr="00577EC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77EC0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Страницы должны отражать наиболее важные и ключевые этапы взаимодействия. 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При разработке прототипа уделить особое внимание структуре элементов и установлению иерархии значимости и важности элементов</w:t>
      </w:r>
      <w:r w:rsidR="00577EC0">
        <w:rPr>
          <w:sz w:val="28"/>
          <w:szCs w:val="28"/>
        </w:rPr>
        <w:t>, и объединять три элемента структуры: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дизайн интерфейса;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дизайн навигации;</w:t>
      </w:r>
    </w:p>
    <w:p w:rsidR="00577EC0" w:rsidRPr="000E57F2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информационный дизайн.</w:t>
      </w:r>
    </w:p>
    <w:p w:rsidR="00577EC0" w:rsidRDefault="00577EC0" w:rsidP="00577EC0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прототипов не обязательно начинать с главной страницы: для социальных сетей рекомендуется начать с профиля пользователя, для интернет-магазинов – с карточки товара.</w:t>
      </w:r>
    </w:p>
    <w:p w:rsidR="000E57F2" w:rsidRDefault="00577EC0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E57F2">
        <w:rPr>
          <w:sz w:val="28"/>
          <w:szCs w:val="28"/>
        </w:rPr>
        <w:t>т</w:t>
      </w:r>
      <w:r w:rsidR="000E57F2" w:rsidRPr="000E57F2">
        <w:rPr>
          <w:sz w:val="28"/>
          <w:szCs w:val="28"/>
        </w:rPr>
        <w:t>чет</w:t>
      </w:r>
      <w:r w:rsidR="000E57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содержать </w:t>
      </w:r>
      <w:r w:rsidR="000E57F2">
        <w:rPr>
          <w:sz w:val="28"/>
          <w:szCs w:val="28"/>
        </w:rPr>
        <w:t>краткое описание разработанных прототипов и сами прототипы (в виде приложения к отчету).</w:t>
      </w:r>
    </w:p>
    <w:p w:rsidR="00491AAC" w:rsidRPr="000E57F2" w:rsidRDefault="00491AAC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средства создания прототипов можно использовать </w:t>
      </w:r>
      <w:r w:rsidRPr="00491AAC">
        <w:rPr>
          <w:i/>
          <w:sz w:val="28"/>
          <w:szCs w:val="28"/>
          <w:lang w:val="en-US"/>
        </w:rPr>
        <w:t>Balsamic</w:t>
      </w:r>
      <w:r w:rsidRPr="00491AAC">
        <w:rPr>
          <w:sz w:val="28"/>
          <w:szCs w:val="28"/>
        </w:rPr>
        <w:t xml:space="preserve"> </w:t>
      </w:r>
      <w:r w:rsidRPr="00491AAC">
        <w:rPr>
          <w:i/>
          <w:sz w:val="28"/>
          <w:szCs w:val="28"/>
          <w:lang w:val="en-US"/>
        </w:rPr>
        <w:t>Wireframes</w:t>
      </w:r>
      <w:r w:rsidRPr="00491AAC">
        <w:rPr>
          <w:sz w:val="28"/>
          <w:szCs w:val="28"/>
        </w:rPr>
        <w:t xml:space="preserve">, </w:t>
      </w:r>
      <w:proofErr w:type="spellStart"/>
      <w:r w:rsidRPr="00491AAC">
        <w:rPr>
          <w:i/>
          <w:sz w:val="28"/>
          <w:szCs w:val="28"/>
          <w:lang w:val="en-US"/>
        </w:rPr>
        <w:t>Figma</w:t>
      </w:r>
      <w:proofErr w:type="spellEnd"/>
      <w:r w:rsidRPr="00491A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любой другой редактор. </w:t>
      </w:r>
      <w:bookmarkStart w:id="0" w:name="_GoBack"/>
      <w:bookmarkEnd w:id="0"/>
    </w:p>
    <w:p w:rsidR="00C46FFF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</w:p>
    <w:sectPr w:rsid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45D66C4D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C7C6BB8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0E57F2"/>
    <w:rsid w:val="002756DF"/>
    <w:rsid w:val="00491AAC"/>
    <w:rsid w:val="00577EC0"/>
    <w:rsid w:val="009338CE"/>
    <w:rsid w:val="009E2DE2"/>
    <w:rsid w:val="00A50F30"/>
    <w:rsid w:val="00AA0D7C"/>
    <w:rsid w:val="00AB3115"/>
    <w:rsid w:val="00B90C81"/>
    <w:rsid w:val="00B938F5"/>
    <w:rsid w:val="00BD2BB6"/>
    <w:rsid w:val="00C40F70"/>
    <w:rsid w:val="00C46FFF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6025"/>
  <w15:docId w15:val="{DE8145AE-6F15-40D5-A5AB-9BE8B7D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7</cp:revision>
  <dcterms:created xsi:type="dcterms:W3CDTF">2020-09-09T01:17:00Z</dcterms:created>
  <dcterms:modified xsi:type="dcterms:W3CDTF">2024-10-08T08:29:00Z</dcterms:modified>
</cp:coreProperties>
</file>