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151F2" w:rsidRDefault="001D7153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153">
        <w:rPr>
          <w:rFonts w:ascii="Times New Roman" w:hAnsi="Times New Roman" w:cs="Times New Roman"/>
          <w:b/>
          <w:bCs/>
          <w:sz w:val="24"/>
          <w:szCs w:val="24"/>
        </w:rPr>
        <w:t>Б1.О.01.12</w:t>
      </w:r>
      <w:proofErr w:type="spellEnd"/>
      <w:r w:rsidRPr="001D7153">
        <w:rPr>
          <w:rFonts w:ascii="Times New Roman" w:hAnsi="Times New Roman" w:cs="Times New Roman"/>
          <w:b/>
          <w:bCs/>
          <w:sz w:val="24"/>
          <w:szCs w:val="24"/>
        </w:rPr>
        <w:t xml:space="preserve">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2.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-системах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Международные стандарты (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CALS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Этапы разработки изделия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Типы документов и файлов. Единицы измерений, системы координат. Интерфейс, элементы управления системой.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</w:t>
      </w:r>
      <w:bookmarkStart w:id="0" w:name="_GoBack"/>
      <w:bookmarkEnd w:id="0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диалоговых окон пользователя. Создание сборочных чертежей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3. Создание трехмерных моделей изделия с помощью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</w:t>
      </w:r>
    </w:p>
    <w:p w:rsidR="00F151F2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7B0C59" w:rsidRDefault="007B0C59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</w:t>
      </w:r>
    </w:p>
    <w:p w:rsidR="00652770" w:rsidRPr="00652770" w:rsidRDefault="007B0C59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="001D7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</w:t>
      </w:r>
      <w:proofErr w:type="spellEnd"/>
      <w:r w:rsidR="00652770" w:rsidRPr="0065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 </w:t>
      </w:r>
      <w:r w:rsidRPr="007B0C5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способность использовать современные информационные технологии, технику, прикладные программные средства при решении задач профессиональной деятельности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652770" w:rsidRPr="0065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F2"/>
    <w:rsid w:val="001D7153"/>
    <w:rsid w:val="00305E98"/>
    <w:rsid w:val="00652770"/>
    <w:rsid w:val="007B0C59"/>
    <w:rsid w:val="008A610E"/>
    <w:rsid w:val="00B919B9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0530-743A-4901-BCE7-D6BD1116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4</cp:revision>
  <dcterms:created xsi:type="dcterms:W3CDTF">2019-09-18T08:15:00Z</dcterms:created>
  <dcterms:modified xsi:type="dcterms:W3CDTF">2019-11-26T17:26:00Z</dcterms:modified>
</cp:coreProperties>
</file>