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</w:t>
      </w:r>
      <w:r w:rsidR="0013347E">
        <w:t>Космические технологии</w:t>
      </w:r>
      <w:r w:rsidRPr="00815D27">
        <w:t>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Декан факультета </w:t>
            </w:r>
            <w:r w:rsidR="0013347E">
              <w:t>ВТ</w:t>
            </w:r>
          </w:p>
          <w:p w:rsidR="00AB5998" w:rsidRDefault="00AB5998" w:rsidP="00AB5998">
            <w:pPr>
              <w:pStyle w:val="afff4"/>
            </w:pPr>
            <w:r>
              <w:t xml:space="preserve">_______________/ </w:t>
            </w:r>
            <w:proofErr w:type="spellStart"/>
            <w:r w:rsidR="0013347E">
              <w:t>Д</w:t>
            </w:r>
            <w:r>
              <w:t>.</w:t>
            </w:r>
            <w:r w:rsidR="0013347E">
              <w:t>А</w:t>
            </w:r>
            <w:proofErr w:type="spellEnd"/>
            <w:r>
              <w:t xml:space="preserve">. </w:t>
            </w:r>
            <w:r w:rsidR="0013347E">
              <w:t>Перепелкин</w:t>
            </w:r>
            <w:r>
              <w:t xml:space="preserve">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 xml:space="preserve">Проректор </w:t>
            </w:r>
            <w:proofErr w:type="spellStart"/>
            <w:r>
              <w:t>РОПиМД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D459D4">
              <w:t>А.В</w:t>
            </w:r>
            <w:proofErr w:type="spellEnd"/>
            <w:r w:rsidR="00D459D4">
              <w:t>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proofErr w:type="spellStart"/>
            <w:r w:rsidR="0013347E">
              <w:t>КТ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13347E">
              <w:t>А</w:t>
            </w:r>
            <w:r w:rsidR="00D459D4">
              <w:t>.</w:t>
            </w:r>
            <w:r w:rsidR="0013347E">
              <w:t>И</w:t>
            </w:r>
            <w:proofErr w:type="spellEnd"/>
            <w:r w:rsidR="00D459D4">
              <w:t xml:space="preserve">. </w:t>
            </w:r>
            <w:r w:rsidR="0013347E">
              <w:t>Таганов</w:t>
            </w:r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</w:t>
      </w:r>
      <w:proofErr w:type="spellStart"/>
      <w:r w:rsidRPr="009D5498">
        <w:rPr>
          <w:b/>
        </w:rPr>
        <w:t>Б1.</w:t>
      </w:r>
      <w:r w:rsidR="0013347E">
        <w:rPr>
          <w:b/>
        </w:rPr>
        <w:t>В</w:t>
      </w:r>
      <w:r w:rsidRPr="009D5498">
        <w:rPr>
          <w:b/>
        </w:rPr>
        <w:t>.0</w:t>
      </w:r>
      <w:r w:rsidR="0013347E">
        <w:rPr>
          <w:b/>
        </w:rPr>
        <w:t>2</w:t>
      </w:r>
      <w:r w:rsidRPr="009D5498">
        <w:rPr>
          <w:b/>
        </w:rPr>
        <w:t>.</w:t>
      </w:r>
      <w:r w:rsidR="0013347E">
        <w:rPr>
          <w:b/>
        </w:rPr>
        <w:t>06</w:t>
      </w:r>
      <w:proofErr w:type="spellEnd"/>
      <w:r w:rsidRPr="009D5498">
        <w:rPr>
          <w:b/>
        </w:rPr>
        <w:t xml:space="preserve"> «</w:t>
      </w:r>
      <w:r w:rsidR="0013347E">
        <w:rPr>
          <w:b/>
        </w:rPr>
        <w:t>Операционные системы и системное программное обеспечение</w:t>
      </w:r>
      <w:r w:rsidRPr="009D5498">
        <w:rPr>
          <w:b/>
        </w:rPr>
        <w:t>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AB5998" w:rsidP="00AB5998">
      <w:pPr>
        <w:pStyle w:val="afff4"/>
      </w:pPr>
      <w:r>
        <w:t>Направление подготовки</w:t>
      </w:r>
    </w:p>
    <w:p w:rsidR="00AB5998" w:rsidRDefault="00D459D4" w:rsidP="00AB5998">
      <w:pPr>
        <w:pStyle w:val="afff4"/>
      </w:pPr>
      <w:r w:rsidRPr="00D459D4">
        <w:t>0</w:t>
      </w:r>
      <w:r w:rsidR="0013347E">
        <w:t>2</w:t>
      </w:r>
      <w:r w:rsidRPr="00D459D4">
        <w:t>.03.0</w:t>
      </w:r>
      <w:r w:rsidR="0013347E">
        <w:t>1</w:t>
      </w:r>
      <w:r>
        <w:t xml:space="preserve"> </w:t>
      </w:r>
      <w:r w:rsidR="0013347E">
        <w:t>Математика и компьютерные науки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Направленность (профиль) подготовки</w:t>
      </w:r>
    </w:p>
    <w:p w:rsidR="00AB5998" w:rsidRDefault="0013347E" w:rsidP="00AB5998">
      <w:pPr>
        <w:pStyle w:val="afff4"/>
      </w:pPr>
      <w:r w:rsidRPr="0013347E">
        <w:t>Математика и компьютерные науки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D459D4" w:rsidP="00AB5998">
      <w:pPr>
        <w:pStyle w:val="afff4"/>
      </w:pPr>
      <w:proofErr w:type="spellStart"/>
      <w:r>
        <w:t>бакалавриат</w:t>
      </w:r>
      <w:proofErr w:type="spellEnd"/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D459D4">
        <w:t>бакалавр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D459D4">
        <w:t>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0" w:name="_Toc343483188"/>
      <w:bookmarkStart w:id="1" w:name="_Toc343483698"/>
      <w:bookmarkStart w:id="2" w:name="_Toc343484822"/>
      <w:bookmarkStart w:id="3" w:name="_Toc343487166"/>
      <w:bookmarkStart w:id="4" w:name="_Toc343491453"/>
      <w:bookmarkStart w:id="5" w:name="_Toc343499201"/>
      <w:bookmarkStart w:id="6" w:name="_Toc343657725"/>
      <w:bookmarkStart w:id="7" w:name="_Toc344715987"/>
      <w:bookmarkStart w:id="8" w:name="_Toc347377348"/>
      <w:bookmarkStart w:id="9" w:name="_Toc388703591"/>
      <w:bookmarkStart w:id="10" w:name="_Toc389396461"/>
      <w:bookmarkStart w:id="11" w:name="_Toc394920440"/>
      <w:bookmarkStart w:id="12" w:name="_Toc429381476"/>
      <w:bookmarkStart w:id="13" w:name="_Toc523119912"/>
      <w:bookmarkStart w:id="14" w:name="_Toc531438400"/>
      <w:bookmarkStart w:id="15" w:name="_Toc531438430"/>
      <w:bookmarkStart w:id="16" w:name="_Toc531438482"/>
      <w:bookmarkStart w:id="17" w:name="_Toc531438654"/>
      <w:bookmarkStart w:id="18" w:name="_Toc531438699"/>
      <w:bookmarkStart w:id="19" w:name="_Toc531438771"/>
      <w:bookmarkStart w:id="20" w:name="_Toc531438863"/>
      <w:bookmarkStart w:id="21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 w:rsidR="0013347E" w:rsidRPr="0013347E">
        <w:t>Операционные системы и системное программное обеспечение</w:t>
      </w:r>
      <w:r w:rsidRPr="00EB6AD6">
        <w:t xml:space="preserve">» является составной частью основной профессиональной образовательной программы по </w:t>
      </w:r>
      <w:r>
        <w:t>направлению</w:t>
      </w:r>
      <w:r w:rsidRPr="00EB6AD6">
        <w:t xml:space="preserve"> </w:t>
      </w:r>
      <w:r>
        <w:t>0</w:t>
      </w:r>
      <w:r w:rsidR="0013347E">
        <w:t>2</w:t>
      </w:r>
      <w:r>
        <w:t>.03.0</w:t>
      </w:r>
      <w:r w:rsidR="0013347E">
        <w:t>1</w:t>
      </w:r>
      <w:r>
        <w:t xml:space="preserve"> </w:t>
      </w:r>
      <w:r w:rsidR="0013347E">
        <w:t>Математика и компьютерные науки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>
        <w:t>0</w:t>
      </w:r>
      <w:r w:rsidR="0013347E">
        <w:t>2</w:t>
      </w:r>
      <w:r w:rsidRPr="00EB6AD6">
        <w:t>.0</w:t>
      </w:r>
      <w:r>
        <w:t>3</w:t>
      </w:r>
      <w:r w:rsidRPr="00EB6AD6">
        <w:t>.0</w:t>
      </w:r>
      <w:r w:rsidR="0013347E">
        <w:t>1</w:t>
      </w:r>
      <w:r w:rsidRPr="00EB6AD6">
        <w:t xml:space="preserve"> </w:t>
      </w:r>
      <w:r w:rsidR="0013347E">
        <w:t>Математика и компьютерные науки</w:t>
      </w:r>
      <w:r w:rsidRPr="00EB6AD6">
        <w:t xml:space="preserve">, утвержденным приказом </w:t>
      </w:r>
      <w:proofErr w:type="spellStart"/>
      <w:r w:rsidRPr="00EB6AD6">
        <w:t>Минобрнауки</w:t>
      </w:r>
      <w:proofErr w:type="spellEnd"/>
      <w:r w:rsidRPr="00EB6AD6">
        <w:t xml:space="preserve"> России </w:t>
      </w:r>
      <w:r w:rsidR="0013347E" w:rsidRPr="0013347E">
        <w:t>№ 807 от 23.08.2017</w:t>
      </w:r>
      <w:r w:rsidRPr="00EB6AD6">
        <w:t>.</w:t>
      </w:r>
    </w:p>
    <w:p w:rsidR="00780BB8" w:rsidRDefault="00780BB8" w:rsidP="00BC61CB">
      <w:pPr>
        <w:pStyle w:val="afff5"/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>«</w:t>
      </w:r>
      <w:r w:rsidR="0013347E">
        <w:t xml:space="preserve">Космические </w:t>
      </w:r>
      <w:proofErr w:type="gramStart"/>
      <w:r w:rsidR="0013347E">
        <w:t>технологии</w:t>
      </w:r>
      <w:r>
        <w:t>»</w:t>
      </w:r>
      <w:r>
        <w:tab/>
      </w:r>
      <w:proofErr w:type="gramEnd"/>
      <w:r>
        <w:tab/>
      </w:r>
      <w:r>
        <w:tab/>
      </w:r>
      <w:r>
        <w:tab/>
      </w:r>
      <w:r w:rsidR="0013347E">
        <w:tab/>
      </w:r>
      <w:r w:rsidR="0013347E">
        <w:tab/>
      </w:r>
      <w:r w:rsidR="0013347E">
        <w:tab/>
      </w:r>
      <w:r w:rsidR="0013347E">
        <w:tab/>
      </w:r>
      <w:proofErr w:type="spellStart"/>
      <w:r>
        <w:t>Д.А</w:t>
      </w:r>
      <w:proofErr w:type="spellEnd"/>
      <w:r>
        <w:t>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proofErr w:type="gramStart"/>
      <w:r>
        <w:t>Заведующий  кафедрой</w:t>
      </w:r>
      <w:proofErr w:type="gramEnd"/>
      <w:r w:rsidR="00BC61CB">
        <w:t xml:space="preserve"> </w:t>
      </w:r>
    </w:p>
    <w:p w:rsidR="00BC61CB" w:rsidRDefault="00BC61CB" w:rsidP="00BC61CB">
      <w:pPr>
        <w:pStyle w:val="afff5"/>
      </w:pPr>
      <w:r>
        <w:t>«</w:t>
      </w:r>
      <w:r w:rsidR="0013347E">
        <w:t xml:space="preserve">Космические </w:t>
      </w:r>
      <w:proofErr w:type="gramStart"/>
      <w:r w:rsidR="0013347E">
        <w:t>технологии</w:t>
      </w:r>
      <w:r>
        <w:t>»</w:t>
      </w:r>
      <w:r>
        <w:tab/>
      </w:r>
      <w:proofErr w:type="gramEnd"/>
      <w:r>
        <w:tab/>
      </w:r>
      <w:r w:rsidR="0013347E">
        <w:tab/>
      </w:r>
      <w:r w:rsidR="0013347E">
        <w:tab/>
      </w:r>
      <w:r w:rsidR="0013347E">
        <w:tab/>
      </w:r>
      <w:r w:rsidR="0013347E">
        <w:tab/>
      </w:r>
      <w:r>
        <w:tab/>
      </w:r>
      <w:r>
        <w:tab/>
      </w:r>
      <w:proofErr w:type="spellStart"/>
      <w:r w:rsidR="0013347E">
        <w:t>А</w:t>
      </w:r>
      <w:r>
        <w:t>.</w:t>
      </w:r>
      <w:r w:rsidR="0013347E">
        <w:t>И</w:t>
      </w:r>
      <w:proofErr w:type="spellEnd"/>
      <w:r>
        <w:t xml:space="preserve">. </w:t>
      </w:r>
      <w:r w:rsidR="0013347E">
        <w:t>Таганов</w:t>
      </w:r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2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2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>—</w:t>
      </w:r>
      <w:r w:rsidR="0013347E">
        <w:t xml:space="preserve"> </w:t>
      </w:r>
      <w:r w:rsidR="0013347E" w:rsidRPr="0013347E">
        <w:t>получение теоретических знаний о принципах построения и архитектуре современных операционных систем и сред (в том числе распределенных), обеспечивающих организацию вычислительных процессов в корпоративных информационных системах экономического, управленческого, производственного, научного и другого назначения, а также практических навыков по созданию (настройке) вычислительной среды для реализации бизнес-процессов в корпоративных сетях (интрасетях) предприятий</w:t>
      </w:r>
      <w:r>
        <w:t>.</w:t>
      </w:r>
    </w:p>
    <w:p w:rsidR="0013347E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</w:t>
      </w:r>
    </w:p>
    <w:p w:rsidR="0013347E" w:rsidRDefault="0013347E" w:rsidP="0013347E">
      <w:pPr>
        <w:pStyle w:val="a3"/>
      </w:pPr>
      <w:r>
        <w:t>формирование и развитие компетенций, знаний, практических навыков и умений, обеспечивающих разработку и эксплуатацию программного обеспечения компьютерных сетей, автоматизированных систем, вычислительных комплексов, сервисов, операционных систем;</w:t>
      </w:r>
    </w:p>
    <w:p w:rsidR="004E4548" w:rsidRDefault="0013347E" w:rsidP="0013347E">
      <w:pPr>
        <w:pStyle w:val="a3"/>
      </w:pPr>
      <w:r>
        <w:t>изучение языков программирования, алгоритмов, библиотек и пакетов программ, продуктов системного программного обеспечения</w:t>
      </w:r>
      <w:r w:rsidR="004E4548"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</w:t>
      </w:r>
      <w:proofErr w:type="spellStart"/>
      <w:r>
        <w:t>ФГОС</w:t>
      </w:r>
      <w:proofErr w:type="spellEnd"/>
      <w:r>
        <w:t xml:space="preserve"> ВО, </w:t>
      </w:r>
      <w:proofErr w:type="spellStart"/>
      <w:r>
        <w:t>ПООП</w:t>
      </w:r>
      <w:proofErr w:type="spellEnd"/>
      <w:r>
        <w:t xml:space="preserve">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 xml:space="preserve">Таблица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3" w:name="_Ref5027648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</w:t>
      </w:r>
      <w:r>
        <w:fldChar w:fldCharType="end"/>
      </w:r>
      <w:bookmarkEnd w:id="23"/>
      <w:r>
        <w:t xml:space="preserve"> — </w:t>
      </w:r>
      <w:r w:rsidR="001E224A" w:rsidRPr="001E224A">
        <w:t>Самостоятельно устанавливаемые профессиональные компетенции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2268"/>
        <w:gridCol w:w="1843"/>
        <w:gridCol w:w="2694"/>
        <w:gridCol w:w="1409"/>
      </w:tblGrid>
      <w:tr w:rsidR="001E224A" w:rsidRPr="00D26D44" w:rsidTr="005F769E">
        <w:trPr>
          <w:tblHeader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>
              <w:t xml:space="preserve">Задача </w:t>
            </w:r>
            <w:proofErr w:type="spellStart"/>
            <w:r>
              <w:t>ПД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Объект или область знания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Код и наименование профессиональной компетенции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Код и наименование индикатора достижения профессиональной компетенции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Обоснование (</w:t>
            </w:r>
            <w:proofErr w:type="spellStart"/>
            <w:r w:rsidRPr="001E224A">
              <w:t>ПС</w:t>
            </w:r>
            <w:proofErr w:type="spellEnd"/>
            <w:r w:rsidRPr="001E224A">
              <w:t>, анализ опыта)</w:t>
            </w:r>
          </w:p>
        </w:tc>
      </w:tr>
      <w:tr w:rsidR="001E224A" w:rsidRPr="00D26D44" w:rsidTr="001E22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994F5D" w:rsidRDefault="001E224A" w:rsidP="00825DDF">
            <w:pPr>
              <w:pStyle w:val="aff8"/>
              <w:jc w:val="center"/>
              <w:rPr>
                <w:szCs w:val="28"/>
              </w:rPr>
            </w:pPr>
            <w:r w:rsidRPr="001E224A">
              <w:rPr>
                <w:i/>
                <w:szCs w:val="28"/>
              </w:rPr>
              <w:t>Направленность (профиль), специализация</w:t>
            </w:r>
            <w:r w:rsidRPr="001E224A">
              <w:rPr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 w:rsidR="00825DDF">
              <w:rPr>
                <w:szCs w:val="28"/>
              </w:rPr>
              <w:t>математика и компьютерные науки</w:t>
            </w:r>
          </w:p>
        </w:tc>
      </w:tr>
      <w:tr w:rsidR="001E224A" w:rsidRPr="00D26D44" w:rsidTr="001E22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994F5D" w:rsidRDefault="001E224A" w:rsidP="00825DDF">
            <w:pPr>
              <w:pStyle w:val="aff8"/>
              <w:jc w:val="center"/>
              <w:rPr>
                <w:szCs w:val="28"/>
              </w:rPr>
            </w:pPr>
            <w:r w:rsidRPr="001E224A">
              <w:rPr>
                <w:i/>
                <w:szCs w:val="28"/>
              </w:rPr>
              <w:t>Тип задач профессиональной деятельности</w:t>
            </w:r>
            <w:r w:rsidRPr="001E224A">
              <w:rPr>
                <w:szCs w:val="28"/>
              </w:rPr>
              <w:t xml:space="preserve">: </w:t>
            </w:r>
            <w:r w:rsidR="00825DDF" w:rsidRPr="00825DDF">
              <w:rPr>
                <w:szCs w:val="28"/>
              </w:rPr>
              <w:t>организационно-управленческий</w:t>
            </w:r>
          </w:p>
        </w:tc>
      </w:tr>
      <w:tr w:rsidR="00825DDF" w:rsidRPr="00D26D44" w:rsidTr="005F769E">
        <w:tc>
          <w:tcPr>
            <w:tcW w:w="7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5DDF" w:rsidRPr="00825DDF" w:rsidRDefault="00825DDF" w:rsidP="00825DDF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>Управление работами по созда</w:t>
            </w:r>
            <w:r>
              <w:rPr>
                <w:szCs w:val="28"/>
              </w:rPr>
              <w:t>нию программных систем и ком</w:t>
            </w:r>
            <w:r w:rsidRPr="00825DDF">
              <w:rPr>
                <w:szCs w:val="28"/>
              </w:rPr>
              <w:t>плексов.</w:t>
            </w:r>
          </w:p>
          <w:p w:rsidR="00825DDF" w:rsidRDefault="00825DDF" w:rsidP="00825DDF">
            <w:pPr>
              <w:pStyle w:val="aff8"/>
              <w:rPr>
                <w:szCs w:val="28"/>
              </w:rPr>
            </w:pPr>
          </w:p>
        </w:tc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5DDF" w:rsidRPr="00825DDF" w:rsidRDefault="00825DDF" w:rsidP="00825DDF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>Математические и алгоритмические модели, программы, программные системы и комплексы, методы их проектирования и реализации, способы производства, сопровождения, эксплуатации и администрирования в различных областях, в том числе в междисциплинарных.</w:t>
            </w:r>
          </w:p>
          <w:p w:rsidR="00825DDF" w:rsidRDefault="00825DDF" w:rsidP="00D16328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 xml:space="preserve">Объектами профессиональной деятельности могут </w:t>
            </w:r>
            <w:r w:rsidRPr="00825DDF">
              <w:rPr>
                <w:szCs w:val="28"/>
              </w:rPr>
              <w:lastRenderedPageBreak/>
              <w:t>быть имитационные модели сложных процес</w:t>
            </w:r>
            <w:r w:rsidR="00D16328">
              <w:rPr>
                <w:szCs w:val="28"/>
              </w:rPr>
              <w:t>сов управления, про</w:t>
            </w:r>
            <w:r w:rsidRPr="00825DDF">
              <w:rPr>
                <w:szCs w:val="28"/>
              </w:rPr>
              <w:t>граммные средства, администрирование вычислительных, информационных процессов, а также других процессов цифровой экономики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Default="00825DDF" w:rsidP="002B2C87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lastRenderedPageBreak/>
              <w:t>ПК-8</w:t>
            </w:r>
          </w:p>
          <w:p w:rsidR="00825DDF" w:rsidRPr="00D26D44" w:rsidRDefault="00825DDF" w:rsidP="002B2C87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>Способен принимать участие в управлении проектами создания информационных систем и программных комплексов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Default="00825DDF" w:rsidP="001E224A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ПК-8.1</w:t>
            </w:r>
          </w:p>
          <w:p w:rsidR="00D16328" w:rsidRPr="00D16328" w:rsidRDefault="00D16328" w:rsidP="00D16328">
            <w:pPr>
              <w:pStyle w:val="aff8"/>
              <w:rPr>
                <w:szCs w:val="28"/>
              </w:rPr>
            </w:pPr>
            <w:r w:rsidRPr="00D16328">
              <w:rPr>
                <w:szCs w:val="28"/>
              </w:rPr>
              <w:t>Знать: концепцию мультипрограммирования, процессов и потоков; систем управление памятью, вводом-выводом и устройствами</w:t>
            </w:r>
            <w:r>
              <w:rPr>
                <w:szCs w:val="28"/>
              </w:rPr>
              <w:t xml:space="preserve"> в современных операционных системах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</w:p>
          <w:p w:rsidR="00D16328" w:rsidRDefault="00D16328" w:rsidP="00D16328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ПК-8.2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  <w:r w:rsidRPr="00D16328">
              <w:rPr>
                <w:szCs w:val="28"/>
              </w:rPr>
              <w:t xml:space="preserve">Уметь: </w:t>
            </w:r>
            <w:r>
              <w:rPr>
                <w:szCs w:val="28"/>
              </w:rPr>
              <w:t xml:space="preserve">разрабатывать и </w:t>
            </w:r>
            <w:r w:rsidRPr="00D16328">
              <w:rPr>
                <w:szCs w:val="28"/>
              </w:rPr>
              <w:t xml:space="preserve">использовать </w:t>
            </w:r>
            <w:r>
              <w:rPr>
                <w:szCs w:val="28"/>
              </w:rPr>
              <w:t>системное программное обеспечений в задачах управления разработкой программных систем и комплексов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</w:p>
          <w:p w:rsidR="00D16328" w:rsidRPr="00D16328" w:rsidRDefault="00D16328" w:rsidP="00D16328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lastRenderedPageBreak/>
              <w:t>ПК-8.3</w:t>
            </w:r>
          </w:p>
          <w:p w:rsidR="00825DDF" w:rsidRPr="006C17A0" w:rsidRDefault="00D16328" w:rsidP="00D16328">
            <w:pPr>
              <w:pStyle w:val="aff8"/>
              <w:rPr>
                <w:szCs w:val="28"/>
              </w:rPr>
            </w:pPr>
            <w:r w:rsidRPr="00D16328">
              <w:rPr>
                <w:szCs w:val="28"/>
              </w:rPr>
              <w:t>Владеть: навыками инсталляции и сопровождения операционных систем и сред, разработки программных моделей вычислительного процесса многопрограммных операционных систем с детализацией уровней задач, процессов, потоков и взаимоблокировок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Pr="00994F5D" w:rsidRDefault="00825DDF" w:rsidP="00825DDF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ПС</w:t>
            </w:r>
            <w:proofErr w:type="spellEnd"/>
            <w:r>
              <w:rPr>
                <w:szCs w:val="28"/>
              </w:rPr>
              <w:t xml:space="preserve"> 06.022 «Системный аналитик»</w:t>
            </w:r>
          </w:p>
        </w:tc>
      </w:tr>
      <w:tr w:rsidR="00825DDF" w:rsidRPr="00D26D44" w:rsidTr="005F769E">
        <w:tc>
          <w:tcPr>
            <w:tcW w:w="7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Default="00825DDF" w:rsidP="001E224A">
            <w:pPr>
              <w:pStyle w:val="aff8"/>
              <w:rPr>
                <w:szCs w:val="28"/>
              </w:rPr>
            </w:pPr>
          </w:p>
        </w:tc>
        <w:tc>
          <w:tcPr>
            <w:tcW w:w="11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Default="00825DDF" w:rsidP="002B2C87">
            <w:pPr>
              <w:pStyle w:val="aff8"/>
              <w:rPr>
                <w:szCs w:val="28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Default="00825DDF" w:rsidP="002B2C87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ПК-9</w:t>
            </w:r>
          </w:p>
          <w:p w:rsidR="00825DDF" w:rsidRPr="00D26D44" w:rsidRDefault="00825DDF" w:rsidP="002B2C87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328" w:rsidRDefault="00D16328" w:rsidP="00D16328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ПК-9.1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  <w:r w:rsidRPr="00D16328">
              <w:rPr>
                <w:szCs w:val="28"/>
              </w:rPr>
              <w:t xml:space="preserve">Знать: </w:t>
            </w:r>
            <w:r w:rsidRPr="00825DDF">
              <w:rPr>
                <w:szCs w:val="28"/>
              </w:rPr>
              <w:t xml:space="preserve">знания проблем и тенденций развития рынка </w:t>
            </w:r>
            <w:r>
              <w:rPr>
                <w:szCs w:val="28"/>
              </w:rPr>
              <w:t>современных операционных систем и системного программного обеспечения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</w:p>
          <w:p w:rsidR="00D16328" w:rsidRPr="00D16328" w:rsidRDefault="00D16328" w:rsidP="00D16328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ПК-9.2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  <w:r w:rsidRPr="00D16328">
              <w:rPr>
                <w:szCs w:val="28"/>
              </w:rPr>
              <w:t xml:space="preserve">Уметь: </w:t>
            </w:r>
            <w:r>
              <w:rPr>
                <w:szCs w:val="28"/>
              </w:rPr>
              <w:t xml:space="preserve">применять </w:t>
            </w:r>
            <w:r w:rsidRPr="00825DDF">
              <w:rPr>
                <w:szCs w:val="28"/>
              </w:rPr>
              <w:t xml:space="preserve">знания проблем и тенденций развития рынка ПО </w:t>
            </w:r>
            <w:r>
              <w:rPr>
                <w:szCs w:val="28"/>
              </w:rPr>
              <w:t>при использовании и разработке системного программного обеспечения</w:t>
            </w:r>
            <w:r w:rsidRPr="00825DDF">
              <w:rPr>
                <w:szCs w:val="28"/>
              </w:rPr>
              <w:t xml:space="preserve"> </w:t>
            </w:r>
          </w:p>
          <w:p w:rsidR="00D16328" w:rsidRDefault="00D16328" w:rsidP="00D16328">
            <w:pPr>
              <w:pStyle w:val="aff8"/>
              <w:rPr>
                <w:szCs w:val="28"/>
              </w:rPr>
            </w:pPr>
          </w:p>
          <w:p w:rsidR="00D16328" w:rsidRPr="00D16328" w:rsidRDefault="00D16328" w:rsidP="00D16328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ПК-9.3</w:t>
            </w:r>
          </w:p>
          <w:p w:rsidR="00825DDF" w:rsidRPr="006C17A0" w:rsidRDefault="00D16328" w:rsidP="00D16328">
            <w:pPr>
              <w:pStyle w:val="aff8"/>
              <w:rPr>
                <w:szCs w:val="28"/>
              </w:rPr>
            </w:pPr>
            <w:r w:rsidRPr="00D16328">
              <w:rPr>
                <w:szCs w:val="28"/>
              </w:rPr>
              <w:t xml:space="preserve">Владеть: </w:t>
            </w:r>
            <w:r>
              <w:rPr>
                <w:szCs w:val="28"/>
              </w:rPr>
              <w:t>современными средствами разработки системного программного обеспечения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DF" w:rsidRPr="00994F5D" w:rsidRDefault="00825DDF" w:rsidP="00BA11C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ПС</w:t>
            </w:r>
            <w:proofErr w:type="spellEnd"/>
            <w:r>
              <w:rPr>
                <w:szCs w:val="28"/>
              </w:rPr>
              <w:t xml:space="preserve"> 06.011 «Программист»</w:t>
            </w:r>
          </w:p>
        </w:tc>
      </w:tr>
    </w:tbl>
    <w:p w:rsidR="00A66111" w:rsidRDefault="00A66111" w:rsidP="00C14A9B">
      <w:pPr>
        <w:pStyle w:val="aff6"/>
      </w:pPr>
      <w:bookmarkStart w:id="24" w:name="_Toc510135589"/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4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>Дисциплина «</w:t>
      </w:r>
      <w:r w:rsidR="007F0A9E">
        <w:t>Операционные системы и системное программное обеспечение</w:t>
      </w:r>
      <w:r>
        <w:t xml:space="preserve">» является обязательной, относится к </w:t>
      </w:r>
      <w:r w:rsidR="007F0A9E">
        <w:t xml:space="preserve">вариативной </w:t>
      </w:r>
      <w:r>
        <w:t xml:space="preserve">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0</w:t>
      </w:r>
      <w:r w:rsidR="007F0A9E">
        <w:t>2</w:t>
      </w:r>
      <w:r>
        <w:t>.03.0</w:t>
      </w:r>
      <w:r w:rsidR="007F0A9E">
        <w:t>1</w:t>
      </w:r>
      <w:r>
        <w:t xml:space="preserve"> </w:t>
      </w:r>
      <w:r w:rsidR="007F0A9E">
        <w:t xml:space="preserve">Математика и компьютерные науки </w:t>
      </w:r>
      <w:proofErr w:type="spellStart"/>
      <w:r w:rsidRPr="00531D63">
        <w:t>ФГБОУ</w:t>
      </w:r>
      <w:proofErr w:type="spellEnd"/>
      <w:r w:rsidRPr="00531D63">
        <w:t xml:space="preserve"> ВО «</w:t>
      </w:r>
      <w:proofErr w:type="spellStart"/>
      <w:r w:rsidRPr="00531D63">
        <w:t>РГРТУ</w:t>
      </w:r>
      <w:proofErr w:type="spellEnd"/>
      <w:r>
        <w:t xml:space="preserve"> им. </w:t>
      </w:r>
      <w:proofErr w:type="spellStart"/>
      <w:r>
        <w:t>В.Ф</w:t>
      </w:r>
      <w:proofErr w:type="spellEnd"/>
      <w:r>
        <w:t>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t xml:space="preserve">Дисциплина изучается по </w:t>
      </w:r>
      <w:r w:rsidRPr="007F0A9E"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>в</w:t>
      </w:r>
      <w:r w:rsidR="007F0A9E">
        <w:t xml:space="preserve"> 7</w:t>
      </w:r>
      <w:r w:rsidR="00BA11C7">
        <w:t xml:space="preserve"> </w:t>
      </w:r>
      <w:r w:rsidR="007F0A9E">
        <w:t>семестре</w:t>
      </w:r>
      <w:r w:rsidR="00BA11C7">
        <w:t xml:space="preserve"> на </w:t>
      </w:r>
      <w:r w:rsidR="007F0A9E">
        <w:t>4</w:t>
      </w:r>
      <w:r w:rsidR="00BA11C7">
        <w:t xml:space="preserve"> </w:t>
      </w:r>
      <w:r>
        <w:t>курсе и базируется на знаниях, полученных в ходе изучения следующих дисциплин:</w:t>
      </w:r>
    </w:p>
    <w:p w:rsidR="007F0A9E" w:rsidRDefault="007F0A9E" w:rsidP="007F0A9E">
      <w:pPr>
        <w:pStyle w:val="a3"/>
      </w:pPr>
      <w:proofErr w:type="spellStart"/>
      <w:r w:rsidRPr="007F0A9E">
        <w:lastRenderedPageBreak/>
        <w:t>Б1.О.01.12</w:t>
      </w:r>
      <w:proofErr w:type="spellEnd"/>
      <w:r>
        <w:t xml:space="preserve"> </w:t>
      </w:r>
      <w:r w:rsidRPr="007F0A9E">
        <w:t>Сети и телекоммуникации</w:t>
      </w:r>
      <w:r>
        <w:t>;</w:t>
      </w:r>
    </w:p>
    <w:p w:rsidR="007F0A9E" w:rsidRDefault="007F0A9E" w:rsidP="007F0A9E">
      <w:pPr>
        <w:pStyle w:val="a3"/>
      </w:pPr>
      <w:proofErr w:type="spellStart"/>
      <w:r w:rsidRPr="007F0A9E">
        <w:t>Б1.О.01.13</w:t>
      </w:r>
      <w:proofErr w:type="spellEnd"/>
      <w:r>
        <w:t xml:space="preserve"> </w:t>
      </w:r>
      <w:r w:rsidRPr="007F0A9E">
        <w:t>Информатика</w:t>
      </w:r>
      <w:r>
        <w:t>;</w:t>
      </w:r>
    </w:p>
    <w:p w:rsidR="007F0A9E" w:rsidRDefault="007F0A9E" w:rsidP="007F0A9E">
      <w:pPr>
        <w:pStyle w:val="a3"/>
      </w:pPr>
      <w:proofErr w:type="spellStart"/>
      <w:r w:rsidRPr="007F0A9E">
        <w:t>Б1.О.04.04</w:t>
      </w:r>
      <w:proofErr w:type="spellEnd"/>
      <w:r>
        <w:t xml:space="preserve"> </w:t>
      </w:r>
      <w:r w:rsidRPr="007F0A9E">
        <w:t>Основы компьютерных наук</w:t>
      </w:r>
      <w:r>
        <w:t>;</w:t>
      </w:r>
    </w:p>
    <w:p w:rsidR="007F0A9E" w:rsidRDefault="007F0A9E" w:rsidP="007F0A9E">
      <w:pPr>
        <w:pStyle w:val="a3"/>
      </w:pPr>
      <w:proofErr w:type="spellStart"/>
      <w:r w:rsidRPr="007F0A9E">
        <w:t>Б1.О.04.06</w:t>
      </w:r>
      <w:proofErr w:type="spellEnd"/>
      <w:r>
        <w:t xml:space="preserve"> </w:t>
      </w:r>
      <w:r w:rsidRPr="007F0A9E">
        <w:t>Алгоритмы и структуры данных</w:t>
      </w:r>
      <w:r>
        <w:t>;</w:t>
      </w:r>
    </w:p>
    <w:p w:rsidR="007F0A9E" w:rsidRDefault="007F0A9E" w:rsidP="00A868CF">
      <w:pPr>
        <w:pStyle w:val="a3"/>
      </w:pPr>
      <w:proofErr w:type="spellStart"/>
      <w:r w:rsidRPr="007F0A9E">
        <w:t>Б1.В.01.01</w:t>
      </w:r>
      <w:proofErr w:type="spellEnd"/>
      <w:r>
        <w:t xml:space="preserve"> </w:t>
      </w:r>
      <w:r w:rsidRPr="007F0A9E">
        <w:t>Основы алгоритмизации и объектно-ориентированное программирование</w:t>
      </w:r>
      <w:r>
        <w:t>.</w:t>
      </w:r>
    </w:p>
    <w:p w:rsidR="00A66111" w:rsidRDefault="00A66111" w:rsidP="00367A06">
      <w:pPr>
        <w:pStyle w:val="aff6"/>
      </w:pPr>
      <w:proofErr w:type="spellStart"/>
      <w:r>
        <w:rPr>
          <w:i/>
          <w:iCs/>
        </w:rPr>
        <w:t>Пререквизиты</w:t>
      </w:r>
      <w:proofErr w:type="spellEnd"/>
      <w:r>
        <w:rPr>
          <w:i/>
          <w:iCs/>
        </w:rPr>
        <w:t xml:space="preserve">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A66111" w:rsidRDefault="007F0A9E" w:rsidP="00C50972">
      <w:pPr>
        <w:pStyle w:val="a3"/>
      </w:pPr>
      <w:r w:rsidRPr="007F0A9E">
        <w:rPr>
          <w:iCs/>
        </w:rPr>
        <w:t>основных принципов и технологий программирования;</w:t>
      </w:r>
    </w:p>
    <w:p w:rsidR="00A66111" w:rsidRDefault="00A66111" w:rsidP="00367A06">
      <w:pPr>
        <w:pStyle w:val="a0"/>
      </w:pPr>
      <w:r>
        <w:t>уметь:</w:t>
      </w:r>
    </w:p>
    <w:p w:rsidR="00A66111" w:rsidRDefault="007F0A9E" w:rsidP="00367A06">
      <w:pPr>
        <w:pStyle w:val="a3"/>
      </w:pPr>
      <w:r>
        <w:t>использовать принципы структурного проектирования при разработке программных систем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7F0A9E" w:rsidRDefault="007F0A9E" w:rsidP="007F0A9E">
      <w:pPr>
        <w:pStyle w:val="a3"/>
      </w:pPr>
      <w:r w:rsidRPr="007F0A9E">
        <w:t xml:space="preserve">навыками работы с различными средами разработки; </w:t>
      </w:r>
    </w:p>
    <w:p w:rsidR="00A66111" w:rsidRDefault="007F0A9E" w:rsidP="007F0A9E">
      <w:pPr>
        <w:pStyle w:val="a3"/>
      </w:pPr>
      <w:r w:rsidRPr="007F0A9E">
        <w:t>навыками использования различных структур и методов обработки данных применительно к реальным задачам из различных предметных областей</w:t>
      </w:r>
      <w:r w:rsidR="00A66111">
        <w:t>.</w:t>
      </w:r>
    </w:p>
    <w:p w:rsidR="007F0A9E" w:rsidRPr="007F0A9E" w:rsidRDefault="007F0A9E" w:rsidP="007F0A9E">
      <w:pPr>
        <w:pStyle w:val="afc"/>
        <w:rPr>
          <w:iCs/>
          <w:szCs w:val="24"/>
        </w:rPr>
      </w:pPr>
    </w:p>
    <w:p w:rsidR="00A66111" w:rsidRDefault="00A66111" w:rsidP="00531D63">
      <w:pPr>
        <w:pStyle w:val="afc"/>
      </w:pPr>
      <w:proofErr w:type="spellStart"/>
      <w:r>
        <w:rPr>
          <w:i/>
          <w:iCs/>
          <w:szCs w:val="24"/>
        </w:rPr>
        <w:t>Постреквизиты</w:t>
      </w:r>
      <w:proofErr w:type="spellEnd"/>
      <w:r>
        <w:rPr>
          <w:i/>
          <w:iCs/>
          <w:szCs w:val="24"/>
        </w:rPr>
        <w:t xml:space="preserve">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5" w:name="_Toc510135590"/>
      <w:r w:rsidRPr="00367A06">
        <w:t>Объем дисциплины</w:t>
      </w:r>
      <w:r>
        <w:t xml:space="preserve"> и виды учебной работы</w:t>
      </w:r>
      <w:bookmarkEnd w:id="25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</w:t>
      </w:r>
      <w:proofErr w:type="spellStart"/>
      <w:r>
        <w:t>ЗЕ</w:t>
      </w:r>
      <w:proofErr w:type="spellEnd"/>
      <w:r>
        <w:t>)</w:t>
      </w:r>
      <w:r w:rsidR="00C50972">
        <w:t xml:space="preserve"> </w:t>
      </w:r>
      <w:r>
        <w:t>для очно</w:t>
      </w:r>
      <w:r w:rsidR="00C50972">
        <w:t xml:space="preserve">й </w:t>
      </w:r>
      <w:r>
        <w:t>формы обучения:</w:t>
      </w:r>
      <w:r w:rsidR="007F0A9E">
        <w:t xml:space="preserve"> 5</w:t>
      </w:r>
      <w:r>
        <w:t xml:space="preserve">,00 </w:t>
      </w:r>
      <w:proofErr w:type="spellStart"/>
      <w:r>
        <w:t>ЗЕ</w:t>
      </w:r>
      <w:proofErr w:type="spellEnd"/>
      <w:r>
        <w:t>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597D21" w:rsidRDefault="00597D21">
      <w:r>
        <w:br w:type="page"/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6" w:name="_Ref50276533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2</w:t>
      </w:r>
      <w:r>
        <w:fldChar w:fldCharType="end"/>
      </w:r>
      <w:bookmarkEnd w:id="26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904"/>
        <w:gridCol w:w="1977"/>
      </w:tblGrid>
      <w:tr w:rsidR="000F533E" w:rsidRPr="00D26D44" w:rsidTr="000F533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7F0A9E" w:rsidP="00C50972">
            <w:pPr>
              <w:pStyle w:val="afff0"/>
            </w:pPr>
            <w:r>
              <w:t>180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7F0A9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7F0A9E" w:rsidP="007F0A9E">
            <w:pPr>
              <w:pStyle w:val="afff0"/>
            </w:pPr>
            <w:r>
              <w:t>71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7F0A9E" w:rsidP="007F0A9E">
            <w:pPr>
              <w:pStyle w:val="afff0"/>
            </w:pPr>
            <w:r>
              <w:t>45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7F0A9E" w:rsidP="00C50972">
            <w:pPr>
              <w:pStyle w:val="af7"/>
            </w:pPr>
            <w:r>
              <w:t>Экзамен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7" w:name="_Toc510135591"/>
      <w:r>
        <w:t>Содержание дисциплины</w:t>
      </w:r>
      <w:bookmarkEnd w:id="27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8" w:name="_Toc510135592"/>
      <w:r>
        <w:t>Содержание дисциплины, структурированное по темам</w:t>
      </w:r>
      <w:bookmarkEnd w:id="28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E56349" w:rsidRPr="00E56349" w:rsidRDefault="00E56349" w:rsidP="00D25492">
      <w:pPr>
        <w:pStyle w:val="aff6"/>
        <w:rPr>
          <w:b/>
        </w:rPr>
      </w:pPr>
      <w:bookmarkStart w:id="29" w:name="_Toc510135593"/>
      <w:r>
        <w:rPr>
          <w:b/>
        </w:rPr>
        <w:t xml:space="preserve">Раздел </w:t>
      </w:r>
      <w:r>
        <w:rPr>
          <w:b/>
          <w:lang w:val="en-US"/>
        </w:rPr>
        <w:t>I</w:t>
      </w:r>
      <w:r w:rsidRPr="00E56349">
        <w:rPr>
          <w:b/>
        </w:rPr>
        <w:t>. Основы</w:t>
      </w:r>
      <w:r>
        <w:rPr>
          <w:b/>
        </w:rPr>
        <w:t xml:space="preserve"> системного программирования на языке С</w:t>
      </w:r>
    </w:p>
    <w:p w:rsidR="00E56349" w:rsidRDefault="00E56349" w:rsidP="00E56349">
      <w:pPr>
        <w:pStyle w:val="aff6"/>
      </w:pPr>
      <w:r w:rsidRPr="00380EE8">
        <w:rPr>
          <w:i/>
        </w:rPr>
        <w:t xml:space="preserve">Тема 1. </w:t>
      </w:r>
      <w:r w:rsidR="0099648F">
        <w:rPr>
          <w:i/>
        </w:rPr>
        <w:t>Основы программирования на языке С</w:t>
      </w:r>
    </w:p>
    <w:p w:rsidR="00E56349" w:rsidRDefault="00E56349" w:rsidP="00E56349">
      <w:pPr>
        <w:pStyle w:val="aff6"/>
      </w:pPr>
      <w:r>
        <w:t xml:space="preserve">Краткая характеристика языка С. Основные типы данных. Переменные. Константы. Перечислимый тип. Операции над базовыми типами. Приведение типов. Операторы управления.  </w:t>
      </w:r>
    </w:p>
    <w:p w:rsidR="0099648F" w:rsidRDefault="0099648F" w:rsidP="0099648F">
      <w:pPr>
        <w:pStyle w:val="aff6"/>
      </w:pPr>
      <w:r w:rsidRPr="00380EE8">
        <w:rPr>
          <w:i/>
        </w:rPr>
        <w:t xml:space="preserve">Тема </w:t>
      </w:r>
      <w:r>
        <w:rPr>
          <w:i/>
        </w:rPr>
        <w:t>2</w:t>
      </w:r>
      <w:r w:rsidRPr="00380EE8">
        <w:rPr>
          <w:i/>
        </w:rPr>
        <w:t xml:space="preserve">. </w:t>
      </w:r>
      <w:r>
        <w:rPr>
          <w:i/>
        </w:rPr>
        <w:t xml:space="preserve">Структурное программирование </w:t>
      </w:r>
    </w:p>
    <w:p w:rsidR="00E56349" w:rsidRDefault="00E56349" w:rsidP="00E56349">
      <w:pPr>
        <w:pStyle w:val="aff6"/>
      </w:pPr>
      <w:r>
        <w:t xml:space="preserve">Функции. Прототип. Области видимости и области существования переменных. </w:t>
      </w:r>
    </w:p>
    <w:p w:rsidR="00E56349" w:rsidRDefault="00E56349" w:rsidP="00E56349">
      <w:pPr>
        <w:pStyle w:val="aff6"/>
      </w:pPr>
      <w:r w:rsidRPr="00E56349">
        <w:t>Препро</w:t>
      </w:r>
      <w:r w:rsidR="0099648F">
        <w:t>цессор. Директивы препроцессора. Макроподстановка и условная компиляция.</w:t>
      </w:r>
    </w:p>
    <w:p w:rsidR="0099648F" w:rsidRDefault="0099648F" w:rsidP="00E56349">
      <w:pPr>
        <w:pStyle w:val="aff6"/>
      </w:pPr>
      <w:r>
        <w:t xml:space="preserve">Указатели. Массивы. Связь массивов и указателей. </w:t>
      </w:r>
    </w:p>
    <w:p w:rsidR="0099648F" w:rsidRDefault="0099648F" w:rsidP="0099648F">
      <w:pPr>
        <w:pStyle w:val="aff6"/>
        <w:rPr>
          <w:i/>
        </w:rPr>
      </w:pPr>
      <w:r w:rsidRPr="00380EE8">
        <w:rPr>
          <w:i/>
        </w:rPr>
        <w:t xml:space="preserve">Тема </w:t>
      </w:r>
      <w:r>
        <w:rPr>
          <w:i/>
        </w:rPr>
        <w:t>3</w:t>
      </w:r>
      <w:r w:rsidRPr="00380EE8">
        <w:rPr>
          <w:i/>
        </w:rPr>
        <w:t xml:space="preserve">. </w:t>
      </w:r>
      <w:r>
        <w:rPr>
          <w:i/>
        </w:rPr>
        <w:t>Структуры и работа с динамической памятью</w:t>
      </w:r>
    </w:p>
    <w:p w:rsidR="0099648F" w:rsidRPr="0099648F" w:rsidRDefault="0099648F" w:rsidP="00E56349">
      <w:pPr>
        <w:pStyle w:val="aff6"/>
      </w:pPr>
      <w:r>
        <w:t xml:space="preserve">Интерпретация сложных деклараций. Указатели на функцию. Передача функции как параметра. Оператор </w:t>
      </w:r>
      <w:proofErr w:type="spellStart"/>
      <w:r w:rsidRPr="0099648F">
        <w:rPr>
          <w:i/>
          <w:lang w:val="en-US"/>
        </w:rPr>
        <w:t>typedef</w:t>
      </w:r>
      <w:proofErr w:type="spellEnd"/>
      <w:r w:rsidRPr="0099648F">
        <w:t>.</w:t>
      </w:r>
    </w:p>
    <w:p w:rsidR="0099648F" w:rsidRPr="0099648F" w:rsidRDefault="0099648F" w:rsidP="00E56349">
      <w:pPr>
        <w:pStyle w:val="aff6"/>
      </w:pPr>
      <w:r>
        <w:t>Структуры и объединения.</w:t>
      </w:r>
      <w:r w:rsidRPr="0099648F">
        <w:t xml:space="preserve"> </w:t>
      </w:r>
      <w:r>
        <w:t xml:space="preserve">Декларация структуры. Размещение структуры в памяти. </w:t>
      </w:r>
    </w:p>
    <w:p w:rsidR="0099648F" w:rsidRPr="00E56349" w:rsidRDefault="0099648F" w:rsidP="00E56349">
      <w:pPr>
        <w:pStyle w:val="aff6"/>
      </w:pPr>
      <w:r>
        <w:t xml:space="preserve">Работа с динамической памятью. Выделение памяти Освобождение памяти. Изменение размера блока памяти. </w:t>
      </w:r>
    </w:p>
    <w:p w:rsidR="00A66111" w:rsidRPr="00E56349" w:rsidRDefault="00A66111" w:rsidP="00D25492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="00E56349">
        <w:rPr>
          <w:b/>
          <w:lang w:val="en-US"/>
        </w:rPr>
        <w:t>I</w:t>
      </w:r>
      <w:r w:rsidRPr="00513D3E">
        <w:rPr>
          <w:b/>
        </w:rPr>
        <w:t xml:space="preserve">I. </w:t>
      </w:r>
      <w:bookmarkEnd w:id="29"/>
      <w:r w:rsidR="00E56349" w:rsidRPr="00E56349">
        <w:rPr>
          <w:b/>
        </w:rPr>
        <w:t>Архитектура, назначение и функции операционных систем</w:t>
      </w:r>
    </w:p>
    <w:p w:rsidR="00A66111" w:rsidRDefault="00A66111" w:rsidP="00755337">
      <w:pPr>
        <w:pStyle w:val="aff6"/>
      </w:pPr>
      <w:r w:rsidRPr="00380EE8">
        <w:rPr>
          <w:i/>
        </w:rPr>
        <w:t xml:space="preserve">Тема </w:t>
      </w:r>
      <w:r w:rsidR="0099648F">
        <w:rPr>
          <w:i/>
        </w:rPr>
        <w:t>4</w:t>
      </w:r>
      <w:r w:rsidRPr="00380EE8">
        <w:rPr>
          <w:i/>
        </w:rPr>
        <w:t xml:space="preserve">. </w:t>
      </w:r>
      <w:r w:rsidR="00E56349">
        <w:rPr>
          <w:i/>
        </w:rPr>
        <w:t>Введение в операционные системы</w:t>
      </w:r>
    </w:p>
    <w:p w:rsidR="00E56349" w:rsidRDefault="00E56349" w:rsidP="00280C53">
      <w:pPr>
        <w:pStyle w:val="aff6"/>
      </w:pPr>
      <w:r>
        <w:t>Структура вычислительной системы.</w:t>
      </w:r>
      <w:r w:rsidR="00A66111">
        <w:t xml:space="preserve"> </w:t>
      </w:r>
      <w:r>
        <w:t xml:space="preserve">История развития операционных систем. </w:t>
      </w:r>
    </w:p>
    <w:p w:rsidR="00E56349" w:rsidRDefault="00E56349" w:rsidP="00280C53">
      <w:pPr>
        <w:pStyle w:val="aff6"/>
      </w:pPr>
      <w:r>
        <w:t xml:space="preserve">Основные понятия и концепции операционных систем. Системные вызовы. Интерфейс прикладного программирования. Прерывания. Исключительные ситуации. Файлы. Процессы и нити. </w:t>
      </w:r>
    </w:p>
    <w:p w:rsidR="00A66111" w:rsidRDefault="00E56349" w:rsidP="00280C53">
      <w:pPr>
        <w:pStyle w:val="aff6"/>
      </w:pPr>
      <w:r>
        <w:lastRenderedPageBreak/>
        <w:t xml:space="preserve">Архитектурные особенности современных операционных систем. Системы с монолитным ядром. </w:t>
      </w:r>
      <w:proofErr w:type="spellStart"/>
      <w:r>
        <w:t>Микроядерная</w:t>
      </w:r>
      <w:proofErr w:type="spellEnd"/>
      <w:r>
        <w:t xml:space="preserve"> архитектура. Многоуровневые системы.</w:t>
      </w:r>
    </w:p>
    <w:p w:rsidR="00513D3E" w:rsidRPr="0099648F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>I</w:t>
      </w:r>
      <w:r w:rsidR="00E56349">
        <w:rPr>
          <w:b/>
          <w:lang w:val="en-US"/>
        </w:rPr>
        <w:t>I</w:t>
      </w:r>
      <w:r w:rsidRPr="00513D3E">
        <w:rPr>
          <w:b/>
        </w:rPr>
        <w:t>.</w:t>
      </w:r>
      <w:r w:rsidR="00E56349">
        <w:rPr>
          <w:b/>
        </w:rPr>
        <w:t xml:space="preserve"> </w:t>
      </w:r>
      <w:r w:rsidR="00477BF6">
        <w:rPr>
          <w:b/>
        </w:rPr>
        <w:t>Управление</w:t>
      </w:r>
      <w:r w:rsidR="00E56349">
        <w:rPr>
          <w:b/>
        </w:rPr>
        <w:t xml:space="preserve"> ресурсами и задачами </w:t>
      </w:r>
      <w:r w:rsidR="0099648F">
        <w:rPr>
          <w:b/>
        </w:rPr>
        <w:t xml:space="preserve">в </w:t>
      </w:r>
      <w:r w:rsidR="0099648F">
        <w:rPr>
          <w:b/>
          <w:lang w:val="en-US"/>
        </w:rPr>
        <w:t>Unix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</w:t>
      </w:r>
      <w:r w:rsidR="00477BF6">
        <w:rPr>
          <w:i/>
        </w:rPr>
        <w:t>5</w:t>
      </w:r>
      <w:r w:rsidRPr="00513D3E">
        <w:rPr>
          <w:i/>
        </w:rPr>
        <w:t xml:space="preserve">. </w:t>
      </w:r>
      <w:r w:rsidR="001B491F">
        <w:rPr>
          <w:i/>
        </w:rPr>
        <w:t>Буферизированный ввод-вывод</w:t>
      </w:r>
    </w:p>
    <w:p w:rsidR="00E415F6" w:rsidRDefault="00477BF6" w:rsidP="00E415F6">
      <w:pPr>
        <w:pStyle w:val="aff6"/>
      </w:pPr>
      <w:r>
        <w:t>Буферизированный ввод-вывод. Ввод-вывод с пользовательским буфером</w:t>
      </w:r>
      <w:r w:rsidR="00E415F6">
        <w:t xml:space="preserve">. </w:t>
      </w:r>
      <w:r>
        <w:t>Стандартный ввод-вывод. Открытие файлов. Закрытие потоков данных. Считывание из потоков. Запись в поток. Позиционирование в потоке. Сброс потока данных. Обработка ошибок.</w:t>
      </w:r>
    </w:p>
    <w:p w:rsidR="00477BF6" w:rsidRDefault="00477BF6" w:rsidP="00477BF6">
      <w:pPr>
        <w:pStyle w:val="aff6"/>
        <w:rPr>
          <w:i/>
        </w:rPr>
      </w:pPr>
      <w:r w:rsidRPr="00513D3E">
        <w:rPr>
          <w:i/>
        </w:rPr>
        <w:t xml:space="preserve">Тема </w:t>
      </w:r>
      <w:r>
        <w:rPr>
          <w:i/>
        </w:rPr>
        <w:t>6</w:t>
      </w:r>
      <w:r w:rsidRPr="00513D3E">
        <w:rPr>
          <w:i/>
        </w:rPr>
        <w:t xml:space="preserve">. </w:t>
      </w:r>
      <w:r>
        <w:rPr>
          <w:i/>
        </w:rPr>
        <w:t>Низкоуровневый ввод-вывод</w:t>
      </w:r>
    </w:p>
    <w:p w:rsidR="00477BF6" w:rsidRPr="00477BF6" w:rsidRDefault="00477BF6" w:rsidP="00477BF6">
      <w:pPr>
        <w:pStyle w:val="aff6"/>
      </w:pPr>
      <w:r>
        <w:t>Файловый ввод-вывод. Открытие файлов. Чтение файлов. Запись данных. Синхронный ввод-вывод. Закрытие файлов. Позиционирование. Усечение файла.</w:t>
      </w:r>
    </w:p>
    <w:p w:rsidR="00477BF6" w:rsidRDefault="00477BF6" w:rsidP="00477BF6">
      <w:pPr>
        <w:pStyle w:val="aff6"/>
        <w:rPr>
          <w:i/>
        </w:rPr>
      </w:pPr>
      <w:r w:rsidRPr="00513D3E">
        <w:rPr>
          <w:i/>
        </w:rPr>
        <w:t xml:space="preserve">Тема </w:t>
      </w:r>
      <w:r>
        <w:rPr>
          <w:i/>
        </w:rPr>
        <w:t>7</w:t>
      </w:r>
      <w:r w:rsidRPr="00513D3E">
        <w:rPr>
          <w:i/>
        </w:rPr>
        <w:t xml:space="preserve">. </w:t>
      </w:r>
      <w:r>
        <w:rPr>
          <w:i/>
        </w:rPr>
        <w:t>Управление процессами</w:t>
      </w:r>
    </w:p>
    <w:p w:rsidR="00477BF6" w:rsidRPr="00477BF6" w:rsidRDefault="00477BF6" w:rsidP="00E415F6">
      <w:pPr>
        <w:pStyle w:val="aff6"/>
      </w:pPr>
      <w:r>
        <w:t xml:space="preserve">Программы, процессы и потоки. Идентификатор процесса. Процесс инициализации. Иерархия процессов. Пользователи и группы. Запуск нового процесса. Системный вызов </w:t>
      </w:r>
      <w:r>
        <w:rPr>
          <w:lang w:val="en-US"/>
        </w:rPr>
        <w:t>exec</w:t>
      </w:r>
      <w:r w:rsidRPr="00EC6726">
        <w:t>.</w:t>
      </w:r>
      <w:r>
        <w:t xml:space="preserve"> Окружение. Аргументы программы. Завершение программы. </w:t>
      </w:r>
    </w:p>
    <w:p w:rsidR="00477BF6" w:rsidRDefault="00477BF6" w:rsidP="00477BF6">
      <w:pPr>
        <w:pStyle w:val="aff6"/>
        <w:rPr>
          <w:i/>
        </w:rPr>
      </w:pPr>
      <w:r w:rsidRPr="00513D3E">
        <w:rPr>
          <w:i/>
        </w:rPr>
        <w:t xml:space="preserve">Тема </w:t>
      </w:r>
      <w:r>
        <w:rPr>
          <w:i/>
        </w:rPr>
        <w:t>8</w:t>
      </w:r>
      <w:r w:rsidRPr="00513D3E">
        <w:rPr>
          <w:i/>
        </w:rPr>
        <w:t xml:space="preserve">. </w:t>
      </w:r>
      <w:r>
        <w:rPr>
          <w:i/>
        </w:rPr>
        <w:t>Основы многопоточного программирования</w:t>
      </w:r>
    </w:p>
    <w:p w:rsidR="00477BF6" w:rsidRPr="00477BF6" w:rsidRDefault="00477BF6" w:rsidP="00477BF6">
      <w:pPr>
        <w:pStyle w:val="aff6"/>
      </w:pPr>
      <w:r>
        <w:t>Потоки. Создание потока. Передача аргументов потоку. Завершение потока. Ожидание потока. Получение данных, возвращаемых из потока. Получение информации из потока. Отмена потока.</w:t>
      </w:r>
    </w:p>
    <w:p w:rsidR="00477BF6" w:rsidRPr="00477BF6" w:rsidRDefault="00477BF6" w:rsidP="00477BF6">
      <w:pPr>
        <w:pStyle w:val="aff6"/>
        <w:rPr>
          <w:i/>
        </w:rPr>
      </w:pPr>
      <w:r w:rsidRPr="00513D3E">
        <w:rPr>
          <w:i/>
        </w:rPr>
        <w:t xml:space="preserve">Тема </w:t>
      </w:r>
      <w:r>
        <w:rPr>
          <w:i/>
        </w:rPr>
        <w:t>9</w:t>
      </w:r>
      <w:r w:rsidRPr="00513D3E">
        <w:rPr>
          <w:i/>
        </w:rPr>
        <w:t xml:space="preserve">. </w:t>
      </w:r>
      <w:r>
        <w:rPr>
          <w:i/>
        </w:rPr>
        <w:t xml:space="preserve">Файловая система </w:t>
      </w:r>
    </w:p>
    <w:p w:rsidR="00477BF6" w:rsidRDefault="00477BF6" w:rsidP="00477BF6">
      <w:pPr>
        <w:pStyle w:val="aff6"/>
      </w:pPr>
      <w:r>
        <w:t xml:space="preserve">Основные понятия, связанные с файловой системой. Типы файлов. Файлы. Каталоги. Символические ссылки. Устройства. Каналы. Сокеты. Права доступа. Служебные файловые системы. Монтирование файловых систем. </w:t>
      </w:r>
      <w:r w:rsidR="00745C7B">
        <w:t xml:space="preserve">Смена, открытие и закрытие текущего каталога. Чтение каталога. Биты режима файла. Чтение ссылок. </w:t>
      </w:r>
    </w:p>
    <w:p w:rsidR="00745C7B" w:rsidRPr="00477BF6" w:rsidRDefault="00745C7B" w:rsidP="00477BF6">
      <w:pPr>
        <w:pStyle w:val="aff6"/>
      </w:pPr>
      <w:r>
        <w:t xml:space="preserve">Операции над файлами. Удаление файла. Индексы. Перемещение файла. Создание ссылок. Создание каталога. Маска прав доступа. Удаление каталога. </w:t>
      </w:r>
    </w:p>
    <w:p w:rsidR="00745C7B" w:rsidRPr="00745C7B" w:rsidRDefault="00745C7B" w:rsidP="00745C7B">
      <w:pPr>
        <w:pStyle w:val="aff6"/>
        <w:rPr>
          <w:i/>
        </w:rPr>
      </w:pPr>
      <w:r w:rsidRPr="00745C7B">
        <w:rPr>
          <w:i/>
        </w:rPr>
        <w:t xml:space="preserve">Тема 10. Методы </w:t>
      </w:r>
      <w:proofErr w:type="spellStart"/>
      <w:r w:rsidRPr="00745C7B">
        <w:rPr>
          <w:i/>
        </w:rPr>
        <w:t>межпроцессного</w:t>
      </w:r>
      <w:proofErr w:type="spellEnd"/>
      <w:r w:rsidRPr="00745C7B">
        <w:rPr>
          <w:i/>
        </w:rPr>
        <w:t xml:space="preserve"> взаимодействия</w:t>
      </w:r>
    </w:p>
    <w:p w:rsidR="00745C7B" w:rsidRDefault="00745C7B" w:rsidP="00745C7B">
      <w:pPr>
        <w:pStyle w:val="aff6"/>
      </w:pPr>
      <w:r>
        <w:t xml:space="preserve">Общие сведения о </w:t>
      </w:r>
      <w:proofErr w:type="spellStart"/>
      <w:r>
        <w:t>межпроцессном</w:t>
      </w:r>
      <w:proofErr w:type="spellEnd"/>
      <w:r>
        <w:t xml:space="preserve"> взаимодействии в </w:t>
      </w:r>
      <w:proofErr w:type="spellStart"/>
      <w:r>
        <w:t>Linux</w:t>
      </w:r>
      <w:proofErr w:type="spellEnd"/>
      <w:r>
        <w:t xml:space="preserve">. Локальные методы </w:t>
      </w:r>
      <w:proofErr w:type="spellStart"/>
      <w:r>
        <w:t>межпроцессного</w:t>
      </w:r>
      <w:proofErr w:type="spellEnd"/>
      <w:r>
        <w:t xml:space="preserve"> взаимодействия. Удаленное </w:t>
      </w:r>
      <w:proofErr w:type="spellStart"/>
      <w:r>
        <w:t>межпроцессное</w:t>
      </w:r>
      <w:proofErr w:type="spellEnd"/>
      <w:r>
        <w:t xml:space="preserve"> взаимодействие.</w:t>
      </w:r>
    </w:p>
    <w:p w:rsidR="00745C7B" w:rsidRDefault="00745C7B" w:rsidP="00745C7B">
      <w:pPr>
        <w:pStyle w:val="aff6"/>
      </w:pPr>
      <w:r>
        <w:t xml:space="preserve">Сигналы. Понятие сигнала в </w:t>
      </w:r>
      <w:proofErr w:type="spellStart"/>
      <w:r>
        <w:t>Linux</w:t>
      </w:r>
      <w:proofErr w:type="spellEnd"/>
      <w:r>
        <w:t xml:space="preserve">. Отправка сигнала: </w:t>
      </w:r>
      <w:proofErr w:type="spellStart"/>
      <w:proofErr w:type="gramStart"/>
      <w:r>
        <w:t>kill</w:t>
      </w:r>
      <w:proofErr w:type="spellEnd"/>
      <w:r>
        <w:t>(</w:t>
      </w:r>
      <w:proofErr w:type="gramEnd"/>
      <w:r>
        <w:t xml:space="preserve">). Обработка сигнала: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). Сигналы и многозадачность. Получение дополнительной информации.</w:t>
      </w:r>
    </w:p>
    <w:p w:rsidR="00745C7B" w:rsidRDefault="00745C7B" w:rsidP="00745C7B">
      <w:pPr>
        <w:pStyle w:val="aff6"/>
      </w:pPr>
      <w:r>
        <w:t xml:space="preserve">Использование общей памяти. Выделение памяти: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). Активизация совместного доступа: 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 xml:space="preserve">).  Отключение совместного доступа: </w:t>
      </w:r>
      <w:proofErr w:type="spellStart"/>
      <w:proofErr w:type="gramStart"/>
      <w:r>
        <w:t>shmdt</w:t>
      </w:r>
      <w:proofErr w:type="spellEnd"/>
      <w:r>
        <w:t>(</w:t>
      </w:r>
      <w:proofErr w:type="gramEnd"/>
      <w:r>
        <w:t xml:space="preserve">). Контроль использования памяти: </w:t>
      </w:r>
      <w:proofErr w:type="spellStart"/>
      <w:proofErr w:type="gramStart"/>
      <w:r>
        <w:t>shmctl</w:t>
      </w:r>
      <w:proofErr w:type="spellEnd"/>
      <w:r>
        <w:t>(</w:t>
      </w:r>
      <w:proofErr w:type="gramEnd"/>
      <w:r>
        <w:t xml:space="preserve">). Использование семафоров. Контроль за семафорами: </w:t>
      </w:r>
      <w:proofErr w:type="spellStart"/>
      <w:proofErr w:type="gramStart"/>
      <w:r>
        <w:t>semctl</w:t>
      </w:r>
      <w:proofErr w:type="spellEnd"/>
      <w:r>
        <w:t>(</w:t>
      </w:r>
      <w:proofErr w:type="gramEnd"/>
      <w:r>
        <w:t xml:space="preserve">). </w:t>
      </w:r>
    </w:p>
    <w:p w:rsidR="00745C7B" w:rsidRDefault="00745C7B" w:rsidP="00745C7B">
      <w:pPr>
        <w:pStyle w:val="aff6"/>
      </w:pPr>
      <w:r>
        <w:t xml:space="preserve">Использование общих файлов. Размещение файла в памяти: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). Освобождение памяти: 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 xml:space="preserve">). Синхронизация: </w:t>
      </w:r>
      <w:proofErr w:type="spellStart"/>
      <w:proofErr w:type="gramStart"/>
      <w:r>
        <w:t>msync</w:t>
      </w:r>
      <w:proofErr w:type="spellEnd"/>
      <w:r>
        <w:t>(</w:t>
      </w:r>
      <w:proofErr w:type="gramEnd"/>
      <w:r>
        <w:t xml:space="preserve">). </w:t>
      </w:r>
    </w:p>
    <w:p w:rsidR="00745C7B" w:rsidRDefault="00745C7B" w:rsidP="00745C7B">
      <w:pPr>
        <w:pStyle w:val="aff6"/>
      </w:pPr>
      <w:r>
        <w:t xml:space="preserve">Каналы. Создание канала: </w:t>
      </w:r>
      <w:proofErr w:type="spellStart"/>
      <w:proofErr w:type="gramStart"/>
      <w:r>
        <w:t>pipe</w:t>
      </w:r>
      <w:proofErr w:type="spellEnd"/>
      <w:r>
        <w:t>(</w:t>
      </w:r>
      <w:proofErr w:type="gramEnd"/>
      <w:r>
        <w:t xml:space="preserve">). Перенаправление ввода-вывода: </w:t>
      </w:r>
      <w:proofErr w:type="spellStart"/>
      <w:proofErr w:type="gramStart"/>
      <w:r>
        <w:t>dup</w:t>
      </w:r>
      <w:proofErr w:type="spellEnd"/>
      <w:r>
        <w:t>(</w:t>
      </w:r>
      <w:proofErr w:type="gramEnd"/>
      <w:r>
        <w:t xml:space="preserve">). Получение дополнительной информации. </w:t>
      </w:r>
    </w:p>
    <w:p w:rsidR="00745C7B" w:rsidRDefault="00745C7B" w:rsidP="00745C7B">
      <w:pPr>
        <w:pStyle w:val="aff6"/>
      </w:pPr>
      <w:r>
        <w:t xml:space="preserve">Именованные каналы </w:t>
      </w:r>
      <w:proofErr w:type="spellStart"/>
      <w:r>
        <w:t>FIFO</w:t>
      </w:r>
      <w:proofErr w:type="spellEnd"/>
      <w:r>
        <w:t xml:space="preserve">. Создание именованного канала. Чтение, запись и закрытие </w:t>
      </w:r>
      <w:proofErr w:type="spellStart"/>
      <w:r>
        <w:t>FIFO</w:t>
      </w:r>
      <w:proofErr w:type="spellEnd"/>
      <w:r>
        <w:t xml:space="preserve">. </w:t>
      </w:r>
    </w:p>
    <w:p w:rsidR="00477BF6" w:rsidRDefault="00745C7B" w:rsidP="00745C7B">
      <w:pPr>
        <w:pStyle w:val="aff6"/>
      </w:pPr>
      <w:r>
        <w:t xml:space="preserve">Сокеты. Типы сокетов. Создание и удаление сокетов. Назначение адреса: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 xml:space="preserve">). Соединение сокетов: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). Прослушивание сокета: 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 xml:space="preserve">). Принятие запроса на подключение: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). Прием и передача данных через сокеты.</w:t>
      </w:r>
    </w:p>
    <w:p w:rsidR="00745C7B" w:rsidRDefault="00745C7B" w:rsidP="00E415F6">
      <w:pPr>
        <w:pStyle w:val="aff6"/>
      </w:pPr>
    </w:p>
    <w:p w:rsidR="00A66111" w:rsidRDefault="00A66111" w:rsidP="002441DD">
      <w:pPr>
        <w:pStyle w:val="2"/>
      </w:pPr>
      <w:bookmarkStart w:id="30" w:name="_Toc510135597"/>
      <w:r>
        <w:lastRenderedPageBreak/>
        <w:t>Тематический план дисциплины</w:t>
      </w:r>
      <w:bookmarkEnd w:id="30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>лекции (</w:t>
      </w:r>
      <w:proofErr w:type="spellStart"/>
      <w:r>
        <w:t>ЛК</w:t>
      </w:r>
      <w:proofErr w:type="spellEnd"/>
      <w:r>
        <w:t xml:space="preserve">); </w:t>
      </w:r>
    </w:p>
    <w:p w:rsidR="00745C7B" w:rsidRDefault="00745C7B" w:rsidP="002441DD">
      <w:pPr>
        <w:pStyle w:val="a3"/>
      </w:pPr>
      <w:r>
        <w:t>практические занятия (</w:t>
      </w:r>
      <w:proofErr w:type="spellStart"/>
      <w:r>
        <w:t>ПЗ</w:t>
      </w:r>
      <w:proofErr w:type="spellEnd"/>
      <w:r>
        <w:t>);</w:t>
      </w:r>
    </w:p>
    <w:p w:rsidR="00A66111" w:rsidRDefault="00745C7B" w:rsidP="002441DD">
      <w:pPr>
        <w:pStyle w:val="a3"/>
      </w:pPr>
      <w:r>
        <w:t>лабораторные работы</w:t>
      </w:r>
      <w:r w:rsidR="00A66111">
        <w:t xml:space="preserve"> (</w:t>
      </w:r>
      <w:proofErr w:type="spellStart"/>
      <w:r>
        <w:t>ЛАБ</w:t>
      </w:r>
      <w:proofErr w:type="spellEnd"/>
      <w:r w:rsidR="00A66111">
        <w:t xml:space="preserve">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</w:t>
      </w:r>
      <w:proofErr w:type="spellStart"/>
      <w:r>
        <w:t>КТР</w:t>
      </w:r>
      <w:proofErr w:type="spellEnd"/>
      <w:r>
        <w:t>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3</w:t>
      </w:r>
      <w:r>
        <w:fldChar w:fldCharType="end"/>
      </w:r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23"/>
        <w:gridCol w:w="3299"/>
        <w:gridCol w:w="914"/>
        <w:gridCol w:w="1029"/>
        <w:gridCol w:w="722"/>
        <w:gridCol w:w="865"/>
        <w:gridCol w:w="755"/>
        <w:gridCol w:w="703"/>
        <w:gridCol w:w="717"/>
      </w:tblGrid>
      <w:tr w:rsidR="000F533E" w:rsidRPr="00A868CF" w:rsidTr="006A38ED">
        <w:trPr>
          <w:cantSplit/>
          <w:tblHeader/>
        </w:trPr>
        <w:tc>
          <w:tcPr>
            <w:tcW w:w="32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t>№ п/п</w:t>
            </w:r>
          </w:p>
        </w:tc>
        <w:tc>
          <w:tcPr>
            <w:tcW w:w="17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t>Тема</w:t>
            </w:r>
          </w:p>
        </w:tc>
        <w:tc>
          <w:tcPr>
            <w:tcW w:w="4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t>Всего, часов</w:t>
            </w:r>
          </w:p>
        </w:tc>
        <w:tc>
          <w:tcPr>
            <w:tcW w:w="175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t xml:space="preserve">Контактная работа, </w:t>
            </w:r>
            <w:r w:rsidRPr="00A868CF">
              <w:rPr>
                <w:b w:val="0"/>
              </w:rP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t>СР, часов</w:t>
            </w:r>
          </w:p>
        </w:tc>
        <w:tc>
          <w:tcPr>
            <w:tcW w:w="37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proofErr w:type="spellStart"/>
            <w:r w:rsidRPr="00A868CF">
              <w:rPr>
                <w:b w:val="0"/>
              </w:rPr>
              <w:t>КТР</w:t>
            </w:r>
            <w:proofErr w:type="spellEnd"/>
            <w:r w:rsidRPr="00A868CF">
              <w:rPr>
                <w:b w:val="0"/>
              </w:rPr>
              <w:t>, часов</w:t>
            </w:r>
          </w:p>
        </w:tc>
      </w:tr>
      <w:tr w:rsidR="000F533E" w:rsidRPr="00A868CF" w:rsidTr="006A38ED">
        <w:trPr>
          <w:cantSplit/>
          <w:tblHeader/>
        </w:trPr>
        <w:tc>
          <w:tcPr>
            <w:tcW w:w="3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</w:p>
        </w:tc>
        <w:tc>
          <w:tcPr>
            <w:tcW w:w="17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</w:p>
        </w:tc>
        <w:tc>
          <w:tcPr>
            <w:tcW w:w="4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t>Всего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proofErr w:type="spellStart"/>
            <w:r w:rsidRPr="00A868CF">
              <w:rPr>
                <w:b w:val="0"/>
              </w:rPr>
              <w:t>ЛК</w:t>
            </w:r>
            <w:proofErr w:type="spellEnd"/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proofErr w:type="spellStart"/>
            <w:r w:rsidRPr="00A868CF">
              <w:rPr>
                <w:b w:val="0"/>
              </w:rPr>
              <w:t>ПЗ</w:t>
            </w:r>
            <w:proofErr w:type="spellEnd"/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  <w:proofErr w:type="spellStart"/>
            <w:r w:rsidRPr="00A868CF">
              <w:rPr>
                <w:b w:val="0"/>
              </w:rPr>
              <w:t>ЛАБ</w:t>
            </w:r>
            <w:proofErr w:type="spellEnd"/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</w:p>
        </w:tc>
        <w:tc>
          <w:tcPr>
            <w:tcW w:w="37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A868CF" w:rsidRDefault="000F533E" w:rsidP="003C70A3">
            <w:pPr>
              <w:pStyle w:val="af6"/>
              <w:rPr>
                <w:b w:val="0"/>
              </w:rPr>
            </w:pP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1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Основы программирования на языке С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11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B95862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B95862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5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Default="006A38ED" w:rsidP="006A38ED">
            <w:pPr>
              <w:pStyle w:val="afff0"/>
            </w:pPr>
            <w:r>
              <w:t>2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2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Структурное программирование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10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DE2F34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B95862" w:rsidRDefault="006A38ED" w:rsidP="006A38ED">
            <w:pPr>
              <w:pStyle w:val="afff0"/>
              <w:tabs>
                <w:tab w:val="left" w:pos="238"/>
                <w:tab w:val="right" w:pos="570"/>
              </w:tabs>
            </w:pPr>
            <w:r>
              <w:t>2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B95862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B95862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2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3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Структуры и работа с динамической памятью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10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2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4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Введение в операционные системы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20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10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4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5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Буферизированный ввод-вывод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18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4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6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Низкоуровневый ввод-вывод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18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4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7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Управление процессами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18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4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8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Основы многопоточного программирования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21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7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9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Файловая система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24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>10</w:t>
            </w:r>
          </w:p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A868CF" w:rsidRDefault="006A38ED" w:rsidP="006A38ED">
            <w:r w:rsidRPr="00A868CF">
              <w:t xml:space="preserve">Методы </w:t>
            </w:r>
            <w:proofErr w:type="spellStart"/>
            <w:r w:rsidRPr="00A868CF">
              <w:t>межпроцессного</w:t>
            </w:r>
            <w:proofErr w:type="spellEnd"/>
            <w:r w:rsidRPr="00A868CF">
              <w:t xml:space="preserve"> взаимодействия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30</w:t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825629" w:rsidRDefault="006A38ED" w:rsidP="006A38ED">
            <w:pPr>
              <w:pStyle w:val="afff0"/>
            </w:pPr>
            <w:r>
              <w:t>14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4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38ED" w:rsidRPr="00CD212F" w:rsidRDefault="006A38ED" w:rsidP="006A38ED">
            <w:pPr>
              <w:pStyle w:val="afff0"/>
            </w:pPr>
            <w:r>
              <w:t>10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0F533E" w:rsidRPr="00A868CF" w:rsidTr="006A38ED"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E66941"/>
        </w:tc>
        <w:tc>
          <w:tcPr>
            <w:tcW w:w="1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845B6B">
            <w:pPr>
              <w:pStyle w:val="af6"/>
              <w:jc w:val="right"/>
              <w:rPr>
                <w:b w:val="0"/>
              </w:rPr>
            </w:pPr>
            <w:r w:rsidRPr="00A868CF">
              <w:rPr>
                <w:b w:val="0"/>
              </w:rPr>
              <w:t>Всего: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="00A22479" w:rsidRPr="00A868CF">
              <w:rPr>
                <w:b w:val="0"/>
                <w:noProof/>
              </w:rPr>
              <w:t>180</w:t>
            </w:r>
            <w:r w:rsidRPr="00A868CF">
              <w:rPr>
                <w:b w:val="0"/>
              </w:rPr>
              <w:fldChar w:fldCharType="end"/>
            </w:r>
          </w:p>
        </w:tc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="00A22479" w:rsidRPr="00A868CF">
              <w:rPr>
                <w:b w:val="0"/>
                <w:noProof/>
              </w:rPr>
              <w:t>64</w:t>
            </w:r>
            <w:r w:rsidRPr="00A868CF">
              <w:rPr>
                <w:b w:val="0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="00A22479" w:rsidRPr="00A868CF">
              <w:rPr>
                <w:b w:val="0"/>
                <w:noProof/>
              </w:rPr>
              <w:t>32</w:t>
            </w:r>
            <w:r w:rsidRPr="00A868CF">
              <w:rPr>
                <w:b w:val="0"/>
              </w:rPr>
              <w:fldChar w:fldCharType="end"/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Pr="00A868CF">
              <w:rPr>
                <w:b w:val="0"/>
                <w:noProof/>
              </w:rPr>
              <w:t>0</w:t>
            </w:r>
            <w:r w:rsidRPr="00A868CF">
              <w:rPr>
                <w:b w:val="0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="00A22479" w:rsidRPr="00A868CF">
              <w:rPr>
                <w:b w:val="0"/>
                <w:noProof/>
              </w:rPr>
              <w:t>32</w:t>
            </w:r>
            <w:r w:rsidRPr="00A868CF">
              <w:rPr>
                <w:b w:val="0"/>
              </w:rP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="00A22479" w:rsidRPr="00A868CF">
              <w:rPr>
                <w:b w:val="0"/>
                <w:noProof/>
              </w:rPr>
              <w:t>71</w:t>
            </w:r>
            <w:r w:rsidRPr="00A868CF">
              <w:rPr>
                <w:b w:val="0"/>
              </w:rPr>
              <w:fldChar w:fldCharType="end"/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A868CF" w:rsidRDefault="000F533E" w:rsidP="00E66941">
            <w:pPr>
              <w:pStyle w:val="af6"/>
              <w:rPr>
                <w:b w:val="0"/>
              </w:rPr>
            </w:pPr>
            <w:r w:rsidRPr="00A868CF">
              <w:rPr>
                <w:b w:val="0"/>
              </w:rPr>
              <w:fldChar w:fldCharType="begin"/>
            </w:r>
            <w:r w:rsidRPr="00A868CF">
              <w:rPr>
                <w:b w:val="0"/>
              </w:rPr>
              <w:instrText xml:space="preserve"> =SUM(ABOVE) </w:instrText>
            </w:r>
            <w:r w:rsidRPr="00A868CF">
              <w:rPr>
                <w:b w:val="0"/>
              </w:rPr>
              <w:fldChar w:fldCharType="separate"/>
            </w:r>
            <w:r w:rsidR="00A22479" w:rsidRPr="00A868CF">
              <w:rPr>
                <w:b w:val="0"/>
                <w:noProof/>
              </w:rPr>
              <w:t>45</w:t>
            </w:r>
            <w:r w:rsidRPr="00A868CF">
              <w:rPr>
                <w:b w:val="0"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120AB5" w:rsidP="00827B32">
      <w:pPr>
        <w:pStyle w:val="aff6"/>
      </w:pPr>
      <w:r>
        <w:t>В таблице (</w:t>
      </w:r>
      <w:r w:rsidR="006A38ED">
        <w:fldChar w:fldCharType="begin"/>
      </w:r>
      <w:r w:rsidR="006A38ED">
        <w:instrText xml:space="preserve"> REF _Ref25670761 \h </w:instrText>
      </w:r>
      <w:r w:rsidR="006A38ED">
        <w:fldChar w:fldCharType="separate"/>
      </w:r>
      <w:r w:rsidR="006A38ED" w:rsidRPr="00CD212F">
        <w:t xml:space="preserve">Таблица </w:t>
      </w:r>
      <w:r w:rsidR="006A38ED">
        <w:rPr>
          <w:noProof/>
        </w:rPr>
        <w:t>4</w:t>
      </w:r>
      <w:r w:rsidR="006A38ED">
        <w:fldChar w:fldCharType="end"/>
      </w:r>
      <w:r>
        <w:t xml:space="preserve">) приведены </w:t>
      </w:r>
      <w:r w:rsidR="0000004F">
        <w:t>темы</w:t>
      </w:r>
      <w:r>
        <w:t xml:space="preserve"> </w:t>
      </w:r>
      <w:r w:rsidR="0000004F">
        <w:t>лекционных занятий</w:t>
      </w:r>
      <w:r>
        <w:t xml:space="preserve"> по дисциплине.</w:t>
      </w:r>
      <w:r w:rsidRPr="0008769E">
        <w:t xml:space="preserve"> </w:t>
      </w:r>
      <w:r w:rsidR="00A66111">
        <w:t>В таблице (</w:t>
      </w:r>
      <w:r w:rsidR="006A38ED">
        <w:fldChar w:fldCharType="begin"/>
      </w:r>
      <w:r w:rsidR="006A38ED">
        <w:instrText xml:space="preserve"> REF _Ref25672220 \h </w:instrText>
      </w:r>
      <w:r w:rsidR="006A38ED">
        <w:fldChar w:fldCharType="separate"/>
      </w:r>
      <w:r w:rsidR="006A38ED" w:rsidRPr="00CD212F">
        <w:t xml:space="preserve">Таблица </w:t>
      </w:r>
      <w:r w:rsidR="006A38ED">
        <w:rPr>
          <w:noProof/>
        </w:rPr>
        <w:t>5</w:t>
      </w:r>
      <w:r w:rsidR="006A38ED">
        <w:fldChar w:fldCharType="end"/>
      </w:r>
      <w:r w:rsidR="00A66111">
        <w:t xml:space="preserve">) приведены виды </w:t>
      </w:r>
      <w:r w:rsidR="000F533E">
        <w:t>лабораторных</w:t>
      </w:r>
      <w:r w:rsidR="00A66111">
        <w:t xml:space="preserve"> </w:t>
      </w:r>
      <w:r w:rsidR="00A66111" w:rsidRPr="0062058E">
        <w:t>работ</w:t>
      </w:r>
      <w:r w:rsidR="00A66111">
        <w:t xml:space="preserve"> по дисциплине.</w:t>
      </w:r>
      <w:r w:rsidR="00A66111" w:rsidRPr="0008769E">
        <w:t xml:space="preserve"> </w:t>
      </w:r>
      <w:r w:rsidR="00A66111">
        <w:t>В таблице (</w:t>
      </w:r>
      <w:r w:rsidR="006A38ED">
        <w:fldChar w:fldCharType="begin"/>
      </w:r>
      <w:r w:rsidR="006A38ED">
        <w:instrText xml:space="preserve"> REF _Ref519180715 \h </w:instrText>
      </w:r>
      <w:r w:rsidR="006A38ED">
        <w:fldChar w:fldCharType="separate"/>
      </w:r>
      <w:r w:rsidR="006A38ED" w:rsidRPr="00CD212F">
        <w:t xml:space="preserve">Таблица </w:t>
      </w:r>
      <w:r w:rsidR="006A38ED">
        <w:rPr>
          <w:noProof/>
        </w:rPr>
        <w:t>6</w:t>
      </w:r>
      <w:r w:rsidR="006A38ED">
        <w:fldChar w:fldCharType="end"/>
      </w:r>
      <w:r w:rsidR="00A66111">
        <w:t xml:space="preserve">) приведены виды </w:t>
      </w:r>
      <w:r w:rsidR="00A66111" w:rsidRPr="0062058E">
        <w:t>самостоятельных работ</w:t>
      </w:r>
      <w:r w:rsidR="00A66111">
        <w:t xml:space="preserve"> по дисциплине.</w:t>
      </w:r>
      <w:bookmarkStart w:id="31" w:name="_Ref510132868"/>
    </w:p>
    <w:p w:rsidR="0000004F" w:rsidRDefault="0000004F" w:rsidP="00827B32">
      <w:pPr>
        <w:pStyle w:val="aff6"/>
      </w:pPr>
    </w:p>
    <w:p w:rsidR="0000004F" w:rsidRPr="00CD212F" w:rsidRDefault="0000004F" w:rsidP="0000004F">
      <w:pPr>
        <w:pStyle w:val="af4"/>
      </w:pPr>
      <w:bookmarkStart w:id="32" w:name="_Ref25670761"/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2"/>
      <w:r w:rsidRPr="00CD212F">
        <w:t xml:space="preserve"> </w:t>
      </w:r>
      <w:r>
        <w:t>— Виды и содержание лекционных занятий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00004F" w:rsidRPr="00CD212F" w:rsidTr="00A868CF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A868CF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A868CF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6"/>
            </w:pPr>
            <w:r>
              <w:t xml:space="preserve">Наименование </w:t>
            </w:r>
            <w:r>
              <w:br/>
              <w:t>и содержание лекции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4F" w:rsidRDefault="0000004F" w:rsidP="00A868CF">
            <w:pPr>
              <w:pStyle w:val="af6"/>
            </w:pPr>
            <w:r>
              <w:t>Часов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Основы программирования на языке С</w:t>
            </w:r>
            <w:r>
              <w:t xml:space="preserve">. </w:t>
            </w:r>
          </w:p>
          <w:p w:rsidR="0000004F" w:rsidRPr="00CD212F" w:rsidRDefault="0000004F" w:rsidP="0000004F">
            <w:r>
              <w:t>Краткая характеристика языка С. Основные типы данных. Переменные. Константы. Перечислимый тип. Операции над базовыми типами. Приведение типов. Операторы управления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825629" w:rsidRDefault="0000004F" w:rsidP="0000004F">
            <w:pPr>
              <w:pStyle w:val="afff0"/>
            </w:pPr>
            <w:r>
              <w:t>2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Структурное программирование</w:t>
            </w:r>
            <w:r>
              <w:t>.</w:t>
            </w:r>
          </w:p>
          <w:p w:rsidR="0000004F" w:rsidRPr="00CD212F" w:rsidRDefault="0000004F" w:rsidP="0000004F">
            <w:r>
              <w:t xml:space="preserve">Функции. Прототип. Области видимости и области существования переменных. Препроцессор. Директивы препроцессора. </w:t>
            </w:r>
            <w:r>
              <w:lastRenderedPageBreak/>
              <w:t>Макроподстановка и условная компиляция. Указатели. Массивы. Связь массивов и указателей.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B95862" w:rsidRDefault="0000004F" w:rsidP="0000004F">
            <w:pPr>
              <w:pStyle w:val="afff0"/>
              <w:tabs>
                <w:tab w:val="left" w:pos="238"/>
                <w:tab w:val="right" w:pos="570"/>
              </w:tabs>
            </w:pPr>
            <w:r>
              <w:lastRenderedPageBreak/>
              <w:t>2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lastRenderedPageBreak/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Структуры и работа с динамической памятью</w:t>
            </w:r>
            <w:r>
              <w:t>.</w:t>
            </w:r>
          </w:p>
          <w:p w:rsidR="0000004F" w:rsidRPr="00CD212F" w:rsidRDefault="0000004F" w:rsidP="0000004F">
            <w:r>
              <w:t xml:space="preserve">Интерпретация сложных деклараций. Указатели на функцию. Передача функции как параметра. Оператор </w:t>
            </w:r>
            <w:proofErr w:type="spellStart"/>
            <w:r>
              <w:t>typedef</w:t>
            </w:r>
            <w:proofErr w:type="spellEnd"/>
            <w:r>
              <w:t>. Структуры и объединения. Декларация структуры. Размещение структуры в памяти. Работа с динамической памятью. Выделение памяти Освобождение памяти. Изменение размера блока памяти.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2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Введение в операционные системы</w:t>
            </w:r>
            <w:r>
              <w:t xml:space="preserve">. </w:t>
            </w:r>
          </w:p>
          <w:p w:rsidR="0000004F" w:rsidRPr="00CD212F" w:rsidRDefault="0000004F" w:rsidP="0000004F">
            <w:r>
              <w:t xml:space="preserve">Структура вычислительной системы. История развития операционных систем. Основные понятия и концепции операционных систем. Системные вызовы. </w:t>
            </w:r>
            <w:proofErr w:type="spellStart"/>
            <w:proofErr w:type="gramStart"/>
            <w:r>
              <w:t>Интер-фейс</w:t>
            </w:r>
            <w:proofErr w:type="spellEnd"/>
            <w:proofErr w:type="gramEnd"/>
            <w:r>
              <w:t xml:space="preserve"> прикладного программирования. Прерывания. Исключительные ситуации. Файлы. Процессы и нити. Архитектурные особенности современных операционных систем. Системы с монолитным ядром. </w:t>
            </w:r>
            <w:proofErr w:type="spellStart"/>
            <w:r>
              <w:t>Микроядерная</w:t>
            </w:r>
            <w:proofErr w:type="spellEnd"/>
            <w:r>
              <w:t xml:space="preserve"> архитектура. Многоуровневые системы.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2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Буферизированный ввод-вывод</w:t>
            </w:r>
            <w:r>
              <w:t xml:space="preserve">. </w:t>
            </w:r>
          </w:p>
          <w:p w:rsidR="0000004F" w:rsidRPr="00CD212F" w:rsidRDefault="0000004F" w:rsidP="0000004F">
            <w:r w:rsidRPr="0000004F">
              <w:t>Буферизированный ввод-вывод. Ввод-вывод с пользовательским буфером. Стандартный ввод-вывод. Открытие файлов. Закрытие потоков данных. Считывание из потоков. Запись в поток. Позиционирование в потоке. Сброс потока данных. Обработка ошибок.</w:t>
            </w:r>
            <w:r>
              <w:t xml:space="preserve">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4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Низкоуровневый ввод-вывод</w:t>
            </w:r>
            <w:r>
              <w:t>.</w:t>
            </w:r>
          </w:p>
          <w:p w:rsidR="0000004F" w:rsidRPr="00CD212F" w:rsidRDefault="0000004F" w:rsidP="0000004F">
            <w:r>
              <w:t>Файловый ввод-вывод. Открытие файлов. Чтение файлов. Запись данных. Синхронный ввод-вывод. Закрытие файлов. Позиционирование. Усечение файла.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4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Управление процессами</w:t>
            </w:r>
            <w:r>
              <w:t>.</w:t>
            </w:r>
          </w:p>
          <w:p w:rsidR="0000004F" w:rsidRPr="00CD212F" w:rsidRDefault="0000004F" w:rsidP="0000004F">
            <w:r>
              <w:t xml:space="preserve">Программы, процессы и потоки. Идентификатор процесса. Процесс инициализации. Иерархия процессов. Пользователи и группы. Запуск нового процесса. Системный вызов </w:t>
            </w:r>
            <w:r>
              <w:rPr>
                <w:lang w:val="en-US"/>
              </w:rPr>
              <w:t>exec</w:t>
            </w:r>
            <w:r w:rsidRPr="0000004F">
              <w:t>.</w:t>
            </w:r>
            <w:r>
              <w:t xml:space="preserve"> Окружение. Аргументы программы. Завершение программы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4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Основы многопоточного программирования</w:t>
            </w:r>
            <w:r>
              <w:t>.</w:t>
            </w:r>
          </w:p>
          <w:p w:rsidR="0000004F" w:rsidRPr="00CD212F" w:rsidRDefault="0000004F" w:rsidP="0000004F">
            <w:r w:rsidRPr="0000004F">
              <w:t>Потоки. Создание потока. Передача аргументов потоку. Завершение потока. Ожидание потока. Получение данных, возвращаемых из потока. Получение информации из потока. Отмена потока.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4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  <w:r w:rsidRPr="0000004F"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>Файловая система</w:t>
            </w:r>
            <w:r>
              <w:t>.</w:t>
            </w:r>
          </w:p>
          <w:p w:rsidR="0000004F" w:rsidRDefault="0000004F" w:rsidP="0000004F">
            <w:r>
              <w:t xml:space="preserve">Основные понятия, связанные с файловой системой. Типы файлов. Файлы. Каталоги. Символические ссылки. Устройства. Каналы. Сокеты. Права доступа. Служебные файловые системы. Монтирование файловых систем. Смена, открытие и закрытие текущего каталога. Чтение каталога. Биты режима файла. Чтение ссылок. </w:t>
            </w:r>
          </w:p>
          <w:p w:rsidR="0000004F" w:rsidRPr="00CD212F" w:rsidRDefault="0000004F" w:rsidP="0000004F">
            <w:r>
              <w:t>Операции над файлами. Удаление файла. Индексы. Перемещение файла. Создание ссылок. Создание каталога. Маска прав доступа. Удаление каталога.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t>4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r w:rsidRPr="00745C7B">
              <w:t xml:space="preserve">Методы </w:t>
            </w:r>
            <w:proofErr w:type="spellStart"/>
            <w:r w:rsidRPr="00745C7B">
              <w:t>межпроцессного</w:t>
            </w:r>
            <w:proofErr w:type="spellEnd"/>
            <w:r w:rsidRPr="00745C7B">
              <w:t xml:space="preserve"> взаимодействия</w:t>
            </w:r>
            <w:r>
              <w:t xml:space="preserve">. </w:t>
            </w:r>
          </w:p>
          <w:p w:rsidR="0000004F" w:rsidRDefault="0000004F" w:rsidP="0000004F">
            <w:r>
              <w:t xml:space="preserve">Общие сведения о </w:t>
            </w:r>
            <w:proofErr w:type="spellStart"/>
            <w:r>
              <w:t>межпроцессном</w:t>
            </w:r>
            <w:proofErr w:type="spellEnd"/>
            <w:r>
              <w:t xml:space="preserve"> взаимодействии в </w:t>
            </w:r>
            <w:proofErr w:type="spellStart"/>
            <w:r>
              <w:t>Linux</w:t>
            </w:r>
            <w:proofErr w:type="spellEnd"/>
            <w:r>
              <w:t xml:space="preserve">. Локальные методы меж-процессного взаимодействия. Удаленное </w:t>
            </w:r>
            <w:proofErr w:type="spellStart"/>
            <w:r>
              <w:t>межпроцессное</w:t>
            </w:r>
            <w:proofErr w:type="spellEnd"/>
            <w:r>
              <w:t xml:space="preserve"> взаимодействие.</w:t>
            </w:r>
          </w:p>
          <w:p w:rsidR="0000004F" w:rsidRDefault="0000004F" w:rsidP="0000004F">
            <w:r>
              <w:lastRenderedPageBreak/>
              <w:t xml:space="preserve">Сигналы. Понятие сигнала в </w:t>
            </w:r>
            <w:proofErr w:type="spellStart"/>
            <w:r>
              <w:t>Linux</w:t>
            </w:r>
            <w:proofErr w:type="spellEnd"/>
            <w:r>
              <w:t xml:space="preserve">. Отправка сигнала: </w:t>
            </w:r>
            <w:proofErr w:type="spellStart"/>
            <w:proofErr w:type="gramStart"/>
            <w:r>
              <w:t>kill</w:t>
            </w:r>
            <w:proofErr w:type="spellEnd"/>
            <w:r>
              <w:t>(</w:t>
            </w:r>
            <w:proofErr w:type="gramEnd"/>
            <w:r>
              <w:t xml:space="preserve">). Обработка сигнала: </w:t>
            </w:r>
            <w:proofErr w:type="spellStart"/>
            <w:proofErr w:type="gramStart"/>
            <w:r>
              <w:t>sigaction</w:t>
            </w:r>
            <w:proofErr w:type="spellEnd"/>
            <w:r>
              <w:t>(</w:t>
            </w:r>
            <w:proofErr w:type="gramEnd"/>
            <w:r>
              <w:t>). Сигналы и многозадачность. Получение дополнительной информации.</w:t>
            </w:r>
          </w:p>
          <w:p w:rsidR="0000004F" w:rsidRDefault="0000004F" w:rsidP="0000004F">
            <w:r>
              <w:t xml:space="preserve">Использование общей памяти. Выделение памяти: </w:t>
            </w:r>
            <w:proofErr w:type="spellStart"/>
            <w:proofErr w:type="gramStart"/>
            <w:r>
              <w:t>shmget</w:t>
            </w:r>
            <w:proofErr w:type="spellEnd"/>
            <w:r>
              <w:t>(</w:t>
            </w:r>
            <w:proofErr w:type="gramEnd"/>
            <w:r>
              <w:t xml:space="preserve">). Активизация совместного доступа: </w:t>
            </w:r>
            <w:proofErr w:type="spellStart"/>
            <w:proofErr w:type="gramStart"/>
            <w:r>
              <w:t>shmat</w:t>
            </w:r>
            <w:proofErr w:type="spellEnd"/>
            <w:r>
              <w:t>(</w:t>
            </w:r>
            <w:proofErr w:type="gramEnd"/>
            <w:r>
              <w:t xml:space="preserve">).  Отключение совместного доступа: </w:t>
            </w:r>
            <w:proofErr w:type="spellStart"/>
            <w:proofErr w:type="gramStart"/>
            <w:r>
              <w:t>shmdt</w:t>
            </w:r>
            <w:proofErr w:type="spellEnd"/>
            <w:r>
              <w:t>(</w:t>
            </w:r>
            <w:proofErr w:type="gramEnd"/>
            <w:r>
              <w:t xml:space="preserve">). Контроль использования </w:t>
            </w:r>
            <w:proofErr w:type="spellStart"/>
            <w:r>
              <w:t>памя-ти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shmctl</w:t>
            </w:r>
            <w:proofErr w:type="spellEnd"/>
            <w:r>
              <w:t>(</w:t>
            </w:r>
            <w:proofErr w:type="gramEnd"/>
            <w:r>
              <w:t xml:space="preserve">). Использование семафоров. Контроль за семафорами: </w:t>
            </w:r>
            <w:proofErr w:type="spellStart"/>
            <w:proofErr w:type="gramStart"/>
            <w:r>
              <w:t>semctl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  <w:p w:rsidR="0000004F" w:rsidRDefault="0000004F" w:rsidP="0000004F">
            <w:r>
              <w:t xml:space="preserve">Использование общих файлов. Размещение файла в памяти: </w:t>
            </w:r>
            <w:proofErr w:type="spellStart"/>
            <w:proofErr w:type="gramStart"/>
            <w:r>
              <w:t>mmap</w:t>
            </w:r>
            <w:proofErr w:type="spellEnd"/>
            <w:r>
              <w:t>(</w:t>
            </w:r>
            <w:proofErr w:type="gramEnd"/>
            <w:r>
              <w:t xml:space="preserve">). Освобождение памяти: </w:t>
            </w:r>
            <w:proofErr w:type="spellStart"/>
            <w:proofErr w:type="gramStart"/>
            <w:r>
              <w:t>munmap</w:t>
            </w:r>
            <w:proofErr w:type="spellEnd"/>
            <w:r>
              <w:t>(</w:t>
            </w:r>
            <w:proofErr w:type="gramEnd"/>
            <w:r>
              <w:t xml:space="preserve">). Синхронизация: </w:t>
            </w:r>
            <w:proofErr w:type="spellStart"/>
            <w:proofErr w:type="gramStart"/>
            <w:r>
              <w:t>msync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  <w:p w:rsidR="0000004F" w:rsidRDefault="0000004F" w:rsidP="0000004F">
            <w:r>
              <w:t xml:space="preserve">Каналы. Создание канала: </w:t>
            </w:r>
            <w:proofErr w:type="spellStart"/>
            <w:proofErr w:type="gramStart"/>
            <w:r>
              <w:t>pipe</w:t>
            </w:r>
            <w:proofErr w:type="spellEnd"/>
            <w:r>
              <w:t>(</w:t>
            </w:r>
            <w:proofErr w:type="gramEnd"/>
            <w:r>
              <w:t xml:space="preserve">). Перенаправление ввода-вывода: </w:t>
            </w:r>
            <w:proofErr w:type="spellStart"/>
            <w:proofErr w:type="gramStart"/>
            <w:r>
              <w:t>dup</w:t>
            </w:r>
            <w:proofErr w:type="spellEnd"/>
            <w:r>
              <w:t>(</w:t>
            </w:r>
            <w:proofErr w:type="gramEnd"/>
            <w:r>
              <w:t xml:space="preserve">). Получение дополнительной информации. </w:t>
            </w:r>
          </w:p>
          <w:p w:rsidR="0000004F" w:rsidRDefault="0000004F" w:rsidP="0000004F">
            <w:r>
              <w:t xml:space="preserve">Именованные каналы </w:t>
            </w:r>
            <w:proofErr w:type="spellStart"/>
            <w:r>
              <w:t>FIFO</w:t>
            </w:r>
            <w:proofErr w:type="spellEnd"/>
            <w:r>
              <w:t xml:space="preserve">. Создание именованного канала. Чтение, запись и </w:t>
            </w:r>
            <w:proofErr w:type="spellStart"/>
            <w:proofErr w:type="gramStart"/>
            <w:r>
              <w:t>закры-тие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FIFO</w:t>
            </w:r>
            <w:proofErr w:type="spellEnd"/>
            <w:r>
              <w:t xml:space="preserve">. </w:t>
            </w:r>
          </w:p>
          <w:p w:rsidR="0000004F" w:rsidRPr="00CD212F" w:rsidRDefault="0000004F" w:rsidP="0000004F">
            <w:r>
              <w:t xml:space="preserve">Сокеты. Типы сокетов. Создание и удаление сокетов. Назначение адреса: </w:t>
            </w:r>
            <w:proofErr w:type="spellStart"/>
            <w:proofErr w:type="gramStart"/>
            <w:r>
              <w:t>bind</w:t>
            </w:r>
            <w:proofErr w:type="spellEnd"/>
            <w:r>
              <w:t>(</w:t>
            </w:r>
            <w:proofErr w:type="gramEnd"/>
            <w:r>
              <w:t xml:space="preserve">). Со-единение сокетов: </w:t>
            </w:r>
            <w:proofErr w:type="spellStart"/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 xml:space="preserve">). Прослушивание сокета: </w:t>
            </w:r>
            <w:proofErr w:type="spellStart"/>
            <w:proofErr w:type="gramStart"/>
            <w:r>
              <w:t>listen</w:t>
            </w:r>
            <w:proofErr w:type="spellEnd"/>
            <w:r>
              <w:t>(</w:t>
            </w:r>
            <w:proofErr w:type="gramEnd"/>
            <w:r>
              <w:t xml:space="preserve">). Принятие запроса на </w:t>
            </w:r>
            <w:proofErr w:type="spellStart"/>
            <w:r>
              <w:t>подклю-чение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accept</w:t>
            </w:r>
            <w:proofErr w:type="spellEnd"/>
            <w:r>
              <w:t>(</w:t>
            </w:r>
            <w:proofErr w:type="gramEnd"/>
            <w:r>
              <w:t>). Прием и передача данных через сокеты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CD212F" w:rsidRDefault="0000004F" w:rsidP="0000004F">
            <w:pPr>
              <w:pStyle w:val="afff0"/>
            </w:pPr>
            <w:r>
              <w:lastRenderedPageBreak/>
              <w:t>4</w:t>
            </w:r>
          </w:p>
        </w:tc>
      </w:tr>
      <w:tr w:rsidR="0000004F" w:rsidRPr="00CD212F" w:rsidTr="00A868CF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00004F" w:rsidRDefault="0000004F" w:rsidP="0000004F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94405C" w:rsidRDefault="0000004F" w:rsidP="0000004F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Pr="00285650" w:rsidRDefault="0000004F" w:rsidP="0000004F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4F" w:rsidRDefault="0000004F" w:rsidP="0000004F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bookmarkStart w:id="33" w:name="_Ref25672220"/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0004F">
        <w:rPr>
          <w:noProof/>
        </w:rPr>
        <w:t>5</w:t>
      </w:r>
      <w:r>
        <w:fldChar w:fldCharType="end"/>
      </w:r>
      <w:bookmarkEnd w:id="31"/>
      <w:bookmarkEnd w:id="33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8F629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 xml:space="preserve">Основы программирования в </w:t>
            </w:r>
            <w:proofErr w:type="spellStart"/>
            <w:r w:rsidRPr="00A868CF">
              <w:rPr>
                <w:iCs/>
              </w:rPr>
              <w:t>Linux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08769E" w:rsidRDefault="00A868CF" w:rsidP="00052ADA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786AF7" w:rsidRDefault="00A868CF" w:rsidP="0094405C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Работа с окружением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A868CF" w:rsidP="0094405C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8F6296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Библиотеки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A868CF" w:rsidP="008F6296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8F6296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Аргументы и опции программы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A868CF" w:rsidP="008F6296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A868CF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 xml:space="preserve">Использование отладчика </w:t>
            </w:r>
            <w:proofErr w:type="spellStart"/>
            <w:r w:rsidRPr="00A868CF">
              <w:rPr>
                <w:iCs/>
              </w:rPr>
              <w:t>gdb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Стандартный ввод-вывод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Низкоуровневый ввод-вывод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rPr>
                <w:iCs/>
              </w:rPr>
            </w:pPr>
            <w:r>
              <w:rPr>
                <w:iCs/>
              </w:rPr>
              <w:t>Управление процессами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rPr>
                <w:iCs/>
              </w:rPr>
            </w:pPr>
            <w:r w:rsidRPr="00745C7B">
              <w:t>Основы многопоточного программирования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Файловая система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4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Сигналы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Использование общей памяти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Каналы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 xml:space="preserve">Именованные каналы </w:t>
            </w:r>
            <w:proofErr w:type="spellStart"/>
            <w:r w:rsidRPr="00A868CF">
              <w:rPr>
                <w:iCs/>
              </w:rPr>
              <w:t>FIFO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6A38ED" w:rsidP="00A868CF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94405C" w:rsidRDefault="00A868CF" w:rsidP="00A868CF">
            <w:pPr>
              <w:pStyle w:val="aff8"/>
              <w:rPr>
                <w:iCs/>
              </w:rPr>
            </w:pPr>
            <w:r w:rsidRPr="00A868CF">
              <w:rPr>
                <w:iCs/>
              </w:rPr>
              <w:t>Сокеты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6A38ED" w:rsidP="00A868CF">
            <w:pPr>
              <w:pStyle w:val="afff0"/>
            </w:pPr>
            <w:r>
              <w:t>2</w:t>
            </w:r>
          </w:p>
        </w:tc>
      </w:tr>
      <w:tr w:rsidR="00A868CF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285650" w:rsidRDefault="00A868CF" w:rsidP="00A868CF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 w:rsidR="006A38ED"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4" w:name="_Ref519180715"/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0004F">
        <w:rPr>
          <w:noProof/>
        </w:rPr>
        <w:t>6</w:t>
      </w:r>
      <w:r>
        <w:fldChar w:fldCharType="end"/>
      </w:r>
      <w:bookmarkEnd w:id="34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6A38ED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786AF7" w:rsidRDefault="006A38ED" w:rsidP="006A38ED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285650" w:rsidRDefault="006A38ED" w:rsidP="006A38ED">
            <w:pPr>
              <w:pStyle w:val="aff8"/>
              <w:jc w:val="center"/>
            </w:pPr>
            <w:r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Основы программирования на языке С</w:t>
            </w:r>
          </w:p>
          <w:p w:rsidR="006A38ED" w:rsidRPr="00A868CF" w:rsidRDefault="006A38ED" w:rsidP="006A38ED">
            <w:r>
              <w:lastRenderedPageBreak/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lastRenderedPageBreak/>
              <w:t>5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lastRenderedPageBreak/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Структурное программирование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6A38ED" w:rsidRDefault="006A38ED" w:rsidP="006A38ED">
            <w:pPr>
              <w:pStyle w:val="af7"/>
            </w:pPr>
            <w:r w:rsidRPr="006A38ED"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Структуры и работа с динамической памятью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1456E2" w:rsidRDefault="006A38ED" w:rsidP="006A38ED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Введение в операционные системы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6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Буферизированный ввод-вывод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Низкоуровневый ввод-вывод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Управление процессами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 xml:space="preserve">Основы многопоточного </w:t>
            </w:r>
            <w:proofErr w:type="spellStart"/>
            <w:r w:rsidRPr="00A868CF">
              <w:t>программировани</w:t>
            </w:r>
            <w:proofErr w:type="spellEnd"/>
          </w:p>
          <w:p w:rsidR="006A38ED" w:rsidRPr="00A868CF" w:rsidRDefault="006A38ED" w:rsidP="006A38ED">
            <w:r>
              <w:t xml:space="preserve">Изучение лекционного материала и методических указаний. Изучение дополнительных материалов. Доработка программы лабораторной работы. Оформление </w:t>
            </w:r>
            <w:proofErr w:type="spellStart"/>
            <w:r>
              <w:t>отчета.</w:t>
            </w:r>
            <w:r w:rsidRPr="00A868CF">
              <w:t>я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>Файловая система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94405C" w:rsidRDefault="006A38ED" w:rsidP="006A38ED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Default="006A38ED" w:rsidP="006A38ED">
            <w:r w:rsidRPr="00A868CF">
              <w:t xml:space="preserve">Методы </w:t>
            </w:r>
            <w:proofErr w:type="spellStart"/>
            <w:r w:rsidRPr="00A868CF">
              <w:t>межпроцессного</w:t>
            </w:r>
            <w:proofErr w:type="spellEnd"/>
            <w:r w:rsidRPr="00A868CF">
              <w:t xml:space="preserve"> взаимодействия</w:t>
            </w:r>
          </w:p>
          <w:p w:rsidR="006A38ED" w:rsidRPr="00A868CF" w:rsidRDefault="006A38ED" w:rsidP="006A38ED">
            <w:r>
              <w:t>Изучение лекционного материала и методических указаний. Изучение дополнительных материалов. Доработка программы лабораторной работы. Оформление отчета.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825629" w:rsidRDefault="006A38ED" w:rsidP="006A38ED">
            <w:pPr>
              <w:pStyle w:val="afff0"/>
            </w:pPr>
            <w:r>
              <w:t>8</w:t>
            </w:r>
          </w:p>
        </w:tc>
      </w:tr>
      <w:tr w:rsidR="006A38ED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786AF7" w:rsidRDefault="006A38ED" w:rsidP="006A38ED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8ED" w:rsidRPr="00786AF7" w:rsidRDefault="006A38ED" w:rsidP="006A38ED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71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5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5"/>
    </w:p>
    <w:p w:rsidR="00A868CF" w:rsidRDefault="00A868CF" w:rsidP="00A868CF">
      <w:pPr>
        <w:pStyle w:val="aff6"/>
      </w:pPr>
      <w:r>
        <w:t>В таблице (</w:t>
      </w:r>
      <w:r>
        <w:fldChar w:fldCharType="begin"/>
      </w:r>
      <w:r>
        <w:instrText xml:space="preserve"> REF _Ref25671509 \h </w:instrText>
      </w:r>
      <w:r>
        <w:fldChar w:fldCharType="separate"/>
      </w:r>
      <w:r w:rsidRPr="00CD212F">
        <w:t xml:space="preserve">Таблица </w:t>
      </w:r>
      <w:r>
        <w:rPr>
          <w:noProof/>
        </w:rPr>
        <w:t>7</w:t>
      </w:r>
      <w:r>
        <w:fldChar w:fldCharType="end"/>
      </w:r>
      <w:r>
        <w:t>) приведен перечень учебно-методического обеспечения для самостоятельной работы с указанием трудоемкости самостоятельной работы.</w:t>
      </w:r>
    </w:p>
    <w:p w:rsidR="006A38ED" w:rsidRDefault="006A38ED" w:rsidP="00A868CF">
      <w:pPr>
        <w:pStyle w:val="aff6"/>
      </w:pPr>
    </w:p>
    <w:p w:rsidR="006A38ED" w:rsidRDefault="006A38ED" w:rsidP="00A868CF">
      <w:pPr>
        <w:pStyle w:val="aff6"/>
      </w:pPr>
    </w:p>
    <w:p w:rsidR="00A868CF" w:rsidRDefault="00A868CF" w:rsidP="00A868CF">
      <w:pPr>
        <w:pStyle w:val="af4"/>
      </w:pPr>
      <w:bookmarkStart w:id="36" w:name="_Ref25671509"/>
      <w:r w:rsidRPr="00CD212F"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36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4111"/>
        <w:gridCol w:w="3968"/>
        <w:gridCol w:w="986"/>
      </w:tblGrid>
      <w:tr w:rsidR="00A868CF" w:rsidRPr="00CD212F" w:rsidTr="00A868CF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CD212F" w:rsidRDefault="00A868CF" w:rsidP="00A868CF">
            <w:pPr>
              <w:pStyle w:val="af6"/>
            </w:pPr>
            <w:r w:rsidRPr="00CD212F">
              <w:t>№ п/п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CD212F" w:rsidRDefault="00A868CF" w:rsidP="00A868CF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6"/>
            </w:pPr>
            <w:r w:rsidRPr="00A868CF">
              <w:t>Список литературы (с указанием разделов, глав, страниц)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8CF" w:rsidRDefault="00A868CF" w:rsidP="00A868CF">
            <w:pPr>
              <w:pStyle w:val="af6"/>
            </w:pPr>
            <w:r>
              <w:t>Часов</w:t>
            </w:r>
          </w:p>
        </w:tc>
      </w:tr>
      <w:tr w:rsidR="00A868CF" w:rsidRPr="00CD212F" w:rsidTr="00A868CF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786AF7" w:rsidRDefault="00A868CF" w:rsidP="00A868CF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F1242D" w:rsidRDefault="00A868CF" w:rsidP="00DD18D1">
            <w:r w:rsidRPr="00F1242D">
              <w:t xml:space="preserve">Подготовка к </w:t>
            </w:r>
            <w:r w:rsidR="00DD18D1">
              <w:t xml:space="preserve">выполнению и сдачи </w:t>
            </w:r>
            <w:r w:rsidRPr="00F1242D">
              <w:t>лабораторны</w:t>
            </w:r>
            <w:r w:rsidR="00DD18D1">
              <w:t xml:space="preserve">х </w:t>
            </w:r>
            <w:r w:rsidRPr="00F1242D">
              <w:t>работ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F1242D" w:rsidRDefault="00A868CF" w:rsidP="00A868CF">
            <w:proofErr w:type="spellStart"/>
            <w:r w:rsidRPr="00F1242D">
              <w:t>ЭУМД</w:t>
            </w:r>
            <w:proofErr w:type="spellEnd"/>
            <w:r w:rsidRPr="00F1242D">
              <w:t xml:space="preserve">. </w:t>
            </w:r>
            <w:proofErr w:type="spellStart"/>
            <w:r w:rsidRPr="00F1242D">
              <w:t>доп.лит.3</w:t>
            </w:r>
            <w:proofErr w:type="spellEnd"/>
            <w:r w:rsidRPr="00F1242D">
              <w:t>, стр. 25-363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F1242D" w:rsidRDefault="00A868CF" w:rsidP="00A868CF">
            <w:pPr>
              <w:jc w:val="right"/>
            </w:pPr>
            <w:r>
              <w:t>71</w:t>
            </w:r>
          </w:p>
        </w:tc>
      </w:tr>
      <w:tr w:rsidR="00A868CF" w:rsidRPr="00CD212F" w:rsidTr="00A868CF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A868CF" w:rsidRDefault="00A868CF" w:rsidP="00A868CF">
            <w:pPr>
              <w:pStyle w:val="af7"/>
            </w:pPr>
            <w:r>
              <w:t>2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F1242D" w:rsidRDefault="00A868CF" w:rsidP="00A868CF">
            <w:r w:rsidRPr="00F1242D">
              <w:t>Подготовка к зачету, экзамену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F1242D" w:rsidRDefault="00A868CF" w:rsidP="00A868CF">
            <w:proofErr w:type="spellStart"/>
            <w:r w:rsidRPr="00F1242D">
              <w:t>ПУМД</w:t>
            </w:r>
            <w:proofErr w:type="spellEnd"/>
            <w:r w:rsidRPr="00F1242D">
              <w:t xml:space="preserve">, </w:t>
            </w:r>
            <w:proofErr w:type="spellStart"/>
            <w:r w:rsidRPr="00F1242D">
              <w:t>осно.лит</w:t>
            </w:r>
            <w:proofErr w:type="spellEnd"/>
            <w:r w:rsidRPr="00F1242D">
              <w:t xml:space="preserve">. 1-2; </w:t>
            </w:r>
            <w:proofErr w:type="spellStart"/>
            <w:r w:rsidRPr="00F1242D">
              <w:t>ЭУМД</w:t>
            </w:r>
            <w:proofErr w:type="spellEnd"/>
            <w:r w:rsidRPr="00F1242D">
              <w:t xml:space="preserve">. </w:t>
            </w:r>
            <w:proofErr w:type="spellStart"/>
            <w:r w:rsidRPr="00F1242D">
              <w:t>осн.лит</w:t>
            </w:r>
            <w:proofErr w:type="spellEnd"/>
            <w:r w:rsidRPr="00F1242D">
              <w:t>. 1;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F1242D" w:rsidRDefault="00A868CF" w:rsidP="00A868CF">
            <w:pPr>
              <w:jc w:val="right"/>
            </w:pPr>
            <w:r>
              <w:t>45</w:t>
            </w:r>
          </w:p>
        </w:tc>
      </w:tr>
      <w:tr w:rsidR="00A868CF" w:rsidRPr="00CD212F" w:rsidTr="00A868CF">
        <w:trPr>
          <w:trHeight w:val="127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786AF7" w:rsidRDefault="00A868CF" w:rsidP="00A868CF">
            <w:pPr>
              <w:pStyle w:val="aff8"/>
              <w:jc w:val="right"/>
              <w:rPr>
                <w:iCs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8CF" w:rsidRPr="0008769E" w:rsidRDefault="00A868CF" w:rsidP="00A868CF">
            <w:pPr>
              <w:pStyle w:val="afff0"/>
            </w:pPr>
          </w:p>
        </w:tc>
      </w:tr>
    </w:tbl>
    <w:p w:rsidR="0030364F" w:rsidRDefault="0030364F" w:rsidP="00A868CF">
      <w:pPr>
        <w:pStyle w:val="aff6"/>
      </w:pPr>
    </w:p>
    <w:p w:rsidR="00A66111" w:rsidRDefault="00A66111" w:rsidP="001741C2">
      <w:pPr>
        <w:pStyle w:val="10"/>
      </w:pPr>
      <w:bookmarkStart w:id="37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7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8" w:name="_Toc510135600"/>
      <w:r>
        <w:t>Перечень основной и дополнительной учебной литературы, необходимой для освоения дисциплины</w:t>
      </w:r>
      <w:bookmarkEnd w:id="38"/>
    </w:p>
    <w:p w:rsidR="00A66111" w:rsidRDefault="00A66111" w:rsidP="00760A69">
      <w:pPr>
        <w:pStyle w:val="2"/>
      </w:pPr>
      <w:bookmarkStart w:id="39" w:name="_Toc510135601"/>
      <w:r>
        <w:t>Основная учебная литература</w:t>
      </w:r>
      <w:bookmarkEnd w:id="39"/>
    </w:p>
    <w:p w:rsidR="00517905" w:rsidRDefault="00517905" w:rsidP="00517905">
      <w:pPr>
        <w:pStyle w:val="12"/>
        <w:numPr>
          <w:ilvl w:val="0"/>
          <w:numId w:val="13"/>
        </w:numPr>
      </w:pPr>
      <w:r w:rsidRPr="00517905">
        <w:t xml:space="preserve">Крищенко </w:t>
      </w:r>
      <w:proofErr w:type="spellStart"/>
      <w:r w:rsidRPr="00517905">
        <w:t>В.А</w:t>
      </w:r>
      <w:proofErr w:type="spellEnd"/>
      <w:r w:rsidRPr="00517905">
        <w:t xml:space="preserve">. Основы программирования в ядре операционной системы </w:t>
      </w:r>
      <w:proofErr w:type="spellStart"/>
      <w:r w:rsidRPr="00517905">
        <w:t>GNU</w:t>
      </w:r>
      <w:proofErr w:type="spellEnd"/>
      <w:r w:rsidRPr="00517905">
        <w:t>/</w:t>
      </w:r>
      <w:proofErr w:type="spellStart"/>
      <w:r w:rsidRPr="00517905">
        <w:t>Linux</w:t>
      </w:r>
      <w:proofErr w:type="spellEnd"/>
      <w:r w:rsidRPr="00517905">
        <w:t xml:space="preserve"> [Электронный ресурс]: учебное пособие/ Крищенко </w:t>
      </w:r>
      <w:proofErr w:type="spellStart"/>
      <w:r w:rsidRPr="00517905">
        <w:t>В.А</w:t>
      </w:r>
      <w:proofErr w:type="spellEnd"/>
      <w:r w:rsidRPr="00517905">
        <w:t xml:space="preserve">., Рязанова </w:t>
      </w:r>
      <w:proofErr w:type="spellStart"/>
      <w:r w:rsidRPr="00517905">
        <w:t>Н.Ю</w:t>
      </w:r>
      <w:proofErr w:type="spellEnd"/>
      <w:r w:rsidRPr="00517905">
        <w:t xml:space="preserve">.— Электрон. текстовые </w:t>
      </w:r>
      <w:proofErr w:type="gramStart"/>
      <w:r w:rsidRPr="00517905">
        <w:t>данные.—</w:t>
      </w:r>
      <w:proofErr w:type="gramEnd"/>
      <w:r w:rsidRPr="00517905">
        <w:t xml:space="preserve"> М.: Московский государственный технический университет имени Н.Э. Баумана, 2010.— 36 c.— Режим доступа: </w:t>
      </w:r>
      <w:proofErr w:type="spellStart"/>
      <w:r w:rsidRPr="00517905">
        <w:t>http</w:t>
      </w:r>
      <w:proofErr w:type="spellEnd"/>
      <w:r w:rsidRPr="00517905">
        <w:t>://</w:t>
      </w:r>
      <w:proofErr w:type="spellStart"/>
      <w:r w:rsidRPr="00517905">
        <w:t>www.iprbookshop.ru</w:t>
      </w:r>
      <w:proofErr w:type="spellEnd"/>
      <w:r w:rsidRPr="00517905">
        <w:t>/</w:t>
      </w:r>
      <w:proofErr w:type="spellStart"/>
      <w:r w:rsidRPr="00517905">
        <w:t>31141.html</w:t>
      </w:r>
      <w:proofErr w:type="spellEnd"/>
      <w:r w:rsidRPr="00517905">
        <w:t xml:space="preserve">.— </w:t>
      </w:r>
      <w:proofErr w:type="spellStart"/>
      <w:r w:rsidRPr="00517905">
        <w:t>ЭБС</w:t>
      </w:r>
      <w:proofErr w:type="spellEnd"/>
      <w:r w:rsidRPr="00517905">
        <w:t xml:space="preserve"> «</w:t>
      </w:r>
      <w:proofErr w:type="spellStart"/>
      <w:r w:rsidRPr="00517905">
        <w:t>IPRbooks</w:t>
      </w:r>
      <w:proofErr w:type="spellEnd"/>
      <w:r w:rsidRPr="00517905">
        <w:t>»</w:t>
      </w:r>
    </w:p>
    <w:p w:rsidR="00C94551" w:rsidRDefault="00517905" w:rsidP="00517905">
      <w:pPr>
        <w:pStyle w:val="12"/>
        <w:numPr>
          <w:ilvl w:val="0"/>
          <w:numId w:val="13"/>
        </w:numPr>
      </w:pPr>
      <w:r w:rsidRPr="00517905">
        <w:t xml:space="preserve">Курячий </w:t>
      </w:r>
      <w:proofErr w:type="spellStart"/>
      <w:r w:rsidRPr="00517905">
        <w:t>Г.В</w:t>
      </w:r>
      <w:proofErr w:type="spellEnd"/>
      <w:r w:rsidRPr="00517905">
        <w:t xml:space="preserve">. Операционная система </w:t>
      </w:r>
      <w:proofErr w:type="spellStart"/>
      <w:r w:rsidRPr="00517905">
        <w:t>Linux</w:t>
      </w:r>
      <w:proofErr w:type="spellEnd"/>
      <w:r w:rsidRPr="00517905">
        <w:t xml:space="preserve">. Курс лекций [Электронный ресурс]: учебное пособие/ Курячий </w:t>
      </w:r>
      <w:proofErr w:type="spellStart"/>
      <w:r w:rsidRPr="00517905">
        <w:t>Г.В</w:t>
      </w:r>
      <w:proofErr w:type="spellEnd"/>
      <w:r w:rsidRPr="00517905">
        <w:t xml:space="preserve">., </w:t>
      </w:r>
      <w:proofErr w:type="spellStart"/>
      <w:r w:rsidRPr="00517905">
        <w:t>Маслинский</w:t>
      </w:r>
      <w:proofErr w:type="spellEnd"/>
      <w:r w:rsidRPr="00517905">
        <w:t xml:space="preserve"> </w:t>
      </w:r>
      <w:proofErr w:type="spellStart"/>
      <w:r w:rsidRPr="00517905">
        <w:t>К.А</w:t>
      </w:r>
      <w:proofErr w:type="spellEnd"/>
      <w:r w:rsidRPr="00517905">
        <w:t xml:space="preserve">.— Электрон. текстовые </w:t>
      </w:r>
      <w:proofErr w:type="gramStart"/>
      <w:r w:rsidRPr="00517905">
        <w:t>данные.—</w:t>
      </w:r>
      <w:proofErr w:type="gramEnd"/>
      <w:r w:rsidRPr="00517905">
        <w:t xml:space="preserve"> Саратов: Профобразование, 2019.— 348 c.— Режим доступа: </w:t>
      </w:r>
      <w:proofErr w:type="spellStart"/>
      <w:r w:rsidRPr="00517905">
        <w:t>http</w:t>
      </w:r>
      <w:proofErr w:type="spellEnd"/>
      <w:r w:rsidRPr="00517905">
        <w:t>://</w:t>
      </w:r>
      <w:proofErr w:type="spellStart"/>
      <w:r w:rsidRPr="00517905">
        <w:t>www.iprbookshop.ru</w:t>
      </w:r>
      <w:proofErr w:type="spellEnd"/>
      <w:r w:rsidRPr="00517905">
        <w:t>/</w:t>
      </w:r>
      <w:proofErr w:type="spellStart"/>
      <w:r w:rsidRPr="00517905">
        <w:t>88000.html</w:t>
      </w:r>
      <w:proofErr w:type="spellEnd"/>
      <w:r w:rsidRPr="00517905">
        <w:t xml:space="preserve">.— </w:t>
      </w:r>
      <w:proofErr w:type="spellStart"/>
      <w:r w:rsidRPr="00517905">
        <w:t>ЭБС</w:t>
      </w:r>
      <w:proofErr w:type="spellEnd"/>
      <w:r w:rsidRPr="00517905">
        <w:t xml:space="preserve"> «</w:t>
      </w:r>
      <w:proofErr w:type="spellStart"/>
      <w:r w:rsidRPr="00517905">
        <w:t>IPRbooks</w:t>
      </w:r>
      <w:proofErr w:type="spellEnd"/>
      <w:r w:rsidRPr="00517905">
        <w:t>»</w:t>
      </w:r>
    </w:p>
    <w:p w:rsidR="001A4A8A" w:rsidRDefault="001A4A8A" w:rsidP="001A4A8A">
      <w:pPr>
        <w:pStyle w:val="12"/>
        <w:numPr>
          <w:ilvl w:val="0"/>
          <w:numId w:val="13"/>
        </w:numPr>
      </w:pPr>
      <w:r w:rsidRPr="001A4A8A">
        <w:t xml:space="preserve">Гриценко </w:t>
      </w:r>
      <w:proofErr w:type="spellStart"/>
      <w:r w:rsidRPr="001A4A8A">
        <w:t>Ю.Б</w:t>
      </w:r>
      <w:proofErr w:type="spellEnd"/>
      <w:r w:rsidRPr="001A4A8A">
        <w:t xml:space="preserve">. Операционные среды, системы и оболочки [Электронный ресурс]: учебное пособие/ Гриценко </w:t>
      </w:r>
      <w:proofErr w:type="spellStart"/>
      <w:r w:rsidRPr="001A4A8A">
        <w:t>Ю.Б</w:t>
      </w:r>
      <w:proofErr w:type="spellEnd"/>
      <w:r w:rsidRPr="001A4A8A">
        <w:t xml:space="preserve">.— Электрон. текстовые </w:t>
      </w:r>
      <w:proofErr w:type="gramStart"/>
      <w:r w:rsidRPr="001A4A8A">
        <w:t>данные.—</w:t>
      </w:r>
      <w:proofErr w:type="gramEnd"/>
      <w:r w:rsidRPr="001A4A8A">
        <w:t xml:space="preserve"> Томск: Томский государственный университет систем управления и радиоэлектроники, 2005.— 281 c.— Режим доступа: </w:t>
      </w:r>
      <w:proofErr w:type="spellStart"/>
      <w:r w:rsidRPr="001A4A8A">
        <w:t>http</w:t>
      </w:r>
      <w:proofErr w:type="spellEnd"/>
      <w:r w:rsidRPr="001A4A8A">
        <w:t>://</w:t>
      </w:r>
      <w:proofErr w:type="spellStart"/>
      <w:r w:rsidRPr="001A4A8A">
        <w:t>www.iprbookshop.ru</w:t>
      </w:r>
      <w:proofErr w:type="spellEnd"/>
      <w:r w:rsidRPr="001A4A8A">
        <w:t>/</w:t>
      </w:r>
      <w:proofErr w:type="spellStart"/>
      <w:r w:rsidRPr="001A4A8A">
        <w:t>13954.html</w:t>
      </w:r>
      <w:proofErr w:type="spellEnd"/>
      <w:r w:rsidRPr="001A4A8A">
        <w:t xml:space="preserve">.— </w:t>
      </w:r>
      <w:proofErr w:type="spellStart"/>
      <w:r w:rsidRPr="001A4A8A">
        <w:t>ЭБС</w:t>
      </w:r>
      <w:proofErr w:type="spellEnd"/>
      <w:r w:rsidRPr="001A4A8A">
        <w:t xml:space="preserve"> «</w:t>
      </w:r>
      <w:proofErr w:type="spellStart"/>
      <w:r w:rsidRPr="001A4A8A">
        <w:t>IPRbooks</w:t>
      </w:r>
      <w:proofErr w:type="spellEnd"/>
      <w:r w:rsidRPr="001A4A8A">
        <w:t>»</w:t>
      </w:r>
    </w:p>
    <w:p w:rsidR="00A66111" w:rsidRDefault="00A66111" w:rsidP="00760A69">
      <w:pPr>
        <w:pStyle w:val="2"/>
      </w:pPr>
      <w:bookmarkStart w:id="40" w:name="_Toc510135602"/>
      <w:r>
        <w:t>Дополнительная учебная литература</w:t>
      </w:r>
      <w:bookmarkEnd w:id="40"/>
    </w:p>
    <w:p w:rsidR="00E63803" w:rsidRDefault="00517905" w:rsidP="00517905">
      <w:pPr>
        <w:pStyle w:val="12"/>
      </w:pPr>
      <w:r w:rsidRPr="00517905">
        <w:t xml:space="preserve">Волосатова </w:t>
      </w:r>
      <w:proofErr w:type="spellStart"/>
      <w:r w:rsidRPr="00517905">
        <w:t>Т.М</w:t>
      </w:r>
      <w:proofErr w:type="spellEnd"/>
      <w:r w:rsidRPr="00517905">
        <w:t xml:space="preserve">. Основные концепции операционной системы </w:t>
      </w:r>
      <w:proofErr w:type="spellStart"/>
      <w:r w:rsidRPr="00517905">
        <w:t>UNIX</w:t>
      </w:r>
      <w:proofErr w:type="spellEnd"/>
      <w:r w:rsidRPr="00517905">
        <w:t xml:space="preserve"> [Электронный ресурс]: учебное пособие/ Волосатова </w:t>
      </w:r>
      <w:proofErr w:type="spellStart"/>
      <w:r w:rsidRPr="00517905">
        <w:t>Т.М</w:t>
      </w:r>
      <w:proofErr w:type="spellEnd"/>
      <w:r w:rsidRPr="00517905">
        <w:t xml:space="preserve">., Грошев </w:t>
      </w:r>
      <w:proofErr w:type="spellStart"/>
      <w:r w:rsidRPr="00517905">
        <w:t>С.В</w:t>
      </w:r>
      <w:proofErr w:type="spellEnd"/>
      <w:r w:rsidRPr="00517905">
        <w:t xml:space="preserve">., Родионов </w:t>
      </w:r>
      <w:proofErr w:type="spellStart"/>
      <w:r w:rsidRPr="00517905">
        <w:t>С.В</w:t>
      </w:r>
      <w:proofErr w:type="spellEnd"/>
      <w:r w:rsidRPr="00517905">
        <w:t xml:space="preserve">.— Электрон. текстовые </w:t>
      </w:r>
      <w:proofErr w:type="gramStart"/>
      <w:r w:rsidRPr="00517905">
        <w:t>данные.—</w:t>
      </w:r>
      <w:proofErr w:type="gramEnd"/>
      <w:r w:rsidRPr="00517905">
        <w:t xml:space="preserve"> М.: Московский государственный технический университет имени Н.Э. Баумана, 2010.— 96 c.— Режим доступа: </w:t>
      </w:r>
      <w:proofErr w:type="spellStart"/>
      <w:r w:rsidRPr="00517905">
        <w:t>http</w:t>
      </w:r>
      <w:proofErr w:type="spellEnd"/>
      <w:r w:rsidRPr="00517905">
        <w:t>://</w:t>
      </w:r>
      <w:proofErr w:type="spellStart"/>
      <w:r w:rsidRPr="00517905">
        <w:t>www.iprbookshop.ru</w:t>
      </w:r>
      <w:proofErr w:type="spellEnd"/>
      <w:r w:rsidRPr="00517905">
        <w:t>/</w:t>
      </w:r>
      <w:proofErr w:type="spellStart"/>
      <w:r w:rsidRPr="00517905">
        <w:t>31491.html</w:t>
      </w:r>
      <w:proofErr w:type="spellEnd"/>
      <w:r w:rsidRPr="00517905">
        <w:t xml:space="preserve">.— </w:t>
      </w:r>
      <w:proofErr w:type="spellStart"/>
      <w:r w:rsidRPr="00517905">
        <w:t>ЭБС</w:t>
      </w:r>
      <w:proofErr w:type="spellEnd"/>
      <w:r w:rsidRPr="00517905">
        <w:t xml:space="preserve"> «</w:t>
      </w:r>
      <w:proofErr w:type="spellStart"/>
      <w:r w:rsidRPr="00517905">
        <w:t>IPRbooks</w:t>
      </w:r>
      <w:proofErr w:type="spellEnd"/>
      <w:r w:rsidRPr="00517905">
        <w:t>»</w:t>
      </w:r>
    </w:p>
    <w:p w:rsidR="00517905" w:rsidRDefault="00517905" w:rsidP="00517905">
      <w:pPr>
        <w:pStyle w:val="12"/>
      </w:pPr>
      <w:r w:rsidRPr="00517905">
        <w:t xml:space="preserve">Назаров </w:t>
      </w:r>
      <w:proofErr w:type="spellStart"/>
      <w:r w:rsidRPr="00517905">
        <w:t>С.В</w:t>
      </w:r>
      <w:proofErr w:type="spellEnd"/>
      <w:r w:rsidRPr="00517905">
        <w:t xml:space="preserve">. Современные операционные системы [Электронный ресурс]/ Назаров </w:t>
      </w:r>
      <w:proofErr w:type="spellStart"/>
      <w:r w:rsidRPr="00517905">
        <w:t>С.В</w:t>
      </w:r>
      <w:proofErr w:type="spellEnd"/>
      <w:r w:rsidRPr="00517905">
        <w:t xml:space="preserve">., Широков </w:t>
      </w:r>
      <w:proofErr w:type="spellStart"/>
      <w:r w:rsidRPr="00517905">
        <w:t>А.И</w:t>
      </w:r>
      <w:proofErr w:type="spellEnd"/>
      <w:r w:rsidRPr="00517905">
        <w:t xml:space="preserve">.— Электрон. текстовые </w:t>
      </w:r>
      <w:proofErr w:type="gramStart"/>
      <w:r w:rsidRPr="00517905">
        <w:t>данные.—</w:t>
      </w:r>
      <w:proofErr w:type="gramEnd"/>
      <w:r w:rsidRPr="00517905">
        <w:t xml:space="preserve"> М.: Интернет-Университет Информационных Технологий (</w:t>
      </w:r>
      <w:proofErr w:type="spellStart"/>
      <w:r w:rsidRPr="00517905">
        <w:t>ИНТУИТ</w:t>
      </w:r>
      <w:proofErr w:type="spellEnd"/>
      <w:r w:rsidRPr="00517905">
        <w:t xml:space="preserve">), 2016.— 351 c.— Режим доступа: </w:t>
      </w:r>
      <w:proofErr w:type="spellStart"/>
      <w:r w:rsidRPr="00517905">
        <w:t>http</w:t>
      </w:r>
      <w:proofErr w:type="spellEnd"/>
      <w:r w:rsidRPr="00517905">
        <w:t>://</w:t>
      </w:r>
      <w:proofErr w:type="spellStart"/>
      <w:r w:rsidRPr="00517905">
        <w:t>www.iprbookshop.ru</w:t>
      </w:r>
      <w:proofErr w:type="spellEnd"/>
      <w:r w:rsidRPr="00517905">
        <w:t>/</w:t>
      </w:r>
      <w:proofErr w:type="spellStart"/>
      <w:r w:rsidRPr="00517905">
        <w:t>52176.html</w:t>
      </w:r>
      <w:proofErr w:type="spellEnd"/>
      <w:r w:rsidRPr="00517905">
        <w:t xml:space="preserve">.— </w:t>
      </w:r>
      <w:proofErr w:type="spellStart"/>
      <w:r w:rsidRPr="00517905">
        <w:t>ЭБС</w:t>
      </w:r>
      <w:proofErr w:type="spellEnd"/>
      <w:r w:rsidRPr="00517905">
        <w:t xml:space="preserve"> «</w:t>
      </w:r>
      <w:proofErr w:type="spellStart"/>
      <w:r w:rsidRPr="00517905">
        <w:t>IPRbooks</w:t>
      </w:r>
      <w:proofErr w:type="spellEnd"/>
      <w:r w:rsidRPr="00517905">
        <w:t>»</w:t>
      </w:r>
    </w:p>
    <w:p w:rsidR="00A66111" w:rsidRPr="00F61562" w:rsidRDefault="00A66111" w:rsidP="00F61562">
      <w:pPr>
        <w:pStyle w:val="10"/>
      </w:pPr>
      <w:bookmarkStart w:id="41" w:name="_Toc510135603"/>
      <w:r w:rsidRPr="00F61562">
        <w:lastRenderedPageBreak/>
        <w:t>Перечень ресурсов информационно–телекоммуникационной сети Интернет, необходимых для освоения дисциплины</w:t>
      </w:r>
      <w:bookmarkEnd w:id="41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</w:t>
      </w:r>
      <w:proofErr w:type="spellStart"/>
      <w:r>
        <w:t>ГАРАНТ.РУ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9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www.garant.ru</w:t>
        </w:r>
        <w:proofErr w:type="spellEnd"/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</w:t>
      </w:r>
      <w:proofErr w:type="spellStart"/>
      <w:r>
        <w:t>КонсультантПлюс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0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www.consultant.ru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online</w:t>
        </w:r>
        <w:proofErr w:type="spellEnd"/>
        <w:r w:rsidR="0030364F" w:rsidRPr="00A464A4">
          <w:rPr>
            <w:rStyle w:val="afb"/>
          </w:rPr>
          <w:t>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42" w:name="_Toc510135604"/>
      <w:r w:rsidRPr="00D26D44">
        <w:t xml:space="preserve">Методические указания для обучающихся по освоению дисциплины </w:t>
      </w:r>
      <w:bookmarkEnd w:id="42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 xml:space="preserve">методическими разработками по данной дисциплине, имеющимися на сайтах библиотеки </w:t>
      </w:r>
      <w:proofErr w:type="spellStart"/>
      <w:r>
        <w:t>РГРТУ</w:t>
      </w:r>
      <w:proofErr w:type="spellEnd"/>
      <w:r>
        <w:t>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t xml:space="preserve">в случае </w:t>
      </w:r>
      <w:proofErr w:type="gramStart"/>
      <w:r>
        <w:t>наличия</w:t>
      </w:r>
      <w:proofErr w:type="gramEnd"/>
      <w:r>
        <w:t xml:space="preserve">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 xml:space="preserve"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</w:t>
      </w:r>
      <w:r>
        <w:lastRenderedPageBreak/>
        <w:t>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3" w:name="_Toc510135605"/>
      <w:bookmarkStart w:id="44" w:name="_Ref519548245"/>
      <w:r>
        <w:t>Перечень информационных технологий, используемых при осуществлении образовательного процесса по дисциплине</w:t>
      </w:r>
      <w:bookmarkEnd w:id="43"/>
      <w:bookmarkEnd w:id="44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F11B99">
      <w:pPr>
        <w:pStyle w:val="a3"/>
        <w:numPr>
          <w:ilvl w:val="6"/>
          <w:numId w:val="7"/>
        </w:numPr>
      </w:pPr>
      <w:r>
        <w:t>о</w:t>
      </w:r>
      <w:r w:rsidR="001C3BDB">
        <w:t xml:space="preserve">перационная система </w:t>
      </w:r>
      <w:r w:rsidR="00F11B99">
        <w:rPr>
          <w:lang w:val="en-US"/>
        </w:rPr>
        <w:t>Ubuntu</w:t>
      </w:r>
      <w:r w:rsidR="00F11B99" w:rsidRPr="00F11B99">
        <w:t xml:space="preserve"> </w:t>
      </w:r>
      <w:r w:rsidR="001C3BDB">
        <w:t>(</w:t>
      </w:r>
      <w:r w:rsidR="00F11B99">
        <w:t xml:space="preserve">доступ: </w:t>
      </w:r>
      <w:hyperlink r:id="rId11" w:history="1">
        <w:r w:rsidR="00F11B99" w:rsidRPr="00475789">
          <w:rPr>
            <w:rStyle w:val="afb"/>
            <w:lang w:val="en-US"/>
          </w:rPr>
          <w:t>http</w:t>
        </w:r>
        <w:r w:rsidR="00F11B99" w:rsidRPr="00475789">
          <w:rPr>
            <w:rStyle w:val="afb"/>
          </w:rPr>
          <w:t>://</w:t>
        </w:r>
        <w:proofErr w:type="spellStart"/>
        <w:r w:rsidR="00F11B99" w:rsidRPr="00475789">
          <w:rPr>
            <w:rStyle w:val="afb"/>
          </w:rPr>
          <w:t>code.launchpad.net</w:t>
        </w:r>
        <w:proofErr w:type="spellEnd"/>
        <w:r w:rsidR="00F11B99" w:rsidRPr="00475789">
          <w:rPr>
            <w:rStyle w:val="afb"/>
          </w:rPr>
          <w:t>/</w:t>
        </w:r>
        <w:proofErr w:type="spellStart"/>
        <w:r w:rsidR="00F11B99" w:rsidRPr="00475789">
          <w:rPr>
            <w:rStyle w:val="afb"/>
          </w:rPr>
          <w:t>ubuntu</w:t>
        </w:r>
        <w:proofErr w:type="spellEnd"/>
      </w:hyperlink>
      <w:r w:rsidR="00F11B99">
        <w:t xml:space="preserve">, лицензия </w:t>
      </w:r>
      <w:proofErr w:type="spellStart"/>
      <w:r w:rsidR="00F11B99" w:rsidRPr="00F11B99">
        <w:t>GNU</w:t>
      </w:r>
      <w:proofErr w:type="spellEnd"/>
      <w:r w:rsidR="00F11B99" w:rsidRPr="00F11B99">
        <w:t xml:space="preserve"> </w:t>
      </w:r>
      <w:proofErr w:type="spellStart"/>
      <w:r w:rsidR="00F11B99" w:rsidRPr="00F11B99">
        <w:t>GPL</w:t>
      </w:r>
      <w:proofErr w:type="spellEnd"/>
      <w:r w:rsidR="001C3BDB">
        <w:t>)</w:t>
      </w:r>
      <w:r>
        <w:t>;</w:t>
      </w:r>
    </w:p>
    <w:p w:rsidR="001C3BDB" w:rsidRDefault="00F11B99" w:rsidP="00F11B99">
      <w:pPr>
        <w:pStyle w:val="a3"/>
        <w:numPr>
          <w:ilvl w:val="6"/>
          <w:numId w:val="7"/>
        </w:numPr>
      </w:pPr>
      <w:r>
        <w:t xml:space="preserve">среда разработки </w:t>
      </w:r>
      <w:r>
        <w:rPr>
          <w:lang w:val="en-US"/>
        </w:rPr>
        <w:t>Visual</w:t>
      </w:r>
      <w:r w:rsidRPr="00F11B99">
        <w:t xml:space="preserve"> </w:t>
      </w:r>
      <w:r>
        <w:rPr>
          <w:lang w:val="en-US"/>
        </w:rPr>
        <w:t>Studio</w:t>
      </w:r>
      <w:r w:rsidRPr="00F11B99">
        <w:t xml:space="preserve"> </w:t>
      </w:r>
      <w:r>
        <w:rPr>
          <w:lang w:val="en-US"/>
        </w:rPr>
        <w:t>Code</w:t>
      </w:r>
      <w:r w:rsidRPr="00F11B99">
        <w:t xml:space="preserve"> </w:t>
      </w:r>
      <w:r>
        <w:t xml:space="preserve">(доступ: </w:t>
      </w:r>
      <w:hyperlink r:id="rId12" w:history="1">
        <w:r w:rsidRPr="00475789">
          <w:rPr>
            <w:rStyle w:val="afb"/>
            <w:lang w:val="en-US"/>
          </w:rPr>
          <w:t>http</w:t>
        </w:r>
        <w:r w:rsidRPr="00475789">
          <w:rPr>
            <w:rStyle w:val="afb"/>
          </w:rPr>
          <w:t>://</w:t>
        </w:r>
        <w:proofErr w:type="spellStart"/>
        <w:r w:rsidRPr="00475789">
          <w:rPr>
            <w:rStyle w:val="afb"/>
          </w:rPr>
          <w:t>code.visualstudio.com</w:t>
        </w:r>
        <w:proofErr w:type="spellEnd"/>
      </w:hyperlink>
      <w:r>
        <w:t xml:space="preserve">, </w:t>
      </w:r>
      <w:r w:rsidRPr="00F11B99">
        <w:t xml:space="preserve">лицензия </w:t>
      </w:r>
      <w:r>
        <w:t>открытого программного обеспечения</w:t>
      </w:r>
      <w:r w:rsidRPr="00F11B99">
        <w:t xml:space="preserve"> </w:t>
      </w:r>
      <w:proofErr w:type="spellStart"/>
      <w:r w:rsidRPr="00F11B99">
        <w:t>MIT</w:t>
      </w:r>
      <w:proofErr w:type="spellEnd"/>
      <w:r>
        <w:t>)</w:t>
      </w:r>
      <w:r w:rsidR="0030364F">
        <w:t>;</w:t>
      </w:r>
    </w:p>
    <w:p w:rsidR="00A66111" w:rsidRPr="00F11B99" w:rsidRDefault="00F11B99" w:rsidP="00F11B99">
      <w:pPr>
        <w:pStyle w:val="a3"/>
        <w:numPr>
          <w:ilvl w:val="6"/>
          <w:numId w:val="7"/>
        </w:numPr>
      </w:pPr>
      <w:r>
        <w:t xml:space="preserve">пакет создания документов </w:t>
      </w:r>
      <w:r w:rsidR="001C3BDB" w:rsidRPr="0030364F">
        <w:rPr>
          <w:lang w:val="en-US"/>
        </w:rPr>
        <w:t>Apache</w:t>
      </w:r>
      <w:r w:rsidR="001C3BDB" w:rsidRPr="00F11B99">
        <w:t xml:space="preserve"> </w:t>
      </w:r>
      <w:proofErr w:type="spellStart"/>
      <w:r w:rsidR="001C3BDB" w:rsidRPr="0030364F">
        <w:rPr>
          <w:lang w:val="en-US"/>
        </w:rPr>
        <w:t>OpenOffice</w:t>
      </w:r>
      <w:proofErr w:type="spellEnd"/>
      <w:r w:rsidR="001C3BDB" w:rsidRPr="00F11B99">
        <w:t xml:space="preserve"> 4.1.5 (</w:t>
      </w:r>
      <w:r>
        <w:t>доступ</w:t>
      </w:r>
      <w:r w:rsidRPr="00F11B99">
        <w:t xml:space="preserve">: </w:t>
      </w:r>
      <w:hyperlink r:id="rId13" w:history="1">
        <w:r w:rsidRPr="00475789">
          <w:rPr>
            <w:rStyle w:val="afb"/>
            <w:lang w:val="en-US"/>
          </w:rPr>
          <w:t>http</w:t>
        </w:r>
        <w:r w:rsidRPr="00F11B99">
          <w:rPr>
            <w:rStyle w:val="afb"/>
          </w:rPr>
          <w:t>://</w:t>
        </w:r>
        <w:proofErr w:type="spellStart"/>
        <w:r w:rsidRPr="00475789">
          <w:rPr>
            <w:rStyle w:val="afb"/>
            <w:lang w:val="en-US"/>
          </w:rPr>
          <w:t>openoffice</w:t>
        </w:r>
        <w:proofErr w:type="spellEnd"/>
        <w:r w:rsidRPr="00F11B99">
          <w:rPr>
            <w:rStyle w:val="afb"/>
          </w:rPr>
          <w:t>.</w:t>
        </w:r>
        <w:r w:rsidRPr="00475789">
          <w:rPr>
            <w:rStyle w:val="afb"/>
            <w:lang w:val="en-US"/>
          </w:rPr>
          <w:t>org</w:t>
        </w:r>
      </w:hyperlink>
      <w:r w:rsidRPr="00F11B99">
        <w:t xml:space="preserve">, </w:t>
      </w:r>
      <w:r w:rsidR="001C3BDB">
        <w:t>лицензия</w:t>
      </w:r>
      <w:r w:rsidR="001C3BDB" w:rsidRPr="00F11B99">
        <w:t xml:space="preserve">: </w:t>
      </w:r>
      <w:r w:rsidR="001C3BDB" w:rsidRPr="0030364F">
        <w:rPr>
          <w:lang w:val="en-US"/>
        </w:rPr>
        <w:t>Apache</w:t>
      </w:r>
      <w:r w:rsidR="001C3BDB" w:rsidRPr="00F11B99">
        <w:t xml:space="preserve"> </w:t>
      </w:r>
      <w:r w:rsidR="001C3BDB" w:rsidRPr="0030364F">
        <w:rPr>
          <w:lang w:val="en-US"/>
        </w:rPr>
        <w:t>License</w:t>
      </w:r>
      <w:r w:rsidR="001C3BDB" w:rsidRPr="00F11B99">
        <w:t xml:space="preserve"> 2.0).</w:t>
      </w:r>
    </w:p>
    <w:p w:rsidR="00A66111" w:rsidRDefault="00A66111" w:rsidP="008731AC">
      <w:pPr>
        <w:pStyle w:val="10"/>
      </w:pPr>
      <w:bookmarkStart w:id="45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5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517905" w:rsidRDefault="00517905" w:rsidP="001C3BDB">
      <w:pPr>
        <w:pStyle w:val="a3"/>
      </w:pPr>
      <w:r>
        <w:t xml:space="preserve">аудитория для проведения лабораторных работ с возможностью подключения к сети «Интернет» и обеспечением доступа в электронную информационно-образовательную среду </w:t>
      </w:r>
      <w:proofErr w:type="spellStart"/>
      <w:r>
        <w:t>РГРТУ</w:t>
      </w:r>
      <w:proofErr w:type="spellEnd"/>
      <w:r>
        <w:t xml:space="preserve"> с установленным программным обеспечением;</w:t>
      </w:r>
    </w:p>
    <w:p w:rsidR="00A66111" w:rsidRDefault="001C3BDB" w:rsidP="001C3BDB">
      <w:pPr>
        <w:pStyle w:val="a3"/>
      </w:pPr>
      <w:r>
        <w:t xml:space="preserve"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</w:t>
      </w:r>
      <w:proofErr w:type="spellStart"/>
      <w:r>
        <w:t>РГРТУ</w:t>
      </w:r>
      <w:proofErr w:type="spellEnd"/>
      <w:r w:rsidR="00A66111">
        <w:t>.</w:t>
      </w:r>
    </w:p>
    <w:p w:rsidR="00EB6AEC" w:rsidRDefault="00EB6AEC">
      <w: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</w:t>
      </w:r>
      <w:r w:rsidR="00517905">
        <w:t>Космические технологии</w:t>
      </w:r>
      <w:r w:rsidRPr="00815D27">
        <w:t>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</w:t>
      </w:r>
      <w:proofErr w:type="spellStart"/>
      <w:r w:rsidRPr="007445EB">
        <w:rPr>
          <w:b/>
        </w:rPr>
        <w:t>Б1.</w:t>
      </w:r>
      <w:r w:rsidR="00517905">
        <w:rPr>
          <w:b/>
        </w:rPr>
        <w:t>В</w:t>
      </w:r>
      <w:r w:rsidRPr="007445EB">
        <w:rPr>
          <w:b/>
        </w:rPr>
        <w:t>.0</w:t>
      </w:r>
      <w:r w:rsidR="00517905">
        <w:rPr>
          <w:b/>
        </w:rPr>
        <w:t>2</w:t>
      </w:r>
      <w:r w:rsidRPr="007445EB">
        <w:rPr>
          <w:b/>
        </w:rPr>
        <w:t>.</w:t>
      </w:r>
      <w:r w:rsidR="00517905">
        <w:rPr>
          <w:b/>
        </w:rPr>
        <w:t>06</w:t>
      </w:r>
      <w:proofErr w:type="spellEnd"/>
      <w:r w:rsidRPr="007445EB">
        <w:rPr>
          <w:b/>
        </w:rPr>
        <w:t xml:space="preserve"> «</w:t>
      </w:r>
      <w:r w:rsidR="00517905">
        <w:rPr>
          <w:b/>
        </w:rPr>
        <w:t>Операционные системы и системное программное обеспечение</w:t>
      </w:r>
      <w:r w:rsidRPr="007445EB">
        <w:rPr>
          <w:b/>
        </w:rPr>
        <w:t>»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Направление подготовки</w:t>
      </w:r>
    </w:p>
    <w:p w:rsidR="007445EB" w:rsidRDefault="007445EB" w:rsidP="007445EB">
      <w:pPr>
        <w:pStyle w:val="afff4"/>
      </w:pPr>
      <w:r w:rsidRPr="00D459D4">
        <w:t>0</w:t>
      </w:r>
      <w:r w:rsidR="00517905">
        <w:t>2</w:t>
      </w:r>
      <w:r w:rsidRPr="00D459D4">
        <w:t>.03.0</w:t>
      </w:r>
      <w:r w:rsidR="00517905">
        <w:t>1</w:t>
      </w:r>
      <w:r>
        <w:t xml:space="preserve"> </w:t>
      </w:r>
      <w:r w:rsidR="00517905">
        <w:t>Математика и компьютерные науки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Направленность (профиль) подготовки</w:t>
      </w:r>
    </w:p>
    <w:p w:rsidR="007445EB" w:rsidRDefault="00517905" w:rsidP="007445EB">
      <w:pPr>
        <w:pStyle w:val="afff4"/>
      </w:pPr>
      <w:r>
        <w:t>Математика и компьютерные науки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Уровень подготовки</w:t>
      </w:r>
    </w:p>
    <w:p w:rsidR="007445EB" w:rsidRDefault="007445EB" w:rsidP="007445EB">
      <w:pPr>
        <w:pStyle w:val="afff4"/>
      </w:pPr>
      <w:proofErr w:type="spellStart"/>
      <w:r>
        <w:t>бакалавриат</w:t>
      </w:r>
      <w:proofErr w:type="spellEnd"/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Квалификация выпускника – бакалавр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Формы обучения – очная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</w:t>
      </w:r>
      <w:proofErr w:type="spellStart"/>
      <w:r>
        <w:t>ОПОП</w:t>
      </w:r>
      <w:proofErr w:type="spellEnd"/>
      <w:r>
        <w:t xml:space="preserve">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</w:t>
      </w:r>
      <w:proofErr w:type="spellStart"/>
      <w:r>
        <w:t>ФОС</w:t>
      </w:r>
      <w:proofErr w:type="spellEnd"/>
      <w:r>
        <w:t xml:space="preserve">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</w:t>
      </w:r>
      <w:proofErr w:type="spellStart"/>
      <w:r>
        <w:t>ОПОП</w:t>
      </w:r>
      <w:proofErr w:type="spellEnd"/>
      <w:r>
        <w:t xml:space="preserve">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 xml:space="preserve">Основная задача </w:t>
      </w:r>
      <w:proofErr w:type="spellStart"/>
      <w:r w:rsidRPr="00EF6D0B">
        <w:rPr>
          <w:i/>
        </w:rPr>
        <w:t>ФОС</w:t>
      </w:r>
      <w:proofErr w:type="spellEnd"/>
      <w:r>
        <w:t xml:space="preserve"> – обеспечить оценку уровня </w:t>
      </w:r>
      <w:proofErr w:type="spellStart"/>
      <w:r>
        <w:t>сформированности</w:t>
      </w:r>
      <w:proofErr w:type="spellEnd"/>
      <w:r>
        <w:t xml:space="preserve">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6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6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7" w:name="_Ref51926790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6</w:t>
      </w:r>
      <w:r>
        <w:fldChar w:fldCharType="end"/>
      </w:r>
      <w:bookmarkEnd w:id="47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827B32" w:rsidP="00827B32">
            <w:pPr>
              <w:pStyle w:val="aff8"/>
              <w:jc w:val="center"/>
              <w:rPr>
                <w:i/>
                <w:szCs w:val="28"/>
              </w:rPr>
            </w:pPr>
            <w:r w:rsidRPr="009D5498">
              <w:rPr>
                <w:i/>
                <w:szCs w:val="28"/>
              </w:rPr>
              <w:t>ПК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9D5498" w:rsidP="00827B32">
            <w:pPr>
              <w:pStyle w:val="aff8"/>
              <w:jc w:val="center"/>
              <w:rPr>
                <w:i/>
                <w:szCs w:val="28"/>
              </w:rPr>
            </w:pPr>
            <w:r w:rsidRPr="009D5498">
              <w:rPr>
                <w:i/>
                <w:szCs w:val="28"/>
              </w:rPr>
              <w:t>Самостоятельно устанавливаемые профессиональные компетенции выпускников и индикаторы их достижения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1A4A8A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</w:t>
            </w:r>
            <w:r w:rsidR="001A4A8A">
              <w:rPr>
                <w:szCs w:val="28"/>
              </w:rPr>
              <w:t>8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8855C5" w:rsidRDefault="001A4A8A" w:rsidP="009D5498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>Способен принимать участие в управлении проектами создания информационных систем и программных комплексов</w:t>
            </w:r>
          </w:p>
        </w:tc>
      </w:tr>
      <w:tr w:rsidR="001A4A8A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ПК-9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855C5" w:rsidRDefault="001A4A8A" w:rsidP="009D5498">
            <w:pPr>
              <w:pStyle w:val="aff8"/>
              <w:rPr>
                <w:szCs w:val="28"/>
              </w:rPr>
            </w:pPr>
            <w:r w:rsidRPr="00825DDF">
              <w:rPr>
                <w:szCs w:val="28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8" w:name="_Ref51926916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7</w:t>
      </w:r>
      <w:r>
        <w:fldChar w:fldCharType="end"/>
      </w:r>
      <w:bookmarkEnd w:id="48"/>
      <w:r>
        <w:t xml:space="preserve"> — Этапы формирования компетенций в процессе освоения </w:t>
      </w:r>
      <w:proofErr w:type="spellStart"/>
      <w:r>
        <w:t>ОПОП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7"/>
        <w:gridCol w:w="4711"/>
        <w:gridCol w:w="410"/>
        <w:gridCol w:w="412"/>
        <w:gridCol w:w="412"/>
        <w:gridCol w:w="412"/>
        <w:gridCol w:w="412"/>
        <w:gridCol w:w="412"/>
        <w:gridCol w:w="412"/>
        <w:gridCol w:w="347"/>
      </w:tblGrid>
      <w:tr w:rsidR="00CC14C6" w:rsidRPr="00D26D44" w:rsidTr="00155E02">
        <w:trPr>
          <w:tblHeader/>
        </w:trPr>
        <w:tc>
          <w:tcPr>
            <w:tcW w:w="3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67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6"/>
            </w:pPr>
            <w:r>
              <w:t>Семестр</w:t>
            </w:r>
          </w:p>
        </w:tc>
      </w:tr>
      <w:tr w:rsidR="00CC14C6" w:rsidRPr="00D26D44" w:rsidTr="00155E02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1A4A8A" w:rsidRPr="008E4326" w:rsidTr="001A4A8A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1A4A8A" w:rsidRDefault="001A4A8A" w:rsidP="001A4A8A">
            <w:pPr>
              <w:pStyle w:val="af7"/>
              <w:rPr>
                <w:b/>
                <w:i/>
              </w:rPr>
            </w:pPr>
          </w:p>
        </w:tc>
      </w:tr>
      <w:tr w:rsidR="001A4A8A" w:rsidRPr="008E4326" w:rsidTr="001A4A8A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1A4A8A" w:rsidRDefault="001A4A8A" w:rsidP="001A4A8A">
            <w:pPr>
              <w:pStyle w:val="af7"/>
            </w:pPr>
            <w:r w:rsidRPr="001A4A8A">
              <w:rPr>
                <w:i/>
              </w:rPr>
              <w:t>ПК-8</w:t>
            </w:r>
          </w:p>
        </w:tc>
      </w:tr>
      <w:tr w:rsidR="001A4A8A" w:rsidRPr="008E4326" w:rsidTr="001A4A8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CE1234" w:rsidRDefault="001A4A8A" w:rsidP="001A4A8A">
            <w:proofErr w:type="spellStart"/>
            <w:r w:rsidRPr="00CE1234">
              <w:t>Б1.В.01.04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CE1234">
              <w:t>Технологии разработки информационных систем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AD0845" w:rsidRDefault="001A4A8A" w:rsidP="001A4A8A">
            <w:proofErr w:type="spellStart"/>
            <w:r w:rsidRPr="00AD0845">
              <w:t>Б1.В.02.04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AD0845">
              <w:t xml:space="preserve">Основы </w:t>
            </w:r>
            <w:proofErr w:type="spellStart"/>
            <w:r w:rsidRPr="00AD0845">
              <w:t>CASE</w:t>
            </w:r>
            <w:proofErr w:type="spellEnd"/>
            <w:r w:rsidRPr="00AD0845">
              <w:t xml:space="preserve">- и </w:t>
            </w:r>
            <w:proofErr w:type="spellStart"/>
            <w:r w:rsidRPr="00AD0845">
              <w:t>CALS</w:t>
            </w:r>
            <w:proofErr w:type="spellEnd"/>
            <w:r w:rsidRPr="00AD0845">
              <w:t>-технологий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241B8B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241B8B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241B8B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D60A08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D60A08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Default="001A4A8A" w:rsidP="001A4A8A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A46A50" w:rsidRDefault="001A4A8A" w:rsidP="001A4A8A">
            <w:proofErr w:type="spellStart"/>
            <w:r w:rsidRPr="00A46A50">
              <w:t>Б1.В.02.06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A46A50">
              <w:t>Операционные системы и системное программное обеспечение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241B8B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241B8B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241B8B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D60A08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D60A08" w:rsidRDefault="001A4A8A" w:rsidP="001A4A8A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D11E66" w:rsidRDefault="001A4A8A" w:rsidP="001A4A8A">
            <w:proofErr w:type="spellStart"/>
            <w:r w:rsidRPr="00D11E66">
              <w:t>Б1.В.ДВ.02.01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D11E66">
              <w:t>Методы и средства защиты информации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3424D9" w:rsidRDefault="001A4A8A" w:rsidP="001A4A8A">
            <w:proofErr w:type="spellStart"/>
            <w:r w:rsidRPr="003424D9">
              <w:t>Б1.В.ДВ.02.02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3424D9">
              <w:t>Космические системы и технологии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AD3A23" w:rsidRDefault="001A4A8A" w:rsidP="001A4A8A">
            <w:proofErr w:type="spellStart"/>
            <w:r w:rsidRPr="00AD3A23">
              <w:t>Б2.В.01.01</w:t>
            </w:r>
            <w:proofErr w:type="spellEnd"/>
            <w:r w:rsidRPr="00AD3A23">
              <w:t>(П)</w:t>
            </w:r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AD3A23">
              <w:t>Технологическая (проектно-технологическая) практика)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390EC3" w:rsidRDefault="001A4A8A" w:rsidP="001A4A8A">
            <w:proofErr w:type="spellStart"/>
            <w:r w:rsidRPr="00390EC3">
              <w:lastRenderedPageBreak/>
              <w:t>Б3.01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390EC3" w:rsidRDefault="001A4A8A" w:rsidP="001A4A8A">
            <w:r w:rsidRPr="001A4A8A">
              <w:t>Выполнение и защита выпускной квалификационной работы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</w:tr>
      <w:tr w:rsidR="001A4A8A" w:rsidRPr="00D26D44" w:rsidTr="001A4A8A">
        <w:trPr>
          <w:tblHeader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1A4A8A" w:rsidRDefault="001A4A8A" w:rsidP="00CC14C6">
            <w:pPr>
              <w:pStyle w:val="af7"/>
            </w:pPr>
            <w:r w:rsidRPr="001A4A8A">
              <w:rPr>
                <w:i/>
              </w:rPr>
              <w:t>ПК-</w:t>
            </w:r>
            <w:r>
              <w:rPr>
                <w:i/>
              </w:rPr>
              <w:t>9</w:t>
            </w: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422644" w:rsidRDefault="001A4A8A" w:rsidP="001A4A8A">
            <w:proofErr w:type="spellStart"/>
            <w:r w:rsidRPr="00422644">
              <w:t>Б1.В.02.06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422644" w:rsidRDefault="001A4A8A" w:rsidP="001A4A8A">
            <w:r w:rsidRPr="00422644">
              <w:t>Операционные системы и системное программное обеспечение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422644" w:rsidRDefault="001A4A8A" w:rsidP="001A4A8A">
            <w:proofErr w:type="spellStart"/>
            <w:r w:rsidRPr="00422644">
              <w:t>Б1.В.02.07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proofErr w:type="spellStart"/>
            <w:r w:rsidRPr="00422644">
              <w:t>Геоинформатика</w:t>
            </w:r>
            <w:proofErr w:type="spellEnd"/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D11E66" w:rsidRDefault="001A4A8A" w:rsidP="001A4A8A">
            <w:proofErr w:type="spellStart"/>
            <w:r w:rsidRPr="00D11E66">
              <w:t>Б1.В.ДВ.02.01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D11E66">
              <w:t>Методы и средства защиты информации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3424D9" w:rsidRDefault="001A4A8A" w:rsidP="001A4A8A">
            <w:proofErr w:type="spellStart"/>
            <w:r w:rsidRPr="003424D9">
              <w:t>Б1.В.ДВ.02.02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3424D9">
              <w:t>Космические системы и технологии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B3454A" w:rsidRDefault="001A4A8A" w:rsidP="001A4A8A">
            <w:proofErr w:type="spellStart"/>
            <w:r w:rsidRPr="00B3454A">
              <w:t>Б2.В.01.01</w:t>
            </w:r>
            <w:proofErr w:type="spellEnd"/>
            <w:r w:rsidRPr="00B3454A">
              <w:t>(П)</w:t>
            </w:r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B3454A">
              <w:t>Технологическая (проектно-технологическая) практика)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390EC3" w:rsidRDefault="001A4A8A" w:rsidP="001A4A8A">
            <w:proofErr w:type="spellStart"/>
            <w:r w:rsidRPr="00390EC3">
              <w:t>Б3.01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390EC3" w:rsidRDefault="001A4A8A" w:rsidP="001A4A8A">
            <w:r w:rsidRPr="001A4A8A">
              <w:t>Выполнение и защита выпускной квалификационной работы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FC472E" w:rsidRDefault="001A4A8A" w:rsidP="001A4A8A">
            <w:proofErr w:type="spellStart"/>
            <w:r w:rsidRPr="00FC472E">
              <w:t>ФТД.01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4302CF" w:rsidRDefault="001A4A8A" w:rsidP="001A4A8A">
            <w:r w:rsidRPr="004302CF">
              <w:t>Современные технологии программирования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  <w:tr w:rsidR="001A4A8A" w:rsidRPr="00D26D44" w:rsidTr="001A4A8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FC472E" w:rsidRDefault="001A4A8A" w:rsidP="001A4A8A">
            <w:proofErr w:type="spellStart"/>
            <w:r w:rsidRPr="00FC472E">
              <w:t>ФТД.03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Default="001A4A8A" w:rsidP="001A4A8A">
            <w:r w:rsidRPr="004302CF">
              <w:t>Машинное обучение и искусственный интеллект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55E02" w:rsidP="001A4A8A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A" w:rsidRPr="008E4326" w:rsidRDefault="001A4A8A" w:rsidP="001A4A8A">
            <w:pPr>
              <w:pStyle w:val="af7"/>
            </w:pP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9" w:name="_Ref51928106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8</w:t>
      </w:r>
      <w:r>
        <w:fldChar w:fldCharType="end"/>
      </w:r>
      <w:bookmarkEnd w:id="49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10581A" w:rsidP="0010581A">
            <w:r>
              <w:t>Основы системного программирования на языке С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10581A" w:rsidP="0010581A">
            <w:r>
              <w:t>Архитектура, назначение и функции операционных систем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10581A" w:rsidP="00CC14C6">
            <w:r>
              <w:t xml:space="preserve">Управление ресурсами и задачами в </w:t>
            </w:r>
            <w:proofErr w:type="spellStart"/>
            <w:r>
              <w:t>Unix</w:t>
            </w:r>
            <w:proofErr w:type="spellEnd"/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50" w:name="_Ref5192767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9</w:t>
      </w:r>
      <w:r>
        <w:fldChar w:fldCharType="end"/>
      </w:r>
      <w:bookmarkEnd w:id="50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1071"/>
        <w:gridCol w:w="1200"/>
        <w:gridCol w:w="4971"/>
        <w:gridCol w:w="601"/>
        <w:gridCol w:w="601"/>
        <w:gridCol w:w="601"/>
      </w:tblGrid>
      <w:tr w:rsidR="0010581A" w:rsidTr="0010581A">
        <w:trPr>
          <w:cantSplit/>
          <w:trHeight w:val="438"/>
          <w:tblHeader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№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9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Этапы обучения</w:t>
            </w:r>
          </w:p>
        </w:tc>
      </w:tr>
      <w:tr w:rsidR="0010581A" w:rsidTr="0010581A">
        <w:trPr>
          <w:cantSplit/>
          <w:trHeight w:val="438"/>
          <w:tblHeader/>
        </w:trPr>
        <w:tc>
          <w:tcPr>
            <w:tcW w:w="3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Код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6"/>
            </w:pPr>
            <w:r>
              <w:t>3</w:t>
            </w:r>
          </w:p>
        </w:tc>
      </w:tr>
      <w:tr w:rsidR="0010581A" w:rsidTr="0010581A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ff0"/>
            </w:pPr>
            <w: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  <w:jc w:val="center"/>
            </w:pPr>
            <w:r>
              <w:t>ПК-8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597D21">
            <w:pPr>
              <w:pStyle w:val="aff8"/>
              <w:jc w:val="center"/>
            </w:pPr>
            <w:r>
              <w:t>ПК-8.1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</w:pPr>
            <w:r w:rsidRPr="00D16328">
              <w:rPr>
                <w:szCs w:val="28"/>
              </w:rPr>
              <w:t>Знать: концепцию мультипрограммирования, процессов и потоков; систем управление памятью, вводом-выводом и устройствами</w:t>
            </w:r>
            <w:r>
              <w:rPr>
                <w:szCs w:val="28"/>
              </w:rPr>
              <w:t xml:space="preserve"> в современных операционных системах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</w:tr>
      <w:tr w:rsidR="0010581A" w:rsidTr="0010581A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ff0"/>
            </w:pPr>
            <w:r>
              <w:t>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  <w:jc w:val="center"/>
            </w:pPr>
            <w:r>
              <w:t>ПК-8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10581A">
            <w:pPr>
              <w:pStyle w:val="aff8"/>
              <w:jc w:val="center"/>
            </w:pPr>
            <w:r>
              <w:t>ПК-8.2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</w:pPr>
            <w:r w:rsidRPr="00D16328">
              <w:rPr>
                <w:szCs w:val="28"/>
              </w:rPr>
              <w:t xml:space="preserve">Уметь: </w:t>
            </w:r>
            <w:r>
              <w:rPr>
                <w:szCs w:val="28"/>
              </w:rPr>
              <w:t xml:space="preserve">разрабатывать и </w:t>
            </w:r>
            <w:r w:rsidRPr="00D16328">
              <w:rPr>
                <w:szCs w:val="28"/>
              </w:rPr>
              <w:t xml:space="preserve">использовать </w:t>
            </w:r>
            <w:r>
              <w:rPr>
                <w:szCs w:val="28"/>
              </w:rPr>
              <w:t>системное программное обеспечений в задачах управления разработкой программных систем и комплексов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</w:tr>
      <w:tr w:rsidR="0010581A" w:rsidTr="0010581A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ff0"/>
            </w:pPr>
            <w:r>
              <w:lastRenderedPageBreak/>
              <w:t>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  <w:jc w:val="center"/>
            </w:pPr>
            <w:r>
              <w:t>ПК-8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10581A">
            <w:pPr>
              <w:pStyle w:val="aff8"/>
              <w:jc w:val="center"/>
            </w:pPr>
            <w:r>
              <w:t>ПК-8.3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</w:pPr>
            <w:r w:rsidRPr="00D16328">
              <w:rPr>
                <w:szCs w:val="28"/>
              </w:rPr>
              <w:t>Владеть: навыками инсталляции и сопровождения операционных систем и сред, разработки программных моделей вычислительного процесса многопрограммных операционных систем с детализацией уровней задач, процессов, потоков и взаимоблокировок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</w:tr>
      <w:tr w:rsidR="0010581A" w:rsidTr="0010581A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ff0"/>
            </w:pPr>
            <w:r>
              <w:t>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  <w:jc w:val="center"/>
            </w:pPr>
            <w:r>
              <w:t>ПК-9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10581A">
            <w:pPr>
              <w:pStyle w:val="aff8"/>
              <w:jc w:val="center"/>
            </w:pPr>
            <w:r>
              <w:t>ПК-9.1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</w:pPr>
            <w:r w:rsidRPr="00D16328">
              <w:rPr>
                <w:szCs w:val="28"/>
              </w:rPr>
              <w:t xml:space="preserve">Знать: </w:t>
            </w:r>
            <w:r w:rsidRPr="00825DDF">
              <w:rPr>
                <w:szCs w:val="28"/>
              </w:rPr>
              <w:t xml:space="preserve">знания проблем и тенденций развития рынка </w:t>
            </w:r>
            <w:r>
              <w:rPr>
                <w:szCs w:val="28"/>
              </w:rPr>
              <w:t>современных операционных систем и системного программного обеспечения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</w:p>
        </w:tc>
      </w:tr>
      <w:tr w:rsidR="0010581A" w:rsidTr="0010581A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ff0"/>
            </w:pPr>
            <w:r>
              <w:t>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  <w:jc w:val="center"/>
            </w:pPr>
            <w:r>
              <w:t>ПК-9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10581A">
            <w:pPr>
              <w:pStyle w:val="aff8"/>
              <w:jc w:val="center"/>
            </w:pPr>
            <w:r>
              <w:t>ПК-9.2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</w:pPr>
            <w:r w:rsidRPr="00D16328">
              <w:rPr>
                <w:szCs w:val="28"/>
              </w:rPr>
              <w:t xml:space="preserve">Уметь: </w:t>
            </w:r>
            <w:r>
              <w:rPr>
                <w:szCs w:val="28"/>
              </w:rPr>
              <w:t xml:space="preserve">применять </w:t>
            </w:r>
            <w:r w:rsidRPr="00825DDF">
              <w:rPr>
                <w:szCs w:val="28"/>
              </w:rPr>
              <w:t xml:space="preserve">знания проблем и тенденций развития рынка ПО </w:t>
            </w:r>
            <w:r>
              <w:rPr>
                <w:szCs w:val="28"/>
              </w:rPr>
              <w:t>при использовании и разработке системного программного обеспечения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</w:tr>
      <w:tr w:rsidR="0010581A" w:rsidTr="0010581A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ff0"/>
            </w:pPr>
            <w:r>
              <w:t>6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  <w:jc w:val="center"/>
            </w:pPr>
            <w:r>
              <w:t>ПК-9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10581A">
            <w:pPr>
              <w:pStyle w:val="aff8"/>
              <w:jc w:val="center"/>
            </w:pPr>
            <w:r>
              <w:t>ПК-9.3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CC14C6">
            <w:pPr>
              <w:pStyle w:val="aff8"/>
            </w:pPr>
            <w:r w:rsidRPr="00D16328">
              <w:rPr>
                <w:szCs w:val="28"/>
              </w:rPr>
              <w:t xml:space="preserve">Владеть: </w:t>
            </w:r>
            <w:r>
              <w:rPr>
                <w:szCs w:val="28"/>
              </w:rPr>
              <w:t>современными средствами разработки системного программного обеспечения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1A" w:rsidRDefault="0010581A" w:rsidP="00827B32">
            <w:pPr>
              <w:pStyle w:val="af7"/>
            </w:pPr>
            <w:r>
              <w:t>+</w:t>
            </w: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 xml:space="preserve">, используемых в </w:t>
      </w:r>
      <w:proofErr w:type="spellStart"/>
      <w:r>
        <w:t>ФОС</w:t>
      </w:r>
      <w:proofErr w:type="spellEnd"/>
      <w:r>
        <w:t xml:space="preserve">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6"/>
      </w:pPr>
      <w:bookmarkStart w:id="51" w:name="_Ref5192662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10</w:t>
      </w:r>
      <w:r>
        <w:fldChar w:fldCharType="end"/>
      </w:r>
      <w:bookmarkEnd w:id="51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Представление оценочного средства в </w:t>
            </w:r>
            <w:proofErr w:type="spellStart"/>
            <w:r>
              <w:t>ФОС</w:t>
            </w:r>
            <w:proofErr w:type="spellEnd"/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</w:t>
            </w:r>
            <w:proofErr w:type="gramStart"/>
            <w:r>
              <w:t>объема знаний</w:t>
            </w:r>
            <w:proofErr w:type="gramEnd"/>
            <w:r>
              <w:t xml:space="preserve"> обучающегося по определенному разделу, теме, проблеме и </w:t>
            </w:r>
            <w:proofErr w:type="spellStart"/>
            <w:r>
              <w:t>т.п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t>Задание к лабораторным работам</w:t>
            </w:r>
          </w:p>
          <w:p w:rsidR="007E2380" w:rsidRDefault="00940831" w:rsidP="00940831">
            <w:pPr>
              <w:pStyle w:val="aff8"/>
            </w:pPr>
            <w:r>
              <w:t xml:space="preserve">Вопросы и задания </w:t>
            </w:r>
            <w:r w:rsidR="007E2380">
              <w:t xml:space="preserve">к </w:t>
            </w:r>
            <w:r>
              <w:t>экзамену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940831">
        <w:t xml:space="preserve">Таблица </w:t>
      </w:r>
      <w:r w:rsidR="0094083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940831" w:rsidRDefault="00940831">
      <w:r>
        <w:br w:type="page"/>
      </w:r>
    </w:p>
    <w:p w:rsidR="00827B32" w:rsidRDefault="00827B32" w:rsidP="00827B32">
      <w:pPr>
        <w:pStyle w:val="af4"/>
      </w:pPr>
      <w:bookmarkStart w:id="52" w:name="_Ref519290237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11</w:t>
      </w:r>
      <w:r>
        <w:fldChar w:fldCharType="end"/>
      </w:r>
      <w:bookmarkEnd w:id="52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994"/>
        <w:gridCol w:w="5385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7E2380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940831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ПК-8.1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</w:pPr>
            <w:r w:rsidRPr="00D16328">
              <w:rPr>
                <w:szCs w:val="28"/>
              </w:rPr>
              <w:t>Знать: концепцию мультипрограммирования, процессов и потоков; систем управление памятью, вводом-выводом и устройствами</w:t>
            </w:r>
            <w:r>
              <w:rPr>
                <w:szCs w:val="28"/>
              </w:rPr>
              <w:t xml:space="preserve"> в современных операционных системах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EC" w:rsidRDefault="00B85AEC" w:rsidP="00940831">
            <w:pPr>
              <w:pStyle w:val="af7"/>
            </w:pPr>
            <w:r>
              <w:t>Вопросы текущего контроля</w:t>
            </w:r>
          </w:p>
          <w:p w:rsidR="00B85AEC" w:rsidRDefault="00B85AEC" w:rsidP="00940831">
            <w:pPr>
              <w:pStyle w:val="af7"/>
            </w:pPr>
          </w:p>
          <w:p w:rsidR="00B85AEC" w:rsidRDefault="00B85AEC" w:rsidP="00B85AEC">
            <w:pPr>
              <w:pStyle w:val="af7"/>
            </w:pPr>
            <w:proofErr w:type="spellStart"/>
            <w:r>
              <w:t>ЛР6-ЛР15</w:t>
            </w:r>
            <w:proofErr w:type="spellEnd"/>
          </w:p>
          <w:p w:rsidR="00B85AEC" w:rsidRDefault="00B85AEC" w:rsidP="00B85AEC">
            <w:pPr>
              <w:pStyle w:val="af7"/>
            </w:pPr>
          </w:p>
          <w:p w:rsidR="00B85AEC" w:rsidRDefault="00B85AEC" w:rsidP="00B85AEC">
            <w:pPr>
              <w:pStyle w:val="af7"/>
            </w:pPr>
            <w:r>
              <w:t>Экзамен</w:t>
            </w:r>
          </w:p>
        </w:tc>
      </w:tr>
      <w:tr w:rsidR="00940831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ПК-8.2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</w:pPr>
            <w:r w:rsidRPr="00D16328">
              <w:rPr>
                <w:szCs w:val="28"/>
              </w:rPr>
              <w:t xml:space="preserve">Уметь: </w:t>
            </w:r>
            <w:r>
              <w:rPr>
                <w:szCs w:val="28"/>
              </w:rPr>
              <w:t xml:space="preserve">разрабатывать и </w:t>
            </w:r>
            <w:r w:rsidRPr="00D16328">
              <w:rPr>
                <w:szCs w:val="28"/>
              </w:rPr>
              <w:t xml:space="preserve">использовать </w:t>
            </w:r>
            <w:r>
              <w:rPr>
                <w:szCs w:val="28"/>
              </w:rPr>
              <w:t>системное программное обеспечений в задачах управления разработкой программных систем и комплексов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EC" w:rsidRDefault="00B85AEC" w:rsidP="00B85AEC">
            <w:pPr>
              <w:pStyle w:val="af7"/>
            </w:pPr>
            <w:proofErr w:type="spellStart"/>
            <w:r>
              <w:t>ЛР6-ЛР15</w:t>
            </w:r>
            <w:proofErr w:type="spellEnd"/>
          </w:p>
          <w:p w:rsidR="00940831" w:rsidRDefault="00940831" w:rsidP="00B85AEC">
            <w:pPr>
              <w:pStyle w:val="af7"/>
            </w:pPr>
          </w:p>
        </w:tc>
      </w:tr>
      <w:tr w:rsidR="00940831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ПК-8.3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</w:pPr>
            <w:r w:rsidRPr="00D16328">
              <w:rPr>
                <w:szCs w:val="28"/>
              </w:rPr>
              <w:t>Владеть: навыками инсталляции и сопровождения операционных систем и сред, разработки программных моделей вычислительного процесса многопрограммных операционных систем с детализацией уровней задач, процессов, потоков и взаимоблокировок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EC" w:rsidRDefault="00B85AEC" w:rsidP="00B85AEC">
            <w:pPr>
              <w:pStyle w:val="af7"/>
            </w:pPr>
            <w:proofErr w:type="spellStart"/>
            <w:r>
              <w:t>ЛР6-ЛР15</w:t>
            </w:r>
            <w:proofErr w:type="spellEnd"/>
          </w:p>
          <w:p w:rsidR="00940831" w:rsidRDefault="00940831" w:rsidP="00940831">
            <w:pPr>
              <w:pStyle w:val="af7"/>
            </w:pPr>
          </w:p>
        </w:tc>
      </w:tr>
      <w:tr w:rsidR="00940831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f0"/>
            </w:pPr>
            <w:r>
              <w:t>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ПК-9.1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</w:pPr>
            <w:r w:rsidRPr="00D16328">
              <w:rPr>
                <w:szCs w:val="28"/>
              </w:rPr>
              <w:t xml:space="preserve">Знать: </w:t>
            </w:r>
            <w:r w:rsidRPr="00825DDF">
              <w:rPr>
                <w:szCs w:val="28"/>
              </w:rPr>
              <w:t xml:space="preserve">знания проблем и тенденций развития рынка </w:t>
            </w:r>
            <w:r>
              <w:rPr>
                <w:szCs w:val="28"/>
              </w:rPr>
              <w:t>современных операционных систем и системного программного обеспечения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EC" w:rsidRDefault="00B85AEC" w:rsidP="00B85AEC">
            <w:pPr>
              <w:pStyle w:val="af7"/>
            </w:pPr>
            <w:r>
              <w:t>Вопросы текущего контроля</w:t>
            </w:r>
          </w:p>
          <w:p w:rsidR="00B85AEC" w:rsidRDefault="00B85AEC" w:rsidP="00B85AEC">
            <w:pPr>
              <w:pStyle w:val="af7"/>
            </w:pPr>
          </w:p>
          <w:p w:rsidR="00940831" w:rsidRDefault="00B85AEC" w:rsidP="00B85AEC">
            <w:pPr>
              <w:pStyle w:val="af7"/>
            </w:pPr>
            <w:r>
              <w:t>Экзамен</w:t>
            </w:r>
          </w:p>
        </w:tc>
      </w:tr>
      <w:tr w:rsidR="00940831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f0"/>
            </w:pPr>
            <w:r>
              <w:t>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ПК-9.2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</w:pPr>
            <w:r w:rsidRPr="00D16328">
              <w:rPr>
                <w:szCs w:val="28"/>
              </w:rPr>
              <w:t xml:space="preserve">Уметь: </w:t>
            </w:r>
            <w:r>
              <w:rPr>
                <w:szCs w:val="28"/>
              </w:rPr>
              <w:t xml:space="preserve">применять </w:t>
            </w:r>
            <w:r w:rsidRPr="00825DDF">
              <w:rPr>
                <w:szCs w:val="28"/>
              </w:rPr>
              <w:t xml:space="preserve">знания проблем и тенденций развития рынка ПО </w:t>
            </w:r>
            <w:r>
              <w:rPr>
                <w:szCs w:val="28"/>
              </w:rPr>
              <w:t>при использовании и разработке системного программного обеспечения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B85AEC" w:rsidP="00B85AEC">
            <w:pPr>
              <w:pStyle w:val="af7"/>
            </w:pPr>
            <w:proofErr w:type="spellStart"/>
            <w:r>
              <w:t>ЛР1-ЛР5</w:t>
            </w:r>
            <w:proofErr w:type="spellEnd"/>
          </w:p>
        </w:tc>
      </w:tr>
      <w:tr w:rsidR="00940831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f0"/>
            </w:pPr>
            <w:r>
              <w:t>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  <w:jc w:val="center"/>
            </w:pPr>
            <w:r>
              <w:t>ПК-9.3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31" w:rsidRDefault="00940831" w:rsidP="00940831">
            <w:pPr>
              <w:pStyle w:val="aff8"/>
            </w:pPr>
            <w:r w:rsidRPr="00D16328">
              <w:rPr>
                <w:szCs w:val="28"/>
              </w:rPr>
              <w:t xml:space="preserve">Владеть: </w:t>
            </w:r>
            <w:r>
              <w:rPr>
                <w:szCs w:val="28"/>
              </w:rPr>
              <w:t>современными средствами разработки системного программного обеспечения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EC" w:rsidRDefault="00B85AEC" w:rsidP="00B85AEC">
            <w:pPr>
              <w:pStyle w:val="af7"/>
            </w:pPr>
            <w:r>
              <w:t>Вопросы текущего контроля</w:t>
            </w:r>
          </w:p>
          <w:p w:rsidR="00B85AEC" w:rsidRDefault="00B85AEC" w:rsidP="00B85AEC">
            <w:pPr>
              <w:pStyle w:val="af7"/>
            </w:pPr>
          </w:p>
          <w:p w:rsidR="00B85AEC" w:rsidRDefault="00B85AEC" w:rsidP="00B85AEC">
            <w:pPr>
              <w:pStyle w:val="af7"/>
            </w:pPr>
            <w:proofErr w:type="spellStart"/>
            <w:r>
              <w:t>ЛР1-ЛР15</w:t>
            </w:r>
            <w:proofErr w:type="spellEnd"/>
          </w:p>
          <w:p w:rsidR="00B85AEC" w:rsidRDefault="00B85AEC" w:rsidP="00B85AEC">
            <w:pPr>
              <w:pStyle w:val="af7"/>
            </w:pPr>
          </w:p>
          <w:p w:rsidR="00940831" w:rsidRDefault="00B85AEC" w:rsidP="00B85AEC">
            <w:pPr>
              <w:pStyle w:val="af7"/>
            </w:pPr>
            <w:r>
              <w:t>Экзамен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 xml:space="preserve">Для оценки знаний, умений, навыков, характеризующих этапы формирования компетенций в процессе освоения </w:t>
      </w:r>
      <w:proofErr w:type="spellStart"/>
      <w:r>
        <w:t>ОПОП</w:t>
      </w:r>
      <w:proofErr w:type="spellEnd"/>
      <w:r>
        <w:t>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B85AEC" w:rsidRDefault="00B85AEC" w:rsidP="00DE34CC">
      <w:pPr>
        <w:pStyle w:val="aff6"/>
        <w:numPr>
          <w:ilvl w:val="0"/>
          <w:numId w:val="11"/>
        </w:numPr>
      </w:pPr>
      <w:r>
        <w:t>теоретические вопросы текущего контроля;</w:t>
      </w:r>
    </w:p>
    <w:p w:rsidR="00B85AEC" w:rsidRDefault="00B85AEC" w:rsidP="00DE34CC">
      <w:pPr>
        <w:pStyle w:val="aff6"/>
        <w:numPr>
          <w:ilvl w:val="0"/>
          <w:numId w:val="11"/>
        </w:numPr>
      </w:pPr>
      <w:r>
        <w:t>практические задания текущего контроля;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вопросы промежуточной аттестации. </w:t>
      </w:r>
    </w:p>
    <w:p w:rsidR="00827B32" w:rsidRDefault="008F6F51" w:rsidP="00827B32">
      <w:pPr>
        <w:pStyle w:val="2"/>
      </w:pPr>
      <w:r>
        <w:lastRenderedPageBreak/>
        <w:t xml:space="preserve">Типовые задания для контроля </w:t>
      </w:r>
      <w:r w:rsidR="0045570E">
        <w:t>компетенция</w:t>
      </w:r>
    </w:p>
    <w:p w:rsidR="00597D21" w:rsidRDefault="00DF6928" w:rsidP="00081FEF">
      <w:pPr>
        <w:pStyle w:val="3"/>
      </w:pPr>
      <w:r>
        <w:t xml:space="preserve">Контроль </w:t>
      </w:r>
      <w:r w:rsidR="0045570E">
        <w:t>компетенции ПК-</w:t>
      </w:r>
      <w:r>
        <w:t>8</w:t>
      </w:r>
      <w:r w:rsidR="00081FEF" w:rsidRPr="00081FEF">
        <w:t xml:space="preserve"> </w:t>
      </w:r>
    </w:p>
    <w:p w:rsidR="00827B32" w:rsidRDefault="00827B32" w:rsidP="00827B32">
      <w:pPr>
        <w:pStyle w:val="aff6"/>
      </w:pPr>
    </w:p>
    <w:p w:rsidR="00EC6726" w:rsidRDefault="00EC6726" w:rsidP="00EC6726">
      <w:pPr>
        <w:pStyle w:val="aff6"/>
      </w:pPr>
      <w:r>
        <w:t xml:space="preserve">1) Какое значение примет переменная </w:t>
      </w:r>
      <w:proofErr w:type="gramStart"/>
      <w:r>
        <w:t>z ?</w:t>
      </w:r>
      <w:proofErr w:type="gramEnd"/>
    </w:p>
    <w:p w:rsidR="00EC6726" w:rsidRPr="00EC6726" w:rsidRDefault="00EC6726" w:rsidP="00EC6726">
      <w:pPr>
        <w:pStyle w:val="aff6"/>
        <w:rPr>
          <w:lang w:val="en-US"/>
        </w:rPr>
      </w:pPr>
      <w:proofErr w:type="spellStart"/>
      <w:proofErr w:type="gramStart"/>
      <w:r w:rsidRPr="00EC6726">
        <w:rPr>
          <w:lang w:val="en-US"/>
        </w:rPr>
        <w:t>int</w:t>
      </w:r>
      <w:proofErr w:type="spellEnd"/>
      <w:proofErr w:type="gramEnd"/>
      <w:r w:rsidRPr="00EC6726">
        <w:rPr>
          <w:lang w:val="en-US"/>
        </w:rPr>
        <w:t xml:space="preserve"> x=1, y=2, z;</w:t>
      </w:r>
    </w:p>
    <w:p w:rsidR="00EC6726" w:rsidRPr="00EC6726" w:rsidRDefault="00EC6726" w:rsidP="00EC6726">
      <w:pPr>
        <w:pStyle w:val="aff6"/>
        <w:rPr>
          <w:lang w:val="en-US"/>
        </w:rPr>
      </w:pPr>
      <w:r w:rsidRPr="00EC6726">
        <w:rPr>
          <w:lang w:val="en-US"/>
        </w:rPr>
        <w:t xml:space="preserve">a) </w:t>
      </w:r>
      <w:proofErr w:type="gramStart"/>
      <w:r w:rsidRPr="00EC6726">
        <w:rPr>
          <w:lang w:val="en-US"/>
        </w:rPr>
        <w:t>z=</w:t>
      </w:r>
      <w:proofErr w:type="gramEnd"/>
      <w:r w:rsidRPr="00EC6726">
        <w:rPr>
          <w:lang w:val="en-US"/>
        </w:rPr>
        <w:t>x &amp; y | x &amp;&amp; x==y;</w:t>
      </w:r>
    </w:p>
    <w:p w:rsidR="00EC6726" w:rsidRDefault="00EC6726" w:rsidP="00EC6726">
      <w:pPr>
        <w:pStyle w:val="aff6"/>
      </w:pPr>
      <w:r>
        <w:t>b) z=x &amp; y | (x &amp;&amp; y);</w:t>
      </w:r>
    </w:p>
    <w:p w:rsidR="00EC6726" w:rsidRDefault="00EC6726" w:rsidP="00EC6726">
      <w:pPr>
        <w:pStyle w:val="aff6"/>
      </w:pPr>
      <w:r>
        <w:t xml:space="preserve">2) Изменятся ли значения переменных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и какое значение будет присвоено переменной k?</w:t>
      </w:r>
    </w:p>
    <w:p w:rsidR="00EC6726" w:rsidRPr="00EC6726" w:rsidRDefault="00EC6726" w:rsidP="00EC6726">
      <w:pPr>
        <w:pStyle w:val="aff6"/>
        <w:rPr>
          <w:lang w:val="en-US"/>
        </w:rPr>
      </w:pPr>
      <w:proofErr w:type="spellStart"/>
      <w:proofErr w:type="gramStart"/>
      <w:r w:rsidRPr="00EC6726">
        <w:rPr>
          <w:lang w:val="en-US"/>
        </w:rPr>
        <w:t>int</w:t>
      </w:r>
      <w:proofErr w:type="spellEnd"/>
      <w:proofErr w:type="gramEnd"/>
      <w:r w:rsidRPr="00EC6726">
        <w:rPr>
          <w:lang w:val="en-US"/>
        </w:rPr>
        <w:t xml:space="preserve"> x, y, z, k;</w:t>
      </w:r>
    </w:p>
    <w:p w:rsidR="00EC6726" w:rsidRPr="00EC6726" w:rsidRDefault="00EC6726" w:rsidP="00EC6726">
      <w:pPr>
        <w:pStyle w:val="aff6"/>
        <w:rPr>
          <w:lang w:val="en-US"/>
        </w:rPr>
      </w:pPr>
      <w:r w:rsidRPr="00EC6726">
        <w:rPr>
          <w:lang w:val="en-US"/>
        </w:rPr>
        <w:t>x=y=z=1;</w:t>
      </w:r>
    </w:p>
    <w:p w:rsidR="00EC6726" w:rsidRDefault="00EC6726" w:rsidP="00EC6726">
      <w:pPr>
        <w:pStyle w:val="aff6"/>
      </w:pPr>
      <w:r>
        <w:t>k=++x &amp;&amp; ++y || ++z;</w:t>
      </w:r>
    </w:p>
    <w:p w:rsidR="00EC6726" w:rsidRDefault="00EC6726" w:rsidP="00EC6726">
      <w:pPr>
        <w:pStyle w:val="aff6"/>
      </w:pPr>
      <w:r>
        <w:t xml:space="preserve">3) Как будет вычисляться </w:t>
      </w:r>
      <w:proofErr w:type="gramStart"/>
      <w:r>
        <w:t>выражение  z</w:t>
      </w:r>
      <w:proofErr w:type="gramEnd"/>
      <w:r>
        <w:t>=x+++y ?</w:t>
      </w:r>
    </w:p>
    <w:p w:rsidR="00EC6726" w:rsidRDefault="00EC6726" w:rsidP="00EC6726">
      <w:pPr>
        <w:pStyle w:val="aff6"/>
      </w:pPr>
      <w:r>
        <w:t xml:space="preserve">4) Какое значение примет переменная </w:t>
      </w:r>
      <w:proofErr w:type="gramStart"/>
      <w:r>
        <w:t>k ?</w:t>
      </w:r>
      <w:proofErr w:type="gramEnd"/>
    </w:p>
    <w:p w:rsidR="00EC6726" w:rsidRDefault="00EC6726" w:rsidP="00EC6726">
      <w:pPr>
        <w:pStyle w:val="aff6"/>
      </w:pPr>
      <w:proofErr w:type="spellStart"/>
      <w:r>
        <w:t>int</w:t>
      </w:r>
      <w:proofErr w:type="spellEnd"/>
      <w:r>
        <w:t xml:space="preserve"> k;</w:t>
      </w:r>
    </w:p>
    <w:p w:rsidR="00EC6726" w:rsidRDefault="00EC6726" w:rsidP="00EC6726">
      <w:pPr>
        <w:pStyle w:val="aff6"/>
      </w:pPr>
      <w:r>
        <w:t>k=~(~0&lt;&lt;2);</w:t>
      </w:r>
    </w:p>
    <w:p w:rsidR="00EC6726" w:rsidRDefault="00EC6726" w:rsidP="00EC6726">
      <w:pPr>
        <w:pStyle w:val="aff6"/>
      </w:pPr>
      <w:r>
        <w:t>5) Определить значение выражения и тип результата.</w:t>
      </w:r>
    </w:p>
    <w:p w:rsidR="00EC6726" w:rsidRDefault="00EC6726" w:rsidP="00EC6726">
      <w:pPr>
        <w:pStyle w:val="aff6"/>
      </w:pPr>
      <w:r>
        <w:t>а) -3*</w:t>
      </w:r>
      <w:proofErr w:type="spellStart"/>
      <w:r>
        <w:t>4L</w:t>
      </w:r>
      <w:proofErr w:type="spellEnd"/>
      <w:r>
        <w:t>-6/5;</w:t>
      </w:r>
    </w:p>
    <w:p w:rsidR="00EC6726" w:rsidRDefault="00EC6726" w:rsidP="00EC6726">
      <w:pPr>
        <w:pStyle w:val="aff6"/>
      </w:pPr>
      <w:r>
        <w:t>б) (7+</w:t>
      </w:r>
      <w:proofErr w:type="gramStart"/>
      <w:r>
        <w:t>6)%</w:t>
      </w:r>
      <w:proofErr w:type="gramEnd"/>
      <w:r>
        <w:t>5/2;</w:t>
      </w:r>
    </w:p>
    <w:p w:rsidR="00EC6726" w:rsidRDefault="00EC6726" w:rsidP="00EC6726">
      <w:pPr>
        <w:pStyle w:val="aff6"/>
      </w:pPr>
      <w:r>
        <w:t xml:space="preserve">6) Какие значения примут целочисленные переменные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после выполнения следующих операторов:</w:t>
      </w:r>
    </w:p>
    <w:p w:rsidR="00EC6726" w:rsidRPr="00EC6726" w:rsidRDefault="00EC6726" w:rsidP="00EC6726">
      <w:pPr>
        <w:pStyle w:val="afff6"/>
        <w:rPr>
          <w:lang w:val="ru-RU"/>
        </w:rPr>
      </w:pPr>
      <w:r>
        <w:t>x</w:t>
      </w:r>
      <w:r w:rsidRPr="00EC6726">
        <w:rPr>
          <w:lang w:val="ru-RU"/>
        </w:rPr>
        <w:t xml:space="preserve">=3; </w:t>
      </w:r>
      <w:r>
        <w:t>y</w:t>
      </w:r>
      <w:r w:rsidRPr="00EC6726">
        <w:rPr>
          <w:lang w:val="ru-RU"/>
        </w:rPr>
        <w:t xml:space="preserve">=3; </w:t>
      </w:r>
      <w:r>
        <w:t>z</w:t>
      </w:r>
      <w:r w:rsidRPr="00EC6726">
        <w:rPr>
          <w:lang w:val="ru-RU"/>
        </w:rPr>
        <w:t>=1;</w:t>
      </w:r>
    </w:p>
    <w:p w:rsidR="00EC6726" w:rsidRPr="00EC6726" w:rsidRDefault="00EC6726" w:rsidP="00EC6726">
      <w:pPr>
        <w:pStyle w:val="afff6"/>
        <w:rPr>
          <w:lang w:val="ru-RU"/>
        </w:rPr>
      </w:pPr>
      <w:r>
        <w:t>z</w:t>
      </w:r>
      <w:r w:rsidRPr="00EC6726">
        <w:rPr>
          <w:lang w:val="ru-RU"/>
        </w:rPr>
        <w:t>+=</w:t>
      </w:r>
      <w:r>
        <w:t>x</w:t>
      </w:r>
      <w:r w:rsidRPr="00EC6726">
        <w:rPr>
          <w:lang w:val="ru-RU"/>
        </w:rPr>
        <w:t>&lt;</w:t>
      </w:r>
      <w:r>
        <w:t>y</w:t>
      </w:r>
      <w:proofErr w:type="gramStart"/>
      <w:r w:rsidRPr="00EC6726">
        <w:rPr>
          <w:lang w:val="ru-RU"/>
        </w:rPr>
        <w:t>?</w:t>
      </w:r>
      <w:r>
        <w:t>x</w:t>
      </w:r>
      <w:proofErr w:type="gramEnd"/>
      <w:r w:rsidRPr="00EC6726">
        <w:rPr>
          <w:lang w:val="ru-RU"/>
        </w:rPr>
        <w:t>++;</w:t>
      </w:r>
      <w:r>
        <w:t>y</w:t>
      </w:r>
      <w:r w:rsidRPr="00EC6726">
        <w:rPr>
          <w:lang w:val="ru-RU"/>
        </w:rPr>
        <w:t>++;</w:t>
      </w:r>
    </w:p>
    <w:p w:rsidR="00EC6726" w:rsidRDefault="00EC6726" w:rsidP="00EC6726">
      <w:pPr>
        <w:pStyle w:val="aff6"/>
      </w:pPr>
      <w:r>
        <w:t>7) Реализовать эффективное умножение и деление переменной x на 16, используя операции поразрядного сдвига (указать возможный тип переменной x и диапазон ее начальных значений для корректного выполнения операции).</w:t>
      </w:r>
    </w:p>
    <w:p w:rsidR="00EC6726" w:rsidRDefault="00EC6726" w:rsidP="00EC6726">
      <w:pPr>
        <w:pStyle w:val="aff6"/>
      </w:pPr>
      <w:r>
        <w:t>8) Используя тернарную операцию, присвоить z наименьшее из значений a, b и c.</w:t>
      </w:r>
    </w:p>
    <w:p w:rsidR="00EC6726" w:rsidRDefault="00EC6726" w:rsidP="00EC6726">
      <w:pPr>
        <w:pStyle w:val="aff6"/>
      </w:pPr>
      <w:r>
        <w:t xml:space="preserve">9) </w:t>
      </w:r>
      <w:proofErr w:type="spellStart"/>
      <w:r>
        <w:t>int</w:t>
      </w:r>
      <w:proofErr w:type="spellEnd"/>
      <w:r>
        <w:t xml:space="preserve"> x;</w:t>
      </w:r>
    </w:p>
    <w:p w:rsidR="00EC6726" w:rsidRDefault="00EC6726" w:rsidP="00EC6726">
      <w:pPr>
        <w:pStyle w:val="aff6"/>
      </w:pPr>
      <w:r>
        <w:t xml:space="preserve">Инвертировать 3 бита переменной </w:t>
      </w:r>
      <w:proofErr w:type="gramStart"/>
      <w:r>
        <w:t>x ,</w:t>
      </w:r>
      <w:proofErr w:type="gramEnd"/>
      <w:r>
        <w:t xml:space="preserve"> начиная 5-го, а остальные биты оставить без изменения.</w:t>
      </w:r>
    </w:p>
    <w:p w:rsidR="00EC6726" w:rsidRDefault="00EC6726" w:rsidP="00EC6726">
      <w:pPr>
        <w:pStyle w:val="aff6"/>
      </w:pPr>
      <w:r>
        <w:t xml:space="preserve">10) </w:t>
      </w:r>
      <w:proofErr w:type="spellStart"/>
      <w:r>
        <w:t>int</w:t>
      </w:r>
      <w:proofErr w:type="spellEnd"/>
      <w:r>
        <w:t xml:space="preserve"> z;</w:t>
      </w:r>
    </w:p>
    <w:p w:rsidR="00EC6726" w:rsidRDefault="00EC6726" w:rsidP="00EC6726">
      <w:pPr>
        <w:pStyle w:val="aff6"/>
      </w:pPr>
      <w:r>
        <w:t xml:space="preserve">Обнулить </w:t>
      </w:r>
      <w:proofErr w:type="gramStart"/>
      <w:r>
        <w:t>в  z</w:t>
      </w:r>
      <w:proofErr w:type="gramEnd"/>
      <w:r>
        <w:t xml:space="preserve"> все разряды, кроме 5 младших, а в 3 младших разрядах установить 1.</w:t>
      </w:r>
    </w:p>
    <w:p w:rsidR="00EC6726" w:rsidRDefault="00EC6726" w:rsidP="00EC6726">
      <w:pPr>
        <w:pStyle w:val="aff6"/>
      </w:pPr>
      <w:r>
        <w:t xml:space="preserve">11) Правильно ли записан оператор </w:t>
      </w:r>
      <w:proofErr w:type="gramStart"/>
      <w:r>
        <w:t>присваивания  k</w:t>
      </w:r>
      <w:proofErr w:type="gramEnd"/>
      <w:r>
        <w:t>=i+++j; и в каком порядке будут выполняться операции.</w:t>
      </w:r>
    </w:p>
    <w:p w:rsidR="00EC6726" w:rsidRPr="00EC6726" w:rsidRDefault="00EC6726" w:rsidP="00EC6726">
      <w:pPr>
        <w:pStyle w:val="aff6"/>
        <w:rPr>
          <w:lang w:val="en-US"/>
        </w:rPr>
      </w:pPr>
      <w:r w:rsidRPr="00EC6726">
        <w:rPr>
          <w:lang w:val="en-US"/>
        </w:rPr>
        <w:t>12)</w:t>
      </w:r>
    </w:p>
    <w:p w:rsidR="00EC6726" w:rsidRPr="00EC6726" w:rsidRDefault="00EC6726" w:rsidP="00EC6726">
      <w:pPr>
        <w:pStyle w:val="afff6"/>
      </w:pPr>
      <w:r w:rsidRPr="00EC6726">
        <w:t xml:space="preserve">#define </w:t>
      </w:r>
      <w:proofErr w:type="spellStart"/>
      <w:r w:rsidRPr="00EC6726">
        <w:t>MAXLEN</w:t>
      </w:r>
      <w:proofErr w:type="spellEnd"/>
      <w:r w:rsidRPr="00EC6726">
        <w:t xml:space="preserve"> 256</w:t>
      </w:r>
    </w:p>
    <w:p w:rsidR="00EC6726" w:rsidRPr="00EC6726" w:rsidRDefault="00EC6726" w:rsidP="00EC6726">
      <w:pPr>
        <w:pStyle w:val="afff6"/>
      </w:pPr>
      <w:proofErr w:type="gramStart"/>
      <w:r w:rsidRPr="00EC6726">
        <w:t>char</w:t>
      </w:r>
      <w:proofErr w:type="gramEnd"/>
      <w:r w:rsidRPr="00EC6726">
        <w:t xml:space="preserve"> </w:t>
      </w:r>
      <w:proofErr w:type="spellStart"/>
      <w:r w:rsidRPr="00EC6726">
        <w:t>str</w:t>
      </w:r>
      <w:proofErr w:type="spellEnd"/>
      <w:r w:rsidRPr="00EC6726">
        <w:t>[</w:t>
      </w:r>
      <w:proofErr w:type="spellStart"/>
      <w:r w:rsidRPr="00EC6726">
        <w:t>MAXLEN</w:t>
      </w:r>
      <w:proofErr w:type="spellEnd"/>
      <w:r w:rsidRPr="00EC6726">
        <w:t>];</w:t>
      </w:r>
    </w:p>
    <w:p w:rsidR="00EC6726" w:rsidRPr="00EC6726" w:rsidRDefault="00EC6726" w:rsidP="00EC6726">
      <w:pPr>
        <w:pStyle w:val="afff6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C6726">
        <w:rPr>
          <w:lang w:val="ru-RU"/>
        </w:rPr>
        <w:t xml:space="preserve"> </w:t>
      </w:r>
      <w:proofErr w:type="spellStart"/>
      <w:r>
        <w:t>i</w:t>
      </w:r>
      <w:proofErr w:type="spellEnd"/>
      <w:r w:rsidRPr="00EC6726">
        <w:rPr>
          <w:lang w:val="ru-RU"/>
        </w:rPr>
        <w:t>;</w:t>
      </w:r>
    </w:p>
    <w:p w:rsidR="00EC6726" w:rsidRDefault="00EC6726" w:rsidP="00EC6726">
      <w:pPr>
        <w:pStyle w:val="aff6"/>
      </w:pPr>
      <w:r>
        <w:t xml:space="preserve">Пусть в символьный массив </w:t>
      </w:r>
      <w:proofErr w:type="spellStart"/>
      <w:r>
        <w:t>str</w:t>
      </w:r>
      <w:proofErr w:type="spellEnd"/>
      <w:r>
        <w:t xml:space="preserve"> записана строка, длина которой меньше </w:t>
      </w:r>
      <w:proofErr w:type="spellStart"/>
      <w:r>
        <w:t>MAXLEN</w:t>
      </w:r>
      <w:proofErr w:type="spellEnd"/>
      <w:r>
        <w:t>.</w:t>
      </w:r>
    </w:p>
    <w:p w:rsidR="00EC6726" w:rsidRDefault="00EC6726" w:rsidP="00EC6726">
      <w:pPr>
        <w:pStyle w:val="aff6"/>
      </w:pPr>
      <w:r>
        <w:lastRenderedPageBreak/>
        <w:t>a) Реверсировать строку, не используя дополнительных массивов.</w:t>
      </w:r>
    </w:p>
    <w:p w:rsidR="00EC6726" w:rsidRDefault="00EC6726" w:rsidP="00EC6726">
      <w:pPr>
        <w:pStyle w:val="aff6"/>
      </w:pPr>
      <w:r>
        <w:t xml:space="preserve">b)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str1</w:t>
      </w:r>
      <w:proofErr w:type="spellEnd"/>
      <w:r>
        <w:t>[</w:t>
      </w:r>
      <w:proofErr w:type="spellStart"/>
      <w:r>
        <w:t>MAXLEN</w:t>
      </w:r>
      <w:proofErr w:type="spellEnd"/>
      <w:r>
        <w:t>];</w:t>
      </w:r>
    </w:p>
    <w:p w:rsidR="00EC6726" w:rsidRDefault="00EC6726" w:rsidP="00EC6726">
      <w:pPr>
        <w:pStyle w:val="aff6"/>
      </w:pPr>
      <w:r>
        <w:t xml:space="preserve">Копировать строку </w:t>
      </w:r>
      <w:proofErr w:type="spellStart"/>
      <w:r>
        <w:t>str</w:t>
      </w:r>
      <w:proofErr w:type="spellEnd"/>
      <w:r>
        <w:t xml:space="preserve"> в </w:t>
      </w:r>
      <w:proofErr w:type="spellStart"/>
      <w:r>
        <w:t>str1</w:t>
      </w:r>
      <w:proofErr w:type="spellEnd"/>
      <w:r>
        <w:t>.</w:t>
      </w:r>
    </w:p>
    <w:p w:rsidR="00EC6726" w:rsidRDefault="00EC6726" w:rsidP="00EC6726">
      <w:pPr>
        <w:pStyle w:val="aff6"/>
      </w:pPr>
      <w:r>
        <w:t>c) Преобразовать строку в целое.</w:t>
      </w:r>
    </w:p>
    <w:p w:rsidR="00EC6726" w:rsidRDefault="00EC6726" w:rsidP="00EC6726">
      <w:pPr>
        <w:pStyle w:val="aff6"/>
      </w:pPr>
      <w:r>
        <w:t>d) Целое число, записанное в переменной i, преобразовать в строку.</w:t>
      </w:r>
    </w:p>
    <w:p w:rsidR="00EC6726" w:rsidRDefault="00EC6726" w:rsidP="00EC6726">
      <w:pPr>
        <w:pStyle w:val="aff6"/>
      </w:pPr>
      <w:r>
        <w:t>13. Входной поток состоит из слов. Длина слова не превышает 80 символов. Разделители между словами: пробел, запятая, конец строки.</w:t>
      </w:r>
    </w:p>
    <w:p w:rsidR="00EC6726" w:rsidRDefault="00EC6726" w:rsidP="00EC6726">
      <w:pPr>
        <w:pStyle w:val="aff6"/>
      </w:pPr>
      <w:r>
        <w:t>a) Распечатать входной поток по одному слову в строке.</w:t>
      </w:r>
    </w:p>
    <w:p w:rsidR="00EC6726" w:rsidRDefault="00EC6726" w:rsidP="00EC6726">
      <w:pPr>
        <w:pStyle w:val="aff6"/>
      </w:pPr>
      <w:r>
        <w:t>b) Распечатать размер самой длинной строки</w:t>
      </w:r>
    </w:p>
    <w:p w:rsidR="00EC6726" w:rsidRDefault="00EC6726" w:rsidP="00EC6726">
      <w:pPr>
        <w:pStyle w:val="aff6"/>
      </w:pPr>
      <w:r>
        <w:t>c) Распечатать самую длинную строку.</w:t>
      </w:r>
    </w:p>
    <w:p w:rsidR="00EC6726" w:rsidRDefault="00EC6726" w:rsidP="00EC6726">
      <w:pPr>
        <w:pStyle w:val="aff6"/>
      </w:pPr>
      <w:r>
        <w:t xml:space="preserve">14. Ввести строку из стандартного входного потока в массив типа </w:t>
      </w:r>
      <w:proofErr w:type="spellStart"/>
      <w:r>
        <w:t>char</w:t>
      </w:r>
      <w:proofErr w:type="spellEnd"/>
      <w:r>
        <w:t>, удалить из строки комментарии. (/* . . . */). Дополнительные массивы не использовать.</w:t>
      </w:r>
    </w:p>
    <w:p w:rsidR="00EC6726" w:rsidRDefault="00EC6726" w:rsidP="00EC6726">
      <w:pPr>
        <w:pStyle w:val="aff6"/>
      </w:pPr>
      <w:r>
        <w:t xml:space="preserve">15. Написать машинно-независимую программу, обнуляющую каждую четную двоичную единицу в числе типа </w:t>
      </w:r>
      <w:proofErr w:type="spellStart"/>
      <w:r>
        <w:t>int</w:t>
      </w:r>
      <w:proofErr w:type="spellEnd"/>
      <w:r>
        <w:t>.</w:t>
      </w:r>
    </w:p>
    <w:p w:rsidR="00EC6726" w:rsidRDefault="00EC6726" w:rsidP="00EC6726">
      <w:pPr>
        <w:pStyle w:val="aff6"/>
      </w:pPr>
      <w:r>
        <w:t>16. Написать машинно-независимую программу, транспонирующую двоичный код целого.</w:t>
      </w:r>
    </w:p>
    <w:p w:rsidR="00EC6726" w:rsidRDefault="00EC6726" w:rsidP="00EC6726">
      <w:pPr>
        <w:pStyle w:val="aff6"/>
      </w:pPr>
      <w:r>
        <w:t xml:space="preserve">17. Написать функцию </w:t>
      </w:r>
      <w:proofErr w:type="spellStart"/>
      <w:proofErr w:type="gramStart"/>
      <w:r>
        <w:t>getletter</w:t>
      </w:r>
      <w:proofErr w:type="spellEnd"/>
      <w:r>
        <w:t>(</w:t>
      </w:r>
      <w:proofErr w:type="gramEnd"/>
      <w:r>
        <w:t xml:space="preserve">), читающую одну литеру из стандартного ввода с помощью </w:t>
      </w:r>
      <w:proofErr w:type="spellStart"/>
      <w:r>
        <w:t>getchar</w:t>
      </w:r>
      <w:proofErr w:type="spellEnd"/>
      <w:r>
        <w:t>() и возвращающую введенную литеру, если это большая или малая латинская буква, и –1 в противном случае.</w:t>
      </w:r>
    </w:p>
    <w:p w:rsidR="00EC6726" w:rsidRDefault="00EC6726" w:rsidP="00EC6726">
      <w:pPr>
        <w:pStyle w:val="aff6"/>
      </w:pPr>
      <w:r>
        <w:t>18. Написать функцию, которая считывает со стандартного ввода n чисел (n – параметр функции) и возвращает их среднее арифметическое.</w:t>
      </w:r>
    </w:p>
    <w:p w:rsidR="00EC6726" w:rsidRDefault="00EC6726" w:rsidP="00EC6726">
      <w:pPr>
        <w:pStyle w:val="aff6"/>
      </w:pPr>
      <w:r>
        <w:t>19. Написать рекурсивную функцию вычисления факториала неотрицательного числа.</w:t>
      </w:r>
    </w:p>
    <w:p w:rsidR="00EC6726" w:rsidRDefault="00EC6726" w:rsidP="00EC6726">
      <w:pPr>
        <w:pStyle w:val="aff6"/>
      </w:pPr>
      <w:r>
        <w:t>20. Написать функцию, которая для заданных натурального n и вещественного x вычисляет значение выражения:</w:t>
      </w:r>
    </w:p>
    <w:p w:rsidR="00EC6726" w:rsidRDefault="00EC6726" w:rsidP="00EC6726">
      <w:pPr>
        <w:pStyle w:val="aff6"/>
      </w:pPr>
      <w:r>
        <w:t xml:space="preserve">21. Написать функцию конкатенации строк (аналог функции </w:t>
      </w:r>
      <w:proofErr w:type="spellStart"/>
      <w:r>
        <w:t>strcat</w:t>
      </w:r>
      <w:proofErr w:type="spellEnd"/>
      <w:r>
        <w:t>).</w:t>
      </w:r>
    </w:p>
    <w:p w:rsidR="00EC6726" w:rsidRDefault="00EC6726" w:rsidP="00EC6726">
      <w:pPr>
        <w:pStyle w:val="aff6"/>
      </w:pPr>
      <w:r>
        <w:t>22. Напис</w:t>
      </w:r>
      <w:bookmarkStart w:id="53" w:name="_GoBack"/>
      <w:bookmarkEnd w:id="53"/>
      <w:r>
        <w:t xml:space="preserve">ать функцию сравнения строк (аналог функции </w:t>
      </w:r>
      <w:proofErr w:type="spellStart"/>
      <w:r>
        <w:t>strcmp</w:t>
      </w:r>
      <w:proofErr w:type="spellEnd"/>
      <w:r>
        <w:t>).</w:t>
      </w:r>
    </w:p>
    <w:p w:rsidR="00EC6726" w:rsidRDefault="00EC6726" w:rsidP="00EC6726">
      <w:pPr>
        <w:pStyle w:val="aff6"/>
      </w:pPr>
      <w:r>
        <w:t xml:space="preserve">23. Присвоить переменной единицу, если одна строка содержится в конце другой, и ноль в противном случае. </w:t>
      </w:r>
    </w:p>
    <w:p w:rsidR="00EC6726" w:rsidRDefault="00EC6726" w:rsidP="00EC6726">
      <w:pPr>
        <w:pStyle w:val="aff6"/>
      </w:pPr>
      <w:r>
        <w:t xml:space="preserve">24. Поменять местами первый отрицательный элемент вещественного массива </w:t>
      </w:r>
      <w:proofErr w:type="spellStart"/>
      <w:r>
        <w:t>m1</w:t>
      </w:r>
      <w:proofErr w:type="spellEnd"/>
      <w:r>
        <w:t xml:space="preserve"> с последним положительным элементом вещественного массива </w:t>
      </w:r>
      <w:proofErr w:type="spellStart"/>
      <w:r>
        <w:t>m2</w:t>
      </w:r>
      <w:proofErr w:type="spellEnd"/>
      <w:r>
        <w:t>.</w:t>
      </w:r>
    </w:p>
    <w:p w:rsidR="00EC6726" w:rsidRDefault="00EC6726" w:rsidP="00EC6726">
      <w:pPr>
        <w:pStyle w:val="aff6"/>
      </w:pPr>
      <w:r>
        <w:t>25. Изменить знак у всех отрицательных элементов вещественного массива X.</w:t>
      </w:r>
    </w:p>
    <w:p w:rsidR="00EC6726" w:rsidRDefault="00EC6726" w:rsidP="00EC6726">
      <w:pPr>
        <w:pStyle w:val="aff6"/>
      </w:pPr>
      <w:r>
        <w:t xml:space="preserve">26. Определить, у скольких элементов целочисленного массива X равные </w:t>
      </w:r>
      <w:proofErr w:type="gramStart"/>
      <w:r>
        <w:t>соседи(</w:t>
      </w:r>
      <w:proofErr w:type="gramEnd"/>
      <w:r>
        <w:t>предыдущий и последующий элементы). Записать ответ в переменную n.</w:t>
      </w:r>
    </w:p>
    <w:p w:rsidR="00EC6726" w:rsidRDefault="00EC6726" w:rsidP="00EC6726">
      <w:pPr>
        <w:pStyle w:val="aff6"/>
      </w:pPr>
      <w:r>
        <w:t xml:space="preserve">27. Написать функцию проверки на равенство строк </w:t>
      </w:r>
      <w:proofErr w:type="spellStart"/>
      <w:r>
        <w:t>s1</w:t>
      </w:r>
      <w:proofErr w:type="spellEnd"/>
      <w:r>
        <w:t xml:space="preserve"> и </w:t>
      </w:r>
      <w:proofErr w:type="spellStart"/>
      <w:r>
        <w:t>s2</w:t>
      </w:r>
      <w:proofErr w:type="spellEnd"/>
      <w:r>
        <w:t xml:space="preserve"> при условии, что пробелы не учитываются.</w:t>
      </w:r>
    </w:p>
    <w:p w:rsidR="00EC6726" w:rsidRDefault="00EC6726" w:rsidP="00EC6726">
      <w:pPr>
        <w:pStyle w:val="aff6"/>
      </w:pPr>
      <w:r>
        <w:t xml:space="preserve">28. Написать аналог функции </w:t>
      </w:r>
      <w:proofErr w:type="spellStart"/>
      <w:proofErr w:type="gramStart"/>
      <w:r>
        <w:t>strstr</w:t>
      </w:r>
      <w:proofErr w:type="spellEnd"/>
      <w:r>
        <w:t xml:space="preserve"> ,</w:t>
      </w:r>
      <w:proofErr w:type="gramEnd"/>
      <w:r>
        <w:t xml:space="preserve"> которая возвращает указатель на первое вхождение одной строки в другую и нулевой указатель в противном случае. Используя функцию </w:t>
      </w:r>
      <w:proofErr w:type="spellStart"/>
      <w:r>
        <w:t>strstr</w:t>
      </w:r>
      <w:proofErr w:type="spellEnd"/>
      <w:r>
        <w:t>, найти последнее вхождение строки “</w:t>
      </w:r>
      <w:proofErr w:type="spellStart"/>
      <w:r>
        <w:t>end</w:t>
      </w:r>
      <w:proofErr w:type="spellEnd"/>
      <w:r>
        <w:t xml:space="preserve">” во введенной строке. Распечатать символы, которые следуют за этим вхождением. </w:t>
      </w:r>
    </w:p>
    <w:p w:rsidR="00EC6726" w:rsidRDefault="00EC6726" w:rsidP="00EC6726">
      <w:pPr>
        <w:pStyle w:val="aff6"/>
      </w:pPr>
      <w:r>
        <w:t xml:space="preserve">29. Функции передаются 2 Си-строки: </w:t>
      </w:r>
      <w:proofErr w:type="spellStart"/>
      <w:r>
        <w:t>char</w:t>
      </w:r>
      <w:proofErr w:type="spellEnd"/>
      <w:r>
        <w:t xml:space="preserve"> </w:t>
      </w:r>
      <w:proofErr w:type="gramStart"/>
      <w:r>
        <w:t>s[</w:t>
      </w:r>
      <w:proofErr w:type="gramEnd"/>
      <w:r>
        <w:t>], t[].</w:t>
      </w:r>
    </w:p>
    <w:p w:rsidR="00EC6726" w:rsidRDefault="00EC6726" w:rsidP="00EC6726">
      <w:pPr>
        <w:pStyle w:val="aff6"/>
      </w:pPr>
      <w:r>
        <w:lastRenderedPageBreak/>
        <w:t xml:space="preserve">Все цифры строки s записать в начало строки t, а остальные символы – в конец (в любом порядке). </w:t>
      </w:r>
    </w:p>
    <w:p w:rsidR="00EC6726" w:rsidRDefault="00EC6726" w:rsidP="00EC6726">
      <w:pPr>
        <w:pStyle w:val="aff6"/>
      </w:pPr>
      <w:r>
        <w:t>30. Дано множество точек на плоскости, заданных координатами (</w:t>
      </w:r>
      <w:proofErr w:type="spellStart"/>
      <w:proofErr w:type="gramStart"/>
      <w:r>
        <w:t>x,y</w:t>
      </w:r>
      <w:proofErr w:type="spellEnd"/>
      <w:proofErr w:type="gramEnd"/>
      <w:r>
        <w:t xml:space="preserve">). Написать функцию, возвращающую минимальное расстояние между двумя точками. </w:t>
      </w:r>
    </w:p>
    <w:p w:rsidR="00EC6726" w:rsidRDefault="00EC6726" w:rsidP="00EC6726">
      <w:pPr>
        <w:pStyle w:val="aff6"/>
      </w:pPr>
      <w:r>
        <w:t>31. Написать функцию обработки вещественной матрицы (</w:t>
      </w:r>
      <w:proofErr w:type="spellStart"/>
      <w:r>
        <w:t>50x20</w:t>
      </w:r>
      <w:proofErr w:type="spellEnd"/>
      <w:r>
        <w:t>). Функция должна находить строку, содержащую наибольшее количество отрицательных элементов и распечатывать все элементы этой строки. Если таких строк несколько, то печатать все такие строки.</w:t>
      </w:r>
    </w:p>
    <w:p w:rsidR="00EC6726" w:rsidRDefault="00EC6726" w:rsidP="00EC6726">
      <w:pPr>
        <w:pStyle w:val="aff6"/>
      </w:pPr>
      <w:r>
        <w:t xml:space="preserve">32. Написать функцию, осуществляющую умножение двух матриц порядка </w:t>
      </w:r>
      <w:proofErr w:type="spellStart"/>
      <w:r>
        <w:t>MxN</w:t>
      </w:r>
      <w:proofErr w:type="spellEnd"/>
      <w:r>
        <w:t xml:space="preserve"> и </w:t>
      </w:r>
      <w:proofErr w:type="spellStart"/>
      <w:r>
        <w:t>NxK</w:t>
      </w:r>
      <w:proofErr w:type="spellEnd"/>
      <w:r>
        <w:t>.</w:t>
      </w:r>
    </w:p>
    <w:p w:rsidR="00EC6726" w:rsidRDefault="00EC6726" w:rsidP="00EC6726">
      <w:pPr>
        <w:pStyle w:val="aff6"/>
      </w:pPr>
      <w:r>
        <w:t>33. Что будет выведено на печать?</w:t>
      </w:r>
    </w:p>
    <w:p w:rsidR="00EC6726" w:rsidRPr="00EC6726" w:rsidRDefault="00EC6726" w:rsidP="00EC6726">
      <w:pPr>
        <w:pStyle w:val="afff6"/>
      </w:pPr>
      <w:proofErr w:type="spellStart"/>
      <w:r w:rsidRPr="00EC6726">
        <w:t>int</w:t>
      </w:r>
      <w:proofErr w:type="spellEnd"/>
      <w:r w:rsidRPr="00EC6726">
        <w:t xml:space="preserve"> a[3][3]={{1,2,3},{4,5,6},{7,8,9}};</w:t>
      </w:r>
    </w:p>
    <w:p w:rsidR="00EC6726" w:rsidRPr="00EC6726" w:rsidRDefault="00EC6726" w:rsidP="00EC6726">
      <w:pPr>
        <w:pStyle w:val="afff6"/>
      </w:pPr>
      <w:proofErr w:type="spellStart"/>
      <w:proofErr w:type="gramStart"/>
      <w:r w:rsidRPr="00EC6726">
        <w:t>int</w:t>
      </w:r>
      <w:proofErr w:type="spellEnd"/>
      <w:proofErr w:type="gramEnd"/>
      <w:r w:rsidRPr="00EC6726">
        <w:t xml:space="preserve"> *pa[3]={a[0],a[1],a[2]};</w:t>
      </w:r>
    </w:p>
    <w:p w:rsidR="00EC6726" w:rsidRPr="00EC6726" w:rsidRDefault="00EC6726" w:rsidP="00EC6726">
      <w:pPr>
        <w:pStyle w:val="afff6"/>
      </w:pPr>
      <w:proofErr w:type="spellStart"/>
      <w:proofErr w:type="gramStart"/>
      <w:r w:rsidRPr="00EC6726">
        <w:t>int</w:t>
      </w:r>
      <w:proofErr w:type="spellEnd"/>
      <w:proofErr w:type="gramEnd"/>
      <w:r w:rsidRPr="00EC6726">
        <w:t xml:space="preserve"> *p=a[0];</w:t>
      </w:r>
    </w:p>
    <w:p w:rsidR="00EC6726" w:rsidRPr="00EC6726" w:rsidRDefault="00EC6726" w:rsidP="00EC6726">
      <w:pPr>
        <w:pStyle w:val="afff6"/>
      </w:pPr>
      <w:proofErr w:type="gramStart"/>
      <w:r w:rsidRPr="00EC6726">
        <w:t>main()</w:t>
      </w:r>
      <w:proofErr w:type="gramEnd"/>
    </w:p>
    <w:p w:rsidR="00EC6726" w:rsidRPr="00EC6726" w:rsidRDefault="00EC6726" w:rsidP="00EC6726">
      <w:pPr>
        <w:pStyle w:val="afff6"/>
      </w:pPr>
      <w:r w:rsidRPr="00EC6726">
        <w:t xml:space="preserve">{ </w:t>
      </w:r>
    </w:p>
    <w:p w:rsidR="00EC6726" w:rsidRPr="00EC6726" w:rsidRDefault="00EC6726" w:rsidP="00EC6726">
      <w:pPr>
        <w:pStyle w:val="afff6"/>
      </w:pPr>
      <w:r w:rsidRPr="00EC6726">
        <w:t xml:space="preserve">    </w:t>
      </w:r>
      <w:proofErr w:type="spellStart"/>
      <w:proofErr w:type="gramStart"/>
      <w:r w:rsidRPr="00EC6726">
        <w:t>int</w:t>
      </w:r>
      <w:proofErr w:type="spellEnd"/>
      <w:proofErr w:type="gramEnd"/>
      <w:r w:rsidRPr="00EC6726">
        <w:t xml:space="preserve"> </w:t>
      </w:r>
      <w:proofErr w:type="spellStart"/>
      <w:r w:rsidRPr="00EC6726">
        <w:t>i</w:t>
      </w:r>
      <w:proofErr w:type="spellEnd"/>
      <w:r w:rsidRPr="00EC6726">
        <w:t>;</w:t>
      </w:r>
    </w:p>
    <w:p w:rsidR="00EC6726" w:rsidRPr="00EC6726" w:rsidRDefault="00EC6726" w:rsidP="00EC6726">
      <w:pPr>
        <w:pStyle w:val="afff6"/>
      </w:pPr>
      <w:r w:rsidRPr="00EC6726">
        <w:t xml:space="preserve">    </w:t>
      </w:r>
      <w:proofErr w:type="gramStart"/>
      <w:r w:rsidRPr="00EC6726">
        <w:t>for(</w:t>
      </w:r>
      <w:proofErr w:type="spellStart"/>
      <w:proofErr w:type="gramEnd"/>
      <w:r w:rsidRPr="00EC6726">
        <w:t>i</w:t>
      </w:r>
      <w:proofErr w:type="spellEnd"/>
      <w:r w:rsidRPr="00EC6726">
        <w:t>=</w:t>
      </w:r>
      <w:proofErr w:type="spellStart"/>
      <w:r w:rsidRPr="00EC6726">
        <w:t>0;i</w:t>
      </w:r>
      <w:proofErr w:type="spellEnd"/>
      <w:r w:rsidRPr="00EC6726">
        <w:t>&lt;</w:t>
      </w:r>
      <w:proofErr w:type="spellStart"/>
      <w:r w:rsidRPr="00EC6726">
        <w:t>3;i</w:t>
      </w:r>
      <w:proofErr w:type="spellEnd"/>
      <w:r w:rsidRPr="00EC6726">
        <w:t>++)</w:t>
      </w:r>
    </w:p>
    <w:p w:rsidR="00EC6726" w:rsidRPr="00EC6726" w:rsidRDefault="00EC6726" w:rsidP="00EC6726">
      <w:pPr>
        <w:pStyle w:val="afff6"/>
      </w:pPr>
      <w:r w:rsidRPr="00EC6726">
        <w:t xml:space="preserve">    </w:t>
      </w:r>
      <w:proofErr w:type="spellStart"/>
      <w:proofErr w:type="gramStart"/>
      <w:r w:rsidRPr="00EC6726">
        <w:t>printf</w:t>
      </w:r>
      <w:proofErr w:type="spellEnd"/>
      <w:r w:rsidRPr="00EC6726">
        <w:t>(</w:t>
      </w:r>
      <w:proofErr w:type="gramEnd"/>
      <w:r w:rsidRPr="00EC6726">
        <w:t>“%d %d %d %d %d\</w:t>
      </w:r>
      <w:proofErr w:type="spellStart"/>
      <w:r w:rsidRPr="00EC6726">
        <w:t>n”,a</w:t>
      </w:r>
      <w:proofErr w:type="spellEnd"/>
      <w:r w:rsidRPr="00EC6726">
        <w:t>[</w:t>
      </w:r>
      <w:proofErr w:type="spellStart"/>
      <w:r w:rsidRPr="00EC6726">
        <w:t>i</w:t>
      </w:r>
      <w:proofErr w:type="spellEnd"/>
      <w:r w:rsidRPr="00EC6726">
        <w:t>][2-</w:t>
      </w:r>
      <w:proofErr w:type="spellStart"/>
      <w:r w:rsidRPr="00EC6726">
        <w:t>i</w:t>
      </w:r>
      <w:proofErr w:type="spellEnd"/>
      <w:r w:rsidRPr="00EC6726">
        <w:t>], *a[</w:t>
      </w:r>
      <w:proofErr w:type="spellStart"/>
      <w:r w:rsidRPr="00EC6726">
        <w:t>i</w:t>
      </w:r>
      <w:proofErr w:type="spellEnd"/>
      <w:r w:rsidRPr="00EC6726">
        <w:t>], *(*(</w:t>
      </w:r>
      <w:proofErr w:type="spellStart"/>
      <w:r w:rsidRPr="00EC6726">
        <w:t>a+i</w:t>
      </w:r>
      <w:proofErr w:type="spellEnd"/>
      <w:r w:rsidRPr="00EC6726">
        <w:t>)+</w:t>
      </w:r>
      <w:proofErr w:type="spellStart"/>
      <w:r w:rsidRPr="00EC6726">
        <w:t>i</w:t>
      </w:r>
      <w:proofErr w:type="spellEnd"/>
      <w:r w:rsidRPr="00EC6726">
        <w:t>), *pa[</w:t>
      </w:r>
      <w:proofErr w:type="spellStart"/>
      <w:r w:rsidRPr="00EC6726">
        <w:t>i</w:t>
      </w:r>
      <w:proofErr w:type="spellEnd"/>
      <w:r w:rsidRPr="00EC6726">
        <w:t>],p[</w:t>
      </w:r>
      <w:proofErr w:type="spellStart"/>
      <w:r w:rsidRPr="00EC6726">
        <w:t>i</w:t>
      </w:r>
      <w:proofErr w:type="spellEnd"/>
      <w:r w:rsidRPr="00EC6726">
        <w:t>]);</w:t>
      </w:r>
    </w:p>
    <w:p w:rsidR="00EC6726" w:rsidRPr="00EC6726" w:rsidRDefault="00EC6726" w:rsidP="00EC6726">
      <w:pPr>
        <w:pStyle w:val="afff6"/>
        <w:rPr>
          <w:lang w:val="ru-RU"/>
        </w:rPr>
      </w:pPr>
      <w:r w:rsidRPr="00EC6726">
        <w:rPr>
          <w:lang w:val="ru-RU"/>
        </w:rPr>
        <w:t>}</w:t>
      </w:r>
    </w:p>
    <w:p w:rsidR="00EC6726" w:rsidRPr="00EC6726" w:rsidRDefault="00EC6726" w:rsidP="00EC6726">
      <w:pPr>
        <w:pStyle w:val="afff6"/>
        <w:rPr>
          <w:lang w:val="ru-RU"/>
        </w:rPr>
      </w:pPr>
    </w:p>
    <w:p w:rsidR="00EC6726" w:rsidRPr="00EC6726" w:rsidRDefault="00EC6726" w:rsidP="00EC6726">
      <w:pPr>
        <w:pStyle w:val="aff6"/>
      </w:pPr>
      <w:proofErr w:type="spellStart"/>
      <w:r>
        <w:t>33</w:t>
      </w:r>
      <w:r w:rsidRPr="00EC6726">
        <w:t>.Что</w:t>
      </w:r>
      <w:proofErr w:type="spellEnd"/>
      <w:r w:rsidRPr="00EC6726">
        <w:t xml:space="preserve"> будет выведено на печать?</w:t>
      </w:r>
    </w:p>
    <w:p w:rsidR="00EC6726" w:rsidRPr="00EC6726" w:rsidRDefault="00EC6726" w:rsidP="00EC6726">
      <w:pPr>
        <w:pStyle w:val="afff6"/>
      </w:pPr>
      <w:proofErr w:type="gramStart"/>
      <w:r w:rsidRPr="00EC6726">
        <w:t>char</w:t>
      </w:r>
      <w:proofErr w:type="gramEnd"/>
      <w:r w:rsidRPr="00EC6726">
        <w:t xml:space="preserve"> *c[]={“</w:t>
      </w:r>
      <w:proofErr w:type="spellStart"/>
      <w:r w:rsidRPr="00EC6726">
        <w:t>ENTER”,”NEW”,”POINT”,”FIRST</w:t>
      </w:r>
      <w:proofErr w:type="spellEnd"/>
      <w:r w:rsidRPr="00EC6726">
        <w:t>”};</w:t>
      </w:r>
    </w:p>
    <w:p w:rsidR="00EC6726" w:rsidRPr="00EC6726" w:rsidRDefault="00EC6726" w:rsidP="00EC6726">
      <w:pPr>
        <w:pStyle w:val="afff6"/>
      </w:pPr>
      <w:proofErr w:type="gramStart"/>
      <w:r w:rsidRPr="00EC6726">
        <w:t>char</w:t>
      </w:r>
      <w:proofErr w:type="gramEnd"/>
      <w:r w:rsidRPr="00EC6726">
        <w:t xml:space="preserve"> **</w:t>
      </w:r>
      <w:proofErr w:type="spellStart"/>
      <w:r w:rsidRPr="00EC6726">
        <w:t>cp</w:t>
      </w:r>
      <w:proofErr w:type="spellEnd"/>
      <w:r w:rsidRPr="00EC6726">
        <w:t>[]={</w:t>
      </w:r>
      <w:proofErr w:type="spellStart"/>
      <w:r w:rsidRPr="00EC6726">
        <w:t>c+3,c+2,c+1,c</w:t>
      </w:r>
      <w:proofErr w:type="spellEnd"/>
      <w:r w:rsidRPr="00EC6726">
        <w:t>};</w:t>
      </w:r>
    </w:p>
    <w:p w:rsidR="00EC6726" w:rsidRDefault="00EC6726" w:rsidP="00EC6726">
      <w:pPr>
        <w:pStyle w:val="afff6"/>
      </w:pPr>
      <w:proofErr w:type="gramStart"/>
      <w:r>
        <w:t>char</w:t>
      </w:r>
      <w:proofErr w:type="gramEnd"/>
      <w:r>
        <w:t xml:space="preserve"> ***</w:t>
      </w:r>
      <w:proofErr w:type="spellStart"/>
      <w:r>
        <w:t>cpp</w:t>
      </w:r>
      <w:proofErr w:type="spellEnd"/>
      <w:r>
        <w:t>=</w:t>
      </w:r>
      <w:proofErr w:type="spellStart"/>
      <w:r>
        <w:t>cp</w:t>
      </w:r>
      <w:proofErr w:type="spellEnd"/>
      <w:r>
        <w:t>;</w:t>
      </w:r>
    </w:p>
    <w:p w:rsidR="00EC6726" w:rsidRDefault="00EC6726" w:rsidP="00EC6726">
      <w:pPr>
        <w:pStyle w:val="afff6"/>
      </w:pPr>
      <w:proofErr w:type="gramStart"/>
      <w:r>
        <w:t>main()</w:t>
      </w:r>
      <w:proofErr w:type="gramEnd"/>
    </w:p>
    <w:p w:rsidR="00EC6726" w:rsidRPr="00EC6726" w:rsidRDefault="00EC6726" w:rsidP="00EC6726">
      <w:pPr>
        <w:pStyle w:val="afff6"/>
      </w:pPr>
      <w:r w:rsidRPr="00EC6726">
        <w:t xml:space="preserve">{ </w:t>
      </w:r>
    </w:p>
    <w:p w:rsidR="00EC6726" w:rsidRPr="00EC6726" w:rsidRDefault="00EC6726" w:rsidP="00EC6726">
      <w:pPr>
        <w:pStyle w:val="afff6"/>
      </w:pPr>
      <w:r w:rsidRPr="00EC6726">
        <w:t xml:space="preserve">    </w:t>
      </w:r>
      <w:proofErr w:type="spellStart"/>
      <w:proofErr w:type="gramStart"/>
      <w:r w:rsidRPr="00EC6726">
        <w:t>printf</w:t>
      </w:r>
      <w:proofErr w:type="spellEnd"/>
      <w:r w:rsidRPr="00EC6726">
        <w:t>(</w:t>
      </w:r>
      <w:proofErr w:type="gramEnd"/>
      <w:r w:rsidRPr="00EC6726">
        <w:t>“%s”,**++</w:t>
      </w:r>
      <w:proofErr w:type="spellStart"/>
      <w:r w:rsidRPr="00EC6726">
        <w:t>cpp</w:t>
      </w:r>
      <w:proofErr w:type="spellEnd"/>
      <w:r w:rsidRPr="00EC6726">
        <w:t>);</w:t>
      </w:r>
    </w:p>
    <w:p w:rsidR="00EC6726" w:rsidRPr="00EC6726" w:rsidRDefault="00EC6726" w:rsidP="00EC6726">
      <w:pPr>
        <w:pStyle w:val="afff6"/>
      </w:pPr>
      <w:r w:rsidRPr="00EC6726">
        <w:t xml:space="preserve">    </w:t>
      </w:r>
      <w:proofErr w:type="spellStart"/>
      <w:proofErr w:type="gramStart"/>
      <w:r w:rsidRPr="00EC6726">
        <w:t>printf</w:t>
      </w:r>
      <w:proofErr w:type="spellEnd"/>
      <w:r w:rsidRPr="00EC6726">
        <w:t>(</w:t>
      </w:r>
      <w:proofErr w:type="gramEnd"/>
      <w:r w:rsidRPr="00EC6726">
        <w:t>“%s”,*--*++</w:t>
      </w:r>
      <w:proofErr w:type="spellStart"/>
      <w:r w:rsidRPr="00EC6726">
        <w:t>cpp+3</w:t>
      </w:r>
      <w:proofErr w:type="spellEnd"/>
      <w:r w:rsidRPr="00EC6726">
        <w:t>);</w:t>
      </w:r>
    </w:p>
    <w:p w:rsidR="00EC6726" w:rsidRPr="00EC6726" w:rsidRDefault="00EC6726" w:rsidP="00EC6726">
      <w:pPr>
        <w:pStyle w:val="afff6"/>
      </w:pPr>
      <w:r w:rsidRPr="00EC6726">
        <w:t xml:space="preserve">    </w:t>
      </w:r>
      <w:proofErr w:type="spellStart"/>
      <w:proofErr w:type="gramStart"/>
      <w:r w:rsidRPr="00EC6726">
        <w:t>printf</w:t>
      </w:r>
      <w:proofErr w:type="spellEnd"/>
      <w:r w:rsidRPr="00EC6726">
        <w:t>(</w:t>
      </w:r>
      <w:proofErr w:type="gramEnd"/>
      <w:r w:rsidRPr="00EC6726">
        <w:t>“ %s”,*</w:t>
      </w:r>
      <w:proofErr w:type="spellStart"/>
      <w:r w:rsidRPr="00EC6726">
        <w:t>cpp</w:t>
      </w:r>
      <w:proofErr w:type="spellEnd"/>
      <w:r w:rsidRPr="00EC6726">
        <w:t>[-2]+3);</w:t>
      </w:r>
    </w:p>
    <w:p w:rsidR="00EC6726" w:rsidRPr="00EC6726" w:rsidRDefault="00EC6726" w:rsidP="00EC6726">
      <w:pPr>
        <w:pStyle w:val="afff6"/>
        <w:rPr>
          <w:lang w:val="ru-RU"/>
        </w:rPr>
      </w:pPr>
      <w:r w:rsidRPr="00EC6726">
        <w:t xml:space="preserve">    </w:t>
      </w:r>
      <w:proofErr w:type="spellStart"/>
      <w:proofErr w:type="gramStart"/>
      <w:r w:rsidRPr="00EC6726">
        <w:t>printf</w:t>
      </w:r>
      <w:proofErr w:type="spellEnd"/>
      <w:r w:rsidRPr="00EC6726">
        <w:rPr>
          <w:lang w:val="ru-RU"/>
        </w:rPr>
        <w:t>(</w:t>
      </w:r>
      <w:proofErr w:type="gramEnd"/>
      <w:r w:rsidRPr="00EC6726">
        <w:rPr>
          <w:lang w:val="ru-RU"/>
        </w:rPr>
        <w:t>“%</w:t>
      </w:r>
      <w:r w:rsidRPr="00EC6726">
        <w:t>s</w:t>
      </w:r>
      <w:r w:rsidRPr="00EC6726">
        <w:rPr>
          <w:lang w:val="ru-RU"/>
        </w:rPr>
        <w:t>\</w:t>
      </w:r>
      <w:r w:rsidRPr="00EC6726">
        <w:t>n</w:t>
      </w:r>
      <w:r w:rsidRPr="00EC6726">
        <w:rPr>
          <w:lang w:val="ru-RU"/>
        </w:rPr>
        <w:t>”,</w:t>
      </w:r>
      <w:proofErr w:type="spellStart"/>
      <w:r w:rsidRPr="00EC6726">
        <w:t>cpp</w:t>
      </w:r>
      <w:proofErr w:type="spellEnd"/>
      <w:r w:rsidRPr="00EC6726">
        <w:rPr>
          <w:lang w:val="ru-RU"/>
        </w:rPr>
        <w:t>[-1][-1]+1);</w:t>
      </w:r>
    </w:p>
    <w:p w:rsidR="00EC6726" w:rsidRPr="00EC6726" w:rsidRDefault="00EC6726" w:rsidP="00EC6726">
      <w:pPr>
        <w:pStyle w:val="afff6"/>
        <w:rPr>
          <w:lang w:val="ru-RU"/>
        </w:rPr>
      </w:pPr>
      <w:r w:rsidRPr="00EC6726">
        <w:rPr>
          <w:lang w:val="ru-RU"/>
        </w:rPr>
        <w:t>}</w:t>
      </w:r>
    </w:p>
    <w:p w:rsidR="00EC6726" w:rsidRDefault="00EC6726" w:rsidP="00EC6726">
      <w:pPr>
        <w:pStyle w:val="aff6"/>
      </w:pPr>
      <w:r>
        <w:t xml:space="preserve">34. Упорядочить вещественный массив х по </w:t>
      </w:r>
      <w:proofErr w:type="spellStart"/>
      <w:r>
        <w:t>неубыванию</w:t>
      </w:r>
      <w:proofErr w:type="spellEnd"/>
      <w:r>
        <w:t>, используя метод сортировки выбором (найти максимальный элемент массива и переставить его с последним элементом; затем применить этот же метод ко всем элементам, кроме последнего).</w:t>
      </w:r>
    </w:p>
    <w:p w:rsidR="00EC6726" w:rsidRDefault="00EC6726" w:rsidP="00EC6726">
      <w:pPr>
        <w:pStyle w:val="aff6"/>
      </w:pPr>
      <w:r>
        <w:t xml:space="preserve">35. Упорядочить вещественный массив х по </w:t>
      </w:r>
      <w:proofErr w:type="spellStart"/>
      <w:r>
        <w:t>неубыванию</w:t>
      </w:r>
      <w:proofErr w:type="spellEnd"/>
      <w:r>
        <w:t xml:space="preserve">, используя метод сортировки обменом ("метод пузырька") (последовательно сравнивать пары соседних элементов: </w:t>
      </w:r>
      <w:proofErr w:type="spellStart"/>
      <w:r>
        <w:t>x1</w:t>
      </w:r>
      <w:proofErr w:type="spellEnd"/>
      <w:r>
        <w:t xml:space="preserve"> с </w:t>
      </w:r>
      <w:proofErr w:type="spellStart"/>
      <w:r>
        <w:t>x2</w:t>
      </w:r>
      <w:proofErr w:type="spellEnd"/>
      <w:r>
        <w:t xml:space="preserve">, </w:t>
      </w:r>
      <w:proofErr w:type="spellStart"/>
      <w:r>
        <w:t>х2</w:t>
      </w:r>
      <w:proofErr w:type="spellEnd"/>
      <w:r>
        <w:t xml:space="preserve"> с </w:t>
      </w:r>
      <w:proofErr w:type="spellStart"/>
      <w:r>
        <w:t>х3</w:t>
      </w:r>
      <w:proofErr w:type="spellEnd"/>
      <w:r>
        <w:t xml:space="preserve"> и т.д., и если первый элемент пары больше второго, то переставлять их – наибольший элемент окажется в конце массива; затем применить этот же метод ко всем элементам, кроме последнего).</w:t>
      </w:r>
    </w:p>
    <w:p w:rsidR="00EC6726" w:rsidRDefault="00EC6726" w:rsidP="00EC6726">
      <w:pPr>
        <w:pStyle w:val="aff6"/>
      </w:pPr>
      <w:r>
        <w:t xml:space="preserve">36. Упорядочить вещественный массив х по </w:t>
      </w:r>
      <w:proofErr w:type="spellStart"/>
      <w:r>
        <w:t>неубыванию</w:t>
      </w:r>
      <w:proofErr w:type="spellEnd"/>
      <w:r>
        <w:t xml:space="preserve">, используя метод сортировки вставками (пусть первые k элементов уже упорядочены по </w:t>
      </w:r>
      <w:proofErr w:type="spellStart"/>
      <w:r>
        <w:t>неубыванию</w:t>
      </w:r>
      <w:proofErr w:type="spellEnd"/>
      <w:r>
        <w:t>; взять (</w:t>
      </w:r>
      <w:proofErr w:type="spellStart"/>
      <w:r>
        <w:t>k+</w:t>
      </w:r>
      <w:proofErr w:type="gramStart"/>
      <w:r>
        <w:t>1</w:t>
      </w:r>
      <w:proofErr w:type="spellEnd"/>
      <w:r>
        <w:t>)-</w:t>
      </w:r>
      <w:proofErr w:type="spellStart"/>
      <w:proofErr w:type="gramEnd"/>
      <w:r>
        <w:t>ый</w:t>
      </w:r>
      <w:proofErr w:type="spellEnd"/>
      <w:r>
        <w:t xml:space="preserve"> элемент и разместить его между первыми k, не нарушая порядок).</w:t>
      </w:r>
    </w:p>
    <w:p w:rsidR="00EC6726" w:rsidRDefault="00EC6726" w:rsidP="00EC6726">
      <w:pPr>
        <w:pStyle w:val="aff6"/>
      </w:pPr>
    </w:p>
    <w:p w:rsidR="00EC6726" w:rsidRDefault="00EC6726" w:rsidP="00EC6726">
      <w:pPr>
        <w:pStyle w:val="aff6"/>
      </w:pPr>
      <w:r>
        <w:lastRenderedPageBreak/>
        <w:t>37. Дан массив, содержащий заданное количество вещественных чисел. Написать функцию, возвращающую максимальное значение этого массива.</w:t>
      </w:r>
    </w:p>
    <w:p w:rsidR="00EC6726" w:rsidRDefault="00EC6726" w:rsidP="00EC6726">
      <w:pPr>
        <w:pStyle w:val="aff6"/>
      </w:pPr>
      <w:r>
        <w:t>38. Описать функцию, определяющую, сколько элементов вещественного массива X из n элементов равны числу у.</w:t>
      </w:r>
    </w:p>
    <w:p w:rsidR="00EC6726" w:rsidRDefault="00EC6726" w:rsidP="00EC6726">
      <w:pPr>
        <w:pStyle w:val="aff6"/>
      </w:pPr>
      <w:r>
        <w:t>39. Написать функцию, которой передаются 2 100-элементных целых массива, определяющую, составлены ли эти 2 массива из одних и тех же чисел без учета порядка их следования, но с учетом повторяющихся чисел (функция возвращает 1 в случае положительного ответа).</w:t>
      </w:r>
    </w:p>
    <w:p w:rsidR="00EC6726" w:rsidRDefault="00EC6726" w:rsidP="00EC6726">
      <w:pPr>
        <w:pStyle w:val="aff6"/>
      </w:pPr>
      <w:r>
        <w:t>40. Написать функцию, которая за 1 просмотр циклически сдвигает полученный вещественный массив на 20 позиций влево (функция для работы должна использовать вспомогательный массив).</w:t>
      </w:r>
    </w:p>
    <w:p w:rsidR="00EC6726" w:rsidRDefault="00EC6726" w:rsidP="00EC6726">
      <w:pPr>
        <w:pStyle w:val="aff6"/>
      </w:pPr>
      <w:r>
        <w:t xml:space="preserve">41. Написать функции, которым в качестве параметра передается массив указателей на строки. Признак конца – нулевой указатель. </w:t>
      </w:r>
    </w:p>
    <w:p w:rsidR="00EC6726" w:rsidRDefault="00EC6726" w:rsidP="00EC6726">
      <w:pPr>
        <w:pStyle w:val="aff6"/>
      </w:pPr>
      <w:r>
        <w:t>a) Написать функцию, которая распечатывает первые три символа из каждой строки.</w:t>
      </w:r>
    </w:p>
    <w:p w:rsidR="00EC6726" w:rsidRDefault="00EC6726" w:rsidP="00EC6726">
      <w:pPr>
        <w:pStyle w:val="aff6"/>
      </w:pPr>
      <w:r>
        <w:t>b) Написать функцию, которая печатает самую длинную строку.</w:t>
      </w:r>
    </w:p>
    <w:p w:rsidR="00EC6726" w:rsidRDefault="00EC6726" w:rsidP="00EC6726">
      <w:pPr>
        <w:pStyle w:val="aff6"/>
      </w:pPr>
      <w:r>
        <w:t>c) Написать функцию, которая печатает строки, включающие в себя строку “</w:t>
      </w:r>
      <w:proofErr w:type="spellStart"/>
      <w:r>
        <w:t>begin</w:t>
      </w:r>
      <w:proofErr w:type="spellEnd"/>
      <w:r>
        <w:t>”.</w:t>
      </w:r>
    </w:p>
    <w:p w:rsidR="00EC6726" w:rsidRDefault="00EC6726" w:rsidP="00EC6726">
      <w:pPr>
        <w:pStyle w:val="aff6"/>
      </w:pPr>
      <w:r>
        <w:t xml:space="preserve">42. Распечатать все аргументы командной строки </w:t>
      </w:r>
      <w:proofErr w:type="gramStart"/>
      <w:r>
        <w:t>( без</w:t>
      </w:r>
      <w:proofErr w:type="gramEnd"/>
      <w:r>
        <w:t xml:space="preserve"> имени вызываемой программы ).</w:t>
      </w:r>
    </w:p>
    <w:p w:rsidR="00EC6726" w:rsidRDefault="00EC6726" w:rsidP="00EC6726">
      <w:pPr>
        <w:pStyle w:val="aff6"/>
      </w:pPr>
      <w:r>
        <w:t>43. Если среди параметров командной строки, есть строки, содержащие “</w:t>
      </w:r>
      <w:proofErr w:type="spellStart"/>
      <w:r>
        <w:t>end</w:t>
      </w:r>
      <w:proofErr w:type="spellEnd"/>
      <w:r>
        <w:t>” более одного раза, то распечатать символы этих строк, находящиеся после второго вхождения “</w:t>
      </w:r>
      <w:proofErr w:type="spellStart"/>
      <w:r>
        <w:t>end</w:t>
      </w:r>
      <w:proofErr w:type="spellEnd"/>
      <w:r>
        <w:t>”.</w:t>
      </w:r>
    </w:p>
    <w:p w:rsidR="00EC6726" w:rsidRDefault="00EC6726" w:rsidP="00EC6726">
      <w:pPr>
        <w:pStyle w:val="aff6"/>
      </w:pPr>
      <w:r>
        <w:t>44. Написать программу, печатающую имена и значения всех переменных окружения.</w:t>
      </w:r>
    </w:p>
    <w:p w:rsidR="00EC6726" w:rsidRDefault="00EC6726" w:rsidP="00EC6726">
      <w:pPr>
        <w:pStyle w:val="aff6"/>
      </w:pPr>
      <w:r>
        <w:t xml:space="preserve">45. Дана строка символов. Написать функцию создания бинарного дерева (рекурсивный и </w:t>
      </w:r>
      <w:proofErr w:type="spellStart"/>
      <w:r>
        <w:t>нерекурсивный</w:t>
      </w:r>
      <w:proofErr w:type="spellEnd"/>
      <w:r>
        <w:t xml:space="preserve"> варианты). </w:t>
      </w:r>
    </w:p>
    <w:p w:rsidR="00EC6726" w:rsidRDefault="00EC6726" w:rsidP="00EC6726">
      <w:pPr>
        <w:pStyle w:val="aff6"/>
      </w:pPr>
      <w:r>
        <w:t>46. Написать рекурсивную функцию подсчета количества узлов дерева.</w:t>
      </w:r>
    </w:p>
    <w:p w:rsidR="00EC6726" w:rsidRDefault="00EC6726" w:rsidP="00EC6726">
      <w:pPr>
        <w:pStyle w:val="aff6"/>
      </w:pPr>
      <w:r>
        <w:t>47. Написать рекурсивную функцию определения высоты дерева.</w:t>
      </w:r>
    </w:p>
    <w:p w:rsidR="00EC6726" w:rsidRDefault="00EC6726" w:rsidP="00EC6726">
      <w:pPr>
        <w:pStyle w:val="aff6"/>
      </w:pPr>
      <w:r>
        <w:t>48. Написать рекурсивную функцию печати узлов дерева в убывающем порядке.</w:t>
      </w:r>
    </w:p>
    <w:p w:rsidR="00EC6726" w:rsidRDefault="00EC6726" w:rsidP="00EC6726">
      <w:pPr>
        <w:pStyle w:val="aff6"/>
      </w:pPr>
      <w:r>
        <w:t xml:space="preserve">49. Написать функцию печати узлов дерева по слоям (рекурсивный и </w:t>
      </w:r>
      <w:proofErr w:type="spellStart"/>
      <w:r>
        <w:t>нерекурсивный</w:t>
      </w:r>
      <w:proofErr w:type="spellEnd"/>
      <w:r>
        <w:t xml:space="preserve"> варианты).</w:t>
      </w:r>
    </w:p>
    <w:p w:rsidR="00EC6726" w:rsidRDefault="00EC6726" w:rsidP="00EC6726">
      <w:pPr>
        <w:pStyle w:val="aff6"/>
      </w:pPr>
      <w:r>
        <w:t>50. Ввести набор слов. Разделители между словами: пробел, запятая, точка с запятой, конец строки. Признак конца текста - точка. Длина каждого слова не должна превышать 20 символов. Сформировать двоичное дерево, каждый узел которого содержал бы указатель на слово и число вхождений этого слова во входной поток. Ключом при построении дерева должно являться само слово. По окончании формирования дерева распечатать слова в убывающем порядке, в возрастающем порядке и по уровням.</w:t>
      </w:r>
    </w:p>
    <w:p w:rsidR="00EC6726" w:rsidRDefault="00EC6726" w:rsidP="00EC6726">
      <w:pPr>
        <w:pStyle w:val="aff6"/>
      </w:pPr>
      <w:r>
        <w:t>51. Ввести набор слов. Слов не более 20-</w:t>
      </w:r>
      <w:proofErr w:type="spellStart"/>
      <w:r>
        <w:t>ти</w:t>
      </w:r>
      <w:proofErr w:type="spellEnd"/>
      <w:r>
        <w:t xml:space="preserve">. Разделители между словами: пробел, запятая, конец строки. Длина слова не превышает 20 символов. Разместить слова в динамической памяти (лишнего места не занимать) и сформировать массив указателей на слова. Использовать в качестве признака конца массива нулевой указатель </w:t>
      </w:r>
      <w:proofErr w:type="spellStart"/>
      <w:r>
        <w:t>NULL</w:t>
      </w:r>
      <w:proofErr w:type="spellEnd"/>
      <w:r>
        <w:t>. Упорядочить слова в неубывающем порядке. Распечатать слова, каждое на отдельной строке.</w:t>
      </w:r>
    </w:p>
    <w:p w:rsidR="00EC6726" w:rsidRDefault="00EC6726" w:rsidP="00EC6726">
      <w:pPr>
        <w:pStyle w:val="aff6"/>
      </w:pPr>
      <w:r>
        <w:t>52. Ввести набор строк. Количество строк не более 15-</w:t>
      </w:r>
      <w:proofErr w:type="spellStart"/>
      <w:r>
        <w:t>ти</w:t>
      </w:r>
      <w:proofErr w:type="spellEnd"/>
      <w:r>
        <w:t xml:space="preserve">. Длина каждой строки не должна превышать 80 символов. Под каждую введенную строку зарезервировать в динамической памяти место под реальную ее длину, скопировать туда строку и записать адрес в массив указателей. Признак конца в массиве указателей – </w:t>
      </w:r>
      <w:proofErr w:type="spellStart"/>
      <w:proofErr w:type="gramStart"/>
      <w:r>
        <w:t>NULL</w:t>
      </w:r>
      <w:proofErr w:type="spellEnd"/>
      <w:r>
        <w:t>( нулевой</w:t>
      </w:r>
      <w:proofErr w:type="gramEnd"/>
      <w:r>
        <w:t xml:space="preserve"> указатель). Написать функцию, которой передается в качестве параметра массив указателей, а выходное значение – адрес </w:t>
      </w:r>
      <w:r>
        <w:lastRenderedPageBreak/>
        <w:t>самой большой (лексикографически) строки. Используя этот адрес, распечатать самую большую строку.</w:t>
      </w:r>
    </w:p>
    <w:p w:rsidR="00EC6726" w:rsidRDefault="00EC6726" w:rsidP="00EC6726">
      <w:pPr>
        <w:pStyle w:val="aff6"/>
      </w:pP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03B13" w:rsidRDefault="00D03B13" w:rsidP="00D03B13">
            <w:pPr>
              <w:pStyle w:val="aff8"/>
            </w:pPr>
            <w:r>
              <w:t>Задание выполнено полностью, решение корректное, возможно, содержит незначительные синтаксические ошибки (при решении задачи без использования ЭВМ)</w:t>
            </w: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D03B13" w:rsidP="00D03B13">
            <w:pPr>
              <w:pStyle w:val="aff8"/>
            </w:pPr>
            <w:r>
              <w:t>Задание не выполнено, выполнено не самостоятельно, содержит логические ошибки</w:t>
            </w:r>
          </w:p>
        </w:tc>
      </w:tr>
    </w:tbl>
    <w:p w:rsidR="00DF6928" w:rsidRPr="00DF6928" w:rsidRDefault="00DF6928" w:rsidP="00DF6928">
      <w:pPr>
        <w:pStyle w:val="aff6"/>
        <w:rPr>
          <w:i/>
        </w:rPr>
      </w:pPr>
    </w:p>
    <w:p w:rsidR="00DF6928" w:rsidRDefault="00DF6928" w:rsidP="00924E6C">
      <w:pPr>
        <w:pStyle w:val="3"/>
      </w:pPr>
      <w:r>
        <w:t>Контроль компетенции ПК-</w:t>
      </w:r>
      <w:r w:rsidR="00924E6C">
        <w:t>9</w:t>
      </w:r>
      <w:r w:rsidRPr="00081FEF">
        <w:t xml:space="preserve"> </w:t>
      </w:r>
    </w:p>
    <w:p w:rsidR="00924E6C" w:rsidRPr="00EC6726" w:rsidRDefault="00924E6C" w:rsidP="00924E6C">
      <w:pPr>
        <w:pStyle w:val="aff6"/>
      </w:pPr>
    </w:p>
    <w:p w:rsidR="00EC6726" w:rsidRPr="00EC6726" w:rsidRDefault="00EC6726" w:rsidP="00EC6726">
      <w:pPr>
        <w:pStyle w:val="aff6"/>
      </w:pPr>
      <w:r w:rsidRPr="00EC6726">
        <w:rPr>
          <w:b/>
        </w:rPr>
        <w:t>Задание 1</w:t>
      </w:r>
      <w:r>
        <w:t>. В</w:t>
      </w:r>
      <w:r w:rsidRPr="00EC6726">
        <w:t>ыполни</w:t>
      </w:r>
      <w:r>
        <w:t>ть</w:t>
      </w:r>
      <w:r w:rsidRPr="00EC6726">
        <w:t xml:space="preserve"> отладку учебного примера, содержащего обращения к функциям.</w:t>
      </w:r>
    </w:p>
    <w:p w:rsidR="00EC6726" w:rsidRPr="00EC6726" w:rsidRDefault="00EC6726" w:rsidP="00EC6726">
      <w:pPr>
        <w:pStyle w:val="aff6"/>
      </w:pPr>
      <w:r>
        <w:t>–</w:t>
      </w:r>
      <w:r w:rsidRPr="00EC6726">
        <w:t xml:space="preserve"> добавить в откомпилированный файл отладочную информацию;</w:t>
      </w:r>
    </w:p>
    <w:p w:rsidR="00EC6726" w:rsidRPr="00EC6726" w:rsidRDefault="00EC6726" w:rsidP="00EC6726">
      <w:pPr>
        <w:pStyle w:val="aff6"/>
      </w:pPr>
      <w:r>
        <w:t>–</w:t>
      </w:r>
      <w:r w:rsidRPr="00EC6726">
        <w:t xml:space="preserve"> запустить программу под отладчиком;</w:t>
      </w:r>
    </w:p>
    <w:p w:rsidR="00EC6726" w:rsidRPr="00EC6726" w:rsidRDefault="00EC6726" w:rsidP="00EC6726">
      <w:pPr>
        <w:pStyle w:val="aff6"/>
      </w:pPr>
      <w:r>
        <w:t>–</w:t>
      </w:r>
      <w:r w:rsidRPr="00EC6726">
        <w:t xml:space="preserve"> </w:t>
      </w:r>
      <w:r>
        <w:t xml:space="preserve">выполнить </w:t>
      </w:r>
      <w:r w:rsidRPr="00EC6726">
        <w:t>команды про</w:t>
      </w:r>
      <w:r>
        <w:t>с</w:t>
      </w:r>
      <w:r w:rsidRPr="00EC6726">
        <w:t>мотра исходного кода программы;</w:t>
      </w:r>
    </w:p>
    <w:p w:rsidR="00EC6726" w:rsidRPr="00EC6726" w:rsidRDefault="00EC6726" w:rsidP="00EC6726">
      <w:pPr>
        <w:pStyle w:val="aff6"/>
      </w:pPr>
      <w:r>
        <w:t>–</w:t>
      </w:r>
      <w:r w:rsidRPr="00EC6726">
        <w:t xml:space="preserve"> </w:t>
      </w:r>
      <w:r>
        <w:t>задать</w:t>
      </w:r>
      <w:r w:rsidRPr="00EC6726">
        <w:t xml:space="preserve"> спис</w:t>
      </w:r>
      <w:r>
        <w:t>о</w:t>
      </w:r>
      <w:r w:rsidRPr="00EC6726">
        <w:t>к аргументов программ</w:t>
      </w:r>
      <w:r>
        <w:t>ы</w:t>
      </w:r>
      <w:r w:rsidRPr="00EC6726">
        <w:t xml:space="preserve"> в отладчике;</w:t>
      </w:r>
    </w:p>
    <w:p w:rsidR="00EC6726" w:rsidRPr="00EC6726" w:rsidRDefault="00EC6726" w:rsidP="00EC6726">
      <w:pPr>
        <w:pStyle w:val="aff6"/>
      </w:pPr>
      <w:r>
        <w:t>–</w:t>
      </w:r>
      <w:r w:rsidRPr="00EC6726">
        <w:t xml:space="preserve"> </w:t>
      </w:r>
      <w:r>
        <w:t xml:space="preserve">выполнить </w:t>
      </w:r>
      <w:r w:rsidRPr="00EC6726">
        <w:t>пошагово</w:t>
      </w:r>
      <w:r>
        <w:t>е</w:t>
      </w:r>
      <w:r w:rsidRPr="00EC6726">
        <w:t xml:space="preserve"> выполнени</w:t>
      </w:r>
      <w:r>
        <w:t>е</w:t>
      </w:r>
      <w:r w:rsidRPr="00EC6726">
        <w:t xml:space="preserve"> кода;</w:t>
      </w:r>
    </w:p>
    <w:p w:rsidR="00EC6726" w:rsidRPr="00EC6726" w:rsidRDefault="00EC6726" w:rsidP="00EC6726">
      <w:pPr>
        <w:pStyle w:val="aff6"/>
      </w:pPr>
      <w:r>
        <w:t xml:space="preserve">– </w:t>
      </w:r>
      <w:r w:rsidRPr="00EC6726">
        <w:t>выв</w:t>
      </w:r>
      <w:r>
        <w:t xml:space="preserve">ести </w:t>
      </w:r>
      <w:r w:rsidRPr="00EC6726">
        <w:t>информаци</w:t>
      </w:r>
      <w:r>
        <w:t>ю</w:t>
      </w:r>
      <w:r w:rsidRPr="00EC6726">
        <w:t xml:space="preserve"> в процессе отладки;</w:t>
      </w:r>
    </w:p>
    <w:p w:rsidR="00EC6726" w:rsidRPr="00EC6726" w:rsidRDefault="00EC6726" w:rsidP="00EC6726">
      <w:pPr>
        <w:pStyle w:val="aff6"/>
      </w:pPr>
      <w:r>
        <w:t xml:space="preserve">– продемонстрировать </w:t>
      </w:r>
      <w:r w:rsidRPr="00EC6726">
        <w:t>команды работы с точками останова.</w:t>
      </w:r>
    </w:p>
    <w:p w:rsidR="00924E6C" w:rsidRPr="002040D7" w:rsidRDefault="00924E6C" w:rsidP="00924E6C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924E6C" w:rsidRPr="0052201D" w:rsidTr="00EC6726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3C0AF1" w:rsidRDefault="00924E6C" w:rsidP="00EC6726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3C0AF1" w:rsidRDefault="00924E6C" w:rsidP="00EC6726">
            <w:pPr>
              <w:pStyle w:val="af6"/>
            </w:pPr>
            <w:r w:rsidRPr="003C0AF1">
              <w:t>Критерий</w:t>
            </w:r>
          </w:p>
        </w:tc>
      </w:tr>
      <w:tr w:rsidR="00924E6C" w:rsidRPr="0052201D" w:rsidTr="00EC6726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52201D" w:rsidRDefault="00924E6C" w:rsidP="00EC6726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52201D" w:rsidRDefault="00924E6C" w:rsidP="00EC6726">
            <w:pPr>
              <w:pStyle w:val="af6"/>
            </w:pPr>
          </w:p>
        </w:tc>
      </w:tr>
      <w:tr w:rsidR="00924E6C" w:rsidRPr="0052201D" w:rsidTr="00EC6726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E31C55" w:rsidRDefault="00924E6C" w:rsidP="00EC6726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E31C55" w:rsidRDefault="00EC6726" w:rsidP="00EC6726">
            <w:pPr>
              <w:pStyle w:val="aff8"/>
            </w:pPr>
            <w:r>
              <w:t>Выполнены все пункты задания</w:t>
            </w:r>
          </w:p>
        </w:tc>
      </w:tr>
      <w:tr w:rsidR="00924E6C" w:rsidRPr="0052201D" w:rsidTr="00EC6726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E31C55" w:rsidRDefault="00924E6C" w:rsidP="00EC6726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6C" w:rsidRPr="00E31C55" w:rsidRDefault="00EC6726" w:rsidP="00EC6726">
            <w:pPr>
              <w:pStyle w:val="aff8"/>
            </w:pPr>
            <w:r>
              <w:t>Выполнены не все пункты задания</w:t>
            </w:r>
          </w:p>
        </w:tc>
      </w:tr>
    </w:tbl>
    <w:p w:rsidR="00597D21" w:rsidRDefault="00597D21" w:rsidP="00827B32">
      <w:pPr>
        <w:pStyle w:val="aff6"/>
      </w:pPr>
    </w:p>
    <w:p w:rsidR="00EC6726" w:rsidRDefault="00EC6726" w:rsidP="00EC6726">
      <w:pPr>
        <w:pStyle w:val="aff6"/>
      </w:pPr>
      <w:r w:rsidRPr="00EC6726">
        <w:rPr>
          <w:b/>
        </w:rPr>
        <w:t>Задание 2</w:t>
      </w:r>
      <w:r>
        <w:t>. Написать и протестировать работу функции для решения следующей задачи. Дана непустая последовательность слов, разделенных одним или несколькими пробелами. Признак конца текста – точка. Распечатать этот текст, удалив из него лишние пробелы (каждую группу из нескольких пробелов заменить одним пробелом).</w:t>
      </w:r>
    </w:p>
    <w:p w:rsidR="00EC6726" w:rsidRDefault="00EC6726" w:rsidP="00EC6726">
      <w:pPr>
        <w:pStyle w:val="aff6"/>
      </w:pPr>
      <w:r w:rsidRPr="00EC6726">
        <w:rPr>
          <w:b/>
        </w:rPr>
        <w:t>Задание 3</w:t>
      </w:r>
      <w:r>
        <w:t>. Написать и протестировать работу функции для решения следующей задачи</w:t>
      </w:r>
    </w:p>
    <w:p w:rsidR="00EC6726" w:rsidRDefault="00EC6726" w:rsidP="00EC6726">
      <w:pPr>
        <w:pStyle w:val="aff6"/>
      </w:pPr>
      <w:r>
        <w:t>Дана непустая последовательность слов из прописных (больших) латинских букв. Слова разделены пробелом; признак конца текста – точка.</w:t>
      </w:r>
    </w:p>
    <w:p w:rsidR="00EC6726" w:rsidRDefault="00EC6726" w:rsidP="00EC6726">
      <w:pPr>
        <w:pStyle w:val="aff6"/>
      </w:pPr>
      <w:r>
        <w:t>– подсчитать количество слов в этом тексте;</w:t>
      </w:r>
    </w:p>
    <w:p w:rsidR="00EC6726" w:rsidRDefault="00EC6726" w:rsidP="00EC6726">
      <w:pPr>
        <w:pStyle w:val="aff6"/>
      </w:pPr>
      <w:r>
        <w:t>– подсчитать количество слов, у которых совпадают первая и последняя буквы;</w:t>
      </w:r>
    </w:p>
    <w:p w:rsidR="00EC6726" w:rsidRDefault="00EC6726" w:rsidP="00EC6726">
      <w:pPr>
        <w:pStyle w:val="aff6"/>
      </w:pPr>
      <w:r>
        <w:t>– подсчитать количество слов, являющихся некоторым фрагментом латинского алфавита;</w:t>
      </w:r>
    </w:p>
    <w:p w:rsidR="00EC6726" w:rsidRDefault="00EC6726" w:rsidP="00EC6726">
      <w:pPr>
        <w:pStyle w:val="aff6"/>
      </w:pPr>
      <w:r>
        <w:t xml:space="preserve">– подсчитать количество слов, содержащих все буквы, которые входят в состав слова </w:t>
      </w:r>
      <w:proofErr w:type="spellStart"/>
      <w:r>
        <w:t>UNIX</w:t>
      </w:r>
      <w:proofErr w:type="spellEnd"/>
      <w:r>
        <w:t>.</w:t>
      </w:r>
    </w:p>
    <w:p w:rsidR="00EC6726" w:rsidRDefault="00EC6726" w:rsidP="00EC6726">
      <w:pPr>
        <w:pStyle w:val="aff6"/>
      </w:pPr>
    </w:p>
    <w:p w:rsidR="00EC6726" w:rsidRDefault="00EC6726" w:rsidP="00EC6726">
      <w:pPr>
        <w:pStyle w:val="aff6"/>
      </w:pPr>
      <w:r w:rsidRPr="00EC6726">
        <w:rPr>
          <w:b/>
        </w:rPr>
        <w:t>Задание 4</w:t>
      </w:r>
      <w:r>
        <w:t>. Дана непустая последовательность слов из прописных (больших) латинских букв. Слова разделены пробелом; признак конца текста – точка.</w:t>
      </w:r>
    </w:p>
    <w:p w:rsidR="00EC6726" w:rsidRDefault="00EC6726" w:rsidP="00EC6726">
      <w:pPr>
        <w:pStyle w:val="aff6"/>
      </w:pPr>
      <w:r>
        <w:t>– распечатать все слова, у которых не совпадают первая и последняя буквы;</w:t>
      </w:r>
    </w:p>
    <w:p w:rsidR="00EC6726" w:rsidRDefault="00EC6726" w:rsidP="00EC6726">
      <w:pPr>
        <w:pStyle w:val="aff6"/>
      </w:pPr>
      <w:r>
        <w:t xml:space="preserve">– распечатать все слова, являющиеся «перевертышами», т.е. словами, одинаково читающимися слева </w:t>
      </w:r>
      <w:proofErr w:type="gramStart"/>
      <w:r>
        <w:t>направо</w:t>
      </w:r>
      <w:proofErr w:type="gramEnd"/>
      <w:r>
        <w:t xml:space="preserve"> и справа налево;</w:t>
      </w:r>
    </w:p>
    <w:p w:rsidR="00EC6726" w:rsidRDefault="00EC6726" w:rsidP="00EC6726">
      <w:pPr>
        <w:pStyle w:val="aff6"/>
      </w:pPr>
      <w:r w:rsidRPr="00EC6726">
        <w:t>–</w:t>
      </w:r>
      <w:r>
        <w:t>распечатать текст, оставив из рядом стоящих одинаковых слов только одно;</w:t>
      </w:r>
    </w:p>
    <w:p w:rsidR="00EC6726" w:rsidRDefault="00EC6726" w:rsidP="00EC6726">
      <w:pPr>
        <w:pStyle w:val="a3"/>
      </w:pPr>
      <w:r>
        <w:t>распечатать текст, удалив все слова, где есть символы, отличные от латинских букв.</w:t>
      </w:r>
    </w:p>
    <w:p w:rsidR="00EC6726" w:rsidRDefault="00EC6726" w:rsidP="00EC6726">
      <w:pPr>
        <w:pStyle w:val="aff6"/>
      </w:pPr>
      <w:r w:rsidRPr="00EC6726">
        <w:rPr>
          <w:b/>
        </w:rPr>
        <w:t>Задание 5</w:t>
      </w:r>
      <w:r>
        <w:t>. Дана непустая последовательность слов из строчных (малых) латинских букв. Слова разделены пробелом; признак конца текста – точка. Напечатать все буквы, которые</w:t>
      </w:r>
    </w:p>
    <w:p w:rsidR="00EC6726" w:rsidRDefault="00EC6726" w:rsidP="00EC6726">
      <w:pPr>
        <w:pStyle w:val="aff6"/>
      </w:pPr>
      <w:r>
        <w:t>– чаще других встречаются в данном тексте;</w:t>
      </w:r>
    </w:p>
    <w:p w:rsidR="00EC6726" w:rsidRDefault="00EC6726" w:rsidP="00EC6726">
      <w:pPr>
        <w:pStyle w:val="aff6"/>
      </w:pPr>
      <w:r>
        <w:t>– входят в каждое слово данного текста;</w:t>
      </w:r>
    </w:p>
    <w:p w:rsidR="00EC6726" w:rsidRDefault="00EC6726" w:rsidP="00EC6726">
      <w:pPr>
        <w:pStyle w:val="aff6"/>
      </w:pPr>
      <w:r>
        <w:t>–входят в наибольшее количество слов данного текста.</w:t>
      </w:r>
    </w:p>
    <w:p w:rsidR="00EC6726" w:rsidRDefault="00EC6726" w:rsidP="00EC6726">
      <w:pPr>
        <w:pStyle w:val="aff6"/>
      </w:pPr>
      <w:r w:rsidRPr="00EC6726">
        <w:rPr>
          <w:b/>
        </w:rPr>
        <w:t>Задание 6</w:t>
      </w:r>
      <w:r>
        <w:t>. Написать и протестировать работу функции для решения следующей задачи. Входные данные (имена файлов, данные и параметры обработки данных) должны поступать в программу в виде аргументов командной строки. Предусмотреть запуск программы с ключом –</w:t>
      </w:r>
      <w:proofErr w:type="spellStart"/>
      <w:r>
        <w:t>help</w:t>
      </w:r>
      <w:proofErr w:type="spellEnd"/>
      <w:r>
        <w:t xml:space="preserve"> для вывода справочной информации для работы с системой</w:t>
      </w:r>
    </w:p>
    <w:p w:rsidR="00EC6726" w:rsidRDefault="00EC6726" w:rsidP="00EC6726">
      <w:pPr>
        <w:pStyle w:val="aff6"/>
      </w:pPr>
      <w:r>
        <w:t>–определить, сколько раз в файле встречается заданный символ.</w:t>
      </w:r>
    </w:p>
    <w:p w:rsidR="00EC6726" w:rsidRDefault="00EC6726" w:rsidP="00EC6726">
      <w:pPr>
        <w:pStyle w:val="aff6"/>
      </w:pPr>
      <w:r>
        <w:t>– определить, сколько раз в файле встречается заданная строка.</w:t>
      </w:r>
    </w:p>
    <w:p w:rsidR="00EC6726" w:rsidRDefault="00EC6726" w:rsidP="00EC6726">
      <w:pPr>
        <w:pStyle w:val="aff6"/>
      </w:pPr>
      <w:r>
        <w:t>– распечатать все строки данного файла, содержащие заданную строку в качестве подстроки.</w:t>
      </w:r>
    </w:p>
    <w:p w:rsidR="00EC6726" w:rsidRDefault="00EC6726" w:rsidP="00EC6726">
      <w:pPr>
        <w:pStyle w:val="aff6"/>
      </w:pPr>
      <w:r>
        <w:t>–написать программу, определяющую какой символ чаще других встречается в данном файле.</w:t>
      </w:r>
    </w:p>
    <w:p w:rsidR="00EC6726" w:rsidRDefault="00EC6726" w:rsidP="00EC6726">
      <w:pPr>
        <w:pStyle w:val="aff6"/>
      </w:pPr>
      <w:r>
        <w:t>–определить, какая строка является самой длинной в заданном файле. Если таких строк несколько, то в качестве результата выдать первую из них.</w:t>
      </w:r>
    </w:p>
    <w:p w:rsidR="00EC6726" w:rsidRDefault="00EC6726" w:rsidP="00EC6726">
      <w:pPr>
        <w:pStyle w:val="aff6"/>
      </w:pPr>
      <w:r w:rsidRPr="00EC6726">
        <w:rPr>
          <w:b/>
        </w:rPr>
        <w:t>Задание 7</w:t>
      </w:r>
      <w:r>
        <w:t>. Даны два непустых файла. Определить номер строки и номер символа в этой строке, где встречается первый символ, отличающий содержимое одного файла от другого.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8</w:t>
      </w:r>
      <w:r>
        <w:t xml:space="preserve">. В файле записана непустая последовательность целых чисел (целое число – это непустая последовательность десятичных цифр, возможно начинающаяся знаком + или </w:t>
      </w:r>
      <w:proofErr w:type="gramStart"/>
      <w:r>
        <w:t>- )</w:t>
      </w:r>
      <w:proofErr w:type="gramEnd"/>
      <w:r>
        <w:t>. найти наибольшее из этих чисел.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9</w:t>
      </w:r>
      <w:r>
        <w:t xml:space="preserve">. Написать программу, создающую файл – копию заданного файла. 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10</w:t>
      </w:r>
      <w:r>
        <w:t>. Создать файл, являющийся конкатенацией других файлов. Имена файлов задаются в командной строке.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11</w:t>
      </w:r>
      <w:r>
        <w:t>. Написать программу, определяющую количество строк, слов (последовательности символов, разделенных пробелами) и символов в заданном файле.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12</w:t>
      </w:r>
      <w:r>
        <w:t>. Написать и протестировать работу функции для решения следующей задачи. Входные данные (имена файлов, данные и параметры обработки данных) должны поступать в программу в виде аргументов командной строки. Предусмотреть запуск программы с ключом --</w:t>
      </w:r>
      <w:proofErr w:type="spellStart"/>
      <w:r>
        <w:t>help</w:t>
      </w:r>
      <w:proofErr w:type="spellEnd"/>
      <w:r>
        <w:t xml:space="preserve"> для вывода справочной информации для работы с системой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13</w:t>
      </w:r>
      <w:r>
        <w:t>: Дан файл f. Создать файл g, полученный из файла f заменой всех его прописных латинских букв соответствующими строчными.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14</w:t>
      </w:r>
      <w:r>
        <w:t>: В конец файла f приписать содержимое файла g.</w:t>
      </w:r>
    </w:p>
    <w:p w:rsidR="00EC6726" w:rsidRDefault="00EC6726" w:rsidP="00EC6726">
      <w:pPr>
        <w:pStyle w:val="aff6"/>
      </w:pPr>
      <w:r w:rsidRPr="00EC6726">
        <w:rPr>
          <w:b/>
        </w:rPr>
        <w:lastRenderedPageBreak/>
        <w:t xml:space="preserve">Задание </w:t>
      </w:r>
      <w:r>
        <w:rPr>
          <w:b/>
        </w:rPr>
        <w:t>15</w:t>
      </w:r>
      <w:r>
        <w:t>: Даны два файла, строки в которых упорядочены по алфавиту. Написать программу, осуществляющую слияние этих двух файлов в третий, строки которого тоже упорядочены по алфавиту.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16</w:t>
      </w:r>
      <w:r>
        <w:t>: Дан файл и две строки. Все вхождения первой строки в файл заменить второй строкой (вхождения первой строки в качестве подстроки не рассматривать).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17</w:t>
      </w:r>
      <w:r>
        <w:t>: В данном файле символы каждой строки упорядочить по алфавиту.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18</w:t>
      </w:r>
      <w:r>
        <w:t>: В данном файле упорядочить все строки по возрастанию их длин. Имя файла и максимальная длина строки задаются в командной строке.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19-22</w:t>
      </w:r>
      <w:r>
        <w:t xml:space="preserve">: В файле записана непустая последовательность целых чисел (целое число – это непустая последовательность десятичных цифр, возможно начинающаяся знаком + или </w:t>
      </w:r>
      <w:proofErr w:type="gramStart"/>
      <w:r>
        <w:t>- )</w:t>
      </w:r>
      <w:proofErr w:type="gramEnd"/>
      <w:r>
        <w:t>. Создать новый файл, где</w:t>
      </w:r>
    </w:p>
    <w:p w:rsidR="00EC6726" w:rsidRDefault="00EC6726" w:rsidP="00EC6726">
      <w:pPr>
        <w:pStyle w:val="aff6"/>
      </w:pPr>
      <w:r>
        <w:rPr>
          <w:b/>
        </w:rPr>
        <w:t xml:space="preserve">– </w:t>
      </w:r>
      <w:r>
        <w:t>все отрицательные числа заменены нулем;</w:t>
      </w:r>
    </w:p>
    <w:p w:rsidR="00EC6726" w:rsidRDefault="00EC6726" w:rsidP="00EC6726">
      <w:pPr>
        <w:pStyle w:val="aff6"/>
      </w:pPr>
      <w:r>
        <w:rPr>
          <w:b/>
        </w:rPr>
        <w:t xml:space="preserve">– </w:t>
      </w:r>
      <w:r>
        <w:t>минимальный элемент последовательности поставлен в ее начало, а максимальный – в конец;</w:t>
      </w:r>
    </w:p>
    <w:p w:rsidR="00EC6726" w:rsidRDefault="00EC6726" w:rsidP="00EC6726">
      <w:pPr>
        <w:pStyle w:val="aff6"/>
      </w:pPr>
      <w:r>
        <w:t>–переставлены максимальный и минимальный элементы этой последовательности;</w:t>
      </w:r>
    </w:p>
    <w:p w:rsidR="00EC6726" w:rsidRDefault="00EC6726" w:rsidP="00EC6726">
      <w:pPr>
        <w:pStyle w:val="aff6"/>
      </w:pPr>
      <w:r>
        <w:t>–удалены все числа, являющиеся полными квадратами.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23</w:t>
      </w:r>
      <w:r>
        <w:t xml:space="preserve">. Используя низкоуровневый ввод-вывод, реализовать следующие функции: </w:t>
      </w:r>
    </w:p>
    <w:p w:rsidR="00EC6726" w:rsidRPr="00EC6726" w:rsidRDefault="00EC6726" w:rsidP="00EC6726">
      <w:pPr>
        <w:pStyle w:val="aff6"/>
        <w:rPr>
          <w:lang w:val="en-US"/>
        </w:rPr>
      </w:pPr>
      <w:r w:rsidRPr="00EC6726">
        <w:rPr>
          <w:lang w:val="en-US"/>
        </w:rPr>
        <w:t xml:space="preserve">– </w:t>
      </w:r>
      <w:proofErr w:type="spellStart"/>
      <w:proofErr w:type="gramStart"/>
      <w:r w:rsidRPr="00EC6726">
        <w:rPr>
          <w:lang w:val="en-US"/>
        </w:rPr>
        <w:t>int</w:t>
      </w:r>
      <w:proofErr w:type="spellEnd"/>
      <w:proofErr w:type="gramEnd"/>
      <w:r w:rsidRPr="00EC6726">
        <w:rPr>
          <w:lang w:val="en-US"/>
        </w:rPr>
        <w:t xml:space="preserve"> </w:t>
      </w:r>
      <w:proofErr w:type="spellStart"/>
      <w:r w:rsidRPr="00EC6726">
        <w:rPr>
          <w:lang w:val="en-US"/>
        </w:rPr>
        <w:t>putchar</w:t>
      </w:r>
      <w:proofErr w:type="spellEnd"/>
      <w:r w:rsidRPr="00EC6726">
        <w:rPr>
          <w:lang w:val="en-US"/>
        </w:rPr>
        <w:t xml:space="preserve"> ( </w:t>
      </w:r>
      <w:proofErr w:type="spellStart"/>
      <w:r w:rsidRPr="00EC6726">
        <w:rPr>
          <w:lang w:val="en-US"/>
        </w:rPr>
        <w:t>int</w:t>
      </w:r>
      <w:proofErr w:type="spellEnd"/>
      <w:r w:rsidRPr="00EC6726">
        <w:rPr>
          <w:lang w:val="en-US"/>
        </w:rPr>
        <w:t xml:space="preserve"> c);</w:t>
      </w:r>
    </w:p>
    <w:p w:rsidR="00EC6726" w:rsidRPr="00EC6726" w:rsidRDefault="00EC6726" w:rsidP="00EC6726">
      <w:pPr>
        <w:pStyle w:val="aff6"/>
        <w:rPr>
          <w:lang w:val="en-US"/>
        </w:rPr>
      </w:pPr>
      <w:r w:rsidRPr="00EC6726">
        <w:rPr>
          <w:lang w:val="en-US"/>
        </w:rPr>
        <w:t xml:space="preserve">– </w:t>
      </w:r>
      <w:proofErr w:type="gramStart"/>
      <w:r w:rsidRPr="00EC6726">
        <w:rPr>
          <w:lang w:val="en-US"/>
        </w:rPr>
        <w:t>char</w:t>
      </w:r>
      <w:proofErr w:type="gramEnd"/>
      <w:r w:rsidRPr="00EC6726">
        <w:rPr>
          <w:lang w:val="en-US"/>
        </w:rPr>
        <w:t xml:space="preserve"> </w:t>
      </w:r>
      <w:r w:rsidRPr="00EC6726">
        <w:rPr>
          <w:rFonts w:ascii="Cambria Math" w:hAnsi="Cambria Math" w:cs="Cambria Math"/>
          <w:lang w:val="en-US"/>
        </w:rPr>
        <w:t>∗</w:t>
      </w:r>
      <w:r w:rsidRPr="00EC6726">
        <w:rPr>
          <w:lang w:val="en-US"/>
        </w:rPr>
        <w:t xml:space="preserve">gets ( char </w:t>
      </w:r>
      <w:r w:rsidRPr="00EC6726">
        <w:rPr>
          <w:rFonts w:ascii="Cambria Math" w:hAnsi="Cambria Math" w:cs="Cambria Math"/>
          <w:lang w:val="en-US"/>
        </w:rPr>
        <w:t>∗</w:t>
      </w:r>
      <w:r w:rsidRPr="00EC6726">
        <w:rPr>
          <w:lang w:val="en-US"/>
        </w:rPr>
        <w:t>s);</w:t>
      </w:r>
    </w:p>
    <w:p w:rsidR="00EC6726" w:rsidRPr="00EC6726" w:rsidRDefault="00EC6726" w:rsidP="00EC6726">
      <w:pPr>
        <w:pStyle w:val="a3"/>
        <w:rPr>
          <w:lang w:val="en-US"/>
        </w:rPr>
      </w:pPr>
      <w:proofErr w:type="spellStart"/>
      <w:proofErr w:type="gramStart"/>
      <w:r w:rsidRPr="00EC6726">
        <w:rPr>
          <w:lang w:val="en-US"/>
        </w:rPr>
        <w:t>int</w:t>
      </w:r>
      <w:proofErr w:type="spellEnd"/>
      <w:proofErr w:type="gramEnd"/>
      <w:r w:rsidRPr="00EC6726">
        <w:rPr>
          <w:lang w:val="en-US"/>
        </w:rPr>
        <w:t xml:space="preserve"> puts ( </w:t>
      </w:r>
      <w:proofErr w:type="spellStart"/>
      <w:r w:rsidRPr="00EC6726">
        <w:rPr>
          <w:lang w:val="en-US"/>
        </w:rPr>
        <w:t>const</w:t>
      </w:r>
      <w:proofErr w:type="spellEnd"/>
      <w:r w:rsidRPr="00EC6726">
        <w:rPr>
          <w:lang w:val="en-US"/>
        </w:rPr>
        <w:t xml:space="preserve"> char </w:t>
      </w:r>
      <w:r w:rsidRPr="00EC6726">
        <w:rPr>
          <w:rFonts w:ascii="Cambria Math" w:hAnsi="Cambria Math" w:cs="Cambria Math"/>
          <w:lang w:val="en-US"/>
        </w:rPr>
        <w:t>∗</w:t>
      </w:r>
      <w:r w:rsidRPr="00EC6726">
        <w:rPr>
          <w:lang w:val="en-US"/>
        </w:rPr>
        <w:t>s).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 xml:space="preserve">24. </w:t>
      </w:r>
      <w:r>
        <w:t>Написать программу, копирующую свой стандартный ввод в стандартный вывод.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25</w:t>
      </w:r>
      <w:r>
        <w:t>. Написать программу, создающую файл – копию заданного файла. Имена файлов задаются в командной строке.</w:t>
      </w:r>
    </w:p>
    <w:p w:rsidR="00EC6726" w:rsidRDefault="00EC6726" w:rsidP="00EC6726">
      <w:pPr>
        <w:pStyle w:val="aff6"/>
      </w:pPr>
      <w:r>
        <w:t>– копирование по одной литере;</w:t>
      </w:r>
    </w:p>
    <w:p w:rsidR="00EC6726" w:rsidRDefault="00EC6726" w:rsidP="00EC6726">
      <w:pPr>
        <w:pStyle w:val="aff6"/>
      </w:pPr>
      <w:r>
        <w:t>– копирование блоками.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25</w:t>
      </w:r>
      <w:r w:rsidRPr="00EC6726">
        <w:rPr>
          <w:b/>
        </w:rPr>
        <w:t xml:space="preserve">. </w:t>
      </w:r>
      <w:r>
        <w:t>Создать файл, являющийся конкатенацией других файлов. Имена файлов задаются в командной строке.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2</w:t>
      </w:r>
      <w:r w:rsidRPr="00EC6726">
        <w:rPr>
          <w:b/>
        </w:rPr>
        <w:t>6.</w:t>
      </w:r>
      <w:r>
        <w:t xml:space="preserve"> В каждом из данных файлов удалить те N–</w:t>
      </w:r>
      <w:proofErr w:type="spellStart"/>
      <w:r>
        <w:t>ки</w:t>
      </w:r>
      <w:proofErr w:type="spellEnd"/>
      <w:r>
        <w:t xml:space="preserve"> байт, в которых первый байт равен коду символа s. Имена файлов, символ </w:t>
      </w:r>
      <w:proofErr w:type="gramStart"/>
      <w:r>
        <w:t>s</w:t>
      </w:r>
      <w:proofErr w:type="gramEnd"/>
      <w:r>
        <w:t xml:space="preserve"> и величина N задаются в командной строке.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2</w:t>
      </w:r>
      <w:r w:rsidRPr="00EC6726">
        <w:rPr>
          <w:b/>
        </w:rPr>
        <w:t>7.</w:t>
      </w:r>
      <w:r>
        <w:t xml:space="preserve"> Описать функцию, определяющую количество символов s в тексте, состоящем из нечетных N-</w:t>
      </w:r>
      <w:proofErr w:type="spellStart"/>
      <w:r>
        <w:t>ок</w:t>
      </w:r>
      <w:proofErr w:type="spellEnd"/>
      <w:r>
        <w:t xml:space="preserve"> байт заданного файла. Имя файла, символ </w:t>
      </w:r>
      <w:proofErr w:type="gramStart"/>
      <w:r>
        <w:t>s</w:t>
      </w:r>
      <w:proofErr w:type="gramEnd"/>
      <w:r>
        <w:t xml:space="preserve"> и величина N – параметры функции.</w:t>
      </w:r>
    </w:p>
    <w:p w:rsidR="00EC6726" w:rsidRDefault="00EC6726" w:rsidP="00EC6726">
      <w:pPr>
        <w:pStyle w:val="aff6"/>
      </w:pPr>
      <w:r w:rsidRPr="00EC6726">
        <w:rPr>
          <w:b/>
        </w:rPr>
        <w:t xml:space="preserve">Задание </w:t>
      </w:r>
      <w:r>
        <w:rPr>
          <w:b/>
        </w:rPr>
        <w:t>2</w:t>
      </w:r>
      <w:r w:rsidRPr="00EC6726">
        <w:rPr>
          <w:b/>
        </w:rPr>
        <w:t>8.</w:t>
      </w:r>
      <w:r>
        <w:t xml:space="preserve"> Написать программу слияния двух файлов в третий. Файл - результат формируется чередованием N-</w:t>
      </w:r>
      <w:proofErr w:type="spellStart"/>
      <w:r>
        <w:t>ок</w:t>
      </w:r>
      <w:proofErr w:type="spellEnd"/>
      <w:r>
        <w:t xml:space="preserve"> символов первого и второго файлов (если один из файлов длиннее другого, то его оставшаяся часть приписывается в конец файла-результата). Имена файлов и величина N задаются в командной строке.</w:t>
      </w:r>
    </w:p>
    <w:p w:rsidR="00D03B13" w:rsidRDefault="00D03B13" w:rsidP="00D03B13">
      <w:pPr>
        <w:pStyle w:val="aff6"/>
        <w:rPr>
          <w:b/>
        </w:rPr>
      </w:pPr>
    </w:p>
    <w:p w:rsidR="00D03B13" w:rsidRPr="002040D7" w:rsidRDefault="00D03B13" w:rsidP="00D03B13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D03B13" w:rsidRPr="0052201D" w:rsidTr="00EB60A3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3C0AF1" w:rsidRDefault="00D03B13" w:rsidP="00EB60A3">
            <w:pPr>
              <w:pStyle w:val="af6"/>
            </w:pPr>
            <w:r w:rsidRPr="003C0AF1">
              <w:lastRenderedPageBreak/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3C0AF1" w:rsidRDefault="00D03B13" w:rsidP="00EB60A3">
            <w:pPr>
              <w:pStyle w:val="af6"/>
            </w:pPr>
            <w:r w:rsidRPr="003C0AF1">
              <w:t>Критерий</w:t>
            </w:r>
          </w:p>
        </w:tc>
      </w:tr>
      <w:tr w:rsidR="00D03B13" w:rsidRPr="0052201D" w:rsidTr="00EB60A3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52201D" w:rsidRDefault="00D03B13" w:rsidP="00EB60A3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52201D" w:rsidRDefault="00D03B13" w:rsidP="00EB60A3">
            <w:pPr>
              <w:pStyle w:val="af6"/>
            </w:pPr>
          </w:p>
        </w:tc>
      </w:tr>
      <w:tr w:rsidR="00D03B13" w:rsidRPr="0052201D" w:rsidTr="00EB60A3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E31C55" w:rsidRDefault="00D03B13" w:rsidP="00EB60A3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D03B13" w:rsidRDefault="00D03B13" w:rsidP="00EB60A3">
            <w:pPr>
              <w:pStyle w:val="aff8"/>
            </w:pPr>
            <w:r>
              <w:t>Задание выполнено полностью, решение корректное, возможно, содержит незначительные синтаксические ошибки (при решении задачи без использования ЭВМ)</w:t>
            </w:r>
          </w:p>
        </w:tc>
      </w:tr>
      <w:tr w:rsidR="00D03B13" w:rsidRPr="0052201D" w:rsidTr="00EB60A3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E31C55" w:rsidRDefault="00D03B13" w:rsidP="00EB60A3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B13" w:rsidRPr="00E31C55" w:rsidRDefault="00D03B13" w:rsidP="00EB60A3">
            <w:pPr>
              <w:pStyle w:val="aff8"/>
            </w:pPr>
            <w:r>
              <w:t>Задание не выполнено, выполнено не самостоятельно, содержит логические ошибки</w:t>
            </w:r>
          </w:p>
        </w:tc>
      </w:tr>
    </w:tbl>
    <w:p w:rsidR="00EC6726" w:rsidRDefault="00EC6726" w:rsidP="00827B32">
      <w:pPr>
        <w:pStyle w:val="aff6"/>
      </w:pPr>
    </w:p>
    <w:p w:rsidR="00827B32" w:rsidRDefault="00827B32" w:rsidP="00827B32">
      <w:pPr>
        <w:pStyle w:val="2"/>
      </w:pPr>
      <w:bookmarkStart w:id="54" w:name="_Ref519291206"/>
      <w:r>
        <w:t>Перечень вопросов промежуточной аттестации</w:t>
      </w:r>
      <w:bookmarkEnd w:id="54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).</w:t>
      </w:r>
      <w:bookmarkStart w:id="55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t>12</w:t>
      </w:r>
      <w:r>
        <w:fldChar w:fldCharType="end"/>
      </w:r>
      <w:bookmarkEnd w:id="55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5"/>
        <w:gridCol w:w="6658"/>
        <w:gridCol w:w="2124"/>
      </w:tblGrid>
      <w:tr w:rsidR="00827B32" w:rsidTr="009B6379">
        <w:trPr>
          <w:tblHeader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Понятие операционной системы (ОС), цели ее</w:t>
            </w:r>
            <w:r w:rsidRPr="00227637">
              <w:rPr>
                <w:spacing w:val="15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работы.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jc w:val="center"/>
            </w:pPr>
            <w:r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Классификация операционных систем: по типу централизации; по особенностям алгоритмов управления ресурсами; по особенностям областей использования; по особенностям аппаратных</w:t>
            </w:r>
            <w:r w:rsidRPr="00227637">
              <w:rPr>
                <w:spacing w:val="6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платформ.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Ядро операционной системы.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Классификация операционных систем по типу архитектуры ядра системы.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Режим ядра (защищенный) и пользовательский режим.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proofErr w:type="spellStart"/>
            <w:r w:rsidRPr="00227637">
              <w:rPr>
                <w:sz w:val="24"/>
                <w:lang w:val="ru-RU"/>
              </w:rPr>
              <w:t>Микроядерная</w:t>
            </w:r>
            <w:proofErr w:type="spellEnd"/>
            <w:r w:rsidRPr="00227637">
              <w:rPr>
                <w:sz w:val="24"/>
                <w:lang w:val="ru-RU"/>
              </w:rPr>
              <w:t xml:space="preserve"> архитектура</w:t>
            </w:r>
            <w:r w:rsidRPr="00227637">
              <w:rPr>
                <w:spacing w:val="6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ОС.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275" w:lineRule="exac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Принципы функционирования ОС. Обзор существующих</w:t>
            </w:r>
            <w:r w:rsidRPr="00227637">
              <w:rPr>
                <w:spacing w:val="12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ОС.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Мультипрограммный режим.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Режим реального времени.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Режим пакетной обработки. 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Предпосылки появления ОС.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Диспетчер </w:t>
            </w:r>
            <w:r w:rsidRPr="00227637">
              <w:rPr>
                <w:spacing w:val="-3"/>
                <w:sz w:val="24"/>
                <w:lang w:val="ru-RU"/>
              </w:rPr>
              <w:t xml:space="preserve">как </w:t>
            </w:r>
            <w:r w:rsidRPr="00227637">
              <w:rPr>
                <w:sz w:val="24"/>
                <w:lang w:val="ru-RU"/>
              </w:rPr>
              <w:t>прообраз ОС.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2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Эволюция ОС.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pacing w:val="-4"/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Обзор функций ОС: управление памятью, файлами, процессами, сетями, командными интерпретаторами, сервисы ОС, системные вызовы.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proofErr w:type="spellStart"/>
            <w:r w:rsidRPr="00227637">
              <w:rPr>
                <w:spacing w:val="-4"/>
                <w:sz w:val="24"/>
              </w:rPr>
              <w:t>Уровни</w:t>
            </w:r>
            <w:proofErr w:type="spellEnd"/>
            <w:r w:rsidRPr="00227637">
              <w:rPr>
                <w:spacing w:val="-4"/>
                <w:sz w:val="24"/>
              </w:rPr>
              <w:t xml:space="preserve"> </w:t>
            </w:r>
            <w:proofErr w:type="spellStart"/>
            <w:r w:rsidRPr="00227637">
              <w:rPr>
                <w:sz w:val="24"/>
              </w:rPr>
              <w:t>абстракции</w:t>
            </w:r>
            <w:proofErr w:type="spellEnd"/>
            <w:r w:rsidRPr="00227637">
              <w:rPr>
                <w:spacing w:val="3"/>
                <w:sz w:val="24"/>
              </w:rPr>
              <w:t xml:space="preserve"> </w:t>
            </w:r>
            <w:proofErr w:type="spellStart"/>
            <w:r w:rsidRPr="00227637">
              <w:rPr>
                <w:sz w:val="24"/>
              </w:rPr>
              <w:t>ОС</w:t>
            </w:r>
            <w:proofErr w:type="spellEnd"/>
            <w:r w:rsidRPr="00227637">
              <w:rPr>
                <w:sz w:val="24"/>
              </w:rPr>
              <w:t>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pacing w:val="-3"/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Архитектура </w:t>
            </w:r>
            <w:r w:rsidRPr="00227637">
              <w:rPr>
                <w:spacing w:val="-3"/>
                <w:sz w:val="24"/>
                <w:lang w:val="ru-RU"/>
              </w:rPr>
              <w:t xml:space="preserve">компьютерной </w:t>
            </w:r>
            <w:r w:rsidRPr="00227637">
              <w:rPr>
                <w:sz w:val="24"/>
                <w:lang w:val="ru-RU"/>
              </w:rPr>
              <w:t>системы.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pacing w:val="-3"/>
                <w:sz w:val="24"/>
                <w:lang w:val="ru-RU"/>
              </w:rPr>
              <w:t xml:space="preserve">Управление </w:t>
            </w:r>
            <w:r w:rsidRPr="00227637">
              <w:rPr>
                <w:sz w:val="24"/>
                <w:lang w:val="ru-RU"/>
              </w:rPr>
              <w:t>прерываниями, памятью, вводом-выводом.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Иерархия памяти.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Кэширование.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Защита</w:t>
            </w:r>
            <w:r w:rsidRPr="00227637">
              <w:rPr>
                <w:spacing w:val="9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памяти.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line="100" w:lineRule="atLeast"/>
              <w:ind w:firstLine="0"/>
              <w:rPr>
                <w:spacing w:val="-3"/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Понятие процесса, задачи.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pacing w:val="-3"/>
                <w:sz w:val="24"/>
                <w:lang w:val="ru-RU"/>
              </w:rPr>
              <w:t xml:space="preserve">Управление </w:t>
            </w:r>
            <w:r w:rsidRPr="00227637">
              <w:rPr>
                <w:sz w:val="24"/>
                <w:lang w:val="ru-RU"/>
              </w:rPr>
              <w:t>процессами.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Процессы и потоки управления.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Процессы с </w:t>
            </w:r>
            <w:r w:rsidRPr="00227637">
              <w:rPr>
                <w:spacing w:val="-3"/>
                <w:sz w:val="24"/>
                <w:lang w:val="ru-RU"/>
              </w:rPr>
              <w:t xml:space="preserve">поддержкой </w:t>
            </w:r>
            <w:proofErr w:type="spellStart"/>
            <w:r w:rsidRPr="00227637">
              <w:rPr>
                <w:sz w:val="24"/>
                <w:lang w:val="ru-RU"/>
              </w:rPr>
              <w:t>многопоточности</w:t>
            </w:r>
            <w:proofErr w:type="spellEnd"/>
            <w:r w:rsidRPr="00227637">
              <w:rPr>
                <w:sz w:val="24"/>
                <w:lang w:val="ru-RU"/>
              </w:rPr>
              <w:t>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Коммуникация и синхронизация процессов.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Высокоуровневые </w:t>
            </w:r>
            <w:r w:rsidRPr="00227637">
              <w:rPr>
                <w:spacing w:val="-3"/>
                <w:sz w:val="24"/>
                <w:lang w:val="ru-RU"/>
              </w:rPr>
              <w:t>подходы.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pacing w:val="-3"/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Семафоры. Тупики.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pacing w:val="-3"/>
                <w:sz w:val="24"/>
                <w:lang w:val="ru-RU"/>
              </w:rPr>
              <w:t xml:space="preserve">Модели </w:t>
            </w:r>
            <w:r w:rsidRPr="00227637">
              <w:rPr>
                <w:sz w:val="24"/>
                <w:lang w:val="ru-RU"/>
              </w:rPr>
              <w:t>для анализа свойств асинхронных</w:t>
            </w:r>
            <w:r w:rsidRPr="00227637">
              <w:rPr>
                <w:spacing w:val="15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процессов.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Понятие ресурса. ОС </w:t>
            </w:r>
            <w:r w:rsidRPr="00227637">
              <w:rPr>
                <w:spacing w:val="-3"/>
                <w:sz w:val="24"/>
                <w:lang w:val="ru-RU"/>
              </w:rPr>
              <w:t xml:space="preserve">как </w:t>
            </w:r>
            <w:r w:rsidRPr="00227637">
              <w:rPr>
                <w:sz w:val="24"/>
                <w:lang w:val="ru-RU"/>
              </w:rPr>
              <w:t>средство распределения вычислительных ресурсов.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proofErr w:type="spellStart"/>
            <w:r w:rsidRPr="00227637">
              <w:rPr>
                <w:sz w:val="24"/>
              </w:rPr>
              <w:t>Принципы</w:t>
            </w:r>
            <w:proofErr w:type="spellEnd"/>
            <w:r w:rsidRPr="00227637">
              <w:rPr>
                <w:sz w:val="24"/>
              </w:rPr>
              <w:t xml:space="preserve"> </w:t>
            </w:r>
            <w:proofErr w:type="spellStart"/>
            <w:r w:rsidRPr="00227637">
              <w:rPr>
                <w:sz w:val="24"/>
              </w:rPr>
              <w:t>управления</w:t>
            </w:r>
            <w:proofErr w:type="spellEnd"/>
            <w:r w:rsidRPr="00227637">
              <w:rPr>
                <w:spacing w:val="9"/>
                <w:sz w:val="24"/>
              </w:rPr>
              <w:t xml:space="preserve"> </w:t>
            </w:r>
            <w:proofErr w:type="spellStart"/>
            <w:r w:rsidRPr="00227637">
              <w:rPr>
                <w:sz w:val="24"/>
              </w:rPr>
              <w:t>ресурсами</w:t>
            </w:r>
            <w:proofErr w:type="spellEnd"/>
            <w:r w:rsidRPr="00227637">
              <w:rPr>
                <w:sz w:val="24"/>
              </w:rPr>
              <w:t>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Стратегии диспетчеризации с перераспределением процессора.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 xml:space="preserve">Многоуровневые </w:t>
            </w:r>
            <w:r w:rsidRPr="00227637">
              <w:rPr>
                <w:spacing w:val="-3"/>
                <w:sz w:val="24"/>
                <w:lang w:val="ru-RU"/>
              </w:rPr>
              <w:t xml:space="preserve">очереди </w:t>
            </w:r>
            <w:r w:rsidRPr="00227637">
              <w:rPr>
                <w:sz w:val="24"/>
                <w:lang w:val="ru-RU"/>
              </w:rPr>
              <w:t>с обратной связью.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pacing w:val="-4"/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Основные концепции планирования загрузки процессора.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</w:rPr>
            </w:pPr>
            <w:proofErr w:type="spellStart"/>
            <w:r w:rsidRPr="00227637">
              <w:rPr>
                <w:spacing w:val="-4"/>
                <w:sz w:val="24"/>
              </w:rPr>
              <w:t>Уровни</w:t>
            </w:r>
            <w:proofErr w:type="spellEnd"/>
            <w:r w:rsidRPr="00227637">
              <w:rPr>
                <w:spacing w:val="-4"/>
                <w:sz w:val="24"/>
              </w:rPr>
              <w:t xml:space="preserve"> </w:t>
            </w:r>
            <w:proofErr w:type="spellStart"/>
            <w:r w:rsidRPr="00227637">
              <w:rPr>
                <w:sz w:val="24"/>
              </w:rPr>
              <w:t>планирования</w:t>
            </w:r>
            <w:proofErr w:type="spellEnd"/>
            <w:r w:rsidRPr="00227637">
              <w:rPr>
                <w:sz w:val="24"/>
              </w:rPr>
              <w:t>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proofErr w:type="spellStart"/>
            <w:r w:rsidRPr="00227637">
              <w:rPr>
                <w:sz w:val="24"/>
              </w:rPr>
              <w:t>Состояния</w:t>
            </w:r>
            <w:proofErr w:type="spellEnd"/>
            <w:r w:rsidRPr="00227637">
              <w:rPr>
                <w:sz w:val="24"/>
              </w:rPr>
              <w:t xml:space="preserve"> </w:t>
            </w:r>
            <w:proofErr w:type="spellStart"/>
            <w:r w:rsidRPr="00227637">
              <w:rPr>
                <w:sz w:val="24"/>
              </w:rPr>
              <w:t>процессов</w:t>
            </w:r>
            <w:proofErr w:type="spellEnd"/>
            <w:r w:rsidRPr="00227637">
              <w:rPr>
                <w:sz w:val="24"/>
              </w:rPr>
              <w:t>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Основная память.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Привязка адресов.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262"/>
              </w:tabs>
              <w:spacing w:before="4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Связные и несвязные распределения памяти.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line="275" w:lineRule="exact"/>
              <w:ind w:firstLine="0"/>
              <w:rPr>
                <w:spacing w:val="-3"/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Виртуальная память.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line="275" w:lineRule="exact"/>
              <w:ind w:firstLine="0"/>
              <w:rPr>
                <w:sz w:val="24"/>
                <w:lang w:val="ru-RU"/>
              </w:rPr>
            </w:pPr>
            <w:r w:rsidRPr="00227637">
              <w:rPr>
                <w:spacing w:val="-3"/>
                <w:sz w:val="24"/>
                <w:lang w:val="ru-RU"/>
              </w:rPr>
              <w:t xml:space="preserve">Управление </w:t>
            </w:r>
            <w:r w:rsidRPr="00227637">
              <w:rPr>
                <w:sz w:val="24"/>
                <w:lang w:val="ru-RU"/>
              </w:rPr>
              <w:t>виртуальной</w:t>
            </w:r>
            <w:r w:rsidRPr="00227637">
              <w:rPr>
                <w:spacing w:val="10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памятью.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before="1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Виртуальная память.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before="1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Страничная организация виртуальной памяти.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before="1"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О</w:t>
            </w:r>
            <w:r w:rsidRPr="00227637">
              <w:rPr>
                <w:spacing w:val="-3"/>
                <w:sz w:val="24"/>
                <w:lang w:val="ru-RU"/>
              </w:rPr>
              <w:t xml:space="preserve">бработка </w:t>
            </w:r>
            <w:r w:rsidRPr="00227637">
              <w:rPr>
                <w:sz w:val="24"/>
                <w:lang w:val="ru-RU"/>
              </w:rPr>
              <w:t>отсутствия страницы в памяти (</w:t>
            </w:r>
            <w:r w:rsidRPr="00227637">
              <w:rPr>
                <w:sz w:val="24"/>
              </w:rPr>
              <w:t>page</w:t>
            </w:r>
            <w:r w:rsidRPr="00227637">
              <w:rPr>
                <w:spacing w:val="20"/>
                <w:sz w:val="24"/>
                <w:lang w:val="ru-RU"/>
              </w:rPr>
              <w:t xml:space="preserve"> </w:t>
            </w:r>
            <w:r w:rsidRPr="00227637">
              <w:rPr>
                <w:sz w:val="24"/>
              </w:rPr>
              <w:t>fault</w:t>
            </w:r>
            <w:r w:rsidRPr="00227637">
              <w:rPr>
                <w:sz w:val="24"/>
                <w:lang w:val="ru-RU"/>
              </w:rPr>
              <w:t>).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Файлы и файловые системы.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  <w:tr w:rsidR="009B6379" w:rsidTr="009B637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pStyle w:val="aff8"/>
              <w:numPr>
                <w:ilvl w:val="0"/>
                <w:numId w:val="17"/>
              </w:numPr>
            </w:pP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Pr="00227637" w:rsidRDefault="009B6379" w:rsidP="009B6379">
            <w:pPr>
              <w:pStyle w:val="TableParagraph"/>
              <w:tabs>
                <w:tab w:val="left" w:pos="382"/>
              </w:tabs>
              <w:spacing w:line="100" w:lineRule="atLeast"/>
              <w:ind w:firstLine="0"/>
              <w:rPr>
                <w:sz w:val="24"/>
                <w:lang w:val="ru-RU"/>
              </w:rPr>
            </w:pPr>
            <w:r w:rsidRPr="00227637">
              <w:rPr>
                <w:sz w:val="24"/>
                <w:lang w:val="ru-RU"/>
              </w:rPr>
              <w:t>Распределенные файловые</w:t>
            </w:r>
            <w:r w:rsidRPr="00227637">
              <w:rPr>
                <w:spacing w:val="1"/>
                <w:sz w:val="24"/>
                <w:lang w:val="ru-RU"/>
              </w:rPr>
              <w:t xml:space="preserve"> </w:t>
            </w:r>
            <w:r w:rsidRPr="00227637">
              <w:rPr>
                <w:sz w:val="24"/>
                <w:lang w:val="ru-RU"/>
              </w:rPr>
              <w:t>системы.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79" w:rsidRDefault="009B6379" w:rsidP="009B6379">
            <w:pPr>
              <w:jc w:val="center"/>
            </w:pPr>
            <w:r w:rsidRPr="00783078">
              <w:t>ПК-8, ПК-9</w:t>
            </w:r>
          </w:p>
        </w:tc>
      </w:tr>
    </w:tbl>
    <w:p w:rsidR="00827B32" w:rsidRDefault="00827B32" w:rsidP="00EC6726">
      <w:pPr>
        <w:pStyle w:val="aff6"/>
      </w:pPr>
    </w:p>
    <w:p w:rsidR="00D03B13" w:rsidRDefault="00D03B13" w:rsidP="00D03B13">
      <w:pPr>
        <w:pStyle w:val="afff8"/>
      </w:pPr>
      <w:r>
        <w:t xml:space="preserve">Для промежуточной аттестации используется шкала оценивания устных </w:t>
      </w:r>
      <w:r>
        <w:t>ответов приведен</w:t>
      </w:r>
      <w:r>
        <w:t>ная</w:t>
      </w:r>
      <w:r>
        <w:t xml:space="preserve">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>
        <w:t xml:space="preserve">Таблица </w:t>
      </w:r>
      <w:r>
        <w:rPr>
          <w:noProof/>
        </w:rPr>
        <w:t>15</w:t>
      </w:r>
      <w:r>
        <w:fldChar w:fldCharType="end"/>
      </w:r>
      <w:r>
        <w:t>).</w:t>
      </w:r>
    </w:p>
    <w:p w:rsidR="00D03B13" w:rsidRDefault="00D03B13" w:rsidP="00EC6726">
      <w:pPr>
        <w:pStyle w:val="aff6"/>
      </w:pPr>
    </w:p>
    <w:p w:rsidR="00827B32" w:rsidRDefault="00827B32" w:rsidP="00827B32">
      <w:pPr>
        <w:pStyle w:val="10"/>
      </w:pPr>
      <w:r>
        <w:t xml:space="preserve">МЕТОДИЧЕСКИЕ МАТЕРИАЛЫ, ОПРЕДЕЛЯЮЩИЕ ПРОЦЕДУРЫ </w:t>
      </w:r>
      <w:proofErr w:type="spellStart"/>
      <w:r>
        <w:t>ОЦЕНИИВАНИЯ</w:t>
      </w:r>
      <w:proofErr w:type="spellEnd"/>
      <w:r>
        <w:t xml:space="preserve">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 xml:space="preserve">Контроль </w:t>
      </w:r>
      <w:proofErr w:type="spellStart"/>
      <w:r>
        <w:t>сформированности</w:t>
      </w:r>
      <w:proofErr w:type="spellEnd"/>
      <w:r>
        <w:t xml:space="preserve">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lastRenderedPageBreak/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proofErr w:type="spellStart"/>
      <w:r>
        <w:t>Сформированность</w:t>
      </w:r>
      <w:proofErr w:type="spellEnd"/>
      <w:r>
        <w:t xml:space="preserve">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 xml:space="preserve">продвинутый уровень характеризуется превышением минимальных характеристик </w:t>
      </w:r>
      <w:proofErr w:type="spellStart"/>
      <w:r>
        <w:t>сформированности</w:t>
      </w:r>
      <w:proofErr w:type="spellEnd"/>
      <w:r>
        <w:t xml:space="preserve">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 xml:space="preserve">Критерии и шкалы для интегрированной оценки уровня </w:t>
      </w:r>
      <w:proofErr w:type="spellStart"/>
      <w:r>
        <w:t>сформированности</w:t>
      </w:r>
      <w:proofErr w:type="spellEnd"/>
      <w:r>
        <w:t xml:space="preserve">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6" w:name="_Ref51036286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14</w:t>
      </w:r>
      <w:r>
        <w:fldChar w:fldCharType="end"/>
      </w:r>
      <w:bookmarkEnd w:id="56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Уровень </w:t>
            </w:r>
            <w:proofErr w:type="spellStart"/>
            <w:r w:rsidRPr="0010590D">
              <w:rPr>
                <w:color w:val="000000"/>
                <w:szCs w:val="28"/>
              </w:rPr>
              <w:t>сформированности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рованы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основные умения. Решены типовые задачи с негрубыми ошибками. </w:t>
            </w:r>
            <w:r w:rsidRPr="0010590D">
              <w:rPr>
                <w:color w:val="000000"/>
                <w:szCs w:val="28"/>
              </w:rPr>
              <w:lastRenderedPageBreak/>
              <w:t>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lastRenderedPageBreak/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умения. Решены все основные задачи с </w:t>
            </w:r>
            <w:r w:rsidRPr="0010590D">
              <w:rPr>
                <w:color w:val="000000"/>
                <w:szCs w:val="28"/>
              </w:rPr>
              <w:lastRenderedPageBreak/>
              <w:t>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lastRenderedPageBreak/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умения, решены все основные задачи с </w:t>
            </w:r>
            <w:r w:rsidRPr="0010590D">
              <w:rPr>
                <w:color w:val="000000"/>
                <w:szCs w:val="28"/>
              </w:rPr>
              <w:lastRenderedPageBreak/>
              <w:t>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базовые навыки при решении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навыки при решении нестандартных задач без 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Учебная активность и мотивация низкие, слабо выражены, стремление 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Учебная активность и мотивация проявляются на среднем 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Учебная активность и мотивация проявляются на высоком 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Характеристика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678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15</w:t>
      </w:r>
      <w:r>
        <w:fldChar w:fldCharType="end"/>
      </w:r>
      <w:bookmarkEnd w:id="57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 xml:space="preserve">2) обнаруживает понимание материала, может обосновать свои </w:t>
            </w:r>
            <w:r>
              <w:lastRenderedPageBreak/>
              <w:t>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обнаруживает незнание ответа на соответствующее задание, допускает ошибки в формулировке определений и правил, 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8" w:name="_Ref51928724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16</w:t>
      </w:r>
      <w:r>
        <w:fldChar w:fldCharType="end"/>
      </w:r>
      <w:bookmarkEnd w:id="58"/>
      <w:r>
        <w:t xml:space="preserve"> — Критерии и шкала оценивания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14"/>
      <w:headerReference w:type="default" r:id="rId15"/>
      <w:footerReference w:type="even" r:id="rId16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676" w:rsidRDefault="009A2676">
      <w:r>
        <w:separator/>
      </w:r>
    </w:p>
  </w:endnote>
  <w:endnote w:type="continuationSeparator" w:id="0">
    <w:p w:rsidR="009A2676" w:rsidRDefault="009A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726" w:rsidRDefault="00EC6726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726" w:rsidRDefault="00EC6726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676" w:rsidRDefault="009A2676">
      <w:r>
        <w:separator/>
      </w:r>
    </w:p>
  </w:footnote>
  <w:footnote w:type="continuationSeparator" w:id="0">
    <w:p w:rsidR="009A2676" w:rsidRDefault="009A2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726" w:rsidRDefault="00EC6726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EC6726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C6726" w:rsidRDefault="00EC6726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EC6726" w:rsidRDefault="00EC67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726" w:rsidRDefault="00EC6726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3770CC">
      <w:rPr>
        <w:noProof/>
      </w:rPr>
      <w:t>22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6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7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0">
    <w:nsid w:val="69EE2D43"/>
    <w:multiLevelType w:val="hybridMultilevel"/>
    <w:tmpl w:val="2B0E4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1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04F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0581A"/>
    <w:rsid w:val="001134C6"/>
    <w:rsid w:val="001155FF"/>
    <w:rsid w:val="00120AB5"/>
    <w:rsid w:val="0012648F"/>
    <w:rsid w:val="00132B55"/>
    <w:rsid w:val="0013347E"/>
    <w:rsid w:val="00140133"/>
    <w:rsid w:val="00140DC1"/>
    <w:rsid w:val="001456E2"/>
    <w:rsid w:val="00155E02"/>
    <w:rsid w:val="0016677F"/>
    <w:rsid w:val="001741C2"/>
    <w:rsid w:val="0018580E"/>
    <w:rsid w:val="00195687"/>
    <w:rsid w:val="001A1150"/>
    <w:rsid w:val="001A4A8A"/>
    <w:rsid w:val="001A59BE"/>
    <w:rsid w:val="001B231A"/>
    <w:rsid w:val="001B491F"/>
    <w:rsid w:val="001B5595"/>
    <w:rsid w:val="001C0199"/>
    <w:rsid w:val="001C0DCD"/>
    <w:rsid w:val="001C2FD7"/>
    <w:rsid w:val="001C3BDB"/>
    <w:rsid w:val="001C4596"/>
    <w:rsid w:val="001D1404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770CC"/>
    <w:rsid w:val="003805F4"/>
    <w:rsid w:val="00380EE8"/>
    <w:rsid w:val="00380F25"/>
    <w:rsid w:val="00384315"/>
    <w:rsid w:val="00386B4C"/>
    <w:rsid w:val="003901EC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77BF6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905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69E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A38ED"/>
    <w:rsid w:val="006B0855"/>
    <w:rsid w:val="006B2D6D"/>
    <w:rsid w:val="006C17A0"/>
    <w:rsid w:val="006C3A2E"/>
    <w:rsid w:val="006D3207"/>
    <w:rsid w:val="006D35D1"/>
    <w:rsid w:val="006D3867"/>
    <w:rsid w:val="006D44DE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45C7B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0A9E"/>
    <w:rsid w:val="007F1AB6"/>
    <w:rsid w:val="008009CB"/>
    <w:rsid w:val="0080314C"/>
    <w:rsid w:val="00803DB7"/>
    <w:rsid w:val="00815D27"/>
    <w:rsid w:val="00817BAE"/>
    <w:rsid w:val="00825629"/>
    <w:rsid w:val="00825DDF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4E6C"/>
    <w:rsid w:val="00925B48"/>
    <w:rsid w:val="00930D71"/>
    <w:rsid w:val="00937E72"/>
    <w:rsid w:val="00940282"/>
    <w:rsid w:val="0094081B"/>
    <w:rsid w:val="00940831"/>
    <w:rsid w:val="00941BC5"/>
    <w:rsid w:val="00941F42"/>
    <w:rsid w:val="0094405C"/>
    <w:rsid w:val="00973851"/>
    <w:rsid w:val="009801DD"/>
    <w:rsid w:val="00983066"/>
    <w:rsid w:val="00994F5D"/>
    <w:rsid w:val="0099648F"/>
    <w:rsid w:val="0099790F"/>
    <w:rsid w:val="009A2676"/>
    <w:rsid w:val="009A4AC0"/>
    <w:rsid w:val="009A5642"/>
    <w:rsid w:val="009B109E"/>
    <w:rsid w:val="009B5A5E"/>
    <w:rsid w:val="009B6379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2479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868CF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85AEC"/>
    <w:rsid w:val="00B95493"/>
    <w:rsid w:val="00B95862"/>
    <w:rsid w:val="00BA11C7"/>
    <w:rsid w:val="00BA57B9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03B13"/>
    <w:rsid w:val="00D1009E"/>
    <w:rsid w:val="00D16328"/>
    <w:rsid w:val="00D16DAC"/>
    <w:rsid w:val="00D25492"/>
    <w:rsid w:val="00D26D44"/>
    <w:rsid w:val="00D26D57"/>
    <w:rsid w:val="00D3479A"/>
    <w:rsid w:val="00D35510"/>
    <w:rsid w:val="00D3643D"/>
    <w:rsid w:val="00D44B84"/>
    <w:rsid w:val="00D459D4"/>
    <w:rsid w:val="00D51313"/>
    <w:rsid w:val="00D73599"/>
    <w:rsid w:val="00D766AC"/>
    <w:rsid w:val="00D77AD5"/>
    <w:rsid w:val="00D860CB"/>
    <w:rsid w:val="00D955EA"/>
    <w:rsid w:val="00DA054D"/>
    <w:rsid w:val="00DA3CE0"/>
    <w:rsid w:val="00DB4A6A"/>
    <w:rsid w:val="00DC0D6D"/>
    <w:rsid w:val="00DC2687"/>
    <w:rsid w:val="00DD18D1"/>
    <w:rsid w:val="00DD2D9F"/>
    <w:rsid w:val="00DD49F8"/>
    <w:rsid w:val="00DE2F34"/>
    <w:rsid w:val="00DE34CC"/>
    <w:rsid w:val="00DE7DB4"/>
    <w:rsid w:val="00DF6928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6349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C6726"/>
    <w:rsid w:val="00ED12CB"/>
    <w:rsid w:val="00EE3682"/>
    <w:rsid w:val="00EE79A0"/>
    <w:rsid w:val="00EE7D2E"/>
    <w:rsid w:val="00EF1C4E"/>
    <w:rsid w:val="00F11406"/>
    <w:rsid w:val="00F11B99"/>
    <w:rsid w:val="00F13327"/>
    <w:rsid w:val="00F22A89"/>
    <w:rsid w:val="00F24039"/>
    <w:rsid w:val="00F43C72"/>
    <w:rsid w:val="00F44D2D"/>
    <w:rsid w:val="00F473D1"/>
    <w:rsid w:val="00F475E8"/>
    <w:rsid w:val="00F5339E"/>
    <w:rsid w:val="00F61562"/>
    <w:rsid w:val="00F777CA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B85AEC"/>
    <w:pPr>
      <w:widowControl w:val="0"/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B85AEC"/>
    <w:pPr>
      <w:widowControl w:val="0"/>
    </w:pPr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paragraph" w:customStyle="1" w:styleId="TableParagraph">
    <w:name w:val="Table Paragraph"/>
    <w:basedOn w:val="a5"/>
    <w:rsid w:val="009B6379"/>
    <w:pPr>
      <w:suppressAutoHyphens/>
      <w:ind w:firstLine="567"/>
      <w:jc w:val="both"/>
    </w:pPr>
    <w:rPr>
      <w:sz w:val="28"/>
      <w:szCs w:val="22"/>
      <w:lang w:val="en-US" w:eastAsia="ar-SA"/>
    </w:rPr>
  </w:style>
  <w:style w:type="paragraph" w:customStyle="1" w:styleId="afff6">
    <w:name w:val="Код"/>
    <w:basedOn w:val="aff6"/>
    <w:qFormat/>
    <w:rsid w:val="00EC6726"/>
    <w:rPr>
      <w:rFonts w:ascii="Courier New" w:hAnsi="Courier New"/>
      <w:sz w:val="20"/>
      <w:lang w:val="en-US"/>
    </w:rPr>
  </w:style>
  <w:style w:type="paragraph" w:customStyle="1" w:styleId="afff7">
    <w:name w:val="табличный_слева"/>
    <w:basedOn w:val="a5"/>
    <w:rsid w:val="00D03B13"/>
    <w:rPr>
      <w:color w:val="000000"/>
    </w:rPr>
  </w:style>
  <w:style w:type="paragraph" w:customStyle="1" w:styleId="afff8">
    <w:name w:val="абзац"/>
    <w:basedOn w:val="a5"/>
    <w:rsid w:val="00D03B13"/>
    <w:pPr>
      <w:spacing w:before="120" w:after="60"/>
      <w:ind w:firstLine="570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openoffice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visualstudi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launchpad.net/ubunt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consultant.ru/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rant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3F772-37A2-473D-9CF0-EBDF621D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31</Pages>
  <Words>9324</Words>
  <Characters>53149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62349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11</cp:revision>
  <cp:lastPrinted>2018-10-07T17:37:00Z</cp:lastPrinted>
  <dcterms:created xsi:type="dcterms:W3CDTF">2019-11-24T11:33:00Z</dcterms:created>
  <dcterms:modified xsi:type="dcterms:W3CDTF">2019-11-26T13:52:00Z</dcterms:modified>
</cp:coreProperties>
</file>