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0F" w:rsidRDefault="00E20765">
      <w:r>
        <w:rPr>
          <w:rFonts w:ascii="Tahoma" w:hAnsi="Tahoma" w:cs="Tahoma"/>
        </w:rPr>
        <w:t>1. Dependency [d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'pend(</w:t>
      </w:r>
      <w:r>
        <w:rPr>
          <w:rFonts w:ascii="MS Mincho" w:eastAsia="MS Mincho" w:hAnsi="MS Mincho" w:cs="MS Mincho" w:hint="eastAsia"/>
        </w:rPr>
        <w:t>ə</w:t>
      </w:r>
      <w:r>
        <w:rPr>
          <w:rFonts w:ascii="Tahoma" w:hAnsi="Tahoma" w:cs="Tahoma"/>
        </w:rPr>
        <w:t>)ns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依赖</w:t>
      </w:r>
      <w:r>
        <w:t xml:space="preserve"> </w:t>
      </w:r>
    </w:p>
    <w:p w:rsidR="00826A0F" w:rsidRDefault="00E20765">
      <w:r>
        <w:rPr>
          <w:rFonts w:ascii="Tahoma" w:hAnsi="Tahoma" w:cs="Tahoma"/>
        </w:rPr>
        <w:t>2. Injection [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n'd</w:t>
      </w:r>
      <w:r>
        <w:rPr>
          <w:rFonts w:ascii="MS Mincho" w:eastAsia="MS Mincho" w:hAnsi="MS Mincho" w:cs="MS Mincho" w:hint="eastAsia"/>
        </w:rPr>
        <w:t>ʒ</w:t>
      </w:r>
      <w:r>
        <w:rPr>
          <w:rFonts w:ascii="Tahoma" w:hAnsi="Tahoma" w:cs="Tahoma"/>
        </w:rPr>
        <w:t>ek</w:t>
      </w:r>
      <w:r>
        <w:rPr>
          <w:rFonts w:ascii="MS Mincho" w:eastAsia="MS Mincho" w:hAnsi="MS Mincho" w:cs="MS Mincho" w:hint="eastAsia"/>
        </w:rPr>
        <w:t>ʃ</w:t>
      </w:r>
      <w:r>
        <w:rPr>
          <w:rFonts w:ascii="Tahoma" w:hAnsi="Tahoma" w:cs="Tahoma"/>
        </w:rPr>
        <w:t>(</w:t>
      </w:r>
      <w:r>
        <w:rPr>
          <w:rFonts w:ascii="MS Mincho" w:eastAsia="MS Mincho" w:hAnsi="MS Mincho" w:cs="MS Mincho" w:hint="eastAsia"/>
        </w:rPr>
        <w:t>ə</w:t>
      </w:r>
      <w:r>
        <w:rPr>
          <w:rFonts w:ascii="Tahoma" w:hAnsi="Tahoma" w:cs="Tahoma"/>
        </w:rPr>
        <w:t xml:space="preserve">)n] </w:t>
      </w:r>
      <w:r>
        <w:rPr>
          <w:rFonts w:ascii="Tahoma" w:hAnsi="Tahoma" w:cs="Tahoma" w:hint="eastAsia"/>
        </w:rPr>
        <w:t>注入</w:t>
      </w:r>
      <w:r>
        <w:t xml:space="preserve"> </w:t>
      </w:r>
    </w:p>
    <w:p w:rsidR="00826A0F" w:rsidRDefault="00E20765">
      <w:r>
        <w:rPr>
          <w:rFonts w:ascii="Tahoma" w:hAnsi="Tahoma" w:cs="Tahoma"/>
        </w:rPr>
        <w:t xml:space="preserve">3. Aspect ['æspekt] </w:t>
      </w:r>
      <w:r>
        <w:rPr>
          <w:rFonts w:ascii="Tahoma" w:hAnsi="Tahoma" w:cs="Tahoma" w:hint="eastAsia"/>
        </w:rPr>
        <w:t>方面</w:t>
      </w:r>
      <w:r>
        <w:t xml:space="preserve"> </w:t>
      </w:r>
    </w:p>
    <w:p w:rsidR="00826A0F" w:rsidRDefault="00E20765">
      <w:r>
        <w:rPr>
          <w:rFonts w:ascii="Tahoma" w:hAnsi="Tahoma" w:cs="Tahoma"/>
        </w:rPr>
        <w:t>4. Oriented ['</w:t>
      </w:r>
      <w:r>
        <w:rPr>
          <w:rFonts w:ascii="MS Mincho" w:eastAsia="MS Mincho" w:hAnsi="MS Mincho" w:cs="MS Mincho" w:hint="eastAsia"/>
        </w:rPr>
        <w:t>ɔː</w:t>
      </w:r>
      <w:r>
        <w:rPr>
          <w:rFonts w:ascii="Tahoma" w:hAnsi="Tahoma" w:cs="Tahoma"/>
        </w:rPr>
        <w:t>r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ent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 xml:space="preserve">d] </w:t>
      </w:r>
      <w:r>
        <w:rPr>
          <w:rFonts w:ascii="Tahoma" w:hAnsi="Tahoma" w:cs="Tahoma" w:hint="eastAsia"/>
        </w:rPr>
        <w:t>面向</w:t>
      </w:r>
      <w:r>
        <w:t xml:space="preserve"> </w:t>
      </w:r>
    </w:p>
    <w:p w:rsidR="00826A0F" w:rsidRDefault="00E20765">
      <w:r>
        <w:rPr>
          <w:rFonts w:ascii="Tahoma" w:hAnsi="Tahoma" w:cs="Tahoma"/>
        </w:rPr>
        <w:t>5. Inversion [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n'v</w:t>
      </w:r>
      <w:r>
        <w:rPr>
          <w:rFonts w:ascii="MS Mincho" w:eastAsia="MS Mincho" w:hAnsi="MS Mincho" w:cs="MS Mincho" w:hint="eastAsia"/>
        </w:rPr>
        <w:t>ɜːʃ</w:t>
      </w:r>
      <w:r>
        <w:rPr>
          <w:rFonts w:ascii="Tahoma" w:hAnsi="Tahoma" w:cs="Tahoma"/>
        </w:rPr>
        <w:t>(</w:t>
      </w:r>
      <w:r>
        <w:rPr>
          <w:rFonts w:ascii="MS Mincho" w:eastAsia="MS Mincho" w:hAnsi="MS Mincho" w:cs="MS Mincho" w:hint="eastAsia"/>
        </w:rPr>
        <w:t>ə</w:t>
      </w:r>
      <w:r>
        <w:rPr>
          <w:rFonts w:ascii="Tahoma" w:hAnsi="Tahoma" w:cs="Tahoma"/>
        </w:rPr>
        <w:t xml:space="preserve">)n] </w:t>
      </w:r>
      <w:r>
        <w:rPr>
          <w:rFonts w:ascii="Tahoma" w:hAnsi="Tahoma" w:cs="Tahoma" w:hint="eastAsia"/>
        </w:rPr>
        <w:t>翻转，倒置</w:t>
      </w:r>
    </w:p>
    <w:p w:rsidR="00826A0F" w:rsidRDefault="00E20765">
      <w:r>
        <w:rPr>
          <w:rFonts w:ascii="Tahoma" w:hAnsi="Tahoma" w:cs="Tahoma"/>
        </w:rPr>
        <w:t>6. placeholder ['pleshold</w:t>
      </w:r>
      <w:r>
        <w:rPr>
          <w:rFonts w:ascii="MS Mincho" w:eastAsia="MS Mincho" w:hAnsi="MS Mincho" w:cs="MS Mincho" w:hint="eastAsia"/>
        </w:rPr>
        <w:t>ɚ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占位符</w:t>
      </w:r>
      <w:r>
        <w:t xml:space="preserve"> </w:t>
      </w:r>
    </w:p>
    <w:p w:rsidR="00826A0F" w:rsidRDefault="00E20765">
      <w:r>
        <w:rPr>
          <w:rFonts w:ascii="Tahoma" w:hAnsi="Tahoma" w:cs="Tahoma"/>
        </w:rPr>
        <w:t>7. calculator ['kælkj</w:t>
      </w:r>
      <w:r>
        <w:rPr>
          <w:rFonts w:ascii="MS Mincho" w:eastAsia="MS Mincho" w:hAnsi="MS Mincho" w:cs="MS Mincho" w:hint="eastAsia"/>
        </w:rPr>
        <w:t>ʊ</w:t>
      </w:r>
      <w:r>
        <w:rPr>
          <w:rFonts w:ascii="Tahoma" w:hAnsi="Tahoma" w:cs="Tahoma"/>
        </w:rPr>
        <w:t>le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t</w:t>
      </w:r>
      <w:r>
        <w:rPr>
          <w:rFonts w:ascii="MS Mincho" w:eastAsia="MS Mincho" w:hAnsi="MS Mincho" w:cs="MS Mincho" w:hint="eastAsia"/>
        </w:rPr>
        <w:t>ə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计算器</w:t>
      </w:r>
      <w:r>
        <w:t xml:space="preserve"> </w:t>
      </w:r>
      <w:bookmarkStart w:id="0" w:name="_GoBack"/>
      <w:bookmarkEnd w:id="0"/>
    </w:p>
    <w:p w:rsidR="00826A0F" w:rsidRDefault="00E20765">
      <w:r>
        <w:rPr>
          <w:rFonts w:ascii="Tahoma" w:hAnsi="Tahoma" w:cs="Tahoma"/>
        </w:rPr>
        <w:t>8. execution [,eks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'kju</w:t>
      </w:r>
      <w:r>
        <w:t>ːʃ</w:t>
      </w:r>
      <w:r>
        <w:rPr>
          <w:rFonts w:ascii="Tahoma" w:hAnsi="Tahoma" w:cs="Tahoma"/>
        </w:rPr>
        <w:t>(</w:t>
      </w:r>
      <w:r>
        <w:rPr>
          <w:rFonts w:ascii="MS Mincho" w:eastAsia="MS Mincho" w:hAnsi="MS Mincho" w:cs="MS Mincho" w:hint="eastAsia"/>
        </w:rPr>
        <w:t>ə</w:t>
      </w:r>
      <w:r>
        <w:rPr>
          <w:rFonts w:ascii="Tahoma" w:hAnsi="Tahoma" w:cs="Tahoma"/>
        </w:rPr>
        <w:t xml:space="preserve">)n] </w:t>
      </w:r>
      <w:r>
        <w:rPr>
          <w:rFonts w:ascii="Tahoma" w:hAnsi="Tahoma" w:cs="Tahoma" w:hint="eastAsia"/>
        </w:rPr>
        <w:t>执行</w:t>
      </w:r>
      <w:r>
        <w:t xml:space="preserve"> </w:t>
      </w:r>
    </w:p>
    <w:p w:rsidR="00826A0F" w:rsidRDefault="00E20765">
      <w:r>
        <w:rPr>
          <w:rFonts w:ascii="Tahoma" w:hAnsi="Tahoma" w:cs="Tahoma"/>
        </w:rPr>
        <w:t>9. Template ['temple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>t; -pl</w:t>
      </w:r>
      <w:r>
        <w:rPr>
          <w:rFonts w:ascii="MS Mincho" w:eastAsia="MS Mincho" w:hAnsi="MS Mincho" w:cs="MS Mincho" w:hint="eastAsia"/>
        </w:rPr>
        <w:t>ɪ</w:t>
      </w:r>
      <w:r>
        <w:rPr>
          <w:rFonts w:ascii="Tahoma" w:hAnsi="Tahoma" w:cs="Tahoma"/>
        </w:rPr>
        <w:t xml:space="preserve">t] </w:t>
      </w:r>
      <w:r>
        <w:rPr>
          <w:rFonts w:ascii="Tahoma" w:hAnsi="Tahoma" w:cs="Tahoma" w:hint="eastAsia"/>
        </w:rPr>
        <w:t>模板</w:t>
      </w:r>
      <w:r>
        <w:t xml:space="preserve"> </w:t>
      </w:r>
    </w:p>
    <w:p w:rsidR="00E20765" w:rsidRDefault="00E20765">
      <w:r>
        <w:rPr>
          <w:rFonts w:ascii="Tahoma" w:hAnsi="Tahoma" w:cs="Tahoma"/>
        </w:rPr>
        <w:t>10. propagation [,pr</w:t>
      </w:r>
      <w:r>
        <w:rPr>
          <w:rFonts w:ascii="MS Mincho" w:eastAsia="MS Mincho" w:hAnsi="MS Mincho" w:cs="MS Mincho" w:hint="eastAsia"/>
        </w:rPr>
        <w:t>ɒ</w:t>
      </w:r>
      <w:r>
        <w:rPr>
          <w:rFonts w:ascii="Tahoma" w:hAnsi="Tahoma" w:cs="Tahoma"/>
        </w:rPr>
        <w:t>p</w:t>
      </w:r>
      <w:r>
        <w:rPr>
          <w:rFonts w:ascii="MS Mincho" w:eastAsia="MS Mincho" w:hAnsi="MS Mincho" w:cs="MS Mincho" w:hint="eastAsia"/>
        </w:rPr>
        <w:t>ə</w:t>
      </w:r>
      <w:r>
        <w:rPr>
          <w:rFonts w:ascii="Tahoma" w:hAnsi="Tahoma" w:cs="Tahoma"/>
        </w:rPr>
        <w:t>'</w:t>
      </w:r>
      <w:r>
        <w:rPr>
          <w:rFonts w:ascii="Tahoma" w:hAnsi="Tahoma" w:cs="Tahoma" w:hint="eastAsia"/>
        </w:rPr>
        <w:t>ɡ</w:t>
      </w:r>
      <w:r>
        <w:rPr>
          <w:rFonts w:ascii="Tahoma" w:hAnsi="Tahoma" w:cs="Tahoma"/>
        </w:rPr>
        <w:t>e</w:t>
      </w:r>
      <w:r>
        <w:rPr>
          <w:rFonts w:ascii="MS Mincho" w:eastAsia="MS Mincho" w:hAnsi="MS Mincho" w:cs="MS Mincho" w:hint="eastAsia"/>
        </w:rPr>
        <w:t>ɪʃə</w:t>
      </w:r>
      <w:r>
        <w:rPr>
          <w:rFonts w:ascii="Tahoma" w:hAnsi="Tahoma" w:cs="Tahoma"/>
        </w:rPr>
        <w:t xml:space="preserve">n] </w:t>
      </w:r>
      <w:r>
        <w:rPr>
          <w:rFonts w:ascii="Tahoma" w:hAnsi="Tahoma" w:cs="Tahoma" w:hint="eastAsia"/>
        </w:rPr>
        <w:t>传播</w:t>
      </w:r>
      <w:r>
        <w:t xml:space="preserve"> </w:t>
      </w:r>
    </w:p>
    <w:sectPr w:rsidR="00E2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E7980"/>
    <w:rsid w:val="00826A0F"/>
    <w:rsid w:val="00E20765"/>
    <w:rsid w:val="00FB0B1A"/>
    <w:rsid w:val="00F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914BE4-418A-45F4-9262-BEBF4D45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>NeiMengGuTongLiaoSHi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CHangJianGuo</dc:creator>
  <cp:lastModifiedBy>封捷</cp:lastModifiedBy>
  <cp:revision>3</cp:revision>
  <dcterms:created xsi:type="dcterms:W3CDTF">2015-12-17T09:32:00Z</dcterms:created>
  <dcterms:modified xsi:type="dcterms:W3CDTF">2016-03-08T00:30:00Z</dcterms:modified>
</cp:coreProperties>
</file>