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07C" w:rsidRDefault="00000000" w14:paraId="58858B87" w14:textId="77777777">
      <w:pPr>
        <w:spacing w:after="40"/>
      </w:pPr>
      <w:r>
        <w:rPr>
          <w:b/>
          <w:bCs/>
          <w:color w:val="000000"/>
          <w:sz w:val="56"/>
          <w:szCs w:val="56"/>
        </w:rPr>
        <w:t>VIKALP SINGH</w:t>
      </w:r>
    </w:p>
    <w:p w:rsidR="008F407C" w:rsidRDefault="00000000" w14:paraId="1646B215" w14:textId="77777777">
      <w:pPr>
        <w:spacing w:after="60"/>
      </w:pPr>
      <w:r>
        <w:rPr>
          <w:color w:val="000000"/>
          <w:sz w:val="24"/>
          <w:szCs w:val="24"/>
        </w:rPr>
        <w:t>SALESFORCE LEAD DEVELOPER</w:t>
      </w:r>
    </w:p>
    <w:p w:rsidR="008F407C" w:rsidRDefault="00000000" w14:paraId="312A82A8" w14:textId="4A03A04B">
      <w:pPr>
        <w:spacing w:after="60"/>
      </w:pPr>
      <w:r>
        <w:rPr>
          <w:b/>
          <w:bCs/>
          <w:color w:val="000000"/>
        </w:rPr>
        <w:t xml:space="preserve">Experience: </w:t>
      </w:r>
      <w:r w:rsidR="001C62DB">
        <w:rPr>
          <w:b/>
          <w:bCs/>
          <w:color w:val="000000"/>
        </w:rPr>
        <w:t>7</w:t>
      </w:r>
      <w:r>
        <w:rPr>
          <w:b/>
          <w:bCs/>
          <w:color w:val="000000"/>
        </w:rPr>
        <w:t>+ Years</w:t>
      </w:r>
    </w:p>
    <w:p w:rsidR="008F407C" w:rsidRDefault="00000000" w14:paraId="46E33542" w14:textId="77777777">
      <w:pPr>
        <w:pBdr>
          <w:bottom w:val="single" w:color="000000" w:sz="6" w:space="3"/>
        </w:pBdr>
        <w:spacing w:before="200" w:after="100"/>
      </w:pPr>
      <w:r>
        <w:rPr>
          <w:b/>
          <w:bCs/>
          <w:color w:val="000000"/>
          <w:sz w:val="28"/>
          <w:szCs w:val="28"/>
        </w:rPr>
        <w:t>Professional Summary</w:t>
      </w:r>
    </w:p>
    <w:p w:rsidR="008F407C" w:rsidP="2602FC3F" w:rsidRDefault="00000000" w14:paraId="157EF0BB" w14:textId="43EE9291">
      <w:pPr>
        <w:pStyle w:val="Normal"/>
        <w:spacing w:before="60" w:after="40"/>
      </w:pPr>
      <w:r w:rsidRPr="2602FC3F" w:rsidR="2602FC3F">
        <w:rPr>
          <w:color w:val="000000" w:themeColor="text1" w:themeTint="FF" w:themeShade="FF"/>
        </w:rPr>
        <w:t xml:space="preserve">Salesforce Developer with </w:t>
      </w:r>
      <w:r w:rsidRPr="2602FC3F" w:rsidR="2602FC3F">
        <w:rPr>
          <w:color w:val="000000" w:themeColor="text1" w:themeTint="FF" w:themeShade="FF"/>
        </w:rPr>
        <w:t>7</w:t>
      </w:r>
      <w:r w:rsidRPr="2602FC3F" w:rsidR="2602FC3F">
        <w:rPr>
          <w:color w:val="000000" w:themeColor="text1" w:themeTint="FF" w:themeShade="FF"/>
        </w:rPr>
        <w:t xml:space="preserve">+ years of experience in Salesforce application development, customization, production support, and CRM solutions. Experienced in Apex, Lightning Web Components (LWC), Salesforce Flow, SOQL, Validation Rules, Configuration, </w:t>
      </w:r>
      <w:r w:rsidRPr="2602FC3F" w:rsidR="2602FC3F">
        <w:rPr>
          <w:color w:val="000000" w:themeColor="text1" w:themeTint="FF" w:themeShade="FF"/>
        </w:rPr>
        <w:t xml:space="preserve">Sales Cloud, Service Cloud and </w:t>
      </w:r>
      <w:r w:rsidRPr="2602FC3F" w:rsidR="2602FC3F">
        <w:rPr>
          <w:color w:val="000000" w:themeColor="text1" w:themeTint="FF" w:themeShade="FF"/>
        </w:rPr>
        <w:t>Experience</w:t>
      </w:r>
      <w:r w:rsidRPr="2602FC3F" w:rsidR="2602FC3F">
        <w:rPr>
          <w:color w:val="000000" w:themeColor="text1" w:themeTint="FF" w:themeShade="FF"/>
        </w:rPr>
        <w:t xml:space="preserve"> Cloud</w:t>
      </w:r>
      <w:r w:rsidRPr="2602FC3F" w:rsidR="2602FC3F">
        <w:rPr>
          <w:color w:val="000000" w:themeColor="text1" w:themeTint="FF" w:themeShade="FF"/>
        </w:rPr>
        <w:t xml:space="preserve">. </w:t>
      </w:r>
    </w:p>
    <w:p w:rsidR="2602FC3F" w:rsidP="2602FC3F" w:rsidRDefault="2602FC3F" w14:paraId="5E921430" w14:textId="15CC5BAA">
      <w:pPr>
        <w:spacing w:before="60" w:after="40"/>
        <w:rPr>
          <w:color w:val="000000" w:themeColor="text1" w:themeTint="FF" w:themeShade="FF"/>
        </w:rPr>
      </w:pPr>
    </w:p>
    <w:p w:rsidR="008F407C" w:rsidRDefault="00000000" w14:paraId="41E601E9" w14:textId="77777777">
      <w:pPr>
        <w:spacing w:after="40"/>
      </w:pPr>
      <w:r>
        <w:rPr>
          <w:color w:val="000000"/>
        </w:rPr>
        <w:t>Started the Salesforce career as an Associate Developer, gaining experience in application support, issue troubleshooting, bug fixing, and user support before progressing through Senior Developer to a Lead Developer role. Experienced in working with business stakeholders, QA teams, and cross-functional teams to deliver Salesforce solutions and support production applications.</w:t>
      </w:r>
    </w:p>
    <w:p w:rsidR="008F407C" w:rsidRDefault="00000000" w14:paraId="2FE42887" w14:textId="77777777">
      <w:pPr>
        <w:pBdr>
          <w:bottom w:val="single" w:color="000000" w:sz="6" w:space="3"/>
        </w:pBdr>
        <w:spacing w:before="200" w:after="100"/>
      </w:pPr>
      <w:r>
        <w:rPr>
          <w:b/>
          <w:bCs/>
          <w:color w:val="000000"/>
          <w:sz w:val="28"/>
          <w:szCs w:val="28"/>
        </w:rPr>
        <w:t>Work Experience</w:t>
      </w:r>
    </w:p>
    <w:p w:rsidR="008F407C" w:rsidRDefault="00000000" w14:paraId="5EF3978F" w14:textId="77777777">
      <w:pPr>
        <w:spacing w:before="160" w:after="80"/>
      </w:pPr>
      <w:r>
        <w:rPr>
          <w:b/>
          <w:bCs/>
          <w:color w:val="000000"/>
          <w:sz w:val="24"/>
          <w:szCs w:val="24"/>
        </w:rPr>
        <w:t>Lead Developer</w:t>
      </w:r>
    </w:p>
    <w:p w:rsidR="008F407C" w:rsidRDefault="00000000" w14:paraId="420A44F5" w14:textId="051C6742">
      <w:pPr>
        <w:tabs>
          <w:tab w:val="right" w:pos="9026"/>
        </w:tabs>
        <w:spacing w:after="40"/>
      </w:pPr>
      <w:r w:rsidRPr="2602FC3F" w:rsidR="2602FC3F">
        <w:rPr>
          <w:b w:val="1"/>
          <w:bCs w:val="1"/>
          <w:color w:val="1F4D78"/>
          <w:sz w:val="24"/>
          <w:szCs w:val="24"/>
        </w:rPr>
        <w:t xml:space="preserve">Key Dynamics Solutions Private Limited                                        </w:t>
      </w:r>
      <w:r w:rsidRPr="2602FC3F" w:rsidR="2602FC3F">
        <w:rPr>
          <w:i w:val="1"/>
          <w:iCs w:val="1"/>
          <w:color w:val="1F4D78"/>
        </w:rPr>
        <w:t xml:space="preserve"> 2023 – Present</w:t>
      </w:r>
    </w:p>
    <w:p w:rsidR="008F407C" w:rsidRDefault="00000000" w14:paraId="1F043616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Lead Salesforce development for the team, reviewing solution design and ensuring delivery quality across sprints.</w:t>
      </w:r>
    </w:p>
    <w:p w:rsidR="008F407C" w:rsidRDefault="00000000" w14:paraId="7F9B9D9D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Develop and customize Salesforce applications using Apex, LWC, SOQL and Salesforce Flow.</w:t>
      </w:r>
    </w:p>
    <w:p w:rsidR="008F407C" w:rsidRDefault="00000000" w14:paraId="0FFA9603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Develop custom functionality based on business requirements and technical specifications.</w:t>
      </w:r>
    </w:p>
    <w:p w:rsidR="008F407C" w:rsidRDefault="00000000" w14:paraId="1B599BE0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Configure Salesforce objects, fields, validation rules, page layouts and automation.</w:t>
      </w:r>
    </w:p>
    <w:p w:rsidR="008F407C" w:rsidRDefault="00000000" w14:paraId="57BDAF59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Work with business analysts, product owners and QA teams to understand requirements and deliver solutions.</w:t>
      </w:r>
    </w:p>
    <w:p w:rsidR="008F407C" w:rsidRDefault="00000000" w14:paraId="22FCD468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Troubleshoot application issues and implement bug fixes and enhancements.</w:t>
      </w:r>
    </w:p>
    <w:p w:rsidR="008F407C" w:rsidRDefault="00000000" w14:paraId="586D62E9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Support testing, UAT and deployment activities across Salesforce environments.</w:t>
      </w:r>
    </w:p>
    <w:p w:rsidR="008F407C" w:rsidRDefault="00000000" w14:paraId="77786945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Follow Salesforce development and configuration best practices while delivering scalable solutions.</w:t>
      </w:r>
    </w:p>
    <w:p w:rsidR="008F407C" w:rsidRDefault="00000000" w14:paraId="616B7A18" w14:textId="77777777">
      <w:pPr>
        <w:spacing w:before="160" w:after="80"/>
      </w:pPr>
      <w:r>
        <w:rPr>
          <w:b/>
          <w:bCs/>
          <w:color w:val="000000"/>
          <w:sz w:val="24"/>
          <w:szCs w:val="24"/>
        </w:rPr>
        <w:t>Senior Developer</w:t>
      </w:r>
    </w:p>
    <w:p w:rsidR="008F407C" w:rsidRDefault="00000000" w14:paraId="7337D8A3" w14:textId="77777777">
      <w:pPr>
        <w:tabs>
          <w:tab w:val="right" w:pos="9026"/>
        </w:tabs>
        <w:spacing w:after="40"/>
      </w:pPr>
      <w:r>
        <w:rPr>
          <w:b/>
          <w:bCs/>
          <w:color w:val="1F4D78"/>
          <w:sz w:val="24"/>
          <w:szCs w:val="24"/>
        </w:rPr>
        <w:t>DVMSKE Private Limited</w:t>
      </w:r>
      <w:r>
        <w:tab/>
      </w:r>
      <w:r>
        <w:rPr>
          <w:i/>
          <w:iCs/>
          <w:color w:val="1F4D78"/>
        </w:rPr>
        <w:t>2020 – Oct 2023</w:t>
      </w:r>
    </w:p>
    <w:p w:rsidR="008F407C" w:rsidRDefault="00000000" w14:paraId="407ED0F6" w14:textId="329AD637">
      <w:pPr>
        <w:numPr>
          <w:ilvl w:val="0"/>
          <w:numId w:val="3"/>
        </w:numPr>
        <w:spacing w:before="30" w:after="30"/>
        <w:rPr/>
      </w:pPr>
      <w:r w:rsidRPr="2602FC3F" w:rsidR="2602FC3F">
        <w:rPr>
          <w:color w:val="000000" w:themeColor="text1" w:themeTint="FF" w:themeShade="FF"/>
        </w:rPr>
        <w:t>Managed support requests</w:t>
      </w:r>
      <w:r w:rsidRPr="2602FC3F" w:rsidR="2602FC3F">
        <w:rPr>
          <w:color w:val="000000" w:themeColor="text1" w:themeTint="FF" w:themeShade="FF"/>
        </w:rPr>
        <w:t xml:space="preserve"> investigated issues and worked towards resolution within defined timelines.</w:t>
      </w:r>
    </w:p>
    <w:p w:rsidR="008F407C" w:rsidRDefault="00000000" w14:paraId="5C234EFF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Collaborated with development and business teams to investigate recurring issues and implement solutions.</w:t>
      </w:r>
    </w:p>
    <w:p w:rsidR="008F407C" w:rsidRDefault="00000000" w14:paraId="519A807A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Owned Apex and LWC development for enhancements and customizations across Salesforce environments.</w:t>
      </w:r>
    </w:p>
    <w:p w:rsidR="008F407C" w:rsidP="2602FC3F" w:rsidRDefault="00000000" w14:paraId="2F3F9B1E" w14:textId="77777777">
      <w:pPr>
        <w:numPr>
          <w:ilvl w:val="0"/>
          <w:numId w:val="3"/>
        </w:numPr>
        <w:spacing w:before="30" w:after="30"/>
        <w:rPr>
          <w:color w:val="000000" w:themeColor="text1" w:themeTint="FF" w:themeShade="FF"/>
        </w:rPr>
      </w:pPr>
      <w:r w:rsidRPr="2602FC3F" w:rsidR="2602FC3F">
        <w:rPr>
          <w:color w:val="000000" w:themeColor="text1" w:themeTint="FF" w:themeShade="FF"/>
        </w:rPr>
        <w:t>Mentored junior developers on Salesforce development and support best practices.</w:t>
      </w:r>
    </w:p>
    <w:p w:rsidR="2602FC3F" w:rsidP="2602FC3F" w:rsidRDefault="2602FC3F" w14:paraId="4D5F8440" w14:textId="7A0AB8F6">
      <w:pPr>
        <w:spacing w:before="30" w:after="30"/>
        <w:rPr>
          <w:color w:val="000000" w:themeColor="text1" w:themeTint="FF" w:themeShade="FF"/>
        </w:rPr>
      </w:pPr>
    </w:p>
    <w:p w:rsidR="2602FC3F" w:rsidP="2602FC3F" w:rsidRDefault="2602FC3F" w14:paraId="41793875" w14:textId="4EB49945">
      <w:pPr>
        <w:spacing w:before="30" w:after="30"/>
        <w:rPr>
          <w:color w:val="000000" w:themeColor="text1" w:themeTint="FF" w:themeShade="FF"/>
        </w:rPr>
      </w:pPr>
    </w:p>
    <w:p w:rsidR="2602FC3F" w:rsidP="2602FC3F" w:rsidRDefault="2602FC3F" w14:paraId="6350CF4F" w14:textId="490DB4CB">
      <w:pPr>
        <w:spacing w:before="30" w:after="30"/>
        <w:rPr>
          <w:color w:val="000000" w:themeColor="text1" w:themeTint="FF" w:themeShade="FF"/>
        </w:rPr>
      </w:pPr>
    </w:p>
    <w:p w:rsidR="008F407C" w:rsidRDefault="00000000" w14:paraId="362E9CB9" w14:textId="77777777">
      <w:pPr>
        <w:spacing w:before="160" w:after="80"/>
      </w:pPr>
      <w:r>
        <w:rPr>
          <w:b/>
          <w:bCs/>
          <w:color w:val="000000"/>
          <w:sz w:val="24"/>
          <w:szCs w:val="24"/>
        </w:rPr>
        <w:t>Associate Developer</w:t>
      </w:r>
    </w:p>
    <w:p w:rsidR="008F407C" w:rsidRDefault="00000000" w14:paraId="353F4258" w14:textId="30F8C406">
      <w:pPr>
        <w:tabs>
          <w:tab w:val="right" w:pos="9026"/>
        </w:tabs>
        <w:spacing w:after="40"/>
      </w:pPr>
      <w:r>
        <w:rPr>
          <w:b/>
          <w:bCs/>
          <w:color w:val="1F4D78"/>
          <w:sz w:val="24"/>
          <w:szCs w:val="24"/>
        </w:rPr>
        <w:t>DVMSKE Private Limited</w:t>
      </w:r>
      <w:r>
        <w:tab/>
      </w:r>
      <w:r>
        <w:rPr>
          <w:i/>
          <w:iCs/>
          <w:color w:val="1F4D78"/>
        </w:rPr>
        <w:t>201</w:t>
      </w:r>
      <w:r w:rsidR="00EE282D">
        <w:rPr>
          <w:i/>
          <w:iCs/>
          <w:color w:val="1F4D78"/>
        </w:rPr>
        <w:t>9</w:t>
      </w:r>
      <w:r>
        <w:rPr>
          <w:i/>
          <w:iCs/>
          <w:color w:val="1F4D78"/>
        </w:rPr>
        <w:t xml:space="preserve"> – 2020</w:t>
      </w:r>
    </w:p>
    <w:p w:rsidR="008F407C" w:rsidRDefault="00000000" w14:paraId="56E0FB57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Provided Salesforce application support to business users and resolved application issues.</w:t>
      </w:r>
    </w:p>
    <w:p w:rsidR="008F407C" w:rsidRDefault="00000000" w14:paraId="10171C7D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Troubleshot issues related to Salesforce configuration, data, automation and user access.</w:t>
      </w:r>
    </w:p>
    <w:p w:rsidR="008F407C" w:rsidRDefault="00000000" w14:paraId="61AC9FC1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Worked on Apex and LWC-based fixes and enhancements based on business requirements.</w:t>
      </w:r>
    </w:p>
    <w:p w:rsidR="008F407C" w:rsidRDefault="00000000" w14:paraId="36799FBB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Assisted with Salesforce configuration, testing, bug fixing and production support activities.</w:t>
      </w:r>
    </w:p>
    <w:p w:rsidR="008F407C" w:rsidRDefault="00000000" w14:paraId="72F1A2FF" w14:textId="77777777">
      <w:pPr>
        <w:pBdr>
          <w:bottom w:val="single" w:color="000000" w:sz="6" w:space="3"/>
        </w:pBdr>
        <w:spacing w:before="200" w:after="100"/>
      </w:pPr>
      <w:r>
        <w:rPr>
          <w:b/>
          <w:bCs/>
          <w:color w:val="000000"/>
          <w:sz w:val="28"/>
          <w:szCs w:val="28"/>
        </w:rPr>
        <w:t>Projects</w:t>
      </w:r>
    </w:p>
    <w:p w:rsidR="008F407C" w:rsidRDefault="00000000" w14:paraId="3B06F737" w14:textId="77777777">
      <w:pPr>
        <w:tabs>
          <w:tab w:val="right" w:pos="9026"/>
        </w:tabs>
        <w:spacing w:after="40"/>
        <w:rPr>
          <w:b/>
          <w:bCs/>
          <w:color w:val="1F4D78"/>
          <w:sz w:val="24"/>
          <w:szCs w:val="24"/>
        </w:rPr>
      </w:pPr>
      <w:r>
        <w:rPr>
          <w:b/>
          <w:bCs/>
          <w:color w:val="1F4D78"/>
          <w:sz w:val="24"/>
          <w:szCs w:val="24"/>
        </w:rPr>
        <w:t>Key Dynamics Solutions Private Limited</w:t>
      </w:r>
    </w:p>
    <w:p w:rsidR="008F407C" w:rsidRDefault="00000000" w14:paraId="1546C616" w14:textId="3966BC56">
      <w:pPr>
        <w:tabs>
          <w:tab w:val="right" w:pos="9026"/>
        </w:tabs>
        <w:spacing w:after="40"/>
      </w:pPr>
      <w:r w:rsidRPr="2602FC3F" w:rsidR="2602FC3F">
        <w:rPr>
          <w:b w:val="1"/>
          <w:bCs w:val="1"/>
          <w:color w:val="000000" w:themeColor="text1" w:themeTint="FF" w:themeShade="FF"/>
          <w:sz w:val="24"/>
          <w:szCs w:val="24"/>
        </w:rPr>
        <w:t xml:space="preserve">Global Electronics Manufacturer (SFCC </w:t>
      </w:r>
      <w:r w:rsidRPr="2602FC3F" w:rsidR="2602FC3F">
        <w:rPr>
          <w:b w:val="1"/>
          <w:bCs w:val="1"/>
          <w:color w:val="000000" w:themeColor="text1" w:themeTint="FF" w:themeShade="FF"/>
          <w:sz w:val="24"/>
          <w:szCs w:val="24"/>
        </w:rPr>
        <w:t>Support) ￼</w:t>
      </w:r>
    </w:p>
    <w:p w:rsidR="008F407C" w:rsidRDefault="00000000" w14:paraId="5729E9F2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Provided L2 application and production support for a high-traffic Commerce Cloud storefront for a Japan-based electronics manufacturer, triaging and resolving production incidents to keep the platform stable through peak sales periods.</w:t>
      </w:r>
    </w:p>
    <w:p w:rsidR="008F407C" w:rsidRDefault="00000000" w14:paraId="7E00CC57" w14:textId="5970CABB">
      <w:pPr>
        <w:numPr>
          <w:ilvl w:val="0"/>
          <w:numId w:val="3"/>
        </w:numPr>
        <w:spacing w:before="30" w:after="30"/>
        <w:rPr/>
      </w:pPr>
      <w:r w:rsidRPr="2602FC3F" w:rsidR="2602FC3F">
        <w:rPr>
          <w:color w:val="000000" w:themeColor="text1" w:themeTint="FF" w:themeShade="FF"/>
        </w:rPr>
        <w:t xml:space="preserve">Monitored application logs via SFCC Log </w:t>
      </w:r>
      <w:r w:rsidRPr="2602FC3F" w:rsidR="2602FC3F">
        <w:rPr>
          <w:color w:val="000000" w:themeColor="text1" w:themeTint="FF" w:themeShade="FF"/>
        </w:rPr>
        <w:t>Centre</w:t>
      </w:r>
      <w:r w:rsidRPr="2602FC3F" w:rsidR="2602FC3F">
        <w:rPr>
          <w:color w:val="000000" w:themeColor="text1" w:themeTint="FF" w:themeShade="FF"/>
        </w:rPr>
        <w:t xml:space="preserve"> to catch and diagnose recurring errors before they escalated.</w:t>
      </w:r>
    </w:p>
    <w:p w:rsidR="008F407C" w:rsidRDefault="00000000" w14:paraId="7FAC273A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Supported code deployments via Git/GitHub and collaborated with development, DevOps and OMS teams on root-cause analysis.</w:t>
      </w:r>
    </w:p>
    <w:p w:rsidR="008F407C" w:rsidRDefault="00000000" w14:paraId="0A69E591" w14:textId="77777777">
      <w:pPr>
        <w:tabs>
          <w:tab w:val="right" w:pos="9026"/>
        </w:tabs>
        <w:spacing w:after="40"/>
      </w:pPr>
      <w:r>
        <w:rPr>
          <w:b/>
          <w:bCs/>
          <w:color w:val="000000"/>
          <w:sz w:val="24"/>
          <w:szCs w:val="24"/>
        </w:rPr>
        <w:t>Mallinckrodt Pharmaceuticals</w:t>
      </w:r>
      <w:r>
        <w:tab/>
      </w:r>
    </w:p>
    <w:p w:rsidR="008F407C" w:rsidRDefault="00000000" w14:paraId="1B98AB25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Developed a Lightning component for an Idea and Knowledge page, giving users a central place to surface and search knowledge content.</w:t>
      </w:r>
    </w:p>
    <w:p w:rsidR="008F407C" w:rsidRDefault="00000000" w14:paraId="4AEA5826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Managed task and case assignment logic and implemented Apex triggers for reliable event-driven automation.</w:t>
      </w:r>
    </w:p>
    <w:p w:rsidR="008F407C" w:rsidRDefault="00000000" w14:paraId="1B447C01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Aligned accounts with territories based on zip code, supporting more accurate territory-based routing and reporting.</w:t>
      </w:r>
    </w:p>
    <w:p w:rsidR="008F407C" w:rsidRDefault="00000000" w14:paraId="2D55EFCE" w14:textId="77777777">
      <w:pPr>
        <w:tabs>
          <w:tab w:val="right" w:pos="9026"/>
        </w:tabs>
        <w:spacing w:after="40"/>
      </w:pPr>
      <w:r>
        <w:rPr>
          <w:b/>
          <w:bCs/>
          <w:color w:val="000000"/>
          <w:sz w:val="24"/>
          <w:szCs w:val="24"/>
        </w:rPr>
        <w:t>FlyRightHoldings – AVIA</w:t>
      </w:r>
      <w:r>
        <w:tab/>
      </w:r>
    </w:p>
    <w:p w:rsidR="008F407C" w:rsidRDefault="00000000" w14:paraId="54DD8993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Built a Lightning Web Component powering a timesheet design dashboard, with a dynamic, toggleable search view over the full process/time schedule.</w:t>
      </w:r>
    </w:p>
    <w:p w:rsidR="008F407C" w:rsidRDefault="00000000" w14:paraId="51F3C124" w14:textId="44B93A29">
      <w:pPr>
        <w:numPr>
          <w:ilvl w:val="0"/>
          <w:numId w:val="3"/>
        </w:numPr>
        <w:spacing w:before="30" w:after="30"/>
        <w:rPr/>
      </w:pPr>
      <w:r w:rsidRPr="2602FC3F" w:rsidR="2602FC3F">
        <w:rPr>
          <w:color w:val="000000" w:themeColor="text1" w:themeTint="FF" w:themeShade="FF"/>
        </w:rPr>
        <w:t xml:space="preserve">Developed components to handle dynamic events tied to an instructor's assigned time </w:t>
      </w:r>
      <w:r w:rsidRPr="2602FC3F" w:rsidR="2602FC3F">
        <w:rPr>
          <w:color w:val="000000" w:themeColor="text1" w:themeTint="FF" w:themeShade="FF"/>
        </w:rPr>
        <w:t>slot and</w:t>
      </w:r>
      <w:r w:rsidRPr="2602FC3F" w:rsidR="2602FC3F">
        <w:rPr>
          <w:color w:val="000000" w:themeColor="text1" w:themeTint="FF" w:themeShade="FF"/>
        </w:rPr>
        <w:t xml:space="preserve"> added a new dashboard view for quick data access.</w:t>
      </w:r>
    </w:p>
    <w:p w:rsidR="008F407C" w:rsidRDefault="00000000" w14:paraId="0F455BC5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Integrated REST and SOAP APIs and wrote multiple Apex and batch classes to handle data-processing requirements.</w:t>
      </w:r>
    </w:p>
    <w:p w:rsidR="008F407C" w:rsidRDefault="008F407C" w14:paraId="72DE584C" w14:textId="77777777">
      <w:pPr>
        <w:spacing w:before="160" w:after="80"/>
      </w:pPr>
    </w:p>
    <w:p w:rsidR="008F407C" w:rsidRDefault="00000000" w14:paraId="56EE639A" w14:textId="77777777">
      <w:pPr>
        <w:tabs>
          <w:tab w:val="right" w:pos="9026"/>
        </w:tabs>
        <w:spacing w:after="40"/>
        <w:rPr>
          <w:b/>
          <w:bCs/>
          <w:color w:val="1F4D78"/>
          <w:sz w:val="24"/>
          <w:szCs w:val="24"/>
        </w:rPr>
      </w:pPr>
      <w:r>
        <w:rPr>
          <w:b/>
          <w:bCs/>
          <w:color w:val="1F4D78"/>
          <w:sz w:val="24"/>
          <w:szCs w:val="24"/>
        </w:rPr>
        <w:t>DVMSKE Private Limited</w:t>
      </w:r>
    </w:p>
    <w:p w:rsidR="008F407C" w:rsidRDefault="00000000" w14:paraId="126FFEDD" w14:textId="303CB234">
      <w:pPr>
        <w:tabs>
          <w:tab w:val="right" w:pos="9026"/>
        </w:tabs>
        <w:spacing w:after="40"/>
      </w:pPr>
      <w:r w:rsidRPr="2602FC3F" w:rsidR="2602FC3F">
        <w:rPr>
          <w:b w:val="1"/>
          <w:bCs w:val="1"/>
          <w:color w:val="000000" w:themeColor="text1" w:themeTint="FF" w:themeShade="FF"/>
          <w:sz w:val="24"/>
          <w:szCs w:val="24"/>
        </w:rPr>
        <w:t xml:space="preserve">European Healthcare / Medical Devices Company (SFCC </w:t>
      </w:r>
      <w:r w:rsidRPr="2602FC3F" w:rsidR="2602FC3F">
        <w:rPr>
          <w:b w:val="1"/>
          <w:bCs w:val="1"/>
          <w:color w:val="000000" w:themeColor="text1" w:themeTint="FF" w:themeShade="FF"/>
          <w:sz w:val="24"/>
          <w:szCs w:val="24"/>
        </w:rPr>
        <w:t>Support) ￼</w:t>
      </w:r>
    </w:p>
    <w:p w:rsidR="008F407C" w:rsidRDefault="00000000" w14:paraId="6D9117AF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Supported a Salesforce Commerce Cloud storefront for a Denmark-based healthcare/medical devices client, combining hands-on Apex/LWC development with ownership of the deployment pipeline across environments.</w:t>
      </w:r>
    </w:p>
    <w:p w:rsidR="008F407C" w:rsidRDefault="00000000" w14:paraId="724685A3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Built Salesforce Flows and Validation Rules to automate business processes and enforce data quality standards appropriate to a regulated healthcare client.</w:t>
      </w:r>
    </w:p>
    <w:p w:rsidR="008F407C" w:rsidRDefault="00000000" w14:paraId="1681C22B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Owned deployment activities across development, staging and production environments, coordinating release timing to minimize storefront disruption.</w:t>
      </w:r>
    </w:p>
    <w:p w:rsidR="008F407C" w:rsidRDefault="00000000" w14:paraId="0B029A28" w14:textId="77777777">
      <w:pPr>
        <w:tabs>
          <w:tab w:val="right" w:pos="9026"/>
        </w:tabs>
        <w:spacing w:after="40"/>
      </w:pPr>
      <w:r>
        <w:rPr>
          <w:b/>
          <w:bCs/>
          <w:color w:val="000000"/>
          <w:sz w:val="24"/>
          <w:szCs w:val="24"/>
        </w:rPr>
        <w:t>Vivekananda College</w:t>
      </w:r>
      <w:r>
        <w:tab/>
      </w:r>
    </w:p>
    <w:p w:rsidR="008F407C" w:rsidRDefault="00000000" w14:paraId="7DE09C49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Built LWC-based tools that streamlined day-to-day student and employee support operations for administrative staff.</w:t>
      </w:r>
    </w:p>
    <w:p w:rsidR="008F407C" w:rsidRDefault="00000000" w14:paraId="2CD89FB8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Built and tested custom functionality in sandbox environments within an Agile process, iterating on feedback before each release to production.</w:t>
      </w:r>
    </w:p>
    <w:p w:rsidR="008F407C" w:rsidRDefault="00000000" w14:paraId="3C48A7B2" w14:textId="77777777">
      <w:pPr>
        <w:tabs>
          <w:tab w:val="right" w:pos="9026"/>
        </w:tabs>
        <w:spacing w:after="40"/>
      </w:pPr>
      <w:r>
        <w:rPr>
          <w:b/>
          <w:bCs/>
          <w:color w:val="000000"/>
          <w:sz w:val="24"/>
          <w:szCs w:val="24"/>
        </w:rPr>
        <w:t>Virginia State Loan Management System</w:t>
      </w:r>
      <w:r>
        <w:tab/>
      </w:r>
    </w:p>
    <w:p w:rsidR="008F407C" w:rsidRDefault="00000000" w14:paraId="4A5633E7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Assisted in configuring the Prizm managed package to fit the state's loan management workflows, raising platform-level questions with Prizm's package team as needed.</w:t>
      </w:r>
    </w:p>
    <w:p w:rsidR="008F407C" w:rsidRDefault="00000000" w14:paraId="6811EF65" w14:textId="712DF45E">
      <w:pPr>
        <w:numPr>
          <w:ilvl w:val="0"/>
          <w:numId w:val="3"/>
        </w:numPr>
        <w:spacing w:before="30" w:after="30"/>
        <w:rPr/>
      </w:pPr>
      <w:r w:rsidRPr="2602FC3F" w:rsidR="2602FC3F">
        <w:rPr>
          <w:color w:val="000000" w:themeColor="text1" w:themeTint="FF" w:themeShade="FF"/>
        </w:rPr>
        <w:t xml:space="preserve">Helped build reports and report types to support multiple business </w:t>
      </w:r>
      <w:r w:rsidRPr="2602FC3F" w:rsidR="2602FC3F">
        <w:rPr>
          <w:color w:val="000000" w:themeColor="text1" w:themeTint="FF" w:themeShade="FF"/>
        </w:rPr>
        <w:t>scenarios and</w:t>
      </w:r>
      <w:r w:rsidRPr="2602FC3F" w:rsidR="2602FC3F">
        <w:rPr>
          <w:color w:val="000000" w:themeColor="text1" w:themeTint="FF" w:themeShade="FF"/>
        </w:rPr>
        <w:t xml:space="preserve"> contributed to Flows automating steps across loan management scenarios.</w:t>
      </w:r>
    </w:p>
    <w:p w:rsidR="008F407C" w:rsidRDefault="00000000" w14:paraId="1319E4AA" w14:textId="77777777">
      <w:pPr>
        <w:numPr>
          <w:ilvl w:val="0"/>
          <w:numId w:val="3"/>
        </w:numPr>
        <w:spacing w:before="30" w:after="30"/>
      </w:pPr>
      <w:r>
        <w:rPr>
          <w:color w:val="000000"/>
        </w:rPr>
        <w:t>Wrote Apex classes with accompanying test coverage and supported automation of S-Docs generation and customer email notifications, working under a senior developer's direction.</w:t>
      </w:r>
    </w:p>
    <w:p w:rsidR="008F407C" w:rsidRDefault="00000000" w14:paraId="6366019B" w14:textId="77777777">
      <w:pPr>
        <w:pBdr>
          <w:bottom w:val="single" w:color="000000" w:sz="6" w:space="3"/>
        </w:pBdr>
        <w:spacing w:before="200" w:after="100"/>
      </w:pPr>
      <w:r>
        <w:rPr>
          <w:b/>
          <w:bCs/>
          <w:color w:val="000000"/>
          <w:sz w:val="28"/>
          <w:szCs w:val="28"/>
        </w:rPr>
        <w:t>Technical Skills</w:t>
      </w:r>
    </w:p>
    <w:p w:rsidR="008F407C" w:rsidRDefault="008F407C" w14:paraId="5B588BD2" w14:textId="77777777">
      <w:pPr>
        <w:spacing w:before="60"/>
      </w:pPr>
    </w:p>
    <w:p w:rsidR="008F407C" w:rsidRDefault="00000000" w14:paraId="6EF8E26F" w14:textId="77777777">
      <w:pPr>
        <w:spacing w:before="40" w:after="40"/>
      </w:pPr>
      <w:r>
        <w:rPr>
          <w:b/>
          <w:bCs/>
          <w:color w:val="000000"/>
        </w:rPr>
        <w:t xml:space="preserve">Salesforce Development: </w:t>
      </w:r>
      <w:r>
        <w:rPr>
          <w:color w:val="000000"/>
        </w:rPr>
        <w:t>Apex, Apex Classes, Apex Triggers, Lightning Web Components (LWC), SOQL, Salesforce Flow.</w:t>
      </w:r>
    </w:p>
    <w:p w:rsidR="008F407C" w:rsidRDefault="00000000" w14:paraId="5D13B2C9" w14:textId="77777777">
      <w:pPr>
        <w:spacing w:before="40" w:after="40"/>
      </w:pPr>
      <w:r>
        <w:rPr>
          <w:b/>
          <w:bCs/>
          <w:color w:val="000000"/>
        </w:rPr>
        <w:t xml:space="preserve">Salesforce Configuration: </w:t>
      </w:r>
      <w:r>
        <w:rPr>
          <w:color w:val="000000"/>
        </w:rPr>
        <w:t>Custom Objects, Custom Fields, Validation Rules, Record Types, Page Layouts, Workflow Rules, Approval Processes.</w:t>
      </w:r>
    </w:p>
    <w:p w:rsidR="008F407C" w:rsidRDefault="00000000" w14:paraId="57BEA99A" w14:textId="77777777">
      <w:pPr>
        <w:spacing w:before="40" w:after="40"/>
      </w:pPr>
      <w:r>
        <w:rPr>
          <w:b/>
          <w:bCs/>
          <w:color w:val="000000"/>
        </w:rPr>
        <w:lastRenderedPageBreak/>
        <w:t xml:space="preserve">Salesforce Security: </w:t>
      </w:r>
      <w:r>
        <w:rPr>
          <w:color w:val="000000"/>
        </w:rPr>
        <w:t>Profiles, Permission Sets, Roles, Sharing Rules, Field-Level Security.</w:t>
      </w:r>
    </w:p>
    <w:p w:rsidR="008F407C" w:rsidRDefault="00000000" w14:paraId="487D57F4" w14:textId="77777777">
      <w:pPr>
        <w:spacing w:before="40" w:after="40"/>
      </w:pPr>
      <w:r>
        <w:rPr>
          <w:b/>
          <w:bCs/>
          <w:color w:val="000000"/>
        </w:rPr>
        <w:t xml:space="preserve">Data &amp; Reporting: </w:t>
      </w:r>
      <w:r>
        <w:rPr>
          <w:color w:val="000000"/>
        </w:rPr>
        <w:t>Data Loader, Data Migration, Reports &amp; Dashboards.</w:t>
      </w:r>
    </w:p>
    <w:p w:rsidR="008F407C" w:rsidRDefault="00000000" w14:paraId="0BA411C5" w14:textId="77777777">
      <w:pPr>
        <w:spacing w:before="40" w:after="40"/>
      </w:pPr>
      <w:r>
        <w:rPr>
          <w:b/>
          <w:bCs/>
          <w:color w:val="000000"/>
        </w:rPr>
        <w:t xml:space="preserve">Development &amp; Deployment: </w:t>
      </w:r>
      <w:r>
        <w:rPr>
          <w:color w:val="000000"/>
        </w:rPr>
        <w:t>VS Code, Change Sets, Sandbox.</w:t>
      </w:r>
    </w:p>
    <w:p w:rsidR="008F407C" w:rsidRDefault="00000000" w14:paraId="304A7C26" w14:textId="77777777">
      <w:pPr>
        <w:spacing w:before="40" w:after="40"/>
      </w:pPr>
      <w:r>
        <w:rPr>
          <w:b/>
          <w:bCs/>
          <w:color w:val="000000"/>
        </w:rPr>
        <w:t xml:space="preserve">Support &amp; Delivery: </w:t>
      </w:r>
      <w:r>
        <w:rPr>
          <w:color w:val="000000"/>
        </w:rPr>
        <w:t>Production Support, Incident Management, Bug Fixing, Root Cause Analysis, Agile/Scrum, UAT.</w:t>
      </w:r>
    </w:p>
    <w:p w:rsidR="008F407C" w:rsidRDefault="00000000" w14:paraId="34897F85" w14:textId="77777777">
      <w:pPr>
        <w:spacing w:before="40" w:after="40"/>
      </w:pPr>
      <w:r>
        <w:rPr>
          <w:b/>
          <w:bCs/>
          <w:color w:val="000000"/>
        </w:rPr>
        <w:t xml:space="preserve">Commerce Cloud: </w:t>
      </w:r>
      <w:r>
        <w:rPr>
          <w:color w:val="000000"/>
        </w:rPr>
        <w:t>Salesforce Commerce Cloud (SFCC), Storefront Development, SFCC Production Support, SFCC Log Center, Third-Party Integrations.</w:t>
      </w:r>
    </w:p>
    <w:p w:rsidR="008F407C" w:rsidRDefault="00000000" w14:paraId="19EDD042" w14:textId="77777777">
      <w:pPr>
        <w:spacing w:before="40" w:after="40"/>
      </w:pPr>
      <w:r>
        <w:rPr>
          <w:b/>
          <w:bCs/>
          <w:color w:val="000000"/>
        </w:rPr>
        <w:t xml:space="preserve">Salesforce Clouds: </w:t>
      </w:r>
      <w:r>
        <w:rPr>
          <w:color w:val="000000"/>
        </w:rPr>
        <w:t>Sales Cloud, Revenue Cloud.</w:t>
      </w:r>
    </w:p>
    <w:p w:rsidR="008F407C" w:rsidRDefault="00000000" w14:paraId="535B3DA1" w14:textId="77777777">
      <w:pPr>
        <w:pBdr>
          <w:bottom w:val="single" w:color="000000" w:sz="6" w:space="3"/>
        </w:pBdr>
        <w:spacing w:before="200" w:after="100"/>
      </w:pPr>
      <w:r>
        <w:rPr>
          <w:b/>
          <w:bCs/>
          <w:color w:val="000000"/>
          <w:sz w:val="28"/>
          <w:szCs w:val="28"/>
        </w:rPr>
        <w:t>Work Experience Summary</w:t>
      </w:r>
    </w:p>
    <w:p w:rsidR="008F407C" w:rsidRDefault="008F407C" w14:paraId="6E583888" w14:textId="77777777">
      <w:pPr>
        <w:spacing w:before="80" w:after="80"/>
      </w:pPr>
    </w:p>
    <w:tbl>
      <w:tblPr>
        <w:tblW w:w="9026" w:type="dxa"/>
        <w:tblBorders>
          <w:insideH w:val="single" w:color="AAAAAA" w:sz="4" w:space="0"/>
          <w:insideV w:val="single" w:color="AAAAAA" w:sz="4" w:space="0"/>
        </w:tblBorders>
        <w:tblLook w:val="04A0" w:firstRow="1" w:lastRow="0" w:firstColumn="1" w:lastColumn="0" w:noHBand="0" w:noVBand="1"/>
      </w:tblPr>
      <w:tblGrid>
        <w:gridCol w:w="3609"/>
        <w:gridCol w:w="3100"/>
        <w:gridCol w:w="2317"/>
      </w:tblGrid>
      <w:tr w:rsidR="00C77D53" w14:paraId="63147197" w14:textId="77777777">
        <w:trPr>
          <w:tblHeader/>
        </w:trPr>
        <w:tc>
          <w:tcPr>
            <w:tcW w:w="360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4D78"/>
          </w:tcPr>
          <w:p w:rsidR="008F407C" w:rsidRDefault="00000000" w14:paraId="497D9A97" w14:textId="77777777">
            <w:pPr>
              <w:spacing w:before="80" w:after="80"/>
              <w:ind w:left="120"/>
            </w:pPr>
            <w:r>
              <w:rPr>
                <w:b/>
                <w:bCs/>
                <w:color w:val="FFFFFF"/>
              </w:rPr>
              <w:t>Organization</w:t>
            </w:r>
          </w:p>
        </w:tc>
        <w:tc>
          <w:tcPr>
            <w:tcW w:w="31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4D78"/>
          </w:tcPr>
          <w:p w:rsidR="008F407C" w:rsidRDefault="00000000" w14:paraId="72A05CF5" w14:textId="77777777">
            <w:pPr>
              <w:spacing w:before="80" w:after="80"/>
              <w:ind w:left="120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3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4D78"/>
          </w:tcPr>
          <w:p w:rsidR="008F407C" w:rsidRDefault="00000000" w14:paraId="0D1B157F" w14:textId="77777777">
            <w:pPr>
              <w:spacing w:before="80" w:after="80"/>
              <w:ind w:left="120"/>
            </w:pPr>
            <w:r>
              <w:rPr>
                <w:b/>
                <w:bCs/>
                <w:color w:val="FFFFFF"/>
              </w:rPr>
              <w:t>Tenure</w:t>
            </w:r>
          </w:p>
        </w:tc>
      </w:tr>
      <w:tr w:rsidR="008F407C" w14:paraId="0F42A532" w14:textId="77777777">
        <w:tc>
          <w:tcPr>
            <w:tcW w:w="360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EF3F8"/>
          </w:tcPr>
          <w:p w:rsidR="008F407C" w:rsidRDefault="00000000" w14:paraId="2256A07F" w14:textId="77777777">
            <w:pPr>
              <w:spacing w:before="80" w:after="80"/>
              <w:ind w:left="120"/>
            </w:pPr>
            <w:r>
              <w:rPr>
                <w:color w:val="000000"/>
              </w:rPr>
              <w:t>Key Dynamics Solutions Private Limited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EF3F8"/>
          </w:tcPr>
          <w:p w:rsidR="008F407C" w:rsidRDefault="00000000" w14:paraId="7057FE87" w14:textId="77777777">
            <w:pPr>
              <w:spacing w:before="80" w:after="80"/>
              <w:ind w:left="120"/>
            </w:pPr>
            <w:r>
              <w:rPr>
                <w:color w:val="000000"/>
              </w:rPr>
              <w:t>Lead Developer</w:t>
            </w:r>
          </w:p>
        </w:tc>
        <w:tc>
          <w:tcPr>
            <w:tcW w:w="231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EF3F8"/>
          </w:tcPr>
          <w:p w:rsidR="008F407C" w:rsidRDefault="00000000" w14:paraId="7ACC6B70" w14:textId="77777777">
            <w:pPr>
              <w:spacing w:before="80" w:after="80"/>
              <w:ind w:left="120"/>
            </w:pPr>
            <w:r>
              <w:rPr>
                <w:color w:val="000000"/>
              </w:rPr>
              <w:t>Oct 2023 – Present</w:t>
            </w:r>
          </w:p>
        </w:tc>
      </w:tr>
      <w:tr w:rsidR="008F407C" w14:paraId="4A7A22C2" w14:textId="77777777">
        <w:tc>
          <w:tcPr>
            <w:tcW w:w="360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</w:tcPr>
          <w:p w:rsidR="008F407C" w:rsidRDefault="00000000" w14:paraId="0AC82C3C" w14:textId="77777777">
            <w:pPr>
              <w:spacing w:before="80" w:after="80"/>
              <w:ind w:left="120"/>
            </w:pPr>
            <w:r>
              <w:rPr>
                <w:color w:val="000000"/>
              </w:rPr>
              <w:t>DVMSKE Private Limited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</w:tcPr>
          <w:p w:rsidR="008F407C" w:rsidRDefault="00000000" w14:paraId="3C55AEB2" w14:textId="77777777">
            <w:pPr>
              <w:spacing w:before="80" w:after="80"/>
              <w:ind w:left="120"/>
            </w:pPr>
            <w:r>
              <w:rPr>
                <w:color w:val="000000"/>
              </w:rPr>
              <w:t>Senior Developer</w:t>
            </w:r>
          </w:p>
        </w:tc>
        <w:tc>
          <w:tcPr>
            <w:tcW w:w="231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</w:tcPr>
          <w:p w:rsidR="008F407C" w:rsidRDefault="00000000" w14:paraId="3E1BC5A5" w14:textId="77777777">
            <w:pPr>
              <w:spacing w:before="80" w:after="80"/>
              <w:ind w:left="120"/>
            </w:pPr>
            <w:r>
              <w:rPr>
                <w:color w:val="000000"/>
              </w:rPr>
              <w:t>2020 – Oct 2023</w:t>
            </w:r>
          </w:p>
        </w:tc>
      </w:tr>
      <w:tr w:rsidR="008F407C" w14:paraId="1CE21705" w14:textId="77777777">
        <w:tc>
          <w:tcPr>
            <w:tcW w:w="360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EF3F8"/>
          </w:tcPr>
          <w:p w:rsidR="008F407C" w:rsidRDefault="00000000" w14:paraId="4A9441D2" w14:textId="77777777">
            <w:pPr>
              <w:spacing w:before="80" w:after="80"/>
              <w:ind w:left="120"/>
            </w:pPr>
            <w:r>
              <w:rPr>
                <w:color w:val="000000"/>
              </w:rPr>
              <w:t>DVMSKE Private Limited</w:t>
            </w:r>
          </w:p>
        </w:tc>
        <w:tc>
          <w:tcPr>
            <w:tcW w:w="3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EF3F8"/>
          </w:tcPr>
          <w:p w:rsidR="008F407C" w:rsidRDefault="00000000" w14:paraId="34ADEADC" w14:textId="77777777">
            <w:pPr>
              <w:spacing w:before="80" w:after="80"/>
              <w:ind w:left="120"/>
            </w:pPr>
            <w:r>
              <w:rPr>
                <w:color w:val="000000"/>
              </w:rPr>
              <w:t>Associate Developer</w:t>
            </w:r>
          </w:p>
        </w:tc>
        <w:tc>
          <w:tcPr>
            <w:tcW w:w="231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EF3F8"/>
          </w:tcPr>
          <w:p w:rsidR="008F407C" w:rsidRDefault="00000000" w14:paraId="0F17BE09" w14:textId="50B7BF51">
            <w:pPr>
              <w:spacing w:before="80" w:after="80"/>
              <w:ind w:left="120"/>
            </w:pPr>
            <w:r>
              <w:rPr>
                <w:color w:val="000000"/>
              </w:rPr>
              <w:t>201</w:t>
            </w:r>
            <w:r w:rsidR="00EE282D">
              <w:rPr>
                <w:color w:val="000000"/>
              </w:rPr>
              <w:t>9</w:t>
            </w:r>
            <w:r>
              <w:rPr>
                <w:color w:val="000000"/>
              </w:rPr>
              <w:t xml:space="preserve"> – 2020</w:t>
            </w:r>
          </w:p>
        </w:tc>
      </w:tr>
    </w:tbl>
    <w:p w:rsidR="008F407C" w:rsidRDefault="008F407C" w14:paraId="2899D3B0" w14:textId="77777777">
      <w:pPr>
        <w:spacing w:before="200"/>
      </w:pPr>
    </w:p>
    <w:sectPr w:rsidR="008F407C">
      <w:headerReference w:type="default" r:id="rId7"/>
      <w:pgSz w:w="11906" w:h="16838" w:orient="portrait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25F0" w:rsidP="00BF6BB5" w:rsidRDefault="00E725F0" w14:paraId="7D11D749" w14:textId="77777777">
      <w:r>
        <w:separator/>
      </w:r>
    </w:p>
  </w:endnote>
  <w:endnote w:type="continuationSeparator" w:id="0">
    <w:p w:rsidR="00E725F0" w:rsidP="00BF6BB5" w:rsidRDefault="00E725F0" w14:paraId="474614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25F0" w:rsidP="00BF6BB5" w:rsidRDefault="00E725F0" w14:paraId="1F9385F5" w14:textId="77777777">
      <w:r>
        <w:separator/>
      </w:r>
    </w:p>
  </w:footnote>
  <w:footnote w:type="continuationSeparator" w:id="0">
    <w:p w:rsidR="00E725F0" w:rsidP="00BF6BB5" w:rsidRDefault="00E725F0" w14:paraId="44F21FE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F6BB5" w:rsidRDefault="00BF6BB5" w14:paraId="2FC4CFC8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991AD3" wp14:editId="77E9A8DE">
          <wp:simplePos x="0" y="0"/>
          <wp:positionH relativeFrom="margin">
            <wp:align>right</wp:align>
          </wp:positionH>
          <wp:positionV relativeFrom="paragraph">
            <wp:posOffset>-189230</wp:posOffset>
          </wp:positionV>
          <wp:extent cx="1803899" cy="565150"/>
          <wp:effectExtent l="0" t="0" r="6350" b="6350"/>
          <wp:wrapTight wrapText="bothSides">
            <wp:wrapPolygon edited="0">
              <wp:start x="0" y="0"/>
              <wp:lineTo x="0" y="21115"/>
              <wp:lineTo x="21448" y="21115"/>
              <wp:lineTo x="21448" y="0"/>
              <wp:lineTo x="0" y="0"/>
            </wp:wrapPolygon>
          </wp:wrapTight>
          <wp:docPr id="7722838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283826" name="Picture 7722838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899" cy="565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17D"/>
    <w:multiLevelType w:val="hybridMultilevel"/>
    <w:tmpl w:val="E0FE30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F4178F"/>
    <w:multiLevelType w:val="hybridMultilevel"/>
    <w:tmpl w:val="DFE86D28"/>
    <w:lvl w:ilvl="0" w:tplc="1E646D54">
      <w:start w:val="1"/>
      <w:numFmt w:val="bullet"/>
      <w:lvlText w:val="•"/>
      <w:lvlJc w:val="left"/>
      <w:pPr>
        <w:ind w:left="720" w:hanging="360"/>
      </w:pPr>
    </w:lvl>
    <w:lvl w:ilvl="1" w:tplc="B930E6B2">
      <w:numFmt w:val="decimal"/>
      <w:lvlText w:val=""/>
      <w:lvlJc w:val="left"/>
    </w:lvl>
    <w:lvl w:ilvl="2" w:tplc="F4EA7A60">
      <w:numFmt w:val="decimal"/>
      <w:lvlText w:val=""/>
      <w:lvlJc w:val="left"/>
    </w:lvl>
    <w:lvl w:ilvl="3" w:tplc="1F1CB5E0">
      <w:numFmt w:val="decimal"/>
      <w:lvlText w:val=""/>
      <w:lvlJc w:val="left"/>
    </w:lvl>
    <w:lvl w:ilvl="4" w:tplc="ECC84EEE">
      <w:numFmt w:val="decimal"/>
      <w:lvlText w:val=""/>
      <w:lvlJc w:val="left"/>
    </w:lvl>
    <w:lvl w:ilvl="5" w:tplc="612E9680">
      <w:numFmt w:val="decimal"/>
      <w:lvlText w:val=""/>
      <w:lvlJc w:val="left"/>
    </w:lvl>
    <w:lvl w:ilvl="6" w:tplc="2782F370">
      <w:numFmt w:val="decimal"/>
      <w:lvlText w:val=""/>
      <w:lvlJc w:val="left"/>
    </w:lvl>
    <w:lvl w:ilvl="7" w:tplc="BDCA616A">
      <w:numFmt w:val="decimal"/>
      <w:lvlText w:val=""/>
      <w:lvlJc w:val="left"/>
    </w:lvl>
    <w:lvl w:ilvl="8" w:tplc="78780664">
      <w:numFmt w:val="decimal"/>
      <w:lvlText w:val=""/>
      <w:lvlJc w:val="left"/>
    </w:lvl>
  </w:abstractNum>
  <w:abstractNum w:abstractNumId="2" w15:restartNumberingAfterBreak="0">
    <w:nsid w:val="0EB309A6"/>
    <w:multiLevelType w:val="hybridMultilevel"/>
    <w:tmpl w:val="BCF211DA"/>
    <w:lvl w:ilvl="0" w:tplc="1694A9FA">
      <w:start w:val="1"/>
      <w:numFmt w:val="bullet"/>
      <w:lvlText w:val="•"/>
      <w:lvlJc w:val="left"/>
      <w:pPr>
        <w:ind w:left="720" w:hanging="360"/>
      </w:pPr>
    </w:lvl>
    <w:lvl w:ilvl="1" w:tplc="501CB3E2">
      <w:numFmt w:val="decimal"/>
      <w:lvlText w:val=""/>
      <w:lvlJc w:val="left"/>
    </w:lvl>
    <w:lvl w:ilvl="2" w:tplc="8C4A73C0">
      <w:numFmt w:val="decimal"/>
      <w:lvlText w:val=""/>
      <w:lvlJc w:val="left"/>
    </w:lvl>
    <w:lvl w:ilvl="3" w:tplc="116464DE">
      <w:numFmt w:val="decimal"/>
      <w:lvlText w:val=""/>
      <w:lvlJc w:val="left"/>
    </w:lvl>
    <w:lvl w:ilvl="4" w:tplc="0344C1FA">
      <w:numFmt w:val="decimal"/>
      <w:lvlText w:val=""/>
      <w:lvlJc w:val="left"/>
    </w:lvl>
    <w:lvl w:ilvl="5" w:tplc="2EB423AC">
      <w:numFmt w:val="decimal"/>
      <w:lvlText w:val=""/>
      <w:lvlJc w:val="left"/>
    </w:lvl>
    <w:lvl w:ilvl="6" w:tplc="03B23276">
      <w:numFmt w:val="decimal"/>
      <w:lvlText w:val=""/>
      <w:lvlJc w:val="left"/>
    </w:lvl>
    <w:lvl w:ilvl="7" w:tplc="20BADF1E">
      <w:numFmt w:val="decimal"/>
      <w:lvlText w:val=""/>
      <w:lvlJc w:val="left"/>
    </w:lvl>
    <w:lvl w:ilvl="8" w:tplc="3170037A">
      <w:numFmt w:val="decimal"/>
      <w:lvlText w:val=""/>
      <w:lvlJc w:val="left"/>
    </w:lvl>
  </w:abstractNum>
  <w:abstractNum w:abstractNumId="3" w15:restartNumberingAfterBreak="0">
    <w:nsid w:val="12736FC6"/>
    <w:multiLevelType w:val="hybridMultilevel"/>
    <w:tmpl w:val="ACB8A3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561B97"/>
    <w:multiLevelType w:val="hybridMultilevel"/>
    <w:tmpl w:val="2926FB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F844A81"/>
    <w:multiLevelType w:val="multilevel"/>
    <w:tmpl w:val="E1C6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12920CC"/>
    <w:multiLevelType w:val="hybridMultilevel"/>
    <w:tmpl w:val="D9A88514"/>
    <w:lvl w:ilvl="0" w:tplc="C88E9C4E">
      <w:start w:val="1"/>
      <w:numFmt w:val="bullet"/>
      <w:lvlText w:val="●"/>
      <w:lvlJc w:val="left"/>
      <w:pPr>
        <w:ind w:left="720" w:hanging="360"/>
      </w:pPr>
    </w:lvl>
    <w:lvl w:ilvl="1" w:tplc="0A46A2A4">
      <w:start w:val="1"/>
      <w:numFmt w:val="bullet"/>
      <w:lvlText w:val="○"/>
      <w:lvlJc w:val="left"/>
      <w:pPr>
        <w:ind w:left="1440" w:hanging="360"/>
      </w:pPr>
    </w:lvl>
    <w:lvl w:ilvl="2" w:tplc="E3D0365C">
      <w:start w:val="1"/>
      <w:numFmt w:val="bullet"/>
      <w:lvlText w:val="■"/>
      <w:lvlJc w:val="left"/>
      <w:pPr>
        <w:ind w:left="2160" w:hanging="360"/>
      </w:pPr>
    </w:lvl>
    <w:lvl w:ilvl="3" w:tplc="C8724C8A">
      <w:start w:val="1"/>
      <w:numFmt w:val="bullet"/>
      <w:lvlText w:val="●"/>
      <w:lvlJc w:val="left"/>
      <w:pPr>
        <w:ind w:left="2880" w:hanging="360"/>
      </w:pPr>
    </w:lvl>
    <w:lvl w:ilvl="4" w:tplc="A5F8AB20">
      <w:start w:val="1"/>
      <w:numFmt w:val="bullet"/>
      <w:lvlText w:val="○"/>
      <w:lvlJc w:val="left"/>
      <w:pPr>
        <w:ind w:left="3600" w:hanging="360"/>
      </w:pPr>
    </w:lvl>
    <w:lvl w:ilvl="5" w:tplc="831A198E">
      <w:start w:val="1"/>
      <w:numFmt w:val="bullet"/>
      <w:lvlText w:val="■"/>
      <w:lvlJc w:val="left"/>
      <w:pPr>
        <w:ind w:left="4320" w:hanging="360"/>
      </w:pPr>
    </w:lvl>
    <w:lvl w:ilvl="6" w:tplc="BDD88BB8">
      <w:start w:val="1"/>
      <w:numFmt w:val="bullet"/>
      <w:lvlText w:val="●"/>
      <w:lvlJc w:val="left"/>
      <w:pPr>
        <w:ind w:left="5040" w:hanging="360"/>
      </w:pPr>
    </w:lvl>
    <w:lvl w:ilvl="7" w:tplc="A484CD72">
      <w:start w:val="1"/>
      <w:numFmt w:val="bullet"/>
      <w:lvlText w:val="●"/>
      <w:lvlJc w:val="left"/>
      <w:pPr>
        <w:ind w:left="5760" w:hanging="360"/>
      </w:pPr>
    </w:lvl>
    <w:lvl w:ilvl="8" w:tplc="3464262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42C4365"/>
    <w:multiLevelType w:val="hybridMultilevel"/>
    <w:tmpl w:val="77904A9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9C71CA7"/>
    <w:multiLevelType w:val="hybridMultilevel"/>
    <w:tmpl w:val="EC6456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F6D5DCE"/>
    <w:multiLevelType w:val="hybridMultilevel"/>
    <w:tmpl w:val="CB3C799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47629695">
    <w:abstractNumId w:val="6"/>
    <w:lvlOverride w:ilvl="0">
      <w:startOverride w:val="1"/>
    </w:lvlOverride>
  </w:num>
  <w:num w:numId="2" w16cid:durableId="1194463062">
    <w:abstractNumId w:val="1"/>
    <w:lvlOverride w:ilvl="0">
      <w:startOverride w:val="1"/>
    </w:lvlOverride>
  </w:num>
  <w:num w:numId="3" w16cid:durableId="357003556">
    <w:abstractNumId w:val="2"/>
    <w:lvlOverride w:ilvl="0">
      <w:startOverride w:val="1"/>
    </w:lvlOverride>
  </w:num>
  <w:num w:numId="4" w16cid:durableId="653140486">
    <w:abstractNumId w:val="5"/>
  </w:num>
  <w:num w:numId="5" w16cid:durableId="1711763169">
    <w:abstractNumId w:val="9"/>
  </w:num>
  <w:num w:numId="6" w16cid:durableId="888608255">
    <w:abstractNumId w:val="0"/>
  </w:num>
  <w:num w:numId="7" w16cid:durableId="1020543810">
    <w:abstractNumId w:val="8"/>
  </w:num>
  <w:num w:numId="8" w16cid:durableId="2010060786">
    <w:abstractNumId w:val="7"/>
  </w:num>
  <w:num w:numId="9" w16cid:durableId="703407006">
    <w:abstractNumId w:val="3"/>
  </w:num>
  <w:num w:numId="10" w16cid:durableId="531109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C68"/>
    <w:rsid w:val="000F2E45"/>
    <w:rsid w:val="001C62DB"/>
    <w:rsid w:val="002B09B2"/>
    <w:rsid w:val="00326F9D"/>
    <w:rsid w:val="00385FE9"/>
    <w:rsid w:val="004277DB"/>
    <w:rsid w:val="004E5EF3"/>
    <w:rsid w:val="00536C04"/>
    <w:rsid w:val="005418FF"/>
    <w:rsid w:val="00562793"/>
    <w:rsid w:val="005E56E2"/>
    <w:rsid w:val="006254E1"/>
    <w:rsid w:val="0066037B"/>
    <w:rsid w:val="006B1712"/>
    <w:rsid w:val="007A05B3"/>
    <w:rsid w:val="008332AD"/>
    <w:rsid w:val="00847E38"/>
    <w:rsid w:val="00855AA0"/>
    <w:rsid w:val="008D5BDC"/>
    <w:rsid w:val="008F407C"/>
    <w:rsid w:val="009A6012"/>
    <w:rsid w:val="009E5B39"/>
    <w:rsid w:val="00A67A44"/>
    <w:rsid w:val="00A96D96"/>
    <w:rsid w:val="00BD7C68"/>
    <w:rsid w:val="00BF3998"/>
    <w:rsid w:val="00BF6BB5"/>
    <w:rsid w:val="00C45B05"/>
    <w:rsid w:val="00C50A67"/>
    <w:rsid w:val="00C77D53"/>
    <w:rsid w:val="00E725F0"/>
    <w:rsid w:val="00E74584"/>
    <w:rsid w:val="00ED2822"/>
    <w:rsid w:val="00EE282D"/>
    <w:rsid w:val="00F17BB5"/>
    <w:rsid w:val="00F87C6D"/>
    <w:rsid w:val="00FC279A"/>
    <w:rsid w:val="2602F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9DF1B"/>
  <w15:docId w15:val="{7BA72AE0-744A-49B6-9D79-93C59BCAB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link w:val="Heading1Char"/>
    <w:uiPriority w:val="9"/>
    <w:qFormat/>
    <w:pPr>
      <w:spacing w:before="200" w:after="1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BF6BB5"/>
    <w:rPr>
      <w:b/>
      <w:bC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F6BB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F6BB5"/>
  </w:style>
  <w:style w:type="paragraph" w:styleId="Footer">
    <w:name w:val="footer"/>
    <w:basedOn w:val="Normal"/>
    <w:link w:val="FooterChar"/>
    <w:uiPriority w:val="99"/>
    <w:unhideWhenUsed/>
    <w:rsid w:val="00BF6BB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F6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40</revision>
  <dcterms:created xsi:type="dcterms:W3CDTF">2026-03-23T11:18:00.0000000Z</dcterms:created>
  <dcterms:modified xsi:type="dcterms:W3CDTF">2026-09-21T08:35:05.0622604Z</dcterms:modified>
</coreProperties>
</file>