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 урока 1. Первая попытка</w:t>
      </w:r>
    </w:p>
    <w:p>
      <w:r>
        <w:t>Черновик, ждёт проверки преподавателем. Ученический лист без ответов. Все задания авторские; это подготовка к занятию, а не официальный вариант ЕНТ.</w:t>
      </w:r>
    </w:p>
    <w:p>
      <w:r>
        <w:t>Сначала прочитай конспект (notes-student.md). Затем выдели 15–20 минут на этот лист, ориентир — 20 минут. Можно смотреть в конспект и пользоваться простым калькулятором. Не нужно искать готовые решения. Если не знаешь, поставь «?» и подпиши место затруднения. Неполная попытка поможет преподавателю выбрать объяснение; предварительная работа не определяет твой диагностический уровень.</w:t>
      </w:r>
    </w:p>
    <w:p>
      <w:r>
        <w:t>Для NaCl и Ca(OH)₂ используем слова «формульная единица». Заряды у ионов уже даны; объяснять их происхождение не требуется. Записывай массы с единицами, заряды — со знаком.</w:t>
      </w:r>
    </w:p>
    <w:p>
      <w:pPr>
        <w:pStyle w:val="Heading2"/>
      </w:pPr>
      <w:r>
        <w:t>P1. Различи частицы — 3 минуты</w:t>
      </w:r>
    </w:p>
    <w:p>
      <w:r>
        <w:t>Назови тип каждой частицы: атом, молекула или ион. Для иона укажи знак и величину заряда; для нейтральной частицы —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Запись одной частицы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Тип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Заряд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He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H₂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Mg²⁺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Cl₂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Na⁺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  <w:tc>
          <w:tcPr>
            <w:tcW w:type="dxa" w:w="3364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P2. Разбери запись — 3 минуты</w:t>
      </w:r>
    </w:p>
    <w:p>
      <w:r>
        <w:t>В записи 3H₂O укажи коэффициент, индекс H и подразумеваемый индекс O. Сколько здесь молекул? Сколько атомов H и O во всех этих молекулах?</w:t>
      </w:r>
    </w:p>
    <w:p>
      <w:r>
        <w:t>Мой ход: __________________________________________________</w:t>
      </w:r>
    </w:p>
    <w:p>
      <w:pPr>
        <w:pStyle w:val="Heading2"/>
      </w:pPr>
      <w:r>
        <w:t>P3. Посчитай атомы — 4 минуты</w:t>
      </w:r>
    </w:p>
    <w:p>
      <w:r>
        <w:t>Для 2CO₂ и Ca(OH)₂ запиши число атомов каждого элемента и их общее число в данной записи. Для Ca(OH)₂ сначала покажи, как действует индекс после скобки. Формулы даны; составлять их не нужно.</w:t>
      </w:r>
    </w:p>
    <w:p>
      <w:r>
        <w:t>Мой ход: __________________________________________________</w:t>
      </w:r>
    </w:p>
    <w:p>
      <w:pPr>
        <w:pStyle w:val="Heading2"/>
      </w:pPr>
      <w:r>
        <w:t>P4. Переведи массу — 3 минуты</w:t>
      </w:r>
    </w:p>
    <w:p>
      <w:r>
        <w:t>а) 0,04 кг = ______ г.</w:t>
      </w:r>
    </w:p>
    <w:p>
      <w:r>
        <w:t>б) 750 мг = ______ г.</w:t>
      </w:r>
    </w:p>
    <w:p>
      <w:r>
        <w:t>в) 1,2 г = ______ мг.</w:t>
      </w:r>
    </w:p>
    <w:p>
      <w:r>
        <w:t>Подпиши рядом действие: умножение или деление и на какое число.</w:t>
      </w:r>
    </w:p>
    <w:p>
      <w:pPr>
        <w:pStyle w:val="Heading2"/>
      </w:pPr>
      <w:r>
        <w:t>P5. Процент и отношение — 4 минуты</w:t>
      </w:r>
    </w:p>
    <w:p>
      <w:r>
        <w:t>а) Найди 15% от массы 240 г. Запиши выбранное целое и расчёт.</w:t>
      </w:r>
    </w:p>
    <w:p>
      <w:r>
        <w:t>б) Массы двух порций гранул относятся как 2 : 3; вместе они весят 250 г. Найди массу каждой порции. Здесь отношение относится к массам, а масса упаковки не учитывается.</w:t>
      </w:r>
    </w:p>
    <w:p>
      <w:r>
        <w:t>Мой ход: __________________________________________________</w:t>
      </w:r>
    </w:p>
    <w:p>
      <w:pPr>
        <w:pStyle w:val="Heading2"/>
      </w:pPr>
      <w:r>
        <w:t>P6. Подготовь вопросы — 3 минуты</w:t>
      </w:r>
    </w:p>
    <w:p>
      <w:r>
        <w:t>1. Запиши два вопроса к уроку. Если всё получилось, один вопрос может быть о том, как проверить ответ или чем похожие записи отличаются. 2. Возле каждого P1–P5 поставь отметку: «сам», «с конспектом» или «нужен разбор». 3. Назови один шаг, в котором чаще всего сомневаешься: __________________.</w:t>
      </w:r>
    </w:p>
    <w:p>
      <w:r>
        <w:t>Мои вопросы: __________________________________________________</w:t>
      </w:r>
    </w:p>
    <w:p>
      <w:r>
        <w:t>Сохрани попытку и принеси на урок. Не исправляй неуверенный ответ без записи причины: преподавателю полезно увидеть твоё рассуждение.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