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8AAB" w14:textId="77777777" w:rsidR="00742769" w:rsidRDefault="00742769">
      <w:pPr>
        <w:spacing w:before="1800"/>
      </w:pPr>
    </w:p>
    <w:p w14:paraId="715C7C90" w14:textId="77777777" w:rsidR="00742769" w:rsidRDefault="00000000">
      <w:pPr>
        <w:spacing w:after="200"/>
        <w:jc w:val="center"/>
      </w:pPr>
      <w:r>
        <w:rPr>
          <w:b/>
          <w:bCs/>
          <w:color w:val="1B4F72"/>
          <w:sz w:val="44"/>
          <w:szCs w:val="44"/>
        </w:rPr>
        <w:t>Product Requirements Document</w:t>
      </w:r>
    </w:p>
    <w:p w14:paraId="0423943B" w14:textId="77777777" w:rsidR="00742769" w:rsidRDefault="00000000">
      <w:pPr>
        <w:spacing w:after="120"/>
        <w:jc w:val="center"/>
      </w:pPr>
      <w:r>
        <w:rPr>
          <w:b/>
          <w:bCs/>
          <w:color w:val="2E86C1"/>
          <w:sz w:val="36"/>
          <w:szCs w:val="36"/>
        </w:rPr>
        <w:t>Blockchain–IoT Custody Chain</w:t>
      </w:r>
    </w:p>
    <w:p w14:paraId="63FA4EE8" w14:textId="77777777" w:rsidR="00742769" w:rsidRDefault="00000000">
      <w:pPr>
        <w:spacing w:after="120"/>
        <w:jc w:val="center"/>
      </w:pPr>
      <w:r>
        <w:rPr>
          <w:b/>
          <w:bCs/>
          <w:color w:val="2E86C1"/>
          <w:sz w:val="36"/>
          <w:szCs w:val="36"/>
        </w:rPr>
        <w:t>Discrete-Event Simulation Framework</w:t>
      </w:r>
    </w:p>
    <w:p w14:paraId="14B21252" w14:textId="77777777" w:rsidR="00742769" w:rsidRDefault="00742769">
      <w:pPr>
        <w:spacing w:before="400"/>
      </w:pPr>
    </w:p>
    <w:p w14:paraId="0E7586D2" w14:textId="77777777" w:rsidR="00742769" w:rsidRDefault="00000000">
      <w:pPr>
        <w:spacing w:after="60"/>
        <w:jc w:val="center"/>
      </w:pPr>
      <w:r>
        <w:rPr>
          <w:sz w:val="24"/>
          <w:szCs w:val="24"/>
        </w:rPr>
        <w:t>Version 1.0 — April 2026</w:t>
      </w:r>
    </w:p>
    <w:p w14:paraId="4DC1CE27" w14:textId="77777777" w:rsidR="00742769" w:rsidRDefault="00000000">
      <w:pPr>
        <w:spacing w:after="60"/>
        <w:jc w:val="center"/>
      </w:pPr>
      <w:r>
        <w:rPr>
          <w:sz w:val="24"/>
          <w:szCs w:val="24"/>
        </w:rPr>
        <w:t>Author: Naushik Beladiya</w:t>
      </w:r>
    </w:p>
    <w:p w14:paraId="1F0E79EC" w14:textId="77777777" w:rsidR="00742769" w:rsidRDefault="00000000">
      <w:pPr>
        <w:spacing w:after="60"/>
        <w:jc w:val="center"/>
      </w:pPr>
      <w:r>
        <w:rPr>
          <w:color w:val="2874A6"/>
        </w:rPr>
        <w:t>nbeladiya1@toromail.csudh.edu</w:t>
      </w:r>
    </w:p>
    <w:p w14:paraId="09681EB7" w14:textId="77777777" w:rsidR="00742769" w:rsidRDefault="00742769">
      <w:pPr>
        <w:spacing w:before="600"/>
      </w:pPr>
    </w:p>
    <w:p w14:paraId="7A6F0CFF" w14:textId="77777777" w:rsidR="00742769" w:rsidRDefault="00000000">
      <w:pPr>
        <w:spacing w:after="80"/>
        <w:jc w:val="center"/>
      </w:pPr>
      <w:r>
        <w:rPr>
          <w:b/>
          <w:bCs/>
          <w:color w:val="27AE60"/>
        </w:rPr>
        <w:t>Status: Ready for Development</w:t>
      </w:r>
    </w:p>
    <w:p w14:paraId="11528D86" w14:textId="77777777" w:rsidR="00742769" w:rsidRDefault="00000000">
      <w:pPr>
        <w:jc w:val="center"/>
      </w:pPr>
      <w:r>
        <w:t>Estimated Build Time: 10–14 days (solo developer) / 5–7 days (2 developers)</w:t>
      </w:r>
    </w:p>
    <w:p w14:paraId="270BFCF6" w14:textId="77777777" w:rsidR="00742769" w:rsidRDefault="00000000">
      <w:r>
        <w:br w:type="page"/>
      </w:r>
    </w:p>
    <w:p w14:paraId="11F43473" w14:textId="77777777" w:rsidR="00742769" w:rsidRDefault="00000000">
      <w:pPr>
        <w:pStyle w:val="Heading1"/>
      </w:pPr>
      <w:r>
        <w:lastRenderedPageBreak/>
        <w:t>Table of Contents</w:t>
      </w:r>
    </w:p>
    <w:p w14:paraId="608CD367" w14:textId="77777777" w:rsidR="00742769" w:rsidRDefault="00000000">
      <w:pPr>
        <w:spacing w:after="100" w:line="300" w:lineRule="auto"/>
      </w:pPr>
      <w:r>
        <w:t>1. Executive Summary</w:t>
      </w:r>
    </w:p>
    <w:p w14:paraId="1596F608" w14:textId="77777777" w:rsidR="00742769" w:rsidRDefault="00000000">
      <w:pPr>
        <w:spacing w:after="100" w:line="300" w:lineRule="auto"/>
      </w:pPr>
      <w:r>
        <w:t>2. Project Context &amp; Objectives</w:t>
      </w:r>
    </w:p>
    <w:p w14:paraId="5B693BB0" w14:textId="77777777" w:rsidR="00742769" w:rsidRDefault="00000000">
      <w:pPr>
        <w:spacing w:after="100" w:line="300" w:lineRule="auto"/>
      </w:pPr>
      <w:r>
        <w:t>3. System Architecture Overview</w:t>
      </w:r>
    </w:p>
    <w:p w14:paraId="6F23C446" w14:textId="77777777" w:rsidR="00742769" w:rsidRDefault="00000000">
      <w:pPr>
        <w:spacing w:after="100" w:line="300" w:lineRule="auto"/>
      </w:pPr>
      <w:r>
        <w:t>4. Technical Requirements</w:t>
      </w:r>
    </w:p>
    <w:p w14:paraId="4A2D9C80" w14:textId="77777777" w:rsidR="00742769" w:rsidRDefault="00000000">
      <w:pPr>
        <w:spacing w:after="100" w:line="300" w:lineRule="auto"/>
      </w:pPr>
      <w:r>
        <w:t>5. Module Specifications</w:t>
      </w:r>
    </w:p>
    <w:p w14:paraId="52D9CA11" w14:textId="77777777" w:rsidR="00742769" w:rsidRDefault="00000000">
      <w:pPr>
        <w:spacing w:after="100" w:line="300" w:lineRule="auto"/>
      </w:pPr>
      <w:r>
        <w:t xml:space="preserve">   5.1 Network Topology Module</w:t>
      </w:r>
    </w:p>
    <w:p w14:paraId="0829D9C7" w14:textId="77777777" w:rsidR="00742769" w:rsidRDefault="00000000">
      <w:pPr>
        <w:spacing w:after="100" w:line="300" w:lineRule="auto"/>
      </w:pPr>
      <w:r>
        <w:t xml:space="preserve">   5.2 IoT Seal Device Simulator</w:t>
      </w:r>
    </w:p>
    <w:p w14:paraId="48945479" w14:textId="77777777" w:rsidR="00742769" w:rsidRDefault="00000000">
      <w:pPr>
        <w:spacing w:after="100" w:line="300" w:lineRule="auto"/>
      </w:pPr>
      <w:r>
        <w:t xml:space="preserve">   5.3 Cryptographic Protocol Engine</w:t>
      </w:r>
    </w:p>
    <w:p w14:paraId="7D799419" w14:textId="77777777" w:rsidR="00742769" w:rsidRDefault="00000000">
      <w:pPr>
        <w:spacing w:after="100" w:line="300" w:lineRule="auto"/>
      </w:pPr>
      <w:r>
        <w:t xml:space="preserve">   5.4 Smart Contract Layer</w:t>
      </w:r>
    </w:p>
    <w:p w14:paraId="3C3383BC" w14:textId="77777777" w:rsidR="00742769" w:rsidRDefault="00000000">
      <w:pPr>
        <w:spacing w:after="100" w:line="300" w:lineRule="auto"/>
      </w:pPr>
      <w:r>
        <w:t xml:space="preserve">   5.5 Adversarial Attack Engine</w:t>
      </w:r>
    </w:p>
    <w:p w14:paraId="1F51987E" w14:textId="77777777" w:rsidR="00742769" w:rsidRDefault="00000000">
      <w:pPr>
        <w:spacing w:after="100" w:line="300" w:lineRule="auto"/>
      </w:pPr>
      <w:r>
        <w:t xml:space="preserve">   5.6 EIP-1559 Gas Cost Model</w:t>
      </w:r>
    </w:p>
    <w:p w14:paraId="1853E168" w14:textId="77777777" w:rsidR="00742769" w:rsidRDefault="00000000">
      <w:pPr>
        <w:spacing w:after="100" w:line="300" w:lineRule="auto"/>
      </w:pPr>
      <w:r>
        <w:t xml:space="preserve">   5.7 Metrics Collection &amp; Reporting</w:t>
      </w:r>
    </w:p>
    <w:p w14:paraId="64FB1F22" w14:textId="77777777" w:rsidR="00742769" w:rsidRDefault="00000000">
      <w:pPr>
        <w:spacing w:after="100" w:line="300" w:lineRule="auto"/>
      </w:pPr>
      <w:r>
        <w:t>6. Data Models &amp; Schemas</w:t>
      </w:r>
    </w:p>
    <w:p w14:paraId="10E638B7" w14:textId="77777777" w:rsidR="00742769" w:rsidRDefault="00000000">
      <w:pPr>
        <w:spacing w:after="100" w:line="300" w:lineRule="auto"/>
      </w:pPr>
      <w:r>
        <w:t>7. Simulation Parameters (Configurable)</w:t>
      </w:r>
    </w:p>
    <w:p w14:paraId="6B1A8464" w14:textId="77777777" w:rsidR="00742769" w:rsidRDefault="00000000">
      <w:pPr>
        <w:spacing w:after="100" w:line="300" w:lineRule="auto"/>
      </w:pPr>
      <w:r>
        <w:t>8. Expected Outputs &amp; Validation Criteria</w:t>
      </w:r>
    </w:p>
    <w:p w14:paraId="7355EE34" w14:textId="77777777" w:rsidR="00742769" w:rsidRDefault="00000000">
      <w:pPr>
        <w:spacing w:after="100" w:line="300" w:lineRule="auto"/>
      </w:pPr>
      <w:r>
        <w:t>9. Acceptance Tests</w:t>
      </w:r>
    </w:p>
    <w:p w14:paraId="42A04716" w14:textId="77777777" w:rsidR="00742769" w:rsidRDefault="00000000">
      <w:pPr>
        <w:spacing w:after="100" w:line="300" w:lineRule="auto"/>
      </w:pPr>
      <w:r>
        <w:t>10. Repository Structure</w:t>
      </w:r>
    </w:p>
    <w:p w14:paraId="19D3FD1F" w14:textId="77777777" w:rsidR="00742769" w:rsidRDefault="00000000">
      <w:pPr>
        <w:spacing w:after="100" w:line="300" w:lineRule="auto"/>
      </w:pPr>
      <w:r>
        <w:t>11. Deployment &amp; CI/CD</w:t>
      </w:r>
    </w:p>
    <w:p w14:paraId="74A257D7" w14:textId="77777777" w:rsidR="00742769" w:rsidRDefault="00000000">
      <w:pPr>
        <w:spacing w:after="100" w:line="300" w:lineRule="auto"/>
      </w:pPr>
      <w:r>
        <w:t>12. Timeline &amp; Milestones</w:t>
      </w:r>
    </w:p>
    <w:p w14:paraId="1310BB2F" w14:textId="77777777" w:rsidR="00742769" w:rsidRDefault="00000000">
      <w:pPr>
        <w:spacing w:after="100" w:line="300" w:lineRule="auto"/>
      </w:pPr>
      <w:r>
        <w:t>13. Appendix: Paper Tables to Reproduce</w:t>
      </w:r>
    </w:p>
    <w:p w14:paraId="03E9B918" w14:textId="77777777" w:rsidR="00742769" w:rsidRDefault="00000000">
      <w:r>
        <w:br w:type="page"/>
      </w:r>
    </w:p>
    <w:p w14:paraId="386E77FB" w14:textId="77777777" w:rsidR="00742769" w:rsidRDefault="00000000">
      <w:pPr>
        <w:pStyle w:val="Heading1"/>
      </w:pPr>
      <w:r>
        <w:lastRenderedPageBreak/>
        <w:t>1. Executive Summary</w:t>
      </w:r>
    </w:p>
    <w:p w14:paraId="00FD9CBF" w14:textId="77777777" w:rsidR="00742769" w:rsidRDefault="00000000">
      <w:pPr>
        <w:spacing w:after="100" w:line="300" w:lineRule="auto"/>
      </w:pPr>
      <w:r>
        <w:t>This PRD specifies the requirements for a discrete-event simulation (DES) framework that models a three-tier blockchain–IoT cryptographic chain-of-custody system for last-mile parcel delivery. The simulation must reproduce all quantitative results presented in the research paper “Cryptographic Chain-of-Custody for Last-Mile Parcel Delivery” (Beladiya, 2026), specifically the three core data tables:</w:t>
      </w:r>
    </w:p>
    <w:p w14:paraId="1C730695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Table 2: </w:t>
      </w:r>
      <w:r>
        <w:t>Tamper Detection Rate (TDR) by attack category — 99.96% aggregate across 50,000 handoffs</w:t>
      </w:r>
    </w:p>
    <w:p w14:paraId="03D048A4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Table 3: </w:t>
      </w:r>
      <w:r>
        <w:t>End-to-end confirmation latency by blockchain configuration — 3 configs × 3 percentiles</w:t>
      </w:r>
    </w:p>
    <w:p w14:paraId="687F77A2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Table 4: </w:t>
      </w:r>
      <w:r>
        <w:t>Gas consumption comparison: naïve vs. edge-optimized — 25.1% total reduction</w:t>
      </w:r>
    </w:p>
    <w:p w14:paraId="7D1D5EF2" w14:textId="77777777" w:rsidR="00742769" w:rsidRDefault="00742769">
      <w:pPr>
        <w:spacing w:before="120"/>
      </w:pPr>
    </w:p>
    <w:p w14:paraId="6AD07162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Primary deliverable: </w:t>
      </w:r>
      <w:r>
        <w:t>A Python package (installable via pip) with a CLI that runs the complete simulation and outputs CSV files, console summaries, and optional matplotlib charts matching the paper’s results.</w:t>
      </w:r>
    </w:p>
    <w:p w14:paraId="599AA606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Secondary deliverable: </w:t>
      </w:r>
      <w:r>
        <w:t>A public GitHub repository with README, reproducibility instructions, MIT license, and GitHub Actions CI that runs the simulation on every push.</w:t>
      </w:r>
    </w:p>
    <w:p w14:paraId="1CE023E6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Why this matters: </w:t>
      </w:r>
      <w:r>
        <w:t>The research paper has been submitted to IET Blockchain (BLC-2026-04-0069). Providing a working, reproducible simulation significantly increases the probability of acceptance by demonstrating empirical rigor and enabling reviewers to verify claims independently.</w:t>
      </w:r>
    </w:p>
    <w:p w14:paraId="5DCE01B9" w14:textId="77777777" w:rsidR="00742769" w:rsidRDefault="00000000">
      <w:r>
        <w:br w:type="page"/>
      </w:r>
    </w:p>
    <w:p w14:paraId="432507E0" w14:textId="77777777" w:rsidR="00742769" w:rsidRDefault="00000000">
      <w:pPr>
        <w:pStyle w:val="Heading1"/>
      </w:pPr>
      <w:r>
        <w:lastRenderedPageBreak/>
        <w:t>2. Project Context &amp; Objectives</w:t>
      </w:r>
    </w:p>
    <w:p w14:paraId="7EABE4E7" w14:textId="77777777" w:rsidR="00742769" w:rsidRDefault="00000000">
      <w:pPr>
        <w:pStyle w:val="Heading2"/>
      </w:pPr>
      <w:r>
        <w:t>2.1 Background</w:t>
      </w:r>
    </w:p>
    <w:p w14:paraId="23796B87" w14:textId="77777777" w:rsidR="00742769" w:rsidRDefault="00000000">
      <w:pPr>
        <w:spacing w:after="100" w:line="300" w:lineRule="auto"/>
      </w:pPr>
      <w:r>
        <w:t>The research paper proposes a system where IoT cryptographic seals attached to parcels generate signed custody events at each handoff (warehouse → carrier → consumer). Events are verified on-chain by smart contracts that check ECDSA signatures, recompute SHA-256 hashes, validate timestamps, enforce business rules, and record custody transitions immutably. The simulation models this pipeline without requiring a live blockchain deployment.</w:t>
      </w:r>
    </w:p>
    <w:p w14:paraId="041EEC65" w14:textId="77777777" w:rsidR="00742769" w:rsidRDefault="00000000">
      <w:pPr>
        <w:pStyle w:val="Heading2"/>
      </w:pPr>
      <w:r>
        <w:t>2.2 Objectives</w:t>
      </w:r>
    </w:p>
    <w:p w14:paraId="315F83B5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Reproduce all three quantitative tables from the paper with statistically consistent results (within ±5% of reported values across multiple random seeds)</w:t>
      </w:r>
    </w:p>
    <w:p w14:paraId="384C8641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Provide a configurable, parameterized simulation that researchers can extend and modify</w:t>
      </w:r>
    </w:p>
    <w:p w14:paraId="6AC73ABC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Generate publication-quality output (CSV data, LaTeX-formatted tables, matplotlib figures)</w:t>
      </w:r>
    </w:p>
    <w:p w14:paraId="7825374E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Pass automated validation tests confirming that results match paper claims</w:t>
      </w:r>
    </w:p>
    <w:p w14:paraId="46C792A9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Be fully self-contained: no external blockchain infrastructure, no API keys, no cloud services required</w:t>
      </w:r>
    </w:p>
    <w:p w14:paraId="715249D0" w14:textId="77777777" w:rsidR="00742769" w:rsidRDefault="00000000">
      <w:pPr>
        <w:pStyle w:val="Heading2"/>
      </w:pPr>
      <w:r>
        <w:t xml:space="preserve">2.3 </w:t>
      </w:r>
      <w:proofErr w:type="gramStart"/>
      <w:r>
        <w:t>Non-Goals</w:t>
      </w:r>
      <w:proofErr w:type="gramEnd"/>
    </w:p>
    <w:p w14:paraId="7CE6AA64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Live deployment on Ethereum </w:t>
      </w:r>
      <w:proofErr w:type="spellStart"/>
      <w:r>
        <w:t>mainnet</w:t>
      </w:r>
      <w:proofErr w:type="spellEnd"/>
      <w:r>
        <w:t xml:space="preserve">, </w:t>
      </w:r>
      <w:proofErr w:type="spellStart"/>
      <w:r>
        <w:t>testnets</w:t>
      </w:r>
      <w:proofErr w:type="spellEnd"/>
      <w:r>
        <w:t>, or any real blockchain</w:t>
      </w:r>
    </w:p>
    <w:p w14:paraId="3823CBDE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Actual IoT hardware integration or firmware</w:t>
      </w:r>
    </w:p>
    <w:p w14:paraId="5050E222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Web-based dashboard or GUI (CLI + CSV output is sufficient)</w:t>
      </w:r>
    </w:p>
    <w:p w14:paraId="4A000E10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Real-time monitoring or streaming visualization</w:t>
      </w:r>
    </w:p>
    <w:p w14:paraId="7F28623C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Smart contract Solidity code (contracts are modeled in Python, not deployed)</w:t>
      </w:r>
    </w:p>
    <w:p w14:paraId="4B4DA39D" w14:textId="77777777" w:rsidR="00742769" w:rsidRDefault="00000000">
      <w:r>
        <w:br w:type="page"/>
      </w:r>
    </w:p>
    <w:p w14:paraId="7C8A959F" w14:textId="77777777" w:rsidR="00742769" w:rsidRDefault="00000000">
      <w:pPr>
        <w:pStyle w:val="Heading1"/>
      </w:pPr>
      <w:r>
        <w:lastRenderedPageBreak/>
        <w:t>3. System Architecture Overview</w:t>
      </w:r>
    </w:p>
    <w:p w14:paraId="6B9B01ED" w14:textId="77777777" w:rsidR="00742769" w:rsidRDefault="00000000">
      <w:pPr>
        <w:spacing w:after="100" w:line="300" w:lineRule="auto"/>
      </w:pPr>
      <w:r>
        <w:t>The simulation consists of seven modules that mirror the three-tier architecture described in the paper:</w:t>
      </w:r>
    </w:p>
    <w:p w14:paraId="34A5C308" w14:textId="77777777" w:rsidR="00742769" w:rsidRDefault="0074276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42769" w14:paraId="6EFFA8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7CCF7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F0F60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Paper Tier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A213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742769" w14:paraId="6DF6DE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5674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NetworkTopology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C9D5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26D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Creates distribution centers, transit hubs, couriers, validators; defines routes</w:t>
            </w:r>
          </w:p>
        </w:tc>
      </w:tr>
      <w:tr w:rsidR="00742769" w14:paraId="46002A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9536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IoTSealSimulator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F7C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Tier 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923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Generates sensor telemetry, encrypts payloads, constructs canonical messages</w:t>
            </w:r>
          </w:p>
        </w:tc>
      </w:tr>
      <w:tr w:rsidR="00742769" w14:paraId="356EAE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177B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CryptoEngine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F3D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Tier 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CECA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SHA-256 hashing, ECDSA signing (secp256k1), key management</w:t>
            </w:r>
          </w:p>
        </w:tc>
      </w:tr>
      <w:tr w:rsidR="00742769" w14:paraId="7B8005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5360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SmartContractVerifier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87F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Tier 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76A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Signature verification, hash validation, timestamp/sequence checks, business rules</w:t>
            </w:r>
          </w:p>
        </w:tc>
      </w:tr>
      <w:tr w:rsidR="00742769" w14:paraId="03624C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3233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AdversarialEngine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2D6F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Tier 2 (attack surface)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DF7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Generates 5 attack types: payload mod, timestamp, forgery, replay, sequence</w:t>
            </w:r>
          </w:p>
        </w:tc>
      </w:tr>
      <w:tr w:rsidR="00742769" w14:paraId="061CB3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1D51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GasCostModel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970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Tier 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937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EIP-1559 base fee dynamics, gas estimation for contract functions</w:t>
            </w:r>
          </w:p>
        </w:tc>
      </w:tr>
      <w:tr w:rsidR="00742769" w14:paraId="58ACCA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923E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MetricsCollector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0B1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Tier 3 (reporting)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4946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TDR calculation, latency distributions, gas cost summaries, CSV/chart output</w:t>
            </w:r>
          </w:p>
        </w:tc>
      </w:tr>
    </w:tbl>
    <w:p w14:paraId="77DD3BE9" w14:textId="77777777" w:rsidR="00742769" w:rsidRDefault="00742769">
      <w:pPr>
        <w:spacing w:before="120"/>
      </w:pPr>
    </w:p>
    <w:p w14:paraId="7D5054D3" w14:textId="77777777" w:rsidR="00742769" w:rsidRDefault="00000000">
      <w:pPr>
        <w:spacing w:after="100" w:line="300" w:lineRule="auto"/>
      </w:pPr>
      <w:r>
        <w:t xml:space="preserve">The </w:t>
      </w:r>
      <w:proofErr w:type="spellStart"/>
      <w:r>
        <w:t>SimPy</w:t>
      </w:r>
      <w:proofErr w:type="spellEnd"/>
      <w:r>
        <w:t xml:space="preserve"> discrete-event simulation engine orchestrates all modules, modeling time-evolving processes for parcel arrivals, custody handoffs, transaction submission, block creation, and confirmation.</w:t>
      </w:r>
    </w:p>
    <w:p w14:paraId="0DD3142C" w14:textId="77777777" w:rsidR="00742769" w:rsidRDefault="00000000">
      <w:r>
        <w:br w:type="page"/>
      </w:r>
    </w:p>
    <w:p w14:paraId="75B996A6" w14:textId="77777777" w:rsidR="00742769" w:rsidRDefault="00000000">
      <w:pPr>
        <w:pStyle w:val="Heading1"/>
      </w:pPr>
      <w:r>
        <w:lastRenderedPageBreak/>
        <w:t>4. Technical Requirements</w:t>
      </w:r>
    </w:p>
    <w:p w14:paraId="6BD5671F" w14:textId="77777777" w:rsidR="00742769" w:rsidRDefault="00000000">
      <w:pPr>
        <w:pStyle w:val="Heading2"/>
      </w:pPr>
      <w:r>
        <w:t>4.1 Language &amp; Runtime</w:t>
      </w:r>
    </w:p>
    <w:p w14:paraId="74E20406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Python 3.9+ (3.11 or 3.12 recommended for performance)</w:t>
      </w:r>
    </w:p>
    <w:p w14:paraId="1DC14C73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No compiled dependencies beyond standard pip packages</w:t>
      </w:r>
    </w:p>
    <w:p w14:paraId="1B9E8B68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Must run on macOS, Linux, and Windows without modification</w:t>
      </w:r>
    </w:p>
    <w:p w14:paraId="2C56CE07" w14:textId="77777777" w:rsidR="00742769" w:rsidRDefault="00000000">
      <w:pPr>
        <w:pStyle w:val="Heading2"/>
      </w:pPr>
      <w:r>
        <w:t>4.2 Dependencies (pip installable)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42769" w14:paraId="15612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AB3B1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C5C47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D481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742769" w14:paraId="7A7984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1F1E7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simpy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029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&gt;=4.0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1FBE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Discrete-event simulation engine</w:t>
            </w:r>
          </w:p>
        </w:tc>
      </w:tr>
      <w:tr w:rsidR="00742769" w14:paraId="04E1C4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CD8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cryptography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3D97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&gt;=41.0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A203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ECDSA (secp256k1), SHA-256, AES-256-GCM</w:t>
            </w:r>
          </w:p>
        </w:tc>
      </w:tr>
      <w:tr w:rsidR="00742769" w14:paraId="5D370F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028C0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41A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&gt;=1.24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F08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Statistical distributions, random number generation</w:t>
            </w:r>
          </w:p>
        </w:tc>
      </w:tr>
      <w:tr w:rsidR="00742769" w14:paraId="37D1CB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001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pandas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F266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&gt;=2.0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733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Data aggregation, CSV export</w:t>
            </w:r>
          </w:p>
        </w:tc>
      </w:tr>
      <w:tr w:rsidR="00742769" w14:paraId="757A24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170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A7F7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&gt;=3.7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131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Chart generation (optional, for figures)</w:t>
            </w:r>
          </w:p>
        </w:tc>
      </w:tr>
      <w:tr w:rsidR="00742769" w14:paraId="1285B4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CA9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click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B8AA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&gt;=8.0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3FE0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CLI interface</w:t>
            </w:r>
          </w:p>
        </w:tc>
      </w:tr>
      <w:tr w:rsidR="00742769" w14:paraId="60A41C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11E7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pyyaml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90D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&gt;=6.0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3DA8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Configuration file parsing</w:t>
            </w:r>
          </w:p>
        </w:tc>
      </w:tr>
      <w:tr w:rsidR="00742769" w14:paraId="71C216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DAD75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16E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&gt;=7.0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6F7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Testing framework (dev dependency)</w:t>
            </w:r>
          </w:p>
        </w:tc>
      </w:tr>
      <w:tr w:rsidR="00742769" w14:paraId="762A42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E1D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tabulate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32C2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&gt;=0.9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CAB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Console table formatting</w:t>
            </w:r>
          </w:p>
        </w:tc>
      </w:tr>
    </w:tbl>
    <w:p w14:paraId="4E541291" w14:textId="77777777" w:rsidR="00742769" w:rsidRDefault="00000000">
      <w:pPr>
        <w:pStyle w:val="Heading2"/>
      </w:pPr>
      <w:r>
        <w:t>4.3 Performance Requirements</w:t>
      </w:r>
    </w:p>
    <w:p w14:paraId="0A592F4D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50,000 custody handoffs must complete in &lt; 5 minutes on a modern laptop (M1/i7 class)</w:t>
      </w:r>
    </w:p>
    <w:p w14:paraId="1A7862A9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Memory usage must stay under 2 GB for the full 50,000-handoff simulation</w:t>
      </w:r>
    </w:p>
    <w:p w14:paraId="176D9E07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Random seed support for reproducible results across runs</w:t>
      </w:r>
    </w:p>
    <w:p w14:paraId="63542199" w14:textId="77777777" w:rsidR="00742769" w:rsidRDefault="00000000">
      <w:pPr>
        <w:pStyle w:val="Heading2"/>
      </w:pPr>
      <w:r>
        <w:t>4.4 No External Services</w:t>
      </w:r>
    </w:p>
    <w:p w14:paraId="2D99C71F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No Ganache, Hardhat, or any blockchain node required</w:t>
      </w:r>
    </w:p>
    <w:p w14:paraId="7F78B03F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No API keys, no network access at runtime</w:t>
      </w:r>
    </w:p>
    <w:p w14:paraId="540E65BC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All cryptographic operations executed natively in Python via the cryptography library</w:t>
      </w:r>
    </w:p>
    <w:p w14:paraId="4761B915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Smart contract logic is modeled as Python classes, not Solidity</w:t>
      </w:r>
    </w:p>
    <w:p w14:paraId="0B064807" w14:textId="77777777" w:rsidR="00742769" w:rsidRDefault="00000000">
      <w:r>
        <w:br w:type="page"/>
      </w:r>
    </w:p>
    <w:p w14:paraId="0B05EF84" w14:textId="77777777" w:rsidR="00742769" w:rsidRDefault="00000000">
      <w:pPr>
        <w:pStyle w:val="Heading1"/>
      </w:pPr>
      <w:r>
        <w:lastRenderedPageBreak/>
        <w:t>5. Module Specifications</w:t>
      </w:r>
    </w:p>
    <w:p w14:paraId="7DC24C8D" w14:textId="77777777" w:rsidR="00742769" w:rsidRDefault="00000000">
      <w:pPr>
        <w:pStyle w:val="Heading2"/>
      </w:pPr>
      <w:r>
        <w:t>5.1 Network Topology Module</w:t>
      </w:r>
    </w:p>
    <w:p w14:paraId="21FFC6DE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src/custody_sim/topology.py</w:t>
      </w:r>
    </w:p>
    <w:p w14:paraId="6C7D000C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Purpose: </w:t>
      </w:r>
      <w:r>
        <w:t>Defines the simulated logistics network and blockchain validator set.</w:t>
      </w:r>
    </w:p>
    <w:p w14:paraId="1277BE8E" w14:textId="77777777" w:rsidR="00742769" w:rsidRDefault="00742769">
      <w:pPr>
        <w:spacing w:before="120"/>
      </w:pPr>
    </w:p>
    <w:p w14:paraId="16D5FA2C" w14:textId="77777777" w:rsidR="00742769" w:rsidRDefault="00000000">
      <w:pPr>
        <w:spacing w:after="100" w:line="300" w:lineRule="auto"/>
      </w:pPr>
      <w:r>
        <w:rPr>
          <w:b/>
          <w:bCs/>
        </w:rPr>
        <w:t>Classes:</w:t>
      </w:r>
    </w:p>
    <w:p w14:paraId="29EB2062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DistributionCenter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id, location)</w:t>
      </w:r>
      <w:r>
        <w:t xml:space="preserve"> — 5 instances</w:t>
      </w:r>
    </w:p>
    <w:p w14:paraId="3C46247F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TransitHub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id, location)</w:t>
      </w:r>
      <w:r>
        <w:t xml:space="preserve"> — 12 instances</w:t>
      </w:r>
    </w:p>
    <w:p w14:paraId="69F2EE42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Courier(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id, location, capacity)</w:t>
      </w:r>
      <w:r>
        <w:t xml:space="preserve"> — 48 instances</w:t>
      </w:r>
    </w:p>
    <w:p w14:paraId="27AB36D1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Validator(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id, stake)</w:t>
      </w:r>
      <w:r>
        <w:t xml:space="preserve"> — configurable: 4, 8, 16, or 32 instances</w:t>
      </w:r>
    </w:p>
    <w:p w14:paraId="6E62A56C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NetworkTopology</w:t>
      </w:r>
      <w:proofErr w:type="spellEnd"/>
      <w:r>
        <w:t xml:space="preserve"> — factory class that builds the complete network from a YAML config</w:t>
      </w:r>
    </w:p>
    <w:p w14:paraId="59711499" w14:textId="77777777" w:rsidR="00742769" w:rsidRDefault="00742769">
      <w:pPr>
        <w:spacing w:before="120"/>
      </w:pPr>
    </w:p>
    <w:p w14:paraId="62300EDE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Parcel routing: </w:t>
      </w:r>
      <w:r>
        <w:t xml:space="preserve">Each parcel is assigned a route consisting of 2–5 nodes (drawn from a truncated Poisson distribution with mean 3.2). The route always starts at a </w:t>
      </w:r>
      <w:proofErr w:type="spellStart"/>
      <w:r>
        <w:t>DistributionCenter</w:t>
      </w:r>
      <w:proofErr w:type="spellEnd"/>
      <w:r>
        <w:t xml:space="preserve"> and ends at a simulated consumer endpoint, with intermediate </w:t>
      </w:r>
      <w:proofErr w:type="spellStart"/>
      <w:r>
        <w:t>TransitHubs</w:t>
      </w:r>
      <w:proofErr w:type="spellEnd"/>
      <w:r>
        <w:t xml:space="preserve"> and Courier nodes.</w:t>
      </w:r>
    </w:p>
    <w:p w14:paraId="68B739F4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Communication latency: </w:t>
      </w:r>
      <w:r>
        <w:t xml:space="preserve">Each network link has a stochastic latency drawn from a log-normal distribution (mean 200ms, std 100ms) to model cellular transmission delays from IoT devices to the blockchain </w:t>
      </w:r>
      <w:proofErr w:type="spellStart"/>
      <w:r>
        <w:t>mempool</w:t>
      </w:r>
      <w:proofErr w:type="spellEnd"/>
      <w:r>
        <w:t>.</w:t>
      </w:r>
    </w:p>
    <w:p w14:paraId="583747A4" w14:textId="77777777" w:rsidR="00742769" w:rsidRDefault="00000000">
      <w:pPr>
        <w:pStyle w:val="Heading2"/>
      </w:pPr>
      <w:r>
        <w:t>5.2 IoT Seal Device Simulator</w:t>
      </w:r>
    </w:p>
    <w:p w14:paraId="5BC43E09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src/custody_sim/iot_seal.py</w:t>
      </w:r>
    </w:p>
    <w:p w14:paraId="128CC8D9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Purpose: </w:t>
      </w:r>
      <w:r>
        <w:t>Simulates the Tier 1 IoT cryptographic seal device behavior at each custody handoff.</w:t>
      </w:r>
    </w:p>
    <w:p w14:paraId="3E01DDB0" w14:textId="77777777" w:rsidR="00742769" w:rsidRDefault="00742769">
      <w:pPr>
        <w:spacing w:before="120"/>
      </w:pPr>
    </w:p>
    <w:p w14:paraId="68A26CE5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Class: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IoTSeal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device_id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private_key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public_key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)</w:t>
      </w:r>
    </w:p>
    <w:p w14:paraId="3A3883BB" w14:textId="77777777" w:rsidR="00742769" w:rsidRDefault="00000000">
      <w:pPr>
        <w:spacing w:after="100" w:line="300" w:lineRule="auto"/>
      </w:pPr>
      <w:r>
        <w:t>For each handoff event, the IoT seal executes:</w:t>
      </w:r>
    </w:p>
    <w:p w14:paraId="25225E0C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generate_</w:t>
      </w:r>
      <w:proofErr w:type="gramStart"/>
      <w:r>
        <w:rPr>
          <w:b/>
          <w:bCs/>
        </w:rPr>
        <w:t>telemetry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— returns a </w:t>
      </w:r>
      <w:proofErr w:type="spellStart"/>
      <w:r>
        <w:t>dict</w:t>
      </w:r>
      <w:proofErr w:type="spellEnd"/>
      <w:r>
        <w:t xml:space="preserve"> with temperature (uniform 2–8°C for pharma, 15–25°C for general), humidity (30–70% RH), shock (0–2g normal, &gt;5g = anomaly), GPS coordinates (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perturbed from route waypoints)</w:t>
      </w:r>
    </w:p>
    <w:p w14:paraId="327EC648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encrypt_payload</w:t>
      </w:r>
      <w:proofErr w:type="spellEnd"/>
      <w:r>
        <w:rPr>
          <w:b/>
          <w:bCs/>
        </w:rPr>
        <w:t>(telemetry)</w:t>
      </w:r>
      <w:r>
        <w:t xml:space="preserve"> — AES-256-GCM encryption of JSON-serialized telemetry with a per-session symmetric key. Returns ciphertext bytes.</w:t>
      </w:r>
    </w:p>
    <w:p w14:paraId="44897C6A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construct_</w:t>
      </w:r>
      <w:proofErr w:type="gramStart"/>
      <w:r>
        <w:rPr>
          <w:b/>
          <w:bCs/>
        </w:rPr>
        <w:t>message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encrypted_payload</w:t>
      </w:r>
      <w:proofErr w:type="spellEnd"/>
      <w:r>
        <w:rPr>
          <w:b/>
          <w:bCs/>
        </w:rPr>
        <w:t xml:space="preserve">, timestamp, </w:t>
      </w:r>
      <w:proofErr w:type="spellStart"/>
      <w:r>
        <w:rPr>
          <w:b/>
          <w:bCs/>
        </w:rPr>
        <w:t>sender_id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receiver_id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seq_num</w:t>
      </w:r>
      <w:proofErr w:type="spellEnd"/>
      <w:r>
        <w:rPr>
          <w:b/>
          <w:bCs/>
        </w:rPr>
        <w:t>)</w:t>
      </w:r>
      <w:r>
        <w:t xml:space="preserve"> — canonical serialization using </w:t>
      </w:r>
      <w:proofErr w:type="spellStart"/>
      <w:proofErr w:type="gramStart"/>
      <w:r>
        <w:t>struct.pack</w:t>
      </w:r>
      <w:proofErr w:type="spellEnd"/>
      <w:proofErr w:type="gramEnd"/>
      <w:r>
        <w:t xml:space="preserve"> with network byte order (big-endian), length-prefixed fields</w:t>
      </w:r>
    </w:p>
    <w:p w14:paraId="6976DA8D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compute_hash</w:t>
      </w:r>
      <w:proofErr w:type="spellEnd"/>
      <w:r>
        <w:rPr>
          <w:b/>
          <w:bCs/>
        </w:rPr>
        <w:t>(message)</w:t>
      </w:r>
      <w:r>
        <w:t xml:space="preserve"> — SHA-256 of the canonical byte sequence. Returns 32-byte digest.</w:t>
      </w:r>
    </w:p>
    <w:p w14:paraId="0FAB5095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proofErr w:type="spellStart"/>
      <w:r>
        <w:rPr>
          <w:b/>
          <w:bCs/>
        </w:rPr>
        <w:t>sign_hash</w:t>
      </w:r>
      <w:proofErr w:type="spellEnd"/>
      <w:r>
        <w:rPr>
          <w:b/>
          <w:bCs/>
        </w:rPr>
        <w:t>(digest)</w:t>
      </w:r>
      <w:r>
        <w:t xml:space="preserve"> — ECDSA signature over secp256k1 using the device’s private key. Returns (r, s, v) signature components.</w:t>
      </w:r>
    </w:p>
    <w:p w14:paraId="3A3F132F" w14:textId="77777777" w:rsidR="00742769" w:rsidRDefault="00742769">
      <w:pPr>
        <w:spacing w:before="120"/>
      </w:pPr>
    </w:p>
    <w:p w14:paraId="20CFCE9D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Output: </w:t>
      </w:r>
      <w:r>
        <w:t xml:space="preserve">A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CustodyEvent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</w:t>
      </w:r>
      <w:proofErr w:type="gramStart"/>
      <w:r>
        <w:t>containing:</w:t>
      </w:r>
      <w:proofErr w:type="gramEnd"/>
      <w:r>
        <w:t xml:space="preserve"> </w:t>
      </w:r>
      <w:proofErr w:type="spellStart"/>
      <w:r>
        <w:t>encrypted_payload</w:t>
      </w:r>
      <w:proofErr w:type="spellEnd"/>
      <w:r>
        <w:t xml:space="preserve">, timestamp, </w:t>
      </w:r>
      <w:proofErr w:type="spellStart"/>
      <w:r>
        <w:t>sender_id</w:t>
      </w:r>
      <w:proofErr w:type="spellEnd"/>
      <w:r>
        <w:t xml:space="preserve">, </w:t>
      </w:r>
      <w:proofErr w:type="spellStart"/>
      <w:r>
        <w:t>receiver_id</w:t>
      </w:r>
      <w:proofErr w:type="spellEnd"/>
      <w:r>
        <w:t xml:space="preserve">, 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sequence_number</w:t>
      </w:r>
      <w:proofErr w:type="spellEnd"/>
      <w:r>
        <w:t xml:space="preserve">, </w:t>
      </w:r>
      <w:proofErr w:type="spellStart"/>
      <w:r>
        <w:t>composite_hash</w:t>
      </w:r>
      <w:proofErr w:type="spellEnd"/>
      <w:r>
        <w:t>, signature</w:t>
      </w:r>
    </w:p>
    <w:p w14:paraId="5F361D06" w14:textId="77777777" w:rsidR="00742769" w:rsidRDefault="00000000">
      <w:pPr>
        <w:pStyle w:val="Heading2"/>
      </w:pPr>
      <w:r>
        <w:t>5.3 Cryptographic Protocol Engine</w:t>
      </w:r>
    </w:p>
    <w:p w14:paraId="3A044DAA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src/custody_sim/crypto_engine.py</w:t>
      </w:r>
    </w:p>
    <w:p w14:paraId="52244E78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Purpose: </w:t>
      </w:r>
      <w:r>
        <w:t>Provides all cryptographic primitives used across the simulation.</w:t>
      </w:r>
    </w:p>
    <w:p w14:paraId="55E33805" w14:textId="77777777" w:rsidR="00742769" w:rsidRDefault="00742769">
      <w:pPr>
        <w:spacing w:before="120"/>
      </w:pPr>
    </w:p>
    <w:p w14:paraId="08E8FD46" w14:textId="77777777" w:rsidR="00742769" w:rsidRDefault="00000000">
      <w:pPr>
        <w:spacing w:after="100" w:line="300" w:lineRule="auto"/>
      </w:pPr>
      <w:r>
        <w:rPr>
          <w:b/>
          <w:bCs/>
        </w:rPr>
        <w:t>Functions:</w:t>
      </w:r>
    </w:p>
    <w:p w14:paraId="6D4917A8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generate_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keypair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)</w:t>
      </w:r>
      <w:r>
        <w:t xml:space="preserve"> — generates ECDSA secp256k1 key pair, returns (</w:t>
      </w:r>
      <w:proofErr w:type="spellStart"/>
      <w:r>
        <w:t>private_key</w:t>
      </w:r>
      <w:proofErr w:type="spellEnd"/>
      <w:r>
        <w:t xml:space="preserve">, </w:t>
      </w:r>
      <w:proofErr w:type="spellStart"/>
      <w:r>
        <w:t>public_key</w:t>
      </w:r>
      <w:proofErr w:type="spellEnd"/>
      <w:r>
        <w:t>)</w:t>
      </w:r>
    </w:p>
    <w:p w14:paraId="281D6ED6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sha256(data: bytes) -&gt; bytes</w:t>
      </w:r>
      <w:r>
        <w:t xml:space="preserve"> — SHA-256 hash</w:t>
      </w:r>
    </w:p>
    <w:p w14:paraId="0C31C350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ecdsa_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sign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private_key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, digest) -&gt; Signature</w:t>
      </w:r>
      <w:r>
        <w:t xml:space="preserve"> — ECDSA signing</w:t>
      </w:r>
    </w:p>
    <w:p w14:paraId="6C1E970C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ecdsa_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verify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public_key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, digest, signature) -&gt; bool</w:t>
      </w:r>
      <w:r>
        <w:t xml:space="preserve"> — ECDSA verification (equivalent to </w:t>
      </w:r>
      <w:proofErr w:type="spellStart"/>
      <w:r>
        <w:t>ecrecover</w:t>
      </w:r>
      <w:proofErr w:type="spellEnd"/>
      <w:r>
        <w:t>)</w:t>
      </w:r>
    </w:p>
    <w:p w14:paraId="6C959008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aes_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encrypt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key, plaintext) -&gt; bytes</w:t>
      </w:r>
      <w:r>
        <w:t xml:space="preserve"> — AES-256-GCM encryption</w:t>
      </w:r>
    </w:p>
    <w:p w14:paraId="40C379AB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aes_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decrypt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key, ciphertext) -&gt; bytes</w:t>
      </w:r>
      <w:r>
        <w:t xml:space="preserve"> — AES-256-GCM decryption</w:t>
      </w:r>
    </w:p>
    <w:p w14:paraId="261F6B37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canonical_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serialize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fields: list) -&gt; bytes</w:t>
      </w:r>
      <w:r>
        <w:t xml:space="preserve"> — deterministic length-prefixed serialization</w:t>
      </w:r>
    </w:p>
    <w:p w14:paraId="1E60EB82" w14:textId="77777777" w:rsidR="00742769" w:rsidRDefault="00742769">
      <w:pPr>
        <w:spacing w:before="120"/>
      </w:pPr>
    </w:p>
    <w:p w14:paraId="07379B7E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Critical requirement: </w:t>
      </w:r>
      <w:r>
        <w:t xml:space="preserve">All crypto operations must use REAL cryptographic primitives from the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cryptography</w:t>
      </w:r>
      <w:r>
        <w:t xml:space="preserve"> library — not mocks or simulated hashes. The simulation’s security claims depend on </w:t>
      </w:r>
      <w:proofErr w:type="gramStart"/>
      <w:r>
        <w:t>actually executing</w:t>
      </w:r>
      <w:proofErr w:type="gramEnd"/>
      <w:r>
        <w:t xml:space="preserve"> SHA-256 and ECDSA.</w:t>
      </w:r>
    </w:p>
    <w:p w14:paraId="7B54EC43" w14:textId="77777777" w:rsidR="00742769" w:rsidRDefault="00000000">
      <w:pPr>
        <w:pStyle w:val="Heading2"/>
      </w:pPr>
      <w:r>
        <w:t>5.4 Smart Contract Verifier (Python Model)</w:t>
      </w:r>
    </w:p>
    <w:p w14:paraId="03F8CF17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src/custody_sim/contract_verifier.py</w:t>
      </w:r>
    </w:p>
    <w:p w14:paraId="7B2D457F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Purpose: </w:t>
      </w:r>
      <w:r>
        <w:t>Models the Tier 2 smart contract verification logic in Python. This is NOT Solidity — it’s a Python class that implements identical logic.</w:t>
      </w:r>
    </w:p>
    <w:p w14:paraId="12D0166B" w14:textId="77777777" w:rsidR="00742769" w:rsidRDefault="00742769">
      <w:pPr>
        <w:spacing w:before="120"/>
      </w:pPr>
    </w:p>
    <w:p w14:paraId="53F8D552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Class: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DeviceRegistry</w:t>
      </w:r>
      <w:proofErr w:type="spellEnd"/>
    </w:p>
    <w:p w14:paraId="0C1C8B73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register_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device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device_id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public_key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)</w:t>
      </w:r>
      <w:r>
        <w:t xml:space="preserve"> — adds device to authorized registry</w:t>
      </w:r>
    </w:p>
    <w:p w14:paraId="3E1E7A64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get_public_key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device_id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public_key</w:t>
      </w:r>
      <w:proofErr w:type="spellEnd"/>
      <w:r>
        <w:t xml:space="preserve"> — lookup</w:t>
      </w:r>
    </w:p>
    <w:p w14:paraId="324A3056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is_active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device_id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) -&gt; bool</w:t>
      </w:r>
      <w:r>
        <w:t xml:space="preserve"> — checks operational status</w:t>
      </w:r>
    </w:p>
    <w:p w14:paraId="632D1D32" w14:textId="77777777" w:rsidR="00742769" w:rsidRDefault="00742769">
      <w:pPr>
        <w:spacing w:before="120"/>
      </w:pPr>
    </w:p>
    <w:p w14:paraId="54C5EBB8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Class: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CustodyVerifier</w:t>
      </w:r>
      <w:proofErr w:type="spellEnd"/>
    </w:p>
    <w:p w14:paraId="47F0C28B" w14:textId="77777777" w:rsidR="00742769" w:rsidRDefault="00000000">
      <w:pPr>
        <w:shd w:val="clear" w:color="auto" w:fill="F0F0F0"/>
        <w:spacing w:after="100" w:line="300" w:lineRule="auto"/>
      </w:pPr>
      <w:proofErr w:type="gramStart"/>
      <w:r>
        <w:t>verify(</w:t>
      </w:r>
      <w:proofErr w:type="gramEnd"/>
      <w:r>
        <w:t xml:space="preserve">event: </w:t>
      </w:r>
      <w:proofErr w:type="spellStart"/>
      <w:proofErr w:type="gramStart"/>
      <w:r>
        <w:t>CustodyEvent</w:t>
      </w:r>
      <w:proofErr w:type="spellEnd"/>
      <w:r>
        <w:t>)The</w:t>
      </w:r>
      <w:proofErr w:type="gramEnd"/>
      <w:r>
        <w:t xml:space="preserve"> </w:t>
      </w:r>
    </w:p>
    <w:p w14:paraId="7A641A05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Device authentication: </w:t>
      </w:r>
      <w:r>
        <w:t xml:space="preserve">Look up </w:t>
      </w:r>
      <w:proofErr w:type="spellStart"/>
      <w:r>
        <w:t>device_id</w:t>
      </w:r>
      <w:proofErr w:type="spellEnd"/>
      <w:r>
        <w:t xml:space="preserve"> in </w:t>
      </w:r>
      <w:proofErr w:type="spellStart"/>
      <w:r>
        <w:t>DeviceRegistry</w:t>
      </w:r>
      <w:proofErr w:type="spellEnd"/>
      <w:r>
        <w:t>; reject if not found or inactive</w:t>
      </w:r>
    </w:p>
    <w:p w14:paraId="6D47359D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lastRenderedPageBreak/>
        <w:t xml:space="preserve">Signature verification: </w:t>
      </w:r>
      <w:r>
        <w:t xml:space="preserve">Call </w:t>
      </w:r>
      <w:proofErr w:type="spellStart"/>
      <w:r>
        <w:t>ecdsa_</w:t>
      </w:r>
      <w:proofErr w:type="gramStart"/>
      <w:r>
        <w:t>verify</w:t>
      </w:r>
      <w:proofErr w:type="spellEnd"/>
      <w:r>
        <w:t>(</w:t>
      </w:r>
      <w:proofErr w:type="spellStart"/>
      <w:proofErr w:type="gramEnd"/>
      <w:r>
        <w:t>public_key</w:t>
      </w:r>
      <w:proofErr w:type="spellEnd"/>
      <w:r>
        <w:t xml:space="preserve">, </w:t>
      </w:r>
      <w:proofErr w:type="spellStart"/>
      <w:proofErr w:type="gramStart"/>
      <w:r>
        <w:t>event.composite</w:t>
      </w:r>
      <w:proofErr w:type="gramEnd"/>
      <w:r>
        <w:t>_hash</w:t>
      </w:r>
      <w:proofErr w:type="spellEnd"/>
      <w:r>
        <w:t xml:space="preserve">, </w:t>
      </w:r>
      <w:proofErr w:type="spellStart"/>
      <w:proofErr w:type="gramStart"/>
      <w:r>
        <w:t>event.signature</w:t>
      </w:r>
      <w:proofErr w:type="spellEnd"/>
      <w:proofErr w:type="gramEnd"/>
      <w:r>
        <w:t>); reject if False</w:t>
      </w:r>
    </w:p>
    <w:p w14:paraId="5FE0B55B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Hash integrity: </w:t>
      </w:r>
      <w:r>
        <w:t>Recompute hash from (</w:t>
      </w:r>
      <w:proofErr w:type="spellStart"/>
      <w:r>
        <w:t>encrypted_payload</w:t>
      </w:r>
      <w:proofErr w:type="spellEnd"/>
      <w:r>
        <w:t xml:space="preserve"> || timestamp || context); reject </w:t>
      </w:r>
      <w:proofErr w:type="gramStart"/>
      <w:r>
        <w:t>if !</w:t>
      </w:r>
      <w:proofErr w:type="gramEnd"/>
      <w:r>
        <w:t xml:space="preserve">= </w:t>
      </w:r>
      <w:proofErr w:type="spellStart"/>
      <w:proofErr w:type="gramStart"/>
      <w:r>
        <w:t>event.composite</w:t>
      </w:r>
      <w:proofErr w:type="gramEnd"/>
      <w:r>
        <w:t>_hash</w:t>
      </w:r>
      <w:proofErr w:type="spellEnd"/>
    </w:p>
    <w:p w14:paraId="4A9A3E7F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Timestamp validation: </w:t>
      </w:r>
      <w:r>
        <w:t>Reject if |</w:t>
      </w:r>
      <w:proofErr w:type="spellStart"/>
      <w:proofErr w:type="gramStart"/>
      <w:r>
        <w:t>event.timestamp</w:t>
      </w:r>
      <w:proofErr w:type="spellEnd"/>
      <w:proofErr w:type="gramEnd"/>
      <w:r>
        <w:t xml:space="preserve"> - </w:t>
      </w:r>
      <w:proofErr w:type="spellStart"/>
      <w:r>
        <w:t>current_block_timestamp</w:t>
      </w:r>
      <w:proofErr w:type="spellEnd"/>
      <w:r>
        <w:t>| &gt; SKEW_WINDOW (default 300s)</w:t>
      </w:r>
    </w:p>
    <w:p w14:paraId="1A5C7132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Sequence validation: </w:t>
      </w:r>
      <w:r>
        <w:t xml:space="preserve">Reject if </w:t>
      </w:r>
      <w:proofErr w:type="spellStart"/>
      <w:proofErr w:type="gramStart"/>
      <w:r>
        <w:t>event.sequence</w:t>
      </w:r>
      <w:proofErr w:type="gramEnd"/>
      <w:r>
        <w:t>_number</w:t>
      </w:r>
      <w:proofErr w:type="spellEnd"/>
      <w:r>
        <w:t xml:space="preserve"> &lt;= </w:t>
      </w:r>
      <w:proofErr w:type="spellStart"/>
      <w:r>
        <w:t>last_recorded_sequence</w:t>
      </w:r>
      <w:proofErr w:type="spellEnd"/>
      <w:r>
        <w:t xml:space="preserve"> for this (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asset_id</w:t>
      </w:r>
      <w:proofErr w:type="spellEnd"/>
      <w:r>
        <w:t>) pair</w:t>
      </w:r>
    </w:p>
    <w:p w14:paraId="676F4395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Business rules: </w:t>
      </w:r>
      <w:r>
        <w:t>Evaluate configurable rules (temperature in [2,</w:t>
      </w:r>
      <w:proofErr w:type="gramStart"/>
      <w:r>
        <w:t>8]°</w:t>
      </w:r>
      <w:proofErr w:type="gramEnd"/>
      <w:r>
        <w:t>C, GPS within geofence radius, actor sequence authorized)</w:t>
      </w:r>
    </w:p>
    <w:p w14:paraId="3280A2B7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rPr>
          <w:b/>
          <w:bCs/>
        </w:rPr>
        <w:t xml:space="preserve">State recording: </w:t>
      </w:r>
      <w:r>
        <w:t xml:space="preserve">Append verified event to </w:t>
      </w:r>
      <w:proofErr w:type="spellStart"/>
      <w:r>
        <w:t>AssetLedger</w:t>
      </w:r>
      <w:proofErr w:type="spellEnd"/>
      <w:r>
        <w:t xml:space="preserve">; emit </w:t>
      </w:r>
      <w:proofErr w:type="spellStart"/>
      <w:r>
        <w:t>CustodyTransferred</w:t>
      </w:r>
      <w:proofErr w:type="spellEnd"/>
      <w:r>
        <w:t xml:space="preserve"> or </w:t>
      </w:r>
      <w:proofErr w:type="spellStart"/>
      <w:r>
        <w:t>AnomalyDetected</w:t>
      </w:r>
      <w:proofErr w:type="spellEnd"/>
      <w:r>
        <w:t xml:space="preserve"> event</w:t>
      </w:r>
    </w:p>
    <w:p w14:paraId="0BEF1C6D" w14:textId="77777777" w:rsidR="00742769" w:rsidRDefault="00742769">
      <w:pPr>
        <w:spacing w:before="120"/>
      </w:pPr>
    </w:p>
    <w:p w14:paraId="6F22422F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Return value: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VerificationResult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success: bool,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failure_reason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: Optional[str],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gas_used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: int)</w:t>
      </w:r>
    </w:p>
    <w:p w14:paraId="1051F4F2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Gas estimation: </w:t>
      </w:r>
      <w:r>
        <w:t>Each verification step has a fixed gas cost (see Section 5.6). The total gas is the sum of costs for all steps executed before either success or first failure.</w:t>
      </w:r>
    </w:p>
    <w:p w14:paraId="332EA2BC" w14:textId="77777777" w:rsidR="00742769" w:rsidRDefault="00000000">
      <w:pPr>
        <w:pStyle w:val="Heading2"/>
      </w:pPr>
      <w:r>
        <w:t>5.5 Adversarial Attack Engine</w:t>
      </w:r>
    </w:p>
    <w:p w14:paraId="1F25D054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src/custody_sim/adversary.py</w:t>
      </w:r>
    </w:p>
    <w:p w14:paraId="08B5EBAE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Purpose: </w:t>
      </w:r>
      <w:r>
        <w:t>Generates malicious custody events across 5 attack categories for security evaluation.</w:t>
      </w:r>
    </w:p>
    <w:p w14:paraId="461F186D" w14:textId="77777777" w:rsidR="00742769" w:rsidRDefault="00742769">
      <w:pPr>
        <w:spacing w:before="120"/>
      </w:pPr>
    </w:p>
    <w:p w14:paraId="31F8D980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Class: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AdversarialEngine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injection_rate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=0.10)</w:t>
      </w:r>
    </w:p>
    <w:p w14:paraId="32BCDD6A" w14:textId="77777777" w:rsidR="00742769" w:rsidRDefault="00000000">
      <w:pPr>
        <w:spacing w:after="100" w:line="300" w:lineRule="auto"/>
      </w:pPr>
      <w:r>
        <w:t xml:space="preserve">The </w:t>
      </w:r>
      <w:proofErr w:type="spellStart"/>
      <w:r>
        <w:t>injection_rate</w:t>
      </w:r>
      <w:proofErr w:type="spellEnd"/>
      <w:r>
        <w:t xml:space="preserve"> parameter controls what fraction of total events are adversarial (default 10%). For each adversarial event, the engine randomly selects one of five attack types with the following distribution:</w:t>
      </w:r>
    </w:p>
    <w:p w14:paraId="12870427" w14:textId="77777777" w:rsidR="00742769" w:rsidRDefault="0074276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2835"/>
        <w:gridCol w:w="2196"/>
        <w:gridCol w:w="2126"/>
      </w:tblGrid>
      <w:tr w:rsidR="00742769" w14:paraId="61631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FB12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Attack Type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AD680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Class Method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DB19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Fraction of Adversarial Events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0574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Count (at 5,000 total)</w:t>
            </w:r>
          </w:p>
        </w:tc>
      </w:tr>
      <w:tr w:rsidR="00742769" w14:paraId="78BA67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DB7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Payload modification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45F0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modify_payload</w:t>
            </w:r>
            <w:proofErr w:type="spellEnd"/>
            <w:r>
              <w:rPr>
                <w:sz w:val="20"/>
                <w:szCs w:val="20"/>
              </w:rPr>
              <w:t>(event)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DCA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018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1,250</w:t>
            </w:r>
          </w:p>
        </w:tc>
      </w:tr>
      <w:tr w:rsidR="00742769" w14:paraId="2E7C3E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8F2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Timestamp manipulation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14D7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manipulate_timestamp</w:t>
            </w:r>
            <w:proofErr w:type="spellEnd"/>
            <w:r>
              <w:rPr>
                <w:sz w:val="20"/>
                <w:szCs w:val="20"/>
              </w:rPr>
              <w:t>(event)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883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BFC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742769" w14:paraId="7F96D4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114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Signature forgery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C1C1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forge_signature</w:t>
            </w:r>
            <w:proofErr w:type="spellEnd"/>
            <w:r>
              <w:rPr>
                <w:sz w:val="20"/>
                <w:szCs w:val="20"/>
              </w:rPr>
              <w:t>(event)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EC8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46BC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742769" w14:paraId="7C0F8D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645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Replay attack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7322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replay_event</w:t>
            </w:r>
            <w:proofErr w:type="spellEnd"/>
            <w:r>
              <w:rPr>
                <w:sz w:val="20"/>
                <w:szCs w:val="20"/>
              </w:rPr>
              <w:t>(event)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7B4E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485D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</w:t>
            </w:r>
          </w:p>
        </w:tc>
      </w:tr>
      <w:tr w:rsidR="00742769" w14:paraId="139DB6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45F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Sequence violation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42BF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violate_sequence</w:t>
            </w:r>
            <w:proofErr w:type="spellEnd"/>
            <w:r>
              <w:rPr>
                <w:sz w:val="20"/>
                <w:szCs w:val="20"/>
              </w:rPr>
              <w:t>(event)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5DA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6EF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750</w:t>
            </w:r>
          </w:p>
        </w:tc>
      </w:tr>
    </w:tbl>
    <w:p w14:paraId="247EA857" w14:textId="77777777" w:rsidR="00742769" w:rsidRDefault="00742769">
      <w:pPr>
        <w:spacing w:before="120"/>
      </w:pPr>
    </w:p>
    <w:p w14:paraId="2A0CE514" w14:textId="77777777" w:rsidR="00742769" w:rsidRDefault="00000000">
      <w:pPr>
        <w:spacing w:after="100" w:line="300" w:lineRule="auto"/>
      </w:pPr>
      <w:r>
        <w:rPr>
          <w:b/>
          <w:bCs/>
        </w:rPr>
        <w:t>Attack implementations:</w:t>
      </w:r>
    </w:p>
    <w:p w14:paraId="4BBCF114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lastRenderedPageBreak/>
        <w:t>modify_payload</w:t>
      </w:r>
      <w:proofErr w:type="spellEnd"/>
      <w:r>
        <w:rPr>
          <w:b/>
          <w:bCs/>
        </w:rPr>
        <w:t xml:space="preserve">: </w:t>
      </w:r>
      <w:r>
        <w:t xml:space="preserve">Randomly flip 1–4 bytes in the </w:t>
      </w:r>
      <w:proofErr w:type="spellStart"/>
      <w:r>
        <w:t>encrypted_payload</w:t>
      </w:r>
      <w:proofErr w:type="spellEnd"/>
      <w:r>
        <w:t xml:space="preserve"> while keeping the original signature and hash unchanged. The hash mismatch will be detected at Step 3 of verification.</w:t>
      </w:r>
    </w:p>
    <w:p w14:paraId="2A796AAD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manipulate_timestamp</w:t>
      </w:r>
      <w:proofErr w:type="spellEnd"/>
      <w:r>
        <w:rPr>
          <w:b/>
          <w:bCs/>
        </w:rPr>
        <w:t xml:space="preserve">: </w:t>
      </w:r>
      <w:r>
        <w:t xml:space="preserve">Set the timestamp to a value outside the skew window (e.g., </w:t>
      </w:r>
      <w:proofErr w:type="spellStart"/>
      <w:r>
        <w:t>current_time</w:t>
      </w:r>
      <w:proofErr w:type="spellEnd"/>
      <w:r>
        <w:t xml:space="preserve"> ± 600s) while preserving the original signature. The timestamp check at Step 4 will detect this.</w:t>
      </w:r>
    </w:p>
    <w:p w14:paraId="0EFE4398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forge_signature</w:t>
      </w:r>
      <w:proofErr w:type="spellEnd"/>
      <w:r>
        <w:rPr>
          <w:b/>
          <w:bCs/>
        </w:rPr>
        <w:t xml:space="preserve">: </w:t>
      </w:r>
      <w:r>
        <w:t xml:space="preserve">Generate a new ECDSA signature using an unauthorized private key (not registered in </w:t>
      </w:r>
      <w:proofErr w:type="spellStart"/>
      <w:r>
        <w:t>DeviceRegistry</w:t>
      </w:r>
      <w:proofErr w:type="spellEnd"/>
      <w:r>
        <w:t>). Step 2 will detect this.</w:t>
      </w:r>
    </w:p>
    <w:p w14:paraId="4B73E267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replay_event</w:t>
      </w:r>
      <w:proofErr w:type="spellEnd"/>
      <w:r>
        <w:rPr>
          <w:b/>
          <w:bCs/>
        </w:rPr>
        <w:t xml:space="preserve">: </w:t>
      </w:r>
      <w:r>
        <w:t>Re-submit a previously legitimate, successfully verified event with the original timestamp and signature intact. Steps 4 and 5 (timestamp window + sequence number) should catch this, except in the edge case described in the paper.</w:t>
      </w:r>
    </w:p>
    <w:p w14:paraId="37C16E7F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b/>
          <w:bCs/>
        </w:rPr>
        <w:t>violate_sequence</w:t>
      </w:r>
      <w:proofErr w:type="spellEnd"/>
      <w:r>
        <w:rPr>
          <w:b/>
          <w:bCs/>
        </w:rPr>
        <w:t xml:space="preserve">: </w:t>
      </w:r>
      <w:r>
        <w:t>Submit an event with a sequence number equal to or less than the last recorded value for the (</w:t>
      </w:r>
      <w:proofErr w:type="spellStart"/>
      <w:r>
        <w:t>device_id</w:t>
      </w:r>
      <w:proofErr w:type="spellEnd"/>
      <w:r>
        <w:t xml:space="preserve">, </w:t>
      </w:r>
      <w:proofErr w:type="spellStart"/>
      <w:r>
        <w:t>asset_id</w:t>
      </w:r>
      <w:proofErr w:type="spellEnd"/>
      <w:r>
        <w:t>) pair. Step 5 will detect this.</w:t>
      </w:r>
    </w:p>
    <w:p w14:paraId="12B8D941" w14:textId="77777777" w:rsidR="00742769" w:rsidRDefault="00742769">
      <w:pPr>
        <w:spacing w:before="120"/>
      </w:pPr>
    </w:p>
    <w:p w14:paraId="5873414B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Replay attack edge case: </w:t>
      </w:r>
      <w:r>
        <w:t xml:space="preserve">The simulation must model the specific scenario where 2 out of 1,000 replay attacks succeed: this occurs when network latency causes the replayed event to arrive within the skew window AND before the original event’s block has propagated. This requires precise coordination between the </w:t>
      </w:r>
      <w:proofErr w:type="spellStart"/>
      <w:r>
        <w:t>GasCostModel’s</w:t>
      </w:r>
      <w:proofErr w:type="spellEnd"/>
      <w:r>
        <w:t xml:space="preserve"> block propagation delay and the adversary’s replay timing. The simulation should produce 998/1000 detection at ±300s skew and 1000/1000 at ±120s skew.</w:t>
      </w:r>
    </w:p>
    <w:p w14:paraId="589CBA4E" w14:textId="77777777" w:rsidR="00742769" w:rsidRDefault="00000000">
      <w:pPr>
        <w:pStyle w:val="Heading2"/>
      </w:pPr>
      <w:r>
        <w:t>5.6 EIP-1559 Gas Cost Model</w:t>
      </w:r>
    </w:p>
    <w:p w14:paraId="0FA416EF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src/custody_sim/gas_model.py</w:t>
      </w:r>
    </w:p>
    <w:p w14:paraId="25108513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Purpose: </w:t>
      </w:r>
      <w:r>
        <w:t>Models Ethereum’s EIP-1559 fee mechanism for transaction cost estimation and block-level fee dynamics.</w:t>
      </w:r>
    </w:p>
    <w:p w14:paraId="05CDF0DD" w14:textId="77777777" w:rsidR="00742769" w:rsidRDefault="00742769">
      <w:pPr>
        <w:spacing w:before="120"/>
      </w:pPr>
    </w:p>
    <w:p w14:paraId="489E0249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Class: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EIP1559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GasModel(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base_fee_initial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elasticity_multiplier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 xml:space="preserve">=2,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target_utilization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=0.5)</w:t>
      </w:r>
    </w:p>
    <w:p w14:paraId="70CA869B" w14:textId="77777777" w:rsidR="00742769" w:rsidRDefault="00742769">
      <w:pPr>
        <w:spacing w:before="120"/>
      </w:pPr>
    </w:p>
    <w:p w14:paraId="249ACB37" w14:textId="77777777" w:rsidR="00742769" w:rsidRDefault="00000000">
      <w:pPr>
        <w:spacing w:after="100" w:line="300" w:lineRule="auto"/>
      </w:pPr>
      <w:r>
        <w:rPr>
          <w:b/>
          <w:bCs/>
        </w:rPr>
        <w:t>Base fee adjustment algorithm (per block):</w:t>
      </w:r>
    </w:p>
    <w:p w14:paraId="6172CDD4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block_utilization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target_utilization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C4F177C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base_fee_next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base_fee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(1 + 0.125 * (utilization - target) / target)</w:t>
      </w:r>
    </w:p>
    <w:p w14:paraId="51449EE0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508FE55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base_fee_next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base_fee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(1 - 0.125 * (target - utilization) / target)</w:t>
      </w:r>
    </w:p>
    <w:p w14:paraId="3B5F39DD" w14:textId="77777777" w:rsidR="00742769" w:rsidRDefault="00742769">
      <w:pPr>
        <w:ind w:left="360"/>
      </w:pPr>
    </w:p>
    <w:p w14:paraId="4F3BB0A5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# Capped at 12.5% change per block in either direction</w:t>
      </w:r>
    </w:p>
    <w:p w14:paraId="3FF49038" w14:textId="77777777" w:rsidR="00742769" w:rsidRDefault="00742769">
      <w:pPr>
        <w:spacing w:before="120"/>
      </w:pPr>
    </w:p>
    <w:p w14:paraId="244D8BDD" w14:textId="77777777" w:rsidR="00742769" w:rsidRDefault="00000000">
      <w:pPr>
        <w:spacing w:after="100" w:line="300" w:lineRule="auto"/>
      </w:pPr>
      <w:r>
        <w:rPr>
          <w:b/>
          <w:bCs/>
        </w:rPr>
        <w:t>Gas costs per contract function (fixed estimates):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2769" w14:paraId="3C230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B56C1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102B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Naïve Gas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5043C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Edge-Optimized Gas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037A1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42769" w14:paraId="2ABA49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3D620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anchorEvent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A478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148,200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6E2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92,400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3717" w14:textId="77777777" w:rsidR="00742769" w:rsidRDefault="00000000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Signature</w:t>
            </w:r>
            <w:proofErr w:type="gramEnd"/>
            <w:r>
              <w:rPr>
                <w:sz w:val="20"/>
                <w:szCs w:val="20"/>
              </w:rPr>
              <w:t xml:space="preserve"> verify + hash check; edge version </w:t>
            </w:r>
            <w:r>
              <w:rPr>
                <w:sz w:val="20"/>
                <w:szCs w:val="20"/>
              </w:rPr>
              <w:lastRenderedPageBreak/>
              <w:t xml:space="preserve">uses </w:t>
            </w:r>
            <w:proofErr w:type="spellStart"/>
            <w:r>
              <w:rPr>
                <w:sz w:val="20"/>
                <w:szCs w:val="20"/>
              </w:rPr>
              <w:t>ecrecover</w:t>
            </w:r>
            <w:proofErr w:type="spellEnd"/>
            <w:r>
              <w:rPr>
                <w:sz w:val="20"/>
                <w:szCs w:val="20"/>
              </w:rPr>
              <w:t xml:space="preserve"> precompile model</w:t>
            </w:r>
          </w:p>
        </w:tc>
      </w:tr>
      <w:tr w:rsidR="00742769" w14:paraId="3943E7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9737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lastRenderedPageBreak/>
              <w:t>verifyEvent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7F21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67,800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754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58,300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1AD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Business rule </w:t>
            </w:r>
            <w:proofErr w:type="gramStart"/>
            <w:r>
              <w:rPr>
                <w:sz w:val="20"/>
                <w:szCs w:val="20"/>
              </w:rPr>
              <w:t>evaluation;</w:t>
            </w:r>
            <w:proofErr w:type="gramEnd"/>
            <w:r>
              <w:rPr>
                <w:sz w:val="20"/>
                <w:szCs w:val="20"/>
              </w:rPr>
              <w:t xml:space="preserve"> edge version pre-validates some rules on device</w:t>
            </w:r>
          </w:p>
        </w:tc>
      </w:tr>
      <w:tr w:rsidR="00742769" w14:paraId="01ECB08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A073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updateAssetLedger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5C5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44,600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EDD3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44,600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256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SSTORE operations; same regardless of optimization</w:t>
            </w:r>
          </w:p>
        </w:tc>
      </w:tr>
    </w:tbl>
    <w:p w14:paraId="703C9875" w14:textId="77777777" w:rsidR="00742769" w:rsidRDefault="00742769">
      <w:pPr>
        <w:spacing w:before="120"/>
      </w:pPr>
    </w:p>
    <w:p w14:paraId="5FB1BEE9" w14:textId="77777777" w:rsidR="00742769" w:rsidRDefault="00000000">
      <w:pPr>
        <w:spacing w:after="100" w:line="300" w:lineRule="auto"/>
      </w:pPr>
      <w:r>
        <w:rPr>
          <w:b/>
          <w:bCs/>
        </w:rPr>
        <w:t>USD cost calculation:</w:t>
      </w:r>
    </w:p>
    <w:p w14:paraId="40F5CB88" w14:textId="77777777" w:rsidR="00742769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cost_eth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gas_used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base_fee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priority_fee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/ 1e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9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Convert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gwei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 ETH</w:t>
      </w:r>
    </w:p>
    <w:p w14:paraId="308E06E9" w14:textId="77777777" w:rsidR="00742769" w:rsidRDefault="00000000">
      <w:pPr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cost_usd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cost_eth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eth_price_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Default: $3000/ETH</w:t>
      </w:r>
    </w:p>
    <w:p w14:paraId="53ABDEB4" w14:textId="77777777" w:rsidR="00742769" w:rsidRDefault="00742769">
      <w:pPr>
        <w:spacing w:before="120"/>
      </w:pPr>
    </w:p>
    <w:p w14:paraId="038B72DD" w14:textId="77777777" w:rsidR="00742769" w:rsidRDefault="00000000">
      <w:pPr>
        <w:spacing w:after="100" w:line="300" w:lineRule="auto"/>
      </w:pPr>
      <w:r>
        <w:rPr>
          <w:b/>
          <w:bCs/>
        </w:rPr>
        <w:t>Priority fee profiles:</w:t>
      </w:r>
    </w:p>
    <w:p w14:paraId="17C2491A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Minimum-viable: 1 </w:t>
      </w:r>
      <w:proofErr w:type="spellStart"/>
      <w:r>
        <w:t>gwei</w:t>
      </w:r>
      <w:proofErr w:type="spellEnd"/>
    </w:p>
    <w:p w14:paraId="137B227F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Standard: 2 </w:t>
      </w:r>
      <w:proofErr w:type="spellStart"/>
      <w:r>
        <w:t>gwei</w:t>
      </w:r>
      <w:proofErr w:type="spellEnd"/>
    </w:p>
    <w:p w14:paraId="75E71084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Express: 5 </w:t>
      </w:r>
      <w:proofErr w:type="spellStart"/>
      <w:r>
        <w:t>gwei</w:t>
      </w:r>
      <w:proofErr w:type="spellEnd"/>
    </w:p>
    <w:p w14:paraId="3C718280" w14:textId="77777777" w:rsidR="00742769" w:rsidRDefault="00000000">
      <w:pPr>
        <w:pStyle w:val="Heading2"/>
      </w:pPr>
      <w:r>
        <w:t>5.7 Metrics Collection &amp; Reporting</w:t>
      </w:r>
    </w:p>
    <w:p w14:paraId="69A84D93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src/custody_sim/metrics.py</w:t>
      </w:r>
    </w:p>
    <w:p w14:paraId="78B501E0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Purpose: </w:t>
      </w:r>
      <w:r>
        <w:t>Collects all simulation data and produces the output tables, CSVs, and optional charts.</w:t>
      </w:r>
    </w:p>
    <w:p w14:paraId="5315E9C8" w14:textId="77777777" w:rsidR="00742769" w:rsidRDefault="00742769">
      <w:pPr>
        <w:spacing w:before="120"/>
      </w:pPr>
    </w:p>
    <w:p w14:paraId="0AB67DCB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Class: 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MetricsCollector</w:t>
      </w:r>
      <w:proofErr w:type="spellEnd"/>
    </w:p>
    <w:p w14:paraId="160489F3" w14:textId="77777777" w:rsidR="00742769" w:rsidRDefault="00000000">
      <w:pPr>
        <w:spacing w:after="100" w:line="300" w:lineRule="auto"/>
      </w:pPr>
      <w:r>
        <w:t>Continuously records every event with:</w:t>
      </w:r>
    </w:p>
    <w:p w14:paraId="472CE167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event_id</w:t>
      </w:r>
      <w:proofErr w:type="spellEnd"/>
      <w:r>
        <w:t xml:space="preserve">, </w:t>
      </w:r>
      <w:proofErr w:type="spellStart"/>
      <w:r>
        <w:t>event_type</w:t>
      </w:r>
      <w:proofErr w:type="spellEnd"/>
      <w:r>
        <w:t xml:space="preserve"> (legitimate/adversarial), </w:t>
      </w:r>
      <w:proofErr w:type="spellStart"/>
      <w:r>
        <w:t>attack_category</w:t>
      </w:r>
      <w:proofErr w:type="spellEnd"/>
      <w:r>
        <w:t xml:space="preserve"> (if adversarial)</w:t>
      </w:r>
    </w:p>
    <w:p w14:paraId="1FD01A1E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device_id</w:t>
      </w:r>
      <w:proofErr w:type="spellEnd"/>
      <w:r>
        <w:t xml:space="preserve">, </w:t>
      </w:r>
      <w:proofErr w:type="spellStart"/>
      <w:r>
        <w:t>asset_id</w:t>
      </w:r>
      <w:proofErr w:type="spellEnd"/>
      <w:r>
        <w:t xml:space="preserve">, </w:t>
      </w:r>
      <w:proofErr w:type="spellStart"/>
      <w:r>
        <w:t>sender_id</w:t>
      </w:r>
      <w:proofErr w:type="spellEnd"/>
      <w:r>
        <w:t xml:space="preserve">, </w:t>
      </w:r>
      <w:proofErr w:type="spellStart"/>
      <w:r>
        <w:t>receiver_id</w:t>
      </w:r>
      <w:proofErr w:type="spellEnd"/>
    </w:p>
    <w:p w14:paraId="0D86A161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timestamp_created</w:t>
      </w:r>
      <w:proofErr w:type="spellEnd"/>
      <w:r>
        <w:t xml:space="preserve"> (device-level), </w:t>
      </w:r>
      <w:proofErr w:type="spellStart"/>
      <w:r>
        <w:t>timestamp_submitted</w:t>
      </w:r>
      <w:proofErr w:type="spellEnd"/>
      <w:r>
        <w:t xml:space="preserve"> (to </w:t>
      </w:r>
      <w:proofErr w:type="spellStart"/>
      <w:r>
        <w:t>mempool</w:t>
      </w:r>
      <w:proofErr w:type="spellEnd"/>
      <w:r>
        <w:t xml:space="preserve">), </w:t>
      </w:r>
      <w:proofErr w:type="spellStart"/>
      <w:r>
        <w:t>timestamp_confirmed</w:t>
      </w:r>
      <w:proofErr w:type="spellEnd"/>
      <w:r>
        <w:t xml:space="preserve"> (in block)</w:t>
      </w:r>
    </w:p>
    <w:p w14:paraId="00E9CDB9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verification_result</w:t>
      </w:r>
      <w:proofErr w:type="spellEnd"/>
      <w:r>
        <w:t xml:space="preserve"> (pass/fail), </w:t>
      </w:r>
      <w:proofErr w:type="spellStart"/>
      <w:r>
        <w:t>failure_reason</w:t>
      </w:r>
      <w:proofErr w:type="spellEnd"/>
    </w:p>
    <w:p w14:paraId="2485F0A0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gas_used_naive</w:t>
      </w:r>
      <w:proofErr w:type="spellEnd"/>
      <w:r>
        <w:t xml:space="preserve">, </w:t>
      </w:r>
      <w:proofErr w:type="spellStart"/>
      <w:r>
        <w:t>gas_used_optimized</w:t>
      </w:r>
      <w:proofErr w:type="spellEnd"/>
    </w:p>
    <w:p w14:paraId="416CE95E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block_number</w:t>
      </w:r>
      <w:proofErr w:type="spellEnd"/>
      <w:r>
        <w:t xml:space="preserve">, </w:t>
      </w:r>
      <w:proofErr w:type="spellStart"/>
      <w:r>
        <w:t>block_config</w:t>
      </w:r>
      <w:proofErr w:type="spellEnd"/>
      <w:r>
        <w:t xml:space="preserve"> (</w:t>
      </w:r>
      <w:proofErr w:type="spellStart"/>
      <w:r>
        <w:t>ethereum</w:t>
      </w:r>
      <w:proofErr w:type="spellEnd"/>
      <w:r>
        <w:t>/l2/</w:t>
      </w:r>
      <w:proofErr w:type="gramStart"/>
      <w:r>
        <w:t>high-throughput</w:t>
      </w:r>
      <w:proofErr w:type="gramEnd"/>
      <w:r>
        <w:t>)</w:t>
      </w:r>
    </w:p>
    <w:p w14:paraId="0A4185D1" w14:textId="77777777" w:rsidR="00742769" w:rsidRDefault="00742769">
      <w:pPr>
        <w:spacing w:before="120"/>
      </w:pPr>
    </w:p>
    <w:p w14:paraId="0EB769D0" w14:textId="77777777" w:rsidR="00742769" w:rsidRDefault="00000000">
      <w:pPr>
        <w:spacing w:after="100" w:line="300" w:lineRule="auto"/>
      </w:pPr>
      <w:r>
        <w:rPr>
          <w:b/>
          <w:bCs/>
        </w:rPr>
        <w:t>Output methods:</w:t>
      </w:r>
    </w:p>
    <w:p w14:paraId="2D62FD99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generate_tdr_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table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)</w:t>
      </w:r>
      <w:r>
        <w:t xml:space="preserve"> — produces Table 2 (TDR by attack category)</w:t>
      </w:r>
    </w:p>
    <w:p w14:paraId="49A7906D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generate_latency_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table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)</w:t>
      </w:r>
      <w:r>
        <w:t xml:space="preserve"> — produces Table 3 (latency percentiles by config)</w:t>
      </w:r>
    </w:p>
    <w:p w14:paraId="3C5C8821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generate_gas_</w:t>
      </w:r>
      <w:proofErr w:type="gram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table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)</w:t>
      </w:r>
      <w:r>
        <w:t xml:space="preserve"> — produces Table 4 (gas comparison)</w:t>
      </w:r>
    </w:p>
    <w:p w14:paraId="44DF2E5C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export_csv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(directory)</w:t>
      </w:r>
      <w:r>
        <w:t xml:space="preserve"> — writes all raw data + summary tables to CSV</w:t>
      </w:r>
    </w:p>
    <w:p w14:paraId="41024721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lastRenderedPageBreak/>
        <w:t>export_latex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(directory)</w:t>
      </w:r>
      <w:r>
        <w:t xml:space="preserve"> — writes LaTeX-formatted tables</w:t>
      </w:r>
    </w:p>
    <w:p w14:paraId="0F6F9050" w14:textId="77777777" w:rsidR="00742769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plot_charts</w:t>
      </w:r>
      <w:proofErr w:type="spellEnd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(directory)</w:t>
      </w:r>
      <w:r>
        <w:t xml:space="preserve"> — generates matplotlib figures (latency CDF, TDR bar chart, gas breakdown)</w:t>
      </w:r>
    </w:p>
    <w:p w14:paraId="45FFFFF0" w14:textId="77777777" w:rsidR="00742769" w:rsidRDefault="00000000">
      <w:r>
        <w:br w:type="page"/>
      </w:r>
    </w:p>
    <w:p w14:paraId="090A80D8" w14:textId="77777777" w:rsidR="00742769" w:rsidRDefault="00000000">
      <w:pPr>
        <w:pStyle w:val="Heading1"/>
      </w:pPr>
      <w:r>
        <w:lastRenderedPageBreak/>
        <w:t>6. Data Models &amp; Schemas</w:t>
      </w:r>
    </w:p>
    <w:p w14:paraId="72FD8C19" w14:textId="77777777" w:rsidR="00742769" w:rsidRDefault="00000000">
      <w:pPr>
        <w:pStyle w:val="Heading2"/>
      </w:pPr>
      <w:r>
        <w:t xml:space="preserve">6.1 </w:t>
      </w:r>
      <w:proofErr w:type="spellStart"/>
      <w:r>
        <w:t>CustodyEvent</w:t>
      </w:r>
      <w:proofErr w:type="spellEnd"/>
    </w:p>
    <w:p w14:paraId="03F48CAD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@dataclass</w:t>
      </w:r>
    </w:p>
    <w:p w14:paraId="57C58A69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CustodyEvent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05BB583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              # UUID</w:t>
      </w:r>
    </w:p>
    <w:p w14:paraId="694F347C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              # Parcel identifier</w:t>
      </w:r>
    </w:p>
    <w:p w14:paraId="1E9D6758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             # IoT seal device ID</w:t>
      </w:r>
    </w:p>
    <w:p w14:paraId="17925CD5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             # Transferring party</w:t>
      </w:r>
    </w:p>
    <w:p w14:paraId="65002441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receiver_id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           # Receiving party</w:t>
      </w:r>
    </w:p>
    <w:p w14:paraId="517BB963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timestamp: float           # Unix timestamp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precision)</w:t>
      </w:r>
    </w:p>
    <w:p w14:paraId="1283FAC3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sequence_number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int       # Monotonically increasing per (device, asset)</w:t>
      </w:r>
    </w:p>
    <w:p w14:paraId="6C37BE9D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encrypted_payload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bytes   # AES-256-GCM encrypted telemetry</w:t>
      </w:r>
    </w:p>
    <w:p w14:paraId="31987A95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composite_hash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bytes      # SHA-256(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encrypted_payload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timestamp || context)</w:t>
      </w:r>
    </w:p>
    <w:p w14:paraId="41A36F09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signature: bytes           # ECDSA signature over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composite_hash</w:t>
      </w:r>
      <w:proofErr w:type="spellEnd"/>
    </w:p>
    <w:p w14:paraId="35E77BFF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is_adversarial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bool       # Ground truth label</w:t>
      </w:r>
    </w:p>
    <w:p w14:paraId="0C8CA34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attack_type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Optional[str] # None if legitimate</w:t>
      </w:r>
    </w:p>
    <w:p w14:paraId="0A61AD9F" w14:textId="77777777" w:rsidR="00742769" w:rsidRDefault="00000000">
      <w:pPr>
        <w:pStyle w:val="Heading2"/>
      </w:pPr>
      <w:r>
        <w:t xml:space="preserve">6.2 </w:t>
      </w:r>
      <w:proofErr w:type="spellStart"/>
      <w:r>
        <w:t>VerificationResult</w:t>
      </w:r>
      <w:proofErr w:type="spellEnd"/>
    </w:p>
    <w:p w14:paraId="604E6EC6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@dataclass</w:t>
      </w:r>
    </w:p>
    <w:p w14:paraId="3BFC7CB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VerificationResult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04A648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success: bool</w:t>
      </w:r>
    </w:p>
    <w:p w14:paraId="21008C21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failure_reason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Optional[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str]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None if success; else one of:</w:t>
      </w:r>
    </w:p>
    <w:p w14:paraId="2D0CA116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device_not_registered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device_inactive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signature_invalid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588C8D53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hash_mismatch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timestamp_expired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sequence_violation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23169C2B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business_rule_temperature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business_rule_geofence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3571F07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business_rule_actor_sequence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6F23E790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gas_used_naive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int</w:t>
      </w:r>
    </w:p>
    <w:p w14:paraId="4F777EB1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gas_used_optimized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int</w:t>
      </w:r>
    </w:p>
    <w:p w14:paraId="36441E0C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verification_time_ms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float</w:t>
      </w:r>
    </w:p>
    <w:p w14:paraId="6E4192B7" w14:textId="77777777" w:rsidR="00742769" w:rsidRDefault="00000000">
      <w:pPr>
        <w:pStyle w:val="Heading2"/>
      </w:pPr>
      <w:r>
        <w:t xml:space="preserve">6.3 </w:t>
      </w:r>
      <w:proofErr w:type="spellStart"/>
      <w:r>
        <w:t>BlockchainBlock</w:t>
      </w:r>
      <w:proofErr w:type="spellEnd"/>
    </w:p>
    <w:p w14:paraId="64A666F2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@dataclass</w:t>
      </w:r>
    </w:p>
    <w:p w14:paraId="5EC8447A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BlockchainBlock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3F7F21C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block_number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int</w:t>
      </w:r>
    </w:p>
    <w:p w14:paraId="1A0FE455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timestamp: float</w:t>
      </w:r>
    </w:p>
    <w:p w14:paraId="6EB74148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base_fee_gwei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float</w:t>
      </w:r>
    </w:p>
    <w:p w14:paraId="07504E09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transactions: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List[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CustodyEvent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2ECE71E2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gas_used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int</w:t>
      </w:r>
    </w:p>
    <w:p w14:paraId="40F3B0EF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gas_limit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int</w:t>
      </w:r>
    </w:p>
    <w:p w14:paraId="5FD7A5C0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str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ethereum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'layer2',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high_throughput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</w:p>
    <w:p w14:paraId="6EFEAA49" w14:textId="77777777" w:rsidR="00742769" w:rsidRDefault="00000000">
      <w:r>
        <w:br w:type="page"/>
      </w:r>
    </w:p>
    <w:p w14:paraId="3AD7B62B" w14:textId="77777777" w:rsidR="00742769" w:rsidRDefault="00000000">
      <w:pPr>
        <w:pStyle w:val="Heading1"/>
      </w:pPr>
      <w:r>
        <w:lastRenderedPageBreak/>
        <w:t>7. Simulation Parameters (Configurable)</w:t>
      </w:r>
    </w:p>
    <w:p w14:paraId="00746F02" w14:textId="77777777" w:rsidR="00742769" w:rsidRDefault="00000000">
      <w:pPr>
        <w:spacing w:after="100" w:line="300" w:lineRule="auto"/>
      </w:pPr>
      <w:r>
        <w:t>All parameters are specified in a YAML configuration file and can be overridden via CLI flags.</w:t>
      </w:r>
    </w:p>
    <w:p w14:paraId="0DD35BF9" w14:textId="77777777" w:rsidR="00742769" w:rsidRDefault="00742769">
      <w:pPr>
        <w:spacing w:before="120"/>
      </w:pPr>
    </w:p>
    <w:p w14:paraId="007C1470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File: </w:t>
      </w:r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config/</w:t>
      </w:r>
      <w:proofErr w:type="spellStart"/>
      <w:r>
        <w:rPr>
          <w:rFonts w:ascii="Courier New" w:eastAsia="Courier New" w:hAnsi="Courier New" w:cs="Courier New"/>
          <w:sz w:val="20"/>
          <w:szCs w:val="20"/>
          <w:shd w:val="clear" w:color="auto" w:fill="F0F0F0"/>
        </w:rPr>
        <w:t>default.yaml</w:t>
      </w:r>
      <w:proofErr w:type="spellEnd"/>
    </w:p>
    <w:p w14:paraId="3328B56A" w14:textId="77777777" w:rsidR="00742769" w:rsidRDefault="0074276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2302"/>
        <w:gridCol w:w="2306"/>
        <w:gridCol w:w="2316"/>
      </w:tblGrid>
      <w:tr w:rsidR="00742769" w14:paraId="12B04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5F7D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200A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Default Value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1378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CLI Flag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DBC1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742769" w14:paraId="1083A2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393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seed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3006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3C6C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--seed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D020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Random seed for reproducibility</w:t>
            </w:r>
          </w:p>
        </w:tc>
      </w:tr>
      <w:tr w:rsidR="00742769" w14:paraId="6930FC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FD86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total_handoffs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D2A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50000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7036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--handoffs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126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Total custody events to simulate</w:t>
            </w:r>
          </w:p>
        </w:tc>
      </w:tr>
      <w:tr w:rsidR="00742769" w14:paraId="4CDE2E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1164C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adversarial_rate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2A3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0.10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5A3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--adv-rate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FE5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Fraction of events that are adversarial</w:t>
            </w:r>
          </w:p>
        </w:tc>
      </w:tr>
      <w:tr w:rsidR="00742769" w14:paraId="47F132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F9DB8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num_distribution_centers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55F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A2F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458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Regional distribution centers</w:t>
            </w:r>
          </w:p>
        </w:tc>
      </w:tr>
      <w:tr w:rsidR="00742769" w14:paraId="4B9344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CADE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num_transit_hubs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6569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5356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7F2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Intermediate transit hubs</w:t>
            </w:r>
          </w:p>
        </w:tc>
      </w:tr>
      <w:tr w:rsidR="00742769" w14:paraId="6BECAB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387A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num_couriers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9C0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8E3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928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Last-mile courier agents</w:t>
            </w:r>
          </w:p>
        </w:tc>
      </w:tr>
      <w:tr w:rsidR="00742769" w14:paraId="63AD03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1C28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handoff_mean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E220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CF0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CB0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Mean handoffs per parcel (Poisson)</w:t>
            </w:r>
          </w:p>
        </w:tc>
      </w:tr>
      <w:tr w:rsidR="00742769" w14:paraId="6D0C3A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8F94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handoff_min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1B4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25A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6F7C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Minimum handoffs per parcel</w:t>
            </w:r>
          </w:p>
        </w:tc>
      </w:tr>
      <w:tr w:rsidR="00742769" w14:paraId="4D0234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6154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handoff_max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951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2F7A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2D3C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Maximum handoffs per parcel</w:t>
            </w:r>
          </w:p>
        </w:tc>
      </w:tr>
      <w:tr w:rsidR="00742769" w14:paraId="0E77BC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DF6F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arrival_rate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989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B41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--lambda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9FC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Parcel arrivals per hour (Poisson λ)</w:t>
            </w:r>
          </w:p>
        </w:tc>
      </w:tr>
      <w:tr w:rsidR="00742769" w14:paraId="63EC52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3827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skew_window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000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3719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--skew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DEF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Timestamp skew window (seconds)</w:t>
            </w:r>
          </w:p>
        </w:tc>
      </w:tr>
      <w:tr w:rsidR="00742769" w14:paraId="70A0C6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6440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block_time_ethereum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EE4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12.0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8CDF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2A6A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Mean block interval, Ethereum analog</w:t>
            </w:r>
          </w:p>
        </w:tc>
      </w:tr>
      <w:tr w:rsidR="00742769" w14:paraId="7631A9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A7CB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block_time_layer2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C52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591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6F3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Mean block interval, L2 analog</w:t>
            </w:r>
          </w:p>
        </w:tc>
      </w:tr>
      <w:tr w:rsidR="00742769" w14:paraId="6FF5DF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48674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block_time_fast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6FF4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0.4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6F2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0AE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Mean block interval, </w:t>
            </w:r>
            <w:proofErr w:type="gramStart"/>
            <w:r>
              <w:rPr>
                <w:sz w:val="20"/>
                <w:szCs w:val="20"/>
              </w:rPr>
              <w:t>high-throughput</w:t>
            </w:r>
            <w:proofErr w:type="gramEnd"/>
          </w:p>
        </w:tc>
      </w:tr>
      <w:tr w:rsidR="00742769" w14:paraId="157DF2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3E69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base_fee_ethereum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1FE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ADD7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0140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Initial base fee (</w:t>
            </w:r>
            <w:proofErr w:type="spellStart"/>
            <w:r>
              <w:rPr>
                <w:sz w:val="20"/>
                <w:szCs w:val="20"/>
              </w:rPr>
              <w:t>gwei</w:t>
            </w:r>
            <w:proofErr w:type="spellEnd"/>
            <w:r>
              <w:rPr>
                <w:sz w:val="20"/>
                <w:szCs w:val="20"/>
              </w:rPr>
              <w:t>), Ethereum</w:t>
            </w:r>
          </w:p>
        </w:tc>
      </w:tr>
      <w:tr w:rsidR="00742769" w14:paraId="0E86AB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4A9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base_fee_layer2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847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8BE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5D1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Initial base fee (</w:t>
            </w:r>
            <w:proofErr w:type="spellStart"/>
            <w:r>
              <w:rPr>
                <w:sz w:val="20"/>
                <w:szCs w:val="20"/>
              </w:rPr>
              <w:t>gwei</w:t>
            </w:r>
            <w:proofErr w:type="spellEnd"/>
            <w:r>
              <w:rPr>
                <w:sz w:val="20"/>
                <w:szCs w:val="20"/>
              </w:rPr>
              <w:t>), L2</w:t>
            </w:r>
          </w:p>
        </w:tc>
      </w:tr>
      <w:tr w:rsidR="00742769" w14:paraId="49EE44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A2771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eth_price_usd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0D8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574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D57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ETH/USD price for cost calculation</w:t>
            </w:r>
          </w:p>
        </w:tc>
      </w:tr>
      <w:tr w:rsidR="00742769" w14:paraId="27A285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E009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num_validators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9911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CE5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--validators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8ED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Number of blockchain validators</w:t>
            </w:r>
          </w:p>
        </w:tc>
      </w:tr>
      <w:tr w:rsidR="00742769" w14:paraId="3C2FAC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F599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lastRenderedPageBreak/>
              <w:t>output_dir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A775" w14:textId="77777777" w:rsidR="00742769" w:rsidRDefault="00000000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./</w:t>
            </w:r>
            <w:proofErr w:type="gramEnd"/>
            <w:r>
              <w:rPr>
                <w:sz w:val="20"/>
                <w:szCs w:val="20"/>
              </w:rPr>
              <w:t>results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E1C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--output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A5C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Output directory for CSVs and charts</w:t>
            </w:r>
          </w:p>
        </w:tc>
      </w:tr>
    </w:tbl>
    <w:p w14:paraId="0BF93884" w14:textId="77777777" w:rsidR="00742769" w:rsidRDefault="00000000">
      <w:r>
        <w:br w:type="page"/>
      </w:r>
    </w:p>
    <w:p w14:paraId="72F9D227" w14:textId="77777777" w:rsidR="00742769" w:rsidRDefault="00000000">
      <w:pPr>
        <w:pStyle w:val="Heading1"/>
      </w:pPr>
      <w:r>
        <w:lastRenderedPageBreak/>
        <w:t>8. Expected Outputs &amp; Validation Criteria</w:t>
      </w:r>
    </w:p>
    <w:p w14:paraId="750016D4" w14:textId="77777777" w:rsidR="00742769" w:rsidRDefault="00000000">
      <w:pPr>
        <w:pStyle w:val="Heading2"/>
      </w:pPr>
      <w:r>
        <w:t>8.1 Table 2 — Tamper Detection Rate</w:t>
      </w:r>
    </w:p>
    <w:p w14:paraId="1F78BC2D" w14:textId="77777777" w:rsidR="00742769" w:rsidRDefault="00000000">
      <w:pPr>
        <w:spacing w:after="100" w:line="300" w:lineRule="auto"/>
      </w:pPr>
      <w:r>
        <w:t>The simulation MUST produce TDR results within the following bounds: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42769" w14:paraId="3FB47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D93F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Attack Category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29FD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Expected TDR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C287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Acceptable Range</w:t>
            </w:r>
          </w:p>
        </w:tc>
      </w:tr>
      <w:tr w:rsidR="00742769" w14:paraId="23C0ED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CF5E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Payload modification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B6F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0A9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100.00% (must be exact)</w:t>
            </w:r>
          </w:p>
        </w:tc>
      </w:tr>
      <w:tr w:rsidR="00742769" w14:paraId="7ABB63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FB0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Timestamp manipulation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F62D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05C8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100.00% (must be exact)</w:t>
            </w:r>
          </w:p>
        </w:tc>
      </w:tr>
      <w:tr w:rsidR="00742769" w14:paraId="0025F5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F282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Signature forgery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153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F5F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100.00% (must be exact)</w:t>
            </w:r>
          </w:p>
        </w:tc>
      </w:tr>
      <w:tr w:rsidR="00742769" w14:paraId="467EC3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9173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Replay attack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0E7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99.80%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15B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99.60%–100.00%</w:t>
            </w:r>
          </w:p>
        </w:tc>
      </w:tr>
      <w:tr w:rsidR="00742769" w14:paraId="4B7C0D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BA9D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Sequence violation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0A7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ED4F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100.00% (must be exact)</w:t>
            </w:r>
          </w:p>
        </w:tc>
      </w:tr>
      <w:tr w:rsidR="00742769" w14:paraId="6BDE36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27D9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45D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99.96%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B65D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99.90%–100.00%</w:t>
            </w:r>
          </w:p>
        </w:tc>
      </w:tr>
    </w:tbl>
    <w:p w14:paraId="46CAA2D9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Rationale: </w:t>
      </w:r>
      <w:r>
        <w:t>Payload modification, timestamp manipulation, signature forgery, and sequence violation are detected with mathematical certainty by the cryptographic protocol. Only replay attacks have a probabilistic edge case dependent on network timing. The simulation must demonstrate this.</w:t>
      </w:r>
    </w:p>
    <w:p w14:paraId="66D63A9E" w14:textId="77777777" w:rsidR="00742769" w:rsidRDefault="00000000">
      <w:pPr>
        <w:pStyle w:val="Heading2"/>
      </w:pPr>
      <w:r>
        <w:t>8.2 Table 3 — Latency Distributions</w:t>
      </w:r>
    </w:p>
    <w:p w14:paraId="4393ACCB" w14:textId="77777777" w:rsidR="00742769" w:rsidRDefault="00000000">
      <w:pPr>
        <w:spacing w:after="100" w:line="300" w:lineRule="auto"/>
      </w:pPr>
      <w:r>
        <w:t>At λ = 100 parcels/hour, latency percentiles must fall within: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42769" w14:paraId="669777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C915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Config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DC3B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Median Target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BA6B6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Acceptable Range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87CE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P95 Target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1D50F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P99 Target</w:t>
            </w:r>
          </w:p>
        </w:tc>
      </w:tr>
      <w:tr w:rsidR="00742769" w14:paraId="7583F3C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BF3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Ethereum (12s)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4EE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14.2s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27B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12–17s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4A1D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25–32s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1AF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38–46s</w:t>
            </w:r>
          </w:p>
        </w:tc>
      </w:tr>
      <w:tr w:rsidR="00742769" w14:paraId="6594C7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C242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Layer-2 (2s)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31C8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3.8s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F0E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3–5s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CD9C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6–9s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AFEF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9–14s</w:t>
            </w:r>
          </w:p>
        </w:tc>
      </w:tr>
      <w:tr w:rsidR="00742769" w14:paraId="3291D3A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8E7D" w14:textId="77777777" w:rsidR="00742769" w:rsidRDefault="00000000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High-throughput</w:t>
            </w:r>
            <w:proofErr w:type="gramEnd"/>
            <w:r>
              <w:rPr>
                <w:sz w:val="20"/>
                <w:szCs w:val="20"/>
              </w:rPr>
              <w:t xml:space="preserve"> (0.4s)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210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1.1s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198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0.8–1.5s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780F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1.8–2.8s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785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3–5s</w:t>
            </w:r>
          </w:p>
        </w:tc>
      </w:tr>
    </w:tbl>
    <w:p w14:paraId="1F70DDDF" w14:textId="77777777" w:rsidR="00742769" w:rsidRDefault="00000000">
      <w:pPr>
        <w:pStyle w:val="Heading2"/>
      </w:pPr>
      <w:r>
        <w:t>8.3 Table 4 — Gas Costs</w:t>
      </w:r>
    </w:p>
    <w:p w14:paraId="47FC7CB1" w14:textId="77777777" w:rsidR="00742769" w:rsidRDefault="00000000">
      <w:pPr>
        <w:spacing w:after="100" w:line="300" w:lineRule="auto"/>
      </w:pPr>
      <w:r>
        <w:t>Gas costs are deterministic (fixed per function), so they must match exactly: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2769" w14:paraId="7B098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8737C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32614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Naïve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8926D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Optimized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2C2D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Reduction</w:t>
            </w:r>
          </w:p>
        </w:tc>
      </w:tr>
      <w:tr w:rsidR="00742769" w14:paraId="1C60C8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01F2A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anchorEvent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66E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148,200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5AD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92,400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91F4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37.7%</w:t>
            </w:r>
          </w:p>
        </w:tc>
      </w:tr>
      <w:tr w:rsidR="00742769" w14:paraId="3C6BF7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E434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verifyEvent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81A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67,800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803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58,300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9FB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14.0%</w:t>
            </w:r>
          </w:p>
        </w:tc>
      </w:tr>
      <w:tr w:rsidR="00742769" w14:paraId="14764B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3947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updateAssetLedger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27F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44,600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14E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44,600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2B9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0.0%</w:t>
            </w:r>
          </w:p>
        </w:tc>
      </w:tr>
      <w:tr w:rsidR="00742769" w14:paraId="7695D5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5C9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4B04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260,600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042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195,300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A679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25.1%</w:t>
            </w:r>
          </w:p>
        </w:tc>
      </w:tr>
    </w:tbl>
    <w:p w14:paraId="6D19D257" w14:textId="77777777" w:rsidR="00742769" w:rsidRDefault="00000000">
      <w:r>
        <w:br w:type="page"/>
      </w:r>
    </w:p>
    <w:p w14:paraId="12A7565C" w14:textId="77777777" w:rsidR="00742769" w:rsidRDefault="00000000">
      <w:pPr>
        <w:pStyle w:val="Heading1"/>
      </w:pPr>
      <w:r>
        <w:lastRenderedPageBreak/>
        <w:t>9. Acceptance Tests</w:t>
      </w:r>
    </w:p>
    <w:p w14:paraId="38A8B98D" w14:textId="77777777" w:rsidR="00742769" w:rsidRDefault="00000000">
      <w:pPr>
        <w:spacing w:after="100" w:line="300" w:lineRule="auto"/>
      </w:pPr>
      <w:r>
        <w:t>All tests must pass in the GitHub Actions CI pipeline before the repository is made public.</w:t>
      </w:r>
    </w:p>
    <w:p w14:paraId="3BE31D8E" w14:textId="77777777" w:rsidR="00742769" w:rsidRDefault="0074276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42769" w14:paraId="11F52F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1A76E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Test ID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0EE71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49D5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Pass Criteria</w:t>
            </w:r>
          </w:p>
        </w:tc>
      </w:tr>
      <w:tr w:rsidR="00742769" w14:paraId="6C67C6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A5E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53A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Crypto primitives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36B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ECDSA sign/verify roundtrip succeeds; SHA-256 produces correct known-answer vectors</w:t>
            </w:r>
          </w:p>
        </w:tc>
      </w:tr>
      <w:tr w:rsidR="00742769" w14:paraId="6AD971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030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50F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Canonical serialization determinism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A02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Same input fields always produce same byte sequence across platforms</w:t>
            </w:r>
          </w:p>
        </w:tc>
      </w:tr>
      <w:tr w:rsidR="00742769" w14:paraId="64FDB5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957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64E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Legitimate event verification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8D2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 legitimate events all pass verification (0% false rejection)</w:t>
            </w:r>
          </w:p>
        </w:tc>
      </w:tr>
      <w:tr w:rsidR="00742769" w14:paraId="44977D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359F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061B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Payload modification 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2118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100% of modified events rejected with '</w:t>
            </w:r>
            <w:proofErr w:type="spellStart"/>
            <w:r>
              <w:rPr>
                <w:sz w:val="20"/>
                <w:szCs w:val="20"/>
              </w:rPr>
              <w:t>hash_mismatch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742769" w14:paraId="464AE3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46B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7D0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Timestamp manipulation 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44F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100% of out-of-window timestamps rejected</w:t>
            </w:r>
          </w:p>
        </w:tc>
      </w:tr>
      <w:tr w:rsidR="00742769" w14:paraId="7F8668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098B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T-006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4D9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Signature forgery 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758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100% of unauthorized signatures rejected</w:t>
            </w:r>
          </w:p>
        </w:tc>
      </w:tr>
      <w:tr w:rsidR="00742769" w14:paraId="02C319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1F6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T-007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97C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Replay detection (default skew)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E3DB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&gt;=99.6% of replay attacks detected at ±300s skew</w:t>
            </w:r>
          </w:p>
        </w:tc>
      </w:tr>
      <w:tr w:rsidR="00742769" w14:paraId="50886A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C81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T-008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ED6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Replay detection (tight skew)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09CB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100% of replay attacks detected at ±120s skew</w:t>
            </w:r>
          </w:p>
        </w:tc>
      </w:tr>
      <w:tr w:rsidR="00742769" w14:paraId="464F3F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0F6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T-009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D150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Sequence violation detection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486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100% of non-monotonic sequences rejected</w:t>
            </w:r>
          </w:p>
        </w:tc>
      </w:tr>
      <w:tr w:rsidR="00742769" w14:paraId="24AE81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5B92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T-010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7AD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Full simulation (50K)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6A3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Aggregate TDR &gt;= 99.90%</w:t>
            </w:r>
          </w:p>
        </w:tc>
      </w:tr>
      <w:tr w:rsidR="00742769" w14:paraId="60BE28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36EB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T-011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A905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Latency bounds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F04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Median latency within acceptable ranges for all 3 configs</w:t>
            </w:r>
          </w:p>
        </w:tc>
      </w:tr>
      <w:tr w:rsidR="00742769" w14:paraId="6C21E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77D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T-012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ACBC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Gas determinism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36A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Gas totals exactly match Table 4 values</w:t>
            </w:r>
          </w:p>
        </w:tc>
      </w:tr>
      <w:tr w:rsidR="00742769" w14:paraId="13C73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2339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T-013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2CA0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Reproducibility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419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Two runs with same seed produce identical results</w:t>
            </w:r>
          </w:p>
        </w:tc>
      </w:tr>
      <w:tr w:rsidR="00742769" w14:paraId="1ED532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7C2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T-014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C37E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F1F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50K handoffs complete in &lt;5 minutes on CI runner</w:t>
            </w:r>
          </w:p>
        </w:tc>
      </w:tr>
      <w:tr w:rsidR="00742769" w14:paraId="28C571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3B8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T-015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01A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Output files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8DA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CSV, LaTeX, and chart files are generated in output directory</w:t>
            </w:r>
          </w:p>
        </w:tc>
      </w:tr>
    </w:tbl>
    <w:p w14:paraId="39AC4368" w14:textId="77777777" w:rsidR="00742769" w:rsidRDefault="00000000">
      <w:r>
        <w:br w:type="page"/>
      </w:r>
    </w:p>
    <w:p w14:paraId="20A2B683" w14:textId="77777777" w:rsidR="00742769" w:rsidRDefault="00000000">
      <w:pPr>
        <w:pStyle w:val="Heading1"/>
      </w:pPr>
      <w:r>
        <w:lastRenderedPageBreak/>
        <w:t>10. Repository Structure</w:t>
      </w:r>
    </w:p>
    <w:p w14:paraId="1D408F3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blockchain-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-custody-sim/</w:t>
      </w:r>
    </w:p>
    <w:p w14:paraId="50C3F438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README.md                    # Setup, usage, and reproduction instructions</w:t>
      </w:r>
    </w:p>
    <w:p w14:paraId="087CF91D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LICENSE                      # MIT License</w:t>
      </w:r>
    </w:p>
    <w:p w14:paraId="3D6D8F2C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pyproject.toml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  # Package metadata, dependencies</w:t>
      </w:r>
    </w:p>
    <w:p w14:paraId="2F1A6952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config/</w:t>
      </w:r>
    </w:p>
    <w:p w14:paraId="23473C91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default.yaml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      # Default simulation parameters</w:t>
      </w:r>
    </w:p>
    <w:p w14:paraId="7EEB4EFA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paper_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reproduction.yaml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# Exact params used in the paper</w:t>
      </w:r>
    </w:p>
    <w:p w14:paraId="2441D7E4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D03FE1A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custody_sim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D37EEBA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__init__.py</w:t>
      </w:r>
    </w:p>
    <w:p w14:paraId="15CE5A1F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cli.py               # Click-based CLI entry point</w:t>
      </w:r>
    </w:p>
    <w:p w14:paraId="2864172D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    ├── simulation.py        # Main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simulation loop</w:t>
      </w:r>
    </w:p>
    <w:p w14:paraId="22D9F0D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topology.py          # Network topology</w:t>
      </w:r>
    </w:p>
    <w:p w14:paraId="1DFA2E1F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iot_seal.py          # IoT device simulator</w:t>
      </w:r>
    </w:p>
    <w:p w14:paraId="21C81AF4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crypto_engine.py     # Cryptographic primitives</w:t>
      </w:r>
    </w:p>
    <w:p w14:paraId="14BEC541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contract_verifier.py # Smart contract logic (Python)</w:t>
      </w:r>
    </w:p>
    <w:p w14:paraId="75A21472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adversary.py         # Attack generation engine</w:t>
      </w:r>
    </w:p>
    <w:p w14:paraId="65F73E57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gas_model.py         # EIP-1559 fee model</w:t>
      </w:r>
    </w:p>
    <w:p w14:paraId="591F8338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    ├── metrics.py           # Data collection &amp; reporting</w:t>
      </w:r>
    </w:p>
    <w:p w14:paraId="28F9DF99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    └── models.py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CustodyEvent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etc.)</w:t>
      </w:r>
    </w:p>
    <w:p w14:paraId="1503CBC6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tests/</w:t>
      </w:r>
    </w:p>
    <w:p w14:paraId="4DAD2094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test_crypto.py           # T-001, T-002</w:t>
      </w:r>
    </w:p>
    <w:p w14:paraId="05C7A9B5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test_verification.py     # T-003 through T-009</w:t>
      </w:r>
    </w:p>
    <w:p w14:paraId="57C6335C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test_simulation.py       # T-010 through T-014</w:t>
      </w:r>
    </w:p>
    <w:p w14:paraId="69AD2982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test_output.py           # T-015</w:t>
      </w:r>
    </w:p>
    <w:p w14:paraId="331E5F4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├── results/                     # Generated output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gitignored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F3B0F93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tdr_by_attack.csv</w:t>
      </w:r>
    </w:p>
    <w:p w14:paraId="07D144E3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latency_by_config.csv</w:t>
      </w:r>
    </w:p>
    <w:p w14:paraId="024C5AB6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├── gas_comparison.csv</w:t>
      </w:r>
    </w:p>
    <w:p w14:paraId="4640ABF8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figures/</w:t>
      </w:r>
    </w:p>
    <w:p w14:paraId="3A12173F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github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6312A7AC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│   └── workflows/</w:t>
      </w:r>
    </w:p>
    <w:p w14:paraId="5DB75EE1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│    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# Run tests + full simulation on push</w:t>
      </w:r>
    </w:p>
    <w:p w14:paraId="5EBFBF12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└── paper/</w:t>
      </w:r>
    </w:p>
    <w:p w14:paraId="7D11ED80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main.tex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   # LaTeX source</w:t>
      </w:r>
    </w:p>
    <w:p w14:paraId="33D15125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references.bib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BibTeX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references</w:t>
      </w:r>
    </w:p>
    <w:p w14:paraId="0022C5D9" w14:textId="77777777" w:rsidR="00742769" w:rsidRDefault="00000000">
      <w:r>
        <w:br w:type="page"/>
      </w:r>
    </w:p>
    <w:p w14:paraId="510CBB4C" w14:textId="77777777" w:rsidR="00742769" w:rsidRDefault="00000000">
      <w:pPr>
        <w:pStyle w:val="Heading1"/>
      </w:pPr>
      <w:r>
        <w:lastRenderedPageBreak/>
        <w:t>11. Deployment &amp; CI/CD</w:t>
      </w:r>
    </w:p>
    <w:p w14:paraId="707A258E" w14:textId="77777777" w:rsidR="00742769" w:rsidRDefault="00000000">
      <w:pPr>
        <w:pStyle w:val="Heading2"/>
      </w:pPr>
      <w:r>
        <w:t>11.1 Installation</w:t>
      </w:r>
    </w:p>
    <w:p w14:paraId="18FFA3BC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git clone https://github.com/naushikbeladiya/blockchain-iot-custody-sim.git</w:t>
      </w:r>
    </w:p>
    <w:p w14:paraId="22393366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cd blockchain-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-custody-sim</w:t>
      </w:r>
    </w:p>
    <w:p w14:paraId="07758A34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pip install 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 .</w:t>
      </w:r>
      <w:proofErr w:type="gramEnd"/>
    </w:p>
    <w:p w14:paraId="43439E91" w14:textId="77777777" w:rsidR="00742769" w:rsidRDefault="00000000">
      <w:pPr>
        <w:pStyle w:val="Heading2"/>
      </w:pPr>
      <w:r>
        <w:t>11.2 Usage</w:t>
      </w:r>
    </w:p>
    <w:p w14:paraId="14270AED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# Run full paper reproduction simulation</w:t>
      </w:r>
    </w:p>
    <w:p w14:paraId="38DAEF4E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custody-sim run --config config/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paper_reproduction.yaml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output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/results</w:t>
      </w:r>
    </w:p>
    <w:p w14:paraId="421B4892" w14:textId="77777777" w:rsidR="00742769" w:rsidRDefault="00742769">
      <w:pPr>
        <w:ind w:left="360"/>
      </w:pPr>
    </w:p>
    <w:p w14:paraId="2BBBDC96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# Quick test (1,000 handoffs)</w:t>
      </w:r>
    </w:p>
    <w:p w14:paraId="610A2E46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custody-sim run --handoffs 1000 --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output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/results-quick</w:t>
      </w:r>
    </w:p>
    <w:p w14:paraId="5E9E0DB7" w14:textId="77777777" w:rsidR="00742769" w:rsidRDefault="00742769">
      <w:pPr>
        <w:ind w:left="360"/>
      </w:pPr>
    </w:p>
    <w:p w14:paraId="708120F6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# Run with different parameters</w:t>
      </w:r>
    </w:p>
    <w:p w14:paraId="24DA6465" w14:textId="77777777" w:rsidR="00742769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custody-sim run --handoffs 50000 --lambda 500 --skew 120 --seed 123</w:t>
      </w:r>
    </w:p>
    <w:p w14:paraId="694A473D" w14:textId="77777777" w:rsidR="00742769" w:rsidRDefault="00000000">
      <w:pPr>
        <w:pStyle w:val="Heading2"/>
      </w:pPr>
      <w:r>
        <w:t>11.3 GitHub Actions CI</w:t>
      </w:r>
    </w:p>
    <w:p w14:paraId="619BD31D" w14:textId="77777777" w:rsidR="00742769" w:rsidRDefault="00000000">
      <w:pPr>
        <w:spacing w:after="100" w:line="300" w:lineRule="auto"/>
      </w:pPr>
      <w:r>
        <w:t>The CI pipeline runs on every push and PR:</w:t>
      </w:r>
    </w:p>
    <w:p w14:paraId="31FEE537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Install dependencies (pip install -</w:t>
      </w:r>
      <w:proofErr w:type="gramStart"/>
      <w:r>
        <w:t>e .</w:t>
      </w:r>
      <w:proofErr w:type="gramEnd"/>
      <w:r>
        <w:t>[dev])</w:t>
      </w:r>
    </w:p>
    <w:p w14:paraId="1AAC351E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Run </w:t>
      </w:r>
      <w:proofErr w:type="spellStart"/>
      <w:r>
        <w:t>pytest</w:t>
      </w:r>
      <w:proofErr w:type="spellEnd"/>
      <w:r>
        <w:t xml:space="preserve"> (all 15 acceptance tests)</w:t>
      </w:r>
    </w:p>
    <w:p w14:paraId="5B7E73F9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Run quick simulation (1,000 handoffs) and validate outputs</w:t>
      </w:r>
    </w:p>
    <w:p w14:paraId="1D33FA84" w14:textId="77777777" w:rsidR="00742769" w:rsidRDefault="00000000">
      <w:pPr>
        <w:pStyle w:val="ListParagraph"/>
        <w:numPr>
          <w:ilvl w:val="0"/>
          <w:numId w:val="3"/>
        </w:numPr>
        <w:spacing w:after="60" w:line="276" w:lineRule="auto"/>
      </w:pPr>
      <w:r>
        <w:t>Upload result CSVs as build artifacts</w:t>
      </w:r>
    </w:p>
    <w:p w14:paraId="6E1E525F" w14:textId="77777777" w:rsidR="00742769" w:rsidRDefault="00000000">
      <w:r>
        <w:br w:type="page"/>
      </w:r>
    </w:p>
    <w:p w14:paraId="1C4AFE1A" w14:textId="77777777" w:rsidR="00742769" w:rsidRDefault="00000000">
      <w:pPr>
        <w:pStyle w:val="Heading1"/>
      </w:pPr>
      <w:r>
        <w:lastRenderedPageBreak/>
        <w:t>12. Timeline &amp; Milestones</w:t>
      </w:r>
    </w:p>
    <w:p w14:paraId="0402DB07" w14:textId="77777777" w:rsidR="00742769" w:rsidRDefault="0074276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2769" w14:paraId="59A278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95C21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4DDC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Milestone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7ABBE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Deliverables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4620E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742769" w14:paraId="202C56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BD57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Week 1 (Days 1–3)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022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Core infrastructure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AC4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crypto_engine.py, models.py, topology.py, config/</w:t>
            </w:r>
            <w:proofErr w:type="spellStart"/>
            <w:r>
              <w:rPr>
                <w:sz w:val="20"/>
                <w:szCs w:val="20"/>
              </w:rPr>
              <w:t>default.yaml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8558" w14:textId="77777777" w:rsidR="00742769" w:rsidRDefault="00742769">
            <w:pPr>
              <w:spacing w:after="30"/>
            </w:pPr>
          </w:p>
        </w:tc>
      </w:tr>
      <w:tr w:rsidR="00742769" w14:paraId="4070195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30C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Week 1 (Days 4–5)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C711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IoT + Contract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9D4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iot_seal.py, contract_verifier.py with full 7-step pipeline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0692F" w14:textId="77777777" w:rsidR="00742769" w:rsidRDefault="00742769">
            <w:pPr>
              <w:spacing w:after="30"/>
            </w:pPr>
          </w:p>
        </w:tc>
      </w:tr>
      <w:tr w:rsidR="00742769" w14:paraId="35B2D1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4D0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Week 2 (Days 6–7)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4D1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Adversary + Gas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C6F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adversary.py (5 attack types), gas_model.py (EIP-1559)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6DAC0" w14:textId="77777777" w:rsidR="00742769" w:rsidRDefault="00742769">
            <w:pPr>
              <w:spacing w:after="30"/>
            </w:pPr>
          </w:p>
        </w:tc>
      </w:tr>
      <w:tr w:rsidR="00742769" w14:paraId="20A85B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99FC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Week 2 (Days 8–9)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3C3A6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SimPy</w:t>
            </w:r>
            <w:proofErr w:type="spellEnd"/>
            <w:r>
              <w:rPr>
                <w:sz w:val="20"/>
                <w:szCs w:val="20"/>
              </w:rPr>
              <w:t xml:space="preserve"> integration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5AB2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simulation.py main loop, 50K handoffs running end-to-end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37D3E" w14:textId="77777777" w:rsidR="00742769" w:rsidRDefault="00742769">
            <w:pPr>
              <w:spacing w:after="30"/>
            </w:pPr>
          </w:p>
        </w:tc>
      </w:tr>
      <w:tr w:rsidR="00742769" w14:paraId="16F97C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AFA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Week 2 (Day 10)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B4F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Metrics + output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A92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metrics.py, CSV export, LaTeX tables, matplotlib charts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96C2" w14:textId="77777777" w:rsidR="00742769" w:rsidRDefault="00742769">
            <w:pPr>
              <w:spacing w:after="30"/>
            </w:pPr>
          </w:p>
        </w:tc>
      </w:tr>
      <w:tr w:rsidR="00742769" w14:paraId="31BC18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5705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Week 3 (Days 11–12)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685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Testing + CI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C498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All 15 acceptance tests passing, GitHub Actions CI green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3536" w14:textId="77777777" w:rsidR="00742769" w:rsidRDefault="00742769">
            <w:pPr>
              <w:spacing w:after="30"/>
            </w:pPr>
          </w:p>
        </w:tc>
      </w:tr>
      <w:tr w:rsidR="00742769" w14:paraId="54C0AF9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BB0A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Week 3 (Days 13–14)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415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Polish + publish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DA2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README.md, LICENSE, </w:t>
            </w:r>
            <w:proofErr w:type="spellStart"/>
            <w:proofErr w:type="gramStart"/>
            <w:r>
              <w:rPr>
                <w:sz w:val="20"/>
                <w:szCs w:val="20"/>
              </w:rPr>
              <w:t>pyproject.toml</w:t>
            </w:r>
            <w:proofErr w:type="spellEnd"/>
            <w:proofErr w:type="gramEnd"/>
            <w:r>
              <w:rPr>
                <w:sz w:val="20"/>
                <w:szCs w:val="20"/>
              </w:rPr>
              <w:t>, public GitHub repo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2C49" w14:textId="77777777" w:rsidR="00742769" w:rsidRDefault="00742769">
            <w:pPr>
              <w:spacing w:after="30"/>
            </w:pPr>
          </w:p>
        </w:tc>
      </w:tr>
    </w:tbl>
    <w:p w14:paraId="7F1CB068" w14:textId="77777777" w:rsidR="00742769" w:rsidRDefault="00742769">
      <w:pPr>
        <w:spacing w:before="120"/>
      </w:pPr>
    </w:p>
    <w:p w14:paraId="0AA8785A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Total estimated effort: </w:t>
      </w:r>
      <w:r>
        <w:t>60–80 hours of Python development</w:t>
      </w:r>
    </w:p>
    <w:p w14:paraId="7C1DBDD4" w14:textId="77777777" w:rsidR="00742769" w:rsidRDefault="00000000">
      <w:pPr>
        <w:spacing w:after="100" w:line="300" w:lineRule="auto"/>
      </w:pPr>
      <w:r>
        <w:rPr>
          <w:b/>
          <w:bCs/>
        </w:rPr>
        <w:t xml:space="preserve">Ideal developer profile: </w:t>
      </w:r>
      <w:r>
        <w:t xml:space="preserve">Python developer with familiarity in </w:t>
      </w:r>
      <w:proofErr w:type="spellStart"/>
      <w:r>
        <w:t>SimPy</w:t>
      </w:r>
      <w:proofErr w:type="spellEnd"/>
      <w:r>
        <w:t>, cryptographic libraries, and blockchain concepts. Could be a PhD collaborator, Upwork contractor ($40–80/</w:t>
      </w:r>
      <w:proofErr w:type="spellStart"/>
      <w:r>
        <w:t>hr</w:t>
      </w:r>
      <w:proofErr w:type="spellEnd"/>
      <w:r>
        <w:t>), or the author.</w:t>
      </w:r>
    </w:p>
    <w:p w14:paraId="1C086381" w14:textId="77777777" w:rsidR="00742769" w:rsidRDefault="00000000">
      <w:r>
        <w:br w:type="page"/>
      </w:r>
    </w:p>
    <w:p w14:paraId="08DE1E83" w14:textId="77777777" w:rsidR="00742769" w:rsidRDefault="00000000">
      <w:pPr>
        <w:pStyle w:val="Heading1"/>
      </w:pPr>
      <w:r>
        <w:lastRenderedPageBreak/>
        <w:t>13. Appendix: Paper Tables to Reproduce</w:t>
      </w:r>
    </w:p>
    <w:p w14:paraId="4C45487A" w14:textId="77777777" w:rsidR="00742769" w:rsidRDefault="00000000">
      <w:pPr>
        <w:spacing w:after="100" w:line="300" w:lineRule="auto"/>
      </w:pPr>
      <w:r>
        <w:t>The simulation’s primary success metric is whether it reproduces the following three tables from the submitted paper:</w:t>
      </w:r>
    </w:p>
    <w:p w14:paraId="18FA55B3" w14:textId="77777777" w:rsidR="00742769" w:rsidRDefault="00742769">
      <w:pPr>
        <w:spacing w:before="120"/>
      </w:pPr>
    </w:p>
    <w:p w14:paraId="56B684A6" w14:textId="77777777" w:rsidR="00742769" w:rsidRDefault="00000000">
      <w:pPr>
        <w:pStyle w:val="Heading2"/>
      </w:pPr>
      <w:r>
        <w:t>Table 2 (Paper) — Target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2769" w14:paraId="364E2E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BBF3A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Attack Category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F5A0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Injected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2E7FE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Detected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AF88E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TDR (%)</w:t>
            </w:r>
          </w:p>
        </w:tc>
      </w:tr>
      <w:tr w:rsidR="00742769" w14:paraId="3C97DB0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EFE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Payload modification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3D1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8E3F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0B7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</w:t>
            </w:r>
          </w:p>
        </w:tc>
      </w:tr>
      <w:tr w:rsidR="00742769" w14:paraId="6B8623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A6C9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Timestamp manipulation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B16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AB9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6EC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</w:t>
            </w:r>
          </w:p>
        </w:tc>
      </w:tr>
      <w:tr w:rsidR="00742769" w14:paraId="4D69B2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04A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Signature forgery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4CD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DE45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CAA9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</w:t>
            </w:r>
          </w:p>
        </w:tc>
      </w:tr>
      <w:tr w:rsidR="00742769" w14:paraId="6D4B68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9FA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Replay attack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C94E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B68D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0C53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99.80</w:t>
            </w:r>
          </w:p>
        </w:tc>
      </w:tr>
      <w:tr w:rsidR="00742769" w14:paraId="3E22A2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8C7AB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Sequence violation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0908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750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BD9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750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501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100.00</w:t>
            </w:r>
          </w:p>
        </w:tc>
      </w:tr>
      <w:tr w:rsidR="00742769" w14:paraId="09F3707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E26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Aggregate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417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5,000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46F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4,998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A90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99.96</w:t>
            </w:r>
          </w:p>
        </w:tc>
      </w:tr>
    </w:tbl>
    <w:p w14:paraId="5B2D7A2A" w14:textId="77777777" w:rsidR="00742769" w:rsidRDefault="00742769">
      <w:pPr>
        <w:spacing w:before="120"/>
      </w:pPr>
    </w:p>
    <w:p w14:paraId="7AB4724C" w14:textId="77777777" w:rsidR="00742769" w:rsidRDefault="00000000">
      <w:pPr>
        <w:pStyle w:val="Heading2"/>
      </w:pPr>
      <w:r>
        <w:t>Table 3 (Paper) — Target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2769" w14:paraId="1E9843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D407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Configuration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0B80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Median (s)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0A30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P95 (s)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A15E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P99 (s)</w:t>
            </w:r>
          </w:p>
        </w:tc>
      </w:tr>
      <w:tr w:rsidR="00742769" w14:paraId="11C64BB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400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Ethereum analog (12s blocks)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445B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14.2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492F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28.6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F59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42.1</w:t>
            </w:r>
          </w:p>
        </w:tc>
      </w:tr>
      <w:tr w:rsidR="00742769" w14:paraId="202E1E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C65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Layer-2 rollup (2s blocks)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561D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690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5313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11.4</w:t>
            </w:r>
          </w:p>
        </w:tc>
      </w:tr>
      <w:tr w:rsidR="00742769" w14:paraId="313AAA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B9AE" w14:textId="77777777" w:rsidR="00742769" w:rsidRDefault="00000000">
            <w:pPr>
              <w:spacing w:after="30"/>
            </w:pPr>
            <w:proofErr w:type="gramStart"/>
            <w:r>
              <w:rPr>
                <w:sz w:val="20"/>
                <w:szCs w:val="20"/>
              </w:rPr>
              <w:t>High-throughput</w:t>
            </w:r>
            <w:proofErr w:type="gramEnd"/>
            <w:r>
              <w:rPr>
                <w:sz w:val="20"/>
                <w:szCs w:val="20"/>
              </w:rPr>
              <w:t xml:space="preserve"> (0.4s blocks)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1AC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4AF1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C2B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3.9</w:t>
            </w:r>
          </w:p>
        </w:tc>
      </w:tr>
    </w:tbl>
    <w:p w14:paraId="329FBB85" w14:textId="77777777" w:rsidR="00742769" w:rsidRDefault="00742769">
      <w:pPr>
        <w:spacing w:before="120"/>
      </w:pPr>
    </w:p>
    <w:p w14:paraId="34E9AD1E" w14:textId="77777777" w:rsidR="00742769" w:rsidRDefault="00000000">
      <w:pPr>
        <w:pStyle w:val="Heading2"/>
      </w:pPr>
      <w:r>
        <w:t>Table 4 (Paper) — Target Output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42769" w14:paraId="3BE4DF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1C89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Function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75EF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Naïve Gas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B1437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Optimized Gas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32E9" w14:textId="77777777" w:rsidR="00742769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Reduction (%)</w:t>
            </w:r>
          </w:p>
        </w:tc>
      </w:tr>
      <w:tr w:rsidR="00742769" w14:paraId="3C39E2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D674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anchorEvent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D07F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148,200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6BA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92,400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7B8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37.7</w:t>
            </w:r>
          </w:p>
        </w:tc>
      </w:tr>
      <w:tr w:rsidR="00742769" w14:paraId="5340DB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02BEB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verifyEvent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9250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67,800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ECE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58,300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BAE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14.0</w:t>
            </w:r>
          </w:p>
        </w:tc>
      </w:tr>
      <w:tr w:rsidR="00742769" w14:paraId="609A66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388D" w14:textId="77777777" w:rsidR="00742769" w:rsidRDefault="00000000">
            <w:pPr>
              <w:spacing w:after="30"/>
            </w:pPr>
            <w:proofErr w:type="spellStart"/>
            <w:r>
              <w:rPr>
                <w:sz w:val="20"/>
                <w:szCs w:val="20"/>
              </w:rPr>
              <w:t>updateAssetLedger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5775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44,600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9FF6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44,600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8A76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0.0</w:t>
            </w:r>
          </w:p>
        </w:tc>
      </w:tr>
      <w:tr w:rsidR="00742769" w14:paraId="7DABA4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C0D8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Total per handoff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F0E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260,600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6B278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195,300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99CA7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25.1</w:t>
            </w:r>
          </w:p>
        </w:tc>
      </w:tr>
      <w:tr w:rsidR="00742769" w14:paraId="7E3EB6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DF63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USD @ 30 </w:t>
            </w:r>
            <w:proofErr w:type="spellStart"/>
            <w:r>
              <w:rPr>
                <w:sz w:val="20"/>
                <w:szCs w:val="20"/>
              </w:rPr>
              <w:t>gwei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A9FEC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$2.34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FB19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$1.76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CA2A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24.8</w:t>
            </w:r>
          </w:p>
        </w:tc>
      </w:tr>
      <w:tr w:rsidR="00742769" w14:paraId="5C9B23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29E4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USD @ 5 </w:t>
            </w:r>
            <w:proofErr w:type="spellStart"/>
            <w:r>
              <w:rPr>
                <w:sz w:val="20"/>
                <w:szCs w:val="20"/>
              </w:rPr>
              <w:t>gwei</w:t>
            </w:r>
            <w:proofErr w:type="spellEnd"/>
            <w:r>
              <w:rPr>
                <w:sz w:val="20"/>
                <w:szCs w:val="20"/>
              </w:rPr>
              <w:t xml:space="preserve"> (L2)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E95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$0.39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974F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$0.29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9B92" w14:textId="77777777" w:rsidR="00742769" w:rsidRDefault="00000000">
            <w:pPr>
              <w:spacing w:after="30"/>
            </w:pPr>
            <w:r>
              <w:rPr>
                <w:sz w:val="20"/>
                <w:szCs w:val="20"/>
              </w:rPr>
              <w:t>25.6</w:t>
            </w:r>
          </w:p>
        </w:tc>
      </w:tr>
    </w:tbl>
    <w:p w14:paraId="469F82D4" w14:textId="77777777" w:rsidR="00742769" w:rsidRDefault="00742769">
      <w:pPr>
        <w:spacing w:before="300"/>
      </w:pPr>
    </w:p>
    <w:p w14:paraId="706AD0AF" w14:textId="77777777" w:rsidR="00742769" w:rsidRDefault="00000000">
      <w:pPr>
        <w:spacing w:before="300"/>
        <w:jc w:val="center"/>
      </w:pPr>
      <w:r>
        <w:rPr>
          <w:b/>
          <w:bCs/>
          <w:color w:val="999999"/>
          <w:sz w:val="24"/>
          <w:szCs w:val="24"/>
        </w:rPr>
        <w:t>— End of PRD —</w:t>
      </w:r>
    </w:p>
    <w:sectPr w:rsidR="00742769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49DB4" w14:textId="77777777" w:rsidR="00FB72ED" w:rsidRDefault="00FB72ED">
      <w:r>
        <w:separator/>
      </w:r>
    </w:p>
  </w:endnote>
  <w:endnote w:type="continuationSeparator" w:id="0">
    <w:p w14:paraId="7F18790E" w14:textId="77777777" w:rsidR="00FB72ED" w:rsidRDefault="00FB7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4337" w14:textId="77777777" w:rsidR="00742769" w:rsidRDefault="00000000">
    <w:pPr>
      <w:jc w:val="center"/>
    </w:pPr>
    <w:r>
      <w:rPr>
        <w:color w:val="AAAAAA"/>
        <w:sz w:val="16"/>
        <w:szCs w:val="16"/>
      </w:rPr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63246F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255F2" w14:textId="77777777" w:rsidR="00FB72ED" w:rsidRDefault="00FB72ED">
      <w:r>
        <w:separator/>
      </w:r>
    </w:p>
  </w:footnote>
  <w:footnote w:type="continuationSeparator" w:id="0">
    <w:p w14:paraId="42BE6C65" w14:textId="77777777" w:rsidR="00FB72ED" w:rsidRDefault="00FB7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61DCB" w14:textId="77777777" w:rsidR="00742769" w:rsidRDefault="00000000">
    <w:r>
      <w:rPr>
        <w:i/>
        <w:iCs/>
        <w:color w:val="AAAAAA"/>
        <w:sz w:val="16"/>
        <w:szCs w:val="16"/>
      </w:rPr>
      <w:t xml:space="preserve">PRD: Blockchain–IoT Custody Simulation </w:t>
    </w:r>
    <w:proofErr w:type="gramStart"/>
    <w:r>
      <w:rPr>
        <w:i/>
        <w:iCs/>
        <w:color w:val="AAAAAA"/>
        <w:sz w:val="16"/>
        <w:szCs w:val="16"/>
      </w:rPr>
      <w:t>Framework  |</w:t>
    </w:r>
    <w:proofErr w:type="gramEnd"/>
    <w:r>
      <w:rPr>
        <w:i/>
        <w:iCs/>
        <w:color w:val="AAAAAA"/>
        <w:sz w:val="16"/>
        <w:szCs w:val="16"/>
      </w:rPr>
      <w:t xml:space="preserve">  </w:t>
    </w:r>
    <w:proofErr w:type="gramStart"/>
    <w:r>
      <w:rPr>
        <w:i/>
        <w:iCs/>
        <w:color w:val="AAAAAA"/>
        <w:sz w:val="16"/>
        <w:szCs w:val="16"/>
      </w:rPr>
      <w:t>v1.0  |</w:t>
    </w:r>
    <w:proofErr w:type="gramEnd"/>
    <w:r>
      <w:rPr>
        <w:i/>
        <w:iCs/>
        <w:color w:val="AAAAAA"/>
        <w:sz w:val="16"/>
        <w:szCs w:val="16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2764"/>
    <w:multiLevelType w:val="hybridMultilevel"/>
    <w:tmpl w:val="C8804E98"/>
    <w:lvl w:ilvl="0" w:tplc="B4F8023C">
      <w:start w:val="1"/>
      <w:numFmt w:val="decimal"/>
      <w:lvlText w:val="%1."/>
      <w:lvlJc w:val="left"/>
      <w:pPr>
        <w:ind w:left="720" w:hanging="360"/>
      </w:pPr>
    </w:lvl>
    <w:lvl w:ilvl="1" w:tplc="3AC02B04">
      <w:numFmt w:val="decimal"/>
      <w:lvlText w:val=""/>
      <w:lvlJc w:val="left"/>
    </w:lvl>
    <w:lvl w:ilvl="2" w:tplc="C23CFB5C">
      <w:numFmt w:val="decimal"/>
      <w:lvlText w:val=""/>
      <w:lvlJc w:val="left"/>
    </w:lvl>
    <w:lvl w:ilvl="3" w:tplc="A532E954">
      <w:numFmt w:val="decimal"/>
      <w:lvlText w:val=""/>
      <w:lvlJc w:val="left"/>
    </w:lvl>
    <w:lvl w:ilvl="4" w:tplc="F508F2F8">
      <w:numFmt w:val="decimal"/>
      <w:lvlText w:val=""/>
      <w:lvlJc w:val="left"/>
    </w:lvl>
    <w:lvl w:ilvl="5" w:tplc="A574CD3C">
      <w:numFmt w:val="decimal"/>
      <w:lvlText w:val=""/>
      <w:lvlJc w:val="left"/>
    </w:lvl>
    <w:lvl w:ilvl="6" w:tplc="F8404B6C">
      <w:numFmt w:val="decimal"/>
      <w:lvlText w:val=""/>
      <w:lvlJc w:val="left"/>
    </w:lvl>
    <w:lvl w:ilvl="7" w:tplc="C826EA52">
      <w:numFmt w:val="decimal"/>
      <w:lvlText w:val=""/>
      <w:lvlJc w:val="left"/>
    </w:lvl>
    <w:lvl w:ilvl="8" w:tplc="FDE270A4">
      <w:numFmt w:val="decimal"/>
      <w:lvlText w:val=""/>
      <w:lvlJc w:val="left"/>
    </w:lvl>
  </w:abstractNum>
  <w:abstractNum w:abstractNumId="1" w15:restartNumberingAfterBreak="0">
    <w:nsid w:val="2F3678F7"/>
    <w:multiLevelType w:val="hybridMultilevel"/>
    <w:tmpl w:val="CAD03652"/>
    <w:lvl w:ilvl="0" w:tplc="651EA39E">
      <w:start w:val="1"/>
      <w:numFmt w:val="bullet"/>
      <w:lvlText w:val="•"/>
      <w:lvlJc w:val="left"/>
      <w:pPr>
        <w:ind w:left="720" w:hanging="360"/>
      </w:pPr>
    </w:lvl>
    <w:lvl w:ilvl="1" w:tplc="89EA79EC">
      <w:start w:val="1"/>
      <w:numFmt w:val="bullet"/>
      <w:lvlText w:val="◦"/>
      <w:lvlJc w:val="left"/>
      <w:pPr>
        <w:ind w:left="1080" w:hanging="360"/>
      </w:pPr>
    </w:lvl>
    <w:lvl w:ilvl="2" w:tplc="B6BCCC5A">
      <w:numFmt w:val="decimal"/>
      <w:lvlText w:val=""/>
      <w:lvlJc w:val="left"/>
    </w:lvl>
    <w:lvl w:ilvl="3" w:tplc="330A8804">
      <w:numFmt w:val="decimal"/>
      <w:lvlText w:val=""/>
      <w:lvlJc w:val="left"/>
    </w:lvl>
    <w:lvl w:ilvl="4" w:tplc="87FC33A6">
      <w:numFmt w:val="decimal"/>
      <w:lvlText w:val=""/>
      <w:lvlJc w:val="left"/>
    </w:lvl>
    <w:lvl w:ilvl="5" w:tplc="C844735C">
      <w:numFmt w:val="decimal"/>
      <w:lvlText w:val=""/>
      <w:lvlJc w:val="left"/>
    </w:lvl>
    <w:lvl w:ilvl="6" w:tplc="331C331E">
      <w:numFmt w:val="decimal"/>
      <w:lvlText w:val=""/>
      <w:lvlJc w:val="left"/>
    </w:lvl>
    <w:lvl w:ilvl="7" w:tplc="909893A0">
      <w:numFmt w:val="decimal"/>
      <w:lvlText w:val=""/>
      <w:lvlJc w:val="left"/>
    </w:lvl>
    <w:lvl w:ilvl="8" w:tplc="FD2C30E2">
      <w:numFmt w:val="decimal"/>
      <w:lvlText w:val=""/>
      <w:lvlJc w:val="left"/>
    </w:lvl>
  </w:abstractNum>
  <w:abstractNum w:abstractNumId="2" w15:restartNumberingAfterBreak="0">
    <w:nsid w:val="34A8479E"/>
    <w:multiLevelType w:val="hybridMultilevel"/>
    <w:tmpl w:val="D98A1F88"/>
    <w:lvl w:ilvl="0" w:tplc="ED046646">
      <w:start w:val="1"/>
      <w:numFmt w:val="bullet"/>
      <w:lvlText w:val="●"/>
      <w:lvlJc w:val="left"/>
      <w:pPr>
        <w:ind w:left="720" w:hanging="360"/>
      </w:pPr>
    </w:lvl>
    <w:lvl w:ilvl="1" w:tplc="F3883674">
      <w:start w:val="1"/>
      <w:numFmt w:val="bullet"/>
      <w:lvlText w:val="○"/>
      <w:lvlJc w:val="left"/>
      <w:pPr>
        <w:ind w:left="1440" w:hanging="360"/>
      </w:pPr>
    </w:lvl>
    <w:lvl w:ilvl="2" w:tplc="70E2086E">
      <w:start w:val="1"/>
      <w:numFmt w:val="bullet"/>
      <w:lvlText w:val="■"/>
      <w:lvlJc w:val="left"/>
      <w:pPr>
        <w:ind w:left="2160" w:hanging="360"/>
      </w:pPr>
    </w:lvl>
    <w:lvl w:ilvl="3" w:tplc="E752E824">
      <w:start w:val="1"/>
      <w:numFmt w:val="bullet"/>
      <w:lvlText w:val="●"/>
      <w:lvlJc w:val="left"/>
      <w:pPr>
        <w:ind w:left="2880" w:hanging="360"/>
      </w:pPr>
    </w:lvl>
    <w:lvl w:ilvl="4" w:tplc="50B22220">
      <w:start w:val="1"/>
      <w:numFmt w:val="bullet"/>
      <w:lvlText w:val="○"/>
      <w:lvlJc w:val="left"/>
      <w:pPr>
        <w:ind w:left="3600" w:hanging="360"/>
      </w:pPr>
    </w:lvl>
    <w:lvl w:ilvl="5" w:tplc="7262B8C4">
      <w:start w:val="1"/>
      <w:numFmt w:val="bullet"/>
      <w:lvlText w:val="■"/>
      <w:lvlJc w:val="left"/>
      <w:pPr>
        <w:ind w:left="4320" w:hanging="360"/>
      </w:pPr>
    </w:lvl>
    <w:lvl w:ilvl="6" w:tplc="A5EA90AA">
      <w:start w:val="1"/>
      <w:numFmt w:val="bullet"/>
      <w:lvlText w:val="●"/>
      <w:lvlJc w:val="left"/>
      <w:pPr>
        <w:ind w:left="5040" w:hanging="360"/>
      </w:pPr>
    </w:lvl>
    <w:lvl w:ilvl="7" w:tplc="344E1928">
      <w:start w:val="1"/>
      <w:numFmt w:val="bullet"/>
      <w:lvlText w:val="●"/>
      <w:lvlJc w:val="left"/>
      <w:pPr>
        <w:ind w:left="5760" w:hanging="360"/>
      </w:pPr>
    </w:lvl>
    <w:lvl w:ilvl="8" w:tplc="7876C45A">
      <w:start w:val="1"/>
      <w:numFmt w:val="bullet"/>
      <w:lvlText w:val="●"/>
      <w:lvlJc w:val="left"/>
      <w:pPr>
        <w:ind w:left="6480" w:hanging="360"/>
      </w:pPr>
    </w:lvl>
  </w:abstractNum>
  <w:num w:numId="1" w16cid:durableId="1069305154">
    <w:abstractNumId w:val="2"/>
    <w:lvlOverride w:ilvl="0">
      <w:startOverride w:val="1"/>
    </w:lvlOverride>
  </w:num>
  <w:num w:numId="2" w16cid:durableId="531186495">
    <w:abstractNumId w:val="1"/>
    <w:lvlOverride w:ilvl="0">
      <w:startOverride w:val="1"/>
    </w:lvlOverride>
  </w:num>
  <w:num w:numId="3" w16cid:durableId="3087046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769"/>
    <w:rsid w:val="0063246F"/>
    <w:rsid w:val="00742769"/>
    <w:rsid w:val="00DD214B"/>
    <w:rsid w:val="00FB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7C7CE"/>
  <w15:docId w15:val="{00DF5A19-6CE6-8047-9E8C-6BD8A9FB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72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874A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3163</Words>
  <Characters>20914</Characters>
  <Application>Microsoft Office Word</Application>
  <DocSecurity>0</DocSecurity>
  <Lines>882</Lines>
  <Paragraphs>654</Paragraphs>
  <ScaleCrop>false</ScaleCrop>
  <Company/>
  <LinksUpToDate>false</LinksUpToDate>
  <CharactersWithSpaces>24058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Naushik Beladiya</cp:lastModifiedBy>
  <cp:revision>2</cp:revision>
  <dcterms:created xsi:type="dcterms:W3CDTF">2026-04-14T14:52:00Z</dcterms:created>
  <dcterms:modified xsi:type="dcterms:W3CDTF">2026-04-14T14:52:00Z</dcterms:modified>
</cp:coreProperties>
</file>