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D17CB" w14:textId="2A69E352" w:rsidR="00F517BC" w:rsidRPr="00F517BC" w:rsidRDefault="00F517BC" w:rsidP="00F517BC">
      <w:pPr>
        <w:jc w:val="center"/>
        <w:rPr>
          <w:b/>
          <w:bCs/>
          <w:sz w:val="40"/>
          <w:szCs w:val="40"/>
        </w:rPr>
      </w:pPr>
      <w:r w:rsidRPr="00F517BC">
        <w:rPr>
          <w:b/>
          <w:bCs/>
          <w:sz w:val="40"/>
          <w:szCs w:val="40"/>
        </w:rPr>
        <w:t>Access Modifier</w:t>
      </w:r>
    </w:p>
    <w:p w14:paraId="2488CEA1" w14:textId="77777777" w:rsidR="00F517BC" w:rsidRDefault="00F517BC" w:rsidP="00F517BC"/>
    <w:p w14:paraId="541BAF98" w14:textId="77777777" w:rsidR="00F517BC" w:rsidRPr="00F517BC" w:rsidRDefault="00F517BC" w:rsidP="00F517BC"/>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6"/>
        <w:gridCol w:w="2623"/>
        <w:gridCol w:w="2860"/>
        <w:gridCol w:w="2701"/>
      </w:tblGrid>
      <w:tr w:rsidR="00F517BC" w:rsidRPr="00F517BC" w14:paraId="1F8ADE58" w14:textId="77777777" w:rsidTr="00F517BC">
        <w:trPr>
          <w:tblHeader/>
          <w:tblCellSpacing w:w="15" w:type="dxa"/>
        </w:trPr>
        <w:tc>
          <w:tcPr>
            <w:tcW w:w="0" w:type="auto"/>
            <w:vAlign w:val="center"/>
            <w:hideMark/>
          </w:tcPr>
          <w:p w14:paraId="6BC68875" w14:textId="77777777" w:rsidR="00F517BC" w:rsidRPr="00F517BC" w:rsidRDefault="00F517BC" w:rsidP="00F517BC">
            <w:pPr>
              <w:jc w:val="center"/>
              <w:rPr>
                <w:b/>
                <w:bCs/>
              </w:rPr>
            </w:pPr>
            <w:r w:rsidRPr="00F517BC">
              <w:rPr>
                <w:b/>
                <w:bCs/>
              </w:rPr>
              <w:t>Access Modifier</w:t>
            </w:r>
          </w:p>
        </w:tc>
        <w:tc>
          <w:tcPr>
            <w:tcW w:w="0" w:type="auto"/>
            <w:vAlign w:val="center"/>
            <w:hideMark/>
          </w:tcPr>
          <w:p w14:paraId="3A6DD5CF" w14:textId="77777777" w:rsidR="00F517BC" w:rsidRPr="00F517BC" w:rsidRDefault="00F517BC" w:rsidP="00F517BC">
            <w:pPr>
              <w:jc w:val="center"/>
              <w:rPr>
                <w:b/>
                <w:bCs/>
              </w:rPr>
            </w:pPr>
            <w:r w:rsidRPr="00F517BC">
              <w:rPr>
                <w:b/>
                <w:bCs/>
              </w:rPr>
              <w:t>Visibility (Phạm vi truy cập)</w:t>
            </w:r>
          </w:p>
        </w:tc>
        <w:tc>
          <w:tcPr>
            <w:tcW w:w="0" w:type="auto"/>
            <w:vAlign w:val="center"/>
            <w:hideMark/>
          </w:tcPr>
          <w:p w14:paraId="22B02FDB" w14:textId="77777777" w:rsidR="00F517BC" w:rsidRPr="00F517BC" w:rsidRDefault="00F517BC" w:rsidP="00F517BC">
            <w:pPr>
              <w:jc w:val="center"/>
              <w:rPr>
                <w:b/>
                <w:bCs/>
              </w:rPr>
            </w:pPr>
            <w:r w:rsidRPr="00F517BC">
              <w:rPr>
                <w:b/>
                <w:bCs/>
              </w:rPr>
              <w:t>Usage (Sử dụng)</w:t>
            </w:r>
          </w:p>
        </w:tc>
        <w:tc>
          <w:tcPr>
            <w:tcW w:w="0" w:type="auto"/>
            <w:vAlign w:val="center"/>
            <w:hideMark/>
          </w:tcPr>
          <w:p w14:paraId="5C28AD3D" w14:textId="77777777" w:rsidR="00F517BC" w:rsidRPr="00F517BC" w:rsidRDefault="00F517BC" w:rsidP="00F517BC">
            <w:pPr>
              <w:jc w:val="center"/>
              <w:rPr>
                <w:b/>
                <w:bCs/>
              </w:rPr>
            </w:pPr>
            <w:r w:rsidRPr="00F517BC">
              <w:rPr>
                <w:b/>
                <w:bCs/>
              </w:rPr>
              <w:t>Example (Ví dụ)</w:t>
            </w:r>
          </w:p>
        </w:tc>
      </w:tr>
      <w:tr w:rsidR="00F517BC" w:rsidRPr="00F517BC" w14:paraId="5FEE9CD6" w14:textId="77777777" w:rsidTr="00F517BC">
        <w:trPr>
          <w:tblCellSpacing w:w="15" w:type="dxa"/>
        </w:trPr>
        <w:tc>
          <w:tcPr>
            <w:tcW w:w="0" w:type="auto"/>
            <w:vAlign w:val="center"/>
            <w:hideMark/>
          </w:tcPr>
          <w:p w14:paraId="2D80A000" w14:textId="77777777" w:rsidR="00F517BC" w:rsidRPr="00F517BC" w:rsidRDefault="00F517BC" w:rsidP="00F517BC">
            <w:pPr>
              <w:jc w:val="center"/>
            </w:pPr>
            <w:r w:rsidRPr="00F517BC">
              <w:rPr>
                <w:b/>
                <w:bCs/>
              </w:rPr>
              <w:t>Public</w:t>
            </w:r>
          </w:p>
        </w:tc>
        <w:tc>
          <w:tcPr>
            <w:tcW w:w="0" w:type="auto"/>
            <w:vAlign w:val="center"/>
            <w:hideMark/>
          </w:tcPr>
          <w:p w14:paraId="3A86E529" w14:textId="77777777" w:rsidR="00F517BC" w:rsidRPr="00F517BC" w:rsidRDefault="00F517BC" w:rsidP="00F517BC">
            <w:r w:rsidRPr="00F517BC">
              <w:t>Truy cập từ bất cứ đâu (cả bên ngoài lớp).</w:t>
            </w:r>
          </w:p>
        </w:tc>
        <w:tc>
          <w:tcPr>
            <w:tcW w:w="0" w:type="auto"/>
            <w:vAlign w:val="center"/>
            <w:hideMark/>
          </w:tcPr>
          <w:p w14:paraId="64122278" w14:textId="77777777" w:rsidR="00F517BC" w:rsidRPr="00F517BC" w:rsidRDefault="00F517BC" w:rsidP="00F517BC">
            <w:r w:rsidRPr="00F517BC">
              <w:t>Dùng khi muốn phương thức/biến có thể truy cập bởi mọi lớp.</w:t>
            </w:r>
          </w:p>
        </w:tc>
        <w:tc>
          <w:tcPr>
            <w:tcW w:w="0" w:type="auto"/>
            <w:vAlign w:val="center"/>
            <w:hideMark/>
          </w:tcPr>
          <w:p w14:paraId="26C147DC" w14:textId="77777777" w:rsidR="00F517BC" w:rsidRPr="00F517BC" w:rsidRDefault="00F517BC" w:rsidP="00F517BC">
            <w:r w:rsidRPr="00F517BC">
              <w:t xml:space="preserve">public int number; </w:t>
            </w:r>
            <w:r w:rsidRPr="00F517BC">
              <w:br/>
              <w:t>public void showNumber() {}</w:t>
            </w:r>
          </w:p>
        </w:tc>
      </w:tr>
      <w:tr w:rsidR="00F517BC" w:rsidRPr="00F517BC" w14:paraId="40528C70" w14:textId="77777777" w:rsidTr="00F517BC">
        <w:trPr>
          <w:tblCellSpacing w:w="15" w:type="dxa"/>
        </w:trPr>
        <w:tc>
          <w:tcPr>
            <w:tcW w:w="0" w:type="auto"/>
            <w:vAlign w:val="center"/>
            <w:hideMark/>
          </w:tcPr>
          <w:p w14:paraId="60039661" w14:textId="77777777" w:rsidR="00F517BC" w:rsidRPr="00F517BC" w:rsidRDefault="00F517BC" w:rsidP="00F517BC">
            <w:pPr>
              <w:jc w:val="center"/>
            </w:pPr>
            <w:r w:rsidRPr="00F517BC">
              <w:rPr>
                <w:b/>
                <w:bCs/>
              </w:rPr>
              <w:t>Private</w:t>
            </w:r>
          </w:p>
        </w:tc>
        <w:tc>
          <w:tcPr>
            <w:tcW w:w="0" w:type="auto"/>
            <w:vAlign w:val="center"/>
            <w:hideMark/>
          </w:tcPr>
          <w:p w14:paraId="04AD02E0" w14:textId="77777777" w:rsidR="00F517BC" w:rsidRPr="00F517BC" w:rsidRDefault="00F517BC" w:rsidP="00F517BC">
            <w:r w:rsidRPr="00F517BC">
              <w:t>Chỉ truy cập được từ bên trong lớp.</w:t>
            </w:r>
          </w:p>
        </w:tc>
        <w:tc>
          <w:tcPr>
            <w:tcW w:w="0" w:type="auto"/>
            <w:vAlign w:val="center"/>
            <w:hideMark/>
          </w:tcPr>
          <w:p w14:paraId="7C53F39C" w14:textId="77777777" w:rsidR="00F517BC" w:rsidRPr="00F517BC" w:rsidRDefault="00F517BC" w:rsidP="00F517BC">
            <w:r w:rsidRPr="00F517BC">
              <w:t>Dùng để đảm bảo tính đóng gói (encapsulation).</w:t>
            </w:r>
          </w:p>
        </w:tc>
        <w:tc>
          <w:tcPr>
            <w:tcW w:w="0" w:type="auto"/>
            <w:vAlign w:val="center"/>
            <w:hideMark/>
          </w:tcPr>
          <w:p w14:paraId="3BB59644" w14:textId="77777777" w:rsidR="00F517BC" w:rsidRPr="00F517BC" w:rsidRDefault="00F517BC" w:rsidP="00F517BC">
            <w:r w:rsidRPr="00F517BC">
              <w:t xml:space="preserve">private int number; </w:t>
            </w:r>
            <w:r w:rsidRPr="00F517BC">
              <w:br/>
              <w:t>private void setNumber(int num) {}</w:t>
            </w:r>
          </w:p>
        </w:tc>
      </w:tr>
      <w:tr w:rsidR="00F517BC" w:rsidRPr="00F517BC" w14:paraId="544A08D2" w14:textId="77777777" w:rsidTr="00F517BC">
        <w:trPr>
          <w:tblCellSpacing w:w="15" w:type="dxa"/>
        </w:trPr>
        <w:tc>
          <w:tcPr>
            <w:tcW w:w="0" w:type="auto"/>
            <w:vAlign w:val="center"/>
            <w:hideMark/>
          </w:tcPr>
          <w:p w14:paraId="39E28772" w14:textId="77777777" w:rsidR="00F517BC" w:rsidRPr="00F517BC" w:rsidRDefault="00F517BC" w:rsidP="00F517BC">
            <w:pPr>
              <w:jc w:val="center"/>
            </w:pPr>
            <w:r w:rsidRPr="00F517BC">
              <w:rPr>
                <w:b/>
                <w:bCs/>
              </w:rPr>
              <w:t>Protected</w:t>
            </w:r>
          </w:p>
        </w:tc>
        <w:tc>
          <w:tcPr>
            <w:tcW w:w="0" w:type="auto"/>
            <w:vAlign w:val="center"/>
            <w:hideMark/>
          </w:tcPr>
          <w:p w14:paraId="4272E353" w14:textId="77777777" w:rsidR="00F517BC" w:rsidRPr="00F517BC" w:rsidRDefault="00F517BC" w:rsidP="00F517BC">
            <w:r w:rsidRPr="00F517BC">
              <w:t>Truy cập từ lớp hiện tại, lớp con, và đôi khi từ lớp trong cùng một gói.</w:t>
            </w:r>
          </w:p>
        </w:tc>
        <w:tc>
          <w:tcPr>
            <w:tcW w:w="0" w:type="auto"/>
            <w:vAlign w:val="center"/>
            <w:hideMark/>
          </w:tcPr>
          <w:p w14:paraId="4C87C8DC" w14:textId="77777777" w:rsidR="00F517BC" w:rsidRPr="00F517BC" w:rsidRDefault="00F517BC" w:rsidP="00F517BC">
            <w:r w:rsidRPr="00F517BC">
              <w:t>Dùng khi muốn cho phép lớp con truy cập.</w:t>
            </w:r>
          </w:p>
        </w:tc>
        <w:tc>
          <w:tcPr>
            <w:tcW w:w="0" w:type="auto"/>
            <w:vAlign w:val="center"/>
            <w:hideMark/>
          </w:tcPr>
          <w:p w14:paraId="1031745F" w14:textId="77777777" w:rsidR="00F517BC" w:rsidRPr="00F517BC" w:rsidRDefault="00F517BC" w:rsidP="00F517BC">
            <w:r w:rsidRPr="00F517BC">
              <w:t xml:space="preserve">protected int number; </w:t>
            </w:r>
            <w:r w:rsidRPr="00F517BC">
              <w:br/>
              <w:t>protected void showNumber() {}</w:t>
            </w:r>
          </w:p>
        </w:tc>
      </w:tr>
      <w:tr w:rsidR="00F517BC" w:rsidRPr="00F517BC" w14:paraId="7C0F512A" w14:textId="77777777" w:rsidTr="00F517BC">
        <w:trPr>
          <w:tblCellSpacing w:w="15" w:type="dxa"/>
        </w:trPr>
        <w:tc>
          <w:tcPr>
            <w:tcW w:w="0" w:type="auto"/>
            <w:vAlign w:val="center"/>
            <w:hideMark/>
          </w:tcPr>
          <w:p w14:paraId="374155DA" w14:textId="77777777" w:rsidR="00F517BC" w:rsidRPr="00F517BC" w:rsidRDefault="00F517BC" w:rsidP="00F517BC">
            <w:pPr>
              <w:jc w:val="center"/>
            </w:pPr>
            <w:r w:rsidRPr="00F517BC">
              <w:rPr>
                <w:b/>
                <w:bCs/>
              </w:rPr>
              <w:t>Default</w:t>
            </w:r>
          </w:p>
        </w:tc>
        <w:tc>
          <w:tcPr>
            <w:tcW w:w="0" w:type="auto"/>
            <w:vAlign w:val="center"/>
            <w:hideMark/>
          </w:tcPr>
          <w:p w14:paraId="608765CF" w14:textId="77777777" w:rsidR="00F517BC" w:rsidRPr="00F517BC" w:rsidRDefault="00F517BC" w:rsidP="00F517BC">
            <w:r w:rsidRPr="00F517BC">
              <w:t>Truy cập từ các lớp trong cùng một gói.</w:t>
            </w:r>
          </w:p>
        </w:tc>
        <w:tc>
          <w:tcPr>
            <w:tcW w:w="0" w:type="auto"/>
            <w:vAlign w:val="center"/>
            <w:hideMark/>
          </w:tcPr>
          <w:p w14:paraId="45599954" w14:textId="77777777" w:rsidR="00F517BC" w:rsidRPr="00F517BC" w:rsidRDefault="00F517BC" w:rsidP="00F517BC">
            <w:r w:rsidRPr="00F517BC">
              <w:t>Dùng khi không muốn công khai nhưng cần truy cập trong gói.</w:t>
            </w:r>
          </w:p>
        </w:tc>
        <w:tc>
          <w:tcPr>
            <w:tcW w:w="0" w:type="auto"/>
            <w:vAlign w:val="center"/>
            <w:hideMark/>
          </w:tcPr>
          <w:p w14:paraId="195C1145" w14:textId="77777777" w:rsidR="00F517BC" w:rsidRPr="00F517BC" w:rsidRDefault="00F517BC" w:rsidP="00F517BC">
            <w:r w:rsidRPr="00F517BC">
              <w:t xml:space="preserve">int number; </w:t>
            </w:r>
            <w:r w:rsidRPr="00F517BC">
              <w:br/>
              <w:t>void showNumber() {} (không có từ khóa truy cập chỉ định)</w:t>
            </w:r>
          </w:p>
        </w:tc>
      </w:tr>
    </w:tbl>
    <w:p w14:paraId="184B5560" w14:textId="77777777" w:rsidR="00C9307A" w:rsidRDefault="00C9307A"/>
    <w:p w14:paraId="3713FB6F" w14:textId="77777777" w:rsidR="006D5994" w:rsidRDefault="006D5994"/>
    <w:p w14:paraId="141EEB0F" w14:textId="77777777" w:rsidR="006D5994" w:rsidRPr="006D5994" w:rsidRDefault="006D5994" w:rsidP="006D5994">
      <w:r w:rsidRPr="006D5994">
        <w:t>Bảng sau thể hiện phạm vi truy cập của các access modifier:</w:t>
      </w:r>
    </w:p>
    <w:tbl>
      <w:tblPr>
        <w:tblW w:w="107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42"/>
        <w:gridCol w:w="1450"/>
        <w:gridCol w:w="1657"/>
        <w:gridCol w:w="1657"/>
        <w:gridCol w:w="1864"/>
      </w:tblGrid>
      <w:tr w:rsidR="006D5994" w:rsidRPr="006D5994" w14:paraId="34AE0C4A" w14:textId="77777777" w:rsidTr="006D5994">
        <w:tc>
          <w:tcPr>
            <w:tcW w:w="3600" w:type="dxa"/>
            <w:tcBorders>
              <w:top w:val="outset" w:sz="6" w:space="0" w:color="auto"/>
              <w:left w:val="outset" w:sz="6" w:space="0" w:color="auto"/>
              <w:bottom w:val="outset" w:sz="6" w:space="0" w:color="auto"/>
              <w:right w:val="outset" w:sz="6" w:space="0" w:color="auto"/>
            </w:tcBorders>
            <w:hideMark/>
          </w:tcPr>
          <w:p w14:paraId="012C6D47" w14:textId="77777777" w:rsidR="006D5994" w:rsidRPr="006D5994" w:rsidRDefault="006D5994" w:rsidP="006D5994">
            <w:r w:rsidRPr="006D5994">
              <w:rPr>
                <w:b/>
                <w:bCs/>
              </w:rPr>
              <w:t>Phạm vi</w:t>
            </w:r>
          </w:p>
        </w:tc>
        <w:tc>
          <w:tcPr>
            <w:tcW w:w="1260" w:type="dxa"/>
            <w:tcBorders>
              <w:top w:val="outset" w:sz="6" w:space="0" w:color="auto"/>
              <w:left w:val="outset" w:sz="6" w:space="0" w:color="auto"/>
              <w:bottom w:val="outset" w:sz="6" w:space="0" w:color="auto"/>
              <w:right w:val="outset" w:sz="6" w:space="0" w:color="auto"/>
            </w:tcBorders>
            <w:hideMark/>
          </w:tcPr>
          <w:p w14:paraId="2068F391" w14:textId="77777777" w:rsidR="006D5994" w:rsidRPr="006D5994" w:rsidRDefault="006D5994" w:rsidP="006D5994">
            <w:r w:rsidRPr="006D5994">
              <w:rPr>
                <w:b/>
                <w:bCs/>
              </w:rPr>
              <w:t>Public</w:t>
            </w:r>
          </w:p>
        </w:tc>
        <w:tc>
          <w:tcPr>
            <w:tcW w:w="1440" w:type="dxa"/>
            <w:tcBorders>
              <w:top w:val="outset" w:sz="6" w:space="0" w:color="auto"/>
              <w:left w:val="outset" w:sz="6" w:space="0" w:color="auto"/>
              <w:bottom w:val="outset" w:sz="6" w:space="0" w:color="auto"/>
              <w:right w:val="outset" w:sz="6" w:space="0" w:color="auto"/>
            </w:tcBorders>
            <w:hideMark/>
          </w:tcPr>
          <w:p w14:paraId="7554D30C" w14:textId="77777777" w:rsidR="006D5994" w:rsidRPr="006D5994" w:rsidRDefault="006D5994" w:rsidP="006D5994">
            <w:r w:rsidRPr="006D5994">
              <w:rPr>
                <w:b/>
                <w:bCs/>
              </w:rPr>
              <w:t>Protected</w:t>
            </w:r>
          </w:p>
        </w:tc>
        <w:tc>
          <w:tcPr>
            <w:tcW w:w="1440" w:type="dxa"/>
            <w:tcBorders>
              <w:top w:val="outset" w:sz="6" w:space="0" w:color="auto"/>
              <w:left w:val="outset" w:sz="6" w:space="0" w:color="auto"/>
              <w:bottom w:val="outset" w:sz="6" w:space="0" w:color="auto"/>
              <w:right w:val="outset" w:sz="6" w:space="0" w:color="auto"/>
            </w:tcBorders>
            <w:hideMark/>
          </w:tcPr>
          <w:p w14:paraId="523162BD" w14:textId="77777777" w:rsidR="006D5994" w:rsidRPr="006D5994" w:rsidRDefault="006D5994" w:rsidP="006D5994">
            <w:r w:rsidRPr="006D5994">
              <w:rPr>
                <w:b/>
                <w:bCs/>
              </w:rPr>
              <w:t>Default</w:t>
            </w:r>
          </w:p>
        </w:tc>
        <w:tc>
          <w:tcPr>
            <w:tcW w:w="1620" w:type="dxa"/>
            <w:tcBorders>
              <w:top w:val="outset" w:sz="6" w:space="0" w:color="auto"/>
              <w:left w:val="outset" w:sz="6" w:space="0" w:color="auto"/>
              <w:bottom w:val="outset" w:sz="6" w:space="0" w:color="auto"/>
              <w:right w:val="outset" w:sz="6" w:space="0" w:color="auto"/>
            </w:tcBorders>
            <w:hideMark/>
          </w:tcPr>
          <w:p w14:paraId="4BA5DA21" w14:textId="77777777" w:rsidR="006D5994" w:rsidRPr="006D5994" w:rsidRDefault="006D5994" w:rsidP="006D5994">
            <w:r w:rsidRPr="006D5994">
              <w:rPr>
                <w:b/>
                <w:bCs/>
              </w:rPr>
              <w:t>Private</w:t>
            </w:r>
          </w:p>
        </w:tc>
      </w:tr>
      <w:tr w:rsidR="006D5994" w:rsidRPr="006D5994" w14:paraId="48D5EFC2" w14:textId="77777777" w:rsidTr="006D5994">
        <w:tc>
          <w:tcPr>
            <w:tcW w:w="3600" w:type="dxa"/>
            <w:tcBorders>
              <w:top w:val="outset" w:sz="6" w:space="0" w:color="auto"/>
              <w:left w:val="outset" w:sz="6" w:space="0" w:color="auto"/>
              <w:bottom w:val="outset" w:sz="6" w:space="0" w:color="auto"/>
              <w:right w:val="outset" w:sz="6" w:space="0" w:color="auto"/>
            </w:tcBorders>
            <w:hideMark/>
          </w:tcPr>
          <w:p w14:paraId="141A46BB" w14:textId="77777777" w:rsidR="006D5994" w:rsidRPr="006D5994" w:rsidRDefault="006D5994" w:rsidP="006D5994">
            <w:r w:rsidRPr="006D5994">
              <w:t>Từ trong cùng một lớp (class)</w:t>
            </w:r>
          </w:p>
        </w:tc>
        <w:tc>
          <w:tcPr>
            <w:tcW w:w="1260" w:type="dxa"/>
            <w:tcBorders>
              <w:top w:val="outset" w:sz="6" w:space="0" w:color="auto"/>
              <w:left w:val="outset" w:sz="6" w:space="0" w:color="auto"/>
              <w:bottom w:val="outset" w:sz="6" w:space="0" w:color="auto"/>
              <w:right w:val="outset" w:sz="6" w:space="0" w:color="auto"/>
            </w:tcBorders>
            <w:hideMark/>
          </w:tcPr>
          <w:p w14:paraId="4F183139" w14:textId="77777777" w:rsidR="006D5994" w:rsidRPr="006D5994" w:rsidRDefault="006D5994" w:rsidP="006D5994">
            <w:r w:rsidRPr="006D5994">
              <w:t>YES</w:t>
            </w:r>
          </w:p>
        </w:tc>
        <w:tc>
          <w:tcPr>
            <w:tcW w:w="1440" w:type="dxa"/>
            <w:tcBorders>
              <w:top w:val="outset" w:sz="6" w:space="0" w:color="auto"/>
              <w:left w:val="outset" w:sz="6" w:space="0" w:color="auto"/>
              <w:bottom w:val="outset" w:sz="6" w:space="0" w:color="auto"/>
              <w:right w:val="outset" w:sz="6" w:space="0" w:color="auto"/>
            </w:tcBorders>
            <w:hideMark/>
          </w:tcPr>
          <w:p w14:paraId="6E2547DF" w14:textId="77777777" w:rsidR="006D5994" w:rsidRPr="006D5994" w:rsidRDefault="006D5994" w:rsidP="006D5994">
            <w:r w:rsidRPr="006D5994">
              <w:t>YES</w:t>
            </w:r>
          </w:p>
        </w:tc>
        <w:tc>
          <w:tcPr>
            <w:tcW w:w="1440" w:type="dxa"/>
            <w:tcBorders>
              <w:top w:val="outset" w:sz="6" w:space="0" w:color="auto"/>
              <w:left w:val="outset" w:sz="6" w:space="0" w:color="auto"/>
              <w:bottom w:val="outset" w:sz="6" w:space="0" w:color="auto"/>
              <w:right w:val="outset" w:sz="6" w:space="0" w:color="auto"/>
            </w:tcBorders>
            <w:hideMark/>
          </w:tcPr>
          <w:p w14:paraId="274332FE" w14:textId="77777777" w:rsidR="006D5994" w:rsidRPr="006D5994" w:rsidRDefault="006D5994" w:rsidP="006D5994">
            <w:r w:rsidRPr="006D5994">
              <w:t>YES</w:t>
            </w:r>
          </w:p>
        </w:tc>
        <w:tc>
          <w:tcPr>
            <w:tcW w:w="1620" w:type="dxa"/>
            <w:tcBorders>
              <w:top w:val="outset" w:sz="6" w:space="0" w:color="auto"/>
              <w:left w:val="outset" w:sz="6" w:space="0" w:color="auto"/>
              <w:bottom w:val="outset" w:sz="6" w:space="0" w:color="auto"/>
              <w:right w:val="outset" w:sz="6" w:space="0" w:color="auto"/>
            </w:tcBorders>
            <w:hideMark/>
          </w:tcPr>
          <w:p w14:paraId="58081336" w14:textId="77777777" w:rsidR="006D5994" w:rsidRPr="006D5994" w:rsidRDefault="006D5994" w:rsidP="006D5994">
            <w:r w:rsidRPr="006D5994">
              <w:t>YES</w:t>
            </w:r>
          </w:p>
        </w:tc>
      </w:tr>
      <w:tr w:rsidR="006D5994" w:rsidRPr="006D5994" w14:paraId="3F92ABC8" w14:textId="77777777" w:rsidTr="006D5994">
        <w:tc>
          <w:tcPr>
            <w:tcW w:w="3600" w:type="dxa"/>
            <w:tcBorders>
              <w:top w:val="outset" w:sz="6" w:space="0" w:color="auto"/>
              <w:left w:val="outset" w:sz="6" w:space="0" w:color="auto"/>
              <w:bottom w:val="outset" w:sz="6" w:space="0" w:color="auto"/>
              <w:right w:val="outset" w:sz="6" w:space="0" w:color="auto"/>
            </w:tcBorders>
            <w:hideMark/>
          </w:tcPr>
          <w:p w14:paraId="525BC9F4" w14:textId="77777777" w:rsidR="006D5994" w:rsidRPr="006D5994" w:rsidRDefault="006D5994" w:rsidP="006D5994">
            <w:r w:rsidRPr="006D5994">
              <w:t>Từ bất kì lớp (class) nào trong cùng một gói (package)</w:t>
            </w:r>
          </w:p>
        </w:tc>
        <w:tc>
          <w:tcPr>
            <w:tcW w:w="1260" w:type="dxa"/>
            <w:tcBorders>
              <w:top w:val="outset" w:sz="6" w:space="0" w:color="auto"/>
              <w:left w:val="outset" w:sz="6" w:space="0" w:color="auto"/>
              <w:bottom w:val="outset" w:sz="6" w:space="0" w:color="auto"/>
              <w:right w:val="outset" w:sz="6" w:space="0" w:color="auto"/>
            </w:tcBorders>
            <w:hideMark/>
          </w:tcPr>
          <w:p w14:paraId="265F85BC" w14:textId="77777777" w:rsidR="006D5994" w:rsidRPr="006D5994" w:rsidRDefault="006D5994" w:rsidP="006D5994">
            <w:r w:rsidRPr="006D5994">
              <w:t>YES</w:t>
            </w:r>
          </w:p>
        </w:tc>
        <w:tc>
          <w:tcPr>
            <w:tcW w:w="1440" w:type="dxa"/>
            <w:tcBorders>
              <w:top w:val="outset" w:sz="6" w:space="0" w:color="auto"/>
              <w:left w:val="outset" w:sz="6" w:space="0" w:color="auto"/>
              <w:bottom w:val="outset" w:sz="6" w:space="0" w:color="auto"/>
              <w:right w:val="outset" w:sz="6" w:space="0" w:color="auto"/>
            </w:tcBorders>
            <w:hideMark/>
          </w:tcPr>
          <w:p w14:paraId="399A4CF2" w14:textId="77777777" w:rsidR="006D5994" w:rsidRPr="006D5994" w:rsidRDefault="006D5994" w:rsidP="006D5994">
            <w:r w:rsidRPr="006D5994">
              <w:t>YES</w:t>
            </w:r>
          </w:p>
        </w:tc>
        <w:tc>
          <w:tcPr>
            <w:tcW w:w="1440" w:type="dxa"/>
            <w:tcBorders>
              <w:top w:val="outset" w:sz="6" w:space="0" w:color="auto"/>
              <w:left w:val="outset" w:sz="6" w:space="0" w:color="auto"/>
              <w:bottom w:val="outset" w:sz="6" w:space="0" w:color="auto"/>
              <w:right w:val="outset" w:sz="6" w:space="0" w:color="auto"/>
            </w:tcBorders>
            <w:hideMark/>
          </w:tcPr>
          <w:p w14:paraId="6F86BCF9" w14:textId="77777777" w:rsidR="006D5994" w:rsidRPr="006D5994" w:rsidRDefault="006D5994" w:rsidP="006D5994">
            <w:r w:rsidRPr="006D5994">
              <w:t>YES</w:t>
            </w:r>
          </w:p>
        </w:tc>
        <w:tc>
          <w:tcPr>
            <w:tcW w:w="1620" w:type="dxa"/>
            <w:tcBorders>
              <w:top w:val="outset" w:sz="6" w:space="0" w:color="auto"/>
              <w:left w:val="outset" w:sz="6" w:space="0" w:color="auto"/>
              <w:bottom w:val="outset" w:sz="6" w:space="0" w:color="auto"/>
              <w:right w:val="outset" w:sz="6" w:space="0" w:color="auto"/>
            </w:tcBorders>
            <w:hideMark/>
          </w:tcPr>
          <w:p w14:paraId="1F0C8D3A" w14:textId="77777777" w:rsidR="006D5994" w:rsidRPr="006D5994" w:rsidRDefault="006D5994" w:rsidP="006D5994">
            <w:r w:rsidRPr="006D5994">
              <w:t>NO</w:t>
            </w:r>
          </w:p>
        </w:tc>
      </w:tr>
      <w:tr w:rsidR="006D5994" w:rsidRPr="006D5994" w14:paraId="479AD835" w14:textId="77777777" w:rsidTr="006D5994">
        <w:tc>
          <w:tcPr>
            <w:tcW w:w="3600" w:type="dxa"/>
            <w:tcBorders>
              <w:top w:val="outset" w:sz="6" w:space="0" w:color="auto"/>
              <w:left w:val="outset" w:sz="6" w:space="0" w:color="auto"/>
              <w:bottom w:val="outset" w:sz="6" w:space="0" w:color="auto"/>
              <w:right w:val="outset" w:sz="6" w:space="0" w:color="auto"/>
            </w:tcBorders>
            <w:hideMark/>
          </w:tcPr>
          <w:p w14:paraId="78D4FCF5" w14:textId="77777777" w:rsidR="006D5994" w:rsidRPr="006D5994" w:rsidRDefault="006D5994" w:rsidP="006D5994">
            <w:r w:rsidRPr="006D5994">
              <w:t>Từ một lớp con (subclass) trong cùng một gói (package)</w:t>
            </w:r>
          </w:p>
        </w:tc>
        <w:tc>
          <w:tcPr>
            <w:tcW w:w="1260" w:type="dxa"/>
            <w:tcBorders>
              <w:top w:val="outset" w:sz="6" w:space="0" w:color="auto"/>
              <w:left w:val="outset" w:sz="6" w:space="0" w:color="auto"/>
              <w:bottom w:val="outset" w:sz="6" w:space="0" w:color="auto"/>
              <w:right w:val="outset" w:sz="6" w:space="0" w:color="auto"/>
            </w:tcBorders>
            <w:hideMark/>
          </w:tcPr>
          <w:p w14:paraId="1DF93306" w14:textId="77777777" w:rsidR="006D5994" w:rsidRPr="006D5994" w:rsidRDefault="006D5994" w:rsidP="006D5994">
            <w:r w:rsidRPr="006D5994">
              <w:t>YES</w:t>
            </w:r>
          </w:p>
        </w:tc>
        <w:tc>
          <w:tcPr>
            <w:tcW w:w="1440" w:type="dxa"/>
            <w:tcBorders>
              <w:top w:val="outset" w:sz="6" w:space="0" w:color="auto"/>
              <w:left w:val="outset" w:sz="6" w:space="0" w:color="auto"/>
              <w:bottom w:val="outset" w:sz="6" w:space="0" w:color="auto"/>
              <w:right w:val="outset" w:sz="6" w:space="0" w:color="auto"/>
            </w:tcBorders>
            <w:hideMark/>
          </w:tcPr>
          <w:p w14:paraId="7C2735EF" w14:textId="77777777" w:rsidR="006D5994" w:rsidRPr="006D5994" w:rsidRDefault="006D5994" w:rsidP="006D5994">
            <w:r w:rsidRPr="006D5994">
              <w:t>YES</w:t>
            </w:r>
          </w:p>
        </w:tc>
        <w:tc>
          <w:tcPr>
            <w:tcW w:w="1440" w:type="dxa"/>
            <w:tcBorders>
              <w:top w:val="outset" w:sz="6" w:space="0" w:color="auto"/>
              <w:left w:val="outset" w:sz="6" w:space="0" w:color="auto"/>
              <w:bottom w:val="outset" w:sz="6" w:space="0" w:color="auto"/>
              <w:right w:val="outset" w:sz="6" w:space="0" w:color="auto"/>
            </w:tcBorders>
            <w:hideMark/>
          </w:tcPr>
          <w:p w14:paraId="074CF9FA" w14:textId="77777777" w:rsidR="006D5994" w:rsidRPr="006D5994" w:rsidRDefault="006D5994" w:rsidP="006D5994">
            <w:r w:rsidRPr="006D5994">
              <w:t>YES</w:t>
            </w:r>
          </w:p>
        </w:tc>
        <w:tc>
          <w:tcPr>
            <w:tcW w:w="1620" w:type="dxa"/>
            <w:tcBorders>
              <w:top w:val="outset" w:sz="6" w:space="0" w:color="auto"/>
              <w:left w:val="outset" w:sz="6" w:space="0" w:color="auto"/>
              <w:bottom w:val="outset" w:sz="6" w:space="0" w:color="auto"/>
              <w:right w:val="outset" w:sz="6" w:space="0" w:color="auto"/>
            </w:tcBorders>
            <w:hideMark/>
          </w:tcPr>
          <w:p w14:paraId="2F1EB1E1" w14:textId="77777777" w:rsidR="006D5994" w:rsidRPr="006D5994" w:rsidRDefault="006D5994" w:rsidP="006D5994">
            <w:r w:rsidRPr="006D5994">
              <w:t>NO</w:t>
            </w:r>
          </w:p>
        </w:tc>
      </w:tr>
      <w:tr w:rsidR="006D5994" w:rsidRPr="006D5994" w14:paraId="33CB3792" w14:textId="77777777" w:rsidTr="006D5994">
        <w:tc>
          <w:tcPr>
            <w:tcW w:w="3600" w:type="dxa"/>
            <w:tcBorders>
              <w:top w:val="outset" w:sz="6" w:space="0" w:color="auto"/>
              <w:left w:val="outset" w:sz="6" w:space="0" w:color="auto"/>
              <w:bottom w:val="outset" w:sz="6" w:space="0" w:color="auto"/>
              <w:right w:val="outset" w:sz="6" w:space="0" w:color="auto"/>
            </w:tcBorders>
            <w:hideMark/>
          </w:tcPr>
          <w:p w14:paraId="1A65506F" w14:textId="77777777" w:rsidR="006D5994" w:rsidRPr="006D5994" w:rsidRDefault="006D5994" w:rsidP="006D5994">
            <w:r w:rsidRPr="006D5994">
              <w:t>Từ một lớp con (subclass) bên ngoài gói (package)</w:t>
            </w:r>
          </w:p>
        </w:tc>
        <w:tc>
          <w:tcPr>
            <w:tcW w:w="1260" w:type="dxa"/>
            <w:tcBorders>
              <w:top w:val="outset" w:sz="6" w:space="0" w:color="auto"/>
              <w:left w:val="outset" w:sz="6" w:space="0" w:color="auto"/>
              <w:bottom w:val="outset" w:sz="6" w:space="0" w:color="auto"/>
              <w:right w:val="outset" w:sz="6" w:space="0" w:color="auto"/>
            </w:tcBorders>
            <w:hideMark/>
          </w:tcPr>
          <w:p w14:paraId="3BCB6A5F" w14:textId="77777777" w:rsidR="006D5994" w:rsidRPr="006D5994" w:rsidRDefault="006D5994" w:rsidP="006D5994">
            <w:r w:rsidRPr="006D5994">
              <w:t>YES</w:t>
            </w:r>
          </w:p>
        </w:tc>
        <w:tc>
          <w:tcPr>
            <w:tcW w:w="1440" w:type="dxa"/>
            <w:tcBorders>
              <w:top w:val="outset" w:sz="6" w:space="0" w:color="auto"/>
              <w:left w:val="outset" w:sz="6" w:space="0" w:color="auto"/>
              <w:bottom w:val="outset" w:sz="6" w:space="0" w:color="auto"/>
              <w:right w:val="outset" w:sz="6" w:space="0" w:color="auto"/>
            </w:tcBorders>
            <w:hideMark/>
          </w:tcPr>
          <w:p w14:paraId="05BC9342" w14:textId="77777777" w:rsidR="006D5994" w:rsidRPr="006D5994" w:rsidRDefault="006D5994" w:rsidP="006D5994">
            <w:r w:rsidRPr="006D5994">
              <w:t>YES, thông qua kế thừa</w:t>
            </w:r>
          </w:p>
        </w:tc>
        <w:tc>
          <w:tcPr>
            <w:tcW w:w="1440" w:type="dxa"/>
            <w:tcBorders>
              <w:top w:val="outset" w:sz="6" w:space="0" w:color="auto"/>
              <w:left w:val="outset" w:sz="6" w:space="0" w:color="auto"/>
              <w:bottom w:val="outset" w:sz="6" w:space="0" w:color="auto"/>
              <w:right w:val="outset" w:sz="6" w:space="0" w:color="auto"/>
            </w:tcBorders>
            <w:hideMark/>
          </w:tcPr>
          <w:p w14:paraId="2E6A0F2A" w14:textId="77777777" w:rsidR="006D5994" w:rsidRPr="006D5994" w:rsidRDefault="006D5994" w:rsidP="006D5994">
            <w:r w:rsidRPr="006D5994">
              <w:t>NO</w:t>
            </w:r>
          </w:p>
        </w:tc>
        <w:tc>
          <w:tcPr>
            <w:tcW w:w="1620" w:type="dxa"/>
            <w:tcBorders>
              <w:top w:val="outset" w:sz="6" w:space="0" w:color="auto"/>
              <w:left w:val="outset" w:sz="6" w:space="0" w:color="auto"/>
              <w:bottom w:val="outset" w:sz="6" w:space="0" w:color="auto"/>
              <w:right w:val="outset" w:sz="6" w:space="0" w:color="auto"/>
            </w:tcBorders>
            <w:hideMark/>
          </w:tcPr>
          <w:p w14:paraId="35D47CF9" w14:textId="77777777" w:rsidR="006D5994" w:rsidRPr="006D5994" w:rsidRDefault="006D5994" w:rsidP="006D5994">
            <w:r w:rsidRPr="006D5994">
              <w:t>NO</w:t>
            </w:r>
          </w:p>
        </w:tc>
      </w:tr>
      <w:tr w:rsidR="006D5994" w:rsidRPr="006D5994" w14:paraId="48A5D84B" w14:textId="77777777" w:rsidTr="006D5994">
        <w:tc>
          <w:tcPr>
            <w:tcW w:w="3600" w:type="dxa"/>
            <w:tcBorders>
              <w:top w:val="outset" w:sz="6" w:space="0" w:color="auto"/>
              <w:left w:val="outset" w:sz="6" w:space="0" w:color="auto"/>
              <w:bottom w:val="outset" w:sz="6" w:space="0" w:color="auto"/>
              <w:right w:val="outset" w:sz="6" w:space="0" w:color="auto"/>
            </w:tcBorders>
            <w:hideMark/>
          </w:tcPr>
          <w:p w14:paraId="161FB116" w14:textId="77777777" w:rsidR="006D5994" w:rsidRPr="006D5994" w:rsidRDefault="006D5994" w:rsidP="006D5994">
            <w:r w:rsidRPr="006D5994">
              <w:t>Từ bất kì một lớp(class) bên ngoài gói (package)</w:t>
            </w:r>
          </w:p>
        </w:tc>
        <w:tc>
          <w:tcPr>
            <w:tcW w:w="1260" w:type="dxa"/>
            <w:tcBorders>
              <w:top w:val="outset" w:sz="6" w:space="0" w:color="auto"/>
              <w:left w:val="outset" w:sz="6" w:space="0" w:color="auto"/>
              <w:bottom w:val="outset" w:sz="6" w:space="0" w:color="auto"/>
              <w:right w:val="outset" w:sz="6" w:space="0" w:color="auto"/>
            </w:tcBorders>
            <w:hideMark/>
          </w:tcPr>
          <w:p w14:paraId="58D952B0" w14:textId="77777777" w:rsidR="006D5994" w:rsidRPr="006D5994" w:rsidRDefault="006D5994" w:rsidP="006D5994">
            <w:r w:rsidRPr="006D5994">
              <w:t>YES</w:t>
            </w:r>
          </w:p>
        </w:tc>
        <w:tc>
          <w:tcPr>
            <w:tcW w:w="1440" w:type="dxa"/>
            <w:tcBorders>
              <w:top w:val="outset" w:sz="6" w:space="0" w:color="auto"/>
              <w:left w:val="outset" w:sz="6" w:space="0" w:color="auto"/>
              <w:bottom w:val="outset" w:sz="6" w:space="0" w:color="auto"/>
              <w:right w:val="outset" w:sz="6" w:space="0" w:color="auto"/>
            </w:tcBorders>
            <w:hideMark/>
          </w:tcPr>
          <w:p w14:paraId="2445FE89" w14:textId="77777777" w:rsidR="006D5994" w:rsidRPr="006D5994" w:rsidRDefault="006D5994" w:rsidP="006D5994">
            <w:r w:rsidRPr="006D5994">
              <w:t>NO</w:t>
            </w:r>
          </w:p>
        </w:tc>
        <w:tc>
          <w:tcPr>
            <w:tcW w:w="1440" w:type="dxa"/>
            <w:tcBorders>
              <w:top w:val="outset" w:sz="6" w:space="0" w:color="auto"/>
              <w:left w:val="outset" w:sz="6" w:space="0" w:color="auto"/>
              <w:bottom w:val="outset" w:sz="6" w:space="0" w:color="auto"/>
              <w:right w:val="outset" w:sz="6" w:space="0" w:color="auto"/>
            </w:tcBorders>
            <w:hideMark/>
          </w:tcPr>
          <w:p w14:paraId="2C428405" w14:textId="77777777" w:rsidR="006D5994" w:rsidRPr="006D5994" w:rsidRDefault="006D5994" w:rsidP="006D5994">
            <w:r w:rsidRPr="006D5994">
              <w:t>NO</w:t>
            </w:r>
          </w:p>
        </w:tc>
        <w:tc>
          <w:tcPr>
            <w:tcW w:w="1620" w:type="dxa"/>
            <w:tcBorders>
              <w:top w:val="outset" w:sz="6" w:space="0" w:color="auto"/>
              <w:left w:val="outset" w:sz="6" w:space="0" w:color="auto"/>
              <w:bottom w:val="outset" w:sz="6" w:space="0" w:color="auto"/>
              <w:right w:val="outset" w:sz="6" w:space="0" w:color="auto"/>
            </w:tcBorders>
            <w:hideMark/>
          </w:tcPr>
          <w:p w14:paraId="0ECF7AC7" w14:textId="77777777" w:rsidR="006D5994" w:rsidRPr="006D5994" w:rsidRDefault="006D5994" w:rsidP="006D5994">
            <w:r w:rsidRPr="006D5994">
              <w:t>NO</w:t>
            </w:r>
          </w:p>
        </w:tc>
      </w:tr>
    </w:tbl>
    <w:p w14:paraId="1A8C0C49" w14:textId="239D15CD" w:rsidR="005E643B" w:rsidRDefault="005E643B"/>
    <w:p w14:paraId="06EB2A3B" w14:textId="77777777" w:rsidR="005E643B" w:rsidRPr="005E643B" w:rsidRDefault="005E643B" w:rsidP="005E643B">
      <w:pPr>
        <w:jc w:val="center"/>
        <w:rPr>
          <w:b/>
          <w:bCs/>
          <w:sz w:val="56"/>
          <w:szCs w:val="56"/>
          <w:lang w:val="fr-FR"/>
        </w:rPr>
      </w:pPr>
      <w:r w:rsidRPr="005E643B">
        <w:rPr>
          <w:b/>
          <w:bCs/>
          <w:sz w:val="56"/>
          <w:szCs w:val="56"/>
          <w:lang w:val="fr-FR"/>
        </w:rPr>
        <w:lastRenderedPageBreak/>
        <w:t>Access modifier</w:t>
      </w:r>
    </w:p>
    <w:p w14:paraId="06BFC725" w14:textId="77777777" w:rsidR="005E643B" w:rsidRPr="005E643B" w:rsidRDefault="005E643B" w:rsidP="005E643B">
      <w:pPr>
        <w:rPr>
          <w:lang w:val="fr-FR"/>
        </w:rPr>
      </w:pPr>
      <w:r w:rsidRPr="005E643B">
        <w:rPr>
          <w:b/>
          <w:bCs/>
          <w:lang w:val="fr-FR"/>
        </w:rPr>
        <w:t>1. Giới thiệu</w:t>
      </w:r>
    </w:p>
    <w:p w14:paraId="06478247" w14:textId="77777777" w:rsidR="005E643B" w:rsidRPr="005E643B" w:rsidRDefault="005E643B" w:rsidP="005E643B">
      <w:r w:rsidRPr="005E643B">
        <w:rPr>
          <w:lang w:val="fr-FR"/>
        </w:rPr>
        <w:t xml:space="preserve">Có hai loại Modifier trong Java, đó là: Access Modifier và Non-access Modifier. Access Modifer trong Java xác định phạm vi có thể truy cập của thành viên dữ liệu, phương thức, constructor hoặc lớp. </w:t>
      </w:r>
      <w:r w:rsidRPr="005E643B">
        <w:t>Có 4 loại Access Modifier là: private, default, protected, và public.</w:t>
      </w:r>
    </w:p>
    <w:p w14:paraId="005D9B3D" w14:textId="77777777" w:rsidR="005E643B" w:rsidRPr="005E643B" w:rsidRDefault="005E643B" w:rsidP="005E643B">
      <w:pPr>
        <w:numPr>
          <w:ilvl w:val="0"/>
          <w:numId w:val="1"/>
        </w:numPr>
      </w:pPr>
      <w:r w:rsidRPr="005E643B">
        <w:t>default: Truy cập trong nội bộ package</w:t>
      </w:r>
    </w:p>
    <w:p w14:paraId="2219248A" w14:textId="77777777" w:rsidR="005E643B" w:rsidRPr="005E643B" w:rsidRDefault="005E643B" w:rsidP="005E643B">
      <w:pPr>
        <w:numPr>
          <w:ilvl w:val="0"/>
          <w:numId w:val="1"/>
        </w:numPr>
      </w:pPr>
      <w:r w:rsidRPr="005E643B">
        <w:t>private: Truy cập trong nội bộ lớp</w:t>
      </w:r>
    </w:p>
    <w:p w14:paraId="399B9083" w14:textId="77777777" w:rsidR="005E643B" w:rsidRPr="005E643B" w:rsidRDefault="005E643B" w:rsidP="005E643B">
      <w:pPr>
        <w:numPr>
          <w:ilvl w:val="0"/>
          <w:numId w:val="1"/>
        </w:numPr>
      </w:pPr>
      <w:r w:rsidRPr="005E643B">
        <w:t>public: Thành phần công khai, truy cập tự do từ bên ngoài</w:t>
      </w:r>
    </w:p>
    <w:p w14:paraId="2003B34E" w14:textId="77777777" w:rsidR="005E643B" w:rsidRPr="005E643B" w:rsidRDefault="005E643B" w:rsidP="005E643B">
      <w:pPr>
        <w:numPr>
          <w:ilvl w:val="0"/>
          <w:numId w:val="1"/>
        </w:numPr>
      </w:pPr>
      <w:r w:rsidRPr="005E643B">
        <w:t>protected: Thành phần được bảo vệ, bị hạn chế truy nhập từ bên ngoài</w:t>
      </w:r>
    </w:p>
    <w:p w14:paraId="49027647" w14:textId="77777777" w:rsidR="005E643B" w:rsidRPr="005E643B" w:rsidRDefault="005E643B" w:rsidP="005E643B">
      <w:r w:rsidRPr="005E643B">
        <w:t>Ngoài ra còn có nhiều Non-access Modifier như static, abstract, synchronized, native, volatile, transient, … Chương này chúng ta sẽ tìm hiểu về Access Modifier.</w:t>
      </w:r>
    </w:p>
    <w:p w14:paraId="7E804B72" w14:textId="77777777" w:rsidR="005E643B" w:rsidRPr="005E643B" w:rsidRDefault="005E643B" w:rsidP="005E643B">
      <w:r w:rsidRPr="005E643B">
        <w:t>Bạn cùng theo dõi bảng sau để có cái nhìn sơ lược về các loại Access Modifier trong Java:</w:t>
      </w:r>
    </w:p>
    <w:tbl>
      <w:tblPr>
        <w:tblW w:w="60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975"/>
        <w:gridCol w:w="1155"/>
        <w:gridCol w:w="1290"/>
        <w:gridCol w:w="1260"/>
      </w:tblGrid>
      <w:tr w:rsidR="005E643B" w:rsidRPr="005E643B" w14:paraId="37BC0850" w14:textId="77777777" w:rsidTr="005E643B">
        <w:tc>
          <w:tcPr>
            <w:tcW w:w="1410" w:type="dxa"/>
            <w:tcBorders>
              <w:top w:val="outset" w:sz="6" w:space="0" w:color="auto"/>
              <w:left w:val="outset" w:sz="6" w:space="0" w:color="auto"/>
              <w:bottom w:val="outset" w:sz="6" w:space="0" w:color="auto"/>
              <w:right w:val="outset" w:sz="6" w:space="0" w:color="auto"/>
            </w:tcBorders>
            <w:hideMark/>
          </w:tcPr>
          <w:p w14:paraId="1ADB4376" w14:textId="77777777" w:rsidR="005E643B" w:rsidRPr="005E643B" w:rsidRDefault="005E643B" w:rsidP="005E643B">
            <w:pPr>
              <w:jc w:val="center"/>
            </w:pPr>
            <w:r w:rsidRPr="005E643B">
              <w:rPr>
                <w:b/>
                <w:bCs/>
              </w:rPr>
              <w:t>Access Modifier</w:t>
            </w:r>
          </w:p>
        </w:tc>
        <w:tc>
          <w:tcPr>
            <w:tcW w:w="975" w:type="dxa"/>
            <w:tcBorders>
              <w:top w:val="outset" w:sz="6" w:space="0" w:color="auto"/>
              <w:left w:val="outset" w:sz="6" w:space="0" w:color="auto"/>
              <w:bottom w:val="outset" w:sz="6" w:space="0" w:color="auto"/>
              <w:right w:val="outset" w:sz="6" w:space="0" w:color="auto"/>
            </w:tcBorders>
            <w:hideMark/>
          </w:tcPr>
          <w:p w14:paraId="68B7C0D5" w14:textId="77777777" w:rsidR="005E643B" w:rsidRPr="005E643B" w:rsidRDefault="005E643B" w:rsidP="005E643B">
            <w:pPr>
              <w:jc w:val="center"/>
            </w:pPr>
            <w:r w:rsidRPr="005E643B">
              <w:rPr>
                <w:b/>
                <w:bCs/>
              </w:rPr>
              <w:t>Bên trong lớp</w:t>
            </w:r>
          </w:p>
        </w:tc>
        <w:tc>
          <w:tcPr>
            <w:tcW w:w="1155" w:type="dxa"/>
            <w:tcBorders>
              <w:top w:val="outset" w:sz="6" w:space="0" w:color="auto"/>
              <w:left w:val="outset" w:sz="6" w:space="0" w:color="auto"/>
              <w:bottom w:val="outset" w:sz="6" w:space="0" w:color="auto"/>
              <w:right w:val="outset" w:sz="6" w:space="0" w:color="auto"/>
            </w:tcBorders>
            <w:hideMark/>
          </w:tcPr>
          <w:p w14:paraId="6C6DA9B5" w14:textId="77777777" w:rsidR="005E643B" w:rsidRPr="005E643B" w:rsidRDefault="005E643B" w:rsidP="005E643B">
            <w:pPr>
              <w:jc w:val="center"/>
            </w:pPr>
            <w:r w:rsidRPr="005E643B">
              <w:rPr>
                <w:b/>
                <w:bCs/>
              </w:rPr>
              <w:t>Bên trong package</w:t>
            </w:r>
          </w:p>
        </w:tc>
        <w:tc>
          <w:tcPr>
            <w:tcW w:w="1290" w:type="dxa"/>
            <w:tcBorders>
              <w:top w:val="outset" w:sz="6" w:space="0" w:color="auto"/>
              <w:left w:val="outset" w:sz="6" w:space="0" w:color="auto"/>
              <w:bottom w:val="outset" w:sz="6" w:space="0" w:color="auto"/>
              <w:right w:val="outset" w:sz="6" w:space="0" w:color="auto"/>
            </w:tcBorders>
            <w:hideMark/>
          </w:tcPr>
          <w:p w14:paraId="46146809" w14:textId="77777777" w:rsidR="005E643B" w:rsidRPr="005E643B" w:rsidRDefault="005E643B" w:rsidP="005E643B">
            <w:pPr>
              <w:jc w:val="center"/>
            </w:pPr>
            <w:r w:rsidRPr="005E643B">
              <w:rPr>
                <w:b/>
                <w:bCs/>
              </w:rPr>
              <w:t>Bên ngoài package chỉ bởi lớp con</w:t>
            </w:r>
          </w:p>
        </w:tc>
        <w:tc>
          <w:tcPr>
            <w:tcW w:w="1260" w:type="dxa"/>
            <w:tcBorders>
              <w:top w:val="outset" w:sz="6" w:space="0" w:color="auto"/>
              <w:left w:val="outset" w:sz="6" w:space="0" w:color="auto"/>
              <w:bottom w:val="outset" w:sz="6" w:space="0" w:color="auto"/>
              <w:right w:val="outset" w:sz="6" w:space="0" w:color="auto"/>
            </w:tcBorders>
            <w:hideMark/>
          </w:tcPr>
          <w:p w14:paraId="17E7EEAC" w14:textId="77777777" w:rsidR="005E643B" w:rsidRPr="005E643B" w:rsidRDefault="005E643B" w:rsidP="005E643B">
            <w:pPr>
              <w:jc w:val="center"/>
            </w:pPr>
            <w:r w:rsidRPr="005E643B">
              <w:rPr>
                <w:b/>
                <w:bCs/>
              </w:rPr>
              <w:t>Bên ngoài package</w:t>
            </w:r>
          </w:p>
        </w:tc>
      </w:tr>
      <w:tr w:rsidR="005E643B" w:rsidRPr="005E643B" w14:paraId="444B4978" w14:textId="77777777" w:rsidTr="005E643B">
        <w:tc>
          <w:tcPr>
            <w:tcW w:w="1410" w:type="dxa"/>
            <w:tcBorders>
              <w:top w:val="outset" w:sz="6" w:space="0" w:color="auto"/>
              <w:left w:val="outset" w:sz="6" w:space="0" w:color="auto"/>
              <w:bottom w:val="outset" w:sz="6" w:space="0" w:color="auto"/>
              <w:right w:val="outset" w:sz="6" w:space="0" w:color="auto"/>
            </w:tcBorders>
            <w:hideMark/>
          </w:tcPr>
          <w:p w14:paraId="4397B802" w14:textId="77777777" w:rsidR="005E643B" w:rsidRPr="005E643B" w:rsidRDefault="005E643B" w:rsidP="005E643B">
            <w:pPr>
              <w:jc w:val="center"/>
            </w:pPr>
            <w:r w:rsidRPr="005E643B">
              <w:t>private</w:t>
            </w:r>
          </w:p>
        </w:tc>
        <w:tc>
          <w:tcPr>
            <w:tcW w:w="975" w:type="dxa"/>
            <w:tcBorders>
              <w:top w:val="outset" w:sz="6" w:space="0" w:color="auto"/>
              <w:left w:val="outset" w:sz="6" w:space="0" w:color="auto"/>
              <w:bottom w:val="outset" w:sz="6" w:space="0" w:color="auto"/>
              <w:right w:val="outset" w:sz="6" w:space="0" w:color="auto"/>
            </w:tcBorders>
            <w:hideMark/>
          </w:tcPr>
          <w:p w14:paraId="2E7B017D" w14:textId="77777777" w:rsidR="005E643B" w:rsidRPr="005E643B" w:rsidRDefault="005E643B" w:rsidP="005E643B">
            <w:pPr>
              <w:jc w:val="center"/>
            </w:pPr>
            <w:r w:rsidRPr="005E643B">
              <w:t>C</w:t>
            </w:r>
          </w:p>
        </w:tc>
        <w:tc>
          <w:tcPr>
            <w:tcW w:w="1155" w:type="dxa"/>
            <w:tcBorders>
              <w:top w:val="outset" w:sz="6" w:space="0" w:color="auto"/>
              <w:left w:val="outset" w:sz="6" w:space="0" w:color="auto"/>
              <w:bottom w:val="outset" w:sz="6" w:space="0" w:color="auto"/>
              <w:right w:val="outset" w:sz="6" w:space="0" w:color="auto"/>
            </w:tcBorders>
            <w:hideMark/>
          </w:tcPr>
          <w:p w14:paraId="3FF4ED4E" w14:textId="77777777" w:rsidR="005E643B" w:rsidRPr="005E643B" w:rsidRDefault="005E643B" w:rsidP="005E643B">
            <w:pPr>
              <w:jc w:val="center"/>
            </w:pPr>
            <w:r w:rsidRPr="005E643B">
              <w:t>K</w:t>
            </w:r>
          </w:p>
        </w:tc>
        <w:tc>
          <w:tcPr>
            <w:tcW w:w="1290" w:type="dxa"/>
            <w:tcBorders>
              <w:top w:val="outset" w:sz="6" w:space="0" w:color="auto"/>
              <w:left w:val="outset" w:sz="6" w:space="0" w:color="auto"/>
              <w:bottom w:val="outset" w:sz="6" w:space="0" w:color="auto"/>
              <w:right w:val="outset" w:sz="6" w:space="0" w:color="auto"/>
            </w:tcBorders>
            <w:hideMark/>
          </w:tcPr>
          <w:p w14:paraId="32409B75" w14:textId="77777777" w:rsidR="005E643B" w:rsidRPr="005E643B" w:rsidRDefault="005E643B" w:rsidP="005E643B">
            <w:pPr>
              <w:jc w:val="center"/>
            </w:pPr>
            <w:r w:rsidRPr="005E643B">
              <w:t>K</w:t>
            </w:r>
          </w:p>
        </w:tc>
        <w:tc>
          <w:tcPr>
            <w:tcW w:w="1260" w:type="dxa"/>
            <w:tcBorders>
              <w:top w:val="outset" w:sz="6" w:space="0" w:color="auto"/>
              <w:left w:val="outset" w:sz="6" w:space="0" w:color="auto"/>
              <w:bottom w:val="outset" w:sz="6" w:space="0" w:color="auto"/>
              <w:right w:val="outset" w:sz="6" w:space="0" w:color="auto"/>
            </w:tcBorders>
            <w:hideMark/>
          </w:tcPr>
          <w:p w14:paraId="7398B456" w14:textId="77777777" w:rsidR="005E643B" w:rsidRPr="005E643B" w:rsidRDefault="005E643B" w:rsidP="005E643B">
            <w:pPr>
              <w:jc w:val="center"/>
            </w:pPr>
            <w:r w:rsidRPr="005E643B">
              <w:t>K</w:t>
            </w:r>
          </w:p>
        </w:tc>
      </w:tr>
      <w:tr w:rsidR="005E643B" w:rsidRPr="005E643B" w14:paraId="03706C5E" w14:textId="77777777" w:rsidTr="005E643B">
        <w:tc>
          <w:tcPr>
            <w:tcW w:w="1410" w:type="dxa"/>
            <w:tcBorders>
              <w:top w:val="outset" w:sz="6" w:space="0" w:color="auto"/>
              <w:left w:val="outset" w:sz="6" w:space="0" w:color="auto"/>
              <w:bottom w:val="outset" w:sz="6" w:space="0" w:color="auto"/>
              <w:right w:val="outset" w:sz="6" w:space="0" w:color="auto"/>
            </w:tcBorders>
            <w:hideMark/>
          </w:tcPr>
          <w:p w14:paraId="174E4EBF" w14:textId="77777777" w:rsidR="005E643B" w:rsidRPr="005E643B" w:rsidRDefault="005E643B" w:rsidP="005E643B">
            <w:pPr>
              <w:jc w:val="center"/>
            </w:pPr>
            <w:r w:rsidRPr="005E643B">
              <w:t>default</w:t>
            </w:r>
          </w:p>
        </w:tc>
        <w:tc>
          <w:tcPr>
            <w:tcW w:w="975" w:type="dxa"/>
            <w:tcBorders>
              <w:top w:val="outset" w:sz="6" w:space="0" w:color="auto"/>
              <w:left w:val="outset" w:sz="6" w:space="0" w:color="auto"/>
              <w:bottom w:val="outset" w:sz="6" w:space="0" w:color="auto"/>
              <w:right w:val="outset" w:sz="6" w:space="0" w:color="auto"/>
            </w:tcBorders>
            <w:hideMark/>
          </w:tcPr>
          <w:p w14:paraId="322FBA2C" w14:textId="77777777" w:rsidR="005E643B" w:rsidRPr="005E643B" w:rsidRDefault="005E643B" w:rsidP="005E643B">
            <w:pPr>
              <w:jc w:val="center"/>
            </w:pPr>
            <w:r w:rsidRPr="005E643B">
              <w:t>C</w:t>
            </w:r>
          </w:p>
        </w:tc>
        <w:tc>
          <w:tcPr>
            <w:tcW w:w="1155" w:type="dxa"/>
            <w:tcBorders>
              <w:top w:val="outset" w:sz="6" w:space="0" w:color="auto"/>
              <w:left w:val="outset" w:sz="6" w:space="0" w:color="auto"/>
              <w:bottom w:val="outset" w:sz="6" w:space="0" w:color="auto"/>
              <w:right w:val="outset" w:sz="6" w:space="0" w:color="auto"/>
            </w:tcBorders>
            <w:hideMark/>
          </w:tcPr>
          <w:p w14:paraId="6C05FA15" w14:textId="77777777" w:rsidR="005E643B" w:rsidRPr="005E643B" w:rsidRDefault="005E643B" w:rsidP="005E643B">
            <w:pPr>
              <w:jc w:val="center"/>
            </w:pPr>
            <w:r w:rsidRPr="005E643B">
              <w:t>C</w:t>
            </w:r>
          </w:p>
        </w:tc>
        <w:tc>
          <w:tcPr>
            <w:tcW w:w="1290" w:type="dxa"/>
            <w:tcBorders>
              <w:top w:val="outset" w:sz="6" w:space="0" w:color="auto"/>
              <w:left w:val="outset" w:sz="6" w:space="0" w:color="auto"/>
              <w:bottom w:val="outset" w:sz="6" w:space="0" w:color="auto"/>
              <w:right w:val="outset" w:sz="6" w:space="0" w:color="auto"/>
            </w:tcBorders>
            <w:hideMark/>
          </w:tcPr>
          <w:p w14:paraId="3C57D823" w14:textId="77777777" w:rsidR="005E643B" w:rsidRPr="005E643B" w:rsidRDefault="005E643B" w:rsidP="005E643B">
            <w:pPr>
              <w:jc w:val="center"/>
            </w:pPr>
            <w:r w:rsidRPr="005E643B">
              <w:t>K</w:t>
            </w:r>
          </w:p>
        </w:tc>
        <w:tc>
          <w:tcPr>
            <w:tcW w:w="1260" w:type="dxa"/>
            <w:tcBorders>
              <w:top w:val="outset" w:sz="6" w:space="0" w:color="auto"/>
              <w:left w:val="outset" w:sz="6" w:space="0" w:color="auto"/>
              <w:bottom w:val="outset" w:sz="6" w:space="0" w:color="auto"/>
              <w:right w:val="outset" w:sz="6" w:space="0" w:color="auto"/>
            </w:tcBorders>
            <w:hideMark/>
          </w:tcPr>
          <w:p w14:paraId="110B8EC2" w14:textId="77777777" w:rsidR="005E643B" w:rsidRPr="005E643B" w:rsidRDefault="005E643B" w:rsidP="005E643B">
            <w:pPr>
              <w:jc w:val="center"/>
            </w:pPr>
            <w:r w:rsidRPr="005E643B">
              <w:t>K</w:t>
            </w:r>
          </w:p>
        </w:tc>
      </w:tr>
      <w:tr w:rsidR="005E643B" w:rsidRPr="005E643B" w14:paraId="4D06A4E6" w14:textId="77777777" w:rsidTr="005E643B">
        <w:tc>
          <w:tcPr>
            <w:tcW w:w="1410" w:type="dxa"/>
            <w:tcBorders>
              <w:top w:val="outset" w:sz="6" w:space="0" w:color="auto"/>
              <w:left w:val="outset" w:sz="6" w:space="0" w:color="auto"/>
              <w:bottom w:val="outset" w:sz="6" w:space="0" w:color="auto"/>
              <w:right w:val="outset" w:sz="6" w:space="0" w:color="auto"/>
            </w:tcBorders>
            <w:hideMark/>
          </w:tcPr>
          <w:p w14:paraId="0AF9F4FE" w14:textId="77777777" w:rsidR="005E643B" w:rsidRPr="005E643B" w:rsidRDefault="005E643B" w:rsidP="005E643B">
            <w:pPr>
              <w:jc w:val="center"/>
            </w:pPr>
            <w:r w:rsidRPr="005E643B">
              <w:t>protected</w:t>
            </w:r>
          </w:p>
        </w:tc>
        <w:tc>
          <w:tcPr>
            <w:tcW w:w="975" w:type="dxa"/>
            <w:tcBorders>
              <w:top w:val="outset" w:sz="6" w:space="0" w:color="auto"/>
              <w:left w:val="outset" w:sz="6" w:space="0" w:color="auto"/>
              <w:bottom w:val="outset" w:sz="6" w:space="0" w:color="auto"/>
              <w:right w:val="outset" w:sz="6" w:space="0" w:color="auto"/>
            </w:tcBorders>
            <w:hideMark/>
          </w:tcPr>
          <w:p w14:paraId="32387982" w14:textId="77777777" w:rsidR="005E643B" w:rsidRPr="005E643B" w:rsidRDefault="005E643B" w:rsidP="005E643B">
            <w:pPr>
              <w:jc w:val="center"/>
            </w:pPr>
            <w:r w:rsidRPr="005E643B">
              <w:t>C</w:t>
            </w:r>
          </w:p>
        </w:tc>
        <w:tc>
          <w:tcPr>
            <w:tcW w:w="1155" w:type="dxa"/>
            <w:tcBorders>
              <w:top w:val="outset" w:sz="6" w:space="0" w:color="auto"/>
              <w:left w:val="outset" w:sz="6" w:space="0" w:color="auto"/>
              <w:bottom w:val="outset" w:sz="6" w:space="0" w:color="auto"/>
              <w:right w:val="outset" w:sz="6" w:space="0" w:color="auto"/>
            </w:tcBorders>
            <w:hideMark/>
          </w:tcPr>
          <w:p w14:paraId="3B9A43C6" w14:textId="77777777" w:rsidR="005E643B" w:rsidRPr="005E643B" w:rsidRDefault="005E643B" w:rsidP="005E643B">
            <w:pPr>
              <w:jc w:val="center"/>
            </w:pPr>
            <w:r w:rsidRPr="005E643B">
              <w:t>C</w:t>
            </w:r>
          </w:p>
        </w:tc>
        <w:tc>
          <w:tcPr>
            <w:tcW w:w="1290" w:type="dxa"/>
            <w:tcBorders>
              <w:top w:val="outset" w:sz="6" w:space="0" w:color="auto"/>
              <w:left w:val="outset" w:sz="6" w:space="0" w:color="auto"/>
              <w:bottom w:val="outset" w:sz="6" w:space="0" w:color="auto"/>
              <w:right w:val="outset" w:sz="6" w:space="0" w:color="auto"/>
            </w:tcBorders>
            <w:hideMark/>
          </w:tcPr>
          <w:p w14:paraId="2826CAB6" w14:textId="77777777" w:rsidR="005E643B" w:rsidRPr="005E643B" w:rsidRDefault="005E643B" w:rsidP="005E643B">
            <w:pPr>
              <w:jc w:val="center"/>
            </w:pPr>
            <w:r w:rsidRPr="005E643B">
              <w:t>C</w:t>
            </w:r>
          </w:p>
        </w:tc>
        <w:tc>
          <w:tcPr>
            <w:tcW w:w="1260" w:type="dxa"/>
            <w:tcBorders>
              <w:top w:val="outset" w:sz="6" w:space="0" w:color="auto"/>
              <w:left w:val="outset" w:sz="6" w:space="0" w:color="auto"/>
              <w:bottom w:val="outset" w:sz="6" w:space="0" w:color="auto"/>
              <w:right w:val="outset" w:sz="6" w:space="0" w:color="auto"/>
            </w:tcBorders>
            <w:hideMark/>
          </w:tcPr>
          <w:p w14:paraId="733B8267" w14:textId="77777777" w:rsidR="005E643B" w:rsidRPr="005E643B" w:rsidRDefault="005E643B" w:rsidP="005E643B">
            <w:pPr>
              <w:jc w:val="center"/>
            </w:pPr>
            <w:r w:rsidRPr="005E643B">
              <w:t>K</w:t>
            </w:r>
          </w:p>
        </w:tc>
      </w:tr>
      <w:tr w:rsidR="005E643B" w:rsidRPr="005E643B" w14:paraId="24CA7F1E" w14:textId="77777777" w:rsidTr="005E643B">
        <w:tc>
          <w:tcPr>
            <w:tcW w:w="1410" w:type="dxa"/>
            <w:tcBorders>
              <w:top w:val="outset" w:sz="6" w:space="0" w:color="auto"/>
              <w:left w:val="outset" w:sz="6" w:space="0" w:color="auto"/>
              <w:bottom w:val="outset" w:sz="6" w:space="0" w:color="auto"/>
              <w:right w:val="outset" w:sz="6" w:space="0" w:color="auto"/>
            </w:tcBorders>
            <w:hideMark/>
          </w:tcPr>
          <w:p w14:paraId="12F0F296" w14:textId="77777777" w:rsidR="005E643B" w:rsidRPr="005E643B" w:rsidRDefault="005E643B" w:rsidP="005E643B">
            <w:pPr>
              <w:jc w:val="center"/>
            </w:pPr>
            <w:r w:rsidRPr="005E643B">
              <w:t>public</w:t>
            </w:r>
          </w:p>
        </w:tc>
        <w:tc>
          <w:tcPr>
            <w:tcW w:w="975" w:type="dxa"/>
            <w:tcBorders>
              <w:top w:val="outset" w:sz="6" w:space="0" w:color="auto"/>
              <w:left w:val="outset" w:sz="6" w:space="0" w:color="auto"/>
              <w:bottom w:val="outset" w:sz="6" w:space="0" w:color="auto"/>
              <w:right w:val="outset" w:sz="6" w:space="0" w:color="auto"/>
            </w:tcBorders>
            <w:hideMark/>
          </w:tcPr>
          <w:p w14:paraId="40970E9A" w14:textId="77777777" w:rsidR="005E643B" w:rsidRPr="005E643B" w:rsidRDefault="005E643B" w:rsidP="005E643B">
            <w:pPr>
              <w:jc w:val="center"/>
            </w:pPr>
            <w:r w:rsidRPr="005E643B">
              <w:t>C</w:t>
            </w:r>
          </w:p>
        </w:tc>
        <w:tc>
          <w:tcPr>
            <w:tcW w:w="1155" w:type="dxa"/>
            <w:tcBorders>
              <w:top w:val="outset" w:sz="6" w:space="0" w:color="auto"/>
              <w:left w:val="outset" w:sz="6" w:space="0" w:color="auto"/>
              <w:bottom w:val="outset" w:sz="6" w:space="0" w:color="auto"/>
              <w:right w:val="outset" w:sz="6" w:space="0" w:color="auto"/>
            </w:tcBorders>
            <w:hideMark/>
          </w:tcPr>
          <w:p w14:paraId="7E1806EE" w14:textId="77777777" w:rsidR="005E643B" w:rsidRPr="005E643B" w:rsidRDefault="005E643B" w:rsidP="005E643B">
            <w:pPr>
              <w:jc w:val="center"/>
            </w:pPr>
            <w:r w:rsidRPr="005E643B">
              <w:t>C</w:t>
            </w:r>
          </w:p>
        </w:tc>
        <w:tc>
          <w:tcPr>
            <w:tcW w:w="1290" w:type="dxa"/>
            <w:tcBorders>
              <w:top w:val="outset" w:sz="6" w:space="0" w:color="auto"/>
              <w:left w:val="outset" w:sz="6" w:space="0" w:color="auto"/>
              <w:bottom w:val="outset" w:sz="6" w:space="0" w:color="auto"/>
              <w:right w:val="outset" w:sz="6" w:space="0" w:color="auto"/>
            </w:tcBorders>
            <w:hideMark/>
          </w:tcPr>
          <w:p w14:paraId="7ACEC242" w14:textId="77777777" w:rsidR="005E643B" w:rsidRPr="005E643B" w:rsidRDefault="005E643B" w:rsidP="005E643B">
            <w:pPr>
              <w:jc w:val="center"/>
            </w:pPr>
            <w:r w:rsidRPr="005E643B">
              <w:t>C</w:t>
            </w:r>
          </w:p>
        </w:tc>
        <w:tc>
          <w:tcPr>
            <w:tcW w:w="1260" w:type="dxa"/>
            <w:tcBorders>
              <w:top w:val="outset" w:sz="6" w:space="0" w:color="auto"/>
              <w:left w:val="outset" w:sz="6" w:space="0" w:color="auto"/>
              <w:bottom w:val="outset" w:sz="6" w:space="0" w:color="auto"/>
              <w:right w:val="outset" w:sz="6" w:space="0" w:color="auto"/>
            </w:tcBorders>
            <w:hideMark/>
          </w:tcPr>
          <w:p w14:paraId="68FF4A19" w14:textId="77777777" w:rsidR="005E643B" w:rsidRPr="005E643B" w:rsidRDefault="005E643B" w:rsidP="005E643B">
            <w:pPr>
              <w:jc w:val="center"/>
            </w:pPr>
            <w:r w:rsidRPr="005E643B">
              <w:t>C</w:t>
            </w:r>
          </w:p>
        </w:tc>
      </w:tr>
    </w:tbl>
    <w:p w14:paraId="077B7A2B" w14:textId="77777777" w:rsidR="005E643B" w:rsidRPr="005E643B" w:rsidRDefault="005E643B" w:rsidP="005E643B">
      <w:r w:rsidRPr="005E643B">
        <w:rPr>
          <w:b/>
          <w:bCs/>
        </w:rPr>
        <w:t>2. Private Access Modifier trong Java</w:t>
      </w:r>
    </w:p>
    <w:p w14:paraId="270A760D" w14:textId="77777777" w:rsidR="005E643B" w:rsidRPr="005E643B" w:rsidRDefault="005E643B" w:rsidP="005E643B">
      <w:r w:rsidRPr="005E643B">
        <w:t>Các phương thức, biến và constructor mà được khai báo private chỉ có thể được truy cập trong chính lớp được khai báo đó.</w:t>
      </w:r>
    </w:p>
    <w:p w14:paraId="575F8D90" w14:textId="77777777" w:rsidR="005E643B" w:rsidRPr="005E643B" w:rsidRDefault="005E643B" w:rsidP="005E643B">
      <w:pPr>
        <w:rPr>
          <w:lang w:val="fr-FR"/>
        </w:rPr>
      </w:pPr>
      <w:r w:rsidRPr="005E643B">
        <w:rPr>
          <w:lang w:val="fr-FR"/>
        </w:rPr>
        <w:t>Private Access Modifier là chế độ truy cập mang tính hạn chế nhất. Lớp và interface không thể là private.</w:t>
      </w:r>
    </w:p>
    <w:p w14:paraId="07C6BA0A" w14:textId="77777777" w:rsidR="005E643B" w:rsidRPr="005E643B" w:rsidRDefault="005E643B" w:rsidP="005E643B">
      <w:pPr>
        <w:rPr>
          <w:lang w:val="fr-FR"/>
        </w:rPr>
      </w:pPr>
      <w:r w:rsidRPr="005E643B">
        <w:rPr>
          <w:lang w:val="fr-FR"/>
        </w:rPr>
        <w:t>Các biến được khai báo private có thể được truy cập bên ngoài lớp nếu phương thức public getter có mặt trong lớp đó.</w:t>
      </w:r>
    </w:p>
    <w:p w14:paraId="6DDBB43F" w14:textId="77777777" w:rsidR="005E643B" w:rsidRPr="005E643B" w:rsidRDefault="005E643B" w:rsidP="005E643B">
      <w:pPr>
        <w:rPr>
          <w:lang w:val="fr-FR"/>
        </w:rPr>
      </w:pPr>
      <w:r w:rsidRPr="005E643B">
        <w:rPr>
          <w:lang w:val="fr-FR"/>
        </w:rPr>
        <w:t>Sử dụng Private Access Modifier trong Java là cách chủ yếu để một đối tượng bao đóng chính nó và ẩn dữ liệu với bên ngoài.</w:t>
      </w:r>
    </w:p>
    <w:p w14:paraId="209ED1F2" w14:textId="77777777" w:rsidR="005E643B" w:rsidRPr="005E643B" w:rsidRDefault="005E643B" w:rsidP="005E643B">
      <w:pPr>
        <w:rPr>
          <w:lang w:val="fr-FR"/>
        </w:rPr>
      </w:pPr>
      <w:r w:rsidRPr="005E643B">
        <w:rPr>
          <w:lang w:val="fr-FR"/>
        </w:rPr>
        <w:t>Trong ví dụ dưới đây, chúng ta tạo hai lớp A và Simple. Lớp A chứa thành viên dữ liệu private và phương thức private. Chúng ta đang truy cập các thành viên private này từ bên ngoài lớp, và điều này dẫn đến một Compile time error:</w:t>
      </w:r>
    </w:p>
    <w:p w14:paraId="07E8EA8A" w14:textId="77777777" w:rsidR="005E643B" w:rsidRPr="005E643B" w:rsidRDefault="005E643B" w:rsidP="005E643B">
      <w:r w:rsidRPr="005E643B">
        <w:lastRenderedPageBreak/>
        <w:t>class A {</w:t>
      </w:r>
      <w:r w:rsidRPr="005E643B">
        <w:br/>
        <w:t xml:space="preserve">    private int data = 40;</w:t>
      </w:r>
      <w:r w:rsidRPr="005E643B">
        <w:br/>
      </w:r>
      <w:r w:rsidRPr="005E643B">
        <w:br/>
        <w:t xml:space="preserve">    private void msg() {</w:t>
      </w:r>
      <w:r w:rsidRPr="005E643B">
        <w:br/>
        <w:t xml:space="preserve">        System.out.println("Hello java");</w:t>
      </w:r>
      <w:r w:rsidRPr="005E643B">
        <w:br/>
        <w:t xml:space="preserve">    }</w:t>
      </w:r>
      <w:r w:rsidRPr="005E643B">
        <w:br/>
        <w:t>}</w:t>
      </w:r>
      <w:r w:rsidRPr="005E643B">
        <w:br/>
      </w:r>
      <w:r w:rsidRPr="005E643B">
        <w:br/>
        <w:t>public class Simple {</w:t>
      </w:r>
      <w:r w:rsidRPr="005E643B">
        <w:br/>
        <w:t xml:space="preserve">    public static void main(String args[]) {</w:t>
      </w:r>
      <w:r w:rsidRPr="005E643B">
        <w:br/>
        <w:t xml:space="preserve">        A obj = new A();</w:t>
      </w:r>
      <w:r w:rsidRPr="005E643B">
        <w:br/>
        <w:t xml:space="preserve">        </w:t>
      </w:r>
      <w:r w:rsidRPr="005E643B">
        <w:rPr>
          <w:i/>
          <w:iCs/>
        </w:rPr>
        <w:t>/*Compile Time Error*/</w:t>
      </w:r>
      <w:r w:rsidRPr="005E643B">
        <w:br/>
        <w:t xml:space="preserve">        System.out.println(obj.data);</w:t>
      </w:r>
      <w:r w:rsidRPr="005E643B">
        <w:br/>
        <w:t xml:space="preserve">        </w:t>
      </w:r>
      <w:r w:rsidRPr="005E643B">
        <w:rPr>
          <w:i/>
          <w:iCs/>
        </w:rPr>
        <w:t>/*Compile Time Error*/</w:t>
      </w:r>
      <w:r w:rsidRPr="005E643B">
        <w:br/>
        <w:t xml:space="preserve">        obj.msg();</w:t>
      </w:r>
      <w:r w:rsidRPr="005E643B">
        <w:br/>
        <w:t xml:space="preserve">    }</w:t>
      </w:r>
      <w:r w:rsidRPr="005E643B">
        <w:br/>
        <w:t xml:space="preserve">} </w:t>
      </w:r>
    </w:p>
    <w:p w14:paraId="0D7A5766" w14:textId="77777777" w:rsidR="005E643B" w:rsidRPr="005E643B" w:rsidRDefault="005E643B" w:rsidP="005E643B">
      <w:r w:rsidRPr="005E643B">
        <w:t>Qui tắc cho Private Access Modifier trong Java</w:t>
      </w:r>
    </w:p>
    <w:p w14:paraId="29779E6D" w14:textId="77777777" w:rsidR="005E643B" w:rsidRPr="005E643B" w:rsidRDefault="005E643B" w:rsidP="005E643B">
      <w:r w:rsidRPr="005E643B">
        <w:t>Nếu bạn tạo bất cứ constructor nào là private, bạn không thể tạo instance (sự thể hiện) của lớp đó từ bên ngoài lớp. Ví dụ:</w:t>
      </w:r>
    </w:p>
    <w:p w14:paraId="6D05822D" w14:textId="77777777" w:rsidR="005E643B" w:rsidRPr="005E643B" w:rsidRDefault="005E643B" w:rsidP="005E643B">
      <w:r w:rsidRPr="005E643B">
        <w:t>class A {</w:t>
      </w:r>
      <w:r w:rsidRPr="005E643B">
        <w:br/>
        <w:t xml:space="preserve">    private A() {</w:t>
      </w:r>
      <w:r w:rsidRPr="005E643B">
        <w:br/>
        <w:t xml:space="preserve">    }</w:t>
      </w:r>
      <w:r w:rsidRPr="005E643B">
        <w:br/>
      </w:r>
      <w:r w:rsidRPr="005E643B">
        <w:br/>
        <w:t xml:space="preserve">    </w:t>
      </w:r>
      <w:r w:rsidRPr="005E643B">
        <w:rPr>
          <w:i/>
          <w:iCs/>
        </w:rPr>
        <w:t>/*private constructor */</w:t>
      </w:r>
      <w:r w:rsidRPr="005E643B">
        <w:br/>
        <w:t xml:space="preserve">    void msg() {</w:t>
      </w:r>
      <w:r w:rsidRPr="005E643B">
        <w:br/>
        <w:t xml:space="preserve">        System.out.println("Hello java");</w:t>
      </w:r>
      <w:r w:rsidRPr="005E643B">
        <w:br/>
        <w:t xml:space="preserve">    }</w:t>
      </w:r>
      <w:r w:rsidRPr="005E643B">
        <w:br/>
        <w:t>}</w:t>
      </w:r>
      <w:r w:rsidRPr="005E643B">
        <w:br/>
      </w:r>
      <w:r w:rsidRPr="005E643B">
        <w:br/>
        <w:t>public class Simple {</w:t>
      </w:r>
      <w:r w:rsidRPr="005E643B">
        <w:br/>
        <w:t xml:space="preserve">    public static void main(String args[]) {</w:t>
      </w:r>
      <w:r w:rsidRPr="005E643B">
        <w:br/>
        <w:t xml:space="preserve">        </w:t>
      </w:r>
      <w:r w:rsidRPr="005E643B">
        <w:rPr>
          <w:i/>
          <w:iCs/>
        </w:rPr>
        <w:t>/*Compile Time Error*/</w:t>
      </w:r>
      <w:r w:rsidRPr="005E643B">
        <w:br/>
        <w:t xml:space="preserve">        A obj = new A();</w:t>
      </w:r>
      <w:r w:rsidRPr="005E643B">
        <w:br/>
        <w:t xml:space="preserve">    }</w:t>
      </w:r>
      <w:r w:rsidRPr="005E643B">
        <w:br/>
        <w:t>}</w:t>
      </w:r>
    </w:p>
    <w:p w14:paraId="075FFC9A" w14:textId="77777777" w:rsidR="005E643B" w:rsidRPr="005E643B" w:rsidRDefault="005E643B" w:rsidP="005E643B">
      <w:r w:rsidRPr="005E643B">
        <w:rPr>
          <w:b/>
          <w:bCs/>
        </w:rPr>
        <w:t>3. Default Access Modifier trong Java</w:t>
      </w:r>
    </w:p>
    <w:p w14:paraId="086A43FD" w14:textId="77777777" w:rsidR="005E643B" w:rsidRPr="005E643B" w:rsidRDefault="005E643B" w:rsidP="005E643B">
      <w:r w:rsidRPr="005E643B">
        <w:t>Default Access Modifier nghĩa là chúng ta không khai báo một cách rõ ràng một Access Modifier cho một lớp, trường, phương thức, ... Nói cách khác, nếu bạn không sử dụng bất cứ Modifier nào, thì theo mặc định nó được xem như là default. Default Modifier là chỉ có thể truy cập bên trong package.</w:t>
      </w:r>
    </w:p>
    <w:p w14:paraId="6FBF028B" w14:textId="77777777" w:rsidR="005E643B" w:rsidRPr="005E643B" w:rsidRDefault="005E643B" w:rsidP="005E643B">
      <w:r w:rsidRPr="005E643B">
        <w:lastRenderedPageBreak/>
        <w:t>Một biến hoặc phương thức được khai báo mà không có bất kỳ Access Modifier nào là có sẵn cho mọi lớp trong cùng package. Các trường này trong một interface là hoàn toàn public static final và các phương thức trong một interface là public theo mặc định.</w:t>
      </w:r>
    </w:p>
    <w:p w14:paraId="0DD19333" w14:textId="77777777" w:rsidR="005E643B" w:rsidRPr="005E643B" w:rsidRDefault="005E643B" w:rsidP="005E643B">
      <w:r w:rsidRPr="005E643B">
        <w:t>Ví dụ</w:t>
      </w:r>
    </w:p>
    <w:p w14:paraId="3C08B304" w14:textId="77777777" w:rsidR="005E643B" w:rsidRPr="005E643B" w:rsidRDefault="005E643B" w:rsidP="005E643B">
      <w:r w:rsidRPr="005E643B">
        <w:t>Trong ví dụ này, chúng ta tạo hai package là pack và mypack. Chúng ta đang truy cập lớp A từ bên ngoài package của nó. Khi lớp A không là public, thì nó không thể được truy cập từ bên ngoài package.</w:t>
      </w:r>
    </w:p>
    <w:p w14:paraId="34C86FBA" w14:textId="77777777" w:rsidR="005E643B" w:rsidRPr="005E643B" w:rsidRDefault="005E643B" w:rsidP="005E643B">
      <w:r w:rsidRPr="005E643B">
        <w:t>package pack;</w:t>
      </w:r>
      <w:r w:rsidRPr="005E643B">
        <w:br/>
      </w:r>
      <w:r w:rsidRPr="005E643B">
        <w:br/>
        <w:t>class A {</w:t>
      </w:r>
      <w:r w:rsidRPr="005E643B">
        <w:br/>
        <w:t xml:space="preserve">    void msg() {</w:t>
      </w:r>
      <w:r w:rsidRPr="005E643B">
        <w:br/>
        <w:t xml:space="preserve">        System.out.println("Hello");</w:t>
      </w:r>
      <w:r w:rsidRPr="005E643B">
        <w:br/>
        <w:t xml:space="preserve">    }</w:t>
      </w:r>
      <w:r w:rsidRPr="005E643B">
        <w:br/>
        <w:t>}</w:t>
      </w:r>
      <w:r w:rsidRPr="005E643B">
        <w:br/>
      </w:r>
      <w:r w:rsidRPr="005E643B">
        <w:rPr>
          <w:i/>
          <w:iCs/>
        </w:rPr>
        <w:t>/* Luu duoi dang B.java */</w:t>
      </w:r>
      <w:r w:rsidRPr="005E643B">
        <w:br/>
        <w:t>package mypack;</w:t>
      </w:r>
      <w:r w:rsidRPr="005E643B">
        <w:br/>
        <w:t xml:space="preserve">        import pack.*;</w:t>
      </w:r>
      <w:r w:rsidRPr="005E643B">
        <w:br/>
      </w:r>
      <w:r w:rsidRPr="005E643B">
        <w:br/>
        <w:t>class B {</w:t>
      </w:r>
      <w:r w:rsidRPr="005E643B">
        <w:br/>
        <w:t xml:space="preserve">    public static void main(String args[]) {</w:t>
      </w:r>
      <w:r w:rsidRPr="005E643B">
        <w:br/>
        <w:t xml:space="preserve">        </w:t>
      </w:r>
      <w:r w:rsidRPr="005E643B">
        <w:rPr>
          <w:i/>
          <w:iCs/>
        </w:rPr>
        <w:t>/*Compile Time Error*/</w:t>
      </w:r>
      <w:r w:rsidRPr="005E643B">
        <w:br/>
        <w:t xml:space="preserve">        A obj = new A();</w:t>
      </w:r>
      <w:r w:rsidRPr="005E643B">
        <w:br/>
        <w:t xml:space="preserve">        </w:t>
      </w:r>
      <w:r w:rsidRPr="005E643B">
        <w:rPr>
          <w:i/>
          <w:iCs/>
        </w:rPr>
        <w:t>/*Compile Time Error */</w:t>
      </w:r>
      <w:r w:rsidRPr="005E643B">
        <w:br/>
        <w:t xml:space="preserve">        obj.msg();</w:t>
      </w:r>
      <w:r w:rsidRPr="005E643B">
        <w:br/>
        <w:t xml:space="preserve">    }</w:t>
      </w:r>
      <w:r w:rsidRPr="005E643B">
        <w:br/>
        <w:t>}</w:t>
      </w:r>
    </w:p>
    <w:p w14:paraId="08731328" w14:textId="77777777" w:rsidR="005E643B" w:rsidRPr="005E643B" w:rsidRDefault="005E643B" w:rsidP="005E643B">
      <w:r w:rsidRPr="005E643B">
        <w:t>Trong ví dụ trên, phạm vi của lớp A và phương thức msg() của nó là default, vì thế nó không thể được truy cập từ bên ngoài package.</w:t>
      </w:r>
    </w:p>
    <w:p w14:paraId="41B29E2D" w14:textId="77777777" w:rsidR="005E643B" w:rsidRPr="005E643B" w:rsidRDefault="005E643B" w:rsidP="005E643B">
      <w:r w:rsidRPr="005E643B">
        <w:rPr>
          <w:b/>
          <w:bCs/>
        </w:rPr>
        <w:t>4. Protected Access Modifier trong Java</w:t>
      </w:r>
    </w:p>
    <w:p w14:paraId="7C6B0A79" w14:textId="77777777" w:rsidR="005E643B" w:rsidRPr="005E643B" w:rsidRDefault="005E643B" w:rsidP="005E643B">
      <w:r w:rsidRPr="005E643B">
        <w:t>Protected Access Modifier là có thể truy cập bên trong package và bên ngoài package nhưng chỉ thông qua tính kế thừa. Protected Access Modifier có thể được áp dụng trên thành viên dữ liệu. Nó không thể được áp dụng trên lớp. Các biến, phương thức và constructor, mà được khai báo protected trong một lớp cha (superclass), chỉ được truy cập bởi các lớp cha trong package khác hoặc bất kỳ lớp nào bên trong package đó của lớp được protected.</w:t>
      </w:r>
    </w:p>
    <w:p w14:paraId="317DB3E7" w14:textId="77777777" w:rsidR="005E643B" w:rsidRPr="005E643B" w:rsidRDefault="005E643B" w:rsidP="005E643B">
      <w:r w:rsidRPr="005E643B">
        <w:t>Protected Access Modifier không thể được áp dụng cho lớp và interface. Các phương thức và trường có thể được khai báo protected, tuy nhiên, các phương thức và trường trong một interface không thể được khai báo là protected.</w:t>
      </w:r>
    </w:p>
    <w:p w14:paraId="3E6B66C8" w14:textId="77777777" w:rsidR="005E643B" w:rsidRPr="005E643B" w:rsidRDefault="005E643B" w:rsidP="005E643B">
      <w:r w:rsidRPr="005E643B">
        <w:t>Chế độ protected cung cấp cho lớp phụ cơ hội để sử dụng phương thức hoặc biến helper, trong khi ngăn cản một lớp không liên quan từ việc cố gắng sử dụng nó.</w:t>
      </w:r>
    </w:p>
    <w:p w14:paraId="3952D389" w14:textId="77777777" w:rsidR="005E643B" w:rsidRPr="005E643B" w:rsidRDefault="005E643B" w:rsidP="005E643B">
      <w:r w:rsidRPr="005E643B">
        <w:t>Ví dụ</w:t>
      </w:r>
    </w:p>
    <w:p w14:paraId="3989F02F" w14:textId="77777777" w:rsidR="005E643B" w:rsidRPr="005E643B" w:rsidRDefault="005E643B" w:rsidP="005E643B">
      <w:r w:rsidRPr="005E643B">
        <w:lastRenderedPageBreak/>
        <w:t>Trong ví dụ này, chúng ta tạo hai package là pack và mypack. Một lớp A của pack package là public, vì thế có thể được truy cập từ bên ngoài package. Nhưng phương thức msg của package này được khai báo là protected, vì thế nó có thể được truy cập từ bên ngoài lớp nhưng chỉ thông qua tính kế thừa.</w:t>
      </w:r>
    </w:p>
    <w:p w14:paraId="7BD00480" w14:textId="77777777" w:rsidR="005E643B" w:rsidRPr="005E643B" w:rsidRDefault="005E643B" w:rsidP="005E643B">
      <w:r w:rsidRPr="005E643B">
        <w:rPr>
          <w:i/>
          <w:iCs/>
        </w:rPr>
        <w:t>/*Luu duoi dang A.java*/</w:t>
      </w:r>
      <w:r w:rsidRPr="005E643B">
        <w:t xml:space="preserve"> </w:t>
      </w:r>
      <w:r w:rsidRPr="005E643B">
        <w:br/>
        <w:t>package pack;</w:t>
      </w:r>
      <w:r w:rsidRPr="005E643B">
        <w:br/>
      </w:r>
      <w:r w:rsidRPr="005E643B">
        <w:br/>
        <w:t>public class A {</w:t>
      </w:r>
      <w:r w:rsidRPr="005E643B">
        <w:br/>
        <w:t xml:space="preserve">    protected void msg() {</w:t>
      </w:r>
      <w:r w:rsidRPr="005E643B">
        <w:br/>
        <w:t xml:space="preserve">        System.out.println("Hello");</w:t>
      </w:r>
      <w:r w:rsidRPr="005E643B">
        <w:br/>
        <w:t xml:space="preserve">    }</w:t>
      </w:r>
      <w:r w:rsidRPr="005E643B">
        <w:br/>
        <w:t>}</w:t>
      </w:r>
      <w:r w:rsidRPr="005E643B">
        <w:br/>
      </w:r>
      <w:r w:rsidRPr="005E643B">
        <w:rPr>
          <w:i/>
          <w:iCs/>
        </w:rPr>
        <w:t>/*Luu duoi dang B.java*/</w:t>
      </w:r>
      <w:r w:rsidRPr="005E643B">
        <w:t xml:space="preserve"> </w:t>
      </w:r>
      <w:r w:rsidRPr="005E643B">
        <w:br/>
        <w:t>package mypack;</w:t>
      </w:r>
      <w:r w:rsidRPr="005E643B">
        <w:br/>
        <w:t xml:space="preserve">        import pack.*;</w:t>
      </w:r>
      <w:r w:rsidRPr="005E643B">
        <w:br/>
      </w:r>
      <w:r w:rsidRPr="005E643B">
        <w:br/>
        <w:t>class B extends A {</w:t>
      </w:r>
      <w:r w:rsidRPr="005E643B">
        <w:br/>
        <w:t xml:space="preserve">    public static void main(String args[]) {</w:t>
      </w:r>
      <w:r w:rsidRPr="005E643B">
        <w:br/>
        <w:t xml:space="preserve">        B obj = new B();</w:t>
      </w:r>
      <w:r w:rsidRPr="005E643B">
        <w:br/>
        <w:t xml:space="preserve">        obj.msg();</w:t>
      </w:r>
      <w:r w:rsidRPr="005E643B">
        <w:br/>
        <w:t xml:space="preserve">    }</w:t>
      </w:r>
      <w:r w:rsidRPr="005E643B">
        <w:br/>
        <w:t>}</w:t>
      </w:r>
    </w:p>
    <w:p w14:paraId="7649A300" w14:textId="77777777" w:rsidR="005E643B" w:rsidRPr="005E643B" w:rsidRDefault="005E643B" w:rsidP="005E643B">
      <w:r w:rsidRPr="005E643B">
        <w:rPr>
          <w:b/>
          <w:bCs/>
        </w:rPr>
        <w:t>5. Public Access Modifier trong Java</w:t>
      </w:r>
    </w:p>
    <w:p w14:paraId="01FF24A0" w14:textId="77777777" w:rsidR="005E643B" w:rsidRPr="005E643B" w:rsidRDefault="005E643B" w:rsidP="005E643B">
      <w:r w:rsidRPr="005E643B">
        <w:t>Public Access Modifier là có thể truy cập ở bất cứ đâu. Nó có phạm vi rộng nhất trong tất cả Modifier. Một lớp, phương thức, constructor, interface, ... được khai báo public có thể được truy cập từ bất cứ lớp nào khác. Do đó, các trường, phương thức và khối được khai báo bên trong một lớp public có thể được truy cập từ bất kỳ lớp nào trong thế giới Java.</w:t>
      </w:r>
    </w:p>
    <w:p w14:paraId="342CB7B6" w14:textId="77777777" w:rsidR="005E643B" w:rsidRPr="005E643B" w:rsidRDefault="005E643B" w:rsidP="005E643B">
      <w:r w:rsidRPr="005E643B">
        <w:t>Tuy nhiên, nếu lớp public chúng ta đang cố gắng truy cập là trong một package khác, thì lớp public này vẫn cần để được import.</w:t>
      </w:r>
    </w:p>
    <w:p w14:paraId="329093B1" w14:textId="77777777" w:rsidR="005E643B" w:rsidRPr="005E643B" w:rsidRDefault="005E643B" w:rsidP="005E643B">
      <w:r w:rsidRPr="005E643B">
        <w:t>Bởi vì tính kế thừa lớp, tất cả phương thức và biến của một lớp được kế thừa bởi các lớp phụ của nó.</w:t>
      </w:r>
    </w:p>
    <w:p w14:paraId="6F7EBE39" w14:textId="77777777" w:rsidR="005E643B" w:rsidRPr="005E643B" w:rsidRDefault="005E643B" w:rsidP="005E643B">
      <w:r w:rsidRPr="005E643B">
        <w:t>Ví dụ</w:t>
      </w:r>
    </w:p>
    <w:p w14:paraId="6C547123" w14:textId="77777777" w:rsidR="005E643B" w:rsidRPr="005E643B" w:rsidRDefault="005E643B" w:rsidP="005E643B">
      <w:r w:rsidRPr="005E643B">
        <w:rPr>
          <w:i/>
          <w:iCs/>
        </w:rPr>
        <w:t>/*Luu duoi dang A.java*/</w:t>
      </w:r>
      <w:r w:rsidRPr="005E643B">
        <w:t xml:space="preserve"> </w:t>
      </w:r>
      <w:r w:rsidRPr="005E643B">
        <w:br/>
        <w:t>package pack;</w:t>
      </w:r>
      <w:r w:rsidRPr="005E643B">
        <w:br/>
      </w:r>
      <w:r w:rsidRPr="005E643B">
        <w:br/>
        <w:t>public class A {</w:t>
      </w:r>
      <w:r w:rsidRPr="005E643B">
        <w:br/>
        <w:t xml:space="preserve">    public void msg() {</w:t>
      </w:r>
      <w:r w:rsidRPr="005E643B">
        <w:br/>
        <w:t xml:space="preserve">        System.out.println("Hello");</w:t>
      </w:r>
      <w:r w:rsidRPr="005E643B">
        <w:br/>
        <w:t xml:space="preserve">    }</w:t>
      </w:r>
      <w:r w:rsidRPr="005E643B">
        <w:br/>
        <w:t>}</w:t>
      </w:r>
      <w:r w:rsidRPr="005E643B">
        <w:br/>
      </w:r>
      <w:r w:rsidRPr="005E643B">
        <w:rPr>
          <w:i/>
          <w:iCs/>
        </w:rPr>
        <w:t>/*Luu duoi dang B.java*/</w:t>
      </w:r>
      <w:r w:rsidRPr="005E643B">
        <w:t xml:space="preserve"> </w:t>
      </w:r>
      <w:r w:rsidRPr="005E643B">
        <w:br/>
        <w:t>package mypack;</w:t>
      </w:r>
      <w:r w:rsidRPr="005E643B">
        <w:br/>
      </w:r>
      <w:r w:rsidRPr="005E643B">
        <w:lastRenderedPageBreak/>
        <w:t xml:space="preserve">        import pack.*;</w:t>
      </w:r>
      <w:r w:rsidRPr="005E643B">
        <w:br/>
      </w:r>
      <w:r w:rsidRPr="005E643B">
        <w:br/>
        <w:t>class B {</w:t>
      </w:r>
      <w:r w:rsidRPr="005E643B">
        <w:br/>
        <w:t xml:space="preserve">    public static void main(String args[]) {</w:t>
      </w:r>
      <w:r w:rsidRPr="005E643B">
        <w:br/>
        <w:t xml:space="preserve">        A obj = new A();</w:t>
      </w:r>
      <w:r w:rsidRPr="005E643B">
        <w:br/>
        <w:t xml:space="preserve">        obj.msg();</w:t>
      </w:r>
      <w:r w:rsidRPr="005E643B">
        <w:br/>
        <w:t xml:space="preserve">    }</w:t>
      </w:r>
      <w:r w:rsidRPr="005E643B">
        <w:br/>
        <w:t>}</w:t>
      </w:r>
    </w:p>
    <w:p w14:paraId="7E854339" w14:textId="77777777" w:rsidR="005E643B" w:rsidRPr="005E643B" w:rsidRDefault="005E643B" w:rsidP="005E643B">
      <w:r w:rsidRPr="005E643B">
        <w:rPr>
          <w:b/>
          <w:bCs/>
        </w:rPr>
        <w:t>6. Access Modifier trong Java với Ghi đè phương thức</w:t>
      </w:r>
    </w:p>
    <w:p w14:paraId="5970D71E" w14:textId="77777777" w:rsidR="005E643B" w:rsidRPr="005E643B" w:rsidRDefault="005E643B" w:rsidP="005E643B">
      <w:r w:rsidRPr="005E643B">
        <w:t>Nếu bạn đang ghi đè bất cứ phương thức nào, phương thức được ghi đè (ví dụ được khai báo trong lớp con) phải không nhiều giới hạn.</w:t>
      </w:r>
    </w:p>
    <w:p w14:paraId="58F98C03" w14:textId="77777777" w:rsidR="005E643B" w:rsidRPr="005E643B" w:rsidRDefault="005E643B" w:rsidP="005E643B">
      <w:r w:rsidRPr="005E643B">
        <w:t>class A {</w:t>
      </w:r>
      <w:r w:rsidRPr="005E643B">
        <w:br/>
        <w:t xml:space="preserve">    protected void msg() {</w:t>
      </w:r>
      <w:r w:rsidRPr="005E643B">
        <w:br/>
        <w:t xml:space="preserve">        System.out.println("Hello java");</w:t>
      </w:r>
      <w:r w:rsidRPr="005E643B">
        <w:br/>
        <w:t xml:space="preserve">    }</w:t>
      </w:r>
      <w:r w:rsidRPr="005E643B">
        <w:br/>
        <w:t>}</w:t>
      </w:r>
      <w:r w:rsidRPr="005E643B">
        <w:br/>
      </w:r>
      <w:r w:rsidRPr="005E643B">
        <w:br/>
        <w:t>public class Simple extends A {</w:t>
      </w:r>
      <w:r w:rsidRPr="005E643B">
        <w:br/>
        <w:t xml:space="preserve">    void msg() {</w:t>
      </w:r>
      <w:r w:rsidRPr="005E643B">
        <w:br/>
        <w:t xml:space="preserve">        System.out.println("Hello java");</w:t>
      </w:r>
      <w:r w:rsidRPr="005E643B">
        <w:br/>
        <w:t xml:space="preserve">    }</w:t>
      </w:r>
      <w:r w:rsidRPr="005E643B">
        <w:br/>
        <w:t xml:space="preserve">    </w:t>
      </w:r>
      <w:r w:rsidRPr="005E643B">
        <w:rPr>
          <w:i/>
          <w:iCs/>
        </w:rPr>
        <w:t>/*Compile Time Error*/</w:t>
      </w:r>
      <w:r w:rsidRPr="005E643B">
        <w:br/>
        <w:t xml:space="preserve">    </w:t>
      </w:r>
      <w:r w:rsidRPr="005E643B">
        <w:br/>
        <w:t xml:space="preserve">    public static void main(String args[]) {</w:t>
      </w:r>
      <w:r w:rsidRPr="005E643B">
        <w:br/>
        <w:t xml:space="preserve">        Simple obj = new Simple();</w:t>
      </w:r>
      <w:r w:rsidRPr="005E643B">
        <w:br/>
        <w:t xml:space="preserve">        obj.msg();</w:t>
      </w:r>
      <w:r w:rsidRPr="005E643B">
        <w:br/>
        <w:t xml:space="preserve">    }</w:t>
      </w:r>
      <w:r w:rsidRPr="005E643B">
        <w:br/>
        <w:t>}</w:t>
      </w:r>
    </w:p>
    <w:p w14:paraId="787D416D" w14:textId="77777777" w:rsidR="005E643B" w:rsidRPr="005E643B" w:rsidRDefault="005E643B" w:rsidP="005E643B">
      <w:r w:rsidRPr="005E643B">
        <w:rPr>
          <w:lang w:val="fr-FR"/>
        </w:rPr>
        <w:t xml:space="preserve">Default Modifier là nhiều giới hạn hơn protected. </w:t>
      </w:r>
      <w:r w:rsidRPr="005E643B">
        <w:t>Đó là lý do tại sao đây là compile time error.</w:t>
      </w:r>
    </w:p>
    <w:p w14:paraId="7843F9D7" w14:textId="77777777" w:rsidR="005E643B" w:rsidRPr="005E643B" w:rsidRDefault="005E643B" w:rsidP="005E643B">
      <w:r w:rsidRPr="005E643B">
        <w:rPr>
          <w:b/>
          <w:bCs/>
        </w:rPr>
        <w:t>7. Access Modifier và tính kế thừa trong Java</w:t>
      </w:r>
    </w:p>
    <w:p w14:paraId="62D4A810" w14:textId="77777777" w:rsidR="005E643B" w:rsidRPr="005E643B" w:rsidRDefault="005E643B" w:rsidP="005E643B">
      <w:r w:rsidRPr="005E643B">
        <w:t>Các qui tắc sau là bắt buộc cho các phương thức được kế thừa trong Java:</w:t>
      </w:r>
    </w:p>
    <w:p w14:paraId="13404A80" w14:textId="77777777" w:rsidR="005E643B" w:rsidRPr="005E643B" w:rsidRDefault="005E643B" w:rsidP="005E643B">
      <w:pPr>
        <w:numPr>
          <w:ilvl w:val="0"/>
          <w:numId w:val="2"/>
        </w:numPr>
      </w:pPr>
      <w:r w:rsidRPr="005E643B">
        <w:t>Các phương thức được khai báo public trong một lớp cha cũng phải là public trong tất cả lớp phụ.</w:t>
      </w:r>
    </w:p>
    <w:p w14:paraId="2476DE6D" w14:textId="77777777" w:rsidR="005E643B" w:rsidRPr="005E643B" w:rsidRDefault="005E643B" w:rsidP="005E643B">
      <w:pPr>
        <w:numPr>
          <w:ilvl w:val="0"/>
          <w:numId w:val="2"/>
        </w:numPr>
      </w:pPr>
      <w:r w:rsidRPr="005E643B">
        <w:t>Các phương thức được khai báo protected trong một lớp cha phải hoặc là protected hoặc public trong các lớp phụ; chúng không thể là private.</w:t>
      </w:r>
    </w:p>
    <w:p w14:paraId="7F3FD1D6" w14:textId="77777777" w:rsidR="005E643B" w:rsidRPr="005E643B" w:rsidRDefault="005E643B" w:rsidP="005E643B">
      <w:pPr>
        <w:numPr>
          <w:ilvl w:val="0"/>
          <w:numId w:val="2"/>
        </w:numPr>
      </w:pPr>
      <w:r w:rsidRPr="005E643B">
        <w:t>Các phương thức được khai báo mà không có điều khiển truy cập (không sử dụng modifier nào) có thể được khai báo private trong các lớp phụ.</w:t>
      </w:r>
    </w:p>
    <w:p w14:paraId="4E620191" w14:textId="77777777" w:rsidR="005E643B" w:rsidRPr="005E643B" w:rsidRDefault="005E643B" w:rsidP="005E643B">
      <w:pPr>
        <w:numPr>
          <w:ilvl w:val="0"/>
          <w:numId w:val="2"/>
        </w:numPr>
      </w:pPr>
      <w:r w:rsidRPr="005E643B">
        <w:t>Các phương thức được khai báo private không được kế thừa, do đó không có qui tắc nào cho chúng.</w:t>
      </w:r>
    </w:p>
    <w:p w14:paraId="5C5A1B2F" w14:textId="77777777" w:rsidR="005E643B" w:rsidRDefault="005E643B">
      <w:r>
        <w:lastRenderedPageBreak/>
        <w:br w:type="page"/>
      </w:r>
    </w:p>
    <w:p w14:paraId="691D4997" w14:textId="77777777" w:rsidR="006D5994" w:rsidRDefault="006D5994"/>
    <w:sectPr w:rsidR="006D5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0A0CAC"/>
    <w:multiLevelType w:val="multilevel"/>
    <w:tmpl w:val="C4C6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08041A"/>
    <w:multiLevelType w:val="multilevel"/>
    <w:tmpl w:val="12CA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109974">
    <w:abstractNumId w:val="1"/>
  </w:num>
  <w:num w:numId="2" w16cid:durableId="304315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7BC"/>
    <w:rsid w:val="0008253A"/>
    <w:rsid w:val="003F02BC"/>
    <w:rsid w:val="005E643B"/>
    <w:rsid w:val="006D5994"/>
    <w:rsid w:val="00C410A1"/>
    <w:rsid w:val="00C9307A"/>
    <w:rsid w:val="00F51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76FDF"/>
  <w15:chartTrackingRefBased/>
  <w15:docId w15:val="{D2F2678D-DBD8-4877-80AF-A3D0B8BA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7B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23054">
      <w:bodyDiv w:val="1"/>
      <w:marLeft w:val="0"/>
      <w:marRight w:val="0"/>
      <w:marTop w:val="0"/>
      <w:marBottom w:val="0"/>
      <w:divBdr>
        <w:top w:val="none" w:sz="0" w:space="0" w:color="auto"/>
        <w:left w:val="none" w:sz="0" w:space="0" w:color="auto"/>
        <w:bottom w:val="none" w:sz="0" w:space="0" w:color="auto"/>
        <w:right w:val="none" w:sz="0" w:space="0" w:color="auto"/>
      </w:divBdr>
    </w:div>
    <w:div w:id="173808352">
      <w:bodyDiv w:val="1"/>
      <w:marLeft w:val="0"/>
      <w:marRight w:val="0"/>
      <w:marTop w:val="0"/>
      <w:marBottom w:val="0"/>
      <w:divBdr>
        <w:top w:val="none" w:sz="0" w:space="0" w:color="auto"/>
        <w:left w:val="none" w:sz="0" w:space="0" w:color="auto"/>
        <w:bottom w:val="none" w:sz="0" w:space="0" w:color="auto"/>
        <w:right w:val="none" w:sz="0" w:space="0" w:color="auto"/>
      </w:divBdr>
    </w:div>
    <w:div w:id="402527084">
      <w:bodyDiv w:val="1"/>
      <w:marLeft w:val="0"/>
      <w:marRight w:val="0"/>
      <w:marTop w:val="0"/>
      <w:marBottom w:val="0"/>
      <w:divBdr>
        <w:top w:val="none" w:sz="0" w:space="0" w:color="auto"/>
        <w:left w:val="none" w:sz="0" w:space="0" w:color="auto"/>
        <w:bottom w:val="none" w:sz="0" w:space="0" w:color="auto"/>
        <w:right w:val="none" w:sz="0" w:space="0" w:color="auto"/>
      </w:divBdr>
    </w:div>
    <w:div w:id="581912680">
      <w:bodyDiv w:val="1"/>
      <w:marLeft w:val="0"/>
      <w:marRight w:val="0"/>
      <w:marTop w:val="0"/>
      <w:marBottom w:val="0"/>
      <w:divBdr>
        <w:top w:val="none" w:sz="0" w:space="0" w:color="auto"/>
        <w:left w:val="none" w:sz="0" w:space="0" w:color="auto"/>
        <w:bottom w:val="none" w:sz="0" w:space="0" w:color="auto"/>
        <w:right w:val="none" w:sz="0" w:space="0" w:color="auto"/>
      </w:divBdr>
      <w:divsChild>
        <w:div w:id="1911454943">
          <w:marLeft w:val="0"/>
          <w:marRight w:val="0"/>
          <w:marTop w:val="0"/>
          <w:marBottom w:val="0"/>
          <w:divBdr>
            <w:top w:val="none" w:sz="0" w:space="0" w:color="auto"/>
            <w:left w:val="none" w:sz="0" w:space="0" w:color="auto"/>
            <w:bottom w:val="none" w:sz="0" w:space="0" w:color="auto"/>
            <w:right w:val="none" w:sz="0" w:space="0" w:color="auto"/>
          </w:divBdr>
        </w:div>
      </w:divsChild>
    </w:div>
    <w:div w:id="1057817765">
      <w:bodyDiv w:val="1"/>
      <w:marLeft w:val="0"/>
      <w:marRight w:val="0"/>
      <w:marTop w:val="0"/>
      <w:marBottom w:val="0"/>
      <w:divBdr>
        <w:top w:val="none" w:sz="0" w:space="0" w:color="auto"/>
        <w:left w:val="none" w:sz="0" w:space="0" w:color="auto"/>
        <w:bottom w:val="none" w:sz="0" w:space="0" w:color="auto"/>
        <w:right w:val="none" w:sz="0" w:space="0" w:color="auto"/>
      </w:divBdr>
      <w:divsChild>
        <w:div w:id="1670519565">
          <w:marLeft w:val="0"/>
          <w:marRight w:val="0"/>
          <w:marTop w:val="0"/>
          <w:marBottom w:val="0"/>
          <w:divBdr>
            <w:top w:val="none" w:sz="0" w:space="0" w:color="auto"/>
            <w:left w:val="none" w:sz="0" w:space="0" w:color="auto"/>
            <w:bottom w:val="none" w:sz="0" w:space="0" w:color="auto"/>
            <w:right w:val="none" w:sz="0" w:space="0" w:color="auto"/>
          </w:divBdr>
        </w:div>
      </w:divsChild>
    </w:div>
    <w:div w:id="1097824268">
      <w:bodyDiv w:val="1"/>
      <w:marLeft w:val="0"/>
      <w:marRight w:val="0"/>
      <w:marTop w:val="0"/>
      <w:marBottom w:val="0"/>
      <w:divBdr>
        <w:top w:val="none" w:sz="0" w:space="0" w:color="auto"/>
        <w:left w:val="none" w:sz="0" w:space="0" w:color="auto"/>
        <w:bottom w:val="none" w:sz="0" w:space="0" w:color="auto"/>
        <w:right w:val="none" w:sz="0" w:space="0" w:color="auto"/>
      </w:divBdr>
    </w:div>
    <w:div w:id="1142118716">
      <w:bodyDiv w:val="1"/>
      <w:marLeft w:val="0"/>
      <w:marRight w:val="0"/>
      <w:marTop w:val="0"/>
      <w:marBottom w:val="0"/>
      <w:divBdr>
        <w:top w:val="none" w:sz="0" w:space="0" w:color="auto"/>
        <w:left w:val="none" w:sz="0" w:space="0" w:color="auto"/>
        <w:bottom w:val="none" w:sz="0" w:space="0" w:color="auto"/>
        <w:right w:val="none" w:sz="0" w:space="0" w:color="auto"/>
      </w:divBdr>
      <w:divsChild>
        <w:div w:id="1338732867">
          <w:marLeft w:val="0"/>
          <w:marRight w:val="0"/>
          <w:marTop w:val="0"/>
          <w:marBottom w:val="0"/>
          <w:divBdr>
            <w:top w:val="none" w:sz="0" w:space="0" w:color="auto"/>
            <w:left w:val="none" w:sz="0" w:space="0" w:color="auto"/>
            <w:bottom w:val="none" w:sz="0" w:space="0" w:color="auto"/>
            <w:right w:val="none" w:sz="0" w:space="0" w:color="auto"/>
          </w:divBdr>
        </w:div>
      </w:divsChild>
    </w:div>
    <w:div w:id="2072345514">
      <w:bodyDiv w:val="1"/>
      <w:marLeft w:val="0"/>
      <w:marRight w:val="0"/>
      <w:marTop w:val="0"/>
      <w:marBottom w:val="0"/>
      <w:divBdr>
        <w:top w:val="none" w:sz="0" w:space="0" w:color="auto"/>
        <w:left w:val="none" w:sz="0" w:space="0" w:color="auto"/>
        <w:bottom w:val="none" w:sz="0" w:space="0" w:color="auto"/>
        <w:right w:val="none" w:sz="0" w:space="0" w:color="auto"/>
      </w:divBdr>
      <w:divsChild>
        <w:div w:id="252671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1265</Words>
  <Characters>7213</Characters>
  <Application>Microsoft Office Word</Application>
  <DocSecurity>0</DocSecurity>
  <Lines>60</Lines>
  <Paragraphs>16</Paragraphs>
  <ScaleCrop>false</ScaleCrop>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ngoc tuan</dc:creator>
  <cp:keywords/>
  <dc:description/>
  <cp:lastModifiedBy>hoang ngoc tuan</cp:lastModifiedBy>
  <cp:revision>5</cp:revision>
  <dcterms:created xsi:type="dcterms:W3CDTF">2024-11-13T13:55:00Z</dcterms:created>
  <dcterms:modified xsi:type="dcterms:W3CDTF">2024-11-14T01:33:00Z</dcterms:modified>
</cp:coreProperties>
</file>