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6098E" w14:textId="77777777" w:rsidR="00516A31" w:rsidRPr="00516A31" w:rsidRDefault="00516A31" w:rsidP="00516A31">
      <w:pPr>
        <w:rPr>
          <w:b/>
          <w:bCs/>
          <w:sz w:val="28"/>
          <w:szCs w:val="28"/>
        </w:rPr>
      </w:pPr>
      <w:r w:rsidRPr="00516A31">
        <w:rPr>
          <w:b/>
          <w:bCs/>
          <w:sz w:val="28"/>
          <w:szCs w:val="28"/>
        </w:rPr>
        <w:t>[Bài đọc] Tạo, biên dịch và thực thi một chương trình Java</w:t>
      </w:r>
    </w:p>
    <w:p w14:paraId="376953B2" w14:textId="77777777" w:rsidR="00516A31" w:rsidRPr="00516A31" w:rsidRDefault="00516A31" w:rsidP="00516A31">
      <w:r w:rsidRPr="00516A31">
        <w:rPr>
          <w:i/>
          <w:iCs/>
        </w:rPr>
        <w:t>(Nguồn: Introduction to Java Programming, Comprehensive Version (10th Edition)  - Y. Daniel Liang – Tr 15)</w:t>
      </w:r>
    </w:p>
    <w:p w14:paraId="5EBC9599" w14:textId="77777777" w:rsidR="00516A31" w:rsidRPr="00516A31" w:rsidRDefault="00516A31" w:rsidP="00516A31">
      <w:r w:rsidRPr="00516A31">
        <w:t>Chúng ta ghi một chương trình Java trong file ".java" và biên dịch nó thành file .class (.class được thực thi bởi Máy ảo Java - JVM).</w:t>
      </w:r>
    </w:p>
    <w:p w14:paraId="03C408CB" w14:textId="77777777" w:rsidR="00516A31" w:rsidRPr="00516A31" w:rsidRDefault="00516A31" w:rsidP="00516A31">
      <w:r w:rsidRPr="00516A31">
        <w:t>Chúng ta phải tạo chương trình và biên dịch nó trước khi nó có thể được thực thi. Quá trình này lặp đi lặp lại. Nếu chương trình có lỗi biên dịch (compile error), bạn phải sửa đổi chương trình và sau đó biên dịch lại nó. Nếu chương trình của bạn có lỗi thời gian chạy (runtime error) hoặc không tạo ra kết quả chính xác, bạn phải sửa đổi chương trình, biên dịch lại và thực thi lại.</w:t>
      </w:r>
    </w:p>
    <w:p w14:paraId="1292110A" w14:textId="77777777" w:rsidR="00516A31" w:rsidRPr="00516A31" w:rsidRDefault="00516A31" w:rsidP="00516A31">
      <w:r w:rsidRPr="00516A31">
        <w:t>Bạn có thể sử dụng bất kỳ trình soạn thảo văn bản hoặc IDE (Integrated Development Environment - Môi trường phát triển tích hợp, là một loại phần mềm máy tính có công dụng giúp đỡ các lập trình viên trong việc phát triển phần mềm, </w:t>
      </w:r>
      <w:hyperlink r:id="rId5" w:tgtFrame="_blank" w:history="1">
        <w:r w:rsidRPr="00516A31">
          <w:rPr>
            <w:rStyle w:val="Hyperlink"/>
          </w:rPr>
          <w:t>tham khảo</w:t>
        </w:r>
      </w:hyperlink>
      <w:r w:rsidRPr="00516A31">
        <w:t>) để tạo và chỉnh sửa file mã nguồn Java. Phần này trình bày cách tạo, biên dịch và chạy các chương trình Java từ cửa sổ lệnh (command window).</w:t>
      </w:r>
    </w:p>
    <w:p w14:paraId="08A47671" w14:textId="77777777" w:rsidR="00516A31" w:rsidRPr="00516A31" w:rsidRDefault="00516A31" w:rsidP="00516A31">
      <w:r w:rsidRPr="00516A31">
        <w:t>Từ cửa sổ lệnh, bạn có thể sử dụng trình soạn thảo văn bản như Notepad để tạo tệp mã nguồn Java, như trong hình sau đây:</w:t>
      </w:r>
    </w:p>
    <w:p w14:paraId="28607D4E" w14:textId="7E01B3F9" w:rsidR="00516A31" w:rsidRPr="00516A31" w:rsidRDefault="00516A31" w:rsidP="00516A31">
      <w:r w:rsidRPr="00516A31">
        <mc:AlternateContent>
          <mc:Choice Requires="wps">
            <w:drawing>
              <wp:inline distT="0" distB="0" distL="0" distR="0" wp14:anchorId="11366C73" wp14:editId="6E379A08">
                <wp:extent cx="3474720" cy="1203960"/>
                <wp:effectExtent l="0" t="0" r="0" b="0"/>
                <wp:docPr id="75848058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74720" cy="120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11AA3" w14:textId="057FD16B" w:rsidR="00516A31" w:rsidRDefault="00516A31" w:rsidP="00516A31">
                            <w:r>
                              <w:rPr>
                                <w:noProof/>
                              </w:rPr>
                              <w:drawing>
                                <wp:inline distT="0" distB="0" distL="0" distR="0" wp14:anchorId="661D154C" wp14:editId="585D11C7">
                                  <wp:extent cx="3210560" cy="1112520"/>
                                  <wp:effectExtent l="0" t="0" r="8890" b="0"/>
                                  <wp:docPr id="1114070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0560" cy="11125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11366C73" id="Rectangle 8" o:spid="_x0000_s1026" style="width:273.6pt;height:9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" filled="f" stroked="f">
                <o:lock v:ext="edit" aspectratio="t"/>
                <v:textbox>
                  <w:txbxContent>
                    <w:p w14:paraId="1F111AA3" w14:textId="057FD16B" w:rsidR="00516A31" w:rsidRDefault="00516A31" w:rsidP="00516A31">
                      <w:r>
                        <w:rPr>
                          <w:noProof/>
                        </w:rPr>
                        <w:drawing>
                          <wp:inline distT="0" distB="0" distL="0" distR="0" wp14:anchorId="661D154C" wp14:editId="585D11C7">
                            <wp:extent cx="3210560" cy="1112520"/>
                            <wp:effectExtent l="0" t="0" r="8890" b="0"/>
                            <wp:docPr id="1114070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0560" cy="1112520"/>
                                    </a:xfrm>
                                    <a:prstGeom prst="rect">
                                      <a:avLst/>
                                    </a:prstGeom>
                                    <a:noFill/>
                                    <a:ln>
                                      <a:noFill/>
                                    </a:ln>
                                  </pic:spPr>
                                </pic:pic>
                              </a:graphicData>
                            </a:graphic>
                          </wp:inline>
                        </w:drawing>
                      </w:r>
                    </w:p>
                  </w:txbxContent>
                </v:textbox>
                <w10:anchorlock/>
              </v:rect>
            </w:pict>
          </mc:Fallback>
        </mc:AlternateContent>
      </w:r>
      <w:r w:rsidRPr="00516A31">
        <w:rPr>
          <w:i/>
          <w:iCs/>
        </w:rPr>
        <w:t>Hình: Bạn có thể tạo tệp mã nguồn Java bằng Notepad.</w:t>
      </w:r>
    </w:p>
    <w:p w14:paraId="18B3F247" w14:textId="77777777" w:rsidR="00516A31" w:rsidRPr="00516A31" w:rsidRDefault="00516A31" w:rsidP="00516A31">
      <w:r w:rsidRPr="00516A31">
        <w:rPr>
          <w:i/>
          <w:iCs/>
        </w:rPr>
        <w:t>Ghi chú:</w:t>
      </w:r>
    </w:p>
    <w:p w14:paraId="4A625892" w14:textId="77777777" w:rsidR="00516A31" w:rsidRPr="00516A31" w:rsidRDefault="00516A31" w:rsidP="00516A31">
      <w:r w:rsidRPr="00516A31">
        <w:t>Tệp chứa mã nguồn phải kết thúc bằng phần mở rộng .java và phải có cùng tên với public class. Ví dụ: tệp chứa mã nguồn phải được đặt tên là Welcome.java, vì tên public class là Welcome.</w:t>
      </w:r>
    </w:p>
    <w:p w14:paraId="39ECBD85" w14:textId="77777777" w:rsidR="00516A31" w:rsidRPr="00516A31" w:rsidRDefault="00516A31" w:rsidP="00516A31">
      <w:r w:rsidRPr="00516A31">
        <w:t>Trình biên dịch Java dịch tệp mã nguồn Java thành tệp Java ByteCode. Lệnh sau biên dịch file Welcome.java:</w:t>
      </w:r>
    </w:p>
    <w:p w14:paraId="4A2F610C" w14:textId="77777777" w:rsidR="00516A31" w:rsidRPr="00516A31" w:rsidRDefault="00516A31" w:rsidP="00516A31">
      <w:r w:rsidRPr="00516A31">
        <w:rPr>
          <w:i/>
          <w:iCs/>
        </w:rPr>
        <w:t>javac Welcome.java</w:t>
      </w:r>
    </w:p>
    <w:p w14:paraId="16AAD903" w14:textId="77777777" w:rsidR="00516A31" w:rsidRPr="00516A31" w:rsidRDefault="00516A31" w:rsidP="00516A31">
      <w:r w:rsidRPr="00516A31">
        <w:t>Nếu không có bất kỳ lỗi cú pháp nào, trình biên dịch sẽ tạo tệp byte code với phần mở rộng .class. Do đó, lệnh “javac Welcome.java” tạo một tệp có tên là Welcome.class.</w:t>
      </w:r>
    </w:p>
    <w:p w14:paraId="3353FECA" w14:textId="7A58E9BD" w:rsidR="00516A31" w:rsidRPr="00516A31" w:rsidRDefault="00516A31" w:rsidP="00516A31">
      <w:r w:rsidRPr="00516A31">
        <w:lastRenderedPageBreak/>
        <mc:AlternateContent>
          <mc:Choice Requires="wps">
            <w:drawing>
              <wp:inline distT="0" distB="0" distL="0" distR="0" wp14:anchorId="6FEB2D80" wp14:editId="33F84F68">
                <wp:extent cx="6667500" cy="4701540"/>
                <wp:effectExtent l="0" t="0" r="0" b="3810"/>
                <wp:docPr id="44648851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470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74AD0" w14:textId="14914EA0" w:rsidR="00516A31" w:rsidRDefault="00516A31" w:rsidP="00516A31">
                            <w:pPr>
                              <w:jc w:val="center"/>
                            </w:pPr>
                            <w:r>
                              <w:rPr>
                                <w:noProof/>
                              </w:rPr>
                              <w:drawing>
                                <wp:inline distT="0" distB="0" distL="0" distR="0" wp14:anchorId="580B2312" wp14:editId="77F19F44">
                                  <wp:extent cx="6484620" cy="4580255"/>
                                  <wp:effectExtent l="0" t="0" r="0" b="0"/>
                                  <wp:docPr id="14967361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4620" cy="45802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6FEB2D80" id="Rectangle 7" o:spid="_x0000_s1027" style="width:525pt;height:3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" filled="f" stroked="f">
                <o:lock v:ext="edit" aspectratio="t"/>
                <v:textbox>
                  <w:txbxContent>
                    <w:p w14:paraId="42974AD0" w14:textId="14914EA0" w:rsidR="00516A31" w:rsidRDefault="00516A31" w:rsidP="00516A31">
                      <w:pPr>
                        <w:jc w:val="center"/>
                      </w:pPr>
                      <w:r>
                        <w:rPr>
                          <w:noProof/>
                        </w:rPr>
                        <w:drawing>
                          <wp:inline distT="0" distB="0" distL="0" distR="0" wp14:anchorId="580B2312" wp14:editId="77F19F44">
                            <wp:extent cx="6484620" cy="4580255"/>
                            <wp:effectExtent l="0" t="0" r="0" b="0"/>
                            <wp:docPr id="14967361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4620" cy="4580255"/>
                                    </a:xfrm>
                                    <a:prstGeom prst="rect">
                                      <a:avLst/>
                                    </a:prstGeom>
                                    <a:noFill/>
                                    <a:ln>
                                      <a:noFill/>
                                    </a:ln>
                                  </pic:spPr>
                                </pic:pic>
                              </a:graphicData>
                            </a:graphic>
                          </wp:inline>
                        </w:drawing>
                      </w:r>
                    </w:p>
                  </w:txbxContent>
                </v:textbox>
                <w10:anchorlock/>
              </v:rect>
            </w:pict>
          </mc:Fallback>
        </mc:AlternateContent>
      </w:r>
    </w:p>
    <w:p w14:paraId="386255CA" w14:textId="77777777" w:rsidR="00516A31" w:rsidRPr="00516A31" w:rsidRDefault="00516A31" w:rsidP="00516A31">
      <w:r w:rsidRPr="00516A31">
        <w:rPr>
          <w:i/>
          <w:iCs/>
        </w:rPr>
        <w:t>Hình: Quá trình phát triển chương trình Java bao gồm nhiều lần tạo / sửa đổi mã nguồn, biên dịch, và thực thi các chương trình.</w:t>
      </w:r>
    </w:p>
    <w:p w14:paraId="2F81E805" w14:textId="77777777" w:rsidR="00516A31" w:rsidRPr="00516A31" w:rsidRDefault="00516A31" w:rsidP="00516A31">
      <w:r w:rsidRPr="00516A31">
        <w:t>Ngôn ngữ Java là một ngôn ngữ bậc cao, nhưng Java bytecode là một ngôn ngữ bậc thấp. Bytecode tương tự như mã máy nhưng là kiến ​​trúc trung lập và có thể chạy trên bất kỳ nền tảng nào có Máy ảo Java (JVM), máy ảo là một chương trình thông dịch mã bytecode của Java. Cái này là một trong những lợi thế chính của Java: Mã bytecode của Java có thể chạy trên nhiều nền tảng phần cứng và hệ điều hành khác nhau. Mã nguồn Java được biên dịch thành Java bytecode và Java bytecode được thông dịch bởi JVM. Mã Java của bạn có thể sử dụng mã trong thư viện Java. JVM thực thi mã của bạn cùng với mã trong thư viện.</w:t>
      </w:r>
    </w:p>
    <w:p w14:paraId="25AEE627" w14:textId="77777777" w:rsidR="00516A31" w:rsidRPr="00516A31" w:rsidRDefault="00516A31" w:rsidP="00516A31">
      <w:r w:rsidRPr="00516A31">
        <w:t>Để thực thi một chương trình Java là chạy mã bytecode của chương trình. Bạn có thể thực thi mã bytecode trên bất kỳ nền tảng nào có JVM, là một trình thông dịch. Nó dịch các hướng dẫn riêng lẻ trong mã bytecode thành ngôn ngữ máy tại một thời điểm thay vì toàn bộ chương trình. Mỗi bước được thực hiện ngay sau khi nó được dịch.</w:t>
      </w:r>
    </w:p>
    <w:p w14:paraId="41C033F2" w14:textId="77777777" w:rsidR="00516A31" w:rsidRPr="00516A31" w:rsidRDefault="00516A31" w:rsidP="00516A31">
      <w:r w:rsidRPr="00516A31">
        <w:t>Lệnh sau chạy mã bytecode:</w:t>
      </w:r>
    </w:p>
    <w:p w14:paraId="05959339" w14:textId="77777777" w:rsidR="00516A31" w:rsidRPr="00516A31" w:rsidRDefault="00516A31" w:rsidP="00516A31">
      <w:r w:rsidRPr="00516A31">
        <w:rPr>
          <w:i/>
          <w:iCs/>
        </w:rPr>
        <w:t>java Welcome</w:t>
      </w:r>
    </w:p>
    <w:p w14:paraId="563DB00C" w14:textId="725137EF" w:rsidR="00516A31" w:rsidRPr="00516A31" w:rsidRDefault="00516A31" w:rsidP="00516A31">
      <w:r w:rsidRPr="00516A31">
        <w:lastRenderedPageBreak/>
        <mc:AlternateContent>
          <mc:Choice Requires="wps">
            <w:drawing>
              <wp:inline distT="0" distB="0" distL="0" distR="0" wp14:anchorId="2C3D6A68" wp14:editId="0BAD6D50">
                <wp:extent cx="7284720" cy="2392680"/>
                <wp:effectExtent l="0" t="0" r="0" b="7620"/>
                <wp:docPr id="34870688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84720" cy="239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DF9A7" w14:textId="4CD24D54" w:rsidR="00516A31" w:rsidRDefault="00516A31" w:rsidP="00516A31">
                            <w:pPr>
                              <w:jc w:val="center"/>
                            </w:pPr>
                            <w:r>
                              <w:rPr>
                                <w:noProof/>
                              </w:rPr>
                              <w:drawing>
                                <wp:inline distT="0" distB="0" distL="0" distR="0" wp14:anchorId="17D11AF3" wp14:editId="14C46138">
                                  <wp:extent cx="7006590" cy="2301240"/>
                                  <wp:effectExtent l="0" t="0" r="3810" b="3810"/>
                                  <wp:docPr id="8927241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6590" cy="2301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2C3D6A68" id="Rectangle 6" o:spid="_x0000_s1028" style="width:573.6pt;height:18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" filled="f" stroked="f">
                <o:lock v:ext="edit" aspectratio="t"/>
                <v:textbox>
                  <w:txbxContent>
                    <w:p w14:paraId="7B2DF9A7" w14:textId="4CD24D54" w:rsidR="00516A31" w:rsidRDefault="00516A31" w:rsidP="00516A31">
                      <w:pPr>
                        <w:jc w:val="center"/>
                      </w:pPr>
                      <w:r>
                        <w:rPr>
                          <w:noProof/>
                        </w:rPr>
                        <w:drawing>
                          <wp:inline distT="0" distB="0" distL="0" distR="0" wp14:anchorId="17D11AF3" wp14:editId="14C46138">
                            <wp:extent cx="7006590" cy="2301240"/>
                            <wp:effectExtent l="0" t="0" r="3810" b="3810"/>
                            <wp:docPr id="8927241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6590" cy="2301240"/>
                                    </a:xfrm>
                                    <a:prstGeom prst="rect">
                                      <a:avLst/>
                                    </a:prstGeom>
                                    <a:noFill/>
                                    <a:ln>
                                      <a:noFill/>
                                    </a:ln>
                                  </pic:spPr>
                                </pic:pic>
                              </a:graphicData>
                            </a:graphic>
                          </wp:inline>
                        </w:drawing>
                      </w:r>
                    </w:p>
                  </w:txbxContent>
                </v:textbox>
                <w10:anchorlock/>
              </v:rect>
            </w:pict>
          </mc:Fallback>
        </mc:AlternateContent>
      </w:r>
    </w:p>
    <w:p w14:paraId="17979AFF" w14:textId="06031FB0" w:rsidR="00516A31" w:rsidRPr="00516A31" w:rsidRDefault="00516A31" w:rsidP="00516A31">
      <w:r w:rsidRPr="00516A31">
        <w:rPr>
          <w:i/>
          <w:iCs/>
        </w:rPr>
        <w:t>Hình: (a) Mã nguồn Java được dịch thành mã bytecode. (b) Mã bytecode của Java có thể được thực thi trên bất kỳ máy tính nào có Máy ảo Java.</w:t>
      </w:r>
      <w:r w:rsidRPr="00516A31">
        <mc:AlternateContent>
          <mc:Choice Requires="wps">
            <w:drawing>
              <wp:inline distT="0" distB="0" distL="0" distR="0" wp14:anchorId="4B27E8A1" wp14:editId="6646E14E">
                <wp:extent cx="4991100" cy="2331720"/>
                <wp:effectExtent l="0" t="0" r="0" b="0"/>
                <wp:docPr id="203329809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91100" cy="233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890C7" w14:textId="498107DA" w:rsidR="00516A31" w:rsidRDefault="00516A31" w:rsidP="00516A31">
                            <w:pPr>
                              <w:jc w:val="center"/>
                            </w:pPr>
                            <w:r>
                              <w:rPr>
                                <w:noProof/>
                              </w:rPr>
                              <w:drawing>
                                <wp:inline distT="0" distB="0" distL="0" distR="0" wp14:anchorId="483E6452" wp14:editId="610CF788">
                                  <wp:extent cx="4795520" cy="2240280"/>
                                  <wp:effectExtent l="0" t="0" r="5080" b="7620"/>
                                  <wp:docPr id="20087268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20" cy="22402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4B27E8A1" id="Rectangle 5" o:spid="_x0000_s1029" style="width:393pt;height:18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" filled="f" stroked="f">
                <o:lock v:ext="edit" aspectratio="t"/>
                <v:textbox>
                  <w:txbxContent>
                    <w:p w14:paraId="232890C7" w14:textId="498107DA" w:rsidR="00516A31" w:rsidRDefault="00516A31" w:rsidP="00516A31">
                      <w:pPr>
                        <w:jc w:val="center"/>
                      </w:pPr>
                      <w:r>
                        <w:rPr>
                          <w:noProof/>
                        </w:rPr>
                        <w:drawing>
                          <wp:inline distT="0" distB="0" distL="0" distR="0" wp14:anchorId="483E6452" wp14:editId="610CF788">
                            <wp:extent cx="4795520" cy="2240280"/>
                            <wp:effectExtent l="0" t="0" r="5080" b="7620"/>
                            <wp:docPr id="20087268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20" cy="2240280"/>
                                    </a:xfrm>
                                    <a:prstGeom prst="rect">
                                      <a:avLst/>
                                    </a:prstGeom>
                                    <a:noFill/>
                                    <a:ln>
                                      <a:noFill/>
                                    </a:ln>
                                  </pic:spPr>
                                </pic:pic>
                              </a:graphicData>
                            </a:graphic>
                          </wp:inline>
                        </w:drawing>
                      </w:r>
                    </w:p>
                  </w:txbxContent>
                </v:textbox>
                <w10:anchorlock/>
              </v:rect>
            </w:pict>
          </mc:Fallback>
        </mc:AlternateContent>
      </w:r>
    </w:p>
    <w:p w14:paraId="2E21EBEC" w14:textId="77777777" w:rsidR="00516A31" w:rsidRPr="00516A31" w:rsidRDefault="00516A31" w:rsidP="00516A31">
      <w:r w:rsidRPr="00516A31">
        <w:rPr>
          <w:i/>
          <w:iCs/>
        </w:rPr>
        <w:t>Hình: Lệnh javac để biên dịch Welcome.java. Trình biên dịch tạo tệp Welcome.class và tệp này được thực thi bằng lệnh java.</w:t>
      </w:r>
    </w:p>
    <w:p w14:paraId="66649AEB" w14:textId="77777777" w:rsidR="00516A31" w:rsidRPr="00516A31" w:rsidRDefault="00516A31" w:rsidP="00516A31">
      <w:r w:rsidRPr="00516A31">
        <w:rPr>
          <w:i/>
          <w:iCs/>
        </w:rPr>
        <w:t>Tham khảo thêm: </w:t>
      </w:r>
      <w:hyperlink r:id="rId10" w:tgtFrame="_blank" w:history="1">
        <w:r w:rsidRPr="00516A31">
          <w:rPr>
            <w:rStyle w:val="Hyperlink"/>
            <w:i/>
            <w:iCs/>
          </w:rPr>
          <w:t>javac - Java programming language compiler</w:t>
        </w:r>
      </w:hyperlink>
    </w:p>
    <w:p w14:paraId="1AA33C2E" w14:textId="77777777" w:rsidR="00C9307A" w:rsidRDefault="00C9307A"/>
    <w:sectPr w:rsidR="00C9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37B0"/>
    <w:multiLevelType w:val="multilevel"/>
    <w:tmpl w:val="5570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3D26"/>
    <w:multiLevelType w:val="multilevel"/>
    <w:tmpl w:val="1D0C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567253">
    <w:abstractNumId w:val="1"/>
  </w:num>
  <w:num w:numId="2" w16cid:durableId="32768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31"/>
    <w:rsid w:val="00516A31"/>
    <w:rsid w:val="00C9307A"/>
    <w:rsid w:val="00CD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B914"/>
  <w15:chartTrackingRefBased/>
  <w15:docId w15:val="{AF567D5D-EEBA-4D6D-8A1B-2E16E90E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31"/>
    <w:rPr>
      <w:color w:val="0563C1" w:themeColor="hyperlink"/>
      <w:u w:val="single"/>
    </w:rPr>
  </w:style>
  <w:style w:type="character" w:styleId="UnresolvedMention">
    <w:name w:val="Unresolved Mention"/>
    <w:basedOn w:val="DefaultParagraphFont"/>
    <w:uiPriority w:val="99"/>
    <w:semiHidden/>
    <w:unhideWhenUsed/>
    <w:rsid w:val="00516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445712">
      <w:bodyDiv w:val="1"/>
      <w:marLeft w:val="0"/>
      <w:marRight w:val="0"/>
      <w:marTop w:val="0"/>
      <w:marBottom w:val="0"/>
      <w:divBdr>
        <w:top w:val="none" w:sz="0" w:space="0" w:color="auto"/>
        <w:left w:val="none" w:sz="0" w:space="0" w:color="auto"/>
        <w:bottom w:val="none" w:sz="0" w:space="0" w:color="auto"/>
        <w:right w:val="none" w:sz="0" w:space="0" w:color="auto"/>
      </w:divBdr>
    </w:div>
    <w:div w:id="692264078">
      <w:bodyDiv w:val="1"/>
      <w:marLeft w:val="0"/>
      <w:marRight w:val="0"/>
      <w:marTop w:val="0"/>
      <w:marBottom w:val="0"/>
      <w:divBdr>
        <w:top w:val="none" w:sz="0" w:space="0" w:color="auto"/>
        <w:left w:val="none" w:sz="0" w:space="0" w:color="auto"/>
        <w:bottom w:val="none" w:sz="0" w:space="0" w:color="auto"/>
        <w:right w:val="none" w:sz="0" w:space="0" w:color="auto"/>
      </w:divBdr>
    </w:div>
    <w:div w:id="858617232">
      <w:bodyDiv w:val="1"/>
      <w:marLeft w:val="0"/>
      <w:marRight w:val="0"/>
      <w:marTop w:val="0"/>
      <w:marBottom w:val="0"/>
      <w:divBdr>
        <w:top w:val="none" w:sz="0" w:space="0" w:color="auto"/>
        <w:left w:val="none" w:sz="0" w:space="0" w:color="auto"/>
        <w:bottom w:val="none" w:sz="0" w:space="0" w:color="auto"/>
        <w:right w:val="none" w:sz="0" w:space="0" w:color="auto"/>
      </w:divBdr>
      <w:divsChild>
        <w:div w:id="571475471">
          <w:marLeft w:val="0"/>
          <w:marRight w:val="0"/>
          <w:marTop w:val="0"/>
          <w:marBottom w:val="0"/>
          <w:divBdr>
            <w:top w:val="none" w:sz="0" w:space="0" w:color="auto"/>
            <w:left w:val="none" w:sz="0" w:space="0" w:color="auto"/>
            <w:bottom w:val="none" w:sz="0" w:space="0" w:color="auto"/>
            <w:right w:val="none" w:sz="0" w:space="0" w:color="auto"/>
          </w:divBdr>
          <w:divsChild>
            <w:div w:id="1822966045">
              <w:marLeft w:val="0"/>
              <w:marRight w:val="0"/>
              <w:marTop w:val="0"/>
              <w:marBottom w:val="0"/>
              <w:divBdr>
                <w:top w:val="none" w:sz="0" w:space="0" w:color="auto"/>
                <w:left w:val="none" w:sz="0" w:space="0" w:color="auto"/>
                <w:bottom w:val="none" w:sz="0" w:space="0" w:color="auto"/>
                <w:right w:val="none" w:sz="0" w:space="0" w:color="auto"/>
              </w:divBdr>
              <w:divsChild>
                <w:div w:id="896864797">
                  <w:marLeft w:val="0"/>
                  <w:marRight w:val="0"/>
                  <w:marTop w:val="0"/>
                  <w:marBottom w:val="0"/>
                  <w:divBdr>
                    <w:top w:val="none" w:sz="0" w:space="0" w:color="auto"/>
                    <w:left w:val="none" w:sz="0" w:space="0" w:color="auto"/>
                    <w:bottom w:val="none" w:sz="0" w:space="0" w:color="auto"/>
                    <w:right w:val="none" w:sz="0" w:space="0" w:color="auto"/>
                  </w:divBdr>
                  <w:divsChild>
                    <w:div w:id="15139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7334">
          <w:marLeft w:val="0"/>
          <w:marRight w:val="0"/>
          <w:marTop w:val="0"/>
          <w:marBottom w:val="0"/>
          <w:divBdr>
            <w:top w:val="none" w:sz="0" w:space="0" w:color="auto"/>
            <w:left w:val="none" w:sz="0" w:space="0" w:color="auto"/>
            <w:bottom w:val="none" w:sz="0" w:space="0" w:color="auto"/>
            <w:right w:val="none" w:sz="0" w:space="0" w:color="auto"/>
          </w:divBdr>
          <w:divsChild>
            <w:div w:id="1719435019">
              <w:marLeft w:val="0"/>
              <w:marRight w:val="0"/>
              <w:marTop w:val="0"/>
              <w:marBottom w:val="0"/>
              <w:divBdr>
                <w:top w:val="none" w:sz="0" w:space="0" w:color="auto"/>
                <w:left w:val="none" w:sz="0" w:space="0" w:color="auto"/>
                <w:bottom w:val="none" w:sz="0" w:space="0" w:color="auto"/>
                <w:right w:val="none" w:sz="0" w:space="0" w:color="auto"/>
              </w:divBdr>
              <w:divsChild>
                <w:div w:id="2144348546">
                  <w:marLeft w:val="0"/>
                  <w:marRight w:val="0"/>
                  <w:marTop w:val="0"/>
                  <w:marBottom w:val="0"/>
                  <w:divBdr>
                    <w:top w:val="none" w:sz="0" w:space="0" w:color="auto"/>
                    <w:left w:val="none" w:sz="0" w:space="0" w:color="auto"/>
                    <w:bottom w:val="none" w:sz="0" w:space="0" w:color="auto"/>
                    <w:right w:val="none" w:sz="0" w:space="0" w:color="auto"/>
                  </w:divBdr>
                  <w:divsChild>
                    <w:div w:id="971446831">
                      <w:marLeft w:val="0"/>
                      <w:marRight w:val="0"/>
                      <w:marTop w:val="0"/>
                      <w:marBottom w:val="0"/>
                      <w:divBdr>
                        <w:top w:val="none" w:sz="0" w:space="0" w:color="auto"/>
                        <w:left w:val="none" w:sz="0" w:space="0" w:color="auto"/>
                        <w:bottom w:val="none" w:sz="0" w:space="0" w:color="auto"/>
                        <w:right w:val="none" w:sz="0" w:space="0" w:color="auto"/>
                      </w:divBdr>
                      <w:divsChild>
                        <w:div w:id="1229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055872">
      <w:bodyDiv w:val="1"/>
      <w:marLeft w:val="0"/>
      <w:marRight w:val="0"/>
      <w:marTop w:val="0"/>
      <w:marBottom w:val="0"/>
      <w:divBdr>
        <w:top w:val="none" w:sz="0" w:space="0" w:color="auto"/>
        <w:left w:val="none" w:sz="0" w:space="0" w:color="auto"/>
        <w:bottom w:val="none" w:sz="0" w:space="0" w:color="auto"/>
        <w:right w:val="none" w:sz="0" w:space="0" w:color="auto"/>
      </w:divBdr>
      <w:divsChild>
        <w:div w:id="281957095">
          <w:marLeft w:val="0"/>
          <w:marRight w:val="0"/>
          <w:marTop w:val="0"/>
          <w:marBottom w:val="0"/>
          <w:divBdr>
            <w:top w:val="none" w:sz="0" w:space="0" w:color="auto"/>
            <w:left w:val="none" w:sz="0" w:space="0" w:color="auto"/>
            <w:bottom w:val="none" w:sz="0" w:space="0" w:color="auto"/>
            <w:right w:val="none" w:sz="0" w:space="0" w:color="auto"/>
          </w:divBdr>
          <w:divsChild>
            <w:div w:id="350574752">
              <w:marLeft w:val="0"/>
              <w:marRight w:val="0"/>
              <w:marTop w:val="0"/>
              <w:marBottom w:val="0"/>
              <w:divBdr>
                <w:top w:val="none" w:sz="0" w:space="0" w:color="auto"/>
                <w:left w:val="none" w:sz="0" w:space="0" w:color="auto"/>
                <w:bottom w:val="none" w:sz="0" w:space="0" w:color="auto"/>
                <w:right w:val="none" w:sz="0" w:space="0" w:color="auto"/>
              </w:divBdr>
              <w:divsChild>
                <w:div w:id="548226327">
                  <w:marLeft w:val="0"/>
                  <w:marRight w:val="0"/>
                  <w:marTop w:val="0"/>
                  <w:marBottom w:val="0"/>
                  <w:divBdr>
                    <w:top w:val="none" w:sz="0" w:space="0" w:color="auto"/>
                    <w:left w:val="none" w:sz="0" w:space="0" w:color="auto"/>
                    <w:bottom w:val="none" w:sz="0" w:space="0" w:color="auto"/>
                    <w:right w:val="none" w:sz="0" w:space="0" w:color="auto"/>
                  </w:divBdr>
                  <w:divsChild>
                    <w:div w:id="11839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7374">
          <w:marLeft w:val="0"/>
          <w:marRight w:val="0"/>
          <w:marTop w:val="0"/>
          <w:marBottom w:val="0"/>
          <w:divBdr>
            <w:top w:val="none" w:sz="0" w:space="0" w:color="auto"/>
            <w:left w:val="none" w:sz="0" w:space="0" w:color="auto"/>
            <w:bottom w:val="none" w:sz="0" w:space="0" w:color="auto"/>
            <w:right w:val="none" w:sz="0" w:space="0" w:color="auto"/>
          </w:divBdr>
          <w:divsChild>
            <w:div w:id="945503365">
              <w:marLeft w:val="0"/>
              <w:marRight w:val="0"/>
              <w:marTop w:val="0"/>
              <w:marBottom w:val="0"/>
              <w:divBdr>
                <w:top w:val="none" w:sz="0" w:space="0" w:color="auto"/>
                <w:left w:val="none" w:sz="0" w:space="0" w:color="auto"/>
                <w:bottom w:val="none" w:sz="0" w:space="0" w:color="auto"/>
                <w:right w:val="none" w:sz="0" w:space="0" w:color="auto"/>
              </w:divBdr>
              <w:divsChild>
                <w:div w:id="705299641">
                  <w:marLeft w:val="0"/>
                  <w:marRight w:val="0"/>
                  <w:marTop w:val="0"/>
                  <w:marBottom w:val="0"/>
                  <w:divBdr>
                    <w:top w:val="none" w:sz="0" w:space="0" w:color="auto"/>
                    <w:left w:val="none" w:sz="0" w:space="0" w:color="auto"/>
                    <w:bottom w:val="none" w:sz="0" w:space="0" w:color="auto"/>
                    <w:right w:val="none" w:sz="0" w:space="0" w:color="auto"/>
                  </w:divBdr>
                  <w:divsChild>
                    <w:div w:id="1588341637">
                      <w:marLeft w:val="0"/>
                      <w:marRight w:val="0"/>
                      <w:marTop w:val="0"/>
                      <w:marBottom w:val="0"/>
                      <w:divBdr>
                        <w:top w:val="none" w:sz="0" w:space="0" w:color="auto"/>
                        <w:left w:val="none" w:sz="0" w:space="0" w:color="auto"/>
                        <w:bottom w:val="none" w:sz="0" w:space="0" w:color="auto"/>
                        <w:right w:val="none" w:sz="0" w:space="0" w:color="auto"/>
                      </w:divBdr>
                      <w:divsChild>
                        <w:div w:id="17125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vi.wikipedia.org/wiki/M%C3%B4i_tr%C6%B0%E1%BB%9Dng_ph%C3%A1t_tri%E1%BB%83n_t%C3%ADch_h%E1%BB%A3p" TargetMode="External"/><Relationship Id="rId10" Type="http://schemas.openxmlformats.org/officeDocument/2006/relationships/hyperlink" Target="https://web.mit.edu/java_v1.5.0_22/distrib/share/docs/tooldocs/solaris/javac.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ngoc tuan</dc:creator>
  <cp:keywords/>
  <dc:description/>
  <cp:lastModifiedBy>hoang ngoc tuan</cp:lastModifiedBy>
  <cp:revision>1</cp:revision>
  <dcterms:created xsi:type="dcterms:W3CDTF">2024-11-11T02:40:00Z</dcterms:created>
  <dcterms:modified xsi:type="dcterms:W3CDTF">2024-11-11T02:44:00Z</dcterms:modified>
</cp:coreProperties>
</file>