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3E4D8" w14:textId="2F7B2BC3" w:rsidR="004951D7" w:rsidRDefault="00196987" w:rsidP="004951D7">
      <w:pPr>
        <w:jc w:val="center"/>
      </w:pPr>
      <w:r w:rsidRPr="00196987">
        <w:t>Programming assignment</w:t>
      </w:r>
    </w:p>
    <w:p w14:paraId="0452A918" w14:textId="3CF3DB11" w:rsidR="004951D7" w:rsidRPr="004951D7" w:rsidRDefault="0028772B" w:rsidP="004951D7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訓練</w:t>
      </w:r>
      <w:r w:rsidR="004951D7">
        <w:rPr>
          <w:rFonts w:hint="eastAsia"/>
        </w:rPr>
        <w:t>方法</w:t>
      </w:r>
      <w:r>
        <w:rPr>
          <w:rFonts w:hint="eastAsia"/>
        </w:rPr>
        <w:t>與步驟</w:t>
      </w:r>
    </w:p>
    <w:p w14:paraId="796FF176" w14:textId="3C874B19" w:rsidR="00EA267D" w:rsidRDefault="004951D7" w:rsidP="00EA267D">
      <w:pPr>
        <w:pStyle w:val="a9"/>
        <w:numPr>
          <w:ilvl w:val="0"/>
          <w:numId w:val="7"/>
        </w:numPr>
        <w:rPr>
          <w:b/>
          <w:bCs/>
        </w:rPr>
      </w:pPr>
      <w:r w:rsidRPr="004951D7">
        <w:rPr>
          <w:b/>
          <w:bCs/>
        </w:rPr>
        <w:t>數據準備</w:t>
      </w:r>
    </w:p>
    <w:p w14:paraId="21ABF1B7" w14:textId="77777777" w:rsidR="00163DC8" w:rsidRPr="00163DC8" w:rsidRDefault="00EA267D" w:rsidP="00163DC8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</w:rPr>
        <w:t>在</w:t>
      </w:r>
      <w:r w:rsidR="004951D7" w:rsidRPr="004951D7">
        <w:t>[−1,1]</w:t>
      </w:r>
      <w:r>
        <w:rPr>
          <w:rFonts w:hint="eastAsia"/>
        </w:rPr>
        <w:t>上</w:t>
      </w:r>
      <w:r w:rsidR="004951D7" w:rsidRPr="004951D7">
        <w:t>均勻取</w:t>
      </w:r>
      <w:r w:rsidR="004951D7" w:rsidRPr="004951D7">
        <w:t xml:space="preserve"> 100 </w:t>
      </w:r>
      <w:r w:rsidR="004951D7" w:rsidRPr="004951D7">
        <w:t>個點作為全部基準點。</w:t>
      </w:r>
    </w:p>
    <w:p w14:paraId="7C07ADEF" w14:textId="182B14CF" w:rsidR="004951D7" w:rsidRPr="00320B2D" w:rsidRDefault="00163DC8" w:rsidP="00613E72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</w:rPr>
        <w:t>利用</w:t>
      </w:r>
      <w:proofErr w:type="spellStart"/>
      <w:r w:rsidRPr="004951D7">
        <w:t>sklearn</w:t>
      </w:r>
      <w:proofErr w:type="spellEnd"/>
      <w:r>
        <w:rPr>
          <w:rFonts w:hint="eastAsia"/>
        </w:rPr>
        <w:t>中的</w:t>
      </w:r>
      <w:r w:rsidR="004951D7" w:rsidRPr="004951D7">
        <w:t> </w:t>
      </w:r>
      <w:proofErr w:type="spellStart"/>
      <w:r w:rsidR="004951D7" w:rsidRPr="004951D7">
        <w:t>train_test_split</w:t>
      </w:r>
      <w:proofErr w:type="spellEnd"/>
      <w:r>
        <w:rPr>
          <w:rFonts w:hint="eastAsia"/>
        </w:rPr>
        <w:t>函式</w:t>
      </w:r>
      <w:r w:rsidR="004951D7" w:rsidRPr="004951D7">
        <w:t>將</w:t>
      </w:r>
      <w:r>
        <w:rPr>
          <w:rFonts w:hint="eastAsia"/>
        </w:rPr>
        <w:t>上面取出的基準點</w:t>
      </w:r>
      <w:r w:rsidR="004951D7" w:rsidRPr="004951D7">
        <w:t>拆分為</w:t>
      </w:r>
      <w:r>
        <w:rPr>
          <w:rFonts w:hint="eastAsia"/>
        </w:rPr>
        <w:t>t</w:t>
      </w:r>
      <w:r w:rsidR="00B71D4D">
        <w:rPr>
          <w:rFonts w:hint="eastAsia"/>
        </w:rPr>
        <w:t>raining</w:t>
      </w:r>
      <w:r w:rsidR="009353CC">
        <w:rPr>
          <w:rFonts w:hint="eastAsia"/>
        </w:rPr>
        <w:t xml:space="preserve"> points</w:t>
      </w:r>
      <w:r w:rsidR="004951D7" w:rsidRPr="004951D7">
        <w:t>與</w:t>
      </w:r>
      <w:r w:rsidR="009353CC" w:rsidRPr="009353CC">
        <w:t>validation</w:t>
      </w:r>
      <w:r w:rsidR="009353CC">
        <w:rPr>
          <w:rFonts w:hint="eastAsia"/>
        </w:rPr>
        <w:t xml:space="preserve"> points</w:t>
      </w:r>
      <w:r w:rsidR="00B71D4D" w:rsidRPr="00163DC8">
        <w:rPr>
          <w:b/>
          <w:bCs/>
        </w:rPr>
        <w:t xml:space="preserve"> </w:t>
      </w:r>
      <w:r w:rsidR="009353CC">
        <w:rPr>
          <w:rFonts w:hint="eastAsia"/>
        </w:rPr>
        <w:t>各佔</w:t>
      </w:r>
      <w:r w:rsidR="009353CC">
        <w:rPr>
          <w:rFonts w:hint="eastAsia"/>
        </w:rPr>
        <w:t>50%</w:t>
      </w:r>
      <w:r w:rsidR="009353CC">
        <w:rPr>
          <w:rFonts w:hint="eastAsia"/>
        </w:rPr>
        <w:t>。</w:t>
      </w:r>
    </w:p>
    <w:p w14:paraId="56C529FC" w14:textId="3FD6CC70" w:rsidR="00320B2D" w:rsidRPr="00320B2D" w:rsidRDefault="00320B2D" w:rsidP="00320B2D">
      <w:pPr>
        <w:jc w:val="center"/>
        <w:rPr>
          <w:rFonts w:hint="eastAsia"/>
          <w:b/>
          <w:bCs/>
        </w:rPr>
      </w:pPr>
      <w:r w:rsidRPr="00320B2D">
        <w:drawing>
          <wp:inline distT="0" distB="0" distL="0" distR="0" wp14:anchorId="2E6DCCB0" wp14:editId="4DCD309F">
            <wp:extent cx="5274310" cy="984250"/>
            <wp:effectExtent l="0" t="0" r="2540" b="6350"/>
            <wp:docPr id="209451800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8004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9A97" w14:textId="3E95FAD1" w:rsidR="004951D7" w:rsidRPr="00004642" w:rsidRDefault="004951D7" w:rsidP="00004642">
      <w:pPr>
        <w:pStyle w:val="a9"/>
        <w:numPr>
          <w:ilvl w:val="0"/>
          <w:numId w:val="7"/>
        </w:numPr>
        <w:rPr>
          <w:b/>
          <w:bCs/>
        </w:rPr>
      </w:pPr>
      <w:r w:rsidRPr="00004642">
        <w:rPr>
          <w:b/>
          <w:bCs/>
        </w:rPr>
        <w:t>神經網路架構</w:t>
      </w:r>
    </w:p>
    <w:p w14:paraId="4EC542B8" w14:textId="131CB3AC" w:rsidR="0028772B" w:rsidRDefault="005D7B8C" w:rsidP="0028772B">
      <w:pPr>
        <w:pStyle w:val="a9"/>
        <w:numPr>
          <w:ilvl w:val="0"/>
          <w:numId w:val="13"/>
        </w:numPr>
      </w:pPr>
      <w:r>
        <w:rPr>
          <w:rFonts w:hint="eastAsia"/>
        </w:rPr>
        <w:t>每次的神經網路</w:t>
      </w:r>
      <w:r w:rsidR="00AE7410">
        <w:rPr>
          <w:rFonts w:hint="eastAsia"/>
        </w:rPr>
        <w:t>經過三次轉換</w:t>
      </w:r>
      <w:r w:rsidR="009A286C">
        <w:rPr>
          <w:rFonts w:hint="eastAsia"/>
        </w:rPr>
        <w:t>，</w:t>
      </w:r>
      <w:r w:rsidR="00C52906">
        <w:rPr>
          <w:rFonts w:hint="eastAsia"/>
        </w:rPr>
        <w:t>在第一層</w:t>
      </w:r>
      <w:r w:rsidR="009A286C">
        <w:rPr>
          <w:rFonts w:hint="eastAsia"/>
        </w:rPr>
        <w:t>輸入</w:t>
      </w:r>
      <w:proofErr w:type="gramStart"/>
      <w:r w:rsidR="009A286C">
        <w:rPr>
          <w:rFonts w:hint="eastAsia"/>
        </w:rPr>
        <w:t>一</w:t>
      </w:r>
      <w:proofErr w:type="gramEnd"/>
      <w:r w:rsidR="009A286C">
        <w:rPr>
          <w:rFonts w:hint="eastAsia"/>
        </w:rPr>
        <w:t>個數</w:t>
      </w:r>
      <w:r w:rsidR="009A286C">
        <w:rPr>
          <w:rFonts w:hint="eastAsia"/>
        </w:rPr>
        <w:t>(</w:t>
      </w:r>
      <w:r w:rsidR="009A286C">
        <w:t>d</w:t>
      </w:r>
      <w:r w:rsidR="009A286C">
        <w:rPr>
          <w:rFonts w:hint="eastAsia"/>
        </w:rPr>
        <w:t>im</w:t>
      </w:r>
      <w:r w:rsidR="00C52906">
        <w:rPr>
          <w:rFonts w:hint="eastAsia"/>
        </w:rPr>
        <w:t>ension = 1</w:t>
      </w:r>
      <w:r w:rsidR="009A286C">
        <w:rPr>
          <w:rFonts w:hint="eastAsia"/>
        </w:rPr>
        <w:t>)</w:t>
      </w:r>
      <w:r w:rsidR="009A286C">
        <w:rPr>
          <w:rFonts w:hint="eastAsia"/>
        </w:rPr>
        <w:t>送到</w:t>
      </w:r>
      <w:r w:rsidR="00C52906">
        <w:rPr>
          <w:rFonts w:hint="eastAsia"/>
        </w:rPr>
        <w:t>第二層</w:t>
      </w:r>
      <w:r w:rsidR="00C52906">
        <w:rPr>
          <w:rFonts w:hint="eastAsia"/>
        </w:rPr>
        <w:t>(dimension = 64)</w:t>
      </w:r>
      <w:r w:rsidR="00C52906">
        <w:rPr>
          <w:rFonts w:hint="eastAsia"/>
        </w:rPr>
        <w:t>，</w:t>
      </w:r>
      <w:r w:rsidR="00246A77">
        <w:rPr>
          <w:rFonts w:hint="eastAsia"/>
        </w:rPr>
        <w:t>第二層將前</w:t>
      </w:r>
      <w:r w:rsidR="00246A77">
        <w:rPr>
          <w:rFonts w:hint="eastAsia"/>
        </w:rPr>
        <w:t>64</w:t>
      </w:r>
      <w:r w:rsidR="00246A77">
        <w:rPr>
          <w:rFonts w:hint="eastAsia"/>
        </w:rPr>
        <w:t>個數再做一</w:t>
      </w:r>
      <w:r w:rsidR="00AE7410">
        <w:rPr>
          <w:rFonts w:hint="eastAsia"/>
        </w:rPr>
        <w:t>次</w:t>
      </w:r>
      <w:r w:rsidR="00246A77">
        <w:rPr>
          <w:rFonts w:hint="eastAsia"/>
        </w:rPr>
        <w:t>轉換</w:t>
      </w:r>
      <w:r w:rsidR="00AE7410">
        <w:rPr>
          <w:rFonts w:hint="eastAsia"/>
        </w:rPr>
        <w:t>送到第三層</w:t>
      </w:r>
      <w:r w:rsidR="00AE7410">
        <w:rPr>
          <w:rFonts w:hint="eastAsia"/>
        </w:rPr>
        <w:t>(dimension = 64)</w:t>
      </w:r>
      <w:r w:rsidR="00AE7410">
        <w:rPr>
          <w:rFonts w:hint="eastAsia"/>
        </w:rPr>
        <w:t>，最後轉換送出一個輸出值</w:t>
      </w:r>
      <w:r w:rsidR="00AE7410">
        <w:rPr>
          <w:rFonts w:hint="eastAsia"/>
        </w:rPr>
        <w:t>(</w:t>
      </w:r>
      <w:r w:rsidR="00AE7410">
        <w:t>d</w:t>
      </w:r>
      <w:r w:rsidR="00AE7410">
        <w:rPr>
          <w:rFonts w:hint="eastAsia"/>
        </w:rPr>
        <w:t>imension = 1)</w:t>
      </w:r>
    </w:p>
    <w:p w14:paraId="044C57C2" w14:textId="03938033" w:rsidR="0028772B" w:rsidRDefault="004129DF" w:rsidP="0028772B">
      <w:pPr>
        <w:pStyle w:val="a9"/>
        <w:numPr>
          <w:ilvl w:val="0"/>
          <w:numId w:val="13"/>
        </w:numPr>
      </w:pPr>
      <w:r>
        <w:rPr>
          <w:rFonts w:hint="eastAsia"/>
        </w:rPr>
        <w:t>將原本上課教的</w:t>
      </w:r>
      <w:r>
        <w:rPr>
          <w:rFonts w:hint="eastAsia"/>
        </w:rPr>
        <w:t>sigmoid</w:t>
      </w:r>
      <w:r>
        <w:rPr>
          <w:rFonts w:hint="eastAsia"/>
        </w:rPr>
        <w:t>函數改為</w:t>
      </w:r>
      <w:r>
        <w:rPr>
          <w:rFonts w:hint="eastAsia"/>
        </w:rPr>
        <w:t>tanh</w:t>
      </w:r>
      <w:r>
        <w:rPr>
          <w:rFonts w:hint="eastAsia"/>
        </w:rPr>
        <w:t>函數</w:t>
      </w:r>
    </w:p>
    <w:p w14:paraId="7DAEF199" w14:textId="6A112B4D" w:rsidR="004951D7" w:rsidRDefault="008105F1" w:rsidP="0028772B">
      <w:pPr>
        <w:pStyle w:val="a9"/>
        <w:numPr>
          <w:ilvl w:val="0"/>
          <w:numId w:val="13"/>
        </w:numPr>
      </w:pPr>
      <w:r>
        <w:rPr>
          <w:rFonts w:hint="eastAsia"/>
        </w:rPr>
        <w:t>第一次</w:t>
      </w:r>
      <w:r w:rsidR="004129DF">
        <w:rPr>
          <w:rFonts w:hint="eastAsia"/>
        </w:rPr>
        <w:t>的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bias</w:t>
      </w:r>
      <w:r>
        <w:rPr>
          <w:rFonts w:hint="eastAsia"/>
        </w:rPr>
        <w:t>是隨機取的，</w:t>
      </w:r>
      <w:r w:rsidR="00722064">
        <w:rPr>
          <w:rFonts w:hint="eastAsia"/>
        </w:rPr>
        <w:t>且在同一次的訓練中</w:t>
      </w:r>
      <w:r w:rsidR="00722064">
        <w:rPr>
          <w:rFonts w:hint="eastAsia"/>
        </w:rPr>
        <w:t>100</w:t>
      </w:r>
      <w:r w:rsidR="00722064">
        <w:rPr>
          <w:rFonts w:hint="eastAsia"/>
        </w:rPr>
        <w:t>所有訓練點是用同樣的參數</w:t>
      </w:r>
      <w:r w:rsidR="002017C4">
        <w:rPr>
          <w:rFonts w:hint="eastAsia"/>
        </w:rPr>
        <w:t>。</w:t>
      </w:r>
    </w:p>
    <w:p w14:paraId="327F70E1" w14:textId="22F15A98" w:rsidR="00B14C1E" w:rsidRPr="004951D7" w:rsidRDefault="00B14C1E" w:rsidP="00B14C1E">
      <w:pPr>
        <w:jc w:val="center"/>
        <w:rPr>
          <w:rFonts w:hint="eastAsia"/>
        </w:rPr>
      </w:pPr>
      <w:r w:rsidRPr="00B14C1E">
        <w:drawing>
          <wp:inline distT="0" distB="0" distL="0" distR="0" wp14:anchorId="202D4293" wp14:editId="78B232BA">
            <wp:extent cx="2734057" cy="1286054"/>
            <wp:effectExtent l="0" t="0" r="9525" b="0"/>
            <wp:docPr id="82806174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174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221" w14:textId="38B65DF0" w:rsidR="004951D7" w:rsidRPr="00B14C1E" w:rsidRDefault="004951D7" w:rsidP="00B14C1E">
      <w:pPr>
        <w:pStyle w:val="a9"/>
        <w:numPr>
          <w:ilvl w:val="0"/>
          <w:numId w:val="7"/>
        </w:numPr>
        <w:rPr>
          <w:b/>
          <w:bCs/>
        </w:rPr>
      </w:pPr>
      <w:r w:rsidRPr="00B14C1E">
        <w:rPr>
          <w:b/>
          <w:bCs/>
        </w:rPr>
        <w:t>訓練流程</w:t>
      </w:r>
    </w:p>
    <w:p w14:paraId="4F7E6F98" w14:textId="77777777" w:rsidR="00B14C1E" w:rsidRDefault="00524EDB" w:rsidP="00B14C1E">
      <w:pPr>
        <w:pStyle w:val="a9"/>
        <w:numPr>
          <w:ilvl w:val="0"/>
          <w:numId w:val="15"/>
        </w:numPr>
      </w:pPr>
      <w:r>
        <w:rPr>
          <w:rFonts w:hint="eastAsia"/>
        </w:rPr>
        <w:t>e</w:t>
      </w:r>
      <w:r w:rsidR="004951D7" w:rsidRPr="004951D7">
        <w:t>poch</w:t>
      </w:r>
      <w:r>
        <w:rPr>
          <w:rFonts w:hint="eastAsia"/>
        </w:rPr>
        <w:t>代表訓練的次數</w:t>
      </w:r>
      <w:r w:rsidR="008879B4">
        <w:rPr>
          <w:rFonts w:hint="eastAsia"/>
        </w:rPr>
        <w:t>(</w:t>
      </w:r>
      <w:r w:rsidR="008879B4">
        <w:rPr>
          <w:rFonts w:hint="eastAsia"/>
        </w:rPr>
        <w:t>總次數設定為</w:t>
      </w:r>
      <w:r w:rsidR="008879B4">
        <w:rPr>
          <w:rFonts w:hint="eastAsia"/>
        </w:rPr>
        <w:t>1000</w:t>
      </w:r>
      <w:r w:rsidR="008879B4">
        <w:rPr>
          <w:rFonts w:hint="eastAsia"/>
        </w:rPr>
        <w:t>次</w:t>
      </w:r>
      <w:r w:rsidR="008879B4">
        <w:rPr>
          <w:rFonts w:hint="eastAsia"/>
        </w:rPr>
        <w:t>)</w:t>
      </w:r>
      <w:r w:rsidRPr="00B14C1E">
        <w:rPr>
          <w:rFonts w:hint="eastAsia"/>
          <w:sz w:val="22"/>
          <w:szCs w:val="22"/>
        </w:rPr>
        <w:t>，每一次訓練</w:t>
      </w:r>
      <w:r w:rsidR="004951D7" w:rsidRPr="004951D7">
        <w:t>都會將</w:t>
      </w:r>
      <w:r>
        <w:rPr>
          <w:rFonts w:hint="eastAsia"/>
        </w:rPr>
        <w:t>train</w:t>
      </w:r>
      <w:r w:rsidR="00667209">
        <w:rPr>
          <w:rFonts w:hint="eastAsia"/>
        </w:rPr>
        <w:t>ing point</w:t>
      </w:r>
      <w:r w:rsidR="004951D7" w:rsidRPr="004951D7">
        <w:t>經過神經網路計算</w:t>
      </w:r>
      <w:r w:rsidR="00667209">
        <w:rPr>
          <w:rFonts w:hint="eastAsia"/>
        </w:rPr>
        <w:t>MSE</w:t>
      </w:r>
      <w:r w:rsidR="004951D7" w:rsidRPr="004951D7">
        <w:t>。</w:t>
      </w:r>
    </w:p>
    <w:p w14:paraId="2A565E41" w14:textId="33F4C035" w:rsidR="007B0C41" w:rsidRDefault="00657F08" w:rsidP="00B14C1E">
      <w:pPr>
        <w:pStyle w:val="a9"/>
        <w:numPr>
          <w:ilvl w:val="0"/>
          <w:numId w:val="15"/>
        </w:numPr>
      </w:pPr>
      <w:r>
        <w:rPr>
          <w:rFonts w:hint="eastAsia"/>
        </w:rPr>
        <w:t>透過</w:t>
      </w:r>
      <w:r w:rsidRPr="00657F08">
        <w:t>Backpropagation</w:t>
      </w:r>
      <w:r w:rsidR="004951D7" w:rsidRPr="004951D7">
        <w:t>及</w:t>
      </w:r>
      <w:proofErr w:type="gramStart"/>
      <w:r w:rsidR="004951D7" w:rsidRPr="004951D7">
        <w:t>優化器</w:t>
      </w:r>
      <w:proofErr w:type="gramEnd"/>
      <w:r w:rsidR="004951D7" w:rsidRPr="004951D7">
        <w:t>（</w:t>
      </w:r>
      <w:r w:rsidR="004951D7" w:rsidRPr="004951D7">
        <w:t>Adam</w:t>
      </w:r>
      <w:r w:rsidR="004951D7" w:rsidRPr="004951D7">
        <w:t>）修正</w:t>
      </w:r>
      <w:r>
        <w:rPr>
          <w:rFonts w:hint="eastAsia"/>
        </w:rPr>
        <w:t>參數</w:t>
      </w:r>
      <w:r w:rsidR="004951D7" w:rsidRPr="004951D7">
        <w:t>，可用</w:t>
      </w:r>
      <w:r>
        <w:rPr>
          <w:rFonts w:hint="eastAsia"/>
        </w:rPr>
        <w:t>loss curve</w:t>
      </w:r>
      <w:r>
        <w:rPr>
          <w:rFonts w:hint="eastAsia"/>
        </w:rPr>
        <w:t>來</w:t>
      </w:r>
      <w:r w:rsidR="004951D7" w:rsidRPr="004951D7">
        <w:t>觀察學習</w:t>
      </w:r>
      <w:r>
        <w:rPr>
          <w:rFonts w:hint="eastAsia"/>
        </w:rPr>
        <w:t>狀況</w:t>
      </w:r>
      <w:r w:rsidR="004951D7" w:rsidRPr="004951D7">
        <w:t>。</w:t>
      </w:r>
    </w:p>
    <w:p w14:paraId="2A050D48" w14:textId="77777777" w:rsidR="00B14C1E" w:rsidRDefault="00B14C1E" w:rsidP="00B14C1E">
      <w:pPr>
        <w:ind w:left="720"/>
      </w:pPr>
    </w:p>
    <w:p w14:paraId="54D6ACD8" w14:textId="77777777" w:rsidR="00B14C1E" w:rsidRDefault="00B14C1E" w:rsidP="00B14C1E">
      <w:pPr>
        <w:ind w:left="720"/>
        <w:rPr>
          <w:rFonts w:hint="eastAsia"/>
        </w:rPr>
      </w:pPr>
    </w:p>
    <w:p w14:paraId="31643CF5" w14:textId="77777777" w:rsidR="00B47492" w:rsidRDefault="007B0C41" w:rsidP="00B47492">
      <w:pPr>
        <w:pStyle w:val="a9"/>
        <w:numPr>
          <w:ilvl w:val="0"/>
          <w:numId w:val="10"/>
        </w:numPr>
      </w:pPr>
      <w:r>
        <w:rPr>
          <w:rFonts w:hint="eastAsia"/>
        </w:rPr>
        <w:lastRenderedPageBreak/>
        <w:t>訓練結果與圖表</w:t>
      </w:r>
    </w:p>
    <w:p w14:paraId="6C79C9AE" w14:textId="77777777" w:rsidR="00B8419A" w:rsidRDefault="00B8419A" w:rsidP="00DB1155">
      <w:pPr>
        <w:pStyle w:val="Web"/>
        <w:jc w:val="center"/>
      </w:pPr>
      <w:r>
        <w:rPr>
          <w:noProof/>
        </w:rPr>
        <w:drawing>
          <wp:inline distT="0" distB="0" distL="0" distR="0" wp14:anchorId="511D5F0C" wp14:editId="68ECFE90">
            <wp:extent cx="3721211" cy="2090847"/>
            <wp:effectExtent l="0" t="0" r="0" b="5080"/>
            <wp:docPr id="1002379311" name="圖片 3" descr="一張含有 文字, 繪圖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9311" name="圖片 3" descr="一張含有 文字, 繪圖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3" t="6031" r="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97" cy="209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BC013" w14:textId="16322739" w:rsidR="007A6B70" w:rsidRDefault="007A6B70" w:rsidP="007A6B70">
      <w:pPr>
        <w:pStyle w:val="Web"/>
        <w:jc w:val="center"/>
        <w:rPr>
          <w:rFonts w:hint="eastAsia"/>
        </w:rPr>
      </w:pPr>
      <w:r>
        <w:rPr>
          <w:rFonts w:hint="eastAsia"/>
        </w:rPr>
        <w:t>上圖為</w:t>
      </w:r>
      <w:proofErr w:type="spellStart"/>
      <w:r>
        <w:rPr>
          <w:rFonts w:hint="eastAsia"/>
        </w:rPr>
        <w:t>runge</w:t>
      </w:r>
      <w:proofErr w:type="spellEnd"/>
      <w:r>
        <w:rPr>
          <w:rFonts w:hint="eastAsia"/>
        </w:rPr>
        <w:t xml:space="preserve"> function與</w:t>
      </w:r>
      <w:r w:rsidR="00624D9E" w:rsidRPr="00624D9E">
        <w:t>neural network</w:t>
      </w:r>
      <w:r w:rsidR="00624D9E">
        <w:rPr>
          <w:rFonts w:hint="eastAsia"/>
        </w:rPr>
        <w:t>預測的圖形</w:t>
      </w:r>
    </w:p>
    <w:p w14:paraId="7C431BBB" w14:textId="77777777" w:rsidR="00DB1155" w:rsidRDefault="0086050A" w:rsidP="00DB1155">
      <w:pPr>
        <w:pStyle w:val="Web"/>
        <w:spacing w:after="0" w:afterAutospacing="0"/>
        <w:jc w:val="center"/>
      </w:pPr>
      <w:r w:rsidRPr="0086050A">
        <w:drawing>
          <wp:inline distT="0" distB="0" distL="0" distR="0" wp14:anchorId="4B179D32" wp14:editId="45E4C5D4">
            <wp:extent cx="3677521" cy="2083242"/>
            <wp:effectExtent l="0" t="0" r="0" b="0"/>
            <wp:docPr id="1447262586" name="圖片 2" descr="一張含有 文字, 螢幕擷取畫面, 行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2586" name="圖片 2" descr="一張含有 文字, 螢幕擷取畫面, 行, Rectangle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9" t="4524" r="7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547" cy="20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9600" w14:textId="77777777" w:rsidR="00DB1155" w:rsidRDefault="00DB1155" w:rsidP="00DB1155">
      <w:pPr>
        <w:pStyle w:val="Web"/>
        <w:spacing w:after="0" w:afterAutospacing="0"/>
        <w:jc w:val="center"/>
      </w:pPr>
      <w:r>
        <w:rPr>
          <w:rFonts w:hint="eastAsia"/>
        </w:rPr>
        <w:t>上圖為</w:t>
      </w:r>
      <w:r w:rsidRPr="00DB1155">
        <w:t>training/validation loss curves</w:t>
      </w:r>
      <w:r w:rsidRPr="00DB1155">
        <w:t xml:space="preserve"> </w:t>
      </w:r>
    </w:p>
    <w:p w14:paraId="177C737B" w14:textId="49B3558B" w:rsidR="001F0CF8" w:rsidRDefault="00B8419A" w:rsidP="00DB1155">
      <w:pPr>
        <w:pStyle w:val="Web"/>
        <w:spacing w:after="0" w:afterAutospacing="0"/>
        <w:jc w:val="center"/>
      </w:pPr>
      <w:r w:rsidRPr="00B47492">
        <w:drawing>
          <wp:inline distT="0" distB="0" distL="0" distR="0" wp14:anchorId="7FA070B5" wp14:editId="5128FE9E">
            <wp:extent cx="3737113" cy="2251651"/>
            <wp:effectExtent l="0" t="0" r="0" b="0"/>
            <wp:docPr id="1065566363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6363" name="圖片 1" descr="一張含有 文字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516" cy="22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6CF" w14:textId="12759DAA" w:rsidR="00DB1155" w:rsidRPr="004951D7" w:rsidRDefault="00DB1155" w:rsidP="00B8419A">
      <w:pPr>
        <w:pStyle w:val="Web"/>
        <w:jc w:val="center"/>
        <w:rPr>
          <w:rFonts w:hint="eastAsia"/>
        </w:rPr>
      </w:pPr>
      <w:r>
        <w:rPr>
          <w:rFonts w:hint="eastAsia"/>
        </w:rPr>
        <w:t>上圖為每100次的training/validation loss與最後訓練後的MSE與Maximum Error</w:t>
      </w:r>
    </w:p>
    <w:sectPr w:rsidR="00DB1155" w:rsidRPr="00495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EDB"/>
    <w:multiLevelType w:val="multilevel"/>
    <w:tmpl w:val="174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47275"/>
    <w:multiLevelType w:val="hybridMultilevel"/>
    <w:tmpl w:val="C4DA51A4"/>
    <w:lvl w:ilvl="0" w:tplc="79BCBB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02937"/>
    <w:multiLevelType w:val="hybridMultilevel"/>
    <w:tmpl w:val="D0E81540"/>
    <w:lvl w:ilvl="0" w:tplc="79BCBB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2B42FE"/>
    <w:multiLevelType w:val="hybridMultilevel"/>
    <w:tmpl w:val="E77AD6A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DE227F5"/>
    <w:multiLevelType w:val="multilevel"/>
    <w:tmpl w:val="55C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51DAE"/>
    <w:multiLevelType w:val="hybridMultilevel"/>
    <w:tmpl w:val="BBE840E2"/>
    <w:lvl w:ilvl="0" w:tplc="79BCBB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CA641F"/>
    <w:multiLevelType w:val="hybridMultilevel"/>
    <w:tmpl w:val="8AFED7D6"/>
    <w:lvl w:ilvl="0" w:tplc="65CCC76E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2E1374B"/>
    <w:multiLevelType w:val="hybridMultilevel"/>
    <w:tmpl w:val="D9F4DF54"/>
    <w:lvl w:ilvl="0" w:tplc="65CCC76E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41B4EBB"/>
    <w:multiLevelType w:val="hybridMultilevel"/>
    <w:tmpl w:val="5628AC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26DF7219"/>
    <w:multiLevelType w:val="hybridMultilevel"/>
    <w:tmpl w:val="D9D0817C"/>
    <w:lvl w:ilvl="0" w:tplc="65CCC76E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C4F7AD0"/>
    <w:multiLevelType w:val="multilevel"/>
    <w:tmpl w:val="9F1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3B0A8D"/>
    <w:multiLevelType w:val="hybridMultilevel"/>
    <w:tmpl w:val="FA1CAEA8"/>
    <w:lvl w:ilvl="0" w:tplc="79BCBB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AA7D64"/>
    <w:multiLevelType w:val="hybridMultilevel"/>
    <w:tmpl w:val="659C8676"/>
    <w:lvl w:ilvl="0" w:tplc="D0E200AA">
      <w:start w:val="1"/>
      <w:numFmt w:val="taiwaneseCountingThousand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9222F3"/>
    <w:multiLevelType w:val="hybridMultilevel"/>
    <w:tmpl w:val="D462758A"/>
    <w:lvl w:ilvl="0" w:tplc="79BCBB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103AA5"/>
    <w:multiLevelType w:val="hybridMultilevel"/>
    <w:tmpl w:val="25D83CEC"/>
    <w:lvl w:ilvl="0" w:tplc="79BCBB1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5762220">
    <w:abstractNumId w:val="2"/>
  </w:num>
  <w:num w:numId="2" w16cid:durableId="1394429566">
    <w:abstractNumId w:val="10"/>
  </w:num>
  <w:num w:numId="3" w16cid:durableId="887111104">
    <w:abstractNumId w:val="0"/>
  </w:num>
  <w:num w:numId="4" w16cid:durableId="112290750">
    <w:abstractNumId w:val="4"/>
  </w:num>
  <w:num w:numId="5" w16cid:durableId="1407385920">
    <w:abstractNumId w:val="5"/>
  </w:num>
  <w:num w:numId="6" w16cid:durableId="1254127536">
    <w:abstractNumId w:val="11"/>
  </w:num>
  <w:num w:numId="7" w16cid:durableId="1758163238">
    <w:abstractNumId w:val="3"/>
  </w:num>
  <w:num w:numId="8" w16cid:durableId="618725748">
    <w:abstractNumId w:val="13"/>
  </w:num>
  <w:num w:numId="9" w16cid:durableId="1441074309">
    <w:abstractNumId w:val="14"/>
  </w:num>
  <w:num w:numId="10" w16cid:durableId="1587108512">
    <w:abstractNumId w:val="1"/>
  </w:num>
  <w:num w:numId="11" w16cid:durableId="1613778662">
    <w:abstractNumId w:val="8"/>
  </w:num>
  <w:num w:numId="12" w16cid:durableId="597059635">
    <w:abstractNumId w:val="9"/>
  </w:num>
  <w:num w:numId="13" w16cid:durableId="485899692">
    <w:abstractNumId w:val="6"/>
  </w:num>
  <w:num w:numId="14" w16cid:durableId="640576338">
    <w:abstractNumId w:val="12"/>
  </w:num>
  <w:num w:numId="15" w16cid:durableId="644506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77"/>
    <w:rsid w:val="00004642"/>
    <w:rsid w:val="00155633"/>
    <w:rsid w:val="00163DC8"/>
    <w:rsid w:val="00196987"/>
    <w:rsid w:val="001F0CF8"/>
    <w:rsid w:val="002017C4"/>
    <w:rsid w:val="00246A77"/>
    <w:rsid w:val="0028772B"/>
    <w:rsid w:val="002A4F77"/>
    <w:rsid w:val="00320B2D"/>
    <w:rsid w:val="004129DF"/>
    <w:rsid w:val="004951D7"/>
    <w:rsid w:val="00524EDB"/>
    <w:rsid w:val="005D7B8C"/>
    <w:rsid w:val="005E01FA"/>
    <w:rsid w:val="00613E72"/>
    <w:rsid w:val="00624D9E"/>
    <w:rsid w:val="00657F08"/>
    <w:rsid w:val="00662E6A"/>
    <w:rsid w:val="00667209"/>
    <w:rsid w:val="006718C0"/>
    <w:rsid w:val="00686B4E"/>
    <w:rsid w:val="00722064"/>
    <w:rsid w:val="007A6B70"/>
    <w:rsid w:val="007B0C41"/>
    <w:rsid w:val="008105F1"/>
    <w:rsid w:val="0086050A"/>
    <w:rsid w:val="008879B4"/>
    <w:rsid w:val="009353CC"/>
    <w:rsid w:val="009A286C"/>
    <w:rsid w:val="00A17784"/>
    <w:rsid w:val="00AE7410"/>
    <w:rsid w:val="00B14C1E"/>
    <w:rsid w:val="00B47492"/>
    <w:rsid w:val="00B558A5"/>
    <w:rsid w:val="00B71D4D"/>
    <w:rsid w:val="00B8419A"/>
    <w:rsid w:val="00C52906"/>
    <w:rsid w:val="00D005EB"/>
    <w:rsid w:val="00DB1155"/>
    <w:rsid w:val="00EA267D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A0DC"/>
  <w15:chartTrackingRefBased/>
  <w15:docId w15:val="{5E12AFDE-DC20-481C-B3BF-25F97A45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4F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F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F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F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F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F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F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4F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4F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4F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4F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4F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4F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4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F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4F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4F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4F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4F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4F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4F7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8419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DBBE8-90C0-443C-9065-52FE0ED3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許</dc:creator>
  <cp:keywords/>
  <dc:description/>
  <cp:lastModifiedBy>安 許</cp:lastModifiedBy>
  <cp:revision>41</cp:revision>
  <dcterms:created xsi:type="dcterms:W3CDTF">2025-09-16T03:12:00Z</dcterms:created>
  <dcterms:modified xsi:type="dcterms:W3CDTF">2025-09-16T04:32:00Z</dcterms:modified>
</cp:coreProperties>
</file>