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3937"/>
        <w:gridCol w:w="3836"/>
      </w:tblGrid>
      <w:tr w:rsidR="00DF518C" w:rsidRPr="00DF518C" w14:paraId="115D3CC4" w14:textId="77777777" w:rsidTr="00DF51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33BB5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Segoe UI Emoji" w:eastAsia="Times New Roman" w:hAnsi="Segoe UI Emoji" w:cs="Segoe UI Emoji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🎲</w:t>
            </w: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Tirada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64753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Segoe UI Emoji" w:eastAsia="Times New Roman" w:hAnsi="Segoe UI Emoji" w:cs="Segoe UI Emoji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⚔️</w:t>
            </w: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Ataque Físico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EB1A4F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Segoe UI Emoji" w:eastAsia="Times New Roman" w:hAnsi="Segoe UI Emoji" w:cs="Segoe UI Emoji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🪄</w:t>
            </w: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Ataque Mágico</w:t>
            </w:r>
          </w:p>
        </w:tc>
      </w:tr>
      <w:tr w:rsidR="00DF518C" w:rsidRPr="00DF518C" w14:paraId="5FB5CAC9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F0EC9E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B232D3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Golpe Preciso: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Haces el daño máximo posible con tu arma sin necesidad de tirar el dado de daño 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54C927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Eco Arcano: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La magia resuena; el hechizo se repite una vez más en el mismo turno sin gastar acción.</w:t>
            </w:r>
          </w:p>
        </w:tc>
      </w:tr>
      <w:tr w:rsidR="00DF518C" w:rsidRPr="00DF518C" w14:paraId="476E9EBF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17741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8EA94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Sangrado profuso: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Provocas una herida grave. El enemigo sufre 1d6 de daño extra al inicio de su turno.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0C142C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Vínculo Elemental: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La magia se adhiere; el enemigo se vuelve vulnerable a ese tipo de daño por 1 turno.</w:t>
            </w:r>
          </w:p>
        </w:tc>
      </w:tr>
      <w:tr w:rsidR="00DF518C" w:rsidRPr="00DF518C" w14:paraId="57569052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CD928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3BBAF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Desarme heroico: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Golpeas con tanta destreza que el arma o escudo del enemigo sale volando 6 metros.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33EEA3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Sello de Silencio: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La energía sella las cuerdas vocales del objetivo; no puede hablar por 1 turno.</w:t>
            </w:r>
          </w:p>
        </w:tc>
      </w:tr>
      <w:tr w:rsidR="00DF518C" w:rsidRPr="00DF518C" w14:paraId="57DF09D6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B80F7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BF6225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Golpe a la pierna: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Destrozas la movilidad del objetivo. Su velocidad se reduce a 0 hasta que sea curado.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24D3D3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Grilletes mágicos: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Zarcillos de energía atan al enemigo, dejándolo apresado por 1 turno.</w:t>
            </w:r>
          </w:p>
        </w:tc>
      </w:tr>
      <w:tr w:rsidR="00DF518C" w:rsidRPr="00DF518C" w14:paraId="265594ED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93BD3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8C268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Romper guardia: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Dejas al enemigo totalmente expuesto. El próximo ataque contra él tiene ventaja.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D6BE77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Brecha mental: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El impacto satura su mente; tiene desventaja en su próxima tirada de salvación.</w:t>
            </w:r>
          </w:p>
        </w:tc>
      </w:tr>
      <w:tr w:rsidR="00DF518C" w:rsidRPr="00DF518C" w14:paraId="664F7387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F1CB2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CA5EA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Empujón violento: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La fuerza del impacto empuja al enemigo 3 metros hacia atrás y lo derriba.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B5E644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Onda de choque: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Una explosión de fuerza mágica empuja a todos los enemigos a 1.5m de distancia.</w:t>
            </w:r>
          </w:p>
        </w:tc>
      </w:tr>
      <w:tr w:rsidR="00DF518C" w:rsidRPr="00DF518C" w14:paraId="42302CE5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FDE0F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69B06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Tajo/Impacto en el rostro: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Sangre o tierra en los ojos. El enemigo queda cegado por 1 turno.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360A25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Resplandor cegador: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Un destello intenso quema las retinas del objetivo, cegándolo por 1 turno.</w:t>
            </w:r>
          </w:p>
        </w:tc>
      </w:tr>
      <w:tr w:rsidR="00DF518C" w:rsidRPr="00DF518C" w14:paraId="48DE8BB7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3725E8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B61184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Mano entumecida: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Golpeas su brazo dominante. Tiene desventaja en todos sus ataques durante su turno.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CAE5CB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Drenaje de energía: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Absoluta sincronía mágica; recuperas un espacio de conjuro de nivel 1.</w:t>
            </w:r>
          </w:p>
        </w:tc>
      </w:tr>
      <w:tr w:rsidR="00DF518C" w:rsidRPr="00DF518C" w14:paraId="1DE3076C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2C5C6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9EBB0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Ataque coordinado: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Abres una brecha perfecta. Un aliado a 1.5m puede usar su reacción para atacarlo.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237F99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Transferencia vital: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Parte de la energía del impacto sana a un aliado cercano, recuperando 2d6 puntos de golpe.</w:t>
            </w:r>
          </w:p>
        </w:tc>
      </w:tr>
      <w:tr w:rsidR="00DF518C" w:rsidRPr="00DF518C" w14:paraId="7B8CB8AB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A070DC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66B5C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Conmoción: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Un golpe brutal a la cabeza o el cuerpo. El enemigo queda aturdido por 1 turno.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216E2D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Sobrecarga estática: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El exceso de energía recorre su cuerpo, dejándolo paralizado por 1 turno.</w:t>
            </w:r>
          </w:p>
        </w:tc>
      </w:tr>
      <w:tr w:rsidR="00DF518C" w:rsidRPr="00DF518C" w14:paraId="0C65C068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56FEE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3E862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Hendidura: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Si el objetivo muere por tu golpe, puedes hacer un ataque adicional a otro enemigo adyacente.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26D929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Explosión en cadena: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La magia rebota; la mitad del daño infligido salta a otro enemigo a menos de 3m.</w:t>
            </w:r>
          </w:p>
        </w:tc>
      </w:tr>
      <w:tr w:rsidR="00DF518C" w:rsidRPr="00DF518C" w14:paraId="7F0DC1FA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930656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6DFB1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Falta de aire: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Un impacto directo en el plexo solar o pecho. El enemigo pierde su acción extra en su turno.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A069F6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Lentitud: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El flujo del tiempo se altera a su alrededor. Sufre los efectos del hechizo </w:t>
            </w:r>
            <w:r w:rsidRPr="00DF518C">
              <w:rPr>
                <w:rFonts w:ascii="Times New Roman" w:eastAsia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Lentitud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por 1 turno.</w:t>
            </w:r>
          </w:p>
        </w:tc>
      </w:tr>
      <w:tr w:rsidR="00DF518C" w:rsidRPr="00DF518C" w14:paraId="7777F5D1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79C30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8FCDC1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Adrenalina pura: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El clamor de la batalla te fortalece. Recuperas 1d10 puntos de golpe inmediatamente.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D549AB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Escudo de maná: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La magia residual forma una barrera a tu alrededor; ganas 2d6 puntos de golpe temporales.</w:t>
            </w:r>
          </w:p>
        </w:tc>
      </w:tr>
      <w:tr w:rsidR="00DF518C" w:rsidRPr="00DF518C" w14:paraId="31F9CC84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E44D1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42E35D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Ruptura de armadura: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Destrozas su protección. El enemigo sufre una penalización permanente de -2 a su 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192DAC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Fragilidad mágica: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Anulas sus defensas. El objetivo pierde cualquier resistencia al daño durante este combate.</w:t>
            </w:r>
          </w:p>
        </w:tc>
      </w:tr>
      <w:tr w:rsidR="00DF518C" w:rsidRPr="00DF518C" w14:paraId="20E229CD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7C429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D3B6D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Intimidación brutal: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Tu ataque es tan aterrador que el enemigo queda asustado de ti por 1 turno.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FD98F7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Presencia imponente: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La magnitud de tu magia deja asustados a todos los enemigos a menos de 6 metros.</w:t>
            </w:r>
          </w:p>
        </w:tc>
      </w:tr>
      <w:tr w:rsidR="00DF518C" w:rsidRPr="00DF518C" w14:paraId="1878CE86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A70CC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75F4FC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Golpe de gracia: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Encuentras un punto vital crítico. Añades 2d10 de daño adicional al total.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444E33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Crítico puro: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Dominio total de las artes arcanas; lanzas tres veces los dados de daño del hechizo en lugar de dos.</w:t>
            </w:r>
          </w:p>
        </w:tc>
      </w:tr>
      <w:tr w:rsidR="00DF518C" w:rsidRPr="00DF518C" w14:paraId="3E2CC29B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97B5E8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A6D34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Maestría marcial: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Tan pronto como terminas tu movimiento, puedes realizar un ataque adicional.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AC61B2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Claridad mental: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Tu mente trabaja a la velocidad de la luz; puedes lanzar un Truco adicional inmediatamente.</w:t>
            </w:r>
          </w:p>
        </w:tc>
      </w:tr>
      <w:tr w:rsidR="00DF518C" w:rsidRPr="00DF518C" w14:paraId="5E9EB996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327F16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425378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Contraataque preparado: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Quedas en una guardia perfecta. Puedes usar tu reacción para atacar si alguien te falla.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8912B1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Espejismo arcano: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Tu figura parpadea. Creas una ilusión perfecta de ti mismo que atrae el próximo ataque enemigo.</w:t>
            </w:r>
          </w:p>
        </w:tc>
      </w:tr>
      <w:tr w:rsidR="00DF518C" w:rsidRPr="00DF518C" w14:paraId="3FA4CAFB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28C8F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16EDFE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¡Inspirador!: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Tu hazaña levanta la moral. Todos tus aliados tienen ventaja en su próximo ataque.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B4EAEA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Aura de poder: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Brillas con intensidad. Tus aliados cercanos tienen ventaja en tiradas de salvación por 1 minuto.</w:t>
            </w:r>
          </w:p>
        </w:tc>
      </w:tr>
      <w:tr w:rsidR="00DF518C" w:rsidRPr="00DF518C" w14:paraId="1CE8B813" w14:textId="77777777" w:rsidTr="00DF51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0BCCF6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C2C1AC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¡Leyenda viviente!: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Ejecución perfecta. Si el enemigo es un esbirro, muere; si es un jefe, cae a 0 puntos de golpe.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8CC82F" w14:textId="77777777" w:rsidR="00DF518C" w:rsidRPr="00DF518C" w:rsidRDefault="00DF518C" w:rsidP="00DF51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lang w:eastAsia="es-CO"/>
              </w:rPr>
            </w:pPr>
            <w:r w:rsidRPr="00DF518C">
              <w:rPr>
                <w:rFonts w:ascii="Times New Roman" w:eastAsia="Times New Roman" w:hAnsi="Times New Roman" w:cs="Times New Roman"/>
                <w:b/>
                <w:bCs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>¡Apoteosis!:</w:t>
            </w:r>
            <w:r w:rsidRPr="00DF518C">
              <w:rPr>
                <w:rFonts w:ascii="Times New Roman" w:eastAsia="Times New Roman" w:hAnsi="Times New Roman" w:cs="Times New Roman"/>
                <w:color w:val="2F5496" w:themeColor="accent1" w:themeShade="BF"/>
                <w:sz w:val="24"/>
                <w:szCs w:val="24"/>
                <w:bdr w:val="none" w:sz="0" w:space="0" w:color="auto" w:frame="1"/>
                <w:lang w:eastAsia="es-CO"/>
              </w:rPr>
              <w:t xml:space="preserve"> Milagro arcano. Si el hechizo tiene duración, se vuelve permanente (o se aplica su efecto más extremo).</w:t>
            </w:r>
          </w:p>
        </w:tc>
      </w:tr>
    </w:tbl>
    <w:p w14:paraId="7D960756" w14:textId="77777777" w:rsidR="002700A2" w:rsidRPr="00DF518C" w:rsidRDefault="002700A2">
      <w:pPr>
        <w:rPr>
          <w:rFonts w:ascii="Berlin Sans FB" w:hAnsi="Berlin Sans FB"/>
          <w:color w:val="2F5496" w:themeColor="accent1" w:themeShade="BF"/>
        </w:rPr>
      </w:pPr>
    </w:p>
    <w:sectPr w:rsidR="002700A2" w:rsidRPr="00DF51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8C"/>
    <w:rsid w:val="002700A2"/>
    <w:rsid w:val="007B7749"/>
    <w:rsid w:val="00DF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25333"/>
  <w15:chartTrackingRefBased/>
  <w15:docId w15:val="{BC16ACCB-AFB6-459B-A97F-DB3D0F4D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F51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647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Willd</dc:creator>
  <cp:keywords/>
  <dc:description/>
  <cp:lastModifiedBy>Willd</cp:lastModifiedBy>
  <cp:revision>1</cp:revision>
  <cp:lastPrinted>2026-04-09T21:26:00Z</cp:lastPrinted>
  <dcterms:created xsi:type="dcterms:W3CDTF">2026-04-09T21:22:00Z</dcterms:created>
  <dcterms:modified xsi:type="dcterms:W3CDTF">2026-04-09T21:57:00Z</dcterms:modified>
</cp:coreProperties>
</file>