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40270" w14:textId="265E5110" w:rsidR="00095A89" w:rsidRDefault="00095A89" w:rsidP="00095A89">
      <w:pPr>
        <w:ind w:left="720"/>
        <w:jc w:val="center"/>
        <w:rPr>
          <w:b/>
          <w:bCs/>
        </w:rPr>
      </w:pPr>
      <w:r w:rsidRPr="00095A89">
        <w:rPr>
          <w:b/>
          <w:bCs/>
        </w:rPr>
        <w:t>Weeek-1 (Assessment)</w:t>
      </w:r>
    </w:p>
    <w:p w14:paraId="63DE9499" w14:textId="461099F4" w:rsidR="00095A89" w:rsidRDefault="00095A89" w:rsidP="00095A89">
      <w:pPr>
        <w:rPr>
          <w:b/>
          <w:bCs/>
        </w:rPr>
      </w:pPr>
      <w:r>
        <w:rPr>
          <w:b/>
          <w:bCs/>
        </w:rPr>
        <w:t>Step1:</w:t>
      </w:r>
    </w:p>
    <w:p w14:paraId="3A213D93" w14:textId="5AEE113B" w:rsidR="00095A89" w:rsidRDefault="00095A89" w:rsidP="00095A89">
      <w:r>
        <w:t xml:space="preserve">After installation of </w:t>
      </w:r>
      <w:proofErr w:type="spellStart"/>
      <w:r w:rsidR="00A94B79">
        <w:t>P</w:t>
      </w:r>
      <w:r>
        <w:t>owerBI</w:t>
      </w:r>
      <w:proofErr w:type="spellEnd"/>
      <w:r>
        <w:t xml:space="preserve"> to start with the project click on the </w:t>
      </w:r>
      <w:r w:rsidRPr="00A94B79">
        <w:rPr>
          <w:b/>
          <w:bCs/>
        </w:rPr>
        <w:t>Blank Report</w:t>
      </w:r>
      <w:r>
        <w:t xml:space="preserve"> </w:t>
      </w:r>
    </w:p>
    <w:p w14:paraId="06032483" w14:textId="50C74C70" w:rsidR="00095A89" w:rsidRDefault="00095A89" w:rsidP="00095A89">
      <w:pPr>
        <w:rPr>
          <w:noProof/>
        </w:rPr>
      </w:pPr>
      <w:r>
        <w:rPr>
          <w:noProof/>
        </w:rPr>
        <w:drawing>
          <wp:inline distT="0" distB="0" distL="0" distR="0" wp14:anchorId="442A1DED" wp14:editId="0D65FF31">
            <wp:extent cx="5784782" cy="3299792"/>
            <wp:effectExtent l="0" t="0" r="6985" b="0"/>
            <wp:docPr id="40095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82" cy="331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536A" w14:textId="5CD052A6" w:rsidR="00095A89" w:rsidRDefault="00095A89" w:rsidP="00095A89">
      <w:pPr>
        <w:jc w:val="center"/>
        <w:rPr>
          <w:noProof/>
        </w:rPr>
      </w:pPr>
      <w:r>
        <w:rPr>
          <w:noProof/>
        </w:rPr>
        <w:t>PowerBI Desktop</w:t>
      </w:r>
    </w:p>
    <w:p w14:paraId="6FA20164" w14:textId="2C665E87" w:rsidR="00095A89" w:rsidRPr="00315CB6" w:rsidRDefault="00095A89" w:rsidP="00095A89">
      <w:pPr>
        <w:rPr>
          <w:b/>
          <w:bCs/>
          <w:noProof/>
        </w:rPr>
      </w:pPr>
      <w:r w:rsidRPr="00315CB6">
        <w:rPr>
          <w:b/>
          <w:bCs/>
          <w:noProof/>
        </w:rPr>
        <w:t>Step2:</w:t>
      </w:r>
    </w:p>
    <w:p w14:paraId="70050C60" w14:textId="0E6A2B51" w:rsidR="00095A89" w:rsidRPr="00D84334" w:rsidRDefault="00095A89" w:rsidP="00095A89">
      <w:pPr>
        <w:rPr>
          <w:b/>
          <w:bCs/>
          <w:noProof/>
        </w:rPr>
      </w:pPr>
      <w:r>
        <w:rPr>
          <w:noProof/>
        </w:rPr>
        <w:t xml:space="preserve">Click on the get data and select the Text/CSV and </w:t>
      </w:r>
      <w:r w:rsidRPr="00D84334">
        <w:rPr>
          <w:b/>
          <w:bCs/>
          <w:noProof/>
        </w:rPr>
        <w:t xml:space="preserve">upload in the </w:t>
      </w:r>
      <w:r w:rsidR="00D84334" w:rsidRPr="00D84334">
        <w:rPr>
          <w:b/>
          <w:bCs/>
          <w:noProof/>
        </w:rPr>
        <w:t>Sustainable Supply Chain Performance.csv file from our Device.</w:t>
      </w:r>
    </w:p>
    <w:p w14:paraId="691A0759" w14:textId="25605B36" w:rsidR="00D84334" w:rsidRDefault="00D84334" w:rsidP="00095A89">
      <w:pPr>
        <w:rPr>
          <w:noProof/>
        </w:rPr>
      </w:pPr>
      <w:r>
        <w:rPr>
          <w:noProof/>
        </w:rPr>
        <w:t xml:space="preserve">Then one window will be open which gives overvewi of our data then click on the </w:t>
      </w:r>
      <w:r w:rsidRPr="00D84334">
        <w:rPr>
          <w:b/>
          <w:bCs/>
          <w:noProof/>
        </w:rPr>
        <w:t xml:space="preserve">Load </w:t>
      </w:r>
      <w:r>
        <w:rPr>
          <w:noProof/>
        </w:rPr>
        <w:t xml:space="preserve">button </w:t>
      </w:r>
    </w:p>
    <w:p w14:paraId="3C28CE3A" w14:textId="77777777" w:rsidR="00D84334" w:rsidRDefault="00D84334" w:rsidP="00095A89">
      <w:pPr>
        <w:rPr>
          <w:noProof/>
        </w:rPr>
      </w:pPr>
    </w:p>
    <w:p w14:paraId="32709E63" w14:textId="628CC94E" w:rsidR="00D84334" w:rsidRDefault="00D84334">
      <w:pPr>
        <w:rPr>
          <w:noProof/>
        </w:rPr>
      </w:pPr>
      <w:r>
        <w:rPr>
          <w:noProof/>
        </w:rPr>
        <w:drawing>
          <wp:inline distT="0" distB="0" distL="0" distR="0" wp14:anchorId="4E13970B" wp14:editId="68D257E6">
            <wp:extent cx="5729327" cy="2876365"/>
            <wp:effectExtent l="0" t="0" r="5080" b="635"/>
            <wp:docPr id="1771412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828" cy="292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68AABB7C" w14:textId="4E1FA968" w:rsidR="00D84334" w:rsidRPr="00315CB6" w:rsidRDefault="00315CB6" w:rsidP="00095A89">
      <w:pPr>
        <w:rPr>
          <w:b/>
          <w:bCs/>
          <w:noProof/>
        </w:rPr>
      </w:pPr>
      <w:r w:rsidRPr="00315CB6">
        <w:rPr>
          <w:b/>
          <w:bCs/>
          <w:noProof/>
        </w:rPr>
        <w:lastRenderedPageBreak/>
        <w:t>Step3:</w:t>
      </w:r>
    </w:p>
    <w:p w14:paraId="553D51FE" w14:textId="0B315B57" w:rsidR="00095A89" w:rsidRDefault="00315CB6" w:rsidP="00095A89">
      <w:pPr>
        <w:rPr>
          <w:b/>
          <w:bCs/>
          <w:noProof/>
        </w:rPr>
      </w:pPr>
      <w:r>
        <w:rPr>
          <w:noProof/>
        </w:rPr>
        <w:t xml:space="preserve">To Transform the data click on </w:t>
      </w:r>
      <w:r w:rsidRPr="00A94B79">
        <w:rPr>
          <w:b/>
          <w:bCs/>
          <w:noProof/>
        </w:rPr>
        <w:t>the Transform data</w:t>
      </w:r>
      <w:r>
        <w:rPr>
          <w:noProof/>
        </w:rPr>
        <w:t xml:space="preserve"> on the power BI destop which will be  present on the top Then one new window </w:t>
      </w:r>
      <w:r>
        <w:rPr>
          <w:noProof/>
        </w:rPr>
        <w:drawing>
          <wp:inline distT="0" distB="0" distL="0" distR="0" wp14:anchorId="433B053B" wp14:editId="61376A97">
            <wp:extent cx="5731510" cy="3406140"/>
            <wp:effectExtent l="0" t="0" r="2540" b="3810"/>
            <wp:docPr id="1373171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will be open called </w:t>
      </w:r>
      <w:r w:rsidRPr="00315CB6">
        <w:rPr>
          <w:b/>
          <w:bCs/>
          <w:noProof/>
        </w:rPr>
        <w:t>Power Query Editor</w:t>
      </w:r>
    </w:p>
    <w:p w14:paraId="10F632CD" w14:textId="1CD8F630" w:rsidR="00315CB6" w:rsidRDefault="00315CB6" w:rsidP="00095A89">
      <w:pPr>
        <w:rPr>
          <w:b/>
          <w:bCs/>
          <w:noProof/>
        </w:rPr>
      </w:pPr>
      <w:r>
        <w:rPr>
          <w:b/>
          <w:bCs/>
          <w:noProof/>
        </w:rPr>
        <w:t>Step4:</w:t>
      </w:r>
    </w:p>
    <w:p w14:paraId="47F0265D" w14:textId="084BB6FF" w:rsidR="00315CB6" w:rsidRDefault="00315CB6" w:rsidP="00095A89">
      <w:pPr>
        <w:rPr>
          <w:noProof/>
        </w:rPr>
      </w:pPr>
      <w:r>
        <w:rPr>
          <w:noProof/>
        </w:rPr>
        <w:t xml:space="preserve">GO to the </w:t>
      </w:r>
      <w:r w:rsidRPr="00315CB6">
        <w:rPr>
          <w:b/>
          <w:bCs/>
          <w:noProof/>
        </w:rPr>
        <w:t>veiw Tab</w:t>
      </w:r>
      <w:r>
        <w:rPr>
          <w:noProof/>
        </w:rPr>
        <w:t xml:space="preserve"> and click on the on the Column Quality which shows the quality of each column (Valid,Error,</w:t>
      </w:r>
      <w:r w:rsidR="00884B40">
        <w:rPr>
          <w:noProof/>
        </w:rPr>
        <w:t>Empty</w:t>
      </w:r>
      <w:r>
        <w:rPr>
          <w:noProof/>
        </w:rPr>
        <w:t>).</w:t>
      </w:r>
    </w:p>
    <w:p w14:paraId="3FF37CFF" w14:textId="7414922C" w:rsidR="00884B40" w:rsidRPr="00884B40" w:rsidRDefault="00884B40" w:rsidP="00095A89">
      <w:pPr>
        <w:rPr>
          <w:b/>
          <w:bCs/>
          <w:noProof/>
        </w:rPr>
      </w:pPr>
      <w:r w:rsidRPr="00884B40">
        <w:rPr>
          <w:b/>
          <w:bCs/>
          <w:noProof/>
        </w:rPr>
        <w:t>Step5:</w:t>
      </w:r>
    </w:p>
    <w:p w14:paraId="37D3C95B" w14:textId="77777777" w:rsidR="00884B40" w:rsidRDefault="00884B40" w:rsidP="00884B40">
      <w:pPr>
        <w:rPr>
          <w:b/>
          <w:bCs/>
          <w:noProof/>
        </w:rPr>
      </w:pPr>
      <w:r>
        <w:rPr>
          <w:noProof/>
        </w:rPr>
        <w:t xml:space="preserve">So Now we  create new   separate tables for the </w:t>
      </w:r>
      <w:r w:rsidRPr="00884B40">
        <w:rPr>
          <w:b/>
          <w:bCs/>
          <w:noProof/>
        </w:rPr>
        <w:t>Inventory table,Manufacturing Table,Supplier Table,Supply Chain Table</w:t>
      </w:r>
      <w:r>
        <w:rPr>
          <w:noProof/>
        </w:rPr>
        <w:t xml:space="preserve">  from our </w:t>
      </w:r>
      <w:r w:rsidRPr="00D84334">
        <w:rPr>
          <w:b/>
          <w:bCs/>
          <w:noProof/>
        </w:rPr>
        <w:t>Sustainable Supply Chain Performance</w:t>
      </w:r>
      <w:r>
        <w:rPr>
          <w:b/>
          <w:bCs/>
          <w:noProof/>
        </w:rPr>
        <w:t xml:space="preserve"> table.</w:t>
      </w:r>
    </w:p>
    <w:p w14:paraId="2D6425C7" w14:textId="67B04949" w:rsidR="00884B40" w:rsidRDefault="00884B40" w:rsidP="00884B40">
      <w:pPr>
        <w:rPr>
          <w:b/>
          <w:bCs/>
          <w:noProof/>
        </w:rPr>
      </w:pPr>
      <w:r>
        <w:rPr>
          <w:noProof/>
        </w:rPr>
        <w:t xml:space="preserve">To create new tables first you need to </w:t>
      </w:r>
      <w:r>
        <w:rPr>
          <w:b/>
          <w:bCs/>
          <w:noProof/>
        </w:rPr>
        <w:t>D</w:t>
      </w:r>
      <w:r w:rsidRPr="00884B40">
        <w:rPr>
          <w:b/>
          <w:bCs/>
          <w:noProof/>
        </w:rPr>
        <w:t>uplicate</w:t>
      </w:r>
      <w:r>
        <w:rPr>
          <w:noProof/>
        </w:rPr>
        <w:t xml:space="preserve"> </w:t>
      </w:r>
      <w:r>
        <w:rPr>
          <w:noProof/>
        </w:rPr>
        <w:t xml:space="preserve">of  </w:t>
      </w:r>
      <w:r w:rsidRPr="00D84334">
        <w:rPr>
          <w:b/>
          <w:bCs/>
          <w:noProof/>
        </w:rPr>
        <w:t>Sustainable Supply Chain Performance</w:t>
      </w:r>
      <w:r>
        <w:rPr>
          <w:b/>
          <w:bCs/>
          <w:noProof/>
        </w:rPr>
        <w:t xml:space="preserve"> table.</w:t>
      </w:r>
      <w:r>
        <w:rPr>
          <w:b/>
          <w:bCs/>
          <w:noProof/>
        </w:rPr>
        <w:t xml:space="preserve"> </w:t>
      </w:r>
      <w:r w:rsidRPr="00884B40">
        <w:rPr>
          <w:noProof/>
        </w:rPr>
        <w:t>And</w:t>
      </w:r>
      <w:r>
        <w:rPr>
          <w:noProof/>
        </w:rPr>
        <w:t xml:space="preserve"> rename them has </w:t>
      </w:r>
      <w:r>
        <w:rPr>
          <w:noProof/>
        </w:rPr>
        <w:t xml:space="preserve">the </w:t>
      </w:r>
      <w:r w:rsidRPr="00884B40">
        <w:rPr>
          <w:b/>
          <w:bCs/>
          <w:noProof/>
        </w:rPr>
        <w:t>Inventory table,Manufacturing Table,Supplier Table,Supply Chain Table</w:t>
      </w:r>
      <w:r>
        <w:rPr>
          <w:b/>
          <w:bCs/>
          <w:noProof/>
        </w:rPr>
        <w:t>.</w:t>
      </w:r>
    </w:p>
    <w:p w14:paraId="23791910" w14:textId="7E8BF8F1" w:rsidR="00884B40" w:rsidRDefault="00884B40" w:rsidP="00884B40">
      <w:pPr>
        <w:rPr>
          <w:noProof/>
        </w:rPr>
      </w:pPr>
      <w:r w:rsidRPr="00884B40">
        <w:rPr>
          <w:noProof/>
        </w:rPr>
        <w:t>so</w:t>
      </w:r>
      <w:r>
        <w:rPr>
          <w:noProof/>
        </w:rPr>
        <w:t xml:space="preserve"> in </w:t>
      </w:r>
      <w:r>
        <w:rPr>
          <w:noProof/>
        </w:rPr>
        <w:t xml:space="preserve"> </w:t>
      </w:r>
      <w:r w:rsidRPr="00D84334">
        <w:rPr>
          <w:b/>
          <w:bCs/>
          <w:noProof/>
        </w:rPr>
        <w:t>Sustainable Supply Chain Performance</w:t>
      </w:r>
      <w:r>
        <w:rPr>
          <w:b/>
          <w:bCs/>
          <w:noProof/>
        </w:rPr>
        <w:t xml:space="preserve"> table</w:t>
      </w:r>
      <w:r>
        <w:rPr>
          <w:b/>
          <w:bCs/>
          <w:noProof/>
        </w:rPr>
        <w:t xml:space="preserve"> </w:t>
      </w:r>
      <w:r w:rsidRPr="00884B40">
        <w:rPr>
          <w:noProof/>
        </w:rPr>
        <w:t xml:space="preserve">we have </w:t>
      </w:r>
      <w:r>
        <w:rPr>
          <w:noProof/>
        </w:rPr>
        <w:t xml:space="preserve">24 cloumns </w:t>
      </w:r>
      <w:r w:rsidR="000E74C0">
        <w:rPr>
          <w:noProof/>
        </w:rPr>
        <w:t>in it so we need to modify the tables as has according to our needs by removing unwanted columns.we remove columns by selecting them and click on delete button on keybord.</w:t>
      </w:r>
    </w:p>
    <w:p w14:paraId="7FF102FF" w14:textId="1EE1AA00" w:rsidR="000E74C0" w:rsidRDefault="000E74C0" w:rsidP="00884B40">
      <w:pPr>
        <w:rPr>
          <w:noProof/>
        </w:rPr>
      </w:pPr>
      <w:r>
        <w:rPr>
          <w:noProof/>
        </w:rPr>
        <w:t>The Columns we require are for respective tables are:</w:t>
      </w:r>
    </w:p>
    <w:p w14:paraId="7A8CD41F" w14:textId="77777777" w:rsidR="000E74C0" w:rsidRPr="000E74C0" w:rsidRDefault="000E74C0" w:rsidP="000E74C0">
      <w:pPr>
        <w:rPr>
          <w:b/>
          <w:bCs/>
          <w:noProof/>
        </w:rPr>
      </w:pPr>
      <w:r w:rsidRPr="000E74C0">
        <w:rPr>
          <w:b/>
          <w:bCs/>
          <w:noProof/>
        </w:rPr>
        <w:t>Inventory Table:</w:t>
      </w:r>
    </w:p>
    <w:p w14:paraId="07B2B3F5" w14:textId="77777777" w:rsidR="000E74C0" w:rsidRDefault="000E74C0" w:rsidP="000E74C0">
      <w:pPr>
        <w:rPr>
          <w:noProof/>
        </w:rPr>
      </w:pPr>
    </w:p>
    <w:p w14:paraId="6DAE79DF" w14:textId="77777777" w:rsidR="000E74C0" w:rsidRDefault="000E74C0" w:rsidP="000E74C0">
      <w:pPr>
        <w:rPr>
          <w:noProof/>
        </w:rPr>
      </w:pPr>
      <w:r>
        <w:rPr>
          <w:noProof/>
        </w:rPr>
        <w:t>1. Product type</w:t>
      </w:r>
    </w:p>
    <w:p w14:paraId="0E26C95B" w14:textId="77777777" w:rsidR="000E74C0" w:rsidRDefault="000E74C0" w:rsidP="000E74C0">
      <w:pPr>
        <w:rPr>
          <w:noProof/>
        </w:rPr>
      </w:pPr>
      <w:r>
        <w:rPr>
          <w:noProof/>
        </w:rPr>
        <w:t>2. SKU</w:t>
      </w:r>
    </w:p>
    <w:p w14:paraId="1317B68A" w14:textId="77777777" w:rsidR="000E74C0" w:rsidRDefault="000E74C0" w:rsidP="000E74C0">
      <w:pPr>
        <w:rPr>
          <w:noProof/>
        </w:rPr>
      </w:pPr>
      <w:r>
        <w:rPr>
          <w:noProof/>
        </w:rPr>
        <w:t>3. Availability</w:t>
      </w:r>
    </w:p>
    <w:p w14:paraId="7D4CD8CB" w14:textId="5528A390" w:rsidR="000E74C0" w:rsidRDefault="000E74C0" w:rsidP="000E74C0">
      <w:pPr>
        <w:rPr>
          <w:noProof/>
        </w:rPr>
      </w:pPr>
      <w:r>
        <w:rPr>
          <w:noProof/>
        </w:rPr>
        <w:lastRenderedPageBreak/>
        <w:t>4. Number of products sold</w:t>
      </w:r>
    </w:p>
    <w:p w14:paraId="2F4972B3" w14:textId="77777777" w:rsidR="000E74C0" w:rsidRDefault="000E74C0" w:rsidP="000E74C0">
      <w:pPr>
        <w:rPr>
          <w:noProof/>
        </w:rPr>
      </w:pPr>
      <w:r>
        <w:rPr>
          <w:noProof/>
        </w:rPr>
        <w:t>5. Customer demographics</w:t>
      </w:r>
    </w:p>
    <w:p w14:paraId="44B4ABA8" w14:textId="77777777" w:rsidR="000E74C0" w:rsidRDefault="000E74C0" w:rsidP="000E74C0">
      <w:pPr>
        <w:rPr>
          <w:noProof/>
        </w:rPr>
      </w:pPr>
      <w:r>
        <w:rPr>
          <w:noProof/>
        </w:rPr>
        <w:t>6. Stock levels</w:t>
      </w:r>
    </w:p>
    <w:p w14:paraId="04C81B86" w14:textId="77777777" w:rsidR="000E74C0" w:rsidRDefault="000E74C0" w:rsidP="000E74C0">
      <w:pPr>
        <w:rPr>
          <w:noProof/>
        </w:rPr>
      </w:pPr>
      <w:r>
        <w:rPr>
          <w:noProof/>
        </w:rPr>
        <w:t>7. Lead times</w:t>
      </w:r>
    </w:p>
    <w:p w14:paraId="787DAB42" w14:textId="77777777" w:rsidR="000E74C0" w:rsidRDefault="000E74C0" w:rsidP="000E74C0">
      <w:pPr>
        <w:rPr>
          <w:noProof/>
        </w:rPr>
      </w:pPr>
      <w:r>
        <w:rPr>
          <w:noProof/>
        </w:rPr>
        <w:t>8. Order quantities</w:t>
      </w:r>
    </w:p>
    <w:p w14:paraId="4C04D177" w14:textId="77777777" w:rsidR="000E74C0" w:rsidRDefault="000E74C0" w:rsidP="000E74C0">
      <w:pPr>
        <w:rPr>
          <w:noProof/>
        </w:rPr>
      </w:pPr>
      <w:r>
        <w:rPr>
          <w:noProof/>
        </w:rPr>
        <w:t>9. Lead time</w:t>
      </w:r>
    </w:p>
    <w:p w14:paraId="0473F32A" w14:textId="3007D2EE" w:rsidR="000E74C0" w:rsidRPr="00884B40" w:rsidRDefault="000E74C0" w:rsidP="000E74C0">
      <w:pPr>
        <w:rPr>
          <w:noProof/>
        </w:rPr>
      </w:pPr>
      <w:r>
        <w:rPr>
          <w:noProof/>
        </w:rPr>
        <w:t>10. Revenue generated</w:t>
      </w:r>
    </w:p>
    <w:p w14:paraId="626F72E7" w14:textId="77777777" w:rsidR="000E74C0" w:rsidRPr="000E74C0" w:rsidRDefault="000E74C0" w:rsidP="000E74C0">
      <w:pPr>
        <w:rPr>
          <w:b/>
          <w:bCs/>
          <w:noProof/>
        </w:rPr>
      </w:pPr>
      <w:r w:rsidRPr="000E74C0">
        <w:rPr>
          <w:b/>
          <w:bCs/>
          <w:noProof/>
        </w:rPr>
        <w:t>Manufacturing table</w:t>
      </w:r>
    </w:p>
    <w:p w14:paraId="6897F90F" w14:textId="77777777" w:rsidR="000E74C0" w:rsidRDefault="000E74C0" w:rsidP="000E74C0">
      <w:pPr>
        <w:rPr>
          <w:noProof/>
        </w:rPr>
      </w:pPr>
    </w:p>
    <w:p w14:paraId="293A98EE" w14:textId="77777777" w:rsidR="000E74C0" w:rsidRDefault="000E74C0" w:rsidP="000E74C0">
      <w:pPr>
        <w:rPr>
          <w:noProof/>
        </w:rPr>
      </w:pPr>
      <w:r>
        <w:rPr>
          <w:noProof/>
        </w:rPr>
        <w:t>1. Product type</w:t>
      </w:r>
    </w:p>
    <w:p w14:paraId="361FA373" w14:textId="77777777" w:rsidR="000E74C0" w:rsidRDefault="000E74C0" w:rsidP="000E74C0">
      <w:pPr>
        <w:rPr>
          <w:noProof/>
        </w:rPr>
      </w:pPr>
      <w:r>
        <w:rPr>
          <w:noProof/>
        </w:rPr>
        <w:t>2. SKU</w:t>
      </w:r>
    </w:p>
    <w:p w14:paraId="63D9B582" w14:textId="77777777" w:rsidR="000E74C0" w:rsidRDefault="000E74C0" w:rsidP="000E74C0">
      <w:pPr>
        <w:rPr>
          <w:noProof/>
        </w:rPr>
      </w:pPr>
      <w:r>
        <w:rPr>
          <w:noProof/>
        </w:rPr>
        <w:t>3. Production volumes</w:t>
      </w:r>
    </w:p>
    <w:p w14:paraId="5D9F0472" w14:textId="502DCD9C" w:rsidR="000E74C0" w:rsidRDefault="000E74C0" w:rsidP="000E74C0">
      <w:pPr>
        <w:rPr>
          <w:noProof/>
        </w:rPr>
      </w:pPr>
      <w:r>
        <w:rPr>
          <w:noProof/>
        </w:rPr>
        <w:t>4. Manutacturing lead time</w:t>
      </w:r>
    </w:p>
    <w:p w14:paraId="387A7889" w14:textId="77777777" w:rsidR="000E74C0" w:rsidRDefault="000E74C0" w:rsidP="000E74C0">
      <w:pPr>
        <w:rPr>
          <w:noProof/>
        </w:rPr>
      </w:pPr>
      <w:r>
        <w:rPr>
          <w:noProof/>
        </w:rPr>
        <w:t>5. Manufacturing costs</w:t>
      </w:r>
    </w:p>
    <w:p w14:paraId="31CFF0DC" w14:textId="77777777" w:rsidR="000E74C0" w:rsidRDefault="000E74C0" w:rsidP="000E74C0">
      <w:pPr>
        <w:rPr>
          <w:noProof/>
        </w:rPr>
      </w:pPr>
      <w:r>
        <w:rPr>
          <w:noProof/>
        </w:rPr>
        <w:t>6. Inspection results</w:t>
      </w:r>
    </w:p>
    <w:p w14:paraId="3BBF0F53" w14:textId="0F84F6A5" w:rsidR="00884B40" w:rsidRDefault="000E74C0" w:rsidP="000E74C0">
      <w:pPr>
        <w:rPr>
          <w:noProof/>
        </w:rPr>
      </w:pPr>
      <w:r>
        <w:rPr>
          <w:noProof/>
        </w:rPr>
        <w:t>7. defect rates</w:t>
      </w:r>
    </w:p>
    <w:p w14:paraId="3B39A963" w14:textId="77777777" w:rsidR="00A94B79" w:rsidRPr="00A94B79" w:rsidRDefault="00A94B79" w:rsidP="00A94B79">
      <w:pPr>
        <w:rPr>
          <w:b/>
          <w:bCs/>
          <w:noProof/>
        </w:rPr>
      </w:pPr>
      <w:r w:rsidRPr="00A94B79">
        <w:rPr>
          <w:b/>
          <w:bCs/>
          <w:noProof/>
        </w:rPr>
        <w:t>Supplier Table</w:t>
      </w:r>
    </w:p>
    <w:p w14:paraId="2E241195" w14:textId="77777777" w:rsidR="00A94B79" w:rsidRDefault="00A94B79" w:rsidP="00A94B79">
      <w:pPr>
        <w:rPr>
          <w:noProof/>
        </w:rPr>
      </w:pPr>
    </w:p>
    <w:p w14:paraId="38C35A12" w14:textId="77777777" w:rsidR="00A94B79" w:rsidRDefault="00A94B79" w:rsidP="00A94B79">
      <w:pPr>
        <w:rPr>
          <w:noProof/>
        </w:rPr>
      </w:pPr>
      <w:r>
        <w:rPr>
          <w:noProof/>
        </w:rPr>
        <w:t>1. Supplier name</w:t>
      </w:r>
    </w:p>
    <w:p w14:paraId="2D1B1AE8" w14:textId="77777777" w:rsidR="00A94B79" w:rsidRDefault="00A94B79" w:rsidP="00A94B79">
      <w:pPr>
        <w:rPr>
          <w:noProof/>
        </w:rPr>
      </w:pPr>
      <w:r>
        <w:rPr>
          <w:noProof/>
        </w:rPr>
        <w:t>2. Location</w:t>
      </w:r>
    </w:p>
    <w:p w14:paraId="5CE142BD" w14:textId="77777777" w:rsidR="00A94B79" w:rsidRDefault="00A94B79" w:rsidP="00A94B79">
      <w:pPr>
        <w:rPr>
          <w:noProof/>
        </w:rPr>
      </w:pPr>
      <w:r>
        <w:rPr>
          <w:noProof/>
        </w:rPr>
        <w:t>3. Lead time</w:t>
      </w:r>
    </w:p>
    <w:p w14:paraId="7A4D10AB" w14:textId="0FDF6A25" w:rsidR="00A94B79" w:rsidRDefault="00A94B79" w:rsidP="00A94B79">
      <w:pPr>
        <w:rPr>
          <w:noProof/>
        </w:rPr>
      </w:pPr>
      <w:r>
        <w:rPr>
          <w:noProof/>
        </w:rPr>
        <w:t>4. transportation modes</w:t>
      </w:r>
    </w:p>
    <w:p w14:paraId="44C2B852" w14:textId="221E5B27" w:rsidR="00A94B79" w:rsidRDefault="00A94B79" w:rsidP="00A94B79">
      <w:pPr>
        <w:rPr>
          <w:noProof/>
        </w:rPr>
      </w:pPr>
      <w:r>
        <w:rPr>
          <w:noProof/>
        </w:rPr>
        <w:t>5. Routes</w:t>
      </w:r>
    </w:p>
    <w:p w14:paraId="3872BE9A" w14:textId="77777777" w:rsidR="00A94B79" w:rsidRPr="00A94B79" w:rsidRDefault="00A94B79" w:rsidP="00A94B79">
      <w:pPr>
        <w:rPr>
          <w:b/>
          <w:bCs/>
          <w:noProof/>
        </w:rPr>
      </w:pPr>
      <w:r w:rsidRPr="00A94B79">
        <w:rPr>
          <w:b/>
          <w:bCs/>
          <w:noProof/>
        </w:rPr>
        <w:t>Supply chain table</w:t>
      </w:r>
    </w:p>
    <w:p w14:paraId="2506FD27" w14:textId="77777777" w:rsidR="00A94B79" w:rsidRDefault="00A94B79" w:rsidP="00A94B79">
      <w:pPr>
        <w:rPr>
          <w:noProof/>
        </w:rPr>
      </w:pPr>
    </w:p>
    <w:p w14:paraId="182A8787" w14:textId="77777777" w:rsidR="00A94B79" w:rsidRDefault="00A94B79" w:rsidP="00A94B79">
      <w:pPr>
        <w:rPr>
          <w:noProof/>
        </w:rPr>
      </w:pPr>
      <w:r>
        <w:rPr>
          <w:noProof/>
        </w:rPr>
        <w:t>1. Product type</w:t>
      </w:r>
    </w:p>
    <w:p w14:paraId="74B32FDE" w14:textId="77777777" w:rsidR="00A94B79" w:rsidRDefault="00A94B79" w:rsidP="00A94B79">
      <w:pPr>
        <w:rPr>
          <w:noProof/>
        </w:rPr>
      </w:pPr>
      <w:r>
        <w:rPr>
          <w:noProof/>
        </w:rPr>
        <w:t>2. SKU</w:t>
      </w:r>
    </w:p>
    <w:p w14:paraId="555FED64" w14:textId="77777777" w:rsidR="00A94B79" w:rsidRDefault="00A94B79" w:rsidP="00A94B79">
      <w:pPr>
        <w:rPr>
          <w:noProof/>
        </w:rPr>
      </w:pPr>
      <w:r>
        <w:rPr>
          <w:noProof/>
        </w:rPr>
        <w:t>3. Price</w:t>
      </w:r>
    </w:p>
    <w:p w14:paraId="44E4A348" w14:textId="77777777" w:rsidR="00A94B79" w:rsidRDefault="00A94B79" w:rsidP="00A94B79">
      <w:pPr>
        <w:rPr>
          <w:noProof/>
        </w:rPr>
      </w:pPr>
      <w:r>
        <w:rPr>
          <w:noProof/>
        </w:rPr>
        <w:t>4. Availability</w:t>
      </w:r>
    </w:p>
    <w:p w14:paraId="76F88D3E" w14:textId="77777777" w:rsidR="00A94B79" w:rsidRDefault="00A94B79" w:rsidP="00A94B79">
      <w:pPr>
        <w:rPr>
          <w:noProof/>
        </w:rPr>
      </w:pPr>
      <w:r>
        <w:rPr>
          <w:noProof/>
        </w:rPr>
        <w:t>5. Number of products sold</w:t>
      </w:r>
    </w:p>
    <w:p w14:paraId="635CCFAA" w14:textId="77777777" w:rsidR="00A94B79" w:rsidRDefault="00A94B79" w:rsidP="00A94B79">
      <w:pPr>
        <w:rPr>
          <w:noProof/>
        </w:rPr>
      </w:pPr>
      <w:r>
        <w:rPr>
          <w:noProof/>
        </w:rPr>
        <w:t>6. Revenue generated</w:t>
      </w:r>
    </w:p>
    <w:p w14:paraId="1FA9306A" w14:textId="4F35F09E" w:rsidR="00A94B79" w:rsidRDefault="00A94B79" w:rsidP="00A94B79">
      <w:pPr>
        <w:rPr>
          <w:noProof/>
        </w:rPr>
      </w:pPr>
      <w:r>
        <w:rPr>
          <w:noProof/>
        </w:rPr>
        <w:lastRenderedPageBreak/>
        <w:t>7. Customer demographics</w:t>
      </w:r>
    </w:p>
    <w:p w14:paraId="47BFBD4C" w14:textId="77777777" w:rsidR="00A94B79" w:rsidRDefault="00A94B79" w:rsidP="00A94B79">
      <w:pPr>
        <w:rPr>
          <w:noProof/>
        </w:rPr>
      </w:pPr>
      <w:r>
        <w:rPr>
          <w:noProof/>
        </w:rPr>
        <w:t>8. Stock levels</w:t>
      </w:r>
    </w:p>
    <w:p w14:paraId="709ED783" w14:textId="77777777" w:rsidR="00A94B79" w:rsidRDefault="00A94B79" w:rsidP="00A94B79">
      <w:pPr>
        <w:rPr>
          <w:noProof/>
        </w:rPr>
      </w:pPr>
      <w:r>
        <w:rPr>
          <w:noProof/>
        </w:rPr>
        <w:t>9. Lead times</w:t>
      </w:r>
    </w:p>
    <w:p w14:paraId="49B0BBCD" w14:textId="645597D8" w:rsidR="00A94B79" w:rsidRDefault="00A94B79" w:rsidP="00A94B79">
      <w:pPr>
        <w:rPr>
          <w:noProof/>
        </w:rPr>
      </w:pPr>
      <w:r>
        <w:rPr>
          <w:noProof/>
        </w:rPr>
        <w:t>10. Order quantities</w:t>
      </w:r>
    </w:p>
    <w:p w14:paraId="72012E7B" w14:textId="7AB0D30E" w:rsidR="00A94B79" w:rsidRDefault="00A94B79" w:rsidP="00A94B79">
      <w:pPr>
        <w:rPr>
          <w:noProof/>
        </w:rPr>
      </w:pPr>
      <w:r>
        <w:rPr>
          <w:noProof/>
        </w:rPr>
        <w:t>11.</w:t>
      </w:r>
      <w:r w:rsidRPr="00A94B79">
        <w:rPr>
          <w:noProof/>
        </w:rPr>
        <w:t xml:space="preserve"> </w:t>
      </w:r>
      <w:r>
        <w:rPr>
          <w:noProof/>
        </w:rPr>
        <w:t>Shipping</w:t>
      </w:r>
      <w:r>
        <w:rPr>
          <w:noProof/>
        </w:rPr>
        <w:t xml:space="preserve"> times</w:t>
      </w:r>
    </w:p>
    <w:p w14:paraId="1D2E14B6" w14:textId="3548F0DE" w:rsidR="00A94B79" w:rsidRDefault="00A94B79" w:rsidP="00A94B79">
      <w:pPr>
        <w:rPr>
          <w:noProof/>
        </w:rPr>
      </w:pPr>
      <w:r>
        <w:rPr>
          <w:noProof/>
        </w:rPr>
        <w:t>12.</w:t>
      </w:r>
      <w:r w:rsidRPr="00A94B79">
        <w:rPr>
          <w:noProof/>
        </w:rPr>
        <w:t xml:space="preserve"> </w:t>
      </w:r>
      <w:r>
        <w:rPr>
          <w:noProof/>
        </w:rPr>
        <w:t>Shipping</w:t>
      </w:r>
      <w:r>
        <w:rPr>
          <w:noProof/>
        </w:rPr>
        <w:t xml:space="preserve"> Costs</w:t>
      </w:r>
    </w:p>
    <w:p w14:paraId="775FB912" w14:textId="2E4BDE01" w:rsidR="00A94B79" w:rsidRDefault="00A94B79" w:rsidP="00A94B79">
      <w:pPr>
        <w:rPr>
          <w:noProof/>
        </w:rPr>
      </w:pPr>
      <w:r>
        <w:rPr>
          <w:noProof/>
        </w:rPr>
        <w:t>13.</w:t>
      </w:r>
      <w:r w:rsidRPr="00A94B79"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upplier name</w:t>
      </w:r>
    </w:p>
    <w:p w14:paraId="2B3FF412" w14:textId="4F8312EE" w:rsidR="00A94B79" w:rsidRDefault="00A94B79" w:rsidP="00A94B79">
      <w:pPr>
        <w:rPr>
          <w:noProof/>
        </w:rPr>
      </w:pPr>
      <w:r>
        <w:rPr>
          <w:noProof/>
        </w:rPr>
        <w:t xml:space="preserve">14.Loctaion </w:t>
      </w:r>
    </w:p>
    <w:p w14:paraId="386CCAFD" w14:textId="5AD3E004" w:rsidR="00A94B79" w:rsidRDefault="00A94B79" w:rsidP="00A94B79">
      <w:pPr>
        <w:rPr>
          <w:noProof/>
        </w:rPr>
      </w:pPr>
      <w:r>
        <w:rPr>
          <w:noProof/>
        </w:rPr>
        <w:t>15.Lead Time</w:t>
      </w:r>
    </w:p>
    <w:p w14:paraId="5E2FAE8C" w14:textId="372DD5CB" w:rsidR="00A94B79" w:rsidRDefault="00A94B79" w:rsidP="00A94B79">
      <w:pPr>
        <w:rPr>
          <w:noProof/>
        </w:rPr>
      </w:pPr>
      <w:r>
        <w:rPr>
          <w:noProof/>
        </w:rPr>
        <w:t>16.</w:t>
      </w:r>
      <w:r w:rsidRPr="00A94B79">
        <w:rPr>
          <w:noProof/>
        </w:rPr>
        <w:t xml:space="preserve"> </w:t>
      </w:r>
      <w:r>
        <w:rPr>
          <w:noProof/>
        </w:rPr>
        <w:t>Shipping</w:t>
      </w:r>
      <w:r>
        <w:rPr>
          <w:noProof/>
        </w:rPr>
        <w:t xml:space="preserve"> carriers</w:t>
      </w:r>
    </w:p>
    <w:p w14:paraId="67A0C89F" w14:textId="21DDE655" w:rsidR="00A94B79" w:rsidRDefault="00A94B79" w:rsidP="00A94B79">
      <w:pPr>
        <w:rPr>
          <w:noProof/>
        </w:rPr>
      </w:pPr>
      <w:r>
        <w:rPr>
          <w:noProof/>
        </w:rPr>
        <w:t>17.Transportation moders</w:t>
      </w:r>
    </w:p>
    <w:p w14:paraId="58BEAEEA" w14:textId="3C991C5D" w:rsidR="00A94B79" w:rsidRDefault="00A94B79" w:rsidP="00A94B79">
      <w:pPr>
        <w:rPr>
          <w:noProof/>
        </w:rPr>
      </w:pPr>
      <w:r>
        <w:rPr>
          <w:noProof/>
        </w:rPr>
        <w:t>18.Routes</w:t>
      </w:r>
    </w:p>
    <w:p w14:paraId="172E0A5C" w14:textId="7DDC9A06" w:rsidR="00A94B79" w:rsidRPr="00A94B79" w:rsidRDefault="00A94B79" w:rsidP="00A94B79">
      <w:pPr>
        <w:rPr>
          <w:noProof/>
        </w:rPr>
      </w:pPr>
      <w:r w:rsidRPr="00A94B79">
        <w:rPr>
          <w:noProof/>
        </w:rPr>
        <w:drawing>
          <wp:inline distT="0" distB="0" distL="0" distR="0" wp14:anchorId="1EC56E88" wp14:editId="7A17EAA2">
            <wp:extent cx="6045693" cy="3533140"/>
            <wp:effectExtent l="0" t="0" r="0" b="0"/>
            <wp:docPr id="1723067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618" cy="353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0C35" w14:textId="77777777" w:rsidR="00A94B79" w:rsidRPr="00884B40" w:rsidRDefault="00A94B79" w:rsidP="00A94B79">
      <w:pPr>
        <w:rPr>
          <w:noProof/>
        </w:rPr>
      </w:pPr>
    </w:p>
    <w:sectPr w:rsidR="00A94B79" w:rsidRPr="0088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C08D2"/>
    <w:multiLevelType w:val="hybridMultilevel"/>
    <w:tmpl w:val="3CE454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4F1F5B"/>
    <w:multiLevelType w:val="hybridMultilevel"/>
    <w:tmpl w:val="3A88E3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01429D"/>
    <w:multiLevelType w:val="hybridMultilevel"/>
    <w:tmpl w:val="6A2ED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2487669">
    <w:abstractNumId w:val="2"/>
  </w:num>
  <w:num w:numId="2" w16cid:durableId="748771739">
    <w:abstractNumId w:val="1"/>
  </w:num>
  <w:num w:numId="3" w16cid:durableId="13306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89"/>
    <w:rsid w:val="00095A89"/>
    <w:rsid w:val="000E74C0"/>
    <w:rsid w:val="00315CB6"/>
    <w:rsid w:val="00884B40"/>
    <w:rsid w:val="009E4E64"/>
    <w:rsid w:val="00A94B79"/>
    <w:rsid w:val="00AF4D16"/>
    <w:rsid w:val="00C524E3"/>
    <w:rsid w:val="00D84334"/>
    <w:rsid w:val="00D8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B744"/>
  <w15:chartTrackingRefBased/>
  <w15:docId w15:val="{19320CE8-16F5-409D-B00C-03A97C81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malige navya</dc:creator>
  <cp:keywords/>
  <dc:description/>
  <cp:lastModifiedBy>malige navya</cp:lastModifiedBy>
  <cp:revision>1</cp:revision>
  <dcterms:created xsi:type="dcterms:W3CDTF">2025-01-22T12:41:00Z</dcterms:created>
  <dcterms:modified xsi:type="dcterms:W3CDTF">2025-01-22T13:41:00Z</dcterms:modified>
</cp:coreProperties>
</file>