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1441258"/>
        <w:docPartObj>
          <w:docPartGallery w:val="Cover Pages"/>
          <w:docPartUnique/>
        </w:docPartObj>
      </w:sdtPr>
      <w:sdtEndPr/>
      <w:sdtContent>
        <w:p w:rsidR="004C0EC2" w:rsidRDefault="004C0EC2">
          <w:r>
            <w:rPr>
              <w:noProof/>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16" name="Text Box 16"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4C0EC2">
                                  <w:trPr>
                                    <w:trHeight w:hRule="exact" w:val="9360"/>
                                  </w:trPr>
                                  <w:tc>
                                    <w:tcPr>
                                      <w:tcW w:w="5000" w:type="pct"/>
                                    </w:tcPr>
                                    <w:p w:rsidR="004C0EC2" w:rsidRDefault="004C0EC2">
                                      <w:r>
                                        <w:rPr>
                                          <w:noProof/>
                                        </w:rPr>
                                        <w:drawing>
                                          <wp:inline distT="0" distB="0" distL="0" distR="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4C0EC2">
                                  <w:trPr>
                                    <w:trHeight w:hRule="exact" w:val="4320"/>
                                  </w:trPr>
                                  <w:tc>
                                    <w:tcPr>
                                      <w:tcW w:w="5000" w:type="pct"/>
                                      <w:shd w:val="clear" w:color="auto" w:fill="5B9BD5" w:themeFill="accent1"/>
                                      <w:vAlign w:val="center"/>
                                    </w:tcPr>
                                    <w:p w:rsidR="004C0EC2" w:rsidRDefault="00947E10">
                                      <w:pPr>
                                        <w:pStyle w:val="NoSpacing"/>
                                        <w:spacing w:before="200" w:line="216" w:lineRule="auto"/>
                                        <w:ind w:left="720" w:right="720"/>
                                        <w:rPr>
                                          <w:rFonts w:asciiTheme="majorHAnsi" w:hAnsiTheme="majorHAnsi"/>
                                          <w:color w:val="FFFFFF" w:themeColor="background1"/>
                                          <w:sz w:val="96"/>
                                          <w:szCs w:val="96"/>
                                        </w:rPr>
                                      </w:pPr>
                                      <w:sdt>
                                        <w:sdtPr>
                                          <w:rPr>
                                            <w:rFonts w:ascii="Cambria" w:hAnsi="Cambria"/>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4C0EC2" w:rsidRPr="004C0EC2">
                                            <w:rPr>
                                              <w:rFonts w:ascii="Cambria" w:hAnsi="Cambria"/>
                                              <w:color w:val="FFFFFF" w:themeColor="background1"/>
                                              <w:sz w:val="96"/>
                                              <w:szCs w:val="96"/>
                                            </w:rPr>
                                            <w:t>IOT REDBOOK</w:t>
                                          </w:r>
                                        </w:sdtContent>
                                      </w:sdt>
                                    </w:p>
                                    <w:p w:rsidR="004C0EC2" w:rsidRDefault="00947E10" w:rsidP="004C0EC2">
                                      <w:pPr>
                                        <w:pStyle w:val="NoSpacing"/>
                                        <w:spacing w:before="240"/>
                                        <w:ind w:left="720" w:right="720"/>
                                        <w:rPr>
                                          <w:color w:val="FFFFFF" w:themeColor="background1"/>
                                          <w:sz w:val="32"/>
                                          <w:szCs w:val="32"/>
                                        </w:rPr>
                                      </w:pPr>
                                      <w:sdt>
                                        <w:sdtPr>
                                          <w:rPr>
                                            <w:rFonts w:ascii="Cambria" w:hAnsi="Cambria"/>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4C0EC2" w:rsidRPr="004C0EC2">
                                            <w:rPr>
                                              <w:rFonts w:ascii="Cambria" w:hAnsi="Cambria"/>
                                              <w:color w:val="FFFFFF" w:themeColor="background1"/>
                                              <w:sz w:val="32"/>
                                              <w:szCs w:val="32"/>
                                            </w:rPr>
                                            <w:t>FIRMWARE ANALYSIS</w:t>
                                          </w:r>
                                        </w:sdtContent>
                                      </w:sdt>
                                      <w:r w:rsidR="004C0EC2">
                                        <w:rPr>
                                          <w:color w:val="FFFFFF" w:themeColor="background1"/>
                                          <w:sz w:val="32"/>
                                          <w:szCs w:val="32"/>
                                        </w:rPr>
                                        <w:t xml:space="preserve"> </w:t>
                                      </w:r>
                                    </w:p>
                                  </w:tc>
                                </w:tr>
                                <w:tr w:rsidR="004C0EC2">
                                  <w:trPr>
                                    <w:trHeight w:hRule="exact" w:val="720"/>
                                  </w:trPr>
                                  <w:tc>
                                    <w:tcPr>
                                      <w:tcW w:w="5000" w:type="pct"/>
                                      <w:shd w:val="clear" w:color="auto" w:fill="70AD47" w:themeFill="accent6"/>
                                    </w:tcPr>
                                    <w:tbl>
                                      <w:tblPr>
                                        <w:tblW w:w="3333" w:type="pct"/>
                                        <w:tblCellMar>
                                          <w:left w:w="0" w:type="dxa"/>
                                          <w:right w:w="0" w:type="dxa"/>
                                        </w:tblCellMar>
                                        <w:tblLook w:val="04A0" w:firstRow="1" w:lastRow="0" w:firstColumn="1" w:lastColumn="0" w:noHBand="0" w:noVBand="1"/>
                                        <w:tblDescription w:val="Cover page info"/>
                                      </w:tblPr>
                                      <w:tblGrid>
                                        <w:gridCol w:w="4680"/>
                                        <w:gridCol w:w="2519"/>
                                      </w:tblGrid>
                                      <w:tr w:rsidR="004C0EC2" w:rsidTr="00D63F19">
                                        <w:trPr>
                                          <w:trHeight w:hRule="exact" w:val="720"/>
                                        </w:trPr>
                                        <w:sdt>
                                          <w:sdtPr>
                                            <w:rPr>
                                              <w:rFonts w:ascii="Cambria" w:hAnsi="Cambria"/>
                                              <w:color w:val="FFFFFF" w:themeColor="background1"/>
                                              <w:sz w:val="24"/>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4680" w:type="dxa"/>
                                                <w:vAlign w:val="center"/>
                                              </w:tcPr>
                                              <w:p w:rsidR="004C0EC2" w:rsidRPr="00D63F19" w:rsidRDefault="004C0EC2" w:rsidP="004C0EC2">
                                                <w:pPr>
                                                  <w:pStyle w:val="NoSpacing"/>
                                                  <w:ind w:left="144" w:right="144"/>
                                                  <w:jc w:val="center"/>
                                                  <w:rPr>
                                                    <w:color w:val="FFFFFF" w:themeColor="background1"/>
                                                    <w:sz w:val="24"/>
                                                  </w:rPr>
                                                </w:pPr>
                                                <w:r w:rsidRPr="00D63F19">
                                                  <w:rPr>
                                                    <w:rFonts w:ascii="Cambria" w:hAnsi="Cambria"/>
                                                    <w:color w:val="FFFFFF" w:themeColor="background1"/>
                                                    <w:sz w:val="24"/>
                                                  </w:rPr>
                                                  <w:t>NAVNEET MISHRA, JACOB VICTOR</w:t>
                                                </w:r>
                                              </w:p>
                                            </w:tc>
                                          </w:sdtContent>
                                        </w:sdt>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2519" w:type="dxa"/>
                                                <w:vAlign w:val="center"/>
                                              </w:tcPr>
                                              <w:p w:rsidR="004C0EC2" w:rsidRDefault="004C0EC2" w:rsidP="004C0EC2">
                                                <w:pPr>
                                                  <w:pStyle w:val="NoSpacing"/>
                                                  <w:ind w:left="144" w:right="720"/>
                                                  <w:jc w:val="right"/>
                                                  <w:rPr>
                                                    <w:color w:val="FFFFFF" w:themeColor="background1"/>
                                                  </w:rPr>
                                                </w:pPr>
                                                <w:r>
                                                  <w:rPr>
                                                    <w:color w:val="FFFFFF" w:themeColor="background1"/>
                                                  </w:rPr>
                                                  <w:t xml:space="preserve">     </w:t>
                                                </w:r>
                                              </w:p>
                                            </w:tc>
                                          </w:sdtContent>
                                        </w:sdt>
                                      </w:tr>
                                    </w:tbl>
                                    <w:p w:rsidR="004C0EC2" w:rsidRDefault="004C0EC2"/>
                                  </w:tc>
                                </w:tr>
                              </w:tbl>
                              <w:p w:rsidR="004C0EC2" w:rsidRDefault="004C0EC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AL+4z7gwIA&#10;AG8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4C0EC2">
                            <w:trPr>
                              <w:trHeight w:hRule="exact" w:val="9360"/>
                            </w:trPr>
                            <w:tc>
                              <w:tcPr>
                                <w:tcW w:w="5000" w:type="pct"/>
                              </w:tcPr>
                              <w:p w:rsidR="004C0EC2" w:rsidRDefault="004C0EC2">
                                <w:r>
                                  <w:rPr>
                                    <w:noProof/>
                                  </w:rPr>
                                  <w:drawing>
                                    <wp:inline distT="0" distB="0" distL="0" distR="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4C0EC2">
                            <w:trPr>
                              <w:trHeight w:hRule="exact" w:val="4320"/>
                            </w:trPr>
                            <w:tc>
                              <w:tcPr>
                                <w:tcW w:w="5000" w:type="pct"/>
                                <w:shd w:val="clear" w:color="auto" w:fill="5B9BD5" w:themeFill="accent1"/>
                                <w:vAlign w:val="center"/>
                              </w:tcPr>
                              <w:p w:rsidR="004C0EC2" w:rsidRDefault="00947E10">
                                <w:pPr>
                                  <w:pStyle w:val="NoSpacing"/>
                                  <w:spacing w:before="200" w:line="216" w:lineRule="auto"/>
                                  <w:ind w:left="720" w:right="720"/>
                                  <w:rPr>
                                    <w:rFonts w:asciiTheme="majorHAnsi" w:hAnsiTheme="majorHAnsi"/>
                                    <w:color w:val="FFFFFF" w:themeColor="background1"/>
                                    <w:sz w:val="96"/>
                                    <w:szCs w:val="96"/>
                                  </w:rPr>
                                </w:pPr>
                                <w:sdt>
                                  <w:sdtPr>
                                    <w:rPr>
                                      <w:rFonts w:ascii="Cambria" w:hAnsi="Cambria"/>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4C0EC2" w:rsidRPr="004C0EC2">
                                      <w:rPr>
                                        <w:rFonts w:ascii="Cambria" w:hAnsi="Cambria"/>
                                        <w:color w:val="FFFFFF" w:themeColor="background1"/>
                                        <w:sz w:val="96"/>
                                        <w:szCs w:val="96"/>
                                      </w:rPr>
                                      <w:t>IOT REDBOOK</w:t>
                                    </w:r>
                                  </w:sdtContent>
                                </w:sdt>
                              </w:p>
                              <w:p w:rsidR="004C0EC2" w:rsidRDefault="00947E10" w:rsidP="004C0EC2">
                                <w:pPr>
                                  <w:pStyle w:val="NoSpacing"/>
                                  <w:spacing w:before="240"/>
                                  <w:ind w:left="720" w:right="720"/>
                                  <w:rPr>
                                    <w:color w:val="FFFFFF" w:themeColor="background1"/>
                                    <w:sz w:val="32"/>
                                    <w:szCs w:val="32"/>
                                  </w:rPr>
                                </w:pPr>
                                <w:sdt>
                                  <w:sdtPr>
                                    <w:rPr>
                                      <w:rFonts w:ascii="Cambria" w:hAnsi="Cambria"/>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4C0EC2" w:rsidRPr="004C0EC2">
                                      <w:rPr>
                                        <w:rFonts w:ascii="Cambria" w:hAnsi="Cambria"/>
                                        <w:color w:val="FFFFFF" w:themeColor="background1"/>
                                        <w:sz w:val="32"/>
                                        <w:szCs w:val="32"/>
                                      </w:rPr>
                                      <w:t>FIRMWARE ANALYSIS</w:t>
                                    </w:r>
                                  </w:sdtContent>
                                </w:sdt>
                                <w:r w:rsidR="004C0EC2">
                                  <w:rPr>
                                    <w:color w:val="FFFFFF" w:themeColor="background1"/>
                                    <w:sz w:val="32"/>
                                    <w:szCs w:val="32"/>
                                  </w:rPr>
                                  <w:t xml:space="preserve"> </w:t>
                                </w:r>
                              </w:p>
                            </w:tc>
                          </w:tr>
                          <w:tr w:rsidR="004C0EC2">
                            <w:trPr>
                              <w:trHeight w:hRule="exact" w:val="720"/>
                            </w:trPr>
                            <w:tc>
                              <w:tcPr>
                                <w:tcW w:w="5000" w:type="pct"/>
                                <w:shd w:val="clear" w:color="auto" w:fill="70AD47" w:themeFill="accent6"/>
                              </w:tcPr>
                              <w:tbl>
                                <w:tblPr>
                                  <w:tblW w:w="3333" w:type="pct"/>
                                  <w:tblCellMar>
                                    <w:left w:w="0" w:type="dxa"/>
                                    <w:right w:w="0" w:type="dxa"/>
                                  </w:tblCellMar>
                                  <w:tblLook w:val="04A0" w:firstRow="1" w:lastRow="0" w:firstColumn="1" w:lastColumn="0" w:noHBand="0" w:noVBand="1"/>
                                  <w:tblDescription w:val="Cover page info"/>
                                </w:tblPr>
                                <w:tblGrid>
                                  <w:gridCol w:w="4680"/>
                                  <w:gridCol w:w="2519"/>
                                </w:tblGrid>
                                <w:tr w:rsidR="004C0EC2" w:rsidTr="00D63F19">
                                  <w:trPr>
                                    <w:trHeight w:hRule="exact" w:val="720"/>
                                  </w:trPr>
                                  <w:sdt>
                                    <w:sdtPr>
                                      <w:rPr>
                                        <w:rFonts w:ascii="Cambria" w:hAnsi="Cambria"/>
                                        <w:color w:val="FFFFFF" w:themeColor="background1"/>
                                        <w:sz w:val="24"/>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4680" w:type="dxa"/>
                                          <w:vAlign w:val="center"/>
                                        </w:tcPr>
                                        <w:p w:rsidR="004C0EC2" w:rsidRPr="00D63F19" w:rsidRDefault="004C0EC2" w:rsidP="004C0EC2">
                                          <w:pPr>
                                            <w:pStyle w:val="NoSpacing"/>
                                            <w:ind w:left="144" w:right="144"/>
                                            <w:jc w:val="center"/>
                                            <w:rPr>
                                              <w:color w:val="FFFFFF" w:themeColor="background1"/>
                                              <w:sz w:val="24"/>
                                            </w:rPr>
                                          </w:pPr>
                                          <w:r w:rsidRPr="00D63F19">
                                            <w:rPr>
                                              <w:rFonts w:ascii="Cambria" w:hAnsi="Cambria"/>
                                              <w:color w:val="FFFFFF" w:themeColor="background1"/>
                                              <w:sz w:val="24"/>
                                            </w:rPr>
                                            <w:t>NAVNEET MISHRA, JACOB VICTOR</w:t>
                                          </w:r>
                                        </w:p>
                                      </w:tc>
                                    </w:sdtContent>
                                  </w:sdt>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2519" w:type="dxa"/>
                                          <w:vAlign w:val="center"/>
                                        </w:tcPr>
                                        <w:p w:rsidR="004C0EC2" w:rsidRDefault="004C0EC2" w:rsidP="004C0EC2">
                                          <w:pPr>
                                            <w:pStyle w:val="NoSpacing"/>
                                            <w:ind w:left="144" w:right="720"/>
                                            <w:jc w:val="right"/>
                                            <w:rPr>
                                              <w:color w:val="FFFFFF" w:themeColor="background1"/>
                                            </w:rPr>
                                          </w:pPr>
                                          <w:r>
                                            <w:rPr>
                                              <w:color w:val="FFFFFF" w:themeColor="background1"/>
                                            </w:rPr>
                                            <w:t xml:space="preserve">     </w:t>
                                          </w:r>
                                        </w:p>
                                      </w:tc>
                                    </w:sdtContent>
                                  </w:sdt>
                                </w:tr>
                              </w:tbl>
                              <w:p w:rsidR="004C0EC2" w:rsidRDefault="004C0EC2"/>
                            </w:tc>
                          </w:tr>
                        </w:tbl>
                        <w:p w:rsidR="004C0EC2" w:rsidRDefault="004C0EC2"/>
                      </w:txbxContent>
                    </v:textbox>
                    <w10:wrap anchorx="page" anchory="page"/>
                  </v:shape>
                </w:pict>
              </mc:Fallback>
            </mc:AlternateContent>
          </w:r>
        </w:p>
        <w:p w:rsidR="004C0EC2" w:rsidRDefault="004C0EC2">
          <w:r>
            <w:br w:type="page"/>
          </w:r>
        </w:p>
      </w:sdtContent>
    </w:sdt>
    <w:sdt>
      <w:sdtPr>
        <w:rPr>
          <w:rFonts w:asciiTheme="minorHAnsi" w:eastAsiaTheme="minorHAnsi" w:hAnsiTheme="minorHAnsi" w:cstheme="minorBidi"/>
          <w:b w:val="0"/>
          <w:color w:val="auto"/>
          <w:sz w:val="22"/>
          <w:szCs w:val="22"/>
        </w:rPr>
        <w:id w:val="-271314684"/>
        <w:docPartObj>
          <w:docPartGallery w:val="Table of Contents"/>
          <w:docPartUnique/>
        </w:docPartObj>
      </w:sdtPr>
      <w:sdtEndPr>
        <w:rPr>
          <w:bCs/>
          <w:noProof/>
        </w:rPr>
      </w:sdtEndPr>
      <w:sdtContent>
        <w:p w:rsidR="00E9118E" w:rsidRPr="00324808" w:rsidRDefault="00E9118E" w:rsidP="006C410F">
          <w:pPr>
            <w:pStyle w:val="TOCHeading"/>
            <w:rPr>
              <w:sz w:val="24"/>
              <w:szCs w:val="24"/>
            </w:rPr>
          </w:pPr>
          <w:r w:rsidRPr="00324808">
            <w:rPr>
              <w:sz w:val="24"/>
              <w:szCs w:val="24"/>
            </w:rPr>
            <w:t>Table of Contents</w:t>
          </w:r>
        </w:p>
        <w:p w:rsidR="00324808" w:rsidRPr="00324808" w:rsidRDefault="00E9118E">
          <w:pPr>
            <w:pStyle w:val="TOC1"/>
            <w:rPr>
              <w:rFonts w:eastAsiaTheme="minorEastAsia"/>
            </w:rPr>
          </w:pPr>
          <w:r w:rsidRPr="00767E80">
            <w:rPr>
              <w:b/>
              <w:bCs/>
            </w:rPr>
            <w:fldChar w:fldCharType="begin"/>
          </w:r>
          <w:r w:rsidRPr="00767E80">
            <w:rPr>
              <w:b/>
              <w:bCs/>
            </w:rPr>
            <w:instrText xml:space="preserve"> TOC \o "1-3" \h \z \u </w:instrText>
          </w:r>
          <w:r w:rsidRPr="00767E80">
            <w:rPr>
              <w:b/>
              <w:bCs/>
            </w:rPr>
            <w:fldChar w:fldCharType="separate"/>
          </w:r>
          <w:r w:rsidR="00947E10">
            <w:rPr>
              <w:rStyle w:val="Hyperlink"/>
            </w:rPr>
            <w:fldChar w:fldCharType="begin"/>
          </w:r>
          <w:r w:rsidR="00947E10">
            <w:rPr>
              <w:rStyle w:val="Hyperlink"/>
            </w:rPr>
            <w:instrText xml:space="preserve"> HYPERLINK \l "_Toc534809108" </w:instrText>
          </w:r>
          <w:r w:rsidR="007974FA">
            <w:rPr>
              <w:rStyle w:val="Hyperlink"/>
            </w:rPr>
          </w:r>
          <w:r w:rsidR="00947E10">
            <w:rPr>
              <w:rStyle w:val="Hyperlink"/>
            </w:rPr>
            <w:fldChar w:fldCharType="separate"/>
          </w:r>
          <w:r w:rsidR="00324808" w:rsidRPr="00324808">
            <w:rPr>
              <w:rStyle w:val="Hyperlink"/>
            </w:rPr>
            <w:t>Firmware</w:t>
          </w:r>
          <w:bookmarkStart w:id="0" w:name="_GoBack"/>
          <w:bookmarkEnd w:id="0"/>
          <w:r w:rsidR="00324808" w:rsidRPr="00324808">
            <w:rPr>
              <w:webHidden/>
            </w:rPr>
            <w:tab/>
          </w:r>
          <w:r w:rsidR="00324808" w:rsidRPr="00324808">
            <w:rPr>
              <w:webHidden/>
            </w:rPr>
            <w:fldChar w:fldCharType="begin"/>
          </w:r>
          <w:r w:rsidR="00324808" w:rsidRPr="00324808">
            <w:rPr>
              <w:webHidden/>
            </w:rPr>
            <w:instrText xml:space="preserve"> PAGEREF _Toc534809108 \h </w:instrText>
          </w:r>
          <w:r w:rsidR="00324808" w:rsidRPr="00324808">
            <w:rPr>
              <w:webHidden/>
            </w:rPr>
          </w:r>
          <w:r w:rsidR="00324808" w:rsidRPr="00324808">
            <w:rPr>
              <w:webHidden/>
            </w:rPr>
            <w:fldChar w:fldCharType="separate"/>
          </w:r>
          <w:r w:rsidR="007974FA">
            <w:rPr>
              <w:webHidden/>
            </w:rPr>
            <w:t>2</w:t>
          </w:r>
          <w:r w:rsidR="00324808" w:rsidRPr="00324808">
            <w:rPr>
              <w:webHidden/>
            </w:rPr>
            <w:fldChar w:fldCharType="end"/>
          </w:r>
          <w:r w:rsidR="00947E10">
            <w:fldChar w:fldCharType="end"/>
          </w:r>
        </w:p>
        <w:p w:rsidR="00324808" w:rsidRPr="00324808" w:rsidRDefault="00947E10">
          <w:pPr>
            <w:pStyle w:val="TOC1"/>
            <w:rPr>
              <w:rFonts w:eastAsiaTheme="minorEastAsia"/>
            </w:rPr>
          </w:pPr>
          <w:hyperlink w:anchor="_Toc534809109" w:history="1">
            <w:r w:rsidR="00324808" w:rsidRPr="00324808">
              <w:rPr>
                <w:rStyle w:val="Hyperlink"/>
              </w:rPr>
              <w:t>Firmware</w:t>
            </w:r>
            <w:r w:rsidR="00324808" w:rsidRPr="00324808">
              <w:rPr>
                <w:rStyle w:val="Hyperlink"/>
                <w:b/>
              </w:rPr>
              <w:t xml:space="preserve"> </w:t>
            </w:r>
            <w:r w:rsidR="00324808" w:rsidRPr="00324808">
              <w:rPr>
                <w:rStyle w:val="Hyperlink"/>
              </w:rPr>
              <w:t>analysis</w:t>
            </w:r>
            <w:r w:rsidR="00324808" w:rsidRPr="00324808">
              <w:rPr>
                <w:webHidden/>
              </w:rPr>
              <w:tab/>
            </w:r>
            <w:r w:rsidR="00324808" w:rsidRPr="00324808">
              <w:rPr>
                <w:webHidden/>
              </w:rPr>
              <w:fldChar w:fldCharType="begin"/>
            </w:r>
            <w:r w:rsidR="00324808" w:rsidRPr="00324808">
              <w:rPr>
                <w:webHidden/>
              </w:rPr>
              <w:instrText xml:space="preserve"> PAGEREF _Toc534809109 \h </w:instrText>
            </w:r>
            <w:r w:rsidR="00324808" w:rsidRPr="00324808">
              <w:rPr>
                <w:webHidden/>
              </w:rPr>
            </w:r>
            <w:r w:rsidR="00324808" w:rsidRPr="00324808">
              <w:rPr>
                <w:webHidden/>
              </w:rPr>
              <w:fldChar w:fldCharType="separate"/>
            </w:r>
            <w:r w:rsidR="007974FA">
              <w:rPr>
                <w:webHidden/>
              </w:rPr>
              <w:t>2</w:t>
            </w:r>
            <w:r w:rsidR="00324808" w:rsidRPr="00324808">
              <w:rPr>
                <w:webHidden/>
              </w:rPr>
              <w:fldChar w:fldCharType="end"/>
            </w:r>
          </w:hyperlink>
        </w:p>
        <w:p w:rsidR="00324808" w:rsidRPr="00324808" w:rsidRDefault="00947E10">
          <w:pPr>
            <w:pStyle w:val="TOC1"/>
            <w:rPr>
              <w:rFonts w:eastAsiaTheme="minorEastAsia"/>
            </w:rPr>
          </w:pPr>
          <w:hyperlink w:anchor="_Toc534809110" w:history="1">
            <w:r w:rsidR="00324808" w:rsidRPr="00324808">
              <w:rPr>
                <w:rStyle w:val="Hyperlink"/>
              </w:rPr>
              <w:t>How to get Firmware</w:t>
            </w:r>
            <w:r w:rsidR="00324808" w:rsidRPr="00324808">
              <w:rPr>
                <w:webHidden/>
              </w:rPr>
              <w:tab/>
            </w:r>
            <w:r w:rsidR="00324808" w:rsidRPr="00324808">
              <w:rPr>
                <w:webHidden/>
              </w:rPr>
              <w:fldChar w:fldCharType="begin"/>
            </w:r>
            <w:r w:rsidR="00324808" w:rsidRPr="00324808">
              <w:rPr>
                <w:webHidden/>
              </w:rPr>
              <w:instrText xml:space="preserve"> PAGEREF _Toc534809110 \h </w:instrText>
            </w:r>
            <w:r w:rsidR="00324808" w:rsidRPr="00324808">
              <w:rPr>
                <w:webHidden/>
              </w:rPr>
            </w:r>
            <w:r w:rsidR="00324808" w:rsidRPr="00324808">
              <w:rPr>
                <w:webHidden/>
              </w:rPr>
              <w:fldChar w:fldCharType="separate"/>
            </w:r>
            <w:r w:rsidR="007974FA">
              <w:rPr>
                <w:webHidden/>
              </w:rPr>
              <w:t>3</w:t>
            </w:r>
            <w:r w:rsidR="00324808" w:rsidRPr="00324808">
              <w:rPr>
                <w:webHidden/>
              </w:rPr>
              <w:fldChar w:fldCharType="end"/>
            </w:r>
          </w:hyperlink>
        </w:p>
        <w:p w:rsidR="00324808" w:rsidRPr="00324808" w:rsidRDefault="00947E10">
          <w:pPr>
            <w:pStyle w:val="TOC1"/>
            <w:rPr>
              <w:rFonts w:eastAsiaTheme="minorEastAsia"/>
            </w:rPr>
          </w:pPr>
          <w:hyperlink w:anchor="_Toc534809111" w:history="1">
            <w:r w:rsidR="00324808" w:rsidRPr="00324808">
              <w:rPr>
                <w:rStyle w:val="Hyperlink"/>
              </w:rPr>
              <w:t>Extracting Filesystem</w:t>
            </w:r>
            <w:r w:rsidR="00324808" w:rsidRPr="00324808">
              <w:rPr>
                <w:webHidden/>
              </w:rPr>
              <w:tab/>
            </w:r>
            <w:r w:rsidR="00324808" w:rsidRPr="00324808">
              <w:rPr>
                <w:webHidden/>
              </w:rPr>
              <w:fldChar w:fldCharType="begin"/>
            </w:r>
            <w:r w:rsidR="00324808" w:rsidRPr="00324808">
              <w:rPr>
                <w:webHidden/>
              </w:rPr>
              <w:instrText xml:space="preserve"> PAGEREF _Toc534809111 \h </w:instrText>
            </w:r>
            <w:r w:rsidR="00324808" w:rsidRPr="00324808">
              <w:rPr>
                <w:webHidden/>
              </w:rPr>
            </w:r>
            <w:r w:rsidR="00324808" w:rsidRPr="00324808">
              <w:rPr>
                <w:webHidden/>
              </w:rPr>
              <w:fldChar w:fldCharType="separate"/>
            </w:r>
            <w:r w:rsidR="007974FA">
              <w:rPr>
                <w:webHidden/>
              </w:rPr>
              <w:t>3</w:t>
            </w:r>
            <w:r w:rsidR="00324808" w:rsidRPr="00324808">
              <w:rPr>
                <w:webHidden/>
              </w:rPr>
              <w:fldChar w:fldCharType="end"/>
            </w:r>
          </w:hyperlink>
        </w:p>
        <w:p w:rsidR="00324808" w:rsidRPr="00324808" w:rsidRDefault="00947E10">
          <w:pPr>
            <w:pStyle w:val="TOC2"/>
            <w:tabs>
              <w:tab w:val="right" w:leader="dot" w:pos="10790"/>
            </w:tabs>
            <w:rPr>
              <w:rFonts w:ascii="Cambria" w:eastAsiaTheme="minorEastAsia" w:hAnsi="Cambria"/>
              <w:noProof/>
            </w:rPr>
          </w:pPr>
          <w:hyperlink w:anchor="_Toc534809112" w:history="1">
            <w:r w:rsidR="00324808" w:rsidRPr="00324808">
              <w:rPr>
                <w:rStyle w:val="Hyperlink"/>
                <w:rFonts w:ascii="Cambria" w:hAnsi="Cambria"/>
                <w:noProof/>
              </w:rPr>
              <w:t>Manual Process</w:t>
            </w:r>
            <w:r w:rsidR="00324808" w:rsidRPr="00324808">
              <w:rPr>
                <w:rFonts w:ascii="Cambria" w:hAnsi="Cambria"/>
                <w:noProof/>
                <w:webHidden/>
              </w:rPr>
              <w:tab/>
            </w:r>
            <w:r w:rsidR="00324808" w:rsidRPr="00324808">
              <w:rPr>
                <w:rFonts w:ascii="Cambria" w:hAnsi="Cambria"/>
                <w:noProof/>
                <w:webHidden/>
              </w:rPr>
              <w:fldChar w:fldCharType="begin"/>
            </w:r>
            <w:r w:rsidR="00324808" w:rsidRPr="00324808">
              <w:rPr>
                <w:rFonts w:ascii="Cambria" w:hAnsi="Cambria"/>
                <w:noProof/>
                <w:webHidden/>
              </w:rPr>
              <w:instrText xml:space="preserve"> PAGEREF _Toc534809112 \h </w:instrText>
            </w:r>
            <w:r w:rsidR="00324808" w:rsidRPr="00324808">
              <w:rPr>
                <w:rFonts w:ascii="Cambria" w:hAnsi="Cambria"/>
                <w:noProof/>
                <w:webHidden/>
              </w:rPr>
            </w:r>
            <w:r w:rsidR="00324808" w:rsidRPr="00324808">
              <w:rPr>
                <w:rFonts w:ascii="Cambria" w:hAnsi="Cambria"/>
                <w:noProof/>
                <w:webHidden/>
              </w:rPr>
              <w:fldChar w:fldCharType="separate"/>
            </w:r>
            <w:r w:rsidR="007974FA">
              <w:rPr>
                <w:rFonts w:ascii="Cambria" w:hAnsi="Cambria"/>
                <w:noProof/>
                <w:webHidden/>
              </w:rPr>
              <w:t>3</w:t>
            </w:r>
            <w:r w:rsidR="00324808" w:rsidRPr="00324808">
              <w:rPr>
                <w:rFonts w:ascii="Cambria" w:hAnsi="Cambria"/>
                <w:noProof/>
                <w:webHidden/>
              </w:rPr>
              <w:fldChar w:fldCharType="end"/>
            </w:r>
          </w:hyperlink>
        </w:p>
        <w:p w:rsidR="00324808" w:rsidRPr="00324808" w:rsidRDefault="00947E10">
          <w:pPr>
            <w:pStyle w:val="TOC2"/>
            <w:tabs>
              <w:tab w:val="right" w:leader="dot" w:pos="10790"/>
            </w:tabs>
            <w:rPr>
              <w:rFonts w:ascii="Cambria" w:eastAsiaTheme="minorEastAsia" w:hAnsi="Cambria"/>
              <w:noProof/>
            </w:rPr>
          </w:pPr>
          <w:hyperlink w:anchor="_Toc534809113" w:history="1">
            <w:r w:rsidR="00324808" w:rsidRPr="00324808">
              <w:rPr>
                <w:rStyle w:val="Hyperlink"/>
                <w:rFonts w:ascii="Cambria" w:hAnsi="Cambria"/>
                <w:noProof/>
              </w:rPr>
              <w:t>Common file system and magic bytes</w:t>
            </w:r>
            <w:r w:rsidR="00324808" w:rsidRPr="00324808">
              <w:rPr>
                <w:rFonts w:ascii="Cambria" w:hAnsi="Cambria"/>
                <w:noProof/>
                <w:webHidden/>
              </w:rPr>
              <w:tab/>
            </w:r>
            <w:r w:rsidR="00324808" w:rsidRPr="00324808">
              <w:rPr>
                <w:rFonts w:ascii="Cambria" w:hAnsi="Cambria"/>
                <w:noProof/>
                <w:webHidden/>
              </w:rPr>
              <w:fldChar w:fldCharType="begin"/>
            </w:r>
            <w:r w:rsidR="00324808" w:rsidRPr="00324808">
              <w:rPr>
                <w:rFonts w:ascii="Cambria" w:hAnsi="Cambria"/>
                <w:noProof/>
                <w:webHidden/>
              </w:rPr>
              <w:instrText xml:space="preserve"> PAGEREF _Toc534809113 \h </w:instrText>
            </w:r>
            <w:r w:rsidR="00324808" w:rsidRPr="00324808">
              <w:rPr>
                <w:rFonts w:ascii="Cambria" w:hAnsi="Cambria"/>
                <w:noProof/>
                <w:webHidden/>
              </w:rPr>
            </w:r>
            <w:r w:rsidR="00324808" w:rsidRPr="00324808">
              <w:rPr>
                <w:rFonts w:ascii="Cambria" w:hAnsi="Cambria"/>
                <w:noProof/>
                <w:webHidden/>
              </w:rPr>
              <w:fldChar w:fldCharType="separate"/>
            </w:r>
            <w:r w:rsidR="007974FA">
              <w:rPr>
                <w:rFonts w:ascii="Cambria" w:hAnsi="Cambria"/>
                <w:noProof/>
                <w:webHidden/>
              </w:rPr>
              <w:t>5</w:t>
            </w:r>
            <w:r w:rsidR="00324808" w:rsidRPr="00324808">
              <w:rPr>
                <w:rFonts w:ascii="Cambria" w:hAnsi="Cambria"/>
                <w:noProof/>
                <w:webHidden/>
              </w:rPr>
              <w:fldChar w:fldCharType="end"/>
            </w:r>
          </w:hyperlink>
        </w:p>
        <w:p w:rsidR="00324808" w:rsidRPr="00324808" w:rsidRDefault="00947E10">
          <w:pPr>
            <w:pStyle w:val="TOC2"/>
            <w:tabs>
              <w:tab w:val="right" w:leader="dot" w:pos="10790"/>
            </w:tabs>
            <w:rPr>
              <w:rFonts w:ascii="Cambria" w:eastAsiaTheme="minorEastAsia" w:hAnsi="Cambria"/>
              <w:noProof/>
            </w:rPr>
          </w:pPr>
          <w:hyperlink w:anchor="_Toc534809114" w:history="1">
            <w:r w:rsidR="00324808" w:rsidRPr="00324808">
              <w:rPr>
                <w:rStyle w:val="Hyperlink"/>
                <w:rFonts w:ascii="Cambria" w:hAnsi="Cambria"/>
                <w:noProof/>
              </w:rPr>
              <w:t>Automatic Process</w:t>
            </w:r>
            <w:r w:rsidR="00324808" w:rsidRPr="00324808">
              <w:rPr>
                <w:rFonts w:ascii="Cambria" w:hAnsi="Cambria"/>
                <w:noProof/>
                <w:webHidden/>
              </w:rPr>
              <w:tab/>
            </w:r>
            <w:r w:rsidR="00324808" w:rsidRPr="00324808">
              <w:rPr>
                <w:rFonts w:ascii="Cambria" w:hAnsi="Cambria"/>
                <w:noProof/>
                <w:webHidden/>
              </w:rPr>
              <w:fldChar w:fldCharType="begin"/>
            </w:r>
            <w:r w:rsidR="00324808" w:rsidRPr="00324808">
              <w:rPr>
                <w:rFonts w:ascii="Cambria" w:hAnsi="Cambria"/>
                <w:noProof/>
                <w:webHidden/>
              </w:rPr>
              <w:instrText xml:space="preserve"> PAGEREF _Toc534809114 \h </w:instrText>
            </w:r>
            <w:r w:rsidR="00324808" w:rsidRPr="00324808">
              <w:rPr>
                <w:rFonts w:ascii="Cambria" w:hAnsi="Cambria"/>
                <w:noProof/>
                <w:webHidden/>
              </w:rPr>
            </w:r>
            <w:r w:rsidR="00324808" w:rsidRPr="00324808">
              <w:rPr>
                <w:rFonts w:ascii="Cambria" w:hAnsi="Cambria"/>
                <w:noProof/>
                <w:webHidden/>
              </w:rPr>
              <w:fldChar w:fldCharType="separate"/>
            </w:r>
            <w:r w:rsidR="007974FA">
              <w:rPr>
                <w:rFonts w:ascii="Cambria" w:hAnsi="Cambria"/>
                <w:noProof/>
                <w:webHidden/>
              </w:rPr>
              <w:t>5</w:t>
            </w:r>
            <w:r w:rsidR="00324808" w:rsidRPr="00324808">
              <w:rPr>
                <w:rFonts w:ascii="Cambria" w:hAnsi="Cambria"/>
                <w:noProof/>
                <w:webHidden/>
              </w:rPr>
              <w:fldChar w:fldCharType="end"/>
            </w:r>
          </w:hyperlink>
        </w:p>
        <w:p w:rsidR="00324808" w:rsidRPr="00324808" w:rsidRDefault="00947E10">
          <w:pPr>
            <w:pStyle w:val="TOC3"/>
            <w:tabs>
              <w:tab w:val="right" w:leader="dot" w:pos="10790"/>
            </w:tabs>
            <w:rPr>
              <w:rFonts w:ascii="Cambria" w:eastAsiaTheme="minorEastAsia" w:hAnsi="Cambria"/>
              <w:noProof/>
            </w:rPr>
          </w:pPr>
          <w:hyperlink w:anchor="_Toc534809115" w:history="1">
            <w:r w:rsidR="00324808" w:rsidRPr="00324808">
              <w:rPr>
                <w:rStyle w:val="Hyperlink"/>
                <w:rFonts w:ascii="Cambria" w:hAnsi="Cambria"/>
                <w:noProof/>
              </w:rPr>
              <w:t>Binwalk</w:t>
            </w:r>
            <w:r w:rsidR="00324808" w:rsidRPr="00324808">
              <w:rPr>
                <w:rFonts w:ascii="Cambria" w:hAnsi="Cambria"/>
                <w:noProof/>
                <w:webHidden/>
              </w:rPr>
              <w:tab/>
            </w:r>
            <w:r w:rsidR="00324808" w:rsidRPr="00324808">
              <w:rPr>
                <w:rFonts w:ascii="Cambria" w:hAnsi="Cambria"/>
                <w:noProof/>
                <w:webHidden/>
              </w:rPr>
              <w:fldChar w:fldCharType="begin"/>
            </w:r>
            <w:r w:rsidR="00324808" w:rsidRPr="00324808">
              <w:rPr>
                <w:rFonts w:ascii="Cambria" w:hAnsi="Cambria"/>
                <w:noProof/>
                <w:webHidden/>
              </w:rPr>
              <w:instrText xml:space="preserve"> PAGEREF _Toc534809115 \h </w:instrText>
            </w:r>
            <w:r w:rsidR="00324808" w:rsidRPr="00324808">
              <w:rPr>
                <w:rFonts w:ascii="Cambria" w:hAnsi="Cambria"/>
                <w:noProof/>
                <w:webHidden/>
              </w:rPr>
            </w:r>
            <w:r w:rsidR="00324808" w:rsidRPr="00324808">
              <w:rPr>
                <w:rFonts w:ascii="Cambria" w:hAnsi="Cambria"/>
                <w:noProof/>
                <w:webHidden/>
              </w:rPr>
              <w:fldChar w:fldCharType="separate"/>
            </w:r>
            <w:r w:rsidR="007974FA">
              <w:rPr>
                <w:rFonts w:ascii="Cambria" w:hAnsi="Cambria"/>
                <w:noProof/>
                <w:webHidden/>
              </w:rPr>
              <w:t>5</w:t>
            </w:r>
            <w:r w:rsidR="00324808" w:rsidRPr="00324808">
              <w:rPr>
                <w:rFonts w:ascii="Cambria" w:hAnsi="Cambria"/>
                <w:noProof/>
                <w:webHidden/>
              </w:rPr>
              <w:fldChar w:fldCharType="end"/>
            </w:r>
          </w:hyperlink>
        </w:p>
        <w:p w:rsidR="00324808" w:rsidRPr="00324808" w:rsidRDefault="00947E10">
          <w:pPr>
            <w:pStyle w:val="TOC3"/>
            <w:tabs>
              <w:tab w:val="right" w:leader="dot" w:pos="10790"/>
            </w:tabs>
            <w:rPr>
              <w:rFonts w:ascii="Cambria" w:eastAsiaTheme="minorEastAsia" w:hAnsi="Cambria"/>
              <w:noProof/>
            </w:rPr>
          </w:pPr>
          <w:hyperlink w:anchor="_Toc534809116" w:history="1">
            <w:r w:rsidR="00324808" w:rsidRPr="00324808">
              <w:rPr>
                <w:rStyle w:val="Hyperlink"/>
                <w:rFonts w:ascii="Cambria" w:hAnsi="Cambria"/>
                <w:noProof/>
              </w:rPr>
              <w:t>Firmware Mod Kit</w:t>
            </w:r>
            <w:r w:rsidR="00324808" w:rsidRPr="00324808">
              <w:rPr>
                <w:rFonts w:ascii="Cambria" w:hAnsi="Cambria"/>
                <w:noProof/>
                <w:webHidden/>
              </w:rPr>
              <w:tab/>
            </w:r>
            <w:r w:rsidR="00324808" w:rsidRPr="00324808">
              <w:rPr>
                <w:rFonts w:ascii="Cambria" w:hAnsi="Cambria"/>
                <w:noProof/>
                <w:webHidden/>
              </w:rPr>
              <w:fldChar w:fldCharType="begin"/>
            </w:r>
            <w:r w:rsidR="00324808" w:rsidRPr="00324808">
              <w:rPr>
                <w:rFonts w:ascii="Cambria" w:hAnsi="Cambria"/>
                <w:noProof/>
                <w:webHidden/>
              </w:rPr>
              <w:instrText xml:space="preserve"> PAGEREF _Toc534809116 \h </w:instrText>
            </w:r>
            <w:r w:rsidR="00324808" w:rsidRPr="00324808">
              <w:rPr>
                <w:rFonts w:ascii="Cambria" w:hAnsi="Cambria"/>
                <w:noProof/>
                <w:webHidden/>
              </w:rPr>
            </w:r>
            <w:r w:rsidR="00324808" w:rsidRPr="00324808">
              <w:rPr>
                <w:rFonts w:ascii="Cambria" w:hAnsi="Cambria"/>
                <w:noProof/>
                <w:webHidden/>
              </w:rPr>
              <w:fldChar w:fldCharType="separate"/>
            </w:r>
            <w:r w:rsidR="007974FA">
              <w:rPr>
                <w:rFonts w:ascii="Cambria" w:hAnsi="Cambria"/>
                <w:noProof/>
                <w:webHidden/>
              </w:rPr>
              <w:t>6</w:t>
            </w:r>
            <w:r w:rsidR="00324808" w:rsidRPr="00324808">
              <w:rPr>
                <w:rFonts w:ascii="Cambria" w:hAnsi="Cambria"/>
                <w:noProof/>
                <w:webHidden/>
              </w:rPr>
              <w:fldChar w:fldCharType="end"/>
            </w:r>
          </w:hyperlink>
        </w:p>
        <w:p w:rsidR="00324808" w:rsidRPr="00324808" w:rsidRDefault="00947E10">
          <w:pPr>
            <w:pStyle w:val="TOC1"/>
            <w:rPr>
              <w:rFonts w:eastAsiaTheme="minorEastAsia"/>
            </w:rPr>
          </w:pPr>
          <w:hyperlink w:anchor="_Toc534809117" w:history="1">
            <w:r w:rsidR="00324808" w:rsidRPr="00324808">
              <w:rPr>
                <w:rStyle w:val="Hyperlink"/>
              </w:rPr>
              <w:t>Analyzing Filesystem</w:t>
            </w:r>
            <w:r w:rsidR="00324808" w:rsidRPr="00324808">
              <w:rPr>
                <w:webHidden/>
              </w:rPr>
              <w:tab/>
            </w:r>
            <w:r w:rsidR="00324808" w:rsidRPr="00324808">
              <w:rPr>
                <w:webHidden/>
              </w:rPr>
              <w:fldChar w:fldCharType="begin"/>
            </w:r>
            <w:r w:rsidR="00324808" w:rsidRPr="00324808">
              <w:rPr>
                <w:webHidden/>
              </w:rPr>
              <w:instrText xml:space="preserve"> PAGEREF _Toc534809117 \h </w:instrText>
            </w:r>
            <w:r w:rsidR="00324808" w:rsidRPr="00324808">
              <w:rPr>
                <w:webHidden/>
              </w:rPr>
            </w:r>
            <w:r w:rsidR="00324808" w:rsidRPr="00324808">
              <w:rPr>
                <w:webHidden/>
              </w:rPr>
              <w:fldChar w:fldCharType="separate"/>
            </w:r>
            <w:r w:rsidR="007974FA">
              <w:rPr>
                <w:webHidden/>
              </w:rPr>
              <w:t>7</w:t>
            </w:r>
            <w:r w:rsidR="00324808" w:rsidRPr="00324808">
              <w:rPr>
                <w:webHidden/>
              </w:rPr>
              <w:fldChar w:fldCharType="end"/>
            </w:r>
          </w:hyperlink>
        </w:p>
        <w:p w:rsidR="00324808" w:rsidRPr="00324808" w:rsidRDefault="00947E10">
          <w:pPr>
            <w:pStyle w:val="TOC2"/>
            <w:tabs>
              <w:tab w:val="right" w:leader="dot" w:pos="10790"/>
            </w:tabs>
            <w:rPr>
              <w:rFonts w:ascii="Cambria" w:eastAsiaTheme="minorEastAsia" w:hAnsi="Cambria"/>
              <w:noProof/>
            </w:rPr>
          </w:pPr>
          <w:hyperlink w:anchor="_Toc534809118" w:history="1">
            <w:r w:rsidR="00324808" w:rsidRPr="00324808">
              <w:rPr>
                <w:rStyle w:val="Hyperlink"/>
                <w:rFonts w:ascii="Cambria" w:hAnsi="Cambria"/>
                <w:noProof/>
              </w:rPr>
              <w:t>Manual Process</w:t>
            </w:r>
            <w:r w:rsidR="00324808" w:rsidRPr="00324808">
              <w:rPr>
                <w:rFonts w:ascii="Cambria" w:hAnsi="Cambria"/>
                <w:noProof/>
                <w:webHidden/>
              </w:rPr>
              <w:tab/>
            </w:r>
            <w:r w:rsidR="00324808" w:rsidRPr="00324808">
              <w:rPr>
                <w:rFonts w:ascii="Cambria" w:hAnsi="Cambria"/>
                <w:noProof/>
                <w:webHidden/>
              </w:rPr>
              <w:fldChar w:fldCharType="begin"/>
            </w:r>
            <w:r w:rsidR="00324808" w:rsidRPr="00324808">
              <w:rPr>
                <w:rFonts w:ascii="Cambria" w:hAnsi="Cambria"/>
                <w:noProof/>
                <w:webHidden/>
              </w:rPr>
              <w:instrText xml:space="preserve"> PAGEREF _Toc534809118 \h </w:instrText>
            </w:r>
            <w:r w:rsidR="00324808" w:rsidRPr="00324808">
              <w:rPr>
                <w:rFonts w:ascii="Cambria" w:hAnsi="Cambria"/>
                <w:noProof/>
                <w:webHidden/>
              </w:rPr>
            </w:r>
            <w:r w:rsidR="00324808" w:rsidRPr="00324808">
              <w:rPr>
                <w:rFonts w:ascii="Cambria" w:hAnsi="Cambria"/>
                <w:noProof/>
                <w:webHidden/>
              </w:rPr>
              <w:fldChar w:fldCharType="separate"/>
            </w:r>
            <w:r w:rsidR="007974FA">
              <w:rPr>
                <w:rFonts w:ascii="Cambria" w:hAnsi="Cambria"/>
                <w:noProof/>
                <w:webHidden/>
              </w:rPr>
              <w:t>7</w:t>
            </w:r>
            <w:r w:rsidR="00324808" w:rsidRPr="00324808">
              <w:rPr>
                <w:rFonts w:ascii="Cambria" w:hAnsi="Cambria"/>
                <w:noProof/>
                <w:webHidden/>
              </w:rPr>
              <w:fldChar w:fldCharType="end"/>
            </w:r>
          </w:hyperlink>
        </w:p>
        <w:p w:rsidR="00324808" w:rsidRPr="00324808" w:rsidRDefault="00947E10">
          <w:pPr>
            <w:pStyle w:val="TOC2"/>
            <w:tabs>
              <w:tab w:val="right" w:leader="dot" w:pos="10790"/>
            </w:tabs>
            <w:rPr>
              <w:rFonts w:ascii="Cambria" w:eastAsiaTheme="minorEastAsia" w:hAnsi="Cambria"/>
              <w:noProof/>
            </w:rPr>
          </w:pPr>
          <w:hyperlink w:anchor="_Toc534809119" w:history="1">
            <w:r w:rsidR="00324808" w:rsidRPr="00324808">
              <w:rPr>
                <w:rStyle w:val="Hyperlink"/>
                <w:rFonts w:ascii="Cambria" w:hAnsi="Cambria"/>
                <w:noProof/>
              </w:rPr>
              <w:t>Automatic approach</w:t>
            </w:r>
            <w:r w:rsidR="00324808" w:rsidRPr="00324808">
              <w:rPr>
                <w:rFonts w:ascii="Cambria" w:hAnsi="Cambria"/>
                <w:noProof/>
                <w:webHidden/>
              </w:rPr>
              <w:tab/>
            </w:r>
            <w:r w:rsidR="00324808" w:rsidRPr="00324808">
              <w:rPr>
                <w:rFonts w:ascii="Cambria" w:hAnsi="Cambria"/>
                <w:noProof/>
                <w:webHidden/>
              </w:rPr>
              <w:fldChar w:fldCharType="begin"/>
            </w:r>
            <w:r w:rsidR="00324808" w:rsidRPr="00324808">
              <w:rPr>
                <w:rFonts w:ascii="Cambria" w:hAnsi="Cambria"/>
                <w:noProof/>
                <w:webHidden/>
              </w:rPr>
              <w:instrText xml:space="preserve"> PAGEREF _Toc534809119 \h </w:instrText>
            </w:r>
            <w:r w:rsidR="00324808" w:rsidRPr="00324808">
              <w:rPr>
                <w:rFonts w:ascii="Cambria" w:hAnsi="Cambria"/>
                <w:noProof/>
                <w:webHidden/>
              </w:rPr>
            </w:r>
            <w:r w:rsidR="00324808" w:rsidRPr="00324808">
              <w:rPr>
                <w:rFonts w:ascii="Cambria" w:hAnsi="Cambria"/>
                <w:noProof/>
                <w:webHidden/>
              </w:rPr>
              <w:fldChar w:fldCharType="separate"/>
            </w:r>
            <w:r w:rsidR="007974FA">
              <w:rPr>
                <w:rFonts w:ascii="Cambria" w:hAnsi="Cambria"/>
                <w:noProof/>
                <w:webHidden/>
              </w:rPr>
              <w:t>8</w:t>
            </w:r>
            <w:r w:rsidR="00324808" w:rsidRPr="00324808">
              <w:rPr>
                <w:rFonts w:ascii="Cambria" w:hAnsi="Cambria"/>
                <w:noProof/>
                <w:webHidden/>
              </w:rPr>
              <w:fldChar w:fldCharType="end"/>
            </w:r>
          </w:hyperlink>
        </w:p>
        <w:p w:rsidR="00324808" w:rsidRPr="00324808" w:rsidRDefault="00947E10">
          <w:pPr>
            <w:pStyle w:val="TOC1"/>
            <w:rPr>
              <w:rFonts w:eastAsiaTheme="minorEastAsia"/>
            </w:rPr>
          </w:pPr>
          <w:hyperlink w:anchor="_Toc534809120" w:history="1">
            <w:r w:rsidR="00324808" w:rsidRPr="00324808">
              <w:rPr>
                <w:rStyle w:val="Hyperlink"/>
              </w:rPr>
              <w:t>Reference</w:t>
            </w:r>
            <w:r w:rsidR="00324808" w:rsidRPr="00324808">
              <w:rPr>
                <w:webHidden/>
              </w:rPr>
              <w:tab/>
            </w:r>
            <w:r w:rsidR="00324808" w:rsidRPr="00324808">
              <w:rPr>
                <w:webHidden/>
              </w:rPr>
              <w:fldChar w:fldCharType="begin"/>
            </w:r>
            <w:r w:rsidR="00324808" w:rsidRPr="00324808">
              <w:rPr>
                <w:webHidden/>
              </w:rPr>
              <w:instrText xml:space="preserve"> PAGEREF _Toc534809120 \h </w:instrText>
            </w:r>
            <w:r w:rsidR="00324808" w:rsidRPr="00324808">
              <w:rPr>
                <w:webHidden/>
              </w:rPr>
            </w:r>
            <w:r w:rsidR="00324808" w:rsidRPr="00324808">
              <w:rPr>
                <w:webHidden/>
              </w:rPr>
              <w:fldChar w:fldCharType="separate"/>
            </w:r>
            <w:r w:rsidR="007974FA">
              <w:rPr>
                <w:webHidden/>
              </w:rPr>
              <w:t>9</w:t>
            </w:r>
            <w:r w:rsidR="00324808" w:rsidRPr="00324808">
              <w:rPr>
                <w:webHidden/>
              </w:rPr>
              <w:fldChar w:fldCharType="end"/>
            </w:r>
          </w:hyperlink>
        </w:p>
        <w:p w:rsidR="00E9118E" w:rsidRDefault="00E9118E">
          <w:r w:rsidRPr="00767E80">
            <w:rPr>
              <w:rFonts w:ascii="Cambria" w:hAnsi="Cambria"/>
              <w:b/>
              <w:bCs/>
              <w:noProof/>
            </w:rPr>
            <w:fldChar w:fldCharType="end"/>
          </w:r>
        </w:p>
      </w:sdtContent>
    </w:sdt>
    <w:p w:rsidR="00E9118E" w:rsidRDefault="00E9118E" w:rsidP="00E9118E">
      <w:pPr>
        <w:rPr>
          <w:rFonts w:asciiTheme="majorHAnsi" w:eastAsiaTheme="majorEastAsia" w:hAnsiTheme="majorHAnsi" w:cstheme="majorBidi"/>
          <w:color w:val="2E74B5" w:themeColor="accent1" w:themeShade="BF"/>
          <w:sz w:val="28"/>
          <w:szCs w:val="32"/>
        </w:rPr>
      </w:pPr>
      <w:r>
        <w:br w:type="page"/>
      </w:r>
    </w:p>
    <w:p w:rsidR="00465B2E" w:rsidRPr="006C410F" w:rsidRDefault="00465B2E" w:rsidP="006C410F">
      <w:pPr>
        <w:pStyle w:val="Heading1"/>
      </w:pPr>
      <w:bookmarkStart w:id="1" w:name="_Toc534809108"/>
      <w:r w:rsidRPr="006C410F">
        <w:lastRenderedPageBreak/>
        <w:t>Firmware</w:t>
      </w:r>
      <w:bookmarkEnd w:id="1"/>
    </w:p>
    <w:p w:rsidR="00465B2E" w:rsidRPr="00465B2E" w:rsidRDefault="00465B2E" w:rsidP="00821B2F">
      <w:pPr>
        <w:jc w:val="both"/>
        <w:rPr>
          <w:rFonts w:ascii="Cambria" w:hAnsi="Cambria"/>
        </w:rPr>
      </w:pPr>
      <w:r w:rsidRPr="00465B2E">
        <w:rPr>
          <w:rFonts w:ascii="Cambria" w:hAnsi="Cambria"/>
        </w:rPr>
        <w:t>Firmware is a software program or set of instructions programmed on a hardware device. It provides the necessary instructions for how the device communicates with the other computer hardware. The firmware contains low level programming code that enables software to access hardware functions. Devices that run firmware are known as embedded systems which have limited hardware resources, such as storage capabilities as well as memory. Examples of embedded devices that run firmware are smartphones, traffic lights, connected vehicles, some types of computers, drones, and cable set-top boxes. Firmware is typically stored in the flash ROM of a hardware device. While ROM is "read-only memory," flash ROM can be erased and rewritten because it is actually a type of flash memory. Unlike normal software, firmware cannot be changed or deleted by an end-user without the aid of special programs and remains on that device whether or not it's on or off.</w:t>
      </w:r>
    </w:p>
    <w:p w:rsidR="00465B2E" w:rsidRPr="00465B2E" w:rsidRDefault="00465B2E" w:rsidP="00821B2F">
      <w:pPr>
        <w:jc w:val="both"/>
        <w:rPr>
          <w:rFonts w:ascii="Cambria" w:hAnsi="Cambria"/>
        </w:rPr>
      </w:pPr>
      <w:r w:rsidRPr="00465B2E">
        <w:rPr>
          <w:rFonts w:ascii="Cambria" w:hAnsi="Cambria"/>
        </w:rPr>
        <w:t xml:space="preserve">In simple terms, Firmware = flash contents, the bootloader, the kernel, and a root filesystem. </w:t>
      </w:r>
    </w:p>
    <w:p w:rsidR="00465B2E" w:rsidRDefault="00465B2E" w:rsidP="007974FA">
      <w:pPr>
        <w:jc w:val="center"/>
        <w:rPr>
          <w:rFonts w:ascii="Cambria" w:hAnsi="Cambria"/>
        </w:rPr>
      </w:pPr>
      <w:r w:rsidRPr="00465B2E">
        <w:rPr>
          <w:noProof/>
        </w:rPr>
        <w:drawing>
          <wp:inline distT="0" distB="0" distL="0" distR="0" wp14:anchorId="115D7D66" wp14:editId="4AA06D79">
            <wp:extent cx="3234653" cy="4528868"/>
            <wp:effectExtent l="0" t="0" r="4445" b="5080"/>
            <wp:docPr id="10" name="Picture 10" descr="https://learning.oreilly.com/library/view/iot-penetration-testing/9781787280571/assets/231e28db-2fd3-4dce-8a9b-da4d56f020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library/view/iot-penetration-testing/9781787280571/assets/231e28db-2fd3-4dce-8a9b-da4d56f020f0.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6416" t="5870" r="26408" b="6062"/>
                    <a:stretch/>
                  </pic:blipFill>
                  <pic:spPr bwMode="auto">
                    <a:xfrm>
                      <a:off x="0" y="0"/>
                      <a:ext cx="3235302" cy="4529776"/>
                    </a:xfrm>
                    <a:prstGeom prst="rect">
                      <a:avLst/>
                    </a:prstGeom>
                    <a:noFill/>
                    <a:ln>
                      <a:noFill/>
                    </a:ln>
                    <a:extLst>
                      <a:ext uri="{53640926-AAD7-44D8-BBD7-CCE9431645EC}">
                        <a14:shadowObscured xmlns:a14="http://schemas.microsoft.com/office/drawing/2010/main"/>
                      </a:ext>
                    </a:extLst>
                  </pic:spPr>
                </pic:pic>
              </a:graphicData>
            </a:graphic>
          </wp:inline>
        </w:drawing>
      </w:r>
    </w:p>
    <w:p w:rsidR="00AE23BD" w:rsidRDefault="00AE23BD" w:rsidP="00821B2F">
      <w:pPr>
        <w:jc w:val="both"/>
        <w:rPr>
          <w:rStyle w:val="Heading1Char"/>
        </w:rPr>
      </w:pPr>
    </w:p>
    <w:p w:rsidR="00AD74F0" w:rsidRPr="00821B2F" w:rsidRDefault="00AD74F0" w:rsidP="006C410F">
      <w:pPr>
        <w:pStyle w:val="Heading1"/>
        <w:rPr>
          <w:rStyle w:val="Heading1Char"/>
          <w:b/>
        </w:rPr>
      </w:pPr>
      <w:bookmarkStart w:id="2" w:name="_Toc534809109"/>
      <w:r w:rsidRPr="006C410F">
        <w:rPr>
          <w:rStyle w:val="Heading1Char"/>
        </w:rPr>
        <w:t>Firmware</w:t>
      </w:r>
      <w:r w:rsidR="00AE23BD" w:rsidRPr="00821B2F">
        <w:rPr>
          <w:rStyle w:val="Heading1Char"/>
          <w:b/>
        </w:rPr>
        <w:t xml:space="preserve"> </w:t>
      </w:r>
      <w:r w:rsidR="00AE23BD" w:rsidRPr="006C410F">
        <w:rPr>
          <w:rStyle w:val="Heading1Char"/>
        </w:rPr>
        <w:t>analysis</w:t>
      </w:r>
      <w:bookmarkEnd w:id="2"/>
    </w:p>
    <w:p w:rsidR="00AE23BD" w:rsidRDefault="00AE23BD" w:rsidP="00821B2F">
      <w:pPr>
        <w:jc w:val="both"/>
        <w:rPr>
          <w:rFonts w:ascii="Cambria" w:hAnsi="Cambria"/>
        </w:rPr>
      </w:pPr>
      <w:r w:rsidRPr="00B17C7B">
        <w:rPr>
          <w:rFonts w:ascii="Cambria" w:hAnsi="Cambria"/>
        </w:rPr>
        <w:t>Firmware is the center of controlling IoT devices, which is why we may want to start analyzing its contents before other pieces of the device's components. Depending on the industry your IoT device is manufactured for, obtaining a firmware image and disassembling its contents may be trivial. Similarly, some industry verticals require certain safeguards that may make reverse engineering more difficult and/or time-consuming.</w:t>
      </w:r>
    </w:p>
    <w:p w:rsidR="00B17C7B" w:rsidRDefault="00B17C7B" w:rsidP="00821B2F">
      <w:pPr>
        <w:jc w:val="both"/>
        <w:rPr>
          <w:rFonts w:ascii="Cambria" w:hAnsi="Cambria"/>
        </w:rPr>
      </w:pPr>
      <w:r>
        <w:rPr>
          <w:rFonts w:ascii="Cambria" w:hAnsi="Cambria"/>
        </w:rPr>
        <w:br w:type="page"/>
      </w:r>
    </w:p>
    <w:p w:rsidR="00AE23BD" w:rsidRPr="00AE23BD" w:rsidRDefault="00AE23BD" w:rsidP="00821B2F">
      <w:pPr>
        <w:jc w:val="both"/>
        <w:rPr>
          <w:rFonts w:ascii="Cambria" w:hAnsi="Cambria"/>
        </w:rPr>
      </w:pPr>
      <w:r>
        <w:rPr>
          <w:rFonts w:ascii="Cambria" w:hAnsi="Cambria"/>
        </w:rPr>
        <w:lastRenderedPageBreak/>
        <w:t>What to search for in Firmware</w:t>
      </w:r>
    </w:p>
    <w:p w:rsidR="00AD74F0" w:rsidRPr="001A4D06" w:rsidRDefault="00AD74F0" w:rsidP="00821B2F">
      <w:pPr>
        <w:pStyle w:val="ListParagraph"/>
        <w:numPr>
          <w:ilvl w:val="0"/>
          <w:numId w:val="3"/>
        </w:numPr>
        <w:jc w:val="both"/>
        <w:rPr>
          <w:rFonts w:ascii="Cambria" w:hAnsi="Cambria"/>
        </w:rPr>
      </w:pPr>
      <w:r w:rsidRPr="001A4D06">
        <w:rPr>
          <w:rFonts w:ascii="Cambria" w:hAnsi="Cambria"/>
        </w:rPr>
        <w:t>Filesystem</w:t>
      </w:r>
    </w:p>
    <w:p w:rsidR="00AD74F0" w:rsidRPr="001A4D06" w:rsidRDefault="00AD74F0" w:rsidP="00821B2F">
      <w:pPr>
        <w:pStyle w:val="ListParagraph"/>
        <w:numPr>
          <w:ilvl w:val="0"/>
          <w:numId w:val="3"/>
        </w:numPr>
        <w:jc w:val="both"/>
        <w:rPr>
          <w:rFonts w:ascii="Cambria" w:hAnsi="Cambria"/>
        </w:rPr>
      </w:pPr>
      <w:r w:rsidRPr="001A4D06">
        <w:rPr>
          <w:rFonts w:ascii="Cambria" w:hAnsi="Cambria"/>
        </w:rPr>
        <w:t>Custom user space binaries</w:t>
      </w:r>
    </w:p>
    <w:p w:rsidR="00AD74F0" w:rsidRPr="001A4D06" w:rsidRDefault="00AD74F0" w:rsidP="00821B2F">
      <w:pPr>
        <w:pStyle w:val="ListParagraph"/>
        <w:numPr>
          <w:ilvl w:val="0"/>
          <w:numId w:val="3"/>
        </w:numPr>
        <w:jc w:val="both"/>
        <w:rPr>
          <w:rFonts w:ascii="Cambria" w:hAnsi="Cambria"/>
        </w:rPr>
      </w:pPr>
      <w:r w:rsidRPr="001A4D06">
        <w:rPr>
          <w:rFonts w:ascii="Cambria" w:hAnsi="Cambria"/>
        </w:rPr>
        <w:t>Web code</w:t>
      </w:r>
    </w:p>
    <w:p w:rsidR="000E24A3" w:rsidRDefault="00AE23BD" w:rsidP="00821B2F">
      <w:pPr>
        <w:pStyle w:val="ListParagraph"/>
        <w:numPr>
          <w:ilvl w:val="0"/>
          <w:numId w:val="3"/>
        </w:numPr>
        <w:jc w:val="both"/>
        <w:rPr>
          <w:rFonts w:ascii="Cambria" w:hAnsi="Cambria"/>
        </w:rPr>
      </w:pPr>
      <w:r>
        <w:rPr>
          <w:rFonts w:ascii="Cambria" w:hAnsi="Cambria"/>
        </w:rPr>
        <w:t>H</w:t>
      </w:r>
      <w:r w:rsidR="000E24A3" w:rsidRPr="000E24A3">
        <w:rPr>
          <w:rFonts w:ascii="Cambria" w:hAnsi="Cambria"/>
        </w:rPr>
        <w:t xml:space="preserve">ardcoded credentials </w:t>
      </w:r>
    </w:p>
    <w:p w:rsidR="00AD74F0" w:rsidRPr="001A4D06" w:rsidRDefault="00AD74F0" w:rsidP="00821B2F">
      <w:pPr>
        <w:pStyle w:val="ListParagraph"/>
        <w:numPr>
          <w:ilvl w:val="0"/>
          <w:numId w:val="3"/>
        </w:numPr>
        <w:jc w:val="both"/>
        <w:rPr>
          <w:rFonts w:ascii="Cambria" w:hAnsi="Cambria"/>
        </w:rPr>
      </w:pPr>
      <w:r w:rsidRPr="001A4D06">
        <w:rPr>
          <w:rFonts w:ascii="Cambria" w:hAnsi="Cambria"/>
        </w:rPr>
        <w:t>Config</w:t>
      </w:r>
      <w:r w:rsidR="000E24A3">
        <w:rPr>
          <w:rFonts w:ascii="Cambria" w:hAnsi="Cambria"/>
        </w:rPr>
        <w:t>uration</w:t>
      </w:r>
      <w:r w:rsidRPr="001A4D06">
        <w:rPr>
          <w:rFonts w:ascii="Cambria" w:hAnsi="Cambria"/>
        </w:rPr>
        <w:t xml:space="preserve"> files</w:t>
      </w:r>
    </w:p>
    <w:p w:rsidR="00AD74F0" w:rsidRDefault="00AE23BD" w:rsidP="00821B2F">
      <w:pPr>
        <w:pStyle w:val="ListParagraph"/>
        <w:numPr>
          <w:ilvl w:val="0"/>
          <w:numId w:val="3"/>
        </w:numPr>
        <w:jc w:val="both"/>
        <w:rPr>
          <w:rFonts w:ascii="Cambria" w:hAnsi="Cambria"/>
        </w:rPr>
      </w:pPr>
      <w:r>
        <w:rPr>
          <w:rFonts w:ascii="Cambria" w:hAnsi="Cambria"/>
        </w:rPr>
        <w:t>P</w:t>
      </w:r>
      <w:r w:rsidR="000E24A3" w:rsidRPr="000E24A3">
        <w:rPr>
          <w:rFonts w:ascii="Cambria" w:hAnsi="Cambria"/>
        </w:rPr>
        <w:t xml:space="preserve">rivate </w:t>
      </w:r>
      <w:r w:rsidR="00AD74F0" w:rsidRPr="001A4D06">
        <w:rPr>
          <w:rFonts w:ascii="Cambria" w:hAnsi="Cambria"/>
        </w:rPr>
        <w:t>Certificates</w:t>
      </w:r>
      <w:r>
        <w:rPr>
          <w:rFonts w:ascii="Cambria" w:hAnsi="Cambria"/>
        </w:rPr>
        <w:t>, keys</w:t>
      </w:r>
    </w:p>
    <w:p w:rsidR="000E24A3" w:rsidRDefault="00AE23BD" w:rsidP="00821B2F">
      <w:pPr>
        <w:pStyle w:val="ListParagraph"/>
        <w:numPr>
          <w:ilvl w:val="0"/>
          <w:numId w:val="3"/>
        </w:numPr>
        <w:jc w:val="both"/>
        <w:rPr>
          <w:rFonts w:ascii="Cambria" w:hAnsi="Cambria"/>
        </w:rPr>
      </w:pPr>
      <w:r>
        <w:rPr>
          <w:rFonts w:ascii="Cambria" w:hAnsi="Cambria"/>
        </w:rPr>
        <w:t>Backdoor accounts</w:t>
      </w:r>
    </w:p>
    <w:p w:rsidR="00AE23BD" w:rsidRPr="001A4D06" w:rsidRDefault="00AE23BD" w:rsidP="00821B2F">
      <w:pPr>
        <w:pStyle w:val="ListParagraph"/>
        <w:numPr>
          <w:ilvl w:val="0"/>
          <w:numId w:val="3"/>
        </w:numPr>
        <w:jc w:val="both"/>
        <w:rPr>
          <w:rFonts w:ascii="Cambria" w:hAnsi="Cambria"/>
        </w:rPr>
      </w:pPr>
      <w:r w:rsidRPr="00AE23BD">
        <w:rPr>
          <w:rFonts w:ascii="Cambria" w:hAnsi="Cambria"/>
        </w:rPr>
        <w:t>Vulnerable services</w:t>
      </w:r>
    </w:p>
    <w:p w:rsidR="00AE23BD" w:rsidRPr="00AE23BD" w:rsidRDefault="000E24A3" w:rsidP="00821B2F">
      <w:pPr>
        <w:pStyle w:val="ListParagraph"/>
        <w:numPr>
          <w:ilvl w:val="0"/>
          <w:numId w:val="3"/>
        </w:numPr>
        <w:jc w:val="both"/>
        <w:rPr>
          <w:rFonts w:ascii="Cambria" w:hAnsi="Cambria"/>
        </w:rPr>
      </w:pPr>
      <w:r w:rsidRPr="000E24A3">
        <w:rPr>
          <w:rFonts w:ascii="Cambria" w:hAnsi="Cambria"/>
        </w:rPr>
        <w:t xml:space="preserve">API </w:t>
      </w:r>
      <w:r w:rsidR="00AD74F0" w:rsidRPr="00AD74F0">
        <w:rPr>
          <w:rFonts w:ascii="Cambria" w:hAnsi="Cambria"/>
        </w:rPr>
        <w:t>Keys</w:t>
      </w:r>
      <w:r w:rsidR="00AE23BD">
        <w:rPr>
          <w:rFonts w:ascii="Cambria" w:hAnsi="Cambria"/>
        </w:rPr>
        <w:t xml:space="preserve">, </w:t>
      </w:r>
      <w:r w:rsidR="00AE23BD" w:rsidRPr="00AE23BD">
        <w:rPr>
          <w:rFonts w:ascii="Cambria" w:hAnsi="Cambria"/>
        </w:rPr>
        <w:t>tokens</w:t>
      </w:r>
    </w:p>
    <w:p w:rsidR="000E24A3" w:rsidRDefault="000E24A3" w:rsidP="00821B2F">
      <w:pPr>
        <w:pStyle w:val="ListParagraph"/>
        <w:numPr>
          <w:ilvl w:val="0"/>
          <w:numId w:val="3"/>
        </w:numPr>
        <w:jc w:val="both"/>
        <w:rPr>
          <w:rFonts w:ascii="Cambria" w:hAnsi="Cambria"/>
        </w:rPr>
      </w:pPr>
      <w:r w:rsidRPr="000E24A3">
        <w:rPr>
          <w:rFonts w:ascii="Cambria" w:hAnsi="Cambria"/>
        </w:rPr>
        <w:t>API endpoints (URLs)</w:t>
      </w:r>
    </w:p>
    <w:p w:rsidR="00AE23BD" w:rsidRDefault="00AE23BD" w:rsidP="00821B2F">
      <w:pPr>
        <w:pStyle w:val="ListParagraph"/>
        <w:numPr>
          <w:ilvl w:val="0"/>
          <w:numId w:val="3"/>
        </w:numPr>
        <w:jc w:val="both"/>
        <w:rPr>
          <w:rFonts w:ascii="Cambria" w:hAnsi="Cambria"/>
        </w:rPr>
      </w:pPr>
      <w:r w:rsidRPr="00AE23BD">
        <w:rPr>
          <w:rFonts w:ascii="Cambria" w:hAnsi="Cambria"/>
        </w:rPr>
        <w:t>Source code</w:t>
      </w:r>
    </w:p>
    <w:p w:rsidR="00AE23BD" w:rsidRPr="00AD74F0" w:rsidRDefault="00AE23BD" w:rsidP="00821B2F">
      <w:pPr>
        <w:pStyle w:val="ListParagraph"/>
        <w:numPr>
          <w:ilvl w:val="0"/>
          <w:numId w:val="3"/>
        </w:numPr>
        <w:jc w:val="both"/>
        <w:rPr>
          <w:rFonts w:ascii="Cambria" w:hAnsi="Cambria"/>
        </w:rPr>
      </w:pPr>
      <w:r w:rsidRPr="00AE23BD">
        <w:rPr>
          <w:rFonts w:ascii="Cambria" w:hAnsi="Cambria"/>
        </w:rPr>
        <w:t>How data is stored</w:t>
      </w:r>
    </w:p>
    <w:p w:rsidR="00AD74F0" w:rsidRDefault="00AD74F0" w:rsidP="00821B2F">
      <w:pPr>
        <w:jc w:val="both"/>
      </w:pPr>
    </w:p>
    <w:p w:rsidR="000E24A3" w:rsidRDefault="000E24A3" w:rsidP="006C410F">
      <w:pPr>
        <w:pStyle w:val="Heading1"/>
      </w:pPr>
      <w:bookmarkStart w:id="3" w:name="_Toc534809110"/>
      <w:r w:rsidRPr="00821B2F">
        <w:t>How</w:t>
      </w:r>
      <w:r>
        <w:t xml:space="preserve"> </w:t>
      </w:r>
      <w:r w:rsidR="002B35CE">
        <w:t xml:space="preserve">to </w:t>
      </w:r>
      <w:r>
        <w:t>get Firmware</w:t>
      </w:r>
      <w:bookmarkEnd w:id="3"/>
    </w:p>
    <w:p w:rsidR="00CF5558" w:rsidRPr="00465B2E" w:rsidRDefault="00CF5558" w:rsidP="00821B2F">
      <w:pPr>
        <w:jc w:val="both"/>
        <w:rPr>
          <w:rFonts w:ascii="Cambria" w:hAnsi="Cambria"/>
        </w:rPr>
      </w:pPr>
      <w:r w:rsidRPr="00465B2E">
        <w:rPr>
          <w:rFonts w:ascii="Cambria" w:hAnsi="Cambria"/>
        </w:rPr>
        <w:t>There are several methods to obtain firmware from an IoT device. Firmware images can be obtained via the following approaches:</w:t>
      </w:r>
    </w:p>
    <w:p w:rsidR="00CF5558" w:rsidRPr="00465B2E" w:rsidRDefault="00465B2E" w:rsidP="00821B2F">
      <w:pPr>
        <w:pStyle w:val="ListParagraph"/>
        <w:numPr>
          <w:ilvl w:val="0"/>
          <w:numId w:val="2"/>
        </w:numPr>
        <w:jc w:val="both"/>
        <w:rPr>
          <w:rFonts w:ascii="Cambria" w:hAnsi="Cambria"/>
        </w:rPr>
      </w:pPr>
      <w:r w:rsidRPr="00465B2E">
        <w:rPr>
          <w:rFonts w:ascii="Cambria" w:hAnsi="Cambria"/>
        </w:rPr>
        <w:t>Download</w:t>
      </w:r>
      <w:r w:rsidR="00CF5558" w:rsidRPr="00465B2E">
        <w:rPr>
          <w:rFonts w:ascii="Cambria" w:hAnsi="Cambria"/>
        </w:rPr>
        <w:t xml:space="preserve"> from the vendor's website (</w:t>
      </w:r>
      <w:hyperlink r:id="rId10" w:history="1">
        <w:r w:rsidR="00CF5558" w:rsidRPr="00465B2E">
          <w:rPr>
            <w:rStyle w:val="Hyperlink"/>
            <w:rFonts w:ascii="Cambria" w:hAnsi="Cambria"/>
          </w:rPr>
          <w:t>read more</w:t>
        </w:r>
      </w:hyperlink>
      <w:r w:rsidR="00CF5558" w:rsidRPr="00465B2E">
        <w:rPr>
          <w:rFonts w:ascii="Cambria" w:hAnsi="Cambria"/>
        </w:rPr>
        <w:t>)</w:t>
      </w:r>
    </w:p>
    <w:p w:rsidR="00CF5558" w:rsidRPr="00465B2E" w:rsidRDefault="00465B2E" w:rsidP="00821B2F">
      <w:pPr>
        <w:pStyle w:val="ListParagraph"/>
        <w:numPr>
          <w:ilvl w:val="0"/>
          <w:numId w:val="2"/>
        </w:numPr>
        <w:jc w:val="both"/>
        <w:rPr>
          <w:rFonts w:ascii="Cambria" w:hAnsi="Cambria"/>
        </w:rPr>
      </w:pPr>
      <w:r w:rsidRPr="00465B2E">
        <w:rPr>
          <w:rFonts w:ascii="Cambria" w:hAnsi="Cambria"/>
        </w:rPr>
        <w:t>Proxy</w:t>
      </w:r>
      <w:r w:rsidR="00CF5558" w:rsidRPr="00465B2E">
        <w:rPr>
          <w:rFonts w:ascii="Cambria" w:hAnsi="Cambria"/>
        </w:rPr>
        <w:t xml:space="preserve"> or mirror traffic during device updates (</w:t>
      </w:r>
      <w:hyperlink r:id="rId11" w:history="1">
        <w:r w:rsidR="00CF5558" w:rsidRPr="00465B2E">
          <w:rPr>
            <w:rStyle w:val="Hyperlink"/>
            <w:rFonts w:ascii="Cambria" w:hAnsi="Cambria"/>
          </w:rPr>
          <w:t>read more</w:t>
        </w:r>
      </w:hyperlink>
      <w:r w:rsidR="00CF5558" w:rsidRPr="00465B2E">
        <w:rPr>
          <w:rFonts w:ascii="Cambria" w:hAnsi="Cambria"/>
        </w:rPr>
        <w:t>)</w:t>
      </w:r>
    </w:p>
    <w:p w:rsidR="00CF5558" w:rsidRPr="00465B2E" w:rsidRDefault="00465B2E" w:rsidP="00821B2F">
      <w:pPr>
        <w:pStyle w:val="ListParagraph"/>
        <w:numPr>
          <w:ilvl w:val="0"/>
          <w:numId w:val="2"/>
        </w:numPr>
        <w:jc w:val="both"/>
        <w:rPr>
          <w:rFonts w:ascii="Cambria" w:hAnsi="Cambria"/>
        </w:rPr>
      </w:pPr>
      <w:r w:rsidRPr="00465B2E">
        <w:rPr>
          <w:rFonts w:ascii="Cambria" w:hAnsi="Cambria"/>
        </w:rPr>
        <w:t>Dump</w:t>
      </w:r>
      <w:r w:rsidR="00CF5558" w:rsidRPr="00465B2E">
        <w:rPr>
          <w:rFonts w:ascii="Cambria" w:hAnsi="Cambria"/>
        </w:rPr>
        <w:t xml:space="preserve"> firmware directly from the device Googling/researching (</w:t>
      </w:r>
      <w:hyperlink r:id="rId12" w:history="1">
        <w:r w:rsidR="00CF5558" w:rsidRPr="00465B2E">
          <w:rPr>
            <w:rStyle w:val="Hyperlink"/>
            <w:rFonts w:ascii="Cambria" w:hAnsi="Cambria"/>
          </w:rPr>
          <w:t>read more</w:t>
        </w:r>
      </w:hyperlink>
      <w:r w:rsidR="00CF5558" w:rsidRPr="00465B2E">
        <w:rPr>
          <w:rFonts w:ascii="Cambria" w:hAnsi="Cambria"/>
        </w:rPr>
        <w:t>)</w:t>
      </w:r>
    </w:p>
    <w:p w:rsidR="00F2052C" w:rsidRDefault="00465B2E" w:rsidP="00821B2F">
      <w:pPr>
        <w:pStyle w:val="ListParagraph"/>
        <w:numPr>
          <w:ilvl w:val="0"/>
          <w:numId w:val="2"/>
        </w:numPr>
        <w:jc w:val="both"/>
        <w:rPr>
          <w:rFonts w:ascii="Cambria" w:hAnsi="Cambria"/>
        </w:rPr>
      </w:pPr>
      <w:r w:rsidRPr="00465B2E">
        <w:rPr>
          <w:rFonts w:ascii="Cambria" w:hAnsi="Cambria"/>
        </w:rPr>
        <w:t>Decompile</w:t>
      </w:r>
      <w:r w:rsidR="00CF5558" w:rsidRPr="00465B2E">
        <w:rPr>
          <w:rFonts w:ascii="Cambria" w:hAnsi="Cambria"/>
        </w:rPr>
        <w:t xml:space="preserve"> associated mobile apps (</w:t>
      </w:r>
      <w:hyperlink r:id="rId13" w:history="1">
        <w:r w:rsidR="00CF5558" w:rsidRPr="00465B2E">
          <w:rPr>
            <w:rStyle w:val="Hyperlink"/>
            <w:rFonts w:ascii="Cambria" w:hAnsi="Cambria"/>
          </w:rPr>
          <w:t>read more</w:t>
        </w:r>
      </w:hyperlink>
      <w:r w:rsidR="00CF5558" w:rsidRPr="00465B2E">
        <w:rPr>
          <w:rFonts w:ascii="Cambria" w:hAnsi="Cambria"/>
        </w:rPr>
        <w:t>)</w:t>
      </w:r>
    </w:p>
    <w:p w:rsidR="00465B2E" w:rsidRDefault="00465B2E" w:rsidP="00821B2F">
      <w:pPr>
        <w:jc w:val="both"/>
        <w:rPr>
          <w:rFonts w:ascii="Cambria" w:hAnsi="Cambria"/>
        </w:rPr>
      </w:pPr>
    </w:p>
    <w:p w:rsidR="000B7820" w:rsidRPr="00465B2E" w:rsidRDefault="000B7820" w:rsidP="00821B2F">
      <w:pPr>
        <w:jc w:val="both"/>
        <w:rPr>
          <w:rFonts w:ascii="Cambria" w:hAnsi="Cambria"/>
        </w:rPr>
      </w:pPr>
      <w:r w:rsidRPr="00465B2E">
        <w:rPr>
          <w:rFonts w:ascii="Cambria" w:hAnsi="Cambria"/>
        </w:rPr>
        <w:t xml:space="preserve">Once we have the firmware with us, the main step now is to analyze the firmware. This involves looking inside the firmware to identify as many security issues </w:t>
      </w:r>
      <w:r w:rsidR="00465B2E" w:rsidRPr="00465B2E">
        <w:rPr>
          <w:rFonts w:ascii="Cambria" w:hAnsi="Cambria"/>
        </w:rPr>
        <w:t xml:space="preserve">as </w:t>
      </w:r>
      <w:r w:rsidRPr="00465B2E">
        <w:rPr>
          <w:rFonts w:ascii="Cambria" w:hAnsi="Cambria"/>
        </w:rPr>
        <w:t xml:space="preserve">possible. Firmware is composed of a bootloader, kernel, filesystem, and additional resources. The most interesting part, however, is the filesystem. Firmware, is a binary file package and the filesystem is just one of the components which could be stored at a specific offset in the binary and with a specific size. </w:t>
      </w:r>
    </w:p>
    <w:p w:rsidR="002B35CE" w:rsidRDefault="002B35CE" w:rsidP="006C410F">
      <w:pPr>
        <w:pStyle w:val="Heading1"/>
      </w:pPr>
      <w:bookmarkStart w:id="4" w:name="_Toc534809111"/>
      <w:r>
        <w:t>Extracting Filesystem</w:t>
      </w:r>
      <w:bookmarkEnd w:id="4"/>
    </w:p>
    <w:p w:rsidR="00821B2F" w:rsidRPr="00821B2F" w:rsidRDefault="00821B2F" w:rsidP="00821B2F">
      <w:pPr>
        <w:jc w:val="both"/>
      </w:pPr>
    </w:p>
    <w:p w:rsidR="009957AF" w:rsidRPr="006C410F" w:rsidRDefault="009957AF" w:rsidP="006C410F">
      <w:pPr>
        <w:pStyle w:val="Heading2"/>
      </w:pPr>
      <w:bookmarkStart w:id="5" w:name="_Toc534809112"/>
      <w:r w:rsidRPr="006C410F">
        <w:t>Manual</w:t>
      </w:r>
      <w:r w:rsidR="000E24A3" w:rsidRPr="006C410F">
        <w:t xml:space="preserve"> Process</w:t>
      </w:r>
      <w:bookmarkEnd w:id="5"/>
    </w:p>
    <w:p w:rsidR="000B7820" w:rsidRPr="009957AF" w:rsidRDefault="000B7820" w:rsidP="00821B2F">
      <w:pPr>
        <w:jc w:val="both"/>
        <w:rPr>
          <w:rFonts w:ascii="Cambria" w:hAnsi="Cambria"/>
        </w:rPr>
      </w:pPr>
      <w:r w:rsidRPr="009957AF">
        <w:rPr>
          <w:rFonts w:ascii="Cambria" w:hAnsi="Cambria"/>
        </w:rPr>
        <w:t xml:space="preserve">Find out the </w:t>
      </w:r>
      <w:proofErr w:type="spellStart"/>
      <w:r w:rsidRPr="009957AF">
        <w:rPr>
          <w:rFonts w:ascii="Cambria" w:hAnsi="Cambria"/>
        </w:rPr>
        <w:t>filesystem</w:t>
      </w:r>
      <w:proofErr w:type="spellEnd"/>
      <w:r w:rsidRPr="009957AF">
        <w:rPr>
          <w:rFonts w:ascii="Cambria" w:hAnsi="Cambria"/>
        </w:rPr>
        <w:t xml:space="preserve"> of firmware.</w:t>
      </w:r>
    </w:p>
    <w:p w:rsidR="000B7820" w:rsidRPr="009957AF" w:rsidRDefault="009957AF" w:rsidP="00821B2F">
      <w:pPr>
        <w:jc w:val="both"/>
        <w:rPr>
          <w:rFonts w:ascii="Cambria" w:hAnsi="Cambria"/>
        </w:rPr>
      </w:pPr>
      <w:r w:rsidRPr="009957AF">
        <w:rPr>
          <w:rFonts w:ascii="Cambria" w:hAnsi="Cambria"/>
        </w:rPr>
        <w:t xml:space="preserve">1. </w:t>
      </w:r>
      <w:r w:rsidR="000B7820" w:rsidRPr="009957AF">
        <w:rPr>
          <w:rFonts w:ascii="Cambria" w:hAnsi="Cambria"/>
        </w:rPr>
        <w:t xml:space="preserve">If we want to look for the </w:t>
      </w:r>
      <w:proofErr w:type="spellStart"/>
      <w:r w:rsidR="000B7820" w:rsidRPr="009957AF">
        <w:rPr>
          <w:rFonts w:ascii="Cambria" w:hAnsi="Cambria"/>
        </w:rPr>
        <w:t>Squashfs</w:t>
      </w:r>
      <w:proofErr w:type="spellEnd"/>
      <w:r w:rsidR="000B7820" w:rsidRPr="009957AF">
        <w:rPr>
          <w:rFonts w:ascii="Cambria" w:hAnsi="Cambria"/>
        </w:rPr>
        <w:t xml:space="preserve"> </w:t>
      </w:r>
      <w:proofErr w:type="spellStart"/>
      <w:r w:rsidR="000B7820" w:rsidRPr="009957AF">
        <w:rPr>
          <w:rFonts w:ascii="Cambria" w:hAnsi="Cambria"/>
        </w:rPr>
        <w:t>filesystem</w:t>
      </w:r>
      <w:proofErr w:type="spellEnd"/>
      <w:r w:rsidR="000B7820" w:rsidRPr="009957AF">
        <w:rPr>
          <w:rFonts w:ascii="Cambria" w:hAnsi="Cambria"/>
        </w:rPr>
        <w:t>, we can </w:t>
      </w:r>
      <w:proofErr w:type="spellStart"/>
      <w:r w:rsidR="000B7820" w:rsidRPr="009957AF">
        <w:rPr>
          <w:rFonts w:ascii="Cambria" w:hAnsi="Cambria"/>
        </w:rPr>
        <w:t>grep</w:t>
      </w:r>
      <w:proofErr w:type="spellEnd"/>
      <w:r w:rsidR="000B7820" w:rsidRPr="009957AF">
        <w:rPr>
          <w:rFonts w:ascii="Cambria" w:hAnsi="Cambria"/>
        </w:rPr>
        <w:t> the </w:t>
      </w:r>
      <w:proofErr w:type="spellStart"/>
      <w:r w:rsidR="000B7820" w:rsidRPr="009957AF">
        <w:rPr>
          <w:rFonts w:ascii="Cambria" w:hAnsi="Cambria"/>
        </w:rPr>
        <w:t>hexdump</w:t>
      </w:r>
      <w:proofErr w:type="spellEnd"/>
      <w:r w:rsidR="000B7820" w:rsidRPr="009957AF">
        <w:rPr>
          <w:rFonts w:ascii="Cambria" w:hAnsi="Cambria"/>
        </w:rPr>
        <w:t> output for </w:t>
      </w:r>
      <w:proofErr w:type="spellStart"/>
      <w:r w:rsidR="000B7820" w:rsidRPr="009957AF">
        <w:rPr>
          <w:rFonts w:ascii="Cambria" w:hAnsi="Cambria"/>
        </w:rPr>
        <w:t>shsq</w:t>
      </w:r>
      <w:proofErr w:type="spellEnd"/>
      <w:r w:rsidR="000B7820" w:rsidRPr="009957AF">
        <w:rPr>
          <w:rFonts w:ascii="Cambria" w:hAnsi="Cambria"/>
        </w:rPr>
        <w:t> (which is the magic byte for any Squashfs filesyst</w:t>
      </w:r>
      <w:r w:rsidR="002B35CE">
        <w:rPr>
          <w:rFonts w:ascii="Cambria" w:hAnsi="Cambria"/>
        </w:rPr>
        <w:t xml:space="preserve">em) in reverse order as follows. Similarly, we can </w:t>
      </w:r>
      <w:proofErr w:type="spellStart"/>
      <w:r w:rsidR="002B35CE">
        <w:rPr>
          <w:rFonts w:ascii="Cambria" w:hAnsi="Cambria"/>
        </w:rPr>
        <w:t>grep</w:t>
      </w:r>
      <w:proofErr w:type="spellEnd"/>
      <w:r w:rsidR="002B35CE">
        <w:rPr>
          <w:rFonts w:ascii="Cambria" w:hAnsi="Cambria"/>
        </w:rPr>
        <w:t xml:space="preserve"> magic byte for other filesystem.</w:t>
      </w:r>
    </w:p>
    <w:p w:rsidR="000B7820" w:rsidRDefault="000B7820" w:rsidP="007974FA">
      <w:pPr>
        <w:jc w:val="center"/>
        <w:rPr>
          <w:rFonts w:ascii="Cambria" w:hAnsi="Cambria"/>
        </w:rPr>
      </w:pPr>
      <w:r w:rsidRPr="009957AF">
        <w:rPr>
          <w:rFonts w:ascii="Cambria" w:hAnsi="Cambria"/>
          <w:noProof/>
        </w:rPr>
        <w:drawing>
          <wp:inline distT="0" distB="0" distL="0" distR="0">
            <wp:extent cx="6912222" cy="405517"/>
            <wp:effectExtent l="0" t="0" r="0" b="0"/>
            <wp:docPr id="2" name="Picture 2" descr="https://learning.oreilly.com/library/view/iot-penetration-testing/9781787280571/assets/a691594b-1525-4a6e-8ee1-9f123fe6f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library/view/iot-penetration-testing/9781787280571/assets/a691594b-1525-4a6e-8ee1-9f123fe6f29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35728" cy="518363"/>
                    </a:xfrm>
                    <a:prstGeom prst="rect">
                      <a:avLst/>
                    </a:prstGeom>
                    <a:noFill/>
                    <a:ln>
                      <a:noFill/>
                    </a:ln>
                  </pic:spPr>
                </pic:pic>
              </a:graphicData>
            </a:graphic>
          </wp:inline>
        </w:drawing>
      </w:r>
    </w:p>
    <w:p w:rsidR="002B35CE" w:rsidRDefault="002B35CE" w:rsidP="00821B2F">
      <w:pPr>
        <w:jc w:val="both"/>
        <w:rPr>
          <w:rFonts w:ascii="Cambria" w:hAnsi="Cambria"/>
        </w:rPr>
      </w:pPr>
      <w:r>
        <w:rPr>
          <w:rFonts w:ascii="Cambria" w:hAnsi="Cambria"/>
        </w:rPr>
        <w:br w:type="page"/>
      </w:r>
    </w:p>
    <w:p w:rsidR="000B7820" w:rsidRPr="009957AF" w:rsidRDefault="009957AF" w:rsidP="00821B2F">
      <w:pPr>
        <w:jc w:val="both"/>
        <w:rPr>
          <w:rFonts w:ascii="Cambria" w:hAnsi="Cambria"/>
        </w:rPr>
      </w:pPr>
      <w:r w:rsidRPr="009957AF">
        <w:rPr>
          <w:rFonts w:ascii="Cambria" w:hAnsi="Cambria"/>
        </w:rPr>
        <w:lastRenderedPageBreak/>
        <w:t xml:space="preserve">2. </w:t>
      </w:r>
      <w:r w:rsidR="00392CD4" w:rsidRPr="009957AF">
        <w:rPr>
          <w:rFonts w:ascii="Cambria" w:hAnsi="Cambria"/>
        </w:rPr>
        <w:t xml:space="preserve">As you can see, we are able to identify that the Squashfs filesystem begins from the address 0x000e20c0. Once we have this information, we can use the </w:t>
      </w:r>
      <w:proofErr w:type="spellStart"/>
      <w:r w:rsidR="00392CD4" w:rsidRPr="009957AF">
        <w:rPr>
          <w:rFonts w:ascii="Cambria" w:hAnsi="Cambria"/>
        </w:rPr>
        <w:t>dd</w:t>
      </w:r>
      <w:proofErr w:type="spellEnd"/>
      <w:r w:rsidR="00392CD4" w:rsidRPr="009957AF">
        <w:rPr>
          <w:rFonts w:ascii="Cambria" w:hAnsi="Cambria"/>
        </w:rPr>
        <w:t xml:space="preserve"> utility to dump contents starting from this location till the end, as follows:</w:t>
      </w:r>
    </w:p>
    <w:p w:rsidR="00392CD4" w:rsidRDefault="00392CD4" w:rsidP="007974FA">
      <w:pPr>
        <w:jc w:val="center"/>
        <w:rPr>
          <w:rFonts w:ascii="Cambria" w:hAnsi="Cambria"/>
        </w:rPr>
      </w:pPr>
      <w:r w:rsidRPr="009957AF">
        <w:rPr>
          <w:rFonts w:ascii="Cambria" w:hAnsi="Cambria"/>
          <w:noProof/>
        </w:rPr>
        <w:drawing>
          <wp:inline distT="0" distB="0" distL="0" distR="0">
            <wp:extent cx="6858000" cy="658441"/>
            <wp:effectExtent l="0" t="0" r="0" b="8890"/>
            <wp:docPr id="4" name="Picture 4" descr="https://learning.oreilly.com/library/view/iot-penetration-testing/9781787280571/assets/22a1830b-2db7-4e45-a0b2-173203883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earning.oreilly.com/library/view/iot-penetration-testing/9781787280571/assets/22a1830b-2db7-4e45-a0b2-17320388302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8000" cy="658441"/>
                    </a:xfrm>
                    <a:prstGeom prst="rect">
                      <a:avLst/>
                    </a:prstGeom>
                    <a:noFill/>
                    <a:ln>
                      <a:noFill/>
                    </a:ln>
                  </pic:spPr>
                </pic:pic>
              </a:graphicData>
            </a:graphic>
          </wp:inline>
        </w:drawing>
      </w:r>
    </w:p>
    <w:p w:rsidR="009957AF" w:rsidRPr="009957AF" w:rsidRDefault="009957AF" w:rsidP="00821B2F">
      <w:pPr>
        <w:jc w:val="both"/>
        <w:rPr>
          <w:rFonts w:ascii="Cambria" w:hAnsi="Cambria"/>
        </w:rPr>
      </w:pPr>
    </w:p>
    <w:p w:rsidR="000B7820" w:rsidRPr="009957AF" w:rsidRDefault="009957AF" w:rsidP="00821B2F">
      <w:pPr>
        <w:jc w:val="both"/>
        <w:rPr>
          <w:rFonts w:ascii="Cambria" w:hAnsi="Cambria"/>
        </w:rPr>
      </w:pPr>
      <w:r w:rsidRPr="009957AF">
        <w:rPr>
          <w:rFonts w:ascii="Cambria" w:hAnsi="Cambria"/>
        </w:rPr>
        <w:t xml:space="preserve">3. </w:t>
      </w:r>
      <w:r w:rsidR="002B35CE">
        <w:rPr>
          <w:rFonts w:ascii="Cambria" w:hAnsi="Cambria"/>
        </w:rPr>
        <w:t>R</w:t>
      </w:r>
      <w:r w:rsidR="00392CD4" w:rsidRPr="009957AF">
        <w:rPr>
          <w:rFonts w:ascii="Cambria" w:hAnsi="Cambria"/>
        </w:rPr>
        <w:t xml:space="preserve">un a utility such as </w:t>
      </w:r>
      <w:proofErr w:type="spellStart"/>
      <w:r w:rsidR="00392CD4" w:rsidRPr="009957AF">
        <w:rPr>
          <w:rFonts w:ascii="Cambria" w:hAnsi="Cambria"/>
        </w:rPr>
        <w:t>unsquashfs</w:t>
      </w:r>
      <w:proofErr w:type="spellEnd"/>
      <w:r w:rsidR="00392CD4" w:rsidRPr="009957AF">
        <w:rPr>
          <w:rFonts w:ascii="Cambria" w:hAnsi="Cambria"/>
        </w:rPr>
        <w:t xml:space="preserve"> to look at the entire filesystem.</w:t>
      </w:r>
    </w:p>
    <w:p w:rsidR="009957AF" w:rsidRDefault="00392CD4" w:rsidP="007974FA">
      <w:pPr>
        <w:jc w:val="center"/>
        <w:rPr>
          <w:rFonts w:ascii="Cambria" w:hAnsi="Cambria"/>
        </w:rPr>
      </w:pPr>
      <w:r w:rsidRPr="009957AF">
        <w:rPr>
          <w:rFonts w:ascii="Cambria" w:hAnsi="Cambria"/>
          <w:noProof/>
        </w:rPr>
        <w:drawing>
          <wp:inline distT="0" distB="0" distL="0" distR="0">
            <wp:extent cx="6515008" cy="2556339"/>
            <wp:effectExtent l="0" t="0" r="635" b="0"/>
            <wp:docPr id="5" name="Picture 5" descr="https://learning.oreilly.com/library/view/iot-penetration-testing/9781787280571/assets/231b08e9-cd93-4731-b035-9215369f9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earning.oreilly.com/library/view/iot-penetration-testing/9781787280571/assets/231b08e9-cd93-4731-b035-9215369f9e1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76942" cy="2580640"/>
                    </a:xfrm>
                    <a:prstGeom prst="rect">
                      <a:avLst/>
                    </a:prstGeom>
                    <a:noFill/>
                    <a:ln>
                      <a:noFill/>
                    </a:ln>
                  </pic:spPr>
                </pic:pic>
              </a:graphicData>
            </a:graphic>
          </wp:inline>
        </w:drawing>
      </w:r>
    </w:p>
    <w:p w:rsidR="00392CD4" w:rsidRPr="009957AF" w:rsidRDefault="009957AF" w:rsidP="00821B2F">
      <w:pPr>
        <w:jc w:val="both"/>
        <w:rPr>
          <w:rFonts w:ascii="Cambria" w:hAnsi="Cambria"/>
        </w:rPr>
      </w:pPr>
      <w:r w:rsidRPr="009957AF">
        <w:rPr>
          <w:rFonts w:ascii="Cambria" w:hAnsi="Cambria"/>
        </w:rPr>
        <w:t xml:space="preserve">4. </w:t>
      </w:r>
      <w:r w:rsidR="00392CD4" w:rsidRPr="009957AF">
        <w:rPr>
          <w:rFonts w:ascii="Cambria" w:hAnsi="Cambria"/>
        </w:rPr>
        <w:t>The following is a screenshot of how the entire filesystem looks</w:t>
      </w:r>
    </w:p>
    <w:p w:rsidR="002B35CE" w:rsidRDefault="00392CD4" w:rsidP="007974FA">
      <w:pPr>
        <w:jc w:val="center"/>
      </w:pPr>
      <w:r>
        <w:rPr>
          <w:noProof/>
        </w:rPr>
        <w:drawing>
          <wp:inline distT="0" distB="0" distL="0" distR="0">
            <wp:extent cx="4547653" cy="4054415"/>
            <wp:effectExtent l="0" t="0" r="5715" b="3810"/>
            <wp:docPr id="6" name="Picture 6" descr="https://learning.oreilly.com/library/view/iot-penetration-testing/9781787280571/assets/9f5d8de3-ba20-43e7-82a6-4fe6735ac1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earning.oreilly.com/library/view/iot-penetration-testing/9781787280571/assets/9f5d8de3-ba20-43e7-82a6-4fe6735ac1e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80648" cy="4083831"/>
                    </a:xfrm>
                    <a:prstGeom prst="rect">
                      <a:avLst/>
                    </a:prstGeom>
                    <a:noFill/>
                    <a:ln>
                      <a:noFill/>
                    </a:ln>
                  </pic:spPr>
                </pic:pic>
              </a:graphicData>
            </a:graphic>
          </wp:inline>
        </w:drawing>
      </w:r>
    </w:p>
    <w:p w:rsidR="002B35CE" w:rsidRDefault="002B35CE" w:rsidP="00821B2F">
      <w:pPr>
        <w:jc w:val="both"/>
      </w:pPr>
      <w:r>
        <w:br w:type="page"/>
      </w:r>
    </w:p>
    <w:p w:rsidR="00F551F6" w:rsidRPr="00F551F6" w:rsidRDefault="00F551F6" w:rsidP="00F551F6">
      <w:pPr>
        <w:pStyle w:val="Heading2"/>
      </w:pPr>
      <w:bookmarkStart w:id="6" w:name="_Toc534809113"/>
      <w:r w:rsidRPr="00F551F6">
        <w:lastRenderedPageBreak/>
        <w:t>Common file system and magic bytes</w:t>
      </w:r>
      <w:bookmarkEnd w:id="6"/>
    </w:p>
    <w:tbl>
      <w:tblPr>
        <w:tblStyle w:val="TableGrid"/>
        <w:tblW w:w="0" w:type="auto"/>
        <w:tblLook w:val="04A0" w:firstRow="1" w:lastRow="0" w:firstColumn="1" w:lastColumn="0" w:noHBand="0" w:noVBand="1"/>
      </w:tblPr>
      <w:tblGrid>
        <w:gridCol w:w="5395"/>
        <w:gridCol w:w="5395"/>
      </w:tblGrid>
      <w:tr w:rsidR="00F551F6" w:rsidRPr="00F551F6" w:rsidTr="00F551F6">
        <w:tc>
          <w:tcPr>
            <w:tcW w:w="5395" w:type="dxa"/>
          </w:tcPr>
          <w:p w:rsidR="00F551F6" w:rsidRPr="0032515D" w:rsidRDefault="00F551F6" w:rsidP="00F551F6">
            <w:pPr>
              <w:rPr>
                <w:rFonts w:ascii="Cambria" w:hAnsi="Cambria"/>
                <w:b/>
              </w:rPr>
            </w:pPr>
            <w:r w:rsidRPr="0032515D">
              <w:rPr>
                <w:rFonts w:ascii="Cambria" w:hAnsi="Cambria"/>
                <w:b/>
              </w:rPr>
              <w:t>File System</w:t>
            </w:r>
          </w:p>
        </w:tc>
        <w:tc>
          <w:tcPr>
            <w:tcW w:w="5395" w:type="dxa"/>
          </w:tcPr>
          <w:p w:rsidR="00F551F6" w:rsidRPr="0032515D" w:rsidRDefault="00F551F6" w:rsidP="00F551F6">
            <w:pPr>
              <w:rPr>
                <w:rFonts w:ascii="Cambria" w:hAnsi="Cambria"/>
                <w:b/>
              </w:rPr>
            </w:pPr>
            <w:r w:rsidRPr="0032515D">
              <w:rPr>
                <w:rFonts w:ascii="Cambria" w:hAnsi="Cambria"/>
                <w:b/>
              </w:rPr>
              <w:t>Magic Byte</w:t>
            </w:r>
          </w:p>
        </w:tc>
      </w:tr>
      <w:tr w:rsidR="00F551F6" w:rsidRPr="00F551F6" w:rsidTr="00F551F6">
        <w:tc>
          <w:tcPr>
            <w:tcW w:w="5395" w:type="dxa"/>
          </w:tcPr>
          <w:p w:rsidR="00F551F6" w:rsidRPr="00F551F6" w:rsidRDefault="00F551F6" w:rsidP="00F551F6">
            <w:pPr>
              <w:rPr>
                <w:rFonts w:ascii="Cambria" w:hAnsi="Cambria"/>
              </w:rPr>
            </w:pPr>
            <w:proofErr w:type="spellStart"/>
            <w:r w:rsidRPr="00F551F6">
              <w:rPr>
                <w:rFonts w:ascii="Cambria" w:hAnsi="Cambria"/>
              </w:rPr>
              <w:t>Squashfs</w:t>
            </w:r>
            <w:proofErr w:type="spellEnd"/>
            <w:r w:rsidRPr="00F551F6">
              <w:rPr>
                <w:rFonts w:ascii="Cambria" w:hAnsi="Cambria"/>
              </w:rPr>
              <w:t>, big endian</w:t>
            </w:r>
          </w:p>
        </w:tc>
        <w:tc>
          <w:tcPr>
            <w:tcW w:w="5395" w:type="dxa"/>
          </w:tcPr>
          <w:p w:rsidR="00F551F6" w:rsidRPr="00F551F6" w:rsidRDefault="00F551F6" w:rsidP="00F551F6">
            <w:pPr>
              <w:rPr>
                <w:rFonts w:ascii="Cambria" w:hAnsi="Cambria"/>
              </w:rPr>
            </w:pPr>
            <w:proofErr w:type="spellStart"/>
            <w:r w:rsidRPr="00F551F6">
              <w:rPr>
                <w:rFonts w:ascii="Cambria" w:hAnsi="Cambria"/>
              </w:rPr>
              <w:t>sqsh</w:t>
            </w:r>
            <w:proofErr w:type="spellEnd"/>
            <w:r w:rsidRPr="00F551F6">
              <w:rPr>
                <w:rFonts w:ascii="Cambria" w:hAnsi="Cambria"/>
              </w:rPr>
              <w:t xml:space="preserve">    </w:t>
            </w:r>
          </w:p>
        </w:tc>
      </w:tr>
      <w:tr w:rsidR="00F551F6" w:rsidRPr="00F551F6" w:rsidTr="00F551F6">
        <w:tc>
          <w:tcPr>
            <w:tcW w:w="5395" w:type="dxa"/>
          </w:tcPr>
          <w:p w:rsidR="00F551F6" w:rsidRPr="00F551F6" w:rsidRDefault="00F551F6" w:rsidP="00F551F6">
            <w:pPr>
              <w:rPr>
                <w:rFonts w:ascii="Cambria" w:hAnsi="Cambria"/>
              </w:rPr>
            </w:pPr>
            <w:proofErr w:type="spellStart"/>
            <w:r w:rsidRPr="00F551F6">
              <w:rPr>
                <w:rFonts w:ascii="Cambria" w:hAnsi="Cambria"/>
              </w:rPr>
              <w:t>Squashfs</w:t>
            </w:r>
            <w:proofErr w:type="spellEnd"/>
            <w:r w:rsidRPr="00F551F6">
              <w:rPr>
                <w:rFonts w:ascii="Cambria" w:hAnsi="Cambria"/>
              </w:rPr>
              <w:t>, little endian</w:t>
            </w:r>
          </w:p>
        </w:tc>
        <w:tc>
          <w:tcPr>
            <w:tcW w:w="5395" w:type="dxa"/>
          </w:tcPr>
          <w:p w:rsidR="00F551F6" w:rsidRPr="00F551F6" w:rsidRDefault="00F551F6" w:rsidP="00F551F6">
            <w:pPr>
              <w:rPr>
                <w:rFonts w:ascii="Cambria" w:hAnsi="Cambria"/>
              </w:rPr>
            </w:pPr>
            <w:proofErr w:type="spellStart"/>
            <w:r w:rsidRPr="00F551F6">
              <w:rPr>
                <w:rFonts w:ascii="Cambria" w:hAnsi="Cambria"/>
              </w:rPr>
              <w:t>hsqs</w:t>
            </w:r>
            <w:proofErr w:type="spellEnd"/>
          </w:p>
        </w:tc>
      </w:tr>
      <w:tr w:rsidR="00F551F6" w:rsidRPr="00F551F6" w:rsidTr="00F551F6">
        <w:tc>
          <w:tcPr>
            <w:tcW w:w="5395" w:type="dxa"/>
          </w:tcPr>
          <w:p w:rsidR="00F551F6" w:rsidRPr="00F551F6" w:rsidRDefault="00F551F6" w:rsidP="00F551F6">
            <w:pPr>
              <w:rPr>
                <w:rFonts w:ascii="Cambria" w:hAnsi="Cambria"/>
              </w:rPr>
            </w:pPr>
            <w:proofErr w:type="spellStart"/>
            <w:r w:rsidRPr="00F551F6">
              <w:rPr>
                <w:rFonts w:ascii="Cambria" w:hAnsi="Cambria"/>
              </w:rPr>
              <w:t>Squashfs</w:t>
            </w:r>
            <w:proofErr w:type="spellEnd"/>
            <w:r w:rsidRPr="00F551F6">
              <w:rPr>
                <w:rFonts w:ascii="Cambria" w:hAnsi="Cambria"/>
              </w:rPr>
              <w:t xml:space="preserve"> with LZMA compression</w:t>
            </w:r>
          </w:p>
        </w:tc>
        <w:tc>
          <w:tcPr>
            <w:tcW w:w="5395" w:type="dxa"/>
          </w:tcPr>
          <w:p w:rsidR="00F551F6" w:rsidRPr="00F551F6" w:rsidRDefault="00F551F6" w:rsidP="00F551F6">
            <w:pPr>
              <w:rPr>
                <w:rFonts w:ascii="Cambria" w:hAnsi="Cambria"/>
              </w:rPr>
            </w:pPr>
            <w:proofErr w:type="spellStart"/>
            <w:r w:rsidRPr="00F551F6">
              <w:rPr>
                <w:rFonts w:ascii="Cambria" w:hAnsi="Cambria"/>
              </w:rPr>
              <w:t>sqlz</w:t>
            </w:r>
            <w:proofErr w:type="spellEnd"/>
          </w:p>
        </w:tc>
      </w:tr>
      <w:tr w:rsidR="00F551F6" w:rsidRPr="00F551F6" w:rsidTr="00F551F6">
        <w:tc>
          <w:tcPr>
            <w:tcW w:w="5395" w:type="dxa"/>
          </w:tcPr>
          <w:p w:rsidR="00F551F6" w:rsidRPr="00F551F6" w:rsidRDefault="00F551F6" w:rsidP="00F551F6">
            <w:pPr>
              <w:rPr>
                <w:rFonts w:ascii="Cambria" w:hAnsi="Cambria"/>
              </w:rPr>
            </w:pPr>
            <w:r w:rsidRPr="00F551F6">
              <w:rPr>
                <w:rFonts w:ascii="Cambria" w:hAnsi="Cambria"/>
              </w:rPr>
              <w:t>TROC</w:t>
            </w:r>
          </w:p>
        </w:tc>
        <w:tc>
          <w:tcPr>
            <w:tcW w:w="5395" w:type="dxa"/>
          </w:tcPr>
          <w:p w:rsidR="00F551F6" w:rsidRPr="00F551F6" w:rsidRDefault="00F551F6" w:rsidP="00F551F6">
            <w:pPr>
              <w:rPr>
                <w:rFonts w:ascii="Cambria" w:hAnsi="Cambria"/>
              </w:rPr>
            </w:pPr>
            <w:r w:rsidRPr="00F551F6">
              <w:rPr>
                <w:rFonts w:ascii="Cambria" w:hAnsi="Cambria"/>
              </w:rPr>
              <w:t>TROC</w:t>
            </w:r>
          </w:p>
        </w:tc>
      </w:tr>
      <w:tr w:rsidR="00F551F6" w:rsidRPr="00F551F6" w:rsidTr="00F551F6">
        <w:tc>
          <w:tcPr>
            <w:tcW w:w="5395" w:type="dxa"/>
          </w:tcPr>
          <w:p w:rsidR="00F551F6" w:rsidRPr="00F551F6" w:rsidRDefault="00F551F6" w:rsidP="00F551F6">
            <w:pPr>
              <w:rPr>
                <w:rFonts w:ascii="Cambria" w:hAnsi="Cambria"/>
              </w:rPr>
            </w:pPr>
            <w:r w:rsidRPr="00F551F6">
              <w:rPr>
                <w:rFonts w:ascii="Cambria" w:hAnsi="Cambria"/>
              </w:rPr>
              <w:t>PFS</w:t>
            </w:r>
          </w:p>
        </w:tc>
        <w:tc>
          <w:tcPr>
            <w:tcW w:w="5395" w:type="dxa"/>
          </w:tcPr>
          <w:p w:rsidR="00F551F6" w:rsidRPr="00F551F6" w:rsidRDefault="00F551F6" w:rsidP="00F551F6">
            <w:pPr>
              <w:rPr>
                <w:rFonts w:ascii="Cambria" w:hAnsi="Cambria"/>
              </w:rPr>
            </w:pPr>
            <w:r w:rsidRPr="00F551F6">
              <w:rPr>
                <w:rFonts w:ascii="Cambria" w:hAnsi="Cambria"/>
              </w:rPr>
              <w:t>PFS</w:t>
            </w:r>
          </w:p>
        </w:tc>
      </w:tr>
      <w:tr w:rsidR="00F551F6" w:rsidRPr="00F551F6" w:rsidTr="00F551F6">
        <w:tc>
          <w:tcPr>
            <w:tcW w:w="5395" w:type="dxa"/>
          </w:tcPr>
          <w:p w:rsidR="00F551F6" w:rsidRPr="00F551F6" w:rsidRDefault="00F551F6" w:rsidP="00F551F6">
            <w:pPr>
              <w:rPr>
                <w:rFonts w:ascii="Cambria" w:hAnsi="Cambria"/>
              </w:rPr>
            </w:pPr>
            <w:r w:rsidRPr="00F551F6">
              <w:rPr>
                <w:rFonts w:ascii="Cambria" w:hAnsi="Cambria"/>
              </w:rPr>
              <w:t>MPFS</w:t>
            </w:r>
          </w:p>
        </w:tc>
        <w:tc>
          <w:tcPr>
            <w:tcW w:w="5395" w:type="dxa"/>
          </w:tcPr>
          <w:p w:rsidR="00F551F6" w:rsidRPr="00F551F6" w:rsidRDefault="00F551F6" w:rsidP="00F551F6">
            <w:pPr>
              <w:rPr>
                <w:rFonts w:ascii="Cambria" w:hAnsi="Cambria"/>
              </w:rPr>
            </w:pPr>
            <w:r w:rsidRPr="00F551F6">
              <w:rPr>
                <w:rFonts w:ascii="Cambria" w:hAnsi="Cambria"/>
              </w:rPr>
              <w:t>MPFS</w:t>
            </w:r>
          </w:p>
        </w:tc>
      </w:tr>
    </w:tbl>
    <w:p w:rsidR="00F551F6" w:rsidRPr="00F551F6" w:rsidRDefault="00F551F6" w:rsidP="00F551F6">
      <w:pPr>
        <w:rPr>
          <w:rFonts w:ascii="Cambria" w:hAnsi="Cambria"/>
        </w:rPr>
      </w:pPr>
    </w:p>
    <w:p w:rsidR="00F551F6" w:rsidRPr="00F551F6" w:rsidRDefault="00947E10" w:rsidP="00F551F6">
      <w:pPr>
        <w:rPr>
          <w:rFonts w:ascii="Cambria" w:hAnsi="Cambria"/>
        </w:rPr>
      </w:pPr>
      <w:hyperlink r:id="rId18" w:history="1">
        <w:r w:rsidR="0032515D">
          <w:rPr>
            <w:rStyle w:val="Hyperlink"/>
            <w:rFonts w:ascii="Cambria" w:hAnsi="Cambria"/>
          </w:rPr>
          <w:t>magic bytes for different file systems</w:t>
        </w:r>
      </w:hyperlink>
    </w:p>
    <w:p w:rsidR="00392CD4" w:rsidRPr="00E76DB1" w:rsidRDefault="00E76DB1" w:rsidP="006C410F">
      <w:pPr>
        <w:pStyle w:val="Heading2"/>
      </w:pPr>
      <w:bookmarkStart w:id="7" w:name="_Toc534809114"/>
      <w:r w:rsidRPr="00E76DB1">
        <w:t>Automatic</w:t>
      </w:r>
      <w:r w:rsidR="000E24A3">
        <w:t xml:space="preserve"> </w:t>
      </w:r>
      <w:r w:rsidR="000E24A3" w:rsidRPr="002B35CE">
        <w:t>Process</w:t>
      </w:r>
      <w:bookmarkEnd w:id="7"/>
    </w:p>
    <w:p w:rsidR="00F349B7" w:rsidRPr="00F349B7" w:rsidRDefault="002B35CE" w:rsidP="00821B2F">
      <w:pPr>
        <w:jc w:val="both"/>
        <w:rPr>
          <w:rFonts w:ascii="Cambria" w:hAnsi="Cambria"/>
        </w:rPr>
      </w:pPr>
      <w:r w:rsidRPr="002B35CE">
        <w:rPr>
          <w:rFonts w:ascii="Cambria" w:hAnsi="Cambria"/>
        </w:rPr>
        <w:t>A</w:t>
      </w:r>
      <w:r w:rsidR="00392CD4" w:rsidRPr="002B35CE">
        <w:rPr>
          <w:rFonts w:ascii="Cambria" w:hAnsi="Cambria"/>
        </w:rPr>
        <w:t>ll of the steps mentioned earlier can be done automatica</w:t>
      </w:r>
      <w:r w:rsidR="00F349B7">
        <w:rPr>
          <w:rFonts w:ascii="Cambria" w:hAnsi="Cambria"/>
        </w:rPr>
        <w:t xml:space="preserve">lly with </w:t>
      </w:r>
      <w:r w:rsidR="00392CD4" w:rsidRPr="002B35CE">
        <w:rPr>
          <w:rFonts w:ascii="Cambria" w:hAnsi="Cambria"/>
        </w:rPr>
        <w:t>tool</w:t>
      </w:r>
      <w:r w:rsidR="00F349B7">
        <w:rPr>
          <w:rFonts w:ascii="Cambria" w:hAnsi="Cambria"/>
        </w:rPr>
        <w:t>s</w:t>
      </w:r>
      <w:r w:rsidR="00392CD4" w:rsidRPr="002B35CE">
        <w:rPr>
          <w:rFonts w:ascii="Cambria" w:hAnsi="Cambria"/>
        </w:rPr>
        <w:t xml:space="preserve"> such as </w:t>
      </w:r>
      <w:proofErr w:type="spellStart"/>
      <w:r w:rsidR="00392CD4" w:rsidRPr="002B35CE">
        <w:rPr>
          <w:rFonts w:ascii="Cambria" w:hAnsi="Cambria"/>
        </w:rPr>
        <w:t>Binwalk</w:t>
      </w:r>
      <w:proofErr w:type="spellEnd"/>
      <w:r w:rsidR="00392CD4" w:rsidRPr="002B35CE">
        <w:rPr>
          <w:rFonts w:ascii="Cambria" w:hAnsi="Cambria"/>
        </w:rPr>
        <w:t xml:space="preserve"> </w:t>
      </w:r>
      <w:r w:rsidR="00E10E13">
        <w:rPr>
          <w:rFonts w:ascii="Cambria" w:hAnsi="Cambria"/>
        </w:rPr>
        <w:t xml:space="preserve">by </w:t>
      </w:r>
      <w:r w:rsidR="00392CD4" w:rsidRPr="002B35CE">
        <w:rPr>
          <w:rFonts w:ascii="Cambria" w:hAnsi="Cambria"/>
        </w:rPr>
        <w:t>Craig Heffner</w:t>
      </w:r>
      <w:r w:rsidR="00F349B7">
        <w:rPr>
          <w:rFonts w:ascii="Cambria" w:hAnsi="Cambria"/>
        </w:rPr>
        <w:t xml:space="preserve"> or </w:t>
      </w:r>
      <w:r w:rsidR="00F349B7" w:rsidRPr="00F349B7">
        <w:rPr>
          <w:rFonts w:ascii="Cambria" w:hAnsi="Cambria"/>
        </w:rPr>
        <w:t>Firmware Mod Kit</w:t>
      </w:r>
      <w:r w:rsidR="00F349B7">
        <w:rPr>
          <w:rFonts w:ascii="Cambria" w:hAnsi="Cambria"/>
        </w:rPr>
        <w:t>.</w:t>
      </w:r>
    </w:p>
    <w:p w:rsidR="00F349B7" w:rsidRPr="006C410F" w:rsidRDefault="00F349B7" w:rsidP="006C410F">
      <w:pPr>
        <w:pStyle w:val="Heading3"/>
      </w:pPr>
      <w:bookmarkStart w:id="8" w:name="_Toc534809115"/>
      <w:proofErr w:type="spellStart"/>
      <w:r w:rsidRPr="006C410F">
        <w:t>Binwalk</w:t>
      </w:r>
      <w:bookmarkEnd w:id="8"/>
      <w:proofErr w:type="spellEnd"/>
    </w:p>
    <w:p w:rsidR="00392CD4" w:rsidRDefault="00C01851" w:rsidP="00821B2F">
      <w:pPr>
        <w:jc w:val="both"/>
        <w:rPr>
          <w:rFonts w:ascii="Cambria" w:hAnsi="Cambria"/>
        </w:rPr>
      </w:pPr>
      <w:r w:rsidRPr="002B35CE">
        <w:rPr>
          <w:rFonts w:ascii="Cambria" w:hAnsi="Cambria"/>
        </w:rPr>
        <w:t>It is a fast, easy to use tool for analyzing, reverse engineering, and extracting firmware images.</w:t>
      </w:r>
    </w:p>
    <w:p w:rsidR="00A54169" w:rsidRPr="00A54169" w:rsidRDefault="00A54169" w:rsidP="00821B2F">
      <w:pPr>
        <w:jc w:val="both"/>
        <w:rPr>
          <w:rFonts w:ascii="Cambria" w:hAnsi="Cambria"/>
        </w:rPr>
      </w:pPr>
      <w:r w:rsidRPr="00A54169">
        <w:rPr>
          <w:rFonts w:ascii="Cambria" w:hAnsi="Cambria"/>
        </w:rPr>
        <w:t xml:space="preserve">The t and </w:t>
      </w:r>
      <w:proofErr w:type="spellStart"/>
      <w:r w:rsidRPr="00A54169">
        <w:rPr>
          <w:rFonts w:ascii="Cambria" w:hAnsi="Cambria"/>
        </w:rPr>
        <w:t>vv</w:t>
      </w:r>
      <w:proofErr w:type="spellEnd"/>
      <w:r w:rsidRPr="00A54169">
        <w:rPr>
          <w:rFonts w:ascii="Cambria" w:hAnsi="Cambria"/>
        </w:rPr>
        <w:t xml:space="preserve"> flags simply allow us to print the output in a more readable and verbose format. </w:t>
      </w:r>
    </w:p>
    <w:p w:rsidR="00C01851" w:rsidRDefault="00C01851" w:rsidP="007974FA">
      <w:pPr>
        <w:jc w:val="center"/>
      </w:pPr>
      <w:r>
        <w:rPr>
          <w:noProof/>
        </w:rPr>
        <w:drawing>
          <wp:inline distT="0" distB="0" distL="0" distR="0">
            <wp:extent cx="6858000" cy="1643080"/>
            <wp:effectExtent l="0" t="0" r="0" b="0"/>
            <wp:docPr id="7" name="Picture 7" descr="https://learning.oreilly.com/library/view/iot-penetration-testing/9781787280571/assets/0dd734fb-9074-4629-b4e5-1073c269d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earning.oreilly.com/library/view/iot-penetration-testing/9781787280571/assets/0dd734fb-9074-4629-b4e5-1073c269d49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1643080"/>
                    </a:xfrm>
                    <a:prstGeom prst="rect">
                      <a:avLst/>
                    </a:prstGeom>
                    <a:noFill/>
                    <a:ln>
                      <a:noFill/>
                    </a:ln>
                  </pic:spPr>
                </pic:pic>
              </a:graphicData>
            </a:graphic>
          </wp:inline>
        </w:drawing>
      </w:r>
    </w:p>
    <w:p w:rsidR="00C01851" w:rsidRPr="00E76DB1" w:rsidRDefault="00C01851" w:rsidP="00821B2F">
      <w:pPr>
        <w:jc w:val="both"/>
        <w:rPr>
          <w:rFonts w:ascii="Cambria" w:hAnsi="Cambria"/>
        </w:rPr>
      </w:pPr>
      <w:r w:rsidRPr="00E76DB1">
        <w:rPr>
          <w:rFonts w:ascii="Cambria" w:hAnsi="Cambria"/>
        </w:rPr>
        <w:t xml:space="preserve">After the </w:t>
      </w:r>
      <w:proofErr w:type="spellStart"/>
      <w:r w:rsidRPr="00E76DB1">
        <w:rPr>
          <w:rFonts w:ascii="Cambria" w:hAnsi="Cambria"/>
        </w:rPr>
        <w:t>Binwalk</w:t>
      </w:r>
      <w:proofErr w:type="spellEnd"/>
      <w:r w:rsidRPr="00E76DB1">
        <w:rPr>
          <w:rFonts w:ascii="Cambria" w:hAnsi="Cambria"/>
        </w:rPr>
        <w:t xml:space="preserve"> execution, we can go to the directory with the name _[</w:t>
      </w:r>
      <w:proofErr w:type="spellStart"/>
      <w:r w:rsidRPr="00E76DB1">
        <w:rPr>
          <w:rFonts w:ascii="Cambria" w:hAnsi="Cambria"/>
        </w:rPr>
        <w:t>firmwarename</w:t>
      </w:r>
      <w:proofErr w:type="spellEnd"/>
      <w:proofErr w:type="gramStart"/>
      <w:r w:rsidRPr="00E76DB1">
        <w:rPr>
          <w:rFonts w:ascii="Cambria" w:hAnsi="Cambria"/>
        </w:rPr>
        <w:t>].extracted</w:t>
      </w:r>
      <w:proofErr w:type="gramEnd"/>
      <w:r w:rsidRPr="00E76DB1">
        <w:rPr>
          <w:rFonts w:ascii="Cambria" w:hAnsi="Cambria"/>
        </w:rPr>
        <w:t>, which will hold the entire filesystem for us as shown in the following screenshot:</w:t>
      </w:r>
    </w:p>
    <w:p w:rsidR="00C01851" w:rsidRDefault="00C01851" w:rsidP="007974FA">
      <w:pPr>
        <w:jc w:val="center"/>
      </w:pPr>
      <w:r>
        <w:rPr>
          <w:noProof/>
        </w:rPr>
        <w:lastRenderedPageBreak/>
        <w:drawing>
          <wp:inline distT="0" distB="0" distL="0" distR="0">
            <wp:extent cx="6292412" cy="4373592"/>
            <wp:effectExtent l="0" t="0" r="0" b="8255"/>
            <wp:docPr id="8" name="Picture 8" descr="https://learning.oreilly.com/library/view/iot-penetration-testing/9781787280571/assets/f854a40f-4dd9-49e5-a998-392ab5701b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earning.oreilly.com/library/view/iot-penetration-testing/9781787280571/assets/f854a40f-4dd9-49e5-a998-392ab5701b6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1533" cy="4393833"/>
                    </a:xfrm>
                    <a:prstGeom prst="rect">
                      <a:avLst/>
                    </a:prstGeom>
                    <a:noFill/>
                    <a:ln>
                      <a:noFill/>
                    </a:ln>
                  </pic:spPr>
                </pic:pic>
              </a:graphicData>
            </a:graphic>
          </wp:inline>
        </w:drawing>
      </w:r>
    </w:p>
    <w:p w:rsidR="00F349B7" w:rsidRDefault="00F349B7" w:rsidP="00821B2F">
      <w:pPr>
        <w:jc w:val="both"/>
        <w:rPr>
          <w:rFonts w:ascii="Cambria" w:hAnsi="Cambria"/>
        </w:rPr>
      </w:pPr>
    </w:p>
    <w:p w:rsidR="009D260C" w:rsidRDefault="009D260C" w:rsidP="00821B2F">
      <w:pPr>
        <w:jc w:val="both"/>
        <w:rPr>
          <w:rFonts w:ascii="Cambria" w:hAnsi="Cambria"/>
        </w:rPr>
      </w:pPr>
      <w:r w:rsidRPr="00A54169">
        <w:rPr>
          <w:rFonts w:ascii="Cambria" w:hAnsi="Cambria"/>
        </w:rPr>
        <w:t>In order to perform entropy analysis</w:t>
      </w:r>
      <w:r w:rsidR="00A54169" w:rsidRPr="00A54169">
        <w:rPr>
          <w:rFonts w:ascii="Cambria" w:hAnsi="Cambria"/>
        </w:rPr>
        <w:t xml:space="preserve"> (check if firmware is encrypted or zipped)</w:t>
      </w:r>
      <w:r w:rsidRPr="00A54169">
        <w:rPr>
          <w:rFonts w:ascii="Cambria" w:hAnsi="Cambria"/>
        </w:rPr>
        <w:t xml:space="preserve">, run </w:t>
      </w:r>
      <w:proofErr w:type="spellStart"/>
      <w:r w:rsidRPr="00A54169">
        <w:rPr>
          <w:rFonts w:ascii="Cambria" w:hAnsi="Cambria"/>
        </w:rPr>
        <w:t>binwalk</w:t>
      </w:r>
      <w:proofErr w:type="spellEnd"/>
      <w:r w:rsidRPr="00A54169">
        <w:rPr>
          <w:rFonts w:ascii="Cambria" w:hAnsi="Cambria"/>
        </w:rPr>
        <w:t xml:space="preserve"> with the -E flag followed by the firmware name</w:t>
      </w:r>
    </w:p>
    <w:p w:rsidR="00F349B7" w:rsidRDefault="00C01851" w:rsidP="00821B2F">
      <w:pPr>
        <w:rPr>
          <w:rFonts w:ascii="Cambria" w:hAnsi="Cambria"/>
        </w:rPr>
      </w:pPr>
      <w:r w:rsidRPr="00E76DB1">
        <w:rPr>
          <w:rFonts w:ascii="Cambria" w:hAnsi="Cambria"/>
        </w:rPr>
        <w:t xml:space="preserve">The number of </w:t>
      </w:r>
      <w:proofErr w:type="spellStart"/>
      <w:r w:rsidRPr="00E76DB1">
        <w:rPr>
          <w:rFonts w:ascii="Cambria" w:hAnsi="Cambria"/>
        </w:rPr>
        <w:t>filesystems</w:t>
      </w:r>
      <w:proofErr w:type="spellEnd"/>
      <w:r w:rsidRPr="00E76DB1">
        <w:rPr>
          <w:rFonts w:ascii="Cambria" w:hAnsi="Cambria"/>
        </w:rPr>
        <w:t xml:space="preserve"> detected by </w:t>
      </w:r>
      <w:proofErr w:type="spellStart"/>
      <w:r w:rsidRPr="00E76DB1">
        <w:rPr>
          <w:rFonts w:ascii="Cambria" w:hAnsi="Cambria"/>
        </w:rPr>
        <w:t>Binwalk</w:t>
      </w:r>
      <w:proofErr w:type="spellEnd"/>
      <w:r w:rsidRPr="00E76DB1">
        <w:rPr>
          <w:rFonts w:ascii="Cambria" w:hAnsi="Cambria"/>
        </w:rPr>
        <w:t xml:space="preserve"> can be found at this URL: </w:t>
      </w:r>
      <w:hyperlink r:id="rId21" w:history="1">
        <w:r w:rsidR="0069374D" w:rsidRPr="002F7E8F">
          <w:rPr>
            <w:rStyle w:val="Hyperlink"/>
            <w:rFonts w:ascii="Cambria" w:hAnsi="Cambria"/>
          </w:rPr>
          <w:t>https://github.com/devttys0/binwalk/blob/62e9caa164305a18d7d1f037ab27d14ac933d3cf/src/binwalk/magic/filesystems</w:t>
        </w:r>
      </w:hyperlink>
    </w:p>
    <w:p w:rsidR="00F349B7" w:rsidRDefault="00F349B7" w:rsidP="00821B2F">
      <w:pPr>
        <w:jc w:val="both"/>
        <w:rPr>
          <w:rFonts w:ascii="Cambria" w:hAnsi="Cambria"/>
        </w:rPr>
      </w:pPr>
    </w:p>
    <w:p w:rsidR="00F349B7" w:rsidRPr="00F349B7" w:rsidRDefault="00F349B7" w:rsidP="006C410F">
      <w:pPr>
        <w:pStyle w:val="Heading3"/>
      </w:pPr>
      <w:bookmarkStart w:id="9" w:name="_Toc534809116"/>
      <w:r w:rsidRPr="00F349B7">
        <w:t>Firmware Mod Kit</w:t>
      </w:r>
      <w:bookmarkEnd w:id="9"/>
    </w:p>
    <w:p w:rsidR="00F349B7" w:rsidRPr="00F349B7" w:rsidRDefault="00F349B7" w:rsidP="00821B2F">
      <w:pPr>
        <w:jc w:val="both"/>
        <w:rPr>
          <w:rFonts w:ascii="Cambria" w:hAnsi="Cambria"/>
        </w:rPr>
      </w:pPr>
      <w:r w:rsidRPr="00F349B7">
        <w:rPr>
          <w:rFonts w:ascii="Cambria" w:hAnsi="Cambria"/>
        </w:rPr>
        <w:t>The Firmware Mod Kit allows for easy deconstruction and reconstruction of firmware images for various embedded devices. While it primarily targets Linux based routers, it should be compatible with most firmware that makes use of common firmware formats and file systems such as TRX/</w:t>
      </w:r>
      <w:proofErr w:type="spellStart"/>
      <w:r w:rsidRPr="00F349B7">
        <w:rPr>
          <w:rFonts w:ascii="Cambria" w:hAnsi="Cambria"/>
        </w:rPr>
        <w:t>uImage</w:t>
      </w:r>
      <w:proofErr w:type="spellEnd"/>
      <w:r w:rsidRPr="00F349B7">
        <w:rPr>
          <w:rFonts w:ascii="Cambria" w:hAnsi="Cambria"/>
        </w:rPr>
        <w:t xml:space="preserve"> and </w:t>
      </w:r>
      <w:proofErr w:type="spellStart"/>
      <w:r w:rsidRPr="00F349B7">
        <w:rPr>
          <w:rFonts w:ascii="Cambria" w:hAnsi="Cambria"/>
        </w:rPr>
        <w:t>SquashFS</w:t>
      </w:r>
      <w:proofErr w:type="spellEnd"/>
      <w:r w:rsidRPr="00F349B7">
        <w:rPr>
          <w:rFonts w:ascii="Cambria" w:hAnsi="Cambria"/>
        </w:rPr>
        <w:t>/</w:t>
      </w:r>
      <w:proofErr w:type="spellStart"/>
      <w:r w:rsidRPr="00F349B7">
        <w:rPr>
          <w:rFonts w:ascii="Cambria" w:hAnsi="Cambria"/>
        </w:rPr>
        <w:t>CramFS</w:t>
      </w:r>
      <w:proofErr w:type="spellEnd"/>
      <w:r w:rsidRPr="00F349B7">
        <w:rPr>
          <w:rFonts w:ascii="Cambria" w:hAnsi="Cambria"/>
        </w:rPr>
        <w:t>. The Firmware Mod Kit is a collection of utilities and shell scripts.</w:t>
      </w:r>
    </w:p>
    <w:p w:rsidR="00F349B7" w:rsidRPr="00795436" w:rsidRDefault="00F349B7" w:rsidP="00821B2F">
      <w:pPr>
        <w:jc w:val="both"/>
        <w:rPr>
          <w:rFonts w:ascii="Cambria" w:hAnsi="Cambria"/>
          <w:bCs/>
        </w:rPr>
      </w:pPr>
      <w:r w:rsidRPr="00795436">
        <w:rPr>
          <w:rFonts w:ascii="Cambria" w:hAnsi="Cambria"/>
          <w:bCs/>
        </w:rPr>
        <w:t>Extracting Firmware</w:t>
      </w:r>
    </w:p>
    <w:p w:rsidR="00F349B7" w:rsidRPr="00F349B7" w:rsidRDefault="00F349B7" w:rsidP="00821B2F">
      <w:pPr>
        <w:shd w:val="clear" w:color="auto" w:fill="D9D9D9" w:themeFill="background1" w:themeFillShade="D9"/>
        <w:jc w:val="both"/>
        <w:rPr>
          <w:rFonts w:ascii="Cambria" w:hAnsi="Cambria"/>
        </w:rPr>
      </w:pPr>
      <w:r w:rsidRPr="00F349B7">
        <w:rPr>
          <w:rFonts w:ascii="Cambria" w:hAnsi="Cambria"/>
        </w:rPr>
        <w:t xml:space="preserve">  $ ./extract-firmware.sh </w:t>
      </w:r>
      <w:proofErr w:type="spellStart"/>
      <w:r w:rsidRPr="00F349B7">
        <w:rPr>
          <w:rFonts w:ascii="Cambria" w:hAnsi="Cambria"/>
        </w:rPr>
        <w:t>firmware.bin</w:t>
      </w:r>
      <w:proofErr w:type="spellEnd"/>
    </w:p>
    <w:p w:rsidR="00F349B7" w:rsidRPr="00795436" w:rsidRDefault="00F349B7" w:rsidP="00821B2F">
      <w:pPr>
        <w:jc w:val="both"/>
        <w:rPr>
          <w:rFonts w:ascii="Cambria" w:hAnsi="Cambria"/>
          <w:bCs/>
        </w:rPr>
      </w:pPr>
      <w:r w:rsidRPr="00795436">
        <w:rPr>
          <w:rFonts w:ascii="Cambria" w:hAnsi="Cambria"/>
          <w:bCs/>
        </w:rPr>
        <w:t>Re-Building Firmware</w:t>
      </w:r>
    </w:p>
    <w:p w:rsidR="00F349B7" w:rsidRPr="00F349B7" w:rsidRDefault="00F349B7" w:rsidP="00821B2F">
      <w:pPr>
        <w:shd w:val="clear" w:color="auto" w:fill="D9D9D9" w:themeFill="background1" w:themeFillShade="D9"/>
        <w:jc w:val="both"/>
        <w:rPr>
          <w:rFonts w:ascii="Cambria" w:hAnsi="Cambria"/>
        </w:rPr>
      </w:pPr>
      <w:r w:rsidRPr="00F349B7">
        <w:rPr>
          <w:rFonts w:ascii="Cambria" w:hAnsi="Cambria"/>
        </w:rPr>
        <w:t xml:space="preserve">  $ ./build-firmware.sh [-</w:t>
      </w:r>
      <w:proofErr w:type="spellStart"/>
      <w:r w:rsidRPr="00F349B7">
        <w:rPr>
          <w:rFonts w:ascii="Cambria" w:hAnsi="Cambria"/>
        </w:rPr>
        <w:t>nopad</w:t>
      </w:r>
      <w:proofErr w:type="spellEnd"/>
      <w:r w:rsidRPr="00F349B7">
        <w:rPr>
          <w:rFonts w:ascii="Cambria" w:hAnsi="Cambria"/>
        </w:rPr>
        <w:t>] [-min]</w:t>
      </w:r>
    </w:p>
    <w:p w:rsidR="00F349B7" w:rsidRDefault="00F349B7" w:rsidP="00821B2F">
      <w:pPr>
        <w:jc w:val="both"/>
        <w:rPr>
          <w:rFonts w:ascii="Cambria" w:hAnsi="Cambria"/>
        </w:rPr>
      </w:pPr>
      <w:r>
        <w:rPr>
          <w:rFonts w:ascii="Cambria" w:hAnsi="Cambria"/>
        </w:rPr>
        <w:br w:type="page"/>
      </w:r>
    </w:p>
    <w:p w:rsidR="0065156F" w:rsidRDefault="0065156F" w:rsidP="006C410F">
      <w:pPr>
        <w:pStyle w:val="Heading1"/>
      </w:pPr>
      <w:bookmarkStart w:id="10" w:name="_Toc534809117"/>
      <w:r>
        <w:lastRenderedPageBreak/>
        <w:t>Analyzing Filesystem</w:t>
      </w:r>
      <w:bookmarkEnd w:id="10"/>
    </w:p>
    <w:p w:rsidR="0065156F" w:rsidRPr="0065156F" w:rsidRDefault="0065156F" w:rsidP="006C410F">
      <w:pPr>
        <w:pStyle w:val="Heading2"/>
      </w:pPr>
      <w:bookmarkStart w:id="11" w:name="_Toc534809118"/>
      <w:r>
        <w:t>Manual Process</w:t>
      </w:r>
      <w:bookmarkEnd w:id="11"/>
    </w:p>
    <w:p w:rsidR="0069374D" w:rsidRPr="0065156F" w:rsidRDefault="0069374D" w:rsidP="00821B2F">
      <w:pPr>
        <w:jc w:val="both"/>
        <w:rPr>
          <w:rFonts w:ascii="Cambria" w:hAnsi="Cambria"/>
        </w:rPr>
      </w:pPr>
      <w:r w:rsidRPr="0065156F">
        <w:rPr>
          <w:rFonts w:ascii="Cambria" w:hAnsi="Cambria"/>
        </w:rPr>
        <w:t xml:space="preserve">Analyzing and understanding a filesystem and its internal contents is all about your manual assessment skills. This is how you will be able to identify vulnerabilities. Even while working with various tools, you will realize that, in the end, it comes down to analyzing </w:t>
      </w:r>
      <w:r w:rsidR="0065156F" w:rsidRPr="0065156F">
        <w:rPr>
          <w:rFonts w:ascii="Cambria" w:hAnsi="Cambria"/>
        </w:rPr>
        <w:t xml:space="preserve">the binary </w:t>
      </w:r>
      <w:r w:rsidRPr="0065156F">
        <w:rPr>
          <w:rFonts w:ascii="Cambria" w:hAnsi="Cambria"/>
        </w:rPr>
        <w:t>file manually and figuring out the vulnerability</w:t>
      </w:r>
      <w:r w:rsidR="0065156F">
        <w:rPr>
          <w:rFonts w:ascii="Cambria" w:hAnsi="Cambria"/>
        </w:rPr>
        <w:t>.</w:t>
      </w:r>
    </w:p>
    <w:p w:rsidR="009D260C" w:rsidRPr="0065156F" w:rsidRDefault="009D260C" w:rsidP="00821B2F">
      <w:pPr>
        <w:jc w:val="both"/>
        <w:rPr>
          <w:rFonts w:ascii="Cambria" w:hAnsi="Cambria"/>
        </w:rPr>
      </w:pPr>
      <w:r w:rsidRPr="0065156F">
        <w:rPr>
          <w:rFonts w:ascii="Cambria" w:hAnsi="Cambria"/>
        </w:rPr>
        <w:t xml:space="preserve">From here on, we can start navigating inside various directories and look at files which look interesting from a security point of view. One of the first things we could do is look for all the configuration files by running a find query for all the </w:t>
      </w:r>
      <w:proofErr w:type="gramStart"/>
      <w:r w:rsidR="0065156F">
        <w:rPr>
          <w:rFonts w:ascii="Cambria" w:hAnsi="Cambria"/>
        </w:rPr>
        <w:t>*</w:t>
      </w:r>
      <w:r w:rsidRPr="0065156F">
        <w:rPr>
          <w:rFonts w:ascii="Cambria" w:hAnsi="Cambria"/>
        </w:rPr>
        <w:t>.</w:t>
      </w:r>
      <w:proofErr w:type="spellStart"/>
      <w:r w:rsidRPr="0065156F">
        <w:rPr>
          <w:rFonts w:ascii="Cambria" w:hAnsi="Cambria"/>
        </w:rPr>
        <w:t>conf</w:t>
      </w:r>
      <w:proofErr w:type="spellEnd"/>
      <w:proofErr w:type="gramEnd"/>
      <w:r w:rsidRPr="0065156F">
        <w:rPr>
          <w:rFonts w:ascii="Cambria" w:hAnsi="Cambria"/>
        </w:rPr>
        <w:t xml:space="preserve"> files, as shown in the following screenshot:</w:t>
      </w:r>
    </w:p>
    <w:p w:rsidR="009D260C" w:rsidRDefault="009D260C" w:rsidP="007974FA">
      <w:pPr>
        <w:jc w:val="center"/>
      </w:pPr>
      <w:r>
        <w:rPr>
          <w:noProof/>
        </w:rPr>
        <w:drawing>
          <wp:inline distT="0" distB="0" distL="0" distR="0">
            <wp:extent cx="6858000" cy="2482691"/>
            <wp:effectExtent l="0" t="0" r="0" b="0"/>
            <wp:docPr id="11" name="Picture 11" descr="https://learning.oreilly.com/library/view/iot-penetration-testing/9781787280571/assets/f410244b-8d4e-4cd0-a4f0-31e9554e5a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earning.oreilly.com/library/view/iot-penetration-testing/9781787280571/assets/f410244b-8d4e-4cd0-a4f0-31e9554e5a8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2482691"/>
                    </a:xfrm>
                    <a:prstGeom prst="rect">
                      <a:avLst/>
                    </a:prstGeom>
                    <a:noFill/>
                    <a:ln>
                      <a:noFill/>
                    </a:ln>
                  </pic:spPr>
                </pic:pic>
              </a:graphicData>
            </a:graphic>
          </wp:inline>
        </w:drawing>
      </w:r>
    </w:p>
    <w:p w:rsidR="009D260C" w:rsidRDefault="009D260C" w:rsidP="00821B2F">
      <w:pPr>
        <w:jc w:val="both"/>
      </w:pPr>
    </w:p>
    <w:p w:rsidR="009D260C" w:rsidRPr="0065156F" w:rsidRDefault="009D260C" w:rsidP="00821B2F">
      <w:pPr>
        <w:jc w:val="both"/>
        <w:rPr>
          <w:rFonts w:ascii="Cambria" w:hAnsi="Cambria"/>
        </w:rPr>
      </w:pPr>
      <w:r w:rsidRPr="0065156F">
        <w:rPr>
          <w:rFonts w:ascii="Cambria" w:hAnsi="Cambria"/>
        </w:rPr>
        <w:t xml:space="preserve">For instance, this is what is present inside the </w:t>
      </w:r>
      <w:proofErr w:type="spellStart"/>
      <w:r w:rsidRPr="0065156F">
        <w:rPr>
          <w:rFonts w:ascii="Cambria" w:hAnsi="Cambria"/>
        </w:rPr>
        <w:t>wpa-</w:t>
      </w:r>
      <w:proofErr w:type="gramStart"/>
      <w:r w:rsidRPr="0065156F">
        <w:rPr>
          <w:rFonts w:ascii="Cambria" w:hAnsi="Cambria"/>
        </w:rPr>
        <w:t>supplicant.conf</w:t>
      </w:r>
      <w:proofErr w:type="spellEnd"/>
      <w:proofErr w:type="gramEnd"/>
      <w:r w:rsidRPr="0065156F">
        <w:rPr>
          <w:rFonts w:ascii="Cambria" w:hAnsi="Cambria"/>
        </w:rPr>
        <w:t xml:space="preserve"> file</w:t>
      </w:r>
    </w:p>
    <w:p w:rsidR="009D260C" w:rsidRPr="0065156F" w:rsidRDefault="009D260C" w:rsidP="007974FA">
      <w:pPr>
        <w:jc w:val="center"/>
        <w:rPr>
          <w:rFonts w:ascii="Cambria" w:hAnsi="Cambria"/>
        </w:rPr>
      </w:pPr>
      <w:r w:rsidRPr="0065156F">
        <w:rPr>
          <w:rFonts w:ascii="Cambria" w:hAnsi="Cambria"/>
          <w:noProof/>
        </w:rPr>
        <w:drawing>
          <wp:inline distT="0" distB="0" distL="0" distR="0">
            <wp:extent cx="6858000" cy="2763709"/>
            <wp:effectExtent l="0" t="0" r="0" b="0"/>
            <wp:docPr id="12" name="Picture 12" descr="https://learning.oreilly.com/library/view/iot-penetration-testing/9781787280571/assets/8d9c7042-7d31-438a-9767-6c98cd1cee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earning.oreilly.com/library/view/iot-penetration-testing/9781787280571/assets/8d9c7042-7d31-438a-9767-6c98cd1cee9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2763709"/>
                    </a:xfrm>
                    <a:prstGeom prst="rect">
                      <a:avLst/>
                    </a:prstGeom>
                    <a:noFill/>
                    <a:ln>
                      <a:noFill/>
                    </a:ln>
                  </pic:spPr>
                </pic:pic>
              </a:graphicData>
            </a:graphic>
          </wp:inline>
        </w:drawing>
      </w:r>
    </w:p>
    <w:p w:rsidR="008A7BC8" w:rsidRDefault="008A7BC8" w:rsidP="00821B2F">
      <w:pPr>
        <w:jc w:val="both"/>
        <w:rPr>
          <w:rFonts w:ascii="Cambria" w:hAnsi="Cambria"/>
        </w:rPr>
      </w:pPr>
      <w:r>
        <w:rPr>
          <w:rFonts w:ascii="Cambria" w:hAnsi="Cambria"/>
        </w:rPr>
        <w:br w:type="page"/>
      </w:r>
    </w:p>
    <w:p w:rsidR="00B00B03" w:rsidRPr="0065156F" w:rsidRDefault="00B00B03" w:rsidP="00821B2F">
      <w:pPr>
        <w:jc w:val="both"/>
        <w:rPr>
          <w:rFonts w:ascii="Cambria" w:hAnsi="Cambria"/>
        </w:rPr>
      </w:pPr>
      <w:r w:rsidRPr="0065156F">
        <w:rPr>
          <w:rFonts w:ascii="Cambria" w:hAnsi="Cambria"/>
        </w:rPr>
        <w:lastRenderedPageBreak/>
        <w:t xml:space="preserve">Let's look at other files such as </w:t>
      </w:r>
      <w:proofErr w:type="spellStart"/>
      <w:r w:rsidRPr="0065156F">
        <w:rPr>
          <w:rFonts w:ascii="Cambria" w:hAnsi="Cambria"/>
        </w:rPr>
        <w:t>inadyn-</w:t>
      </w:r>
      <w:proofErr w:type="gramStart"/>
      <w:r w:rsidRPr="0065156F">
        <w:rPr>
          <w:rFonts w:ascii="Cambria" w:hAnsi="Cambria"/>
        </w:rPr>
        <w:t>mt.conf</w:t>
      </w:r>
      <w:proofErr w:type="spellEnd"/>
      <w:proofErr w:type="gramEnd"/>
      <w:r w:rsidRPr="0065156F">
        <w:rPr>
          <w:rFonts w:ascii="Cambria" w:hAnsi="Cambria"/>
        </w:rPr>
        <w:t>:</w:t>
      </w:r>
    </w:p>
    <w:p w:rsidR="00B00B03" w:rsidRDefault="00B00B03" w:rsidP="007974FA">
      <w:pPr>
        <w:jc w:val="center"/>
      </w:pPr>
      <w:r>
        <w:rPr>
          <w:noProof/>
        </w:rPr>
        <w:drawing>
          <wp:inline distT="0" distB="0" distL="0" distR="0">
            <wp:extent cx="6858000" cy="954764"/>
            <wp:effectExtent l="0" t="0" r="0" b="0"/>
            <wp:docPr id="13" name="Picture 13" descr="https://learning.oreilly.com/library/view/iot-penetration-testing/9781787280571/assets/f68a1e86-4bc6-4f1f-9e7a-8915dcef2a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earning.oreilly.com/library/view/iot-penetration-testing/9781787280571/assets/f68a1e86-4bc6-4f1f-9e7a-8915dcef2aa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954764"/>
                    </a:xfrm>
                    <a:prstGeom prst="rect">
                      <a:avLst/>
                    </a:prstGeom>
                    <a:noFill/>
                    <a:ln>
                      <a:noFill/>
                    </a:ln>
                  </pic:spPr>
                </pic:pic>
              </a:graphicData>
            </a:graphic>
          </wp:inline>
        </w:drawing>
      </w:r>
    </w:p>
    <w:p w:rsidR="0065156F" w:rsidRDefault="0065156F" w:rsidP="00821B2F">
      <w:pPr>
        <w:jc w:val="both"/>
      </w:pPr>
    </w:p>
    <w:p w:rsidR="00B00B03" w:rsidRPr="0065156F" w:rsidRDefault="00B00B03" w:rsidP="00821B2F">
      <w:pPr>
        <w:jc w:val="both"/>
        <w:rPr>
          <w:rFonts w:ascii="Cambria" w:hAnsi="Cambria"/>
        </w:rPr>
      </w:pPr>
      <w:r w:rsidRPr="0065156F">
        <w:rPr>
          <w:rFonts w:ascii="Cambria" w:hAnsi="Cambria"/>
        </w:rPr>
        <w:t>Surprisingly, this file has highly sensitive information which in no way should have been able to be accessed. As we can see from the preceding screenshot, this file stores the no-IP configuration for the router, including the username and password combination which is used for the https://www.no-ip.com access.</w:t>
      </w:r>
    </w:p>
    <w:p w:rsidR="00B00B03" w:rsidRPr="0065156F" w:rsidRDefault="00B00B03" w:rsidP="00821B2F">
      <w:pPr>
        <w:jc w:val="both"/>
        <w:rPr>
          <w:rFonts w:ascii="Cambria" w:hAnsi="Cambria"/>
        </w:rPr>
      </w:pPr>
      <w:r w:rsidRPr="0065156F">
        <w:rPr>
          <w:rFonts w:ascii="Cambria" w:hAnsi="Cambria"/>
        </w:rPr>
        <w:t>This is how we can find sensitive information hidden in firmware. You can obviously look around more and identify more sensitive information within the firmware's filesystem.</w:t>
      </w:r>
    </w:p>
    <w:p w:rsidR="0065156F" w:rsidRDefault="0065156F" w:rsidP="00821B2F">
      <w:pPr>
        <w:jc w:val="both"/>
        <w:rPr>
          <w:rFonts w:ascii="Cambria" w:hAnsi="Cambria"/>
        </w:rPr>
      </w:pPr>
    </w:p>
    <w:p w:rsidR="00B00B03" w:rsidRPr="0065156F" w:rsidRDefault="008A7BC8" w:rsidP="006C410F">
      <w:pPr>
        <w:pStyle w:val="Heading2"/>
      </w:pPr>
      <w:bookmarkStart w:id="12" w:name="_Toc534809119"/>
      <w:r>
        <w:t>Automatic</w:t>
      </w:r>
      <w:r w:rsidR="00935AF1">
        <w:t xml:space="preserve"> approach</w:t>
      </w:r>
      <w:bookmarkEnd w:id="12"/>
    </w:p>
    <w:p w:rsidR="00B00B03" w:rsidRPr="0065156F" w:rsidRDefault="00B00B03" w:rsidP="00821B2F">
      <w:pPr>
        <w:jc w:val="both"/>
        <w:rPr>
          <w:rFonts w:ascii="Cambria" w:hAnsi="Cambria"/>
        </w:rPr>
      </w:pPr>
      <w:r w:rsidRPr="0065156F">
        <w:rPr>
          <w:rFonts w:ascii="Cambria" w:hAnsi="Cambria"/>
        </w:rPr>
        <w:t xml:space="preserve">For this, we will use a tool called </w:t>
      </w:r>
      <w:proofErr w:type="spellStart"/>
      <w:r w:rsidRPr="0065156F">
        <w:rPr>
          <w:rFonts w:ascii="Cambria" w:hAnsi="Cambria"/>
        </w:rPr>
        <w:t>Firmwalker</w:t>
      </w:r>
      <w:proofErr w:type="spellEnd"/>
      <w:r w:rsidRPr="0065156F">
        <w:rPr>
          <w:rFonts w:ascii="Cambria" w:hAnsi="Cambria"/>
        </w:rPr>
        <w:t>, written by Craig Smith, which helps identify some of the common sensitive information in a firmware through static analysis.</w:t>
      </w:r>
      <w:r w:rsidR="0069374D" w:rsidRPr="0065156F">
        <w:rPr>
          <w:rFonts w:ascii="Cambria" w:hAnsi="Cambria"/>
        </w:rPr>
        <w:t xml:space="preserve"> we just need to run the ./firmwalker.sh script followed by the extracted filesystem location as follows:</w:t>
      </w:r>
    </w:p>
    <w:p w:rsidR="0069374D" w:rsidRPr="0065156F" w:rsidRDefault="0069374D" w:rsidP="00821B2F">
      <w:pPr>
        <w:shd w:val="clear" w:color="auto" w:fill="D9D9D9" w:themeFill="background1" w:themeFillShade="D9"/>
        <w:jc w:val="both"/>
        <w:rPr>
          <w:rFonts w:ascii="Cambria" w:hAnsi="Cambria"/>
        </w:rPr>
      </w:pPr>
      <w:r w:rsidRPr="0065156F">
        <w:rPr>
          <w:rFonts w:ascii="Cambria" w:hAnsi="Cambria"/>
        </w:rPr>
        <w:t>./firmwalker.sh ~/lab/firmware/dlink/r2/v2/_2K-mdm-image-mdm9625.yaffs2.extracted/yaffs-root.</w:t>
      </w:r>
    </w:p>
    <w:p w:rsidR="00795436" w:rsidRDefault="00795436" w:rsidP="00821B2F">
      <w:pPr>
        <w:jc w:val="both"/>
        <w:rPr>
          <w:rFonts w:ascii="Cambria" w:hAnsi="Cambria"/>
        </w:rPr>
      </w:pPr>
    </w:p>
    <w:p w:rsidR="0069374D" w:rsidRPr="0065156F" w:rsidRDefault="0069374D" w:rsidP="00821B2F">
      <w:pPr>
        <w:jc w:val="both"/>
        <w:rPr>
          <w:rFonts w:ascii="Cambria" w:hAnsi="Cambria"/>
        </w:rPr>
      </w:pPr>
      <w:r w:rsidRPr="0065156F">
        <w:rPr>
          <w:rFonts w:ascii="Cambria" w:hAnsi="Cambria"/>
        </w:rPr>
        <w:t xml:space="preserve">The </w:t>
      </w:r>
      <w:proofErr w:type="spellStart"/>
      <w:r w:rsidRPr="0065156F">
        <w:rPr>
          <w:rFonts w:ascii="Cambria" w:hAnsi="Cambria"/>
        </w:rPr>
        <w:t>Firmwalker</w:t>
      </w:r>
      <w:proofErr w:type="spellEnd"/>
      <w:r w:rsidRPr="0065156F">
        <w:rPr>
          <w:rFonts w:ascii="Cambria" w:hAnsi="Cambria"/>
        </w:rPr>
        <w:t xml:space="preserve"> script identifies a number of different things for us, including additional binary files, certificates, IP addresses, private keys, and so on. It also stores the output in a file called firmwalker.txt (unless a different file is specified by the user) which looks as shown in the following screenshot</w:t>
      </w:r>
    </w:p>
    <w:p w:rsidR="00EC49B1" w:rsidRDefault="0069374D" w:rsidP="007974FA">
      <w:pPr>
        <w:jc w:val="center"/>
      </w:pPr>
      <w:r>
        <w:rPr>
          <w:noProof/>
        </w:rPr>
        <w:drawing>
          <wp:inline distT="0" distB="0" distL="0" distR="0">
            <wp:extent cx="4892518" cy="3674853"/>
            <wp:effectExtent l="0" t="0" r="3810" b="1905"/>
            <wp:docPr id="14" name="Picture 14" descr="https://learning.oreilly.com/library/view/iot-penetration-testing/9781787280571/assets/61028b37-9e0b-4a02-a297-525c56bd21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earning.oreilly.com/library/view/iot-penetration-testing/9781787280571/assets/61028b37-9e0b-4a02-a297-525c56bd217f.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2387" b="23207"/>
                    <a:stretch/>
                  </pic:blipFill>
                  <pic:spPr bwMode="auto">
                    <a:xfrm>
                      <a:off x="0" y="0"/>
                      <a:ext cx="4938242" cy="3709197"/>
                    </a:xfrm>
                    <a:prstGeom prst="rect">
                      <a:avLst/>
                    </a:prstGeom>
                    <a:noFill/>
                    <a:ln>
                      <a:noFill/>
                    </a:ln>
                    <a:extLst>
                      <a:ext uri="{53640926-AAD7-44D8-BBD7-CCE9431645EC}">
                        <a14:shadowObscured xmlns:a14="http://schemas.microsoft.com/office/drawing/2010/main"/>
                      </a:ext>
                    </a:extLst>
                  </pic:spPr>
                </pic:pic>
              </a:graphicData>
            </a:graphic>
          </wp:inline>
        </w:drawing>
      </w:r>
    </w:p>
    <w:p w:rsidR="00EC49B1" w:rsidRDefault="00EC49B1" w:rsidP="00821B2F">
      <w:pPr>
        <w:jc w:val="both"/>
      </w:pPr>
      <w:r>
        <w:br w:type="page"/>
      </w:r>
    </w:p>
    <w:p w:rsidR="00EC49B1" w:rsidRPr="00EC49B1" w:rsidRDefault="0069374D" w:rsidP="0052457E">
      <w:pPr>
        <w:rPr>
          <w:rFonts w:ascii="Cambria" w:hAnsi="Cambria"/>
        </w:rPr>
      </w:pPr>
      <w:r w:rsidRPr="00EC49B1">
        <w:rPr>
          <w:rFonts w:ascii="Cambria" w:hAnsi="Cambria"/>
        </w:rPr>
        <w:lastRenderedPageBreak/>
        <w:t xml:space="preserve">Once we have the report generated by </w:t>
      </w:r>
      <w:proofErr w:type="spellStart"/>
      <w:r w:rsidRPr="00EC49B1">
        <w:rPr>
          <w:rFonts w:ascii="Cambria" w:hAnsi="Cambria"/>
        </w:rPr>
        <w:t>Firmwalker</w:t>
      </w:r>
      <w:proofErr w:type="spellEnd"/>
      <w:r w:rsidRPr="00EC49B1">
        <w:rPr>
          <w:rFonts w:ascii="Cambria" w:hAnsi="Cambria"/>
        </w:rPr>
        <w:t xml:space="preserve">, we can look at all the different files individually and analyze them further. </w:t>
      </w:r>
    </w:p>
    <w:p w:rsidR="009D260C" w:rsidRPr="00821B2F" w:rsidRDefault="0069374D" w:rsidP="0052457E">
      <w:pPr>
        <w:rPr>
          <w:rFonts w:ascii="Cambria" w:hAnsi="Cambria"/>
        </w:rPr>
      </w:pPr>
      <w:r w:rsidRPr="00EC49B1">
        <w:rPr>
          <w:rFonts w:ascii="Cambria" w:hAnsi="Cambria"/>
        </w:rPr>
        <w:t>Another thing which we could do with firmware filesystem content is look at the various libraries and components which have been used and see whether those components are outdated versions with vulnerabilities in them.</w:t>
      </w:r>
    </w:p>
    <w:p w:rsidR="009D260C" w:rsidRPr="009D260C" w:rsidRDefault="009D260C" w:rsidP="00821B2F">
      <w:pPr>
        <w:jc w:val="both"/>
      </w:pPr>
    </w:p>
    <w:p w:rsidR="000E24A3" w:rsidRDefault="004C0EC2" w:rsidP="006C410F">
      <w:pPr>
        <w:pStyle w:val="Heading1"/>
      </w:pPr>
      <w:bookmarkStart w:id="13" w:name="_Toc534809120"/>
      <w:r>
        <w:t>Reference</w:t>
      </w:r>
      <w:bookmarkEnd w:id="13"/>
    </w:p>
    <w:p w:rsidR="004C0EC2" w:rsidRPr="00767E80" w:rsidRDefault="00947E10" w:rsidP="004C0EC2">
      <w:pPr>
        <w:pStyle w:val="ListParagraph"/>
        <w:numPr>
          <w:ilvl w:val="0"/>
          <w:numId w:val="4"/>
        </w:numPr>
        <w:jc w:val="both"/>
        <w:rPr>
          <w:rFonts w:ascii="Cambria" w:hAnsi="Cambria"/>
        </w:rPr>
      </w:pPr>
      <w:hyperlink r:id="rId26" w:history="1">
        <w:r w:rsidR="004C0EC2" w:rsidRPr="00767E80">
          <w:rPr>
            <w:rStyle w:val="Hyperlink"/>
            <w:rFonts w:ascii="Cambria" w:hAnsi="Cambria"/>
          </w:rPr>
          <w:t>https://www.packtpub.com/networking-and-servers/iot-penetration-testing-cookbook</w:t>
        </w:r>
      </w:hyperlink>
    </w:p>
    <w:p w:rsidR="004C0EC2" w:rsidRPr="00767E80" w:rsidRDefault="00947E10" w:rsidP="004C0EC2">
      <w:pPr>
        <w:pStyle w:val="ListParagraph"/>
        <w:numPr>
          <w:ilvl w:val="0"/>
          <w:numId w:val="4"/>
        </w:numPr>
        <w:jc w:val="both"/>
        <w:rPr>
          <w:rFonts w:ascii="Cambria" w:hAnsi="Cambria"/>
        </w:rPr>
      </w:pPr>
      <w:hyperlink r:id="rId27" w:history="1">
        <w:r w:rsidR="004C0EC2" w:rsidRPr="00767E80">
          <w:rPr>
            <w:rStyle w:val="Hyperlink"/>
            <w:rFonts w:ascii="Cambria" w:hAnsi="Cambria"/>
          </w:rPr>
          <w:t>https://payatu.com/</w:t>
        </w:r>
      </w:hyperlink>
    </w:p>
    <w:p w:rsidR="004C0EC2" w:rsidRDefault="004C0EC2" w:rsidP="00821B2F">
      <w:pPr>
        <w:jc w:val="both"/>
      </w:pPr>
    </w:p>
    <w:sectPr w:rsidR="004C0EC2" w:rsidSect="004C0EC2">
      <w:footerReference w:type="default" r:id="rId28"/>
      <w:pgSz w:w="12240" w:h="15840"/>
      <w:pgMar w:top="720" w:right="720" w:bottom="720" w:left="720" w:header="720" w:footer="14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7E10" w:rsidRDefault="00947E10" w:rsidP="00CF5558">
      <w:pPr>
        <w:spacing w:after="0" w:line="240" w:lineRule="auto"/>
      </w:pPr>
      <w:r>
        <w:separator/>
      </w:r>
    </w:p>
  </w:endnote>
  <w:endnote w:type="continuationSeparator" w:id="0">
    <w:p w:rsidR="00947E10" w:rsidRDefault="00947E10" w:rsidP="00CF5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2904197"/>
      <w:docPartObj>
        <w:docPartGallery w:val="Page Numbers (Bottom of Page)"/>
        <w:docPartUnique/>
      </w:docPartObj>
    </w:sdtPr>
    <w:sdtEndPr>
      <w:rPr>
        <w:noProof/>
      </w:rPr>
    </w:sdtEndPr>
    <w:sdtContent>
      <w:p w:rsidR="00CF5558" w:rsidRDefault="00CF5558">
        <w:pPr>
          <w:pStyle w:val="Footer"/>
          <w:jc w:val="center"/>
        </w:pPr>
        <w:r w:rsidRPr="00CF5558">
          <w:rPr>
            <w:rFonts w:ascii="Cambria" w:hAnsi="Cambria"/>
            <w:b/>
          </w:rPr>
          <w:fldChar w:fldCharType="begin"/>
        </w:r>
        <w:r w:rsidRPr="00CF5558">
          <w:rPr>
            <w:rFonts w:ascii="Cambria" w:hAnsi="Cambria"/>
            <w:b/>
          </w:rPr>
          <w:instrText xml:space="preserve"> PAGE   \* MERGEFORMAT </w:instrText>
        </w:r>
        <w:r w:rsidRPr="00CF5558">
          <w:rPr>
            <w:rFonts w:ascii="Cambria" w:hAnsi="Cambria"/>
            <w:b/>
          </w:rPr>
          <w:fldChar w:fldCharType="separate"/>
        </w:r>
        <w:r w:rsidR="007974FA">
          <w:rPr>
            <w:rFonts w:ascii="Cambria" w:hAnsi="Cambria"/>
            <w:b/>
            <w:noProof/>
          </w:rPr>
          <w:t>1</w:t>
        </w:r>
        <w:r w:rsidRPr="00CF5558">
          <w:rPr>
            <w:rFonts w:ascii="Cambria" w:hAnsi="Cambria"/>
            <w:b/>
            <w:noProof/>
          </w:rPr>
          <w:fldChar w:fldCharType="end"/>
        </w:r>
      </w:p>
    </w:sdtContent>
  </w:sdt>
  <w:p w:rsidR="00CF5558" w:rsidRDefault="00CF55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7E10" w:rsidRDefault="00947E10" w:rsidP="00CF5558">
      <w:pPr>
        <w:spacing w:after="0" w:line="240" w:lineRule="auto"/>
      </w:pPr>
      <w:r>
        <w:separator/>
      </w:r>
    </w:p>
  </w:footnote>
  <w:footnote w:type="continuationSeparator" w:id="0">
    <w:p w:rsidR="00947E10" w:rsidRDefault="00947E10" w:rsidP="00CF55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7E11"/>
    <w:multiLevelType w:val="hybridMultilevel"/>
    <w:tmpl w:val="28D00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5A4592"/>
    <w:multiLevelType w:val="hybridMultilevel"/>
    <w:tmpl w:val="02DE5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85759E"/>
    <w:multiLevelType w:val="multilevel"/>
    <w:tmpl w:val="E75A2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E9274CE"/>
    <w:multiLevelType w:val="hybridMultilevel"/>
    <w:tmpl w:val="CC4E6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558"/>
    <w:rsid w:val="000153AC"/>
    <w:rsid w:val="00015829"/>
    <w:rsid w:val="0009605F"/>
    <w:rsid w:val="000B7820"/>
    <w:rsid w:val="000E24A3"/>
    <w:rsid w:val="00242BAD"/>
    <w:rsid w:val="0027260F"/>
    <w:rsid w:val="002B35CE"/>
    <w:rsid w:val="00324808"/>
    <w:rsid w:val="0032515D"/>
    <w:rsid w:val="00392CD4"/>
    <w:rsid w:val="00465B2E"/>
    <w:rsid w:val="0047198A"/>
    <w:rsid w:val="004C0EC2"/>
    <w:rsid w:val="00516EBB"/>
    <w:rsid w:val="0052457E"/>
    <w:rsid w:val="00581986"/>
    <w:rsid w:val="00606E56"/>
    <w:rsid w:val="0063777D"/>
    <w:rsid w:val="0065156F"/>
    <w:rsid w:val="0069374D"/>
    <w:rsid w:val="006A7F07"/>
    <w:rsid w:val="006C410F"/>
    <w:rsid w:val="00755323"/>
    <w:rsid w:val="00767E80"/>
    <w:rsid w:val="0077193F"/>
    <w:rsid w:val="00795436"/>
    <w:rsid w:val="007974FA"/>
    <w:rsid w:val="00821B2F"/>
    <w:rsid w:val="0087547E"/>
    <w:rsid w:val="008A7BC8"/>
    <w:rsid w:val="008B5EDE"/>
    <w:rsid w:val="00935AF1"/>
    <w:rsid w:val="00947E10"/>
    <w:rsid w:val="009957AF"/>
    <w:rsid w:val="009D260C"/>
    <w:rsid w:val="00A10E46"/>
    <w:rsid w:val="00A54169"/>
    <w:rsid w:val="00AD74F0"/>
    <w:rsid w:val="00AE23BD"/>
    <w:rsid w:val="00B00B03"/>
    <w:rsid w:val="00B17C7B"/>
    <w:rsid w:val="00C01851"/>
    <w:rsid w:val="00C8164A"/>
    <w:rsid w:val="00CF5558"/>
    <w:rsid w:val="00D63F19"/>
    <w:rsid w:val="00DB60C9"/>
    <w:rsid w:val="00E10E13"/>
    <w:rsid w:val="00E31AE0"/>
    <w:rsid w:val="00E76DB1"/>
    <w:rsid w:val="00E9118E"/>
    <w:rsid w:val="00EC49B1"/>
    <w:rsid w:val="00F349B7"/>
    <w:rsid w:val="00F43630"/>
    <w:rsid w:val="00F55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80CD0C-687E-45DC-99C4-F6671BBF4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410F"/>
    <w:pPr>
      <w:keepNext/>
      <w:keepLines/>
      <w:spacing w:before="240" w:after="0"/>
      <w:jc w:val="both"/>
      <w:outlineLvl w:val="0"/>
    </w:pPr>
    <w:rPr>
      <w:rFonts w:ascii="Cambria" w:eastAsiaTheme="majorEastAsia" w:hAnsi="Cambria" w:cstheme="majorBidi"/>
      <w:color w:val="2E74B5" w:themeColor="accent1" w:themeShade="BF"/>
      <w:sz w:val="26"/>
      <w:szCs w:val="26"/>
    </w:rPr>
  </w:style>
  <w:style w:type="paragraph" w:styleId="Heading2">
    <w:name w:val="heading 2"/>
    <w:basedOn w:val="Normal"/>
    <w:next w:val="Normal"/>
    <w:link w:val="Heading2Char"/>
    <w:uiPriority w:val="9"/>
    <w:unhideWhenUsed/>
    <w:qFormat/>
    <w:rsid w:val="006C410F"/>
    <w:pPr>
      <w:keepNext/>
      <w:keepLines/>
      <w:spacing w:before="40" w:after="0"/>
      <w:jc w:val="both"/>
      <w:outlineLvl w:val="1"/>
    </w:pPr>
    <w:rPr>
      <w:rFonts w:ascii="Cambria" w:eastAsiaTheme="majorEastAsia" w:hAnsi="Cambria" w:cstheme="majorBidi"/>
      <w:color w:val="2E74B5" w:themeColor="accent1" w:themeShade="BF"/>
      <w:sz w:val="24"/>
      <w:szCs w:val="24"/>
    </w:rPr>
  </w:style>
  <w:style w:type="paragraph" w:styleId="Heading3">
    <w:name w:val="heading 3"/>
    <w:basedOn w:val="Normal"/>
    <w:next w:val="Normal"/>
    <w:link w:val="Heading3Char"/>
    <w:uiPriority w:val="9"/>
    <w:unhideWhenUsed/>
    <w:qFormat/>
    <w:rsid w:val="006C410F"/>
    <w:pPr>
      <w:keepNext/>
      <w:keepLines/>
      <w:spacing w:before="40" w:after="0"/>
      <w:jc w:val="both"/>
      <w:outlineLvl w:val="2"/>
    </w:pPr>
    <w:rPr>
      <w:rFonts w:ascii="Cambria" w:eastAsiaTheme="majorEastAsia" w:hAnsi="Cambria"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55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5558"/>
  </w:style>
  <w:style w:type="paragraph" w:styleId="Footer">
    <w:name w:val="footer"/>
    <w:basedOn w:val="Normal"/>
    <w:link w:val="FooterChar"/>
    <w:uiPriority w:val="99"/>
    <w:unhideWhenUsed/>
    <w:rsid w:val="00CF55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5558"/>
  </w:style>
  <w:style w:type="character" w:styleId="Hyperlink">
    <w:name w:val="Hyperlink"/>
    <w:basedOn w:val="DefaultParagraphFont"/>
    <w:uiPriority w:val="99"/>
    <w:unhideWhenUsed/>
    <w:rsid w:val="00CF5558"/>
    <w:rPr>
      <w:color w:val="0563C1" w:themeColor="hyperlink"/>
      <w:u w:val="single"/>
    </w:rPr>
  </w:style>
  <w:style w:type="paragraph" w:styleId="ListParagraph">
    <w:name w:val="List Paragraph"/>
    <w:basedOn w:val="Normal"/>
    <w:uiPriority w:val="34"/>
    <w:qFormat/>
    <w:rsid w:val="00392CD4"/>
    <w:pPr>
      <w:ind w:left="720"/>
      <w:contextualSpacing/>
    </w:pPr>
  </w:style>
  <w:style w:type="character" w:customStyle="1" w:styleId="Heading1Char">
    <w:name w:val="Heading 1 Char"/>
    <w:basedOn w:val="DefaultParagraphFont"/>
    <w:link w:val="Heading1"/>
    <w:uiPriority w:val="9"/>
    <w:rsid w:val="006C410F"/>
    <w:rPr>
      <w:rFonts w:ascii="Cambria" w:eastAsiaTheme="majorEastAsia" w:hAnsi="Cambria" w:cstheme="majorBidi"/>
      <w:color w:val="2E74B5" w:themeColor="accent1" w:themeShade="BF"/>
      <w:sz w:val="26"/>
      <w:szCs w:val="26"/>
    </w:rPr>
  </w:style>
  <w:style w:type="character" w:customStyle="1" w:styleId="Heading2Char">
    <w:name w:val="Heading 2 Char"/>
    <w:basedOn w:val="DefaultParagraphFont"/>
    <w:link w:val="Heading2"/>
    <w:uiPriority w:val="9"/>
    <w:rsid w:val="006C410F"/>
    <w:rPr>
      <w:rFonts w:ascii="Cambria" w:eastAsiaTheme="majorEastAsia" w:hAnsi="Cambria" w:cstheme="majorBidi"/>
      <w:color w:val="2E74B5" w:themeColor="accent1" w:themeShade="BF"/>
      <w:sz w:val="24"/>
      <w:szCs w:val="24"/>
    </w:rPr>
  </w:style>
  <w:style w:type="character" w:customStyle="1" w:styleId="Heading3Char">
    <w:name w:val="Heading 3 Char"/>
    <w:basedOn w:val="DefaultParagraphFont"/>
    <w:link w:val="Heading3"/>
    <w:uiPriority w:val="9"/>
    <w:rsid w:val="006C410F"/>
    <w:rPr>
      <w:rFonts w:ascii="Cambria" w:eastAsiaTheme="majorEastAsia" w:hAnsi="Cambria" w:cstheme="majorBidi"/>
      <w:color w:val="1F4D78" w:themeColor="accent1" w:themeShade="7F"/>
    </w:rPr>
  </w:style>
  <w:style w:type="paragraph" w:styleId="TOCHeading">
    <w:name w:val="TOC Heading"/>
    <w:basedOn w:val="Heading1"/>
    <w:next w:val="Normal"/>
    <w:uiPriority w:val="39"/>
    <w:unhideWhenUsed/>
    <w:qFormat/>
    <w:rsid w:val="00E9118E"/>
    <w:pPr>
      <w:outlineLvl w:val="9"/>
    </w:pPr>
    <w:rPr>
      <w:b/>
      <w:sz w:val="32"/>
    </w:rPr>
  </w:style>
  <w:style w:type="paragraph" w:styleId="TOC1">
    <w:name w:val="toc 1"/>
    <w:basedOn w:val="Normal"/>
    <w:next w:val="Normal"/>
    <w:autoRedefine/>
    <w:uiPriority w:val="39"/>
    <w:unhideWhenUsed/>
    <w:rsid w:val="00767E80"/>
    <w:pPr>
      <w:tabs>
        <w:tab w:val="right" w:leader="dot" w:pos="10790"/>
      </w:tabs>
      <w:spacing w:after="100"/>
    </w:pPr>
    <w:rPr>
      <w:rFonts w:ascii="Cambria" w:hAnsi="Cambria"/>
      <w:noProof/>
    </w:rPr>
  </w:style>
  <w:style w:type="paragraph" w:styleId="TOC2">
    <w:name w:val="toc 2"/>
    <w:basedOn w:val="Normal"/>
    <w:next w:val="Normal"/>
    <w:autoRedefine/>
    <w:uiPriority w:val="39"/>
    <w:unhideWhenUsed/>
    <w:rsid w:val="00E9118E"/>
    <w:pPr>
      <w:spacing w:after="100"/>
      <w:ind w:left="220"/>
    </w:pPr>
  </w:style>
  <w:style w:type="paragraph" w:styleId="TOC3">
    <w:name w:val="toc 3"/>
    <w:basedOn w:val="Normal"/>
    <w:next w:val="Normal"/>
    <w:autoRedefine/>
    <w:uiPriority w:val="39"/>
    <w:unhideWhenUsed/>
    <w:rsid w:val="00E9118E"/>
    <w:pPr>
      <w:spacing w:after="100"/>
      <w:ind w:left="440"/>
    </w:pPr>
  </w:style>
  <w:style w:type="paragraph" w:styleId="NoSpacing">
    <w:name w:val="No Spacing"/>
    <w:link w:val="NoSpacingChar"/>
    <w:uiPriority w:val="1"/>
    <w:qFormat/>
    <w:rsid w:val="004C0EC2"/>
    <w:pPr>
      <w:spacing w:after="0" w:line="240" w:lineRule="auto"/>
    </w:pPr>
    <w:rPr>
      <w:rFonts w:eastAsiaTheme="minorEastAsia"/>
    </w:rPr>
  </w:style>
  <w:style w:type="character" w:customStyle="1" w:styleId="NoSpacingChar">
    <w:name w:val="No Spacing Char"/>
    <w:basedOn w:val="DefaultParagraphFont"/>
    <w:link w:val="NoSpacing"/>
    <w:uiPriority w:val="1"/>
    <w:rsid w:val="004C0EC2"/>
    <w:rPr>
      <w:rFonts w:eastAsiaTheme="minorEastAsia"/>
    </w:rPr>
  </w:style>
  <w:style w:type="paragraph" w:styleId="Title">
    <w:name w:val="Title"/>
    <w:basedOn w:val="Normal"/>
    <w:next w:val="Normal"/>
    <w:link w:val="TitleChar"/>
    <w:uiPriority w:val="10"/>
    <w:qFormat/>
    <w:rsid w:val="004C0EC2"/>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4C0EC2"/>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4C0EC2"/>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4C0EC2"/>
    <w:rPr>
      <w:rFonts w:eastAsiaTheme="minorEastAsia" w:cs="Times New Roman"/>
      <w:color w:val="5A5A5A" w:themeColor="text1" w:themeTint="A5"/>
      <w:spacing w:val="15"/>
    </w:rPr>
  </w:style>
  <w:style w:type="table" w:styleId="TableGrid">
    <w:name w:val="Table Grid"/>
    <w:basedOn w:val="TableNormal"/>
    <w:uiPriority w:val="39"/>
    <w:rsid w:val="00F551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892049">
      <w:bodyDiv w:val="1"/>
      <w:marLeft w:val="0"/>
      <w:marRight w:val="0"/>
      <w:marTop w:val="0"/>
      <w:marBottom w:val="0"/>
      <w:divBdr>
        <w:top w:val="none" w:sz="0" w:space="0" w:color="auto"/>
        <w:left w:val="none" w:sz="0" w:space="0" w:color="auto"/>
        <w:bottom w:val="none" w:sz="0" w:space="0" w:color="auto"/>
        <w:right w:val="none" w:sz="0" w:space="0" w:color="auto"/>
      </w:divBdr>
      <w:divsChild>
        <w:div w:id="1448694713">
          <w:marLeft w:val="0"/>
          <w:marRight w:val="0"/>
          <w:marTop w:val="259"/>
          <w:marBottom w:val="259"/>
          <w:divBdr>
            <w:top w:val="none" w:sz="0" w:space="0" w:color="auto"/>
            <w:left w:val="none" w:sz="0" w:space="0" w:color="auto"/>
            <w:bottom w:val="none" w:sz="0" w:space="0" w:color="auto"/>
            <w:right w:val="none" w:sz="0" w:space="0" w:color="auto"/>
          </w:divBdr>
        </w:div>
      </w:divsChild>
    </w:div>
    <w:div w:id="914435010">
      <w:bodyDiv w:val="1"/>
      <w:marLeft w:val="0"/>
      <w:marRight w:val="0"/>
      <w:marTop w:val="0"/>
      <w:marBottom w:val="0"/>
      <w:divBdr>
        <w:top w:val="none" w:sz="0" w:space="0" w:color="auto"/>
        <w:left w:val="none" w:sz="0" w:space="0" w:color="auto"/>
        <w:bottom w:val="none" w:sz="0" w:space="0" w:color="auto"/>
        <w:right w:val="none" w:sz="0" w:space="0" w:color="auto"/>
      </w:divBdr>
      <w:divsChild>
        <w:div w:id="2027709655">
          <w:marLeft w:val="0"/>
          <w:marRight w:val="0"/>
          <w:marTop w:val="259"/>
          <w:marBottom w:val="259"/>
          <w:divBdr>
            <w:top w:val="none" w:sz="0" w:space="0" w:color="auto"/>
            <w:left w:val="none" w:sz="0" w:space="0" w:color="auto"/>
            <w:bottom w:val="none" w:sz="0" w:space="0" w:color="auto"/>
            <w:right w:val="none" w:sz="0" w:space="0" w:color="auto"/>
          </w:divBdr>
        </w:div>
      </w:divsChild>
    </w:div>
    <w:div w:id="1354843950">
      <w:bodyDiv w:val="1"/>
      <w:marLeft w:val="0"/>
      <w:marRight w:val="0"/>
      <w:marTop w:val="0"/>
      <w:marBottom w:val="0"/>
      <w:divBdr>
        <w:top w:val="none" w:sz="0" w:space="0" w:color="auto"/>
        <w:left w:val="none" w:sz="0" w:space="0" w:color="auto"/>
        <w:bottom w:val="none" w:sz="0" w:space="0" w:color="auto"/>
        <w:right w:val="none" w:sz="0" w:space="0" w:color="auto"/>
      </w:divBdr>
    </w:div>
    <w:div w:id="1750346724">
      <w:bodyDiv w:val="1"/>
      <w:marLeft w:val="0"/>
      <w:marRight w:val="0"/>
      <w:marTop w:val="0"/>
      <w:marBottom w:val="0"/>
      <w:divBdr>
        <w:top w:val="none" w:sz="0" w:space="0" w:color="auto"/>
        <w:left w:val="none" w:sz="0" w:space="0" w:color="auto"/>
        <w:bottom w:val="none" w:sz="0" w:space="0" w:color="auto"/>
        <w:right w:val="none" w:sz="0" w:space="0" w:color="auto"/>
      </w:divBdr>
      <w:divsChild>
        <w:div w:id="1146319642">
          <w:marLeft w:val="0"/>
          <w:marRight w:val="0"/>
          <w:marTop w:val="259"/>
          <w:marBottom w:val="259"/>
          <w:divBdr>
            <w:top w:val="none" w:sz="0" w:space="0" w:color="auto"/>
            <w:left w:val="none" w:sz="0" w:space="0" w:color="auto"/>
            <w:bottom w:val="none" w:sz="0" w:space="0" w:color="auto"/>
            <w:right w:val="none" w:sz="0" w:space="0" w:color="auto"/>
          </w:divBdr>
        </w:div>
      </w:divsChild>
    </w:div>
    <w:div w:id="1819103976">
      <w:bodyDiv w:val="1"/>
      <w:marLeft w:val="0"/>
      <w:marRight w:val="0"/>
      <w:marTop w:val="0"/>
      <w:marBottom w:val="0"/>
      <w:divBdr>
        <w:top w:val="none" w:sz="0" w:space="0" w:color="auto"/>
        <w:left w:val="none" w:sz="0" w:space="0" w:color="auto"/>
        <w:bottom w:val="none" w:sz="0" w:space="0" w:color="auto"/>
        <w:right w:val="none" w:sz="0" w:space="0" w:color="auto"/>
      </w:divBdr>
    </w:div>
    <w:div w:id="1893424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learning.oreilly.com/library/view/iot-penetration-testing/9781787280571/7544cc30-b272-4321-bf8d-af5fae6d523d.xhtml" TargetMode="External"/><Relationship Id="rId18" Type="http://schemas.openxmlformats.org/officeDocument/2006/relationships/hyperlink" Target="https://github.com/devttys0/binwalk/blob/62e9caa164305a18d7d1f037ab27d14ac933d3cf/src/binwalk/magic/filesystems" TargetMode="External"/><Relationship Id="rId26" Type="http://schemas.openxmlformats.org/officeDocument/2006/relationships/hyperlink" Target="https://www.packtpub.com/networking-and-servers/iot-penetration-testing-cookbook" TargetMode="External"/><Relationship Id="rId3" Type="http://schemas.openxmlformats.org/officeDocument/2006/relationships/styles" Target="styles.xml"/><Relationship Id="rId21" Type="http://schemas.openxmlformats.org/officeDocument/2006/relationships/hyperlink" Target="https://github.com/devttys0/binwalk/blob/62e9caa164305a18d7d1f037ab27d14ac933d3cf/src/binwalk/magic/filesystems" TargetMode="External"/><Relationship Id="rId7" Type="http://schemas.openxmlformats.org/officeDocument/2006/relationships/endnotes" Target="endnotes.xml"/><Relationship Id="rId12" Type="http://schemas.openxmlformats.org/officeDocument/2006/relationships/hyperlink" Target="https://learning.oreilly.com/library/view/iot-penetration-testing/9781787280571/1ac59502-2a43-4625-abae-d3e4710a88b5.xhtml" TargetMode="External"/><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earning.oreilly.com/library/view/iot-penetration-testing/9781787280571/f56d34f1-a279-46f2-8afb-39d4bc2617cc.xhtml"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hyperlink" Target="https://learning.oreilly.com/library/view/iot-penetration-testing/9781787280571/ef613ada-1e88-48e8-b28d-70beb95fad21.xhtml"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payatu.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C9B9A-93D8-47E0-A401-DF6A5E068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1241</TotalTime>
  <Pages>10</Pages>
  <Words>1410</Words>
  <Characters>8043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IOT REDBOOK</vt:lpstr>
    </vt:vector>
  </TitlesOfParts>
  <Company>Cognizant Technology Solutions</Company>
  <LinksUpToDate>false</LinksUpToDate>
  <CharactersWithSpaces>9435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REDBOOK</dc:title>
  <dc:subject>FIRMWARE ANALYSIS</dc:subject>
  <dc:creator>NAVNEET MISHRA, JACOB VICTOR</dc:creator>
  <cp:keywords/>
  <dc:description/>
  <cp:lastModifiedBy>Mishra, Navneet (Cognizant)</cp:lastModifiedBy>
  <cp:revision>52</cp:revision>
  <dcterms:created xsi:type="dcterms:W3CDTF">2019-01-02T10:15:00Z</dcterms:created>
  <dcterms:modified xsi:type="dcterms:W3CDTF">2019-02-04T06:50:00Z</dcterms:modified>
</cp:coreProperties>
</file>