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tabs>
          <w:tab w:pos="2498" w:val="left"/>
          <w:tab w:pos="3866" w:val="left"/>
        </w:tabs>
        <w:autoSpaceDE w:val="0"/>
        <w:widowControl/>
        <w:spacing w:line="364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Module - 4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 Cost Management - Cost Structure, Total Cost of Ownership (TCO) vs.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 Costs, Importance of Cost Optimization, Cost Tracking and Analysis -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 Billing and Cost Allocation, Cloud Cost Dashboards and Reporting,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Identifying Cost Drivers and Anomalies, Cost Optimization Strategies -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Rightsizing Resources: VMs, Storage, and Databases, Cloud Cost Tools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Services - Cloud Cost Management Tools (e.g., AWS Cost Explorer, Azure Cost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Management)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CLOUD COST MANAGEMENT </w:t>
      </w:r>
    </w:p>
    <w:p>
      <w:pPr>
        <w:autoSpaceDN w:val="0"/>
        <w:autoSpaceDE w:val="0"/>
        <w:widowControl/>
        <w:spacing w:line="484" w:lineRule="exact" w:before="134" w:after="0"/>
        <w:ind w:left="428" w:right="28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 cost management is crucial for businesses leveraging cloud services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ensure they optimize their expenses while maintaining the necessary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resources for their operations. </w:t>
      </w:r>
    </w:p>
    <w:p>
      <w:pPr>
        <w:autoSpaceDN w:val="0"/>
        <w:tabs>
          <w:tab w:pos="428" w:val="left"/>
        </w:tabs>
        <w:autoSpaceDE w:val="0"/>
        <w:widowControl/>
        <w:spacing w:line="484" w:lineRule="exact" w:before="20" w:after="0"/>
        <w:ind w:left="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Understanding the cost structure of cloud services is fundamental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managing these costs effectively. </w:t>
      </w:r>
    </w:p>
    <w:p>
      <w:pPr>
        <w:autoSpaceDN w:val="0"/>
        <w:autoSpaceDE w:val="0"/>
        <w:widowControl/>
        <w:spacing w:line="340" w:lineRule="exact" w:before="160" w:after="0"/>
        <w:ind w:left="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primary components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of a typical cloud cost structure: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1. Compute Costs </w:t>
      </w:r>
    </w:p>
    <w:p>
      <w:pPr>
        <w:autoSpaceDN w:val="0"/>
        <w:autoSpaceDE w:val="0"/>
        <w:widowControl/>
        <w:spacing w:line="482" w:lineRule="exact" w:before="118" w:after="0"/>
        <w:ind w:left="0" w:right="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Compute costs are usually the largest portion of cloud expenses and include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 of virtual machines (VMs), containers, and serverless functions. Key factors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influencing compute costs are: </w:t>
      </w:r>
    </w:p>
    <w:p>
      <w:pPr>
        <w:autoSpaceDN w:val="0"/>
        <w:autoSpaceDE w:val="0"/>
        <w:widowControl/>
        <w:spacing w:line="482" w:lineRule="exact" w:before="124" w:after="0"/>
        <w:ind w:left="722" w:right="22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Instance Type and Size: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Different VM types (e.g., general-purpose,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compute-optimized, memory-optimized) and sizes (e.g., small, medium,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large) have different pricing.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1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Usage Duration: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Billed based on the amount of time instances are running.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can be per second, minute, or hour. </w:t>
      </w:r>
    </w:p>
    <w:p>
      <w:pPr>
        <w:autoSpaceDN w:val="0"/>
        <w:autoSpaceDE w:val="0"/>
        <w:widowControl/>
        <w:spacing w:line="482" w:lineRule="exact" w:before="124" w:after="0"/>
        <w:ind w:left="722" w:right="26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Reserved Instances and Savings Plans: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Discounts are available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committing to use a certain amount of compute resources for a longer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period (e.g., 1 or 3 years). </w:t>
      </w:r>
    </w:p>
    <w:p>
      <w:pPr>
        <w:autoSpaceDN w:val="0"/>
        <w:autoSpaceDE w:val="0"/>
        <w:widowControl/>
        <w:spacing w:line="482" w:lineRule="exact" w:before="124" w:after="0"/>
        <w:ind w:left="722" w:right="28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Auto-scaling: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Dynamically adjusts the number of running instances based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demand, which can optimize costs by scaling down during low usage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periods. </w:t>
      </w:r>
    </w:p>
    <w:p>
      <w:pPr>
        <w:autoSpaceDN w:val="0"/>
        <w:autoSpaceDE w:val="0"/>
        <w:widowControl/>
        <w:spacing w:line="308" w:lineRule="exact" w:before="29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2. Storage Costs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Storage costs include expenses related to storing data on the cloud. </w:t>
      </w:r>
    </w:p>
    <w:p>
      <w:pPr>
        <w:sectPr>
          <w:pgSz w:w="11904" w:h="16838"/>
          <w:pgMar w:top="146" w:right="1346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tabs>
          <w:tab w:pos="722" w:val="left"/>
        </w:tabs>
        <w:autoSpaceDE w:val="0"/>
        <w:widowControl/>
        <w:spacing w:line="39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Type of Storage: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vary by storage type (e.g., SSDs vs. HDDs)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storage class (e.g., standard, infrequent access, archival). </w:t>
      </w:r>
    </w:p>
    <w:p>
      <w:pPr>
        <w:autoSpaceDN w:val="0"/>
        <w:autoSpaceDE w:val="0"/>
        <w:widowControl/>
        <w:spacing w:line="308" w:lineRule="exact" w:before="2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Amount of Data Stored: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Generally charged per GB per month.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Data Transfer Costs: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Fees for data egress (data leaving the cloud), though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ingress (data entering the cloud) is often free.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1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Storage Operations: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Charges for operations like reads and writes, which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can vary based on the storage service used. </w:t>
      </w:r>
    </w:p>
    <w:p>
      <w:pPr>
        <w:autoSpaceDN w:val="0"/>
        <w:autoSpaceDE w:val="0"/>
        <w:widowControl/>
        <w:spacing w:line="310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3. Network Costs </w:t>
      </w:r>
    </w:p>
    <w:p>
      <w:pPr>
        <w:autoSpaceDN w:val="0"/>
        <w:autoSpaceDE w:val="0"/>
        <w:widowControl/>
        <w:spacing w:line="484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Networking costs involve expenses associated with data transfer within the cloud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between the cloud and external destinations.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Data Egress: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transferring data out of the cloud provider’s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network.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Data Ingress: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Usually free but can incur costs if using specific network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services.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Inter-region Data Transfer: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data transfer between different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geographical regions.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1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Content Delivery Network (CDN):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distributing content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globally, which includes data transfer fees and request charges.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4. Database Costs </w:t>
      </w:r>
    </w:p>
    <w:p>
      <w:pPr>
        <w:autoSpaceDN w:val="0"/>
        <w:autoSpaceDE w:val="0"/>
        <w:widowControl/>
        <w:spacing w:line="480" w:lineRule="exact" w:before="1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Database services, both managed (e.g., Amazon RDS, Google Cloud SQL)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unmanaged, incur various costs: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2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Instance Type and Size: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Similar to compute costs, database instance types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sizes impact costs. </w:t>
      </w:r>
    </w:p>
    <w:p>
      <w:pPr>
        <w:autoSpaceDN w:val="0"/>
        <w:autoSpaceDE w:val="0"/>
        <w:widowControl/>
        <w:spacing w:line="308" w:lineRule="exact" w:before="29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Storage Capacity: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Amount of data stored in the database.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2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Backup and Replication: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Additional costs for automated backups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 replication across regions for redundancy.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Queries and Transactions: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Charges based on the number and complexity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queries and transactions executed.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5. Support and Management Costs </w:t>
      </w:r>
    </w:p>
    <w:p>
      <w:pPr>
        <w:sectPr>
          <w:pgSz w:w="11904" w:h="16838"/>
          <w:pgMar w:top="144" w:right="1348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424" w:lineRule="exact" w:before="0" w:after="0"/>
        <w:ind w:left="722" w:right="28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Support Plans: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different levels of support (e.g., basic, developer,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business, enterprise) which provide varying degrees of technical support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response times.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Management Tools: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Charges for using tools that help manage and monitor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 infrastructure (e.g., AWS CloudWatch, Azure Monitor).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6. Security and Compliance Costs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Identity and Access Management: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associated with user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authentication and authorization services.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2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Security Services: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Expenses for security services such as firewalls, DDoS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protection, encryption services, and compliance auditing. </w:t>
      </w:r>
    </w:p>
    <w:p>
      <w:pPr>
        <w:autoSpaceDN w:val="0"/>
        <w:autoSpaceDE w:val="0"/>
        <w:widowControl/>
        <w:spacing w:line="308" w:lineRule="exact" w:before="29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Strategies for Effective Cloud Cost Management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1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Right-sizing Resources: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Continuously monitor and adjust the size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compute instances to match workload requirements.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1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Using Reserved Instances: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Take advantage of discounts for long-term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commitments to specific resources.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1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Auto-scaling: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Implement auto-scaling to ensure resources are used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efficiently based on demand.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Storage Tiering: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different storage classes for different data types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based on access frequency. </w:t>
      </w:r>
    </w:p>
    <w:p>
      <w:pPr>
        <w:autoSpaceDN w:val="0"/>
        <w:autoSpaceDE w:val="0"/>
        <w:widowControl/>
        <w:spacing w:line="484" w:lineRule="exact" w:before="120" w:after="0"/>
        <w:ind w:left="722" w:right="24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Monitoring and Optimization Tools: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Utilize cloud cost management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monitoring tools to gain insights into spending and optimize resource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utilization.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Regular Audits: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Conduct regular cost audits to identify and eliminate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underutilized or idle resources. </w:t>
      </w:r>
    </w:p>
    <w:p>
      <w:pPr>
        <w:autoSpaceDN w:val="0"/>
        <w:autoSpaceDE w:val="0"/>
        <w:widowControl/>
        <w:spacing w:line="482" w:lineRule="exact" w:before="124" w:after="0"/>
        <w:ind w:left="0" w:right="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understanding and actively managing these components of cloud cost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structure, organizations can optimize their cloud expenditures and achieve greater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 efficiency. </w:t>
      </w:r>
    </w:p>
    <w:p>
      <w:pPr>
        <w:sectPr>
          <w:pgSz w:w="11904" w:h="16838"/>
          <w:pgMar w:top="144" w:right="1346" w:bottom="11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12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TOTAL COST OF OWNERSHIP (TCO) </w:t>
      </w:r>
    </w:p>
    <w:p>
      <w:pPr>
        <w:autoSpaceDN w:val="0"/>
        <w:autoSpaceDE w:val="0"/>
        <w:widowControl/>
        <w:spacing w:line="484" w:lineRule="exact" w:before="132" w:after="0"/>
        <w:ind w:left="722" w:right="3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Total Cost of Ownership (TCO) in the context of cloud computing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 comprehensive estimate of the direct and indirect costs associated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use of cloud services over a given period. </w:t>
      </w:r>
    </w:p>
    <w:p>
      <w:pPr>
        <w:autoSpaceDN w:val="0"/>
        <w:autoSpaceDE w:val="0"/>
        <w:widowControl/>
        <w:spacing w:line="484" w:lineRule="exact" w:before="136" w:after="0"/>
        <w:ind w:left="722" w:right="2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It includes not only the initial expenses but also the ongoing operational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costs, and it can be compared to the costs of traditional on-premises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infrastructure to determine the most cost-effective approach. </w:t>
      </w:r>
    </w:p>
    <w:p>
      <w:pPr>
        <w:autoSpaceDN w:val="0"/>
        <w:autoSpaceDE w:val="0"/>
        <w:widowControl/>
        <w:spacing w:line="340" w:lineRule="exact" w:before="280" w:after="0"/>
        <w:ind w:left="0" w:right="0" w:firstLine="0"/>
        <w:jc w:val="center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 detailed breakdown of the components of TCO for cloud computing: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1. Direct Costs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1.1 Compute Costs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1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Instance Usage: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The cost of running virtual machines (VMs), containers,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serverless functions.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Instance Types and Sizes: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Different types and sizes of instances (e.g.,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standard, high-memory, GPU) incur varying costs.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Reserved Instances/Savings Plans: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Discounts obtained by committing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 certain amount of compute usage over one or three years. </w:t>
      </w:r>
    </w:p>
    <w:p>
      <w:pPr>
        <w:autoSpaceDN w:val="0"/>
        <w:autoSpaceDE w:val="0"/>
        <w:widowControl/>
        <w:spacing w:line="308" w:lineRule="exact" w:before="298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1.2 Storage Costs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Primary Storage: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different storage types (e.g., SSD, HDD)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storage classes (e.g., standard, infrequent access, archival). </w:t>
      </w:r>
    </w:p>
    <w:p>
      <w:pPr>
        <w:autoSpaceDN w:val="0"/>
        <w:autoSpaceDE w:val="0"/>
        <w:widowControl/>
        <w:spacing w:line="308" w:lineRule="exact" w:before="298" w:after="0"/>
        <w:ind w:left="0" w:right="0" w:firstLine="0"/>
        <w:jc w:val="center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Data Transfer: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Charges for data egress and inter-region data transfers.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Operations: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associated with read/write operations, data retrieval,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data management. </w:t>
      </w:r>
    </w:p>
    <w:p>
      <w:pPr>
        <w:sectPr>
          <w:pgSz w:w="11904" w:h="16838"/>
          <w:pgMar w:top="1440" w:right="1348" w:bottom="7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464" w:lineRule="exact" w:before="0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1.3 Network Costs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Bandwidth: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data transfer between regions, to and from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internet, and within the cloud provider’s network.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CDN Services: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Expenses for content delivery networks that distribute data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globally.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542" w:lineRule="exact" w:before="58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1.4 Database Costs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Database Instances: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managed database services based 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instance type and size.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2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Storage and Backup: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database storage, automated backups,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 replication.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544" w:lineRule="exact" w:before="56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1.5 Additional Service Costs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Managed Services: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additional cloud services such as machine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learning, data analytics, and IoT.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Support Plans: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Charges for technical support at different levels (basic,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developer, business, enterprise).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562" w:lineRule="exact" w:before="4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2. Indirect Costs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2.1 Personnel Costs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Training: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Expenses for training IT staff to manage and optimize cloud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services.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Management: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personnel involved in monitoring, managing,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maintaining cloud infrastructure.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542" w:lineRule="exact" w:before="64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2.2 Migration Costs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Data Transfer: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associated with moving data and applications to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2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Downtime: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Potential revenue loss or additional costs due to downtime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during the migration process.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Consulting Services: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Expenses for third-party consultants who assist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migration. </w:t>
      </w:r>
    </w:p>
    <w:p>
      <w:pPr>
        <w:sectPr>
          <w:pgSz w:w="11904" w:h="16838"/>
          <w:pgMar w:top="144" w:right="1346" w:bottom="6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2.3 Security and Compliance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Security Measures: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implementing security measures such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encryption, firewalls, and DDoS protection.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Compliance: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Expenses related to ensuring compliance with regulations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(e.g., GDPR, HIPAA).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3. Operational Costs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3.1 Continuous Optimization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Monitoring Tools: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Expenses for tools and services that monitor cloud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usage and performance (e.g., AWS CloudWatch, Azure Monitor).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Optimization Efforts: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continuous efforts to optimize cloud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resource usage and reduce waste. </w:t>
      </w:r>
    </w:p>
    <w:p>
      <w:pPr>
        <w:autoSpaceDN w:val="0"/>
        <w:autoSpaceDE w:val="0"/>
        <w:widowControl/>
        <w:spacing w:line="308" w:lineRule="exact" w:before="298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3.2 Maintenance and Updates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Software Updates: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keeping cloud software and applications up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date.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Maintenance Contracts: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Expenses for maintenance services and support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contracts.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4. Risk Management Costs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Disaster Recovery: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implementing disaster recovery plans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backup solutions.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Redundancy: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Expenses for ensuring high availability and fault tolerance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through redundant systems.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Calculating TCO for Cloud vs. On-Premises </w:t>
      </w:r>
    </w:p>
    <w:p>
      <w:pPr>
        <w:autoSpaceDN w:val="0"/>
        <w:autoSpaceDE w:val="0"/>
        <w:widowControl/>
        <w:spacing w:line="480" w:lineRule="exact" w:before="1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determine the TCO of cloud infrastructure versus traditional on-premises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infrastructure, consider the following steps: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2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Identify All Relevant Costs: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Include all direct, indirect, operational,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risk management costs.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1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Estimate Over a Relevant Time Period: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Typically, a 3-5 year period 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used for TCO analysis. </w:t>
      </w:r>
    </w:p>
    <w:p>
      <w:pPr>
        <w:sectPr>
          <w:pgSz w:w="11904" w:h="16838"/>
          <w:pgMar w:top="144" w:right="1348" w:bottom="6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tabs>
          <w:tab w:pos="722" w:val="left"/>
        </w:tabs>
        <w:autoSpaceDE w:val="0"/>
        <w:widowControl/>
        <w:spacing w:line="396" w:lineRule="exact" w:before="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Compare Against On-Premises Costs: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Factor in on-premises costs such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 hardware, software, facilities, utilities, and personnel.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1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Include Opportunity Costs: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Consider the potential revenue opportunities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productivity gains enabled by the cloud.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Benefits of TCO Analysis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Informed Decision Making: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Helps businesses make informed decisions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about cloud adoption or migration.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Cost Efficiency: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Identifies potential cost savings and areas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optimization.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Strategic Planning: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Aids in long-term strategic planning and budgeting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IT resources. </w:t>
      </w:r>
    </w:p>
    <w:p>
      <w:pPr>
        <w:autoSpaceDN w:val="0"/>
        <w:autoSpaceDE w:val="0"/>
        <w:widowControl/>
        <w:spacing w:line="482" w:lineRule="exact" w:before="124" w:after="0"/>
        <w:ind w:left="0" w:right="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performing a detailed TCO analysis, organizations can better understand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financial implications of moving to the cloud and make decisions that align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their business objectives and financial constraints.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Total Cost of Ownership (TCO) Vs. cloud costs. </w:t>
      </w:r>
    </w:p>
    <w:p>
      <w:pPr>
        <w:autoSpaceDN w:val="0"/>
        <w:autoSpaceDE w:val="0"/>
        <w:widowControl/>
        <w:spacing w:line="482" w:lineRule="exact" w:before="11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When evaluating cloud computing against traditional on-premises infrastructure,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it's essential to consider both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Total Cost of Ownership (TCO) and cloud costs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While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cloud costs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refer specifically to the expenses associated with using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cloud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services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TCO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encompasses all costs related to owning and operating an IT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infrastructure over its entire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lifecycle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Here’s a comparison to help distinguish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between the two and understand their implications: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Total Cost of Ownership (TCO) </w:t>
      </w:r>
    </w:p>
    <w:p>
      <w:pPr>
        <w:autoSpaceDN w:val="0"/>
        <w:autoSpaceDE w:val="0"/>
        <w:widowControl/>
        <w:spacing w:line="484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TCO is a comprehensive assessment that includes all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direct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and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indirect costs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associated with purchasing, deploying, operating, and maintaining an IT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infrastructure. This includes both initial capital expenditures (CapEx)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ongoing operational expenditures (OpEx).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Components of TCO: </w:t>
      </w:r>
    </w:p>
    <w:p>
      <w:pPr>
        <w:autoSpaceDN w:val="0"/>
        <w:autoSpaceDE w:val="0"/>
        <w:widowControl/>
        <w:spacing w:line="308" w:lineRule="exact" w:before="30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Initial Capital Costs (CapEx):</w:t>
      </w:r>
    </w:p>
    <w:p>
      <w:pPr>
        <w:autoSpaceDN w:val="0"/>
        <w:tabs>
          <w:tab w:pos="1442" w:val="left"/>
        </w:tabs>
        <w:autoSpaceDE w:val="0"/>
        <w:widowControl/>
        <w:spacing w:line="484" w:lineRule="exact" w:before="112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Hardware: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Purchase of servers, storage devices, networking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equipment, etc. </w:t>
      </w:r>
    </w:p>
    <w:p>
      <w:pPr>
        <w:sectPr>
          <w:pgSz w:w="11904" w:h="16838"/>
          <w:pgMar w:top="144" w:right="1346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tabs>
          <w:tab w:pos="1442" w:val="left"/>
        </w:tabs>
        <w:autoSpaceDE w:val="0"/>
        <w:widowControl/>
        <w:spacing w:line="396" w:lineRule="exact" w:before="0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Software: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Licensing fees for operating systems, applications,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other software. </w:t>
      </w:r>
    </w:p>
    <w:p>
      <w:pPr>
        <w:autoSpaceDN w:val="0"/>
        <w:tabs>
          <w:tab w:pos="1442" w:val="left"/>
        </w:tabs>
        <w:autoSpaceDE w:val="0"/>
        <w:widowControl/>
        <w:spacing w:line="486" w:lineRule="exact" w:before="114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Facilities: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related to physical space, power, cooling,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security for data centers. </w:t>
      </w:r>
    </w:p>
    <w:p>
      <w:pPr>
        <w:autoSpaceDN w:val="0"/>
        <w:autoSpaceDE w:val="0"/>
        <w:widowControl/>
        <w:spacing w:line="308" w:lineRule="exact" w:before="30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Operational Costs (OpEx):</w:t>
      </w:r>
    </w:p>
    <w:p>
      <w:pPr>
        <w:autoSpaceDN w:val="0"/>
        <w:tabs>
          <w:tab w:pos="1442" w:val="left"/>
        </w:tabs>
        <w:autoSpaceDE w:val="0"/>
        <w:widowControl/>
        <w:spacing w:line="484" w:lineRule="exact" w:before="112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Maintenance: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Regular maintenance and repairs of hardware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infrastructure. </w:t>
      </w:r>
    </w:p>
    <w:p>
      <w:pPr>
        <w:autoSpaceDN w:val="0"/>
        <w:tabs>
          <w:tab w:pos="1442" w:val="left"/>
        </w:tabs>
        <w:autoSpaceDE w:val="0"/>
        <w:widowControl/>
        <w:spacing w:line="486" w:lineRule="exact" w:before="114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Utilities: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Power, cooling, and other utility costs for running a 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center. </w:t>
      </w:r>
    </w:p>
    <w:p>
      <w:pPr>
        <w:autoSpaceDN w:val="0"/>
        <w:tabs>
          <w:tab w:pos="1442" w:val="left"/>
        </w:tabs>
        <w:autoSpaceDE w:val="0"/>
        <w:widowControl/>
        <w:spacing w:line="480" w:lineRule="exact" w:before="124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Personnel: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Salaries and benefits for IT staff responsible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managing the infrastructure. </w:t>
      </w:r>
    </w:p>
    <w:p>
      <w:pPr>
        <w:autoSpaceDN w:val="0"/>
        <w:autoSpaceDE w:val="0"/>
        <w:widowControl/>
        <w:spacing w:line="308" w:lineRule="exact" w:before="298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Support: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Technical support contracts and warranties. </w:t>
      </w:r>
    </w:p>
    <w:p>
      <w:pPr>
        <w:autoSpaceDN w:val="0"/>
        <w:tabs>
          <w:tab w:pos="1442" w:val="left"/>
        </w:tabs>
        <w:autoSpaceDE w:val="0"/>
        <w:widowControl/>
        <w:spacing w:line="480" w:lineRule="exact" w:before="124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Upgrades: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Periodic upgrades to hardware and software to keep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infrastructure current. </w:t>
      </w:r>
    </w:p>
    <w:p>
      <w:pPr>
        <w:autoSpaceDN w:val="0"/>
        <w:autoSpaceDE w:val="0"/>
        <w:widowControl/>
        <w:spacing w:line="308" w:lineRule="exact" w:before="30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Indirect Costs:</w:t>
      </w:r>
    </w:p>
    <w:p>
      <w:pPr>
        <w:autoSpaceDN w:val="0"/>
        <w:autoSpaceDE w:val="0"/>
        <w:widowControl/>
        <w:spacing w:line="308" w:lineRule="exact" w:before="288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Downtime: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associated with system outages and downtime. </w:t>
      </w:r>
    </w:p>
    <w:p>
      <w:pPr>
        <w:autoSpaceDN w:val="0"/>
        <w:tabs>
          <w:tab w:pos="1442" w:val="left"/>
        </w:tabs>
        <w:autoSpaceDE w:val="0"/>
        <w:widowControl/>
        <w:spacing w:line="486" w:lineRule="exact" w:before="118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Disaster Recovery: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Expenses for disaster recovery solutions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backups. </w:t>
      </w:r>
    </w:p>
    <w:p>
      <w:pPr>
        <w:autoSpaceDN w:val="0"/>
        <w:tabs>
          <w:tab w:pos="1442" w:val="left"/>
        </w:tabs>
        <w:autoSpaceDE w:val="0"/>
        <w:widowControl/>
        <w:spacing w:line="484" w:lineRule="exact" w:before="116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Compliance: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ensuring compliance with regulatory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requirements. </w:t>
      </w:r>
    </w:p>
    <w:p>
      <w:pPr>
        <w:autoSpaceDN w:val="0"/>
        <w:autoSpaceDE w:val="0"/>
        <w:widowControl/>
        <w:spacing w:line="308" w:lineRule="exact" w:before="29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Cloud Costs </w:t>
      </w:r>
    </w:p>
    <w:p>
      <w:pPr>
        <w:autoSpaceDN w:val="0"/>
        <w:autoSpaceDE w:val="0"/>
        <w:widowControl/>
        <w:spacing w:line="484" w:lineRule="exact" w:before="11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 costs refer specifically to the expenses incurred when using cloud services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provided by third-party cloud vendors like AWS, Azure, or Google Cloud. These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costs are typically operational expenditures (OpEx), and they can be more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flexible and scalable compared to traditional on-premises infrastructure costs.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Components of Cloud Costs: </w:t>
      </w:r>
    </w:p>
    <w:p>
      <w:pPr>
        <w:autoSpaceDN w:val="0"/>
        <w:autoSpaceDE w:val="0"/>
        <w:widowControl/>
        <w:spacing w:line="308" w:lineRule="exact" w:before="29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Compute Costs:</w:t>
      </w:r>
    </w:p>
    <w:p>
      <w:pPr>
        <w:sectPr>
          <w:pgSz w:w="11904" w:h="16838"/>
          <w:pgMar w:top="144" w:right="1350" w:bottom="9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424" w:lineRule="exact" w:before="0" w:after="0"/>
        <w:ind w:left="1442" w:right="26" w:hanging="360"/>
        <w:jc w:val="both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Instance Usage: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Pay-as-you-go charges for virtual machines,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containers, or serverless functions based on usage time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resources. </w:t>
      </w:r>
    </w:p>
    <w:p>
      <w:pPr>
        <w:autoSpaceDN w:val="0"/>
        <w:tabs>
          <w:tab w:pos="1442" w:val="left"/>
        </w:tabs>
        <w:autoSpaceDE w:val="0"/>
        <w:widowControl/>
        <w:spacing w:line="486" w:lineRule="exact" w:before="120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Reserved Instances/Savings Plans: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Discounts for committing to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specific amount of compute usage over a longer period. </w:t>
      </w:r>
    </w:p>
    <w:p>
      <w:pPr>
        <w:autoSpaceDN w:val="0"/>
        <w:tabs>
          <w:tab w:pos="1082" w:val="left"/>
        </w:tabs>
        <w:autoSpaceDE w:val="0"/>
        <w:widowControl/>
        <w:spacing w:line="600" w:lineRule="exact" w:before="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Storage Costs: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Data Storage: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Charges based on the amount and type of data stored. </w:t>
      </w:r>
    </w:p>
    <w:p>
      <w:pPr>
        <w:autoSpaceDN w:val="0"/>
        <w:tabs>
          <w:tab w:pos="1442" w:val="left"/>
        </w:tabs>
        <w:autoSpaceDE w:val="0"/>
        <w:widowControl/>
        <w:spacing w:line="486" w:lineRule="exact" w:before="114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Data Transfer: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data transfer out of the cloud and between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regions.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540" w:lineRule="exact" w:before="6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Network Costs: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Bandwidth: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associated with data transfer and networking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within the cloud environment.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540" w:lineRule="exact" w:before="6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Database Costs: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Managed Database Services: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based on the type, size,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usage of database instances. </w:t>
      </w:r>
    </w:p>
    <w:p>
      <w:pPr>
        <w:autoSpaceDN w:val="0"/>
        <w:autoSpaceDE w:val="0"/>
        <w:widowControl/>
        <w:spacing w:line="308" w:lineRule="exact" w:before="292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Operations: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Charges for database transactions and queries. </w:t>
      </w:r>
    </w:p>
    <w:p>
      <w:pPr>
        <w:autoSpaceDN w:val="0"/>
        <w:tabs>
          <w:tab w:pos="1082" w:val="left"/>
          <w:tab w:pos="1442" w:val="left"/>
        </w:tabs>
        <w:autoSpaceDE w:val="0"/>
        <w:widowControl/>
        <w:spacing w:line="540" w:lineRule="exact" w:before="7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Additional Service Costs: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Managed Services: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Fees for using additional cloud services like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machine learning, data analytics, and IoT. </w:t>
      </w:r>
    </w:p>
    <w:p>
      <w:pPr>
        <w:autoSpaceDN w:val="0"/>
        <w:autoSpaceDE w:val="0"/>
        <w:widowControl/>
        <w:spacing w:line="308" w:lineRule="exact" w:before="296" w:after="0"/>
        <w:ind w:left="108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Support Plans: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Costs for different levels of technical support.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562" w:lineRule="exact" w:before="4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Comparing TCO and Cloud Costs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Initial Investment: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TCO: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Requires significant upfront capital investment in hardware,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software, and infrastructure.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2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Cloud Costs: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Minimal initial investment, primarily pay-as-you-go model,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shifting costs to operational expenses.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544" w:lineRule="exact" w:before="56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Scalability and Flexibility: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TCO: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Limited by physical infrastructure; scaling up requires additional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capital investment and time. </w:t>
      </w:r>
    </w:p>
    <w:p>
      <w:pPr>
        <w:sectPr>
          <w:pgSz w:w="11904" w:h="16838"/>
          <w:pgMar w:top="144" w:right="1346" w:bottom="2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tabs>
          <w:tab w:pos="722" w:val="left"/>
        </w:tabs>
        <w:autoSpaceDE w:val="0"/>
        <w:widowControl/>
        <w:spacing w:line="39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Cloud Costs: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Highly scalable; resources can be adjusted dynamically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based on demand, providing flexibility.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Maintenance and Upgrades: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TCO: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Requires ongoing maintenance, upgrades, and management by in-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house IT staff.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1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Cloud Costs: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Maintenance and upgrades are managed by the cloud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provider, reducing the burden on in-house staff.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Cost Predictability: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2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TCO: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More predictable over the long term with fixed costs for hardware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facilities, but can have variable maintenance and upgrade costs. </w:t>
      </w:r>
    </w:p>
    <w:p>
      <w:pPr>
        <w:autoSpaceDN w:val="0"/>
        <w:autoSpaceDE w:val="0"/>
        <w:widowControl/>
        <w:spacing w:line="484" w:lineRule="exact" w:before="116" w:after="0"/>
        <w:ind w:left="722" w:right="3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Cloud Costs: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Can be variable and sometimes unpredictable due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fluctuating usage, but tools and plans are available to manage and forecast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costs.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E74B5"/>
          <w:sz w:val="28"/>
        </w:rPr>
        <w:t xml:space="preserve">Personnel and Management: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TCO: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Requires a dedicated team for infrastructure management, including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maintenance, security, and compliance.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1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Cloud Costs: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Reduces the need for a large in-house IT team as many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tasks are handled by the cloud provider.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Making the Decision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2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Evaluate Business Needs: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Consider your organization’s specific needs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flexibility, scalability, and budget constraints. </w:t>
      </w:r>
    </w:p>
    <w:p>
      <w:pPr>
        <w:autoSpaceDN w:val="0"/>
        <w:autoSpaceDE w:val="0"/>
        <w:widowControl/>
        <w:spacing w:line="484" w:lineRule="exact" w:before="122" w:after="0"/>
        <w:ind w:left="288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Cost Analysis: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Perform a detailed cost analysis comparing TCO for on-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premises infrastructure and expected cloud costs over a similar period. </w:t>
      </w:r>
    </w:p>
    <w:p>
      <w:pPr>
        <w:autoSpaceDN w:val="0"/>
        <w:autoSpaceDE w:val="0"/>
        <w:widowControl/>
        <w:spacing w:line="484" w:lineRule="exact" w:before="116" w:after="0"/>
        <w:ind w:left="722" w:right="2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Long-Term Strategy: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Align the decision with your long-term IT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business strategy, considering factors like growth, technological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advancements, and market changes. </w:t>
      </w:r>
    </w:p>
    <w:p>
      <w:pPr>
        <w:autoSpaceDN w:val="0"/>
        <w:autoSpaceDE w:val="0"/>
        <w:widowControl/>
        <w:spacing w:line="484" w:lineRule="exact" w:before="116" w:after="0"/>
        <w:ind w:left="0" w:right="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understanding the differences between TCO and cloud costs, organizations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can make informed decisions about their IT infrastructure, balancing cost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efficiency, scalability, and operational needs. </w:t>
      </w:r>
    </w:p>
    <w:p>
      <w:pPr>
        <w:sectPr>
          <w:pgSz w:w="11904" w:h="16838"/>
          <w:pgMar w:top="144" w:right="1348" w:bottom="5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14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IMPORTANCE OF COST OPTIMIZATION </w:t>
      </w:r>
    </w:p>
    <w:p>
      <w:pPr>
        <w:autoSpaceDN w:val="0"/>
        <w:autoSpaceDE w:val="0"/>
        <w:widowControl/>
        <w:spacing w:line="484" w:lineRule="exact" w:before="294" w:after="0"/>
        <w:ind w:left="722" w:right="24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 optimization is a strategic approach that organizations use to manage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reduce expenses while maximizing business value and operational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efficiency.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 optimization plays a crucial role in various aspects of a business, from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financial health to competitive advantage. </w:t>
      </w:r>
    </w:p>
    <w:p>
      <w:pPr>
        <w:autoSpaceDN w:val="0"/>
        <w:autoSpaceDE w:val="0"/>
        <w:widowControl/>
        <w:spacing w:line="340" w:lineRule="exact" w:before="16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Here are some key reasons why cost optimization is important: </w:t>
      </w:r>
    </w:p>
    <w:p>
      <w:pPr>
        <w:autoSpaceDN w:val="0"/>
        <w:autoSpaceDE w:val="0"/>
        <w:widowControl/>
        <w:spacing w:line="308" w:lineRule="exact" w:before="46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1. Enhanced Profitability: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29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reducing unnecessary costs and improving efficiency, businesses can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significantly increase their profit margins.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is especially critical in highly competitive markets where price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sensitivity is high. </w:t>
      </w:r>
    </w:p>
    <w:p>
      <w:pPr>
        <w:autoSpaceDN w:val="0"/>
        <w:autoSpaceDE w:val="0"/>
        <w:widowControl/>
        <w:spacing w:line="310" w:lineRule="exact" w:before="46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2. Sustainable Growth: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29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Efficient use of resources ensures that the organization can scale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sustainably. </w:t>
      </w:r>
    </w:p>
    <w:p>
      <w:pPr>
        <w:autoSpaceDN w:val="0"/>
        <w:autoSpaceDE w:val="0"/>
        <w:widowControl/>
        <w:spacing w:line="484" w:lineRule="exact" w:before="16" w:after="0"/>
        <w:ind w:left="722" w:right="2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 optimization allows businesses to invest more in growth opportunities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such as research and development, marketing, and expansion without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compromising financial stability. </w:t>
      </w:r>
    </w:p>
    <w:p>
      <w:pPr>
        <w:autoSpaceDN w:val="0"/>
        <w:autoSpaceDE w:val="0"/>
        <w:widowControl/>
        <w:spacing w:line="308" w:lineRule="exact" w:before="46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3. Competitive Advantage: </w:t>
      </w:r>
    </w:p>
    <w:p>
      <w:pPr>
        <w:sectPr>
          <w:pgSz w:w="11904" w:h="16838"/>
          <w:pgMar w:top="1440" w:right="1354" w:bottom="9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</w:p>
    <w:p>
      <w:pPr>
        <w:autoSpaceDN w:val="0"/>
        <w:autoSpaceDE w:val="0"/>
        <w:widowControl/>
        <w:spacing w:line="436" w:lineRule="exact" w:before="0" w:after="0"/>
        <w:ind w:left="722" w:right="2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Companies that manage costs effectively can offer products or services 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lower prices or with better features, gaining a competitive edge in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market.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588" w:lineRule="exact" w:before="18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4. Risk Management: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 optimization involves evaluating and mitigating financial risks.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understanding and controlling costs, businesses can better withstand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economic downturns or unexpected financial challenges.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630" w:lineRule="exact" w:before="13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5. Improved Cash Flow: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Reducing costs improves cash flow, allowing the organization to reinvest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key areas, pay down debt, or build a financial cushion for future needs.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582" w:lineRule="exact" w:before="18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6. Resource Allocation: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Efficient cost management ensures that resources are allocated to the most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productive and strategic areas of the business, enhancing overall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operational efficiency.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580" w:lineRule="exact" w:before="18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7. Stakeholder Confidence: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Demonstrating a commitment to cost control can build confidence among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investors, shareholders, and creditors, as it reflects prudent financial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632" w:lineRule="exact" w:before="13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8. Environmental and Social Responsibility: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 optimization can lead to more sustainable practices, such as reducing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waste and improving energy efficiency.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not only cuts costs but also aligns with broader corporate social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responsibility (CSR) goals. </w:t>
      </w:r>
    </w:p>
    <w:p>
      <w:pPr>
        <w:autoSpaceDN w:val="0"/>
        <w:autoSpaceDE w:val="0"/>
        <w:widowControl/>
        <w:spacing w:line="308" w:lineRule="exact" w:before="46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9. Employee Morale: </w:t>
      </w:r>
    </w:p>
    <w:p>
      <w:pPr>
        <w:sectPr>
          <w:pgSz w:w="11904" w:h="16838"/>
          <w:pgMar w:top="140" w:right="1346" w:bottom="9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</w:p>
    <w:p>
      <w:pPr>
        <w:autoSpaceDN w:val="0"/>
        <w:autoSpaceDE w:val="0"/>
        <w:widowControl/>
        <w:spacing w:line="436" w:lineRule="exact" w:before="0" w:after="0"/>
        <w:ind w:left="722" w:right="26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Effective cost management can free up resources to invest in employee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development, benefits, and workplace improvements, leading to higher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morale and productivity. </w:t>
      </w:r>
    </w:p>
    <w:p>
      <w:pPr>
        <w:autoSpaceDN w:val="0"/>
        <w:autoSpaceDE w:val="0"/>
        <w:widowControl/>
        <w:spacing w:line="308" w:lineRule="exact" w:before="46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10. Innovation and Flexibility: </w:t>
      </w:r>
    </w:p>
    <w:p>
      <w:pPr>
        <w:autoSpaceDN w:val="0"/>
        <w:autoSpaceDE w:val="0"/>
        <w:widowControl/>
        <w:spacing w:line="484" w:lineRule="exact" w:before="290" w:after="0"/>
        <w:ind w:left="722" w:right="2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optimizing costs, companies can free up resources to invest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innovation. This allows businesses to be more agile and responsive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market changes and opportunities. </w:t>
      </w:r>
    </w:p>
    <w:p>
      <w:pPr>
        <w:autoSpaceDN w:val="0"/>
        <w:autoSpaceDE w:val="0"/>
        <w:widowControl/>
        <w:spacing w:line="484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summary, cost optimization is a vital practice for maintaining the financial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health of an organization, enabling growth, improving competitiveness,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ensuring long-term sustainability. It is an ongoing process that requires regular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review and adjustment to align with the dynamic business environment. </w:t>
      </w:r>
    </w:p>
    <w:p>
      <w:pPr>
        <w:autoSpaceDN w:val="0"/>
        <w:autoSpaceDE w:val="0"/>
        <w:widowControl/>
        <w:spacing w:line="308" w:lineRule="exact" w:before="90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COST TRACKING </w:t>
      </w:r>
    </w:p>
    <w:p>
      <w:pPr>
        <w:autoSpaceDN w:val="0"/>
        <w:autoSpaceDE w:val="0"/>
        <w:widowControl/>
        <w:spacing w:line="482" w:lineRule="exact" w:before="11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 tracking and analysis are critical components of effective financial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within an organization. They involve </w:t>
      </w:r>
      <w:r>
        <w:rPr>
          <w:rFonts w:ascii="Times New Roman,Bold" w:hAnsi="Times New Roman,Bold" w:eastAsia="Times New Roman,Bold"/>
          <w:b/>
          <w:i w:val="0"/>
          <w:color w:val="FF0000"/>
          <w:sz w:val="28"/>
        </w:rPr>
        <w:t xml:space="preserve">monitoring, recording, and </w:t>
      </w:r>
      <w:r>
        <w:rPr>
          <w:rFonts w:ascii="Times New Roman,Bold" w:hAnsi="Times New Roman,Bold" w:eastAsia="Times New Roman,Bold"/>
          <w:b/>
          <w:i w:val="0"/>
          <w:color w:val="FF0000"/>
          <w:sz w:val="28"/>
        </w:rPr>
        <w:t xml:space="preserve">analysing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expenses to ensure they align with budgetary constraints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organizational goals. Here’s a detailed look at how cost tracking and analysis can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 conducted: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1. Establishing a Cost Structure: </w:t>
      </w:r>
    </w:p>
    <w:p>
      <w:pPr>
        <w:autoSpaceDN w:val="0"/>
        <w:autoSpaceDE w:val="0"/>
        <w:widowControl/>
        <w:spacing w:line="484" w:lineRule="exact" w:before="1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Categorization: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Define categories for various types of costs such as fixed,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variable, direct, and indirect costs. </w:t>
      </w:r>
    </w:p>
    <w:p>
      <w:pPr>
        <w:autoSpaceDN w:val="0"/>
        <w:autoSpaceDE w:val="0"/>
        <w:widowControl/>
        <w:spacing w:line="486" w:lineRule="exact" w:before="1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Chart of Accounts: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Create a comprehensive chart of accounts to classify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record transactions consistently. </w:t>
      </w:r>
    </w:p>
    <w:p>
      <w:pPr>
        <w:autoSpaceDN w:val="0"/>
        <w:autoSpaceDE w:val="0"/>
        <w:widowControl/>
        <w:spacing w:line="308" w:lineRule="exact" w:before="30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2. Implementing a Tracking System: </w:t>
      </w:r>
    </w:p>
    <w:p>
      <w:pPr>
        <w:autoSpaceDN w:val="0"/>
        <w:autoSpaceDE w:val="0"/>
        <w:widowControl/>
        <w:spacing w:line="486" w:lineRule="exact" w:before="11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Software Tools: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accounting software or Enterprise Resource Planning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(ERP) systems to automate and streamline cost tracking. </w:t>
      </w:r>
    </w:p>
    <w:p>
      <w:pPr>
        <w:autoSpaceDN w:val="0"/>
        <w:autoSpaceDE w:val="0"/>
        <w:widowControl/>
        <w:spacing w:line="480" w:lineRule="exact" w:before="12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Expense Reports: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Implement standardized expense reporting procedures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employees to capture and record costs accurately.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3. Data Collection: </w:t>
      </w:r>
    </w:p>
    <w:p>
      <w:pPr>
        <w:sectPr>
          <w:pgSz w:w="11904" w:h="16838"/>
          <w:pgMar w:top="140" w:right="1352" w:bottom="3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Invoice and Receipts Management: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Maintain a system for collecting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storing invoices and receipts for all expenses. </w:t>
      </w:r>
    </w:p>
    <w:p>
      <w:pPr>
        <w:autoSpaceDN w:val="0"/>
        <w:autoSpaceDE w:val="0"/>
        <w:widowControl/>
        <w:spacing w:line="486" w:lineRule="exact" w:before="1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Time Tracking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For labor costs, use time tracking tools to record the amount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time employees spend on different projects or tasks. </w:t>
      </w:r>
    </w:p>
    <w:p>
      <w:pPr>
        <w:autoSpaceDN w:val="0"/>
        <w:autoSpaceDE w:val="0"/>
        <w:widowControl/>
        <w:spacing w:line="308" w:lineRule="exact" w:before="9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4. Real-Time Monitoring: </w:t>
      </w:r>
    </w:p>
    <w:p>
      <w:pPr>
        <w:autoSpaceDN w:val="0"/>
        <w:autoSpaceDE w:val="0"/>
        <w:widowControl/>
        <w:spacing w:line="480" w:lineRule="exact" w:before="12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Dashboards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Develop real-time dashboards to monitor ongoing costs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compare them against budgets. </w:t>
      </w:r>
    </w:p>
    <w:p>
      <w:pPr>
        <w:autoSpaceDN w:val="0"/>
        <w:autoSpaceDE w:val="0"/>
        <w:widowControl/>
        <w:spacing w:line="484" w:lineRule="exact" w:before="12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Alerts and Notifications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Set up alerts to notify management when spending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exceeds certain thresholds. </w:t>
      </w:r>
    </w:p>
    <w:p>
      <w:pPr>
        <w:autoSpaceDN w:val="0"/>
        <w:autoSpaceDE w:val="0"/>
        <w:widowControl/>
        <w:spacing w:line="308" w:lineRule="exact" w:before="90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COST ANALYSIS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1. Variance Analysis: </w:t>
      </w:r>
    </w:p>
    <w:p>
      <w:pPr>
        <w:autoSpaceDN w:val="0"/>
        <w:autoSpaceDE w:val="0"/>
        <w:widowControl/>
        <w:spacing w:line="486" w:lineRule="exact" w:before="11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Budget vs. Actual: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Compare actual expenses to budgeted amounts to identify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variances. </w:t>
      </w:r>
    </w:p>
    <w:p>
      <w:pPr>
        <w:autoSpaceDN w:val="0"/>
        <w:autoSpaceDE w:val="0"/>
        <w:widowControl/>
        <w:spacing w:line="484" w:lineRule="exact" w:before="1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Root Cause Analysis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Investigate significant variances to understand their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causes and take corrective actions.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2. Trend Analysis: </w:t>
      </w:r>
    </w:p>
    <w:p>
      <w:pPr>
        <w:autoSpaceDN w:val="0"/>
        <w:autoSpaceDE w:val="0"/>
        <w:widowControl/>
        <w:spacing w:line="484" w:lineRule="exact" w:before="1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Historical Data: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Analyze historical cost data to identify trends and patterns over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time. </w:t>
      </w:r>
    </w:p>
    <w:p>
      <w:pPr>
        <w:autoSpaceDN w:val="0"/>
        <w:autoSpaceDE w:val="0"/>
        <w:widowControl/>
        <w:spacing w:line="486" w:lineRule="exact" w:before="1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Seasonal Variations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Consider seasonal factors that might influence cost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fluctuations.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3. Cost Allocation: </w:t>
      </w:r>
    </w:p>
    <w:p>
      <w:pPr>
        <w:autoSpaceDN w:val="0"/>
        <w:autoSpaceDE w:val="0"/>
        <w:widowControl/>
        <w:spacing w:line="486" w:lineRule="exact" w:before="10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Activity-Based Costing (ABC)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Allocate costs to specific activities or projects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determine the true cost of operations. </w:t>
      </w:r>
    </w:p>
    <w:p>
      <w:pPr>
        <w:autoSpaceDN w:val="0"/>
        <w:autoSpaceDE w:val="0"/>
        <w:widowControl/>
        <w:spacing w:line="480" w:lineRule="exact" w:before="12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Overhead Allocation: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Distribute overhead costs accurately across different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departments or products.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4. Profitability Analysis: </w:t>
      </w:r>
    </w:p>
    <w:p>
      <w:pPr>
        <w:sectPr>
          <w:pgSz w:w="11904" w:h="16838"/>
          <w:pgMar w:top="144" w:right="1350" w:bottom="5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tabs>
          <w:tab w:pos="144" w:val="left"/>
        </w:tabs>
        <w:autoSpaceDE w:val="0"/>
        <w:widowControl/>
        <w:spacing w:line="396" w:lineRule="exact" w:before="0" w:after="0"/>
        <w:ind w:left="0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Product/Service Profitability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Evaluate the profitability of different products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services by comparing their revenue against associated costs. </w:t>
      </w:r>
    </w:p>
    <w:p>
      <w:pPr>
        <w:autoSpaceDN w:val="0"/>
        <w:autoSpaceDE w:val="0"/>
        <w:widowControl/>
        <w:spacing w:line="486" w:lineRule="exact" w:before="1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Customer Profitability: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Analyze costs associated with serving different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customer segments to determine their profitability. </w:t>
      </w:r>
    </w:p>
    <w:p>
      <w:pPr>
        <w:autoSpaceDN w:val="0"/>
        <w:autoSpaceDE w:val="0"/>
        <w:widowControl/>
        <w:spacing w:line="540" w:lineRule="exact" w:before="7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5. Benchmarking: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Industry Standards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Compare costs against industry benchmarks to gauge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efficiency. </w:t>
      </w:r>
    </w:p>
    <w:p>
      <w:pPr>
        <w:autoSpaceDN w:val="0"/>
        <w:autoSpaceDE w:val="0"/>
        <w:widowControl/>
        <w:spacing w:line="486" w:lineRule="exact" w:before="1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Best Practices: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Identify and adopt best practices from industry leaders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improve cost management. </w:t>
      </w:r>
    </w:p>
    <w:p>
      <w:pPr>
        <w:autoSpaceDN w:val="0"/>
        <w:autoSpaceDE w:val="0"/>
        <w:widowControl/>
        <w:spacing w:line="540" w:lineRule="exact" w:before="6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6. Scenario Analysis: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What-If Scenarios: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Conduct what-if analyses to understand the impact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various cost changes on the overall financial health. </w:t>
      </w:r>
    </w:p>
    <w:p>
      <w:pPr>
        <w:autoSpaceDN w:val="0"/>
        <w:autoSpaceDE w:val="0"/>
        <w:widowControl/>
        <w:spacing w:line="480" w:lineRule="exact" w:before="12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Forecasting: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predictive analytics to forecast future costs and plan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accordingly. </w:t>
      </w:r>
    </w:p>
    <w:p>
      <w:pPr>
        <w:autoSpaceDN w:val="0"/>
        <w:tabs>
          <w:tab w:pos="144" w:val="left"/>
        </w:tabs>
        <w:autoSpaceDE w:val="0"/>
        <w:widowControl/>
        <w:spacing w:line="562" w:lineRule="exact" w:before="4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Tools and Techniques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1. Spreadsheet Software: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- Utilize tools like Microsoft Excel or Google Sheets for basic cost tracking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analysis, incorporating formulas, pivot tables, and charts for detailed insights. </w:t>
      </w:r>
    </w:p>
    <w:p>
      <w:pPr>
        <w:autoSpaceDN w:val="0"/>
        <w:tabs>
          <w:tab w:pos="144" w:val="left"/>
        </w:tabs>
        <w:autoSpaceDE w:val="0"/>
        <w:widowControl/>
        <w:spacing w:line="540" w:lineRule="exact" w:before="6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2. Business Intelligence (BI) Tools: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- Implement BI tools such as Tableau, Power BI, or QlikView to visualize cost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 and generate interactive reports. </w:t>
      </w:r>
    </w:p>
    <w:p>
      <w:pPr>
        <w:autoSpaceDN w:val="0"/>
        <w:tabs>
          <w:tab w:pos="144" w:val="left"/>
        </w:tabs>
        <w:autoSpaceDE w:val="0"/>
        <w:widowControl/>
        <w:spacing w:line="540" w:lineRule="exact" w:before="7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3. ERP Systems: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- Use ERP systems like SAP, Oracle, or Microsoft Dynamics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comprehensive cost tracking and integration across various business processes. </w:t>
      </w:r>
    </w:p>
    <w:p>
      <w:pPr>
        <w:autoSpaceDN w:val="0"/>
        <w:tabs>
          <w:tab w:pos="144" w:val="left"/>
        </w:tabs>
        <w:autoSpaceDE w:val="0"/>
        <w:widowControl/>
        <w:spacing w:line="540" w:lineRule="exact" w:before="7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4. Project Management Tools: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- Leverage project management tools like Asana, Trello, or Jira to track project-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specific costs and ensure alignment with project budgets. </w:t>
      </w:r>
    </w:p>
    <w:p>
      <w:pPr>
        <w:autoSpaceDN w:val="0"/>
        <w:autoSpaceDE w:val="0"/>
        <w:widowControl/>
        <w:spacing w:line="600" w:lineRule="exact" w:before="10" w:after="0"/>
        <w:ind w:left="0" w:right="489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Best Practices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1. Regular Review and Reporting: </w:t>
      </w:r>
    </w:p>
    <w:p>
      <w:pPr>
        <w:sectPr>
          <w:pgSz w:w="11904" w:h="16838"/>
          <w:pgMar w:top="144" w:right="1352" w:bottom="2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tabs>
          <w:tab w:pos="144" w:val="left"/>
        </w:tabs>
        <w:autoSpaceDE w:val="0"/>
        <w:widowControl/>
        <w:spacing w:line="396" w:lineRule="exact" w:before="0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- Conduct regular cost reviews and produce detailed reports for stakeholders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ensure transparency and accountability. </w:t>
      </w:r>
    </w:p>
    <w:p>
      <w:pPr>
        <w:autoSpaceDN w:val="0"/>
        <w:autoSpaceDE w:val="0"/>
        <w:widowControl/>
        <w:spacing w:line="308" w:lineRule="exact" w:before="29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2. Continuous Improvement: </w:t>
      </w:r>
    </w:p>
    <w:p>
      <w:pPr>
        <w:autoSpaceDN w:val="0"/>
        <w:autoSpaceDE w:val="0"/>
        <w:widowControl/>
        <w:spacing w:line="482" w:lineRule="exact" w:before="118" w:after="0"/>
        <w:ind w:left="0" w:right="30" w:firstLine="14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- Implement a continuous improvement approach to cost management,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regularly seeking ways to optimize and reduce costs without compromising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quality. </w:t>
      </w:r>
    </w:p>
    <w:p>
      <w:pPr>
        <w:autoSpaceDN w:val="0"/>
        <w:autoSpaceDE w:val="0"/>
        <w:widowControl/>
        <w:spacing w:line="308" w:lineRule="exact" w:before="30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3. Training and Education </w:t>
      </w:r>
    </w:p>
    <w:p>
      <w:pPr>
        <w:autoSpaceDN w:val="0"/>
        <w:tabs>
          <w:tab w:pos="144" w:val="left"/>
        </w:tabs>
        <w:autoSpaceDE w:val="0"/>
        <w:widowControl/>
        <w:spacing w:line="486" w:lineRule="exact" w:before="110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- Provide training for employees on cost tracking tools and techniques to ensure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accurate data entry and reporting. </w:t>
      </w:r>
    </w:p>
    <w:p>
      <w:pPr>
        <w:autoSpaceDN w:val="0"/>
        <w:autoSpaceDE w:val="0"/>
        <w:widowControl/>
        <w:spacing w:line="308" w:lineRule="exact" w:before="30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4. Cross-Functional Collaboration: </w:t>
      </w:r>
    </w:p>
    <w:p>
      <w:pPr>
        <w:autoSpaceDN w:val="0"/>
        <w:tabs>
          <w:tab w:pos="144" w:val="left"/>
        </w:tabs>
        <w:autoSpaceDE w:val="0"/>
        <w:widowControl/>
        <w:spacing w:line="486" w:lineRule="exact" w:before="110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- Foster collaboration between departments to ensure a holistic approach to cost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and avoid siloed decision-making. </w:t>
      </w:r>
    </w:p>
    <w:p>
      <w:pPr>
        <w:autoSpaceDN w:val="0"/>
        <w:autoSpaceDE w:val="0"/>
        <w:widowControl/>
        <w:spacing w:line="484" w:lineRule="exact" w:before="12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diligently tracking and analyzing costs, organizations can gain valuable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insights into their financial operations, identify opportunities for savings,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make informed decisions that enhance overall profitability and efficiency.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CLOUD BILLING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 billing is the procedure of producing and sending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invoices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using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 services to customers.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Most cloud provider carriers provide special billing reports, permitting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groups to apprehend their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intake patterns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2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These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reports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provide data on the resources used, the time period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utilization, and associated expenses. </w:t>
      </w:r>
    </w:p>
    <w:p>
      <w:pPr>
        <w:autoSpaceDN w:val="0"/>
        <w:autoSpaceDE w:val="0"/>
        <w:widowControl/>
        <w:spacing w:line="484" w:lineRule="exact" w:before="16" w:after="0"/>
        <w:ind w:left="722" w:right="0" w:hanging="362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comprehensively studying these reports, companies can benefit from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insights into their expenditure and make informed decisions to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optimize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their utilization and reduce costs.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Key Concepts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Pay-as-You-Go: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Most cloud providers charge based on usage, meaning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you pay only for what you use.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Reserved Instances: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Discounts for committing to use certain resources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over a longer period. </w:t>
      </w:r>
    </w:p>
    <w:p>
      <w:pPr>
        <w:sectPr>
          <w:pgSz w:w="11904" w:h="16838"/>
          <w:pgMar w:top="144" w:right="1346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</w:p>
    <w:p>
      <w:pPr>
        <w:autoSpaceDN w:val="0"/>
        <w:tabs>
          <w:tab w:pos="722" w:val="left"/>
        </w:tabs>
        <w:autoSpaceDE w:val="0"/>
        <w:widowControl/>
        <w:spacing w:line="41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Spot Instances: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Lower-cost instances that can be terminated by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provider at short notice.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Billing Reports: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Detailed reports provided by cloud providers that show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usage and costs.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Key Benefits of Cloud Billing </w:t>
      </w:r>
    </w:p>
    <w:p>
      <w:pPr>
        <w:autoSpaceDN w:val="0"/>
        <w:autoSpaceDE w:val="0"/>
        <w:widowControl/>
        <w:spacing w:line="482" w:lineRule="exact" w:before="118" w:after="0"/>
        <w:ind w:left="722" w:right="24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Cost Transparency: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Cloud billing presents designated insights into your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utilization, enabling you to understand where in your money is going. This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transparency is critical for budgeting and resource allocation. </w:t>
      </w:r>
    </w:p>
    <w:p>
      <w:pPr>
        <w:autoSpaceDN w:val="0"/>
        <w:autoSpaceDE w:val="0"/>
        <w:widowControl/>
        <w:spacing w:line="484" w:lineRule="exact" w:before="116" w:after="0"/>
        <w:ind w:left="722" w:right="28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Cost Control: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intently monitoring your cloud utilization, you may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discover unused or underutilized resources. This information empowers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you to lessen or decommission such resources, leading to significant cost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savings. </w:t>
      </w:r>
    </w:p>
    <w:p>
      <w:pPr>
        <w:autoSpaceDN w:val="0"/>
        <w:autoSpaceDE w:val="0"/>
        <w:widowControl/>
        <w:spacing w:line="484" w:lineRule="exact" w:before="120" w:after="0"/>
        <w:ind w:left="722" w:right="26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Forecasting and Budgeting: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Cloud billing data may be used to forecast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future costs correctly. With this information, companies can create realistic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budgets and allocate resources efficaciously. </w:t>
      </w:r>
    </w:p>
    <w:p>
      <w:pPr>
        <w:autoSpaceDN w:val="0"/>
        <w:autoSpaceDE w:val="0"/>
        <w:widowControl/>
        <w:spacing w:line="484" w:lineRule="exact" w:before="120" w:after="0"/>
        <w:ind w:left="722" w:right="28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Resource Optimization: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 billing reports utilization styles. By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understanding the pattern, companies can optimize their resources,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ensuring they pay only for what they need. </w:t>
      </w:r>
    </w:p>
    <w:p>
      <w:pPr>
        <w:autoSpaceDN w:val="0"/>
        <w:autoSpaceDE w:val="0"/>
        <w:widowControl/>
        <w:spacing w:line="482" w:lineRule="exact" w:before="122" w:after="0"/>
        <w:ind w:left="722" w:right="28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Cost Allocation: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large businesses, cloud billing permits costs to be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allotted to different departments. This granular perception ensures that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each department is aware to its cloud usage and may plan its budget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correctly. </w:t>
      </w:r>
    </w:p>
    <w:p>
      <w:pPr>
        <w:autoSpaceDN w:val="0"/>
        <w:autoSpaceDE w:val="0"/>
        <w:widowControl/>
        <w:spacing w:line="308" w:lineRule="exact" w:before="460" w:after="0"/>
        <w:ind w:left="0" w:right="323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COST ALLOCATION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272" w:after="0"/>
        <w:ind w:left="360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Tags and Labels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Used to categorize resources for better cost tracking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(e.g., by project, department, or environment).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4" w:after="0"/>
        <w:ind w:left="36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Resource Groups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Grouping related resources to simplify management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billing.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6" w:after="0"/>
        <w:ind w:left="360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Budgets and Alerts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Setting spending limits and alerts to monitor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control costs. </w:t>
      </w:r>
    </w:p>
    <w:p>
      <w:pPr>
        <w:sectPr>
          <w:pgSz w:w="11904" w:h="16838"/>
          <w:pgMar w:top="140" w:right="1346" w:bottom="6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424" w:lineRule="exact" w:before="0" w:after="0"/>
        <w:ind w:left="722" w:right="144" w:hanging="362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Showback and Chargeback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Internal billing models where costs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shown to or charged back to the respective departments or projects based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their usage. </w:t>
      </w:r>
    </w:p>
    <w:p>
      <w:pPr>
        <w:autoSpaceDN w:val="0"/>
        <w:autoSpaceDE w:val="0"/>
        <w:widowControl/>
        <w:spacing w:line="308" w:lineRule="exact" w:before="46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Implementing Cost Allocation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29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Define Cost Centers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Identify and define the different cost centers within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your organization (e.g., departments, projects). </w:t>
      </w:r>
    </w:p>
    <w:p>
      <w:pPr>
        <w:autoSpaceDN w:val="0"/>
        <w:autoSpaceDE w:val="0"/>
        <w:widowControl/>
        <w:spacing w:line="482" w:lineRule="exact" w:before="22" w:after="0"/>
        <w:ind w:left="722" w:right="26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Apply Tags and Labels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Develop a consistent tagging strategy and apply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tags to all resources. For example, tags could include “Environment: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Production”, “Project: X”, or “Department: IT”. </w:t>
      </w:r>
    </w:p>
    <w:p>
      <w:pPr>
        <w:autoSpaceDN w:val="0"/>
        <w:autoSpaceDE w:val="0"/>
        <w:widowControl/>
        <w:spacing w:line="482" w:lineRule="exact" w:before="22" w:after="0"/>
        <w:ind w:left="722" w:right="28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Allocate Shared Costs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For shared resources, establish a fair method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distribute costs. This could be based on usage, fixed percentages, or other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relevant metrics. </w:t>
      </w:r>
    </w:p>
    <w:p>
      <w:pPr>
        <w:autoSpaceDN w:val="0"/>
        <w:autoSpaceDE w:val="0"/>
        <w:widowControl/>
        <w:spacing w:line="484" w:lineRule="exact" w:before="20" w:after="0"/>
        <w:ind w:left="722" w:right="2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Regular Reporting and Analysis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Generate regular reports to analyze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spending and identify trends. Use these insights to optimize resource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allocation and cost management.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Adjust and Iterate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Continuously refine your cost allocation strategy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based on feedback and changing business needs. </w:t>
      </w:r>
    </w:p>
    <w:p>
      <w:pPr>
        <w:autoSpaceDN w:val="0"/>
        <w:autoSpaceDE w:val="0"/>
        <w:widowControl/>
        <w:spacing w:line="308" w:lineRule="exact" w:before="46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Tools for Cloud Billing and Cost Allocation </w:t>
      </w:r>
    </w:p>
    <w:p>
      <w:pPr>
        <w:autoSpaceDN w:val="0"/>
        <w:autoSpaceDE w:val="0"/>
        <w:widowControl/>
        <w:spacing w:line="308" w:lineRule="exact" w:before="292" w:after="0"/>
        <w:ind w:left="2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AWS: </w:t>
      </w:r>
    </w:p>
    <w:p>
      <w:pPr>
        <w:autoSpaceDN w:val="0"/>
        <w:autoSpaceDE w:val="0"/>
        <w:widowControl/>
        <w:spacing w:line="502" w:lineRule="exact" w:before="118" w:after="0"/>
        <w:ind w:left="360" w:right="504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AWS Cost Explorer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AWS Budgets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AWS Cost and Usage Report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AWS Tagging </w:t>
      </w:r>
    </w:p>
    <w:p>
      <w:pPr>
        <w:autoSpaceDN w:val="0"/>
        <w:autoSpaceDE w:val="0"/>
        <w:widowControl/>
        <w:spacing w:line="308" w:lineRule="exact" w:before="302" w:after="0"/>
        <w:ind w:left="28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Google Cloud: </w:t>
      </w:r>
    </w:p>
    <w:p>
      <w:pPr>
        <w:autoSpaceDN w:val="0"/>
        <w:autoSpaceDE w:val="0"/>
        <w:widowControl/>
        <w:spacing w:line="502" w:lineRule="exact" w:before="118" w:after="0"/>
        <w:ind w:left="360" w:right="38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Google Cloud Billing Reports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Google Cloud Budgets and Alerts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Google Cloud Cost Management Tools </w:t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Google Cloud Labels </w:t>
      </w:r>
    </w:p>
    <w:p>
      <w:pPr>
        <w:autoSpaceDN w:val="0"/>
        <w:autoSpaceDE w:val="0"/>
        <w:widowControl/>
        <w:spacing w:line="308" w:lineRule="exact" w:before="302" w:after="0"/>
        <w:ind w:left="27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Microsoft Azure: </w:t>
      </w:r>
    </w:p>
    <w:p>
      <w:pPr>
        <w:sectPr>
          <w:pgSz w:w="11904" w:h="16838"/>
          <w:pgMar w:top="144" w:right="1346" w:bottom="5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462" w:lineRule="exact" w:before="0" w:after="0"/>
        <w:ind w:left="360" w:right="41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Azure Cost Management and Billing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Azure Budgets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Azure Pricing Calculator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Azure Resource Tags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Tips for Using Cloud Billing Effectively </w:t>
      </w:r>
    </w:p>
    <w:p>
      <w:pPr>
        <w:autoSpaceDN w:val="0"/>
        <w:autoSpaceDE w:val="0"/>
        <w:widowControl/>
        <w:spacing w:line="484" w:lineRule="exact" w:before="136" w:after="0"/>
        <w:ind w:left="722" w:right="2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Regularly Review Billing Reports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Set up a agenda to study your cloud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billing reports regularly. This exercise facilitates you stay updated about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your costs and usages. </w:t>
      </w:r>
    </w:p>
    <w:p>
      <w:pPr>
        <w:autoSpaceDN w:val="0"/>
        <w:autoSpaceDE w:val="0"/>
        <w:widowControl/>
        <w:spacing w:line="484" w:lineRule="exact" w:before="140" w:after="0"/>
        <w:ind w:left="722" w:right="22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Implement Budget Alerts: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Most cloud se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rvice provider companies offer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finances alert features. Utilize these signals to get hold of notifications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while your costs attain a targeted threshold. This proactive technique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permits you to take immediately action if prices exceed your limit. </w:t>
      </w:r>
    </w:p>
    <w:p>
      <w:pPr>
        <w:autoSpaceDN w:val="0"/>
        <w:autoSpaceDE w:val="0"/>
        <w:widowControl/>
        <w:spacing w:line="484" w:lineRule="exact" w:before="140" w:after="0"/>
        <w:ind w:left="722" w:right="24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Embrace Automation: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Implement automated tools and scripts to optimize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your cloud sources. Automation allows in scaling resources based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demand, making sure you are now not overprovisioning and incurring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unnecessary prices. </w:t>
      </w:r>
    </w:p>
    <w:p>
      <w:pPr>
        <w:autoSpaceDN w:val="0"/>
        <w:autoSpaceDE w:val="0"/>
        <w:widowControl/>
        <w:spacing w:line="484" w:lineRule="exact" w:before="134" w:after="0"/>
        <w:ind w:left="722" w:right="24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Collaborate Across Teams: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Foster collaboration between IT, finance,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operations groups. By running collectively, those departments can align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 utilization with business goal, making sure efficient resource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allocation and cost management. </w:t>
      </w:r>
    </w:p>
    <w:p>
      <w:pPr>
        <w:autoSpaceDN w:val="0"/>
        <w:autoSpaceDE w:val="0"/>
        <w:widowControl/>
        <w:spacing w:line="482" w:lineRule="exact" w:before="144" w:after="0"/>
        <w:ind w:left="722" w:right="2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Regularly Update Your Cloud Strategy: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Cloud technology have evolves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unexpectedly. Regularly verify your cloud strategy to ensure you are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utilizing the trendy features and services, optimizing prices, and improving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overall performance.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Best Practices for Using Cloud Billing to Monitor Your Costs </w:t>
      </w:r>
    </w:p>
    <w:p>
      <w:pPr>
        <w:autoSpaceDN w:val="0"/>
        <w:autoSpaceDE w:val="0"/>
        <w:widowControl/>
        <w:spacing w:line="484" w:lineRule="exact" w:before="112" w:after="0"/>
        <w:ind w:left="722" w:right="26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Set Clear Budgets: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Define particular budgets to your cloud services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tasks. Regularly review and modify those budgets primarily based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changing business needs and monetary goals. </w:t>
      </w:r>
    </w:p>
    <w:p>
      <w:pPr>
        <w:autoSpaceDN w:val="0"/>
        <w:autoSpaceDE w:val="0"/>
        <w:widowControl/>
        <w:spacing w:line="484" w:lineRule="exact" w:before="120" w:after="0"/>
        <w:ind w:left="722" w:right="26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Utilize Alerts: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Implement billing indicators to get hold of notifications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while costs approach or exceed the desired thresholds. Alerts let you take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timely actions to govern your spending. </w:t>
      </w:r>
    </w:p>
    <w:p>
      <w:pPr>
        <w:sectPr>
          <w:pgSz w:w="11904" w:h="16838"/>
          <w:pgMar w:top="138" w:right="1348" w:bottom="2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424" w:lineRule="exact" w:before="0" w:after="0"/>
        <w:ind w:left="722" w:right="26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Detailed Monitoring: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Regularly display your cloud billing reviews.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Analyze them in detail to identify spending styles, resource usage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developments, and areas where expenses may be optimized. </w:t>
      </w:r>
    </w:p>
    <w:p>
      <w:pPr>
        <w:autoSpaceDN w:val="0"/>
        <w:autoSpaceDE w:val="0"/>
        <w:widowControl/>
        <w:spacing w:line="484" w:lineRule="exact" w:before="122" w:after="0"/>
        <w:ind w:left="722" w:right="2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Resource Tagging: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Tag your cloud resource appropriately, in particular 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multi-departmental or multi-undertaking environments. Tags permit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correct cost allocation, making it easier to discover cost associated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particular projects or groups. </w:t>
      </w:r>
    </w:p>
    <w:p>
      <w:pPr>
        <w:autoSpaceDN w:val="0"/>
        <w:autoSpaceDE w:val="0"/>
        <w:widowControl/>
        <w:spacing w:line="484" w:lineRule="exact" w:before="116" w:after="0"/>
        <w:ind w:left="722" w:right="28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Rightsizing Resources: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Optimize your cloud resource with the aid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deciding on the right instance sizes. Regularly verify your useful resource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usage and adjust configurations to healthy your actual workload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necessities. </w:t>
      </w:r>
    </w:p>
    <w:p>
      <w:pPr>
        <w:autoSpaceDN w:val="0"/>
        <w:autoSpaceDE w:val="0"/>
        <w:widowControl/>
        <w:spacing w:line="482" w:lineRule="exact" w:before="124" w:after="0"/>
        <w:ind w:left="722" w:right="3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Implement Automation: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Use automation tools and scripts to scale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resources based totally on demand. Automated scaling guarantees that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you’re now not over-provisioning sources, leading to pointless charges. </w:t>
      </w:r>
    </w:p>
    <w:p>
      <w:pPr>
        <w:autoSpaceDN w:val="0"/>
        <w:autoSpaceDE w:val="0"/>
        <w:widowControl/>
        <w:spacing w:line="484" w:lineRule="exact" w:before="122" w:after="0"/>
        <w:ind w:left="722" w:right="22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Regular Review Meetings: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Schedule regular conferences with relevant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groups to study billing reports. Collaboration among IT, finance,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operations departments is essential to align cloud utilization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budgetary constraints. </w:t>
      </w:r>
    </w:p>
    <w:p>
      <w:pPr>
        <w:autoSpaceDN w:val="0"/>
        <w:autoSpaceDE w:val="0"/>
        <w:widowControl/>
        <w:spacing w:line="482" w:lineRule="exact" w:before="118" w:after="0"/>
        <w:ind w:left="722" w:right="24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Cloud Cost Management Tools: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Explore third-party cloud cost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equipment that offer extra capabilities and analytics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optimize your cloud costs effectively.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How to Use Cloud Billing to Monitor Your Costs </w:t>
      </w:r>
    </w:p>
    <w:p>
      <w:pPr>
        <w:autoSpaceDN w:val="0"/>
        <w:autoSpaceDE w:val="0"/>
        <w:widowControl/>
        <w:spacing w:line="484" w:lineRule="exact" w:before="116" w:after="0"/>
        <w:ind w:left="0" w:right="26" w:firstLine="0"/>
        <w:jc w:val="both"/>
      </w:pPr>
      <w:r>
        <w:rPr>
          <w:u w:val="single" w:color="0462c1"/>
          <w:rFonts w:ascii="Times New Roman" w:hAnsi="Times New Roman" w:eastAsia="Times New Roman"/>
          <w:b w:val="0"/>
          <w:i w:val="0"/>
          <w:color w:val="0563C1"/>
          <w:sz w:val="28"/>
        </w:rPr>
        <w:hyperlink r:id="rId9" w:history="1">
          <w:r>
            <w:rPr>
              <w:rStyle w:val="Hyperlink"/>
            </w:rPr>
            <w:t>Google Cloud Platform (GCP)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offers strong tools and features that will help you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display your cost effectively. Here’s a step-by-step guide on how to use GCP’s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billing and cost monitor services: </w:t>
      </w:r>
    </w:p>
    <w:p>
      <w:pPr>
        <w:autoSpaceDN w:val="0"/>
        <w:autoSpaceDE w:val="0"/>
        <w:widowControl/>
        <w:spacing w:line="310" w:lineRule="exact" w:before="30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Step 1: Access the GCP Console </w:t>
      </w:r>
    </w:p>
    <w:p>
      <w:pPr>
        <w:autoSpaceDN w:val="0"/>
        <w:autoSpaceDE w:val="0"/>
        <w:widowControl/>
        <w:spacing w:line="486" w:lineRule="exact" w:before="1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Log in to your GCP account and get go to the GCP Console at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(https://console.Cloud.Google.Com/). </w:t>
      </w:r>
    </w:p>
    <w:p>
      <w:pPr>
        <w:sectPr>
          <w:pgSz w:w="11904" w:h="16838"/>
          <w:pgMar w:top="144" w:right="1346" w:bottom="10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989330</wp:posOffset>
            </wp:positionH>
            <wp:positionV relativeFrom="page">
              <wp:posOffset>180340</wp:posOffset>
            </wp:positionV>
            <wp:extent cx="5579110" cy="26403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640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8" w:lineRule="exact" w:before="30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Step 2: Go to the Billing Section </w:t>
      </w:r>
    </w:p>
    <w:p>
      <w:pPr>
        <w:autoSpaceDN w:val="0"/>
        <w:autoSpaceDE w:val="0"/>
        <w:widowControl/>
        <w:spacing w:line="484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the GCP Console, navigate to the billing section through clicking at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hamburger menu (three horizontal lines) on the top left, then pick “Billing.” 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4079240</wp:posOffset>
            </wp:positionV>
            <wp:extent cx="5580380" cy="25742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74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8" w:lineRule="exact" w:before="29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Step 3: Set Up Your Billing Account </w:t>
      </w:r>
    </w:p>
    <w:p>
      <w:pPr>
        <w:autoSpaceDN w:val="0"/>
        <w:autoSpaceDE w:val="0"/>
        <w:widowControl/>
        <w:spacing w:line="482" w:lineRule="exact" w:before="11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If you haven’t set up a billing account, follow the activates to create one. Provide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necessary info which includes billing name, address with, and payment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information. Once your billing account is set up, you may link your projects to it.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Step 4: Link Your Projects </w:t>
      </w:r>
    </w:p>
    <w:p>
      <w:pPr>
        <w:autoSpaceDN w:val="0"/>
        <w:autoSpaceDE w:val="0"/>
        <w:widowControl/>
        <w:spacing w:line="484" w:lineRule="exact" w:before="11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Link your GCP project to the billing account. This step ensures that each one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costs associated with those projects are consolidated and visible in a single region.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the Billing section, click on on “Link a billing account,” then choose your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billing account and click on “Set Account.” </w:t>
      </w:r>
    </w:p>
    <w:p>
      <w:pPr>
        <w:sectPr>
          <w:pgSz w:w="11904" w:h="16838"/>
          <w:pgMar w:top="142" w:right="1346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180340</wp:posOffset>
            </wp:positionV>
            <wp:extent cx="5579110" cy="25641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564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8" w:lineRule="exact" w:before="30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Step 5: Access Billing Reports </w:t>
      </w:r>
    </w:p>
    <w:p>
      <w:pPr>
        <w:autoSpaceDN w:val="0"/>
        <w:autoSpaceDE w:val="0"/>
        <w:widowControl/>
        <w:spacing w:line="484" w:lineRule="exact" w:before="11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 the Billing section, pick out “Reports” from the left menu. Here, you can find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various pre-configured reports displaying your cost and usage. Explore options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like “Cost Overview,” “Cost Details,” and “Custom Reports” to gain insights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your spending patterns. 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4616450</wp:posOffset>
            </wp:positionV>
            <wp:extent cx="5579110" cy="254889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548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8" w:lineRule="exact" w:before="30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Step 6: Set Budgets and Alerts </w:t>
      </w:r>
    </w:p>
    <w:p>
      <w:pPr>
        <w:autoSpaceDN w:val="0"/>
        <w:autoSpaceDE w:val="0"/>
        <w:widowControl/>
        <w:spacing w:line="484" w:lineRule="exact" w:before="11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Click on “Budgets &amp; alerts” inside the Billing segment. Here, you may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installation budgets to restriction your spending for precise projects or resources.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Configure budget alerts to obtain notifications when your charges approach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exceed the set limits. Click on “Create Budget” to set up your budget and alert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options. </w:t>
      </w:r>
    </w:p>
    <w:p>
      <w:pPr>
        <w:sectPr>
          <w:pgSz w:w="11904" w:h="16838"/>
          <w:pgMar w:top="142" w:right="1352" w:bottom="12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180340</wp:posOffset>
            </wp:positionV>
            <wp:extent cx="5579110" cy="25387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5387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Step 7: Utilize Billing Export to BigQuery </w:t>
      </w:r>
    </w:p>
    <w:p>
      <w:pPr>
        <w:autoSpaceDN w:val="0"/>
        <w:autoSpaceDE w:val="0"/>
        <w:widowControl/>
        <w:spacing w:line="484" w:lineRule="exact" w:before="1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If you want to carry out in-intensity evaluation of your billing information, kept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in mind exporting your billing data to BigQuery. This permits you to run SQL-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like queries on your billing records, enabling particular and customized price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analysis. You can set up billing exports inside the Billing section under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“Billing Export.” </w:t>
      </w: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4889500</wp:posOffset>
            </wp:positionV>
            <wp:extent cx="5580380" cy="257555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75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Step 8: Implement Resource Optimization </w:t>
      </w:r>
    </w:p>
    <w:p>
      <w:pPr>
        <w:autoSpaceDN w:val="0"/>
        <w:autoSpaceDE w:val="0"/>
        <w:widowControl/>
        <w:spacing w:line="484" w:lineRule="exact" w:before="11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Regularly evaluation your billing reports to discover underutilized resources. 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tools like Google Cloud’s Rightsizing Recommendations to optimize example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sizes primarily based on utilization patterns. Implement automation scripts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policies to scale resources up or down based totally on demand, making sure fee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efficiency.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Step 9: Monitor and Fine-Tune</w:t>
      </w:r>
    </w:p>
    <w:p>
      <w:pPr>
        <w:sectPr>
          <w:pgSz w:w="11904" w:h="16838"/>
          <w:pgMar w:top="142" w:right="1350" w:bottom="6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Regularly monitor your billing statistics, in particular in case your usage patterns </w:t>
      </w:r>
    </w:p>
    <w:p>
      <w:pPr>
        <w:autoSpaceDN w:val="0"/>
        <w:autoSpaceDE w:val="0"/>
        <w:widowControl/>
        <w:spacing w:line="308" w:lineRule="exact" w:before="17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change. Adjust your budgets, alerts, and useful resource configurations for this </w:t>
      </w:r>
    </w:p>
    <w:p>
      <w:pPr>
        <w:autoSpaceDN w:val="0"/>
        <w:autoSpaceDE w:val="0"/>
        <w:widowControl/>
        <w:spacing w:line="308" w:lineRule="exact" w:before="17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reason. Stay knowledgeable approximately GCP’s latest cost optimization </w:t>
      </w:r>
    </w:p>
    <w:p>
      <w:pPr>
        <w:autoSpaceDN w:val="0"/>
        <w:autoSpaceDE w:val="0"/>
        <w:widowControl/>
        <w:spacing w:line="308" w:lineRule="exact" w:before="17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features and best practices to constantly fine-tune your setup. </w:t>
      </w:r>
    </w:p>
    <w:p>
      <w:pPr>
        <w:autoSpaceDN w:val="0"/>
        <w:autoSpaceDE w:val="0"/>
        <w:widowControl/>
        <w:spacing w:line="308" w:lineRule="exact" w:before="30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Step 10: Collaborate and Review</w:t>
      </w:r>
    </w:p>
    <w:p>
      <w:pPr>
        <w:autoSpaceDN w:val="0"/>
        <w:autoSpaceDE w:val="0"/>
        <w:widowControl/>
        <w:spacing w:line="310" w:lineRule="exact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Collaborate together with your team participants, in particular IT and finance, to </w:t>
      </w:r>
    </w:p>
    <w:p>
      <w:pPr>
        <w:autoSpaceDN w:val="0"/>
        <w:autoSpaceDE w:val="0"/>
        <w:widowControl/>
        <w:spacing w:line="308" w:lineRule="exact" w:before="17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review billing reports and discuss various strategies. Conduct everyday opinions </w:t>
      </w:r>
    </w:p>
    <w:p>
      <w:pPr>
        <w:autoSpaceDN w:val="0"/>
        <w:autoSpaceDE w:val="0"/>
        <w:widowControl/>
        <w:spacing w:line="308" w:lineRule="exact" w:before="17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ensure alignment among your cloud spending and your organization’s financial </w:t>
      </w:r>
    </w:p>
    <w:p>
      <w:pPr>
        <w:autoSpaceDN w:val="0"/>
        <w:autoSpaceDE w:val="0"/>
        <w:widowControl/>
        <w:spacing w:line="310" w:lineRule="exact" w:before="17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goals. </w:t>
      </w:r>
    </w:p>
    <w:p>
      <w:pPr>
        <w:autoSpaceDN w:val="0"/>
        <w:autoSpaceDE w:val="0"/>
        <w:widowControl/>
        <w:spacing w:line="368" w:lineRule="exact" w:before="240" w:after="0"/>
        <w:ind w:left="28" w:right="0" w:firstLine="136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CLOUD COST DASHBOARDS AND REPORTING </w:t>
      </w:r>
      <w:r>
        <w:br/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Cloud Cost Dashboards provide full visibility of AWS cloud costs, allowing you 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to monitor and manage your expenses effectively. </w:t>
      </w:r>
    </w:p>
    <w:p>
      <w:pPr>
        <w:autoSpaceDN w:val="0"/>
        <w:tabs>
          <w:tab w:pos="1110" w:val="left"/>
          <w:tab w:pos="1470" w:val="left"/>
        </w:tabs>
        <w:autoSpaceDE w:val="0"/>
        <w:widowControl/>
        <w:spacing w:line="370" w:lineRule="exact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>1.</w:t>
      </w:r>
      <w:r>
        <w:rPr>
          <w:rFonts w:ascii="Times New Roman,Bold" w:hAnsi="Times New Roman,Bold" w:eastAsia="Times New Roman,Bold"/>
          <w:b/>
          <w:i w:val="0"/>
          <w:color w:val="111111"/>
          <w:sz w:val="28"/>
        </w:rPr>
        <w:t>AWS Cost Intelligence Dashboard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: </w:t>
      </w:r>
      <w:r>
        <w:br/>
      </w: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An interactive and customizable Amazon Quick Sight dashboard </w:t>
      </w:r>
      <w:r>
        <w:tab/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template. </w:t>
      </w:r>
    </w:p>
    <w:p>
      <w:pPr>
        <w:autoSpaceDN w:val="0"/>
        <w:autoSpaceDE w:val="0"/>
        <w:widowControl/>
        <w:spacing w:line="308" w:lineRule="exact" w:before="66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Part of the Cloud Intelligence Dashboards framework. </w:t>
      </w:r>
    </w:p>
    <w:p>
      <w:pPr>
        <w:autoSpaceDN w:val="0"/>
        <w:tabs>
          <w:tab w:pos="1470" w:val="left"/>
        </w:tabs>
        <w:autoSpaceDE w:val="0"/>
        <w:widowControl/>
        <w:spacing w:line="370" w:lineRule="exact" w:before="0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Helps create the foundation for cost management, optimization, and </w:t>
      </w:r>
      <w:r>
        <w:tab/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Cloud Financial Management (CFM) goal tracking. </w:t>
      </w:r>
    </w:p>
    <w:p>
      <w:pPr>
        <w:autoSpaceDN w:val="0"/>
        <w:autoSpaceDE w:val="0"/>
        <w:widowControl/>
        <w:spacing w:line="308" w:lineRule="exact" w:before="62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Visualizes and understands your AWS cost and usage data. </w:t>
      </w:r>
    </w:p>
    <w:p>
      <w:pPr>
        <w:autoSpaceDN w:val="0"/>
        <w:tabs>
          <w:tab w:pos="1470" w:val="left"/>
        </w:tabs>
        <w:autoSpaceDE w:val="0"/>
        <w:widowControl/>
        <w:spacing w:line="370" w:lineRule="exact" w:before="0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Leverages AWS Cost and Usage Reports (CUR) for comprehensive </w:t>
      </w:r>
      <w:r>
        <w:tab/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cost data. </w:t>
      </w:r>
    </w:p>
    <w:p>
      <w:pPr>
        <w:autoSpaceDN w:val="0"/>
        <w:tabs>
          <w:tab w:pos="1470" w:val="left"/>
        </w:tabs>
        <w:autoSpaceDE w:val="0"/>
        <w:widowControl/>
        <w:spacing w:line="372" w:lineRule="exact" w:before="0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Includes hourly compute visualizations, storage visualizations, and </w:t>
      </w:r>
      <w:r>
        <w:tab/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more. </w:t>
      </w:r>
    </w:p>
    <w:p>
      <w:pPr>
        <w:autoSpaceDN w:val="0"/>
        <w:tabs>
          <w:tab w:pos="1470" w:val="left"/>
        </w:tabs>
        <w:autoSpaceDE w:val="0"/>
        <w:widowControl/>
        <w:spacing w:line="368" w:lineRule="exact" w:before="2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>Used by companies to optimize spending and identify cost-saving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opportunities. </w:t>
      </w:r>
    </w:p>
    <w:p>
      <w:pPr>
        <w:autoSpaceDN w:val="0"/>
        <w:tabs>
          <w:tab w:pos="1110" w:val="left"/>
          <w:tab w:pos="1830" w:val="left"/>
          <w:tab w:pos="2190" w:val="left"/>
        </w:tabs>
        <w:autoSpaceDE w:val="0"/>
        <w:widowControl/>
        <w:spacing w:line="370" w:lineRule="exact" w:before="2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Other Cloud Cost Dashboards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All Accounts, All Regions, and All Resources Dashboards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</w:t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Designed for AWS users with resources across multiple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accounts and regions. </w:t>
      </w:r>
    </w:p>
    <w:p>
      <w:pPr>
        <w:autoSpaceDN w:val="0"/>
        <w:autoSpaceDE w:val="0"/>
        <w:widowControl/>
        <w:spacing w:line="308" w:lineRule="exact" w:before="66" w:after="0"/>
        <w:ind w:left="183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Provide intuitive, pre-built dashboards for cost visibility. </w:t>
      </w:r>
    </w:p>
    <w:p>
      <w:pPr>
        <w:autoSpaceDN w:val="0"/>
        <w:tabs>
          <w:tab w:pos="1830" w:val="left"/>
          <w:tab w:pos="2190" w:val="left"/>
        </w:tabs>
        <w:autoSpaceDE w:val="0"/>
        <w:widowControl/>
        <w:spacing w:line="370" w:lineRule="exact" w:before="0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Open Source Multi-Cloud CLI Collie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Allows building a cloud cost dashboard across AWS,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Microsoft Azure, and soon Google Cloud. </w:t>
      </w:r>
    </w:p>
    <w:p>
      <w:pPr>
        <w:autoSpaceDN w:val="0"/>
        <w:autoSpaceDE w:val="0"/>
        <w:widowControl/>
        <w:spacing w:line="310" w:lineRule="exact" w:before="60" w:after="0"/>
        <w:ind w:left="183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Takes less than 10 minutes to set up and is completely free. </w:t>
      </w:r>
    </w:p>
    <w:p>
      <w:pPr>
        <w:autoSpaceDN w:val="0"/>
        <w:tabs>
          <w:tab w:pos="1830" w:val="left"/>
          <w:tab w:pos="2190" w:val="left"/>
        </w:tabs>
        <w:autoSpaceDE w:val="0"/>
        <w:widowControl/>
        <w:spacing w:line="370" w:lineRule="exact" w:before="0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CloudZero Dashboards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hyperlink r:id="rId16" w:history="1">
          <w:r>
            <w:rPr>
              <w:rStyle w:val="Hyperlink"/>
            </w:rPr>
            <w:t>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hyperlink r:id="rId16" w:history="1">
          <w:r>
            <w:rPr>
              <w:rStyle w:val="Hyperlink"/>
            </w:rPr>
            <w:t xml:space="preserve">Offers pre-built and customizable dashboards tailored to </w:t>
          </w:r>
        </w:hyperlink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hyperlink r:id="rId16" w:history="1">
          <w:r>
            <w:rPr>
              <w:rStyle w:val="Hyperlink"/>
            </w:rPr>
            <w:t>cloud cost reporting needs.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70" w:lineRule="exact" w:before="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Cloud Cost Dashboards help you track, analyze, and optimize your cloud 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spending, leading to better financial management and cost savings. </w:t>
      </w:r>
    </w:p>
    <w:p>
      <w:pPr>
        <w:sectPr>
          <w:pgSz w:w="11904" w:h="16838"/>
          <w:pgMar w:top="144" w:right="1346" w:bottom="3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308" w:lineRule="exact" w:before="1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111111"/>
          <w:sz w:val="28"/>
        </w:rPr>
        <w:t xml:space="preserve">Creating a open source-Cloud Cost Dashboard </w:t>
      </w:r>
    </w:p>
    <w:p>
      <w:pPr>
        <w:autoSpaceDN w:val="0"/>
        <w:autoSpaceDE w:val="0"/>
        <w:widowControl/>
        <w:spacing w:line="240" w:lineRule="auto" w:before="4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1418590</wp:posOffset>
            </wp:positionH>
            <wp:positionV relativeFrom="page">
              <wp:posOffset>885190</wp:posOffset>
            </wp:positionV>
            <wp:extent cx="4720590" cy="255397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25539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8" w:lineRule="exact" w:before="117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273E47"/>
          <w:sz w:val="28"/>
        </w:rPr>
        <w:t xml:space="preserve">Own Cloud Cost Dashboard! </w:t>
      </w:r>
    </w:p>
    <w:p>
      <w:pPr>
        <w:autoSpaceDN w:val="0"/>
        <w:autoSpaceDE w:val="0"/>
        <w:widowControl/>
        <w:spacing w:line="358" w:lineRule="exact" w:before="30" w:after="0"/>
        <w:ind w:left="750" w:right="22" w:hanging="362"/>
        <w:jc w:val="both"/>
      </w:pPr>
      <w:r>
        <w:rPr>
          <w:rFonts w:ascii="Symbol" w:hAnsi="Symbol" w:eastAsia="Symbol"/>
          <w:b w:val="0"/>
          <w:i w:val="0"/>
          <w:color w:val="273E47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73E47"/>
          <w:sz w:val="28"/>
        </w:rPr>
        <w:t>Leverage the power of our open-source Collie CLI and you have the</w:t>
      </w:r>
      <w:r>
        <w:rPr>
          <w:rFonts w:ascii="Times New Roman" w:hAnsi="Times New Roman" w:eastAsia="Times New Roman"/>
          <w:b w:val="0"/>
          <w:i w:val="0"/>
          <w:color w:val="273E47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73E47"/>
          <w:sz w:val="28"/>
        </w:rPr>
        <w:t xml:space="preserve">necessary cost data extracted within minutes. Duplicate our Google Data </w:t>
      </w:r>
      <w:r>
        <w:rPr>
          <w:rFonts w:ascii="Times New Roman" w:hAnsi="Times New Roman" w:eastAsia="Times New Roman"/>
          <w:b w:val="0"/>
          <w:i w:val="0"/>
          <w:color w:val="273E47"/>
          <w:sz w:val="28"/>
        </w:rPr>
        <w:t xml:space="preserve">Studio Dashboard, connect it to the CSV export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74" w:lineRule="exact" w:before="74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 xml:space="preserve">Cloud Reporting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Reporting in the cloud involves collecting, analyzing, and presenting data </w:t>
      </w:r>
      <w:r>
        <w:tab/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generated in a cloud environment so that it is easier to derive and share </w:t>
      </w:r>
      <w:r>
        <w:tab/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valuable insights to support everyday business decisions. 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24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A subcategory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effective cloud management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>, cloud reporting comprises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a set of tools and monitoring best practices. </w:t>
      </w:r>
    </w:p>
    <w:p>
      <w:pPr>
        <w:autoSpaceDN w:val="0"/>
        <w:autoSpaceDE w:val="0"/>
        <w:widowControl/>
        <w:spacing w:line="370" w:lineRule="exact" w:before="18" w:after="0"/>
        <w:ind w:left="750" w:right="28" w:hanging="362"/>
        <w:jc w:val="both"/>
      </w:pP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Reporting tools ingest metrics, logs, events, and other metadata from a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variety of sources. These sources include cloud infrastructures,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microservices, containerized apps, and Kubernetes clusters. </w:t>
      </w:r>
    </w:p>
    <w:p>
      <w:pPr>
        <w:autoSpaceDN w:val="0"/>
        <w:autoSpaceDE w:val="0"/>
        <w:widowControl/>
        <w:spacing w:line="370" w:lineRule="exact" w:before="24" w:after="0"/>
        <w:ind w:left="750" w:right="0" w:hanging="362"/>
        <w:jc w:val="left"/>
      </w:pP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After enriching, analyzing, and normalizing the data, they present it as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easy-to-understand charts, graphs, tables, and other visual representations. </w:t>
      </w:r>
    </w:p>
    <w:p>
      <w:pPr>
        <w:autoSpaceDN w:val="0"/>
        <w:autoSpaceDE w:val="0"/>
        <w:widowControl/>
        <w:spacing w:line="308" w:lineRule="exact" w:before="60" w:after="0"/>
        <w:ind w:left="7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So, instead of these rows and columns of unusable numbers and letters… </w:t>
      </w:r>
    </w:p>
    <w:p>
      <w:pPr>
        <w:sectPr>
          <w:pgSz w:w="11904" w:h="16838"/>
          <w:pgMar w:top="326" w:right="135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1404620</wp:posOffset>
            </wp:positionH>
            <wp:positionV relativeFrom="page">
              <wp:posOffset>180340</wp:posOffset>
            </wp:positionV>
            <wp:extent cx="5055870" cy="284353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284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8" w:lineRule="exact" w:before="5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…what you get instead are meaningful insights: </w:t>
      </w:r>
    </w:p>
    <w:p>
      <w:pPr>
        <w:autoSpaceDN w:val="0"/>
        <w:autoSpaceDE w:val="0"/>
        <w:widowControl/>
        <w:spacing w:line="240" w:lineRule="auto" w:before="54" w:after="0"/>
        <w:ind w:left="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1350010</wp:posOffset>
            </wp:positionH>
            <wp:positionV relativeFrom="page">
              <wp:posOffset>3289300</wp:posOffset>
            </wp:positionV>
            <wp:extent cx="5165090" cy="39954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3995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0" w:lineRule="exact" w:before="24" w:after="0"/>
        <w:ind w:left="750" w:right="26" w:hanging="362"/>
        <w:jc w:val="both"/>
      </w:pP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The tools enable users to report data in a static or interactive format. Most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cloud reporting tools also serve as cloud business intelligence tools,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>enabling stakeholders to gain real-time insights and make timely decisions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on the fly. </w:t>
      </w:r>
    </w:p>
    <w:p>
      <w:pPr>
        <w:autoSpaceDN w:val="0"/>
        <w:autoSpaceDE w:val="0"/>
        <w:widowControl/>
        <w:spacing w:line="368" w:lineRule="exact" w:before="1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>Advantages Of Cloud Reporting Tools Vs. Traditional On-Premises Business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 xml:space="preserve">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 xml:space="preserve">Reporting </w:t>
      </w:r>
      <w:r>
        <w:br/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Cloud-based reporting differs from traditional reporting tools in several ways. </w:t>
      </w:r>
    </w:p>
    <w:p>
      <w:pPr>
        <w:autoSpaceDN w:val="0"/>
        <w:tabs>
          <w:tab w:pos="388" w:val="left"/>
        </w:tabs>
        <w:autoSpaceDE w:val="0"/>
        <w:widowControl/>
        <w:spacing w:line="37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With cloud reporting, you can: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Get real-time insights into your cloud environment to govern it effectively.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70" w:lineRule="exact" w:before="0" w:after="0"/>
        <w:ind w:left="750" w:right="22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Reduce the costs of purchasing, installing, and maintaining on-premises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software. For a predictable subscription fee, cloud reporting vendors take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care of all the back-end work. </w:t>
      </w:r>
    </w:p>
    <w:p>
      <w:pPr>
        <w:autoSpaceDN w:val="0"/>
        <w:autoSpaceDE w:val="0"/>
        <w:widowControl/>
        <w:spacing w:line="308" w:lineRule="exact" w:before="6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You pay only for the capabilities you need when you need them. </w:t>
      </w:r>
    </w:p>
    <w:p>
      <w:pPr>
        <w:sectPr>
          <w:pgSz w:w="11904" w:h="16838"/>
          <w:pgMar w:top="142" w:right="1346" w:bottom="23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342" w:lineRule="exact" w:before="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Use automation to detect and report abnormal cloud activity before it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becomes a problem. </w:t>
      </w:r>
    </w:p>
    <w:p>
      <w:pPr>
        <w:autoSpaceDN w:val="0"/>
        <w:tabs>
          <w:tab w:pos="750" w:val="left"/>
        </w:tabs>
        <w:autoSpaceDE w:val="0"/>
        <w:widowControl/>
        <w:spacing w:line="372" w:lineRule="exact" w:before="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Enhance collaboration between engineering and finance teams to optimize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 costs while providing best-in-class customer experiences. </w:t>
      </w:r>
    </w:p>
    <w:p>
      <w:pPr>
        <w:autoSpaceDN w:val="0"/>
        <w:tabs>
          <w:tab w:pos="750" w:val="left"/>
        </w:tabs>
        <w:autoSpaceDE w:val="0"/>
        <w:widowControl/>
        <w:spacing w:line="368" w:lineRule="exact" w:before="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Share dashboards with anyone, wherever they are, as long as they have 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internet connection and valid credentials. </w:t>
      </w:r>
    </w:p>
    <w:p>
      <w:pPr>
        <w:autoSpaceDN w:val="0"/>
        <w:tabs>
          <w:tab w:pos="750" w:val="left"/>
        </w:tabs>
        <w:autoSpaceDE w:val="0"/>
        <w:widowControl/>
        <w:spacing w:line="368" w:lineRule="exact" w:before="4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Make sure you are using the latest, most secure, and most efficient version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 the cloud reporting tool you use. </w:t>
      </w:r>
    </w:p>
    <w:p>
      <w:pPr>
        <w:autoSpaceDN w:val="0"/>
        <w:autoSpaceDE w:val="0"/>
        <w:widowControl/>
        <w:spacing w:line="308" w:lineRule="exact" w:before="6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Share dashboard access with vendors to reconcile cloud reports. </w:t>
      </w:r>
    </w:p>
    <w:p>
      <w:pPr>
        <w:autoSpaceDN w:val="0"/>
        <w:tabs>
          <w:tab w:pos="750" w:val="left"/>
        </w:tabs>
        <w:autoSpaceDE w:val="0"/>
        <w:widowControl/>
        <w:spacing w:line="372" w:lineRule="exact" w:before="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Build a real-time dashboard for each business process, such as cost per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customer and cost per project. </w:t>
      </w:r>
    </w:p>
    <w:p>
      <w:pPr>
        <w:autoSpaceDN w:val="0"/>
        <w:tabs>
          <w:tab w:pos="96" w:val="left"/>
          <w:tab w:pos="388" w:val="left"/>
          <w:tab w:pos="750" w:val="left"/>
        </w:tabs>
        <w:autoSpaceDE w:val="0"/>
        <w:widowControl/>
        <w:spacing w:line="374" w:lineRule="exact" w:before="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414141"/>
          <w:sz w:val="28"/>
        </w:rPr>
        <w:t xml:space="preserve">Cloud reporting platforms: </w:t>
      </w:r>
      <w:r>
        <w:br/>
      </w: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>1.</w:t>
      </w: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Cloud Cost Intelligence: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 xml:space="preserve">CloudZero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CloudZero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is a modern, full-fledged cloud cost intelligence platform for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SaaS and tech brands. Engineers, finance professionals, and executives can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use it to track who, what, why, and where their cloud spend is going on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AWS </w:t>
      </w:r>
      <w:r>
        <w:br/>
      </w: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2. Traditional Cloud Cost Reporting: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>CloudHealth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CloudHealth,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VMware’s cloud cost management tool, provides several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reporting capabilities. </w:t>
      </w:r>
    </w:p>
    <w:p>
      <w:pPr>
        <w:autoSpaceDN w:val="0"/>
        <w:autoSpaceDE w:val="0"/>
        <w:widowControl/>
        <w:spacing w:line="372" w:lineRule="exact" w:before="16" w:after="24"/>
        <w:ind w:left="750" w:right="28" w:hanging="362"/>
        <w:jc w:val="both"/>
      </w:pP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CloudHealth may be a good option for you if you are looking for a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platform to combine cost reporting with security and compliance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management.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.0000000000001" w:type="dxa"/>
      </w:tblPr>
      <w:tblGrid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</w:tblGrid>
      <w:tr>
        <w:trPr>
          <w:trHeight w:hRule="exact" w:val="39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26" w:after="0"/>
              <w:ind w:left="20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414141"/>
                <w:sz w:val="28"/>
              </w:rPr>
              <w:t></w:t>
            </w:r>
            <w:r>
              <w:rPr>
                <w:rFonts w:ascii="Times New Roman" w:hAnsi="Times New Roman" w:eastAsia="Times New Roman"/>
                <w:b w:val="0"/>
                <w:i w:val="0"/>
                <w:color w:val="414141"/>
                <w:sz w:val="28"/>
              </w:rPr>
              <w:t xml:space="preserve">It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414141"/>
                <w:sz w:val="28"/>
              </w:rPr>
              <w:t xml:space="preserve">also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414141"/>
                <w:sz w:val="28"/>
              </w:rPr>
              <w:t xml:space="preserve">offers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414141"/>
                <w:sz w:val="28"/>
              </w:rPr>
              <w:t xml:space="preserve">reporting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414141"/>
                <w:sz w:val="28"/>
              </w:rPr>
              <w:t xml:space="preserve">for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414141"/>
                <w:sz w:val="28"/>
              </w:rPr>
              <w:t xml:space="preserve">hybrid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414141"/>
                <w:sz w:val="28"/>
              </w:rPr>
              <w:t xml:space="preserve">cloud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414141"/>
                <w:sz w:val="28"/>
              </w:rPr>
              <w:t xml:space="preserve">and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414141"/>
                <w:sz w:val="28"/>
              </w:rPr>
              <w:t xml:space="preserve">multi-cloud </w:t>
            </w:r>
          </w:p>
        </w:tc>
      </w:tr>
    </w:tbl>
    <w:p>
      <w:pPr>
        <w:autoSpaceDN w:val="0"/>
        <w:autoSpaceDE w:val="0"/>
        <w:widowControl/>
        <w:spacing w:line="308" w:lineRule="exact" w:before="30" w:after="0"/>
        <w:ind w:left="7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environments.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78" w:lineRule="exact" w:before="0" w:after="0"/>
        <w:ind w:left="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>3.</w:t>
      </w: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Traditional Cloud Cost Reporting: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>Cloudability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Cloudability promises to help IT, DevOps, and finance teams optimize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cloud resources for cost, quality, and speed. </w:t>
      </w:r>
    </w:p>
    <w:p>
      <w:pPr>
        <w:autoSpaceDN w:val="0"/>
        <w:autoSpaceDE w:val="0"/>
        <w:widowControl/>
        <w:spacing w:line="368" w:lineRule="exact" w:before="22" w:after="0"/>
        <w:ind w:left="750" w:right="3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The Cloudability dashboard lets you see your cloud costs at a high level,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configure Reserved Instances, switch between different accounts, and turn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off unused resources. 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24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You can also use it to rightsize your public cloud resources to minimize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costs.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78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4. Automated Detection And Response: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>Blumira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Blumira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also offers automated risk detection, known threat blocking, and </w:t>
      </w:r>
      <w:r>
        <w:tab/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quick response. </w:t>
      </w:r>
    </w:p>
    <w:p>
      <w:pPr>
        <w:autoSpaceDN w:val="0"/>
        <w:autoSpaceDE w:val="0"/>
        <w:widowControl/>
        <w:spacing w:line="370" w:lineRule="exact" w:before="20" w:after="0"/>
        <w:ind w:left="750" w:right="0" w:hanging="362"/>
        <w:jc w:val="left"/>
      </w:pP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Blumira integrates seamlessly across cloud environments, identity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>providers, such as Google Workstation, and endpoint protection solutions.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</w:t>
      </w:r>
    </w:p>
    <w:p>
      <w:pPr>
        <w:autoSpaceDN w:val="0"/>
        <w:autoSpaceDE w:val="0"/>
        <w:widowControl/>
        <w:spacing w:line="308" w:lineRule="exact" w:before="62" w:after="0"/>
        <w:ind w:left="7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Blumira can help with CMMC, NIST 800-53, and FFIEC compliance.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78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5. Secure DevOps Platform: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>Sysdig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It provides continuous infrastructure operational monitoring and security </w:t>
      </w:r>
      <w:r>
        <w:tab/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reporting. </w:t>
      </w:r>
    </w:p>
    <w:p>
      <w:pPr>
        <w:sectPr>
          <w:pgSz w:w="11904" w:h="16838"/>
          <w:pgMar w:top="142" w:right="1348" w:bottom="39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750" w:right="22" w:hanging="362"/>
        <w:jc w:val="both"/>
      </w:pP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>Integrate it with multiple platforms to extend its functionality, such as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SIEMs like ServiceNow and PagerDuty, registries like DockerHub, and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>continuous integration and delivery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8"/>
          <w:u w:val="single"/>
        </w:rPr>
        <w:hyperlink r:id="rId20" w:history="1">
          <w:r>
            <w:rPr>
              <w:rStyle w:val="Hyperlink"/>
            </w:rPr>
            <w:t>(CI/CD) tools</w:t>
          </w:r>
        </w:hyperlink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>such as Jenkins and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Bamboo.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74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6. Cloud Infrastructure Security: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>Orca Security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Orca Security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provides agentless security in AWS, GCP, and Azure </w:t>
      </w:r>
      <w:r>
        <w:tab/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>clouds. It uses a cloud provider’s snapshot mechanism to get a read-only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>view of data. Orca Security promises this has no performance implications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and is agnostic to VPCs, OS credentials, and machine run-states. </w:t>
      </w:r>
    </w:p>
    <w:p>
      <w:pPr>
        <w:autoSpaceDN w:val="0"/>
        <w:autoSpaceDE w:val="0"/>
        <w:widowControl/>
        <w:spacing w:line="370" w:lineRule="exact" w:before="18" w:after="0"/>
        <w:ind w:left="750" w:right="24" w:hanging="362"/>
        <w:jc w:val="both"/>
      </w:pP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The platform collects data directly from your cloud configuration and the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>runtime block storage out-of-hand of the workload to enable you to fix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vulnerabilities, malware, misconfiguration, and more.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78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7. Cloud Infrastructure Reporting: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>SolarWinds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Solarwinds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 provides a full-stack platform that lets you monitor and report </w:t>
      </w:r>
      <w:r>
        <w:tab/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on your infrastructure health, network performance, and cloud security. </w:t>
      </w:r>
    </w:p>
    <w:p>
      <w:pPr>
        <w:autoSpaceDN w:val="0"/>
        <w:autoSpaceDE w:val="0"/>
        <w:widowControl/>
        <w:spacing w:line="370" w:lineRule="exact" w:before="20" w:after="0"/>
        <w:ind w:left="802" w:right="864" w:hanging="414"/>
        <w:jc w:val="left"/>
      </w:pPr>
      <w:r>
        <w:rPr>
          <w:rFonts w:ascii="Symbol" w:hAnsi="Symbol" w:eastAsia="Symbol"/>
          <w:b w:val="0"/>
          <w:i w:val="0"/>
          <w:color w:val="414141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The platform includes several tools you can use for specific tasks: </w:t>
      </w:r>
      <w:r>
        <w:rPr>
          <w:rFonts w:ascii="Symbol" w:hAnsi="Symbol" w:eastAsia="Symbol"/>
          <w:b w:val="0"/>
          <w:i w:val="0"/>
          <w:color w:val="414141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AppOptics for infrastructure and application monitoring data </w:t>
      </w:r>
      <w:r>
        <w:rPr>
          <w:rFonts w:ascii="Symbol" w:hAnsi="Symbol" w:eastAsia="Symbol"/>
          <w:b w:val="0"/>
          <w:i w:val="0"/>
          <w:color w:val="414141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Pingdom for websites and web applications reports </w:t>
      </w:r>
      <w:r>
        <w:br/>
      </w:r>
      <w:r>
        <w:rPr>
          <w:rFonts w:ascii="Symbol" w:hAnsi="Symbol" w:eastAsia="Symbol"/>
          <w:b w:val="0"/>
          <w:i w:val="0"/>
          <w:color w:val="414141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Loggly for aggregating and analyzing logs, and </w:t>
      </w:r>
      <w:r>
        <w:br/>
      </w:r>
      <w:r>
        <w:rPr>
          <w:rFonts w:ascii="Symbol" w:hAnsi="Symbol" w:eastAsia="Symbol"/>
          <w:b w:val="0"/>
          <w:i w:val="0"/>
          <w:color w:val="414141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414141"/>
          <w:sz w:val="28"/>
        </w:rPr>
        <w:t xml:space="preserve">Papertrail for viewing logs quickly. </w:t>
      </w:r>
    </w:p>
    <w:p>
      <w:pPr>
        <w:autoSpaceDN w:val="0"/>
        <w:autoSpaceDE w:val="0"/>
        <w:widowControl/>
        <w:spacing w:line="370" w:lineRule="exact" w:before="0" w:after="0"/>
        <w:ind w:left="28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8. Cloud Log Reporting: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 xml:space="preserve">Sumo Logic </w:t>
      </w:r>
      <w:r>
        <w:br/>
      </w: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9. Infrastructure Health Reporting: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 xml:space="preserve">Sematext </w:t>
      </w:r>
      <w:r>
        <w:br/>
      </w: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10. Full-stack APM Reporting: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 xml:space="preserve">DataDog </w:t>
      </w:r>
      <w:r>
        <w:br/>
      </w: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11. Modern App Environment Reporting: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 xml:space="preserve">New Relic </w:t>
      </w:r>
      <w:r>
        <w:br/>
      </w: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12. Root-cause APM Reporting –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 xml:space="preserve">Dynatrace </w:t>
      </w:r>
      <w:r>
        <w:br/>
      </w: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13. Native Kubernetes Reporting: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 xml:space="preserve">Kubernetes Dashboard </w:t>
      </w: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14. Open-Source Kubernetes Reporting Tool: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 xml:space="preserve">The ELK Stack </w:t>
      </w:r>
      <w:r>
        <w:rPr>
          <w:rFonts w:ascii="Times New Roman" w:hAnsi="Times New Roman" w:eastAsia="Times New Roman"/>
          <w:b w:val="0"/>
          <w:i w:val="0"/>
          <w:color w:val="252525"/>
          <w:sz w:val="28"/>
        </w:rPr>
        <w:t xml:space="preserve">15. Network Monitoring: </w:t>
      </w:r>
      <w:r>
        <w:rPr>
          <w:rFonts w:ascii="Times New Roman,Bold" w:hAnsi="Times New Roman,Bold" w:eastAsia="Times New Roman,Bold"/>
          <w:b/>
          <w:i w:val="0"/>
          <w:color w:val="252525"/>
          <w:sz w:val="28"/>
        </w:rPr>
        <w:t>Paessler PRTG</w:t>
      </w:r>
    </w:p>
    <w:p>
      <w:pPr>
        <w:autoSpaceDN w:val="0"/>
        <w:tabs>
          <w:tab w:pos="388" w:val="left"/>
          <w:tab w:pos="1110" w:val="left"/>
          <w:tab w:pos="1272" w:val="left"/>
          <w:tab w:pos="1470" w:val="left"/>
        </w:tabs>
        <w:autoSpaceDE w:val="0"/>
        <w:widowControl/>
        <w:spacing w:line="368" w:lineRule="exact" w:before="1490" w:after="0"/>
        <w:ind w:left="28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IDENTIFYING COST DRIVERS AND ANOMALIES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Identifying cost drivers and anomalies in cloud costs is essential for effective cost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management. Here are some steps you can take: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Set Transparent Budgets and Limits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Establish clear spending limits for your cloud resources. This helps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you track expenses and identify anomalies early on. </w:t>
      </w:r>
    </w:p>
    <w:p>
      <w:pPr>
        <w:autoSpaceDN w:val="0"/>
        <w:tabs>
          <w:tab w:pos="1470" w:val="left"/>
        </w:tabs>
        <w:autoSpaceDE w:val="0"/>
        <w:widowControl/>
        <w:spacing w:line="372" w:lineRule="exact" w:before="0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Utilize cloud cost monitoring tools to set up budgets and receive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alerts when spending exceeds these limits</w:t>
      </w:r>
      <w:r>
        <w:rPr>
          <w:w w:val="101.33333206176758"/>
          <w:rFonts w:ascii="Times New Roman" w:hAnsi="Times New Roman" w:eastAsia="Times New Roman"/>
          <w:b w:val="0"/>
          <w:i w:val="0"/>
          <w:color w:val="000000"/>
          <w:sz w:val="18"/>
        </w:rPr>
        <w:hyperlink r:id="rId21" w:history="1">
          <w:r>
            <w:rPr>
              <w:rStyle w:val="Hyperlink"/>
            </w:rPr>
            <w:t>1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hyperlink r:id="rId21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1110" w:val="left"/>
          <w:tab w:pos="1470" w:val="left"/>
        </w:tabs>
        <w:autoSpaceDE w:val="0"/>
        <w:widowControl/>
        <w:spacing w:line="370" w:lineRule="exact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Use Anomaly Detection Tools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Leverage anomaly detection tools to continuously monitor cloud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expenditure. </w:t>
      </w:r>
    </w:p>
    <w:p>
      <w:pPr>
        <w:sectPr>
          <w:pgSz w:w="11904" w:h="16838"/>
          <w:pgMar w:top="138" w:right="1348" w:bottom="26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tabs>
          <w:tab w:pos="1470" w:val="left"/>
        </w:tabs>
        <w:autoSpaceDE w:val="0"/>
        <w:widowControl/>
        <w:spacing w:line="342" w:lineRule="exact" w:before="0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These tools compare actual spending against historical data and use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machine learning algorithms to predict future costs. </w:t>
      </w:r>
    </w:p>
    <w:p>
      <w:pPr>
        <w:autoSpaceDN w:val="0"/>
        <w:tabs>
          <w:tab w:pos="1470" w:val="left"/>
        </w:tabs>
        <w:autoSpaceDE w:val="0"/>
        <w:widowControl/>
        <w:spacing w:line="372" w:lineRule="exact" w:before="0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When actual spending significantly deviates from predictions, 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alert is triggered</w:t>
      </w:r>
      <w:r>
        <w:rPr>
          <w:w w:val="101.33333206176758"/>
          <w:rFonts w:ascii="Times New Roman" w:hAnsi="Times New Roman" w:eastAsia="Times New Roman"/>
          <w:b w:val="0"/>
          <w:i w:val="0"/>
          <w:color w:val="000000"/>
          <w:sz w:val="18"/>
        </w:rPr>
        <w:hyperlink r:id="rId22" w:history="1">
          <w:r>
            <w:rPr>
              <w:rStyle w:val="Hyperlink"/>
            </w:rPr>
            <w:t>2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hyperlink r:id="rId22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1110" w:val="left"/>
          <w:tab w:pos="1470" w:val="left"/>
        </w:tabs>
        <w:autoSpaceDE w:val="0"/>
        <w:widowControl/>
        <w:spacing w:line="370" w:lineRule="exact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AWS Cost Anomaly Detection (for AWS users)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AWS offers automated cost anomaly detection and root cause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analysis. </w:t>
      </w:r>
    </w:p>
    <w:p>
      <w:pPr>
        <w:autoSpaceDN w:val="0"/>
        <w:tabs>
          <w:tab w:pos="1470" w:val="left"/>
        </w:tabs>
        <w:autoSpaceDE w:val="0"/>
        <w:widowControl/>
        <w:spacing w:line="370" w:lineRule="exact" w:before="0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You can set up custom anomaly thresholds and receive alerts via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email or Amazon SNS. </w:t>
      </w:r>
    </w:p>
    <w:p>
      <w:pPr>
        <w:autoSpaceDN w:val="0"/>
        <w:tabs>
          <w:tab w:pos="388" w:val="left"/>
          <w:tab w:pos="1110" w:val="left"/>
          <w:tab w:pos="1470" w:val="left"/>
        </w:tabs>
        <w:autoSpaceDE w:val="0"/>
        <w:widowControl/>
        <w:spacing w:line="370" w:lineRule="exact" w:before="0" w:after="0"/>
        <w:ind w:left="28" w:right="0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Dive deeper into cost drivers based on seasonally-aware patterns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(e.g., weekly) to minimize false positives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COMMON CLOUD COST DRIVERS: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Compute Resources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Virtual machines (VMs), containers, and serverless functions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contribute significantly to cloud costs. </w:t>
      </w:r>
    </w:p>
    <w:p>
      <w:pPr>
        <w:autoSpaceDN w:val="0"/>
        <w:tabs>
          <w:tab w:pos="1470" w:val="left"/>
        </w:tabs>
        <w:autoSpaceDE w:val="0"/>
        <w:widowControl/>
        <w:spacing w:line="368" w:lineRule="exact" w:before="2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Oversized or underutilized instances can lead to unnecessary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expenses. </w:t>
      </w:r>
    </w:p>
    <w:p>
      <w:pPr>
        <w:autoSpaceDN w:val="0"/>
        <w:tabs>
          <w:tab w:pos="1110" w:val="left"/>
          <w:tab w:pos="1470" w:val="left"/>
        </w:tabs>
        <w:autoSpaceDE w:val="0"/>
        <w:widowControl/>
        <w:spacing w:line="370" w:lineRule="exact" w:before="6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Storage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Storing data in cloud storage services (e.g., Amazon S3, Azure Blob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Storage) incurs costs. </w:t>
      </w:r>
    </w:p>
    <w:p>
      <w:pPr>
        <w:autoSpaceDN w:val="0"/>
        <w:autoSpaceDE w:val="0"/>
        <w:widowControl/>
        <w:spacing w:line="308" w:lineRule="exact" w:before="62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Frequent data access, data transfer, and backups impact expenses. </w:t>
      </w:r>
    </w:p>
    <w:p>
      <w:pPr>
        <w:autoSpaceDN w:val="0"/>
        <w:autoSpaceDE w:val="0"/>
        <w:widowControl/>
        <w:spacing w:line="370" w:lineRule="exact" w:before="0" w:after="0"/>
        <w:ind w:left="1110" w:right="0" w:hanging="722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Data Transfer and </w:t>
      </w:r>
      <w:r>
        <w:rPr>
          <w:rFonts w:ascii="Times New Roman,Bold" w:hAnsi="Times New Roman,Bold" w:eastAsia="Times New Roman,Bold"/>
          <w:b/>
          <w:i w:val="0"/>
          <w:color w:val="111111"/>
          <w:sz w:val="28"/>
        </w:rPr>
        <w:t>Bandwidth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: </w:t>
      </w:r>
      <w:r>
        <w:br/>
      </w: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Transferring data between regions or across services can be costly. </w:t>
      </w: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High network bandwidth usage increases charges. </w:t>
      </w:r>
    </w:p>
    <w:p>
      <w:pPr>
        <w:autoSpaceDN w:val="0"/>
        <w:tabs>
          <w:tab w:pos="1110" w:val="left"/>
          <w:tab w:pos="1470" w:val="left"/>
        </w:tabs>
        <w:autoSpaceDE w:val="0"/>
        <w:widowControl/>
        <w:spacing w:line="370" w:lineRule="exact" w:before="4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>4.</w:t>
      </w:r>
      <w:r>
        <w:rPr>
          <w:rFonts w:ascii="Times New Roman,Bold" w:hAnsi="Times New Roman,Bold" w:eastAsia="Times New Roman,Bold"/>
          <w:b/>
          <w:i w:val="0"/>
          <w:color w:val="111111"/>
          <w:sz w:val="28"/>
        </w:rPr>
        <w:t>Database Services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: </w:t>
      </w:r>
      <w:r>
        <w:br/>
      </w: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Running databases (e.g., Amazon RDS, Google Cloud SQL) </w:t>
      </w:r>
      <w:r>
        <w:tab/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involves licensing and storage costs. </w:t>
      </w:r>
    </w:p>
    <w:p>
      <w:pPr>
        <w:autoSpaceDN w:val="0"/>
        <w:autoSpaceDE w:val="0"/>
        <w:widowControl/>
        <w:spacing w:line="308" w:lineRule="exact" w:before="60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Query complexity and data volume affect expenses. </w:t>
      </w:r>
    </w:p>
    <w:p>
      <w:pPr>
        <w:autoSpaceDN w:val="0"/>
        <w:tabs>
          <w:tab w:pos="1110" w:val="left"/>
          <w:tab w:pos="1470" w:val="left"/>
        </w:tabs>
        <w:autoSpaceDE w:val="0"/>
        <w:widowControl/>
        <w:spacing w:line="368" w:lineRule="exact" w:before="4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>5.</w:t>
      </w:r>
      <w:r>
        <w:rPr>
          <w:rFonts w:ascii="Times New Roman,Bold" w:hAnsi="Times New Roman,Bold" w:eastAsia="Times New Roman,Bold"/>
          <w:b/>
          <w:i w:val="0"/>
          <w:color w:val="111111"/>
          <w:sz w:val="28"/>
        </w:rPr>
        <w:t>Reserved Instances vs. On-Demand Instances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: </w:t>
      </w:r>
      <w:r>
        <w:br/>
      </w: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>Choosing reserved instances (long-term commitment) vs. on-</w:t>
      </w:r>
      <w:r>
        <w:tab/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demand instances (pay-as-you-go) impacts costs. </w:t>
      </w:r>
    </w:p>
    <w:p>
      <w:pPr>
        <w:autoSpaceDN w:val="0"/>
        <w:autoSpaceDE w:val="0"/>
        <w:widowControl/>
        <w:spacing w:line="308" w:lineRule="exact" w:before="62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Analyze workload patterns to optimize instance types. </w:t>
      </w:r>
    </w:p>
    <w:p>
      <w:pPr>
        <w:autoSpaceDN w:val="0"/>
        <w:tabs>
          <w:tab w:pos="1110" w:val="left"/>
          <w:tab w:pos="1470" w:val="left"/>
        </w:tabs>
        <w:autoSpaceDE w:val="0"/>
        <w:widowControl/>
        <w:spacing w:line="370" w:lineRule="exact" w:before="4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>6.</w:t>
      </w:r>
      <w:r>
        <w:rPr>
          <w:rFonts w:ascii="Times New Roman,Bold" w:hAnsi="Times New Roman,Bold" w:eastAsia="Times New Roman,Bold"/>
          <w:b/>
          <w:i w:val="0"/>
          <w:color w:val="111111"/>
          <w:sz w:val="28"/>
        </w:rPr>
        <w:t>Third-Party Services and Marketplace Apps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: </w:t>
      </w:r>
      <w:r>
        <w:br/>
      </w: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>Integrating third-party services or using marketplace apps adds to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expenses. </w:t>
      </w:r>
    </w:p>
    <w:p>
      <w:pPr>
        <w:autoSpaceDN w:val="0"/>
        <w:autoSpaceDE w:val="0"/>
        <w:widowControl/>
        <w:spacing w:line="308" w:lineRule="exact" w:before="62" w:after="0"/>
        <w:ind w:left="1110" w:right="0" w:firstLine="0"/>
        <w:jc w:val="left"/>
      </w:pP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Regularly review and prune unused services. </w:t>
      </w:r>
    </w:p>
    <w:p>
      <w:pPr>
        <w:autoSpaceDN w:val="0"/>
        <w:autoSpaceDE w:val="0"/>
        <w:widowControl/>
        <w:spacing w:line="368" w:lineRule="exact" w:before="2" w:after="0"/>
        <w:ind w:left="1110" w:right="720" w:hanging="722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>7.</w:t>
      </w:r>
      <w:r>
        <w:rPr>
          <w:rFonts w:ascii="Times New Roman,Bold" w:hAnsi="Times New Roman,Bold" w:eastAsia="Times New Roman,Bold"/>
          <w:b/>
          <w:i w:val="0"/>
          <w:color w:val="111111"/>
          <w:sz w:val="28"/>
        </w:rPr>
        <w:t>Monitoring and Logging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: </w:t>
      </w:r>
      <w:r>
        <w:br/>
      </w: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Enabling detailed monitoring and logging can increase costs. </w:t>
      </w:r>
      <w:r>
        <w:rPr>
          <w:rFonts w:ascii="Courier New" w:hAnsi="Courier New" w:eastAsia="Courier New"/>
          <w:b w:val="0"/>
          <w:i w:val="0"/>
          <w:color w:val="111111"/>
          <w:sz w:val="20"/>
        </w:rPr>
        <w:t>o</w:t>
      </w:r>
      <w:r>
        <w:rPr>
          <w:rFonts w:ascii="Times New Roman" w:hAnsi="Times New Roman" w:eastAsia="Times New Roman"/>
          <w:b w:val="0"/>
          <w:i w:val="0"/>
          <w:color w:val="111111"/>
          <w:sz w:val="28"/>
        </w:rPr>
        <w:t xml:space="preserve">Balance visibility with cost considerations. </w:t>
      </w:r>
    </w:p>
    <w:p>
      <w:pPr>
        <w:autoSpaceDN w:val="0"/>
        <w:autoSpaceDE w:val="0"/>
        <w:widowControl/>
        <w:spacing w:line="308" w:lineRule="exact" w:before="67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COST OPTIMIZATION STRATEGIES: RIGHTSIZING RESOURCES </w:t>
      </w:r>
    </w:p>
    <w:p>
      <w:pPr>
        <w:sectPr>
          <w:pgSz w:w="11904" w:h="16838"/>
          <w:pgMar w:top="142" w:right="1346" w:bottom="59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</w:p>
    <w:p>
      <w:pPr>
        <w:autoSpaceDN w:val="0"/>
        <w:autoSpaceDE w:val="0"/>
        <w:widowControl/>
        <w:spacing w:line="436" w:lineRule="exact" w:before="0" w:after="0"/>
        <w:ind w:left="722" w:right="32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Rightsizing resources in the cloud involves adjusting the allocation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computing, storage, and database resources to match the actual needs of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workloads. </w:t>
      </w:r>
    </w:p>
    <w:p>
      <w:pPr>
        <w:autoSpaceDN w:val="0"/>
        <w:autoSpaceDE w:val="0"/>
        <w:widowControl/>
        <w:spacing w:line="486" w:lineRule="exact" w:before="14" w:after="0"/>
        <w:ind w:left="288" w:right="0" w:firstLine="0"/>
        <w:jc w:val="center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This helps reduce costs by eliminating over-provisioning and under-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utilization. Here are detailed strategies for rightsizing these resources: </w:t>
      </w:r>
    </w:p>
    <w:p>
      <w:pPr>
        <w:autoSpaceDN w:val="0"/>
        <w:autoSpaceDE w:val="0"/>
        <w:widowControl/>
        <w:spacing w:line="310" w:lineRule="exact" w:before="30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Virtual Machines (VMs) </w:t>
      </w:r>
    </w:p>
    <w:p>
      <w:pPr>
        <w:autoSpaceDN w:val="0"/>
        <w:autoSpaceDE w:val="0"/>
        <w:widowControl/>
        <w:spacing w:line="308" w:lineRule="exact" w:before="286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1. Monitoring and Analysis </w:t>
      </w:r>
    </w:p>
    <w:p>
      <w:pPr>
        <w:autoSpaceDN w:val="0"/>
        <w:autoSpaceDE w:val="0"/>
        <w:widowControl/>
        <w:spacing w:line="484" w:lineRule="exact" w:before="140" w:after="0"/>
        <w:ind w:left="722" w:right="22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Utilize Cloud Provider Tools: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Leverage tools like AWS Cloud Watch,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Azure Monitor, and Google Cloud Operations Suite to monitor CPU,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memory, and disk I/O metrics.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Analyze Usage Patterns: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Identify VMs that are consistently underutilized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over utilized.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2. Auto-Scaling </w:t>
      </w:r>
    </w:p>
    <w:p>
      <w:pPr>
        <w:autoSpaceDN w:val="0"/>
        <w:autoSpaceDE w:val="0"/>
        <w:widowControl/>
        <w:spacing w:line="484" w:lineRule="exact" w:before="140" w:after="0"/>
        <w:ind w:left="722" w:right="22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Dynamic Scaling: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Implement auto-scaling to automatically adjust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number of VMs based on current demand, ensuring you only use and pay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the resources needed at any given time.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3. Instance Types </w:t>
      </w:r>
    </w:p>
    <w:p>
      <w:pPr>
        <w:autoSpaceDN w:val="0"/>
        <w:autoSpaceDE w:val="0"/>
        <w:widowControl/>
        <w:spacing w:line="480" w:lineRule="exact" w:before="146" w:after="116"/>
        <w:ind w:left="722" w:right="0" w:hanging="362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Match Workload Requirements: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Choose appropriate instance types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based on the specific needs of your applications (e.g., compute-optimized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520"/>
        <w:gridCol w:w="1520"/>
        <w:gridCol w:w="1520"/>
        <w:gridCol w:w="1520"/>
        <w:gridCol w:w="1520"/>
        <w:gridCol w:w="1520"/>
      </w:tblGrid>
      <w:tr>
        <w:trPr>
          <w:trHeight w:hRule="exact" w:val="428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0" w:after="0"/>
              <w:ind w:left="0" w:right="1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for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CPU-intensive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tasks,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memory-optimized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for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0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RAM-heavy </w:t>
            </w:r>
          </w:p>
        </w:tc>
      </w:tr>
    </w:tbl>
    <w:p>
      <w:pPr>
        <w:autoSpaceDN w:val="0"/>
        <w:autoSpaceDE w:val="0"/>
        <w:widowControl/>
        <w:spacing w:line="308" w:lineRule="exact" w:before="118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applications).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Regular Review: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Periodically review and adjust instance types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workloads change.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 4. Reserved Instances and Savings Plans </w:t>
      </w:r>
    </w:p>
    <w:p>
      <w:pPr>
        <w:autoSpaceDN w:val="0"/>
        <w:autoSpaceDE w:val="0"/>
        <w:widowControl/>
        <w:spacing w:line="484" w:lineRule="exact" w:before="136" w:after="0"/>
        <w:ind w:left="722" w:right="2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Long-Term Savings: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Purchase reserved instances or savings plans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predictable workloads to benefit from lower rates compared to on-demand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pricing.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Spot Instances: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spot instances for non-critical workloads to take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advantage of significant cost savings.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5. Idle Resource Identification </w:t>
      </w:r>
    </w:p>
    <w:p>
      <w:pPr>
        <w:sectPr>
          <w:pgSz w:w="11904" w:h="16838"/>
          <w:pgMar w:top="140" w:right="1346" w:bottom="4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</w:p>
    <w:p>
      <w:pPr>
        <w:autoSpaceDN w:val="0"/>
        <w:tabs>
          <w:tab w:pos="722" w:val="left"/>
        </w:tabs>
        <w:autoSpaceDE w:val="0"/>
        <w:widowControl/>
        <w:spacing w:line="41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Terminate Idle Instances: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tools like AWS Trusted Advisor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identify and shut down idle or zombie instances. </w:t>
      </w:r>
    </w:p>
    <w:p>
      <w:pPr>
        <w:autoSpaceDN w:val="0"/>
        <w:autoSpaceDE w:val="0"/>
        <w:widowControl/>
        <w:spacing w:line="308" w:lineRule="exact" w:before="296" w:after="22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6. Right-Sizing Recommendations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20"/>
        <w:gridCol w:w="1520"/>
        <w:gridCol w:w="1520"/>
        <w:gridCol w:w="1520"/>
        <w:gridCol w:w="1520"/>
        <w:gridCol w:w="1520"/>
      </w:tblGrid>
      <w:tr>
        <w:trPr>
          <w:trHeight w:hRule="exact" w:val="4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Follow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Cloud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Provider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Recommendations: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Utilize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built-in </w:t>
            </w:r>
          </w:p>
        </w:tc>
      </w:tr>
    </w:tbl>
    <w:p>
      <w:pPr>
        <w:autoSpaceDN w:val="0"/>
        <w:autoSpaceDE w:val="0"/>
        <w:widowControl/>
        <w:spacing w:line="456" w:lineRule="exact" w:before="0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recommendations from cloud providers to adjust instance sizes based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actual usage data. </w:t>
      </w:r>
    </w:p>
    <w:p>
      <w:pPr>
        <w:autoSpaceDN w:val="0"/>
        <w:autoSpaceDE w:val="0"/>
        <w:widowControl/>
        <w:spacing w:line="310" w:lineRule="exact" w:before="29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Storage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1. Data Lifecycle Management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3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Automate Data Movement: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Implement lifecycle policies to move data to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lower-cost storage tiers as it ages (e.g., AWS S3 lifecycle policies).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Archive Infrequent Data: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archival storage options like AWS Glacier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 Azure Cool Blob Storage for data that is rarely accessed.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 2. Storage Classes </w:t>
      </w:r>
    </w:p>
    <w:p>
      <w:pPr>
        <w:autoSpaceDN w:val="0"/>
        <w:autoSpaceDE w:val="0"/>
        <w:widowControl/>
        <w:spacing w:line="482" w:lineRule="exact" w:before="144" w:after="0"/>
        <w:ind w:left="722" w:right="22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Choose Appropriate Classes: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Select storage classes based on access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frequency and performance needs. Regularly review and adjust as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necessary. </w:t>
      </w:r>
    </w:p>
    <w:p>
      <w:pPr>
        <w:autoSpaceDN w:val="0"/>
        <w:autoSpaceDE w:val="0"/>
        <w:widowControl/>
        <w:spacing w:line="308" w:lineRule="exact" w:before="298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3. Snapshots and Backups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4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Clean Up Regularly: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Delete old snapshots and backups that are no longer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needed to free up space and reduce costs.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Incremental Backups: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Utilize incremental backups to minimize storage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usage.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4. Compression and Deduplication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4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Enable Features: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data compression and deduplication to reduce the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amount of storage needed.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5. Thin Provisioning </w:t>
      </w:r>
    </w:p>
    <w:p>
      <w:pPr>
        <w:autoSpaceDN w:val="0"/>
        <w:autoSpaceDE w:val="0"/>
        <w:widowControl/>
        <w:spacing w:line="484" w:lineRule="exact" w:before="140" w:after="0"/>
        <w:ind w:left="722" w:right="22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On-Demand Allocation: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Implement thin provisioning to allocate storage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 an as-needed basis, avoiding the cost of pre-allocated storage that isn't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fully utilized. </w:t>
      </w:r>
    </w:p>
    <w:p>
      <w:pPr>
        <w:autoSpaceDN w:val="0"/>
        <w:autoSpaceDE w:val="0"/>
        <w:widowControl/>
        <w:spacing w:line="308" w:lineRule="exact" w:before="30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Databases </w:t>
      </w:r>
    </w:p>
    <w:p>
      <w:pPr>
        <w:sectPr>
          <w:pgSz w:w="11904" w:h="16838"/>
          <w:pgMar w:top="140" w:right="1346" w:bottom="4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1. Right-Sizing Database Instances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4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Monitor Performance Metrics: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Adjust database instance sizes based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CPU, memory, and disk I/O metrics.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Horizontal Scaling: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Consider horizontal scaling (e.g., sharding) for better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resource distribution and cost efficiency.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2. Storage Optimization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Data Clean-Up: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Regularly remove old or unnecessary data to reduce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storage costs.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Schema and Index Optimization: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Optimize database schemas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indexes to improve performance and reduce storage needs. </w:t>
      </w:r>
    </w:p>
    <w:p>
      <w:pPr>
        <w:autoSpaceDN w:val="0"/>
        <w:autoSpaceDE w:val="0"/>
        <w:widowControl/>
        <w:spacing w:line="308" w:lineRule="exact" w:before="298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3. Database Engine Choice </w:t>
      </w:r>
    </w:p>
    <w:p>
      <w:pPr>
        <w:autoSpaceDN w:val="0"/>
        <w:autoSpaceDE w:val="0"/>
        <w:widowControl/>
        <w:spacing w:line="482" w:lineRule="exact" w:before="142" w:after="0"/>
        <w:ind w:left="722" w:right="28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Select Cost-Effective Engines: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Choose the appropriate database engine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your workload (e.g., NoSQL for unstructured data, relational for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structured data).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2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Managed Services: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Evaluate managed database services for built-in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optimization features.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4. On-Demand vs. Reserved Instances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Predictable Workloads: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reserved instances for databases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predictable usage to take advantage of lower pricing.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Variable Workloads: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For variable workloads, consider on-demand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burstable instances. </w:t>
      </w:r>
    </w:p>
    <w:p>
      <w:pPr>
        <w:autoSpaceDN w:val="0"/>
        <w:autoSpaceDE w:val="0"/>
        <w:widowControl/>
        <w:spacing w:line="308" w:lineRule="exact" w:before="296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5. Scaling Strategies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3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Auto-Scaling: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Implement auto-scaling where supported to automatically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adjust resources based on demand.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2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Read Replicas: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read replicas to offload read-heavy operations,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improving performance without over-provisioning primary instances.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B0F0"/>
          <w:sz w:val="28"/>
        </w:rPr>
        <w:t xml:space="preserve">6. Performance Tuning </w:t>
      </w:r>
    </w:p>
    <w:p>
      <w:pPr>
        <w:autoSpaceDN w:val="0"/>
        <w:tabs>
          <w:tab w:pos="722" w:val="left"/>
        </w:tabs>
        <w:autoSpaceDE w:val="0"/>
        <w:widowControl/>
        <w:spacing w:line="480" w:lineRule="exact" w:before="1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Query Optimization: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Regularly tune database queries and configurations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ensure optimal performance and cost efficiency. </w:t>
      </w:r>
    </w:p>
    <w:p>
      <w:pPr>
        <w:sectPr>
          <w:pgSz w:w="11904" w:h="16838"/>
          <w:pgMar w:top="144" w:right="1346" w:bottom="5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" w:lineRule="exact" w:before="0" w:after="0"/>
        <w:ind w:left="0" w:right="0"/>
      </w:pPr>
    </w:p>
    <w:p>
      <w:pPr>
        <w:autoSpaceDN w:val="0"/>
        <w:tabs>
          <w:tab w:pos="722" w:val="left"/>
        </w:tabs>
        <w:autoSpaceDE w:val="0"/>
        <w:widowControl/>
        <w:spacing w:line="41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Monitor and Address Bottlenecks: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monitoring tools to identify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resolve performance bottlenecks. </w:t>
      </w:r>
    </w:p>
    <w:p>
      <w:pPr>
        <w:autoSpaceDN w:val="0"/>
        <w:autoSpaceDE w:val="0"/>
        <w:widowControl/>
        <w:spacing w:line="30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General Best Practices </w:t>
      </w:r>
    </w:p>
    <w:p>
      <w:pPr>
        <w:autoSpaceDN w:val="0"/>
        <w:autoSpaceDE w:val="0"/>
        <w:widowControl/>
        <w:spacing w:line="308" w:lineRule="exact" w:before="286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1. Cost Monitoring and Alerts </w:t>
      </w:r>
    </w:p>
    <w:p>
      <w:pPr>
        <w:autoSpaceDN w:val="0"/>
        <w:autoSpaceDE w:val="0"/>
        <w:widowControl/>
        <w:spacing w:line="482" w:lineRule="exact" w:before="144" w:after="0"/>
        <w:ind w:left="722" w:right="22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Set Up Monitoring: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cost management tools like AWS Cost Explorer,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Azure Cost Management, and Google Cloud Billing Reports to track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spending and set up alerts for anomalies. </w:t>
      </w:r>
    </w:p>
    <w:p>
      <w:pPr>
        <w:autoSpaceDN w:val="0"/>
        <w:autoSpaceDE w:val="0"/>
        <w:widowControl/>
        <w:spacing w:line="308" w:lineRule="exact" w:before="298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2. Regular Reviews </w:t>
      </w:r>
    </w:p>
    <w:p>
      <w:pPr>
        <w:autoSpaceDN w:val="0"/>
        <w:tabs>
          <w:tab w:pos="722" w:val="left"/>
        </w:tabs>
        <w:autoSpaceDE w:val="0"/>
        <w:widowControl/>
        <w:spacing w:line="486" w:lineRule="exact" w:before="13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Conduct Regular Reviews: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Periodically review resource usage and costs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ensure resources are optimally allocated.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Continuous Improvement: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Iterate on optimization strategies based 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feedback and changing requirements. </w:t>
      </w:r>
    </w:p>
    <w:p>
      <w:pPr>
        <w:autoSpaceDN w:val="0"/>
        <w:autoSpaceDE w:val="0"/>
        <w:widowControl/>
        <w:spacing w:line="308" w:lineRule="exact" w:before="29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B0F0"/>
          <w:sz w:val="28"/>
        </w:rPr>
        <w:t xml:space="preserve">3. Tagging and Resource Management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4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Implement Tagging Strategy: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a robust tagging strategy to track and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 resources effectively. </w:t>
      </w:r>
    </w:p>
    <w:p>
      <w:pPr>
        <w:autoSpaceDN w:val="0"/>
        <w:tabs>
          <w:tab w:pos="722" w:val="left"/>
        </w:tabs>
        <w:autoSpaceDE w:val="0"/>
        <w:widowControl/>
        <w:spacing w:line="484" w:lineRule="exact" w:before="1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Cost Allocation: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Use tags to allocate costs to specific departments,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projects, or teams for better visibility and accountability. </w:t>
      </w:r>
    </w:p>
    <w:p>
      <w:pPr>
        <w:autoSpaceDN w:val="0"/>
        <w:autoSpaceDE w:val="0"/>
        <w:widowControl/>
        <w:spacing w:line="480" w:lineRule="exact" w:before="12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By implementing these strategies, organizations can optimize their cloud resource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usage, reduce costs, and maintain high performance and availability. </w:t>
      </w:r>
    </w:p>
    <w:p>
      <w:pPr>
        <w:autoSpaceDN w:val="0"/>
        <w:tabs>
          <w:tab w:pos="360" w:val="left"/>
          <w:tab w:pos="722" w:val="left"/>
          <w:tab w:pos="1984" w:val="left"/>
        </w:tabs>
        <w:autoSpaceDE w:val="0"/>
        <w:widowControl/>
        <w:spacing w:line="374" w:lineRule="exact" w:before="2046" w:after="0"/>
        <w:ind w:left="0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CLOUD COST MANAGEMENT TOOLS </w:t>
      </w:r>
      <w:r>
        <w:br/>
      </w:r>
      <w:r>
        <w:rPr>
          <w:rFonts w:ascii="Times New Roman,Bold" w:hAnsi="Times New Roman,Bold" w:eastAsia="Times New Roman,Bold"/>
          <w:b/>
          <w:i w:val="0"/>
          <w:color w:val="232F3E"/>
          <w:sz w:val="28"/>
        </w:rPr>
        <w:t xml:space="preserve">AWS Cost Explorer </w:t>
      </w:r>
      <w:r>
        <w:br/>
      </w:r>
      <w:r>
        <w:rPr>
          <w:rFonts w:ascii="Times New Roman,Bold" w:hAnsi="Times New Roman,Bold" w:eastAsia="Times New Roman,Bold"/>
          <w:b/>
          <w:i w:val="0"/>
          <w:color w:val="232F3E"/>
          <w:sz w:val="28"/>
        </w:rPr>
        <w:t xml:space="preserve">Cost and Usage Visualization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AWS Cost Explorer provides users with visual representation of their AWS </w:t>
      </w:r>
      <w:r>
        <w:tab/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cost and usage over time, using graphs and tables. </w:t>
      </w:r>
    </w:p>
    <w:p>
      <w:pPr>
        <w:autoSpaceDN w:val="0"/>
        <w:tabs>
          <w:tab w:pos="722" w:val="left"/>
        </w:tabs>
        <w:autoSpaceDE w:val="0"/>
        <w:widowControl/>
        <w:spacing w:line="370" w:lineRule="exact" w:before="1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Visualization simplifies analysis of complex cost and usage data, 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facilitating quick insights and informed decisions. </w:t>
      </w:r>
    </w:p>
    <w:p>
      <w:pPr>
        <w:sectPr>
          <w:pgSz w:w="11904" w:h="16838"/>
          <w:pgMar w:top="140" w:right="1352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9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1103630</wp:posOffset>
            </wp:positionH>
            <wp:positionV relativeFrom="page">
              <wp:posOffset>180340</wp:posOffset>
            </wp:positionV>
            <wp:extent cx="5351780" cy="30594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3059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76" w:lineRule="exact" w:before="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232F3E"/>
          <w:sz w:val="28"/>
        </w:rPr>
        <w:t xml:space="preserve">Filter and Group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You can filter and group your data by a variety of dimensions. For example, </w:t>
      </w:r>
      <w:r>
        <w:tab/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you can view your daily/monthly cost grouped by member accounts to </w:t>
      </w:r>
      <w:r>
        <w:tab/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understand who is driving your most cost. </w:t>
      </w:r>
    </w:p>
    <w:p>
      <w:pPr>
        <w:autoSpaceDN w:val="0"/>
        <w:tabs>
          <w:tab w:pos="722" w:val="left"/>
        </w:tabs>
        <w:autoSpaceDE w:val="0"/>
        <w:widowControl/>
        <w:spacing w:line="376" w:lineRule="exact" w:before="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>Additionally, you can group your cost by services to view top 9 cost-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accruing AWS services in the Cost Explorer graph and view detailed 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breakdown of cost per service in the table; </w:t>
      </w:r>
      <w:r>
        <w:br/>
      </w: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you can also filter cost by a specific service to understand how the spend 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for that service has changed over a period of time. </w:t>
      </w:r>
    </w:p>
    <w:p>
      <w:pPr>
        <w:autoSpaceDN w:val="0"/>
        <w:autoSpaceDE w:val="0"/>
        <w:widowControl/>
        <w:spacing w:line="240" w:lineRule="auto" w:before="54" w:after="0"/>
        <w:ind w:left="29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1103630</wp:posOffset>
            </wp:positionH>
            <wp:positionV relativeFrom="page">
              <wp:posOffset>5431790</wp:posOffset>
            </wp:positionV>
            <wp:extent cx="5346700" cy="30594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059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78" w:lineRule="exact" w:before="37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232F3E"/>
          <w:sz w:val="28"/>
        </w:rPr>
        <w:t xml:space="preserve">Cost and usage Forecasting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AWS Cost Explorer can predict future costs and usage based on your </w:t>
      </w:r>
      <w:r>
        <w:tab/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historical and current cost and usage pattern. </w:t>
      </w:r>
    </w:p>
    <w:p>
      <w:pPr>
        <w:autoSpaceDN w:val="0"/>
        <w:autoSpaceDE w:val="0"/>
        <w:widowControl/>
        <w:spacing w:line="340" w:lineRule="exact" w:before="4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This helps organizations plan and budget for upcoming expenses. </w:t>
      </w:r>
    </w:p>
    <w:p>
      <w:pPr>
        <w:sectPr>
          <w:pgSz w:w="11904" w:h="16838"/>
          <w:pgMar w:top="142" w:right="1354" w:bottom="7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1045210</wp:posOffset>
            </wp:positionH>
            <wp:positionV relativeFrom="page">
              <wp:posOffset>180340</wp:posOffset>
            </wp:positionV>
            <wp:extent cx="5469890" cy="305943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3059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76" w:lineRule="exact" w:before="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232F3E"/>
          <w:sz w:val="28"/>
        </w:rPr>
        <w:t xml:space="preserve">Saved Reports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Cost Explorer provides preconfigured reports to monitor monthly cost by </w:t>
      </w:r>
      <w:r>
        <w:tab/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service, monthly cost by linked account, monthly EC2 running hours costs </w:t>
      </w:r>
      <w:r>
        <w:tab/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and usage, Daily costs, and AWS Marketplace costs. </w:t>
      </w:r>
    </w:p>
    <w:p>
      <w:pPr>
        <w:autoSpaceDN w:val="0"/>
        <w:tabs>
          <w:tab w:pos="722" w:val="left"/>
        </w:tabs>
        <w:autoSpaceDE w:val="0"/>
        <w:widowControl/>
        <w:spacing w:line="374" w:lineRule="exact" w:before="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Additionally, customers can save custom Cost Explorer reports along with 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their filters and groupings for easy access. </w:t>
      </w:r>
    </w:p>
    <w:p>
      <w:pPr>
        <w:autoSpaceDN w:val="0"/>
        <w:autoSpaceDE w:val="0"/>
        <w:widowControl/>
        <w:spacing w:line="240" w:lineRule="auto" w:before="52" w:after="0"/>
        <w:ind w:left="12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994410</wp:posOffset>
            </wp:positionH>
            <wp:positionV relativeFrom="page">
              <wp:posOffset>4714240</wp:posOffset>
            </wp:positionV>
            <wp:extent cx="5571490" cy="233934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2339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7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232F3E"/>
          <w:sz w:val="28"/>
        </w:rPr>
        <w:t xml:space="preserve">Multi-year history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Users can perform multi-year historical data analysis at monthly </w:t>
      </w:r>
      <w:r>
        <w:tab/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granularity using up to 38 months of history and understand patterns and </w:t>
      </w:r>
      <w:r>
        <w:tab/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year-over-year changes in their AWS cost and usage. </w:t>
      </w:r>
    </w:p>
    <w:p>
      <w:pPr>
        <w:sectPr>
          <w:pgSz w:w="11904" w:h="16838"/>
          <w:pgMar w:top="142" w:right="134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8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1093470</wp:posOffset>
            </wp:positionH>
            <wp:positionV relativeFrom="page">
              <wp:posOffset>180340</wp:posOffset>
            </wp:positionV>
            <wp:extent cx="5372100" cy="30594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59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80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232F3E"/>
          <w:sz w:val="28"/>
        </w:rPr>
        <w:t xml:space="preserve">Hourly granularity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Cost Explorer allows customers to understand their spend for the past 14 </w:t>
      </w:r>
      <w:r>
        <w:tab/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days at the most granular hourly level. </w:t>
      </w:r>
    </w:p>
    <w:p>
      <w:pPr>
        <w:autoSpaceDN w:val="0"/>
        <w:tabs>
          <w:tab w:pos="722" w:val="left"/>
        </w:tabs>
        <w:autoSpaceDE w:val="0"/>
        <w:widowControl/>
        <w:spacing w:line="370" w:lineRule="exact" w:before="1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You can monitor your hourly cost and usage to determine appropriate 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SP/RI commitment or understand peak hour usage. </w:t>
      </w:r>
    </w:p>
    <w:p>
      <w:pPr>
        <w:autoSpaceDN w:val="0"/>
        <w:autoSpaceDE w:val="0"/>
        <w:widowControl/>
        <w:spacing w:line="240" w:lineRule="auto" w:before="56" w:after="0"/>
        <w:ind w:left="19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1035050</wp:posOffset>
            </wp:positionH>
            <wp:positionV relativeFrom="page">
              <wp:posOffset>4479290</wp:posOffset>
            </wp:positionV>
            <wp:extent cx="5488940" cy="305943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3059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78" w:lineRule="exact" w:before="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232F3E"/>
          <w:sz w:val="28"/>
        </w:rPr>
        <w:t xml:space="preserve">Resource level granularity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Cost Explorer allows customers to monitor their AWS cost and usage at a </w:t>
      </w:r>
      <w:r>
        <w:tab/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resource level to identify cost drivers. </w:t>
      </w:r>
    </w:p>
    <w:p>
      <w:pPr>
        <w:autoSpaceDN w:val="0"/>
        <w:tabs>
          <w:tab w:pos="722" w:val="left"/>
        </w:tabs>
        <w:autoSpaceDE w:val="0"/>
        <w:widowControl/>
        <w:spacing w:line="374" w:lineRule="exact" w:before="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Cost Explorer supports resource level data for all services at daily 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granularity and EC2 resource level data at hourly granularity. </w:t>
      </w:r>
    </w:p>
    <w:p>
      <w:pPr>
        <w:autoSpaceDN w:val="0"/>
        <w:autoSpaceDE w:val="0"/>
        <w:widowControl/>
        <w:spacing w:line="340" w:lineRule="exact" w:before="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Customers can enable this additional data for the past 14 days. </w:t>
      </w:r>
    </w:p>
    <w:p>
      <w:pPr>
        <w:sectPr>
          <w:pgSz w:w="11904" w:h="16838"/>
          <w:pgMar w:top="142" w:right="1358" w:bottom="1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1035050</wp:posOffset>
            </wp:positionH>
            <wp:positionV relativeFrom="page">
              <wp:posOffset>180340</wp:posOffset>
            </wp:positionV>
            <wp:extent cx="5488940" cy="305943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3059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78" w:lineRule="exact" w:before="13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232F3E"/>
          <w:sz w:val="28"/>
        </w:rPr>
        <w:t xml:space="preserve">Download your CE view in csv format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You can download your filtered CE view in CSV file format for offline </w:t>
      </w:r>
      <w:r>
        <w:tab/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access as well as easy sharing with other team members.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78" w:lineRule="exact" w:before="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232F3E"/>
          <w:sz w:val="28"/>
        </w:rPr>
        <w:t xml:space="preserve">API access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232F3E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AWS Cost Explorer provides programmatic access to all features through </w:t>
      </w:r>
      <w:r>
        <w:tab/>
      </w:r>
      <w:r>
        <w:rPr>
          <w:rFonts w:ascii="Times New Roman" w:hAnsi="Times New Roman" w:eastAsia="Times New Roman"/>
          <w:b w:val="0"/>
          <w:i w:val="0"/>
          <w:color w:val="232F3E"/>
          <w:sz w:val="28"/>
        </w:rPr>
        <w:t xml:space="preserve">API, enabling automation of Cost Management tasks. </w:t>
      </w:r>
    </w:p>
    <w:p>
      <w:pPr>
        <w:autoSpaceDN w:val="0"/>
        <w:tabs>
          <w:tab w:pos="750" w:val="left"/>
          <w:tab w:pos="3050" w:val="left"/>
        </w:tabs>
        <w:autoSpaceDE w:val="0"/>
        <w:widowControl/>
        <w:spacing w:line="374" w:lineRule="exact" w:before="434" w:after="0"/>
        <w:ind w:left="388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Azure Cost Management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Azure Cost Management is a free solution offered to Azure cloud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customers via the Azure portal. It provides information about your overall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costs and utilization across all Azure services and Azure Marketplace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products. The solution provides insights and reports, and can also provide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data about your organization’s use of other cloud providers. </w:t>
      </w:r>
    </w:p>
    <w:p>
      <w:pPr>
        <w:autoSpaceDN w:val="0"/>
        <w:autoSpaceDE w:val="0"/>
        <w:widowControl/>
        <w:spacing w:line="372" w:lineRule="exact" w:before="16" w:after="0"/>
        <w:ind w:left="750" w:right="2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Once enabled, Azure Cost Management continuously monitors your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resources and provides ongoing reports. You can integrate Azure Cost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Management with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single"/>
        </w:rPr>
        <w:t>Azure Advisor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and gain cost recommendations tailored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to your usage. To further customize your cost management, you can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single"/>
        </w:rPr>
        <w:t>REST APIs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and integrate with Microsoft Power BI.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76" w:lineRule="exact" w:before="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Benefits of Microsoft Azure Cost Management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Azure cost management can have two key benefits for your organization: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gaining visibility over cloud spending, and helping you map costs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specific departments or initiatives.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74" w:lineRule="exact" w:before="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Monitor and Optimize Azure Costs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Azure Cost Management lets you analyze past cloud usage and expenses,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and predict future expenses. You can view costs in a daily, monthly,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annual trend, to identify trends and anomalies, and find opportunities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optimization and savings. 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24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data comes directly from Azure so it shows the actual units on which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your Azure bill is based. </w:t>
      </w:r>
    </w:p>
    <w:p>
      <w:pPr>
        <w:sectPr>
          <w:pgSz w:w="11904" w:h="16838"/>
          <w:pgMar w:top="142" w:right="1346" w:bottom="29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64" w:lineRule="exact" w:before="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Map Cloud Costs to Departments or Initiatives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Azure Cost Management classifies your resources into multiple buckets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using the concept of cost entities. A cost entity is a department or project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in your organization that pays for Azure services. You can also create a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cost model that structures resources according to tags that teams have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applied to the actual Azure resources. </w:t>
      </w:r>
    </w:p>
    <w:p>
      <w:pPr>
        <w:autoSpaceDN w:val="0"/>
        <w:autoSpaceDE w:val="0"/>
        <w:widowControl/>
        <w:spacing w:line="372" w:lineRule="exact" w:before="18" w:after="0"/>
        <w:ind w:left="750" w:right="2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Once you have correctly defined cost entities and models, teams can use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Azure Cost Management to view and investigate costs associated with their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specific project budgets. You can also set budgets and alerts to warn or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limit overuse for projects, teams, or specific users. 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388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Azure Cost Management is designed to help organizations find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underutilized resources, eliminate waste and reduce costs.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70" w:lineRule="exact" w:before="24" w:after="0"/>
        <w:ind w:left="28" w:right="0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 Ways to Optimize Azure Costs with Azure Cost Management and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Related Tools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Cost Analysis Report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The Cost Analysis report in Azure Cost Management allows you to analyze your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organization’s costs in detail, segmenting costs using Azure resource attributes.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Here are a few examples of questions you can answer with the cost analysis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report: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What will be the costs for the current month?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See how much you have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spent and whether different cost entities are within their budget. </w:t>
      </w:r>
    </w:p>
    <w:p>
      <w:pPr>
        <w:autoSpaceDN w:val="0"/>
        <w:autoSpaceDE w:val="0"/>
        <w:widowControl/>
        <w:spacing w:line="370" w:lineRule="exact" w:before="0" w:after="0"/>
        <w:ind w:left="750" w:right="28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Have there been cost anomalies?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Check abnormal use of services or cost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surges, and check that costs are within a reasonable range and appropriate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normal use. </w:t>
      </w:r>
    </w:p>
    <w:p>
      <w:pPr>
        <w:autoSpaceDN w:val="0"/>
        <w:autoSpaceDE w:val="0"/>
        <w:widowControl/>
        <w:spacing w:line="372" w:lineRule="exact" w:before="0" w:after="0"/>
        <w:ind w:left="750" w:right="22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Is the invoiced amount as expected?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Check your Azure bill against actual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usage of services and verify that billing is as you expected. See if there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were significant changes from previous months and investigate them. </w:t>
      </w:r>
    </w:p>
    <w:p>
      <w:pPr>
        <w:autoSpaceDN w:val="0"/>
        <w:autoSpaceDE w:val="0"/>
        <w:widowControl/>
        <w:spacing w:line="370" w:lineRule="exact" w:before="0" w:after="0"/>
        <w:ind w:left="750" w:right="22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How can we split costs between departments/cost entities?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Check how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Azure costs should be distributed across organizational units, projects, or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individuals. 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1055370</wp:posOffset>
            </wp:positionH>
            <wp:positionV relativeFrom="page">
              <wp:posOffset>7519670</wp:posOffset>
            </wp:positionV>
            <wp:extent cx="5449570" cy="288035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2880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8"/>
          <w:pgMar w:top="142" w:right="1346" w:bottom="2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62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Source: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single"/>
        </w:rPr>
        <w:t>Azure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Azure Budgets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The Budgets function within Azure Cost Management lets you set a budget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for Azure services, based on cost or usage. 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2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You should revisit budgets on a regular basis to see if specific budgets have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run out and make changes as needed. </w:t>
      </w:r>
    </w:p>
    <w:p>
      <w:pPr>
        <w:autoSpaceDN w:val="0"/>
        <w:autoSpaceDE w:val="0"/>
        <w:widowControl/>
        <w:spacing w:line="372" w:lineRule="exact" w:before="16" w:after="0"/>
        <w:ind w:left="750" w:right="20" w:hanging="362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Azure Budget also allows you to configure automated triggers for better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cloud governance. So for example, when certain budget thresholds are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reached, you can configure a service to shut down VMs when the budget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is exceeded. 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2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You can also switch your infrastructure to different service tiers based 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budget triggers. </w:t>
      </w:r>
    </w:p>
    <w:p>
      <w:pPr>
        <w:autoSpaceDN w:val="0"/>
        <w:autoSpaceDE w:val="0"/>
        <w:widowControl/>
        <w:spacing w:line="240" w:lineRule="auto" w:before="5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1253490</wp:posOffset>
            </wp:positionH>
            <wp:positionV relativeFrom="page">
              <wp:posOffset>3053080</wp:posOffset>
            </wp:positionV>
            <wp:extent cx="5053330" cy="305943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3059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76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Source: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u w:val="single"/>
        </w:rPr>
        <w:t>Azure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Azure Pricing Calculator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Azure Pricing Calculator is commonly used alongside Azure Cost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Management, to evaluate pricing for different combinations of Azure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services. 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2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This is valuable when deploying new workloads in Azure, or significantly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expanding existing workloads. </w:t>
      </w:r>
    </w:p>
    <w:p>
      <w:pPr>
        <w:autoSpaceDN w:val="0"/>
        <w:autoSpaceDE w:val="0"/>
        <w:widowControl/>
        <w:spacing w:line="378" w:lineRule="exact" w:before="10" w:after="0"/>
        <w:ind w:left="288" w:right="20" w:firstLine="0"/>
        <w:jc w:val="righ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There are many ways to run a specific application or service in Azure, and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different services, service tiers or options can have a major effect on costs.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You can use the Pricing Calculator to simulate costs for different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configurations, and understand pricing for future use of Azure. </w:t>
      </w:r>
    </w:p>
    <w:p>
      <w:pPr>
        <w:sectPr>
          <w:pgSz w:w="11904" w:h="16838"/>
          <w:pgMar w:top="142" w:right="1346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1789430</wp:posOffset>
            </wp:positionH>
            <wp:positionV relativeFrom="page">
              <wp:posOffset>180340</wp:posOffset>
            </wp:positionV>
            <wp:extent cx="3980179" cy="345567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0179" cy="34556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70" w:lineRule="exact" w:before="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Azure Advisor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Azure Advisor is a service that can identify opportunities for cost savings on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Azure, including: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Underutilized virtual machines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, especially in terms of CPU or network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utilization. You can then decide whether to shut down or resize the VMs. 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Purchasing Reserved Instances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(RIs) for VMs that have been running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consistently for  a long period of time. </w:t>
      </w:r>
    </w:p>
    <w:p>
      <w:pPr>
        <w:autoSpaceDN w:val="0"/>
        <w:tabs>
          <w:tab w:pos="750" w:val="left"/>
        </w:tabs>
        <w:autoSpaceDE w:val="0"/>
        <w:widowControl/>
        <w:spacing w:line="368" w:lineRule="exact" w:before="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Removing unused network resources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such as ExpressRoute circuits,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virtual network gateways or public IPs. 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Optimize database use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by right-sizing MariaDB, MySQL or PostgreSQL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instances. </w:t>
      </w:r>
    </w:p>
    <w:p>
      <w:pPr>
        <w:autoSpaceDN w:val="0"/>
        <w:autoSpaceDE w:val="0"/>
        <w:widowControl/>
        <w:spacing w:line="240" w:lineRule="auto" w:before="56" w:after="0"/>
        <w:ind w:left="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6253480</wp:posOffset>
            </wp:positionV>
            <wp:extent cx="5375910" cy="302387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30238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4" w:h="16838"/>
      <w:pgMar w:top="142" w:right="1346" w:bottom="1086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eksforgeeks.org/what-is-google-cloud-platform-gcp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www.cloudzero.com/dashboards/" TargetMode="Externa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www.cloudzero.com/blog/cicd-tools" TargetMode="External"/><Relationship Id="rId21" Type="http://schemas.openxmlformats.org/officeDocument/2006/relationships/hyperlink" Target="https://www.xenonstack.com/blog/how-to-manage-and-detect-cloud-cost-anomalies" TargetMode="External"/><Relationship Id="rId22" Type="http://schemas.openxmlformats.org/officeDocument/2006/relationships/hyperlink" Target="https://www.alphaus.cloud/en/glossary/anomaly-detection" TargetMode="External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