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 : coins arrondis 1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1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DOMAINES DE COMPÉTENCES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for s in compétences %}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>{{ s }}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{% endfor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3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 : coins arrondis 9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9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OUTILS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l in Logiciels_par_titre %}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>{{ l.titre }}: {{ l.logiciels_outils }}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5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 : coins arrondis 7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7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SECTEURS D’ACTIVITÉ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sect in Secteurs_activités %}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>{{ sect }}{% endfor %}</w:t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7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 : coins arrondis 5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5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DIPLÔMES / FORMATION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dip in Diplômes %}</w:t>
      </w:r>
    </w:p>
    <w:tbl>
      <w:tblPr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1"/>
                <w:numId w:val="5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>{% if dip.Diplôme %}{{dip.Diplôme}}{% endif %}</w:t>
              <w:br/>
              <w:t>{{dip.École}}{% if dip.École and dip.Lieu %}, {% endif %}{{dip.Lieu}}</w:t>
            </w:r>
          </w:p>
        </w:tc>
        <w:tc>
          <w:tcPr>
            <w:tcW w:w="2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jc w:val="center"/>
              <w:rPr/>
            </w:pPr>
            <w:r>
              <w:rPr>
                <w:rFonts w:eastAsia="Calibri" w:ascii="Calibri" w:hAnsi="Calibri"/>
                <w:color w:val="002060"/>
                <w:sz w:val="22"/>
                <w:szCs w:val="22"/>
                <w:lang w:eastAsia="en-US"/>
              </w:rPr>
              <w:t>{{dip.Année}}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endfor %}</w:t>
      </w:r>
      <w:r>
        <w:rPr>
          <w:sz w:val="21"/>
          <w:szCs w:val="21"/>
        </w:rPr>
        <w:t>{% if Langues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9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Rectangle : coins arrondis 3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3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LANGUES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lang in Langues %}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{{ lang.langue }} :  </w:t>
        <w:tab/>
        <w:t>{{ lang.niveau }}{% endfor %}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0000"/>
          <w:sz w:val="21"/>
          <w:szCs w:val="21"/>
        </w:rPr>
        <w:t>{% endif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1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Rectangle : coins arrondis 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EXPÉRIENCES PROFESSIONNELLES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  <w:t>{% for exp in Expériences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230"/>
        <w:gridCol w:w="2833"/>
      </w:tblGrid>
      <w:tr>
        <w:trPr>
          <w:trHeight w:val="333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>{{ exp.Nom_Entreprise|upper }}</w:t>
            </w:r>
          </w:p>
        </w:tc>
        <w:tc>
          <w:tcPr>
            <w:tcW w:w="323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>{{exp.Dates}}</w:t>
            </w:r>
          </w:p>
        </w:tc>
        <w:tc>
          <w:tcPr>
            <w:tcW w:w="283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>({{exp.Durée_expérience}</w:t>
            </w: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>}</w:t>
            </w: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>{{ exp.Poste }}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>{% if exp.Mission %}</w:t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{{ exp.Mission }}</w:t>
            </w:r>
            <w:r>
              <w:rPr>
                <w:rFonts w:ascii="Callibri" w:hAnsi="Callibri"/>
                <w:sz w:val="21"/>
                <w:szCs w:val="21"/>
              </w:rPr>
              <w:t>{% endif %}{% for t in exp.Tâches %}</w:t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>{{ t }}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>{% endfor %}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>{% if exp.Logiciels_outils %}</w:t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  <w:u w:val="single"/>
              </w:rPr>
              <w:t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 </w:t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>{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>{exp.Logiciels_outils | join(', ')}}{% endif %}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5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6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-417195</wp:posOffset>
          </wp:positionH>
          <wp:positionV relativeFrom="paragraph">
            <wp:posOffset>-157480</wp:posOffset>
          </wp:positionV>
          <wp:extent cx="1019810" cy="1032510"/>
          <wp:effectExtent l="0" t="0" r="0" b="0"/>
          <wp:wrapSquare wrapText="largest"/>
          <wp:docPr id="13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color w:val="002060"/>
        <w:sz w:val="34"/>
        <w:szCs w:val="32"/>
      </w:rPr>
      <w:t>{{Initial}}</w:t>
    </w:r>
  </w:p>
  <w:p>
    <w:pPr>
      <w:pStyle w:val="Normal"/>
      <w:jc w:val="right"/>
      <w:rPr>
        <w:rFonts w:ascii="Calibri" w:hAnsi="Calibri" w:cs="Calibri"/>
        <w:b/>
        <w:color w:val="002060"/>
        <w:sz w:val="40"/>
        <w:szCs w:val="40"/>
      </w:rPr>
    </w:pPr>
    <w:r>
      <w:rPr>
        <w:rFonts w:cs="Calibri" w:ascii="Calibri" w:hAnsi="Calibri"/>
        <w:b/>
        <w:color w:val="002060"/>
        <w:sz w:val="40"/>
        <w:szCs w:val="40"/>
      </w:rPr>
      <w:t>{{Poste}}</w:t>
    </w:r>
  </w:p>
  <w:p>
    <w:pPr>
      <w:pStyle w:val="Normal"/>
      <w:jc w:val="right"/>
      <w:rPr>
        <w:rFonts w:ascii="Calibri" w:hAnsi="Calibri" w:cs="Calibri"/>
        <w:color w:val="002060"/>
        <w:sz w:val="28"/>
      </w:rPr>
    </w:pPr>
    <w:r>
      <w:rPr>
        <w:rFonts w:cs="Calibri" w:ascii="Calibri" w:hAnsi="Calibri"/>
        <w:color w:val="002060"/>
        <w:sz w:val="28"/>
      </w:rPr>
      <w:t>{{Experience_totale}}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-417195</wp:posOffset>
          </wp:positionH>
          <wp:positionV relativeFrom="paragraph">
            <wp:posOffset>-157480</wp:posOffset>
          </wp:positionV>
          <wp:extent cx="1019810" cy="1032510"/>
          <wp:effectExtent l="0" t="0" r="0" b="0"/>
          <wp:wrapSquare wrapText="largest"/>
          <wp:docPr id="14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color w:val="002060"/>
        <w:sz w:val="34"/>
        <w:szCs w:val="32"/>
      </w:rPr>
      <w:t>{{Initial}}</w:t>
    </w:r>
  </w:p>
  <w:p>
    <w:pPr>
      <w:pStyle w:val="Normal"/>
      <w:jc w:val="right"/>
      <w:rPr>
        <w:rFonts w:ascii="Calibri" w:hAnsi="Calibri" w:cs="Calibri"/>
        <w:b/>
        <w:color w:val="002060"/>
        <w:sz w:val="40"/>
        <w:szCs w:val="40"/>
      </w:rPr>
    </w:pPr>
    <w:r>
      <w:rPr>
        <w:rFonts w:cs="Calibri" w:ascii="Calibri" w:hAnsi="Calibri"/>
        <w:b/>
        <w:color w:val="002060"/>
        <w:sz w:val="40"/>
        <w:szCs w:val="40"/>
      </w:rPr>
      <w:t>{{Poste}}</w:t>
    </w:r>
  </w:p>
  <w:p>
    <w:pPr>
      <w:pStyle w:val="Normal"/>
      <w:jc w:val="right"/>
      <w:rPr>
        <w:rFonts w:ascii="Calibri" w:hAnsi="Calibri" w:cs="Calibri"/>
        <w:color w:val="002060"/>
        <w:sz w:val="28"/>
      </w:rPr>
    </w:pPr>
    <w:r>
      <w:rPr>
        <w:rFonts w:cs="Calibri" w:ascii="Calibri" w:hAnsi="Calibri"/>
        <w:color w:val="002060"/>
        <w:sz w:val="28"/>
      </w:rPr>
      <w:t>{{Experience_totale}}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fr-FR" w:val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 w:customStyle="1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 w:customStyle="1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numbering" w:styleId="Pasdeliste" w:customStyle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195</Words>
  <Characters>1054</Characters>
  <CharactersWithSpaces>1203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2026-01-28T07:43:00Z</dcterms:created>
  <dc:creator>Lucas Buixuanhy</dc:creator>
  <dc:description/>
  <dc:language>fr-FR</dc:language>
  <cp:lastModifiedBy/>
  <dcterms:modified xsi:type="dcterms:W3CDTF">2026-02-03T13:41:17Z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