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>{% for s in compétences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0"/>
      </w:tblGrid>
      <w:tr>
        <w:trPr>
          <w:trHeight w:val="220" w:hRule="atLeast"/>
        </w:trPr>
        <w:tc>
          <w:tcPr>
            <w:tcW w:w="10200" w:type="dxa"/>
            <w:tcBorders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jc w:val="left"/>
              <w:rPr>
                <w:sz w:val="16"/>
                <w:szCs w:val="16"/>
              </w:rPr>
            </w:pPr>
            <w:r>
              <w:rPr>
                <w:rFonts w:cs="Calibri" w:ascii="Calibri" w:hAnsi="Calibri"/>
                <w:color w:val="002060"/>
                <w:sz w:val="16"/>
                <w:szCs w:val="16"/>
              </w:rPr>
              <w:t>{{ s }}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>{% endfor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l in Logiciels_par_titre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0"/>
      </w:tblGrid>
      <w:tr>
        <w:trPr/>
        <w:tc>
          <w:tcPr>
            <w:tcW w:w="10200" w:type="dxa"/>
            <w:tcBorders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>
                <w:sz w:val="16"/>
                <w:szCs w:val="16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16"/>
                <w:szCs w:val="16"/>
              </w:rPr>
              <w:t>{{ l.titre }}:</w:t>
            </w:r>
            <w:r>
              <w:rPr>
                <w:rFonts w:cs="Calibri" w:ascii="Calibri" w:hAnsi="Calibri"/>
                <w:color w:val="002060"/>
                <w:sz w:val="16"/>
                <w:szCs w:val="16"/>
              </w:rPr>
              <w:t xml:space="preserve"> {{ l.logiciels_outils | join(', ') }}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endfor %}</w:t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sect in Secteurs_activités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0"/>
      </w:tblGrid>
      <w:tr>
        <w:trPr>
          <w:trHeight w:val="220" w:hRule="atLeast"/>
        </w:trPr>
        <w:tc>
          <w:tcPr>
            <w:tcW w:w="10200" w:type="dxa"/>
            <w:tcBorders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>
                <w:sz w:val="16"/>
                <w:szCs w:val="16"/>
              </w:rPr>
            </w:pPr>
            <w:r>
              <w:rPr>
                <w:rFonts w:cs="Calibri" w:ascii="Calibri" w:hAnsi="Calibri"/>
                <w:color w:val="002060"/>
                <w:sz w:val="16"/>
                <w:szCs w:val="16"/>
              </w:rPr>
              <w:t>{{ sect }}</w:t>
            </w:r>
          </w:p>
        </w:tc>
      </w:tr>
    </w:tbl>
    <w:p>
      <w:pPr>
        <w:pStyle w:val="Normal"/>
        <w:spacing w:before="0" w:after="1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endfor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>{% for </w:t>
      </w:r>
      <w:r>
        <w:rPr>
          <w:rFonts w:ascii="Calibri" w:hAnsi="Calibri"/>
          <w:sz w:val="21"/>
          <w:szCs w:val="21"/>
        </w:rPr>
        <w:t>dip</w:t>
      </w:r>
      <w:r>
        <w:rPr>
          <w:rFonts w:ascii="Calibri" w:hAnsi="Calibri"/>
          <w:sz w:val="21"/>
          <w:szCs w:val="21"/>
        </w:rPr>
        <w:t xml:space="preserve"> in </w:t>
      </w:r>
      <w:r>
        <w:rPr>
          <w:rFonts w:ascii="Calibri" w:hAnsi="Calibri"/>
          <w:sz w:val="21"/>
          <w:szCs w:val="21"/>
        </w:rPr>
        <w:t>Diplômes</w:t>
      </w:r>
      <w:r>
        <w:rPr>
          <w:rFonts w:ascii="Calibri" w:hAnsi="Calibri"/>
          <w:sz w:val="21"/>
          <w:szCs w:val="21"/>
        </w:rPr>
        <w:t xml:space="preserve">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82"/>
        <w:gridCol w:w="1818"/>
      </w:tblGrid>
      <w:tr>
        <w:trPr/>
        <w:tc>
          <w:tcPr>
            <w:tcW w:w="8382" w:type="dxa"/>
            <w:tcBorders/>
          </w:tcPr>
          <w:p>
            <w:pPr>
              <w:pStyle w:val="Contenudetableau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{% if dip.Diplôme %</w:t>
            </w:r>
            <w:r>
              <w:rPr>
                <w:sz w:val="21"/>
                <w:szCs w:val="21"/>
              </w:rPr>
              <w:t>}</w:t>
            </w:r>
            <w:r>
              <w:rPr>
                <w:b/>
                <w:bCs/>
                <w:color w:val="002060"/>
                <w:sz w:val="21"/>
                <w:szCs w:val="21"/>
              </w:rPr>
              <w:t>{{dip.Diplôme}}</w:t>
            </w:r>
            <w:r>
              <w:rPr>
                <w:sz w:val="21"/>
                <w:szCs w:val="21"/>
              </w:rPr>
              <w:t>{% endif %}</w:t>
            </w:r>
          </w:p>
        </w:tc>
        <w:tc>
          <w:tcPr>
            <w:tcW w:w="1818" w:type="dxa"/>
            <w:tcBorders/>
          </w:tcPr>
          <w:p>
            <w:pPr>
              <w:pStyle w:val="Contenudetableau"/>
              <w:jc w:val="center"/>
              <w:rPr>
                <w:color w:val="002060"/>
                <w:sz w:val="21"/>
                <w:szCs w:val="21"/>
              </w:rPr>
            </w:pPr>
            <w:r>
              <w:rPr>
                <w:color w:val="002060"/>
                <w:sz w:val="21"/>
                <w:szCs w:val="21"/>
              </w:rPr>
              <w:t>{{dip.Année}}</w:t>
            </w:r>
          </w:p>
        </w:tc>
      </w:tr>
      <w:tr>
        <w:trPr/>
        <w:tc>
          <w:tcPr>
            <w:tcW w:w="10200" w:type="dxa"/>
            <w:gridSpan w:val="2"/>
            <w:tcBorders/>
          </w:tcPr>
          <w:p>
            <w:pPr>
              <w:pStyle w:val="Contenudetableau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{% if dip.Option_diplome %}</w:t>
            </w:r>
            <w:r>
              <w:rPr>
                <w:color w:val="002060"/>
                <w:sz w:val="21"/>
                <w:szCs w:val="21"/>
              </w:rPr>
              <w:t>Options:{{dip.Option_diplome}}</w:t>
            </w:r>
            <w:r>
              <w:rPr>
                <w:sz w:val="21"/>
                <w:szCs w:val="21"/>
              </w:rPr>
              <w:t>{% endif %}</w:t>
            </w:r>
          </w:p>
        </w:tc>
      </w:tr>
    </w:tbl>
    <w:p>
      <w:pPr>
        <w:pStyle w:val="Normal"/>
        <w:rPr>
          <w:rFonts w:ascii="Calibri" w:hAnsi="Calibri"/>
        </w:rPr>
      </w:pPr>
      <w:r>
        <w:rPr>
          <w:sz w:val="21"/>
          <w:szCs w:val="21"/>
        </w:rPr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0"/>
      </w:tblGrid>
      <w:tr>
        <w:trPr/>
        <w:tc>
          <w:tcPr>
            <w:tcW w:w="10200" w:type="dxa"/>
            <w:tcBorders/>
          </w:tcPr>
          <w:p>
            <w:pPr>
              <w:pStyle w:val="Contenudetableau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{% if dip.</w:t>
            </w:r>
            <w:r>
              <w:rPr>
                <w:rFonts w:cs="Calibri" w:ascii="Calibri" w:hAnsi="Calibri"/>
                <w:b w:val="false"/>
                <w:bCs w:val="false"/>
                <w:color w:val="auto"/>
                <w:sz w:val="21"/>
                <w:szCs w:val="21"/>
              </w:rPr>
              <w:t>École %}</w:t>
            </w:r>
            <w:r>
              <w:rPr>
                <w:rFonts w:cs="Calibri" w:ascii="Calibri" w:hAnsi="Calibri"/>
                <w:b w:val="false"/>
                <w:bCs w:val="false"/>
                <w:color w:val="002060"/>
                <w:sz w:val="21"/>
                <w:szCs w:val="21"/>
              </w:rPr>
              <w:t>{{dip.École}}</w:t>
            </w:r>
            <w:r>
              <w:rPr>
                <w:rFonts w:cs="Calibri" w:ascii="Calibri" w:hAnsi="Calibri"/>
                <w:b w:val="false"/>
                <w:bCs w:val="false"/>
                <w:color w:val="auto"/>
                <w:sz w:val="21"/>
                <w:szCs w:val="21"/>
              </w:rPr>
              <w:t>{</w:t>
            </w:r>
            <w:r>
              <w:rPr>
                <w:rFonts w:cs="Calibri" w:ascii="Calibri" w:hAnsi="Calibri"/>
                <w:b w:val="false"/>
                <w:bCs w:val="false"/>
                <w:color w:val="auto"/>
                <w:sz w:val="21"/>
                <w:szCs w:val="21"/>
              </w:rPr>
              <w:t>%endif%}</w:t>
            </w:r>
          </w:p>
        </w:tc>
      </w:tr>
      <w:tr>
        <w:trPr>
          <w:trHeight w:val="324" w:hRule="atLeast"/>
        </w:trPr>
        <w:tc>
          <w:tcPr>
            <w:tcW w:w="10200" w:type="dxa"/>
            <w:tcBorders/>
          </w:tcPr>
          <w:p>
            <w:pPr>
              <w:pStyle w:val="Contenudetableau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{% if dip.Lieu %}</w:t>
            </w:r>
            <w:r>
              <w:rPr>
                <w:color w:val="002060"/>
                <w:sz w:val="21"/>
                <w:szCs w:val="21"/>
              </w:rPr>
              <w:t>{{dip.Lieu}}</w:t>
            </w:r>
            <w:r>
              <w:rPr>
                <w:color w:val="auto"/>
                <w:sz w:val="21"/>
                <w:szCs w:val="21"/>
              </w:rPr>
              <w:t>{% endif %}</w:t>
            </w:r>
            <w:r>
              <w:rPr>
                <w:color w:val="auto"/>
                <w:sz w:val="21"/>
                <w:szCs w:val="21"/>
              </w:rPr>
              <w:t xml:space="preserve"> </w:t>
            </w:r>
          </w:p>
        </w:tc>
      </w:tr>
    </w:tbl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endfor %}</w:t>
      </w:r>
    </w:p>
    <w:p>
      <w:pPr>
        <w:pStyle w:val="BodyText"/>
        <w:rPr>
          <w:sz w:val="21"/>
          <w:szCs w:val="21"/>
        </w:rPr>
      </w:pPr>
      <w:r>
        <w:rPr>
          <w:sz w:val="21"/>
          <w:szCs w:val="21"/>
        </w:rPr>
        <w:t>{% if Langues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lang in Langues %}</w:t>
      </w:r>
      <w:r>
        <w:rPr>
          <w:rFonts w:cs="Calibri" w:ascii="Calibri" w:hAnsi="Calibri"/>
          <w:color w:val="002060"/>
          <w:sz w:val="21"/>
          <w:szCs w:val="21"/>
        </w:rPr>
        <w:tab/>
      </w:r>
    </w:p>
    <w:tbl>
      <w:tblPr>
        <w:tblW w:w="5385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2325"/>
        <w:gridCol w:w="3060"/>
      </w:tblGrid>
      <w:tr>
        <w:trPr>
          <w:trHeight w:val="275" w:hRule="atLeast"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tabs>
                <w:tab w:val="clear" w:pos="708"/>
                <w:tab w:val="left" w:pos="1134" w:leader="none"/>
                <w:tab w:val="right" w:pos="5669" w:leader="none"/>
                <w:tab w:val="right" w:pos="9071" w:leader="none"/>
              </w:tabs>
              <w:spacing w:before="60" w:after="0"/>
              <w:rPr>
                <w:b/>
                <w:bCs/>
                <w:sz w:val="21"/>
                <w:szCs w:val="21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1"/>
                <w:szCs w:val="21"/>
              </w:rPr>
              <w:t>{{ lang }} :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cs="Calibri" w:ascii="Calibri" w:hAnsi="Calibri"/>
                <w:b w:val="false"/>
                <w:bCs w:val="false"/>
                <w:color w:val="002060"/>
                <w:sz w:val="21"/>
                <w:szCs w:val="21"/>
              </w:rPr>
              <w:t>{{ lang.niveau }}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  <w:t>{% endfor %}</w:t>
      </w:r>
      <w:r>
        <w:rPr>
          <w:sz w:val="21"/>
          <w:szCs w:val="21"/>
        </w:rPr>
        <w:t>{% endif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widowControl w:val="false"/>
        <w:pBdr>
          <w:bottom w:val="single" w:sz="4" w:space="1" w:color="000000"/>
        </w:pBdr>
        <w:tabs>
          <w:tab w:val="clear" w:pos="708"/>
          <w:tab w:val="right" w:pos="9638" w:leader="none"/>
          <w:tab w:val="right" w:pos="10065" w:leader="none"/>
        </w:tabs>
        <w:rPr>
          <w:sz w:val="21"/>
          <w:szCs w:val="21"/>
        </w:rPr>
      </w:pPr>
      <w:r>
        <w:rPr>
          <w:rFonts w:cs="Calibri" w:ascii="Open Sauce Sans Light" w:hAnsi="Open Sauce Sans Light"/>
          <w:sz w:val="21"/>
          <w:szCs w:val="21"/>
        </w:rPr>
        <w:t xml:space="preserve">{% for exp in Expériences %} </w:t>
      </w:r>
    </w:p>
    <w:tbl>
      <w:tblPr>
        <w:tblW w:w="10200" w:type="dxa"/>
        <w:jc w:val="left"/>
        <w:tblInd w:w="6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6"/>
        <w:gridCol w:w="3494"/>
        <w:gridCol w:w="3300"/>
      </w:tblGrid>
      <w:tr>
        <w:trPr>
          <w:trHeight w:val="282" w:hRule="atLeast"/>
        </w:trPr>
        <w:tc>
          <w:tcPr>
            <w:tcW w:w="34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 w:val="false"/>
              <w:pBdr>
                <w:bottom w:val="single" w:sz="4" w:space="1" w:color="000000"/>
              </w:pBdr>
              <w:tabs>
                <w:tab w:val="clear" w:pos="708"/>
                <w:tab w:val="right" w:pos="9638" w:leader="none"/>
                <w:tab w:val="right" w:pos="10065" w:leader="none"/>
              </w:tabs>
              <w:rPr>
                <w:sz w:val="21"/>
                <w:szCs w:val="21"/>
              </w:rPr>
            </w:pPr>
            <w:r>
              <w:rPr>
                <w:rFonts w:cs="Calibri" w:ascii="Open Sauce Sans Light" w:hAnsi="Open Sauce Sans Light"/>
                <w:b/>
                <w:bCs/>
                <w:color w:val="002060"/>
                <w:sz w:val="21"/>
                <w:szCs w:val="21"/>
              </w:rPr>
              <w:t>{{exp.Nom_Entreprise}}</w:t>
            </w:r>
          </w:p>
        </w:tc>
        <w:tc>
          <w:tcPr>
            <w:tcW w:w="34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 w:val="false"/>
              <w:pBdr>
                <w:bottom w:val="single" w:sz="4" w:space="1" w:color="000000"/>
              </w:pBdr>
              <w:tabs>
                <w:tab w:val="clear" w:pos="708"/>
                <w:tab w:val="right" w:pos="9638" w:leader="none"/>
                <w:tab w:val="right" w:pos="10065" w:leader="none"/>
              </w:tabs>
              <w:rPr>
                <w:sz w:val="21"/>
                <w:szCs w:val="21"/>
              </w:rPr>
            </w:pPr>
            <w:r>
              <w:rPr>
                <w:rFonts w:cs="Calibri" w:ascii="Open Sauce Sans Light" w:hAnsi="Open Sauce Sans Light"/>
                <w:color w:val="002060"/>
                <w:sz w:val="21"/>
                <w:szCs w:val="21"/>
              </w:rPr>
              <w:t>{{exp.Dates}}</w:t>
            </w:r>
          </w:p>
        </w:tc>
        <w:tc>
          <w:tcPr>
            <w:tcW w:w="3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 w:val="false"/>
              <w:pBdr>
                <w:bottom w:val="single" w:sz="4" w:space="1" w:color="000000"/>
              </w:pBdr>
              <w:tabs>
                <w:tab w:val="clear" w:pos="708"/>
                <w:tab w:val="right" w:pos="9638" w:leader="none"/>
                <w:tab w:val="right" w:pos="10065" w:leader="none"/>
              </w:tabs>
              <w:rPr>
                <w:sz w:val="21"/>
                <w:szCs w:val="21"/>
              </w:rPr>
            </w:pPr>
            <w:r>
              <w:rPr>
                <w:rFonts w:cs="Calibri" w:ascii="Open Sauce Sans Light" w:hAnsi="Open Sauce Sans Light"/>
                <w:color w:val="002060"/>
                <w:sz w:val="21"/>
                <w:szCs w:val="21"/>
              </w:rPr>
              <w:t>{{exp.Durée_expérience}}</w:t>
            </w:r>
          </w:p>
        </w:tc>
      </w:tr>
    </w:tbl>
    <w:p>
      <w:pPr>
        <w:pStyle w:val="BodyText"/>
        <w:rPr>
          <w:rFonts w:ascii="Open Sauce Sans Light" w:hAnsi="Open Sauce Sans Light"/>
          <w:b/>
          <w:bCs/>
          <w:color w:val="002060"/>
          <w:sz w:val="21"/>
          <w:szCs w:val="21"/>
        </w:rPr>
      </w:pPr>
      <w:r>
        <w:rPr>
          <w:rFonts w:ascii="Open Sauce Sans Light" w:hAnsi="Open Sauce Sans Light"/>
          <w:b/>
          <w:bCs/>
          <w:color w:val="002060"/>
          <w:sz w:val="21"/>
          <w:szCs w:val="21"/>
        </w:rPr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/>
          </w:tcPr>
          <w:p>
            <w:pPr>
              <w:pStyle w:val="BodyText"/>
              <w:spacing w:before="0" w:after="120"/>
              <w:rPr>
                <w:sz w:val="21"/>
                <w:szCs w:val="21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</w:rPr>
              <w:t>{{ exp.Poste }}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/>
          </w:tcPr>
          <w:p>
            <w:pPr>
              <w:pStyle w:val="BodyText"/>
              <w:spacing w:before="0" w:after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{% if exp.Mission %}</w:t>
            </w: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</w:rPr>
              <w:t>Mission</w:t>
            </w:r>
            <w:r>
              <w:rPr>
                <w:b/>
                <w:bCs/>
                <w:color w:val="002060"/>
                <w:sz w:val="21"/>
                <w:szCs w:val="21"/>
              </w:rPr>
              <w:t xml:space="preserve"> :</w:t>
            </w:r>
            <w:r>
              <w:rPr>
                <w:color w:val="002060"/>
                <w:sz w:val="21"/>
                <w:szCs w:val="21"/>
              </w:rPr>
              <w:t xml:space="preserve"> {{ exp.Mission }}</w:t>
            </w:r>
            <w:r>
              <w:rPr>
                <w:sz w:val="21"/>
                <w:szCs w:val="21"/>
              </w:rPr>
              <w:t>{% endif %}</w:t>
            </w:r>
          </w:p>
        </w:tc>
      </w:tr>
    </w:tbl>
    <w:p>
      <w:pPr>
        <w:pStyle w:val="Contenudetableau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{% for t in exp.Tâches %} </w:t>
      </w:r>
    </w:p>
    <w:tbl>
      <w:tblPr>
        <w:tblW w:w="8960" w:type="dxa"/>
        <w:jc w:val="left"/>
        <w:tblInd w:w="128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60"/>
      </w:tblGrid>
      <w:tr>
        <w:trPr>
          <w:trHeight w:val="220" w:hRule="atLeast"/>
        </w:trPr>
        <w:tc>
          <w:tcPr>
            <w:tcW w:w="8960" w:type="dxa"/>
            <w:tcBorders/>
          </w:tcPr>
          <w:p>
            <w:pPr>
              <w:pStyle w:val="Contenudetableau"/>
              <w:numPr>
                <w:ilvl w:val="0"/>
                <w:numId w:val="5"/>
              </w:numPr>
              <w:jc w:val="left"/>
              <w:rPr>
                <w:sz w:val="21"/>
                <w:szCs w:val="21"/>
              </w:rPr>
            </w:pPr>
            <w:r>
              <w:rPr>
                <w:color w:val="002060"/>
                <w:sz w:val="21"/>
                <w:szCs w:val="21"/>
              </w:rPr>
              <w:t xml:space="preserve">{{ t }} </w:t>
            </w:r>
            <w:r>
              <w:rPr>
                <w:color w:val="auto"/>
                <w:sz w:val="21"/>
                <w:szCs w:val="21"/>
              </w:rPr>
              <w:t>{% endfor %}</w:t>
            </w:r>
          </w:p>
        </w:tc>
      </w:tr>
    </w:tbl>
    <w:p>
      <w:pPr>
        <w:pStyle w:val="BodyText"/>
        <w:rPr>
          <w:rFonts w:ascii="Calibri" w:hAnsi="Calibri"/>
          <w:sz w:val="21"/>
          <w:szCs w:val="21"/>
        </w:rPr>
      </w:pPr>
      <w:r>
        <w:rPr>
          <w:sz w:val="21"/>
          <w:szCs w:val="21"/>
        </w:rPr>
        <w:tab/>
        <w:tab/>
      </w:r>
      <w:r>
        <w:rPr>
          <w:sz w:val="21"/>
          <w:szCs w:val="21"/>
        </w:rPr>
        <w:t>{% if exp.Logiciels_outils %}</w:t>
      </w:r>
    </w:p>
    <w:tbl>
      <w:tblPr>
        <w:tblW w:w="8960" w:type="dxa"/>
        <w:jc w:val="left"/>
        <w:tblInd w:w="129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60"/>
      </w:tblGrid>
      <w:tr>
        <w:trPr/>
        <w:tc>
          <w:tcPr>
            <w:tcW w:w="8960" w:type="dxa"/>
            <w:tcBorders/>
          </w:tcPr>
          <w:p>
            <w:pPr>
              <w:pStyle w:val="Contenudetableau"/>
              <w:numPr>
                <w:ilvl w:val="0"/>
                <w:numId w:val="6"/>
              </w:numPr>
              <w:rPr>
                <w:sz w:val="21"/>
                <w:szCs w:val="21"/>
              </w:rPr>
            </w:pPr>
            <w:r>
              <w:rPr>
                <w:color w:val="002060"/>
                <w:sz w:val="21"/>
                <w:szCs w:val="21"/>
              </w:rPr>
              <w:t xml:space="preserve">Outils : </w:t>
            </w:r>
            <w:r>
              <w:rPr>
                <w:sz w:val="21"/>
                <w:szCs w:val="21"/>
              </w:rPr>
              <w:t>{{</w:t>
            </w:r>
            <w:r>
              <w:rPr>
                <w:color w:val="002060"/>
                <w:sz w:val="21"/>
                <w:szCs w:val="21"/>
              </w:rPr>
              <w:t xml:space="preserve">exp.Logiciels_outils </w:t>
            </w:r>
            <w:r>
              <w:rPr>
                <w:sz w:val="21"/>
                <w:szCs w:val="21"/>
              </w:rPr>
              <w:t>| join('</w:t>
            </w:r>
            <w:r>
              <w:rPr>
                <w:color w:val="002060"/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') }}{% endif %}</w:t>
            </w:r>
          </w:p>
        </w:tc>
      </w:tr>
    </w:tbl>
    <w:p>
      <w:pPr>
        <w:pStyle w:val="BodyText"/>
        <w:spacing w:before="0" w:after="120"/>
        <w:rPr>
          <w:sz w:val="21"/>
          <w:szCs w:val="21"/>
        </w:rPr>
      </w:pPr>
      <w:r>
        <w:rPr/>
      </w:r>
    </w:p>
    <w:p>
      <w:pPr>
        <w:pStyle w:val="BodyText"/>
        <w:spacing w:before="0" w:after="120"/>
        <w:rPr/>
      </w:pPr>
      <w:r>
        <w:rPr>
          <w:sz w:val="21"/>
          <w:szCs w:val="21"/>
        </w:rPr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4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1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4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2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Calibri" w:hAnsi="Calibri"/>
      </w:rPr>
    </w:pPr>
    <w:r>
      <w:drawing>
        <wp:anchor behindDoc="1" distT="0" distB="0" distL="0" distR="0" simplePos="0" locked="0" layoutInCell="1" allowOverlap="1" relativeHeight="12">
          <wp:simplePos x="0" y="0"/>
          <wp:positionH relativeFrom="column">
            <wp:posOffset>-30480</wp:posOffset>
          </wp:positionH>
          <wp:positionV relativeFrom="paragraph">
            <wp:posOffset>-127000</wp:posOffset>
          </wp:positionV>
          <wp:extent cx="1470025" cy="1016000"/>
          <wp:effectExtent l="0" t="0" r="0" b="0"/>
          <wp:wrapNone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101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13970" distB="12700" distL="13970" distR="12700" simplePos="0" locked="0" layoutInCell="0" allowOverlap="1" relativeHeight="17" wp14:anchorId="527D5076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8" name="Rectangle : coins arrondis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Calibri" w:ascii="Calibri" w:hAnsi="Calibri"/>
        <w:color w:val="002060"/>
        <w:sz w:val="34"/>
        <w:szCs w:val="34"/>
      </w:rPr>
      <w:tab/>
      <w:t>{{Initial}}</w:t>
    </w:r>
  </w:p>
  <w:p>
    <w:pPr>
      <w:pStyle w:val="Normal"/>
      <w:jc w:val="right"/>
      <w:rPr>
        <w:rFonts w:ascii="Calibri" w:hAnsi="Calibri"/>
      </w:rPr>
    </w:pPr>
    <w:r>
      <w:rPr>
        <w:rFonts w:cs="Calibri" w:ascii="Calibri" w:hAnsi="Calibri"/>
        <w:b/>
        <w:bCs/>
        <w:color w:val="002060"/>
        <w:sz w:val="44"/>
        <w:szCs w:val="44"/>
      </w:rPr>
      <w:t>{{POSTE}}</w:t>
    </w:r>
  </w:p>
  <w:p>
    <w:pPr>
      <w:pStyle w:val="Normal"/>
      <w:jc w:val="right"/>
      <w:rPr>
        <w:rFonts w:ascii="Calibri" w:hAnsi="Calibri"/>
      </w:rPr>
    </w:pPr>
    <w:r>
      <w:rPr>
        <w:rFonts w:cs="Calibri" w:ascii="Calibri" w:hAnsi="Calibri"/>
        <w:color w:val="002060"/>
        <w:sz w:val="28"/>
        <w:szCs w:val="28"/>
      </w:rPr>
      <w:t>{{Experience_totale}}</w:t>
    </w:r>
  </w:p>
  <w:p>
    <w:pPr>
      <w:pStyle w:val="Normal"/>
      <w:jc w:val="right"/>
      <w:rPr>
        <w:rFonts w:ascii="Calibri" w:hAnsi="Calibri" w:cs="Arial"/>
        <w:b/>
        <w:color w:val="513148"/>
        <w:sz w:val="22"/>
      </w:rPr>
    </w:pPr>
    <w:r>
      <w:rPr>
        <w:rFonts w:cs="Arial" w:ascii="Calibri" w:hAnsi="Calibri"/>
        <w:b/>
        <w:color w:val="513148"/>
        <w:sz w:val="2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Calibri" w:hAnsi="Calibri"/>
      </w:rPr>
    </w:pPr>
    <w:r>
      <w:drawing>
        <wp:anchor behindDoc="1" distT="0" distB="0" distL="0" distR="0" simplePos="0" locked="0" layoutInCell="1" allowOverlap="1" relativeHeight="12">
          <wp:simplePos x="0" y="0"/>
          <wp:positionH relativeFrom="column">
            <wp:posOffset>-30480</wp:posOffset>
          </wp:positionH>
          <wp:positionV relativeFrom="paragraph">
            <wp:posOffset>-127000</wp:posOffset>
          </wp:positionV>
          <wp:extent cx="1470025" cy="1016000"/>
          <wp:effectExtent l="0" t="0" r="0" b="0"/>
          <wp:wrapNone/>
          <wp:docPr id="9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101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13970" distB="12700" distL="13970" distR="12700" simplePos="0" locked="0" layoutInCell="0" allowOverlap="1" relativeHeight="17" wp14:anchorId="527D5076">
              <wp:simplePos x="0" y="0"/>
              <wp:positionH relativeFrom="page">
                <wp:posOffset>26670</wp:posOffset>
              </wp:positionH>
              <wp:positionV relativeFrom="page">
                <wp:posOffset>52705</wp:posOffset>
              </wp:positionV>
              <wp:extent cx="7493635" cy="9808845"/>
              <wp:effectExtent l="13970" t="13970" r="12700" b="12700"/>
              <wp:wrapNone/>
              <wp:docPr id="10" name="Rectangle : coins arrondis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93760" cy="9808920"/>
                      </a:xfrm>
                      <a:prstGeom prst="roundRect">
                        <a:avLst>
                          <a:gd name="adj" fmla="val 1931"/>
                        </a:avLst>
                      </a:prstGeom>
                      <a:noFill/>
                      <a:ln w="25400">
                        <a:solidFill>
                          <a:srgbClr val="02466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Calibri" w:ascii="Calibri" w:hAnsi="Calibri"/>
        <w:color w:val="002060"/>
        <w:sz w:val="34"/>
        <w:szCs w:val="34"/>
      </w:rPr>
      <w:tab/>
      <w:t>{{Initial}}</w:t>
    </w:r>
  </w:p>
  <w:p>
    <w:pPr>
      <w:pStyle w:val="Normal"/>
      <w:jc w:val="right"/>
      <w:rPr>
        <w:rFonts w:ascii="Calibri" w:hAnsi="Calibri"/>
      </w:rPr>
    </w:pPr>
    <w:r>
      <w:rPr>
        <w:rFonts w:cs="Calibri" w:ascii="Calibri" w:hAnsi="Calibri"/>
        <w:b/>
        <w:bCs/>
        <w:color w:val="002060"/>
        <w:sz w:val="44"/>
        <w:szCs w:val="44"/>
      </w:rPr>
      <w:t>{{POSTE}}</w:t>
    </w:r>
  </w:p>
  <w:p>
    <w:pPr>
      <w:pStyle w:val="Normal"/>
      <w:jc w:val="right"/>
      <w:rPr>
        <w:rFonts w:ascii="Calibri" w:hAnsi="Calibri"/>
      </w:rPr>
    </w:pPr>
    <w:r>
      <w:rPr>
        <w:rFonts w:cs="Calibri" w:ascii="Calibri" w:hAnsi="Calibri"/>
        <w:color w:val="002060"/>
        <w:sz w:val="28"/>
        <w:szCs w:val="28"/>
      </w:rPr>
      <w:t>{{Experience_totale}}</w:t>
    </w:r>
  </w:p>
  <w:p>
    <w:pPr>
      <w:pStyle w:val="Normal"/>
      <w:jc w:val="right"/>
      <w:rPr>
        <w:rFonts w:ascii="Calibri" w:hAnsi="Calibri" w:cs="Arial"/>
        <w:b/>
        <w:color w:val="513148"/>
        <w:sz w:val="22"/>
      </w:rPr>
    </w:pPr>
    <w:r>
      <w:rPr>
        <w:rFonts w:cs="Arial" w:ascii="Calibri" w:hAnsi="Calibri"/>
        <w:b/>
        <w:color w:val="513148"/>
        <w:sz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2"/>
        <w:szCs w:val="22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2"/>
        <w:szCs w:val="22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2"/>
        <w:szCs w:val="22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2"/>
        <w:szCs w:val="22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2"/>
        <w:szCs w:val="22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2"/>
        <w:szCs w:val="22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OpenSymbol" w:hAnsi="OpenSymbol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fals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fals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Application>LibreOffice/24.2.7.2$Linux_X86_64 LibreOffice_project/420$Build-2</Application>
  <AppVersion>15.0000</AppVersion>
  <Pages>1</Pages>
  <Words>208</Words>
  <Characters>1123</Characters>
  <CharactersWithSpaces>1282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2025-12-11T09:35:48Z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