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6029" w14:textId="684ED204" w:rsidR="009761C4" w:rsidRDefault="00411B0B">
      <w:pPr>
        <w:rPr>
          <w:rFonts w:ascii="Algerian" w:hAnsi="Algerian"/>
          <w:sz w:val="48"/>
          <w:szCs w:val="48"/>
          <w:u w:val="single"/>
        </w:rPr>
      </w:pPr>
      <w:r w:rsidRPr="00411B0B">
        <w:rPr>
          <w:rFonts w:ascii="Algerian" w:hAnsi="Algerian"/>
          <w:sz w:val="48"/>
          <w:szCs w:val="48"/>
          <w:u w:val="single"/>
        </w:rPr>
        <w:t>Objective</w:t>
      </w:r>
    </w:p>
    <w:p w14:paraId="349767DB" w14:textId="2F781D84" w:rsidR="00411B0B" w:rsidRDefault="00411B0B">
      <w:pPr>
        <w:rPr>
          <w:rFonts w:asciiTheme="majorHAnsi" w:hAnsiTheme="majorHAnsi"/>
          <w:sz w:val="28"/>
        </w:rPr>
      </w:pPr>
      <w:r w:rsidRPr="00411B0B">
        <w:rPr>
          <w:rFonts w:asciiTheme="majorHAnsi" w:hAnsiTheme="majorHAnsi"/>
          <w:sz w:val="28"/>
        </w:rPr>
        <w:t>Configure and test basic firewall rules to allow or block traffic</w:t>
      </w:r>
      <w:r>
        <w:rPr>
          <w:rFonts w:asciiTheme="majorHAnsi" w:hAnsiTheme="majorHAnsi"/>
          <w:sz w:val="28"/>
        </w:rPr>
        <w:t>.</w:t>
      </w:r>
    </w:p>
    <w:p w14:paraId="63E2BC92" w14:textId="77777777" w:rsidR="00411B0B" w:rsidRDefault="00411B0B">
      <w:pPr>
        <w:rPr>
          <w:rFonts w:asciiTheme="majorHAnsi" w:hAnsiTheme="majorHAnsi"/>
          <w:sz w:val="28"/>
        </w:rPr>
      </w:pPr>
    </w:p>
    <w:p w14:paraId="37D18E07" w14:textId="0AFB82ED" w:rsidR="00411B0B" w:rsidRDefault="00411B0B">
      <w:pPr>
        <w:rPr>
          <w:rFonts w:ascii="Algerian" w:hAnsi="Algerian"/>
          <w:sz w:val="48"/>
          <w:szCs w:val="48"/>
          <w:u w:val="single"/>
        </w:rPr>
      </w:pPr>
      <w:r w:rsidRPr="00411B0B">
        <w:rPr>
          <w:rFonts w:ascii="Algerian" w:hAnsi="Algerian"/>
          <w:sz w:val="48"/>
          <w:szCs w:val="48"/>
          <w:u w:val="single"/>
        </w:rPr>
        <w:t>Tools used</w:t>
      </w:r>
    </w:p>
    <w:p w14:paraId="2751FB74" w14:textId="2D4C547B" w:rsidR="00411B0B" w:rsidRDefault="00411B0B">
      <w:pPr>
        <w:rPr>
          <w:rFonts w:asciiTheme="majorHAnsi" w:hAnsiTheme="majorHAnsi"/>
          <w:sz w:val="28"/>
        </w:rPr>
      </w:pPr>
      <w:r w:rsidRPr="00411B0B">
        <w:rPr>
          <w:rFonts w:asciiTheme="majorHAnsi" w:hAnsiTheme="majorHAnsi"/>
          <w:b/>
          <w:bCs/>
          <w:sz w:val="28"/>
          <w:u w:val="single"/>
        </w:rPr>
        <w:t>UFW (Uncomplicated Firewall)</w:t>
      </w:r>
      <w:r w:rsidRPr="00411B0B">
        <w:rPr>
          <w:rFonts w:asciiTheme="majorHAnsi" w:hAnsiTheme="majorHAnsi"/>
          <w:sz w:val="28"/>
        </w:rPr>
        <w:t xml:space="preserve"> is a </w:t>
      </w:r>
      <w:r w:rsidRPr="00411B0B">
        <w:rPr>
          <w:rFonts w:asciiTheme="majorHAnsi" w:hAnsiTheme="majorHAnsi"/>
          <w:b/>
          <w:bCs/>
          <w:sz w:val="28"/>
        </w:rPr>
        <w:t>user-friendly command-line tool</w:t>
      </w:r>
      <w:r w:rsidRPr="00411B0B">
        <w:rPr>
          <w:rFonts w:asciiTheme="majorHAnsi" w:hAnsiTheme="majorHAnsi"/>
          <w:sz w:val="28"/>
        </w:rPr>
        <w:t xml:space="preserve"> for managing a Linux firewall. It is a front-end for </w:t>
      </w:r>
      <w:r w:rsidRPr="00411B0B">
        <w:rPr>
          <w:rFonts w:asciiTheme="majorHAnsi" w:hAnsiTheme="majorHAnsi"/>
          <w:b/>
          <w:bCs/>
          <w:sz w:val="28"/>
        </w:rPr>
        <w:t>iptables</w:t>
      </w:r>
      <w:r w:rsidRPr="00411B0B">
        <w:rPr>
          <w:rFonts w:asciiTheme="majorHAnsi" w:hAnsiTheme="majorHAnsi"/>
          <w:sz w:val="28"/>
        </w:rPr>
        <w:t xml:space="preserve">, designed to make firewall configuration </w:t>
      </w:r>
      <w:r w:rsidRPr="00411B0B">
        <w:rPr>
          <w:rFonts w:asciiTheme="majorHAnsi" w:hAnsiTheme="majorHAnsi"/>
          <w:b/>
          <w:bCs/>
          <w:sz w:val="28"/>
        </w:rPr>
        <w:t>simpler</w:t>
      </w:r>
      <w:r w:rsidRPr="00411B0B">
        <w:rPr>
          <w:rFonts w:asciiTheme="majorHAnsi" w:hAnsiTheme="majorHAnsi"/>
          <w:sz w:val="28"/>
        </w:rPr>
        <w:t xml:space="preserve"> and </w:t>
      </w:r>
      <w:r w:rsidRPr="00411B0B">
        <w:rPr>
          <w:rFonts w:asciiTheme="majorHAnsi" w:hAnsiTheme="majorHAnsi"/>
          <w:b/>
          <w:bCs/>
          <w:sz w:val="28"/>
        </w:rPr>
        <w:t>easier</w:t>
      </w:r>
      <w:r w:rsidRPr="00411B0B">
        <w:rPr>
          <w:rFonts w:asciiTheme="majorHAnsi" w:hAnsiTheme="majorHAnsi"/>
          <w:sz w:val="28"/>
        </w:rPr>
        <w:t xml:space="preserve"> for users.</w:t>
      </w:r>
    </w:p>
    <w:p w14:paraId="302E8D37" w14:textId="1040063A" w:rsidR="00411B0B" w:rsidRDefault="00411B0B">
      <w:pPr>
        <w:rPr>
          <w:rFonts w:asciiTheme="majorHAnsi" w:hAnsiTheme="majorHAnsi"/>
          <w:sz w:val="28"/>
        </w:rPr>
      </w:pPr>
      <w:r>
        <w:rPr>
          <w:noProof/>
        </w:rPr>
        <w:drawing>
          <wp:inline distT="0" distB="0" distL="0" distR="0" wp14:anchorId="16CEC0FF" wp14:editId="1B174CDD">
            <wp:extent cx="6316231" cy="3953510"/>
            <wp:effectExtent l="0" t="0" r="8890" b="8890"/>
            <wp:docPr id="25625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22" cy="396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2510" w14:textId="77777777" w:rsidR="00411B0B" w:rsidRDefault="00411B0B">
      <w:pPr>
        <w:rPr>
          <w:rFonts w:asciiTheme="majorHAnsi" w:hAnsiTheme="majorHAnsi"/>
          <w:sz w:val="28"/>
        </w:rPr>
      </w:pPr>
    </w:p>
    <w:p w14:paraId="661B4589" w14:textId="77777777" w:rsidR="00DD13BA" w:rsidRDefault="00DD13BA">
      <w:pPr>
        <w:rPr>
          <w:rFonts w:ascii="Algerian" w:hAnsi="Algerian"/>
          <w:sz w:val="48"/>
          <w:szCs w:val="48"/>
          <w:u w:val="single"/>
        </w:rPr>
      </w:pPr>
    </w:p>
    <w:p w14:paraId="35D61BE2" w14:textId="77777777" w:rsidR="00DD13BA" w:rsidRDefault="00DD13BA">
      <w:pPr>
        <w:rPr>
          <w:rFonts w:ascii="Algerian" w:hAnsi="Algerian"/>
          <w:sz w:val="48"/>
          <w:szCs w:val="48"/>
          <w:u w:val="single"/>
        </w:rPr>
      </w:pPr>
    </w:p>
    <w:p w14:paraId="6682FB8A" w14:textId="77777777" w:rsidR="00DD13BA" w:rsidRDefault="00DD13BA">
      <w:pPr>
        <w:rPr>
          <w:rFonts w:ascii="Algerian" w:hAnsi="Algerian"/>
          <w:sz w:val="48"/>
          <w:szCs w:val="48"/>
          <w:u w:val="single"/>
        </w:rPr>
      </w:pPr>
    </w:p>
    <w:p w14:paraId="2D7B39B4" w14:textId="71F887E9" w:rsidR="00DD13BA" w:rsidRDefault="00DD13BA">
      <w:pPr>
        <w:rPr>
          <w:rFonts w:ascii="Algerian" w:hAnsi="Algerian"/>
          <w:sz w:val="48"/>
          <w:szCs w:val="48"/>
          <w:u w:val="single"/>
        </w:rPr>
      </w:pPr>
      <w:r w:rsidRPr="00DD13BA">
        <w:rPr>
          <w:rFonts w:ascii="Algerian" w:hAnsi="Algerian"/>
          <w:sz w:val="48"/>
          <w:szCs w:val="48"/>
          <w:u w:val="single"/>
        </w:rPr>
        <w:lastRenderedPageBreak/>
        <w:t>Firewall setup</w:t>
      </w:r>
    </w:p>
    <w:p w14:paraId="68FA18D0" w14:textId="4202FF59" w:rsidR="00DD13BA" w:rsidRDefault="00DD13BA">
      <w:pPr>
        <w:rPr>
          <w:rFonts w:asciiTheme="majorHAnsi" w:hAnsiTheme="majorHAnsi"/>
          <w:sz w:val="48"/>
          <w:szCs w:val="48"/>
          <w:u w:val="single"/>
        </w:rPr>
      </w:pPr>
      <w:r w:rsidRPr="00DD13BA">
        <w:rPr>
          <w:rFonts w:asciiTheme="majorHAnsi" w:hAnsiTheme="majorHAnsi"/>
          <w:sz w:val="48"/>
          <w:szCs w:val="48"/>
          <w:u w:val="single"/>
        </w:rPr>
        <w:t>Commands:</w:t>
      </w:r>
    </w:p>
    <w:p w14:paraId="0EC113BD" w14:textId="56882376" w:rsidR="00DD13BA" w:rsidRPr="00DD13BA" w:rsidRDefault="00DD13BA" w:rsidP="00DD13B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>Status of the firewall in the beginning:</w:t>
      </w:r>
    </w:p>
    <w:p w14:paraId="435906D4" w14:textId="75574A57" w:rsidR="00DD13BA" w:rsidRDefault="00DD13BA">
      <w:pPr>
        <w:rPr>
          <w:rFonts w:ascii="Algerian" w:hAnsi="Algeri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045DD5F" wp14:editId="58756672">
            <wp:extent cx="6177915" cy="953477"/>
            <wp:effectExtent l="0" t="0" r="0" b="0"/>
            <wp:docPr id="2090340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93"/>
                    <a:stretch/>
                  </pic:blipFill>
                  <pic:spPr bwMode="auto">
                    <a:xfrm>
                      <a:off x="0" y="0"/>
                      <a:ext cx="6245376" cy="9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3296" w14:textId="7606105F" w:rsidR="00DD13BA" w:rsidRPr="00C23799" w:rsidRDefault="00DD13BA" w:rsidP="00DD13B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u w:val="single"/>
        </w:rPr>
      </w:pPr>
      <w:r w:rsidRPr="00C23799">
        <w:rPr>
          <w:rFonts w:asciiTheme="majorHAnsi" w:hAnsiTheme="majorHAnsi"/>
          <w:sz w:val="28"/>
          <w:u w:val="single"/>
        </w:rPr>
        <w:t>Add</w:t>
      </w:r>
      <w:r w:rsidR="00C23799">
        <w:rPr>
          <w:rFonts w:asciiTheme="majorHAnsi" w:hAnsiTheme="majorHAnsi"/>
          <w:sz w:val="28"/>
          <w:u w:val="single"/>
        </w:rPr>
        <w:t>ed</w:t>
      </w:r>
      <w:r w:rsidRPr="00C23799">
        <w:rPr>
          <w:rFonts w:asciiTheme="majorHAnsi" w:hAnsiTheme="majorHAnsi"/>
          <w:sz w:val="28"/>
          <w:u w:val="single"/>
        </w:rPr>
        <w:t xml:space="preserve"> a rule to block </w:t>
      </w:r>
      <w:r w:rsidR="00C23799" w:rsidRPr="00C23799">
        <w:rPr>
          <w:rFonts w:asciiTheme="majorHAnsi" w:hAnsiTheme="majorHAnsi"/>
          <w:sz w:val="28"/>
          <w:u w:val="single"/>
        </w:rPr>
        <w:t>port 23(telnet)</w:t>
      </w:r>
      <w:r w:rsidR="00C23799">
        <w:rPr>
          <w:rFonts w:asciiTheme="majorHAnsi" w:hAnsiTheme="majorHAnsi"/>
          <w:sz w:val="28"/>
          <w:u w:val="single"/>
        </w:rPr>
        <w:t xml:space="preserve"> :</w:t>
      </w:r>
    </w:p>
    <w:p w14:paraId="7C6E3AAE" w14:textId="13326385" w:rsidR="00DD13BA" w:rsidRDefault="00DD13BA">
      <w:pPr>
        <w:rPr>
          <w:rFonts w:ascii="Algerian" w:hAnsi="Algeri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378DAF5" wp14:editId="7DF2F407">
            <wp:extent cx="6158230" cy="1284990"/>
            <wp:effectExtent l="0" t="0" r="0" b="0"/>
            <wp:docPr id="2096278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4" b="40245"/>
                    <a:stretch/>
                  </pic:blipFill>
                  <pic:spPr bwMode="auto">
                    <a:xfrm>
                      <a:off x="0" y="0"/>
                      <a:ext cx="6197473" cy="12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65820" w14:textId="37C8152B" w:rsidR="00C23799" w:rsidRDefault="00C23799" w:rsidP="00C2379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>Tested the rule:</w:t>
      </w:r>
    </w:p>
    <w:p w14:paraId="7CF8FB3E" w14:textId="7CE5A96B" w:rsidR="00C23799" w:rsidRDefault="00C23799" w:rsidP="00C23799">
      <w:pPr>
        <w:rPr>
          <w:rFonts w:asciiTheme="majorHAnsi" w:hAnsiTheme="majorHAnsi"/>
          <w:sz w:val="28"/>
          <w:u w:val="single"/>
        </w:rPr>
      </w:pPr>
      <w:r>
        <w:rPr>
          <w:noProof/>
        </w:rPr>
        <w:drawing>
          <wp:inline distT="0" distB="0" distL="0" distR="0" wp14:anchorId="08B96D27" wp14:editId="0FCA9336">
            <wp:extent cx="6174154" cy="1113155"/>
            <wp:effectExtent l="0" t="0" r="0" b="0"/>
            <wp:docPr id="1389538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00" b="19681"/>
                    <a:stretch/>
                  </pic:blipFill>
                  <pic:spPr bwMode="auto">
                    <a:xfrm>
                      <a:off x="0" y="0"/>
                      <a:ext cx="6214866" cy="11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A7F88" w14:textId="29939278" w:rsidR="00C23799" w:rsidRDefault="00C23799" w:rsidP="00C2379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>Added a rule to allow ssh(port 22):</w:t>
      </w:r>
    </w:p>
    <w:p w14:paraId="0A97250A" w14:textId="0214AAAF" w:rsidR="00C23799" w:rsidRDefault="00C23799" w:rsidP="00C23799">
      <w:pPr>
        <w:rPr>
          <w:rFonts w:asciiTheme="majorHAnsi" w:hAnsiTheme="majorHAnsi"/>
          <w:sz w:val="28"/>
          <w:u w:val="single"/>
        </w:rPr>
      </w:pPr>
      <w:r>
        <w:rPr>
          <w:noProof/>
        </w:rPr>
        <w:drawing>
          <wp:inline distT="0" distB="0" distL="0" distR="0" wp14:anchorId="207A78B2" wp14:editId="73591F2E">
            <wp:extent cx="6177915" cy="1430216"/>
            <wp:effectExtent l="0" t="0" r="0" b="0"/>
            <wp:docPr id="894736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90" b="7804"/>
                    <a:stretch/>
                  </pic:blipFill>
                  <pic:spPr bwMode="auto">
                    <a:xfrm>
                      <a:off x="0" y="0"/>
                      <a:ext cx="6201287" cy="14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4966A" w14:textId="597A4526" w:rsidR="00C23799" w:rsidRDefault="00147B3C" w:rsidP="00C23799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u w:val="single"/>
        </w:rPr>
      </w:pPr>
      <w:r w:rsidRPr="00147B3C">
        <w:rPr>
          <w:rFonts w:asciiTheme="majorHAnsi" w:hAnsiTheme="majorHAnsi"/>
          <w:sz w:val="28"/>
          <w:u w:val="single"/>
        </w:rPr>
        <w:t>Remove</w:t>
      </w:r>
      <w:r>
        <w:rPr>
          <w:rFonts w:asciiTheme="majorHAnsi" w:hAnsiTheme="majorHAnsi"/>
          <w:sz w:val="28"/>
          <w:u w:val="single"/>
        </w:rPr>
        <w:t>d</w:t>
      </w:r>
      <w:r w:rsidRPr="00147B3C">
        <w:rPr>
          <w:rFonts w:asciiTheme="majorHAnsi" w:hAnsiTheme="majorHAnsi"/>
          <w:sz w:val="28"/>
          <w:u w:val="single"/>
        </w:rPr>
        <w:t xml:space="preserve"> the test block rule to restore original state</w:t>
      </w:r>
      <w:r>
        <w:rPr>
          <w:rFonts w:asciiTheme="majorHAnsi" w:hAnsiTheme="majorHAnsi"/>
          <w:sz w:val="28"/>
          <w:u w:val="single"/>
        </w:rPr>
        <w:t>:</w:t>
      </w:r>
    </w:p>
    <w:p w14:paraId="33442E4E" w14:textId="65BC7317" w:rsidR="00147B3C" w:rsidRDefault="00147B3C" w:rsidP="00147B3C">
      <w:pPr>
        <w:rPr>
          <w:rFonts w:asciiTheme="majorHAnsi" w:hAnsiTheme="majorHAnsi"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36DB2D4E" wp14:editId="361F9C5C">
            <wp:extent cx="6197600" cy="1312985"/>
            <wp:effectExtent l="0" t="0" r="0" b="1905"/>
            <wp:docPr id="348057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28" b="7793"/>
                    <a:stretch/>
                  </pic:blipFill>
                  <pic:spPr bwMode="auto">
                    <a:xfrm>
                      <a:off x="0" y="0"/>
                      <a:ext cx="6227381" cy="131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110B" w14:textId="77777777" w:rsidR="00CC71F5" w:rsidRDefault="00CC71F5" w:rsidP="00147B3C">
      <w:pPr>
        <w:rPr>
          <w:rFonts w:asciiTheme="majorHAnsi" w:hAnsiTheme="majorHAnsi"/>
          <w:sz w:val="28"/>
          <w:u w:val="single"/>
        </w:rPr>
      </w:pPr>
    </w:p>
    <w:p w14:paraId="00B736E6" w14:textId="4526B7EA" w:rsidR="00CC71F5" w:rsidRDefault="00CC71F5" w:rsidP="00147B3C">
      <w:pPr>
        <w:rPr>
          <w:rFonts w:ascii="Algerian" w:hAnsi="Algerian"/>
          <w:sz w:val="48"/>
          <w:szCs w:val="48"/>
          <w:u w:val="single"/>
        </w:rPr>
      </w:pPr>
      <w:r w:rsidRPr="00CC71F5">
        <w:rPr>
          <w:rFonts w:ascii="Algerian" w:hAnsi="Algerian"/>
          <w:sz w:val="48"/>
          <w:szCs w:val="48"/>
          <w:u w:val="single"/>
        </w:rPr>
        <w:t xml:space="preserve">Summary </w:t>
      </w:r>
    </w:p>
    <w:p w14:paraId="624AFEF1" w14:textId="77777777" w:rsidR="00CC71F5" w:rsidRPr="00CC71F5" w:rsidRDefault="00CC71F5" w:rsidP="00CC71F5">
      <w:p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sz w:val="28"/>
        </w:rPr>
        <w:t xml:space="preserve">A </w:t>
      </w:r>
      <w:r w:rsidRPr="00CC71F5">
        <w:rPr>
          <w:rFonts w:asciiTheme="majorHAnsi" w:hAnsiTheme="majorHAnsi"/>
          <w:b/>
          <w:bCs/>
          <w:sz w:val="28"/>
        </w:rPr>
        <w:t>firewall filters network traffic</w:t>
      </w:r>
      <w:r w:rsidRPr="00CC71F5">
        <w:rPr>
          <w:rFonts w:asciiTheme="majorHAnsi" w:hAnsiTheme="majorHAnsi"/>
          <w:sz w:val="28"/>
        </w:rPr>
        <w:t xml:space="preserve"> by checking each data packet against a set of </w:t>
      </w:r>
      <w:r w:rsidRPr="00CC71F5">
        <w:rPr>
          <w:rFonts w:asciiTheme="majorHAnsi" w:hAnsiTheme="majorHAnsi"/>
          <w:b/>
          <w:bCs/>
          <w:sz w:val="28"/>
        </w:rPr>
        <w:t>rules</w:t>
      </w:r>
      <w:r w:rsidRPr="00CC71F5">
        <w:rPr>
          <w:rFonts w:asciiTheme="majorHAnsi" w:hAnsiTheme="majorHAnsi"/>
          <w:sz w:val="28"/>
        </w:rPr>
        <w:t xml:space="preserve">. Based on these rules, it decides to </w:t>
      </w:r>
      <w:r w:rsidRPr="00CC71F5">
        <w:rPr>
          <w:rFonts w:asciiTheme="majorHAnsi" w:hAnsiTheme="majorHAnsi"/>
          <w:b/>
          <w:bCs/>
          <w:sz w:val="28"/>
        </w:rPr>
        <w:t>allow</w:t>
      </w:r>
      <w:r w:rsidRPr="00CC71F5">
        <w:rPr>
          <w:rFonts w:asciiTheme="majorHAnsi" w:hAnsiTheme="majorHAnsi"/>
          <w:sz w:val="28"/>
        </w:rPr>
        <w:t xml:space="preserve"> or </w:t>
      </w:r>
      <w:r w:rsidRPr="00CC71F5">
        <w:rPr>
          <w:rFonts w:asciiTheme="majorHAnsi" w:hAnsiTheme="majorHAnsi"/>
          <w:b/>
          <w:bCs/>
          <w:sz w:val="28"/>
        </w:rPr>
        <w:t>block</w:t>
      </w:r>
      <w:r w:rsidRPr="00CC71F5">
        <w:rPr>
          <w:rFonts w:asciiTheme="majorHAnsi" w:hAnsiTheme="majorHAnsi"/>
          <w:sz w:val="28"/>
        </w:rPr>
        <w:t xml:space="preserve"> the traffic.</w:t>
      </w:r>
    </w:p>
    <w:p w14:paraId="722355D0" w14:textId="77777777" w:rsidR="00CC71F5" w:rsidRPr="00CC71F5" w:rsidRDefault="00CC71F5" w:rsidP="00CC71F5">
      <w:pPr>
        <w:numPr>
          <w:ilvl w:val="0"/>
          <w:numId w:val="3"/>
        </w:num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b/>
          <w:bCs/>
          <w:sz w:val="28"/>
        </w:rPr>
        <w:t>Inbound rules</w:t>
      </w:r>
      <w:r w:rsidRPr="00CC71F5">
        <w:rPr>
          <w:rFonts w:asciiTheme="majorHAnsi" w:hAnsiTheme="majorHAnsi"/>
          <w:sz w:val="28"/>
        </w:rPr>
        <w:t xml:space="preserve"> control what comes </w:t>
      </w:r>
      <w:r w:rsidRPr="00CC71F5">
        <w:rPr>
          <w:rFonts w:asciiTheme="majorHAnsi" w:hAnsiTheme="majorHAnsi"/>
          <w:b/>
          <w:bCs/>
          <w:sz w:val="28"/>
        </w:rPr>
        <w:t>into</w:t>
      </w:r>
      <w:r w:rsidRPr="00CC71F5">
        <w:rPr>
          <w:rFonts w:asciiTheme="majorHAnsi" w:hAnsiTheme="majorHAnsi"/>
          <w:sz w:val="28"/>
        </w:rPr>
        <w:t xml:space="preserve"> your system.</w:t>
      </w:r>
    </w:p>
    <w:p w14:paraId="50A00CD7" w14:textId="77777777" w:rsidR="00CC71F5" w:rsidRPr="00CC71F5" w:rsidRDefault="00CC71F5" w:rsidP="00CC71F5">
      <w:pPr>
        <w:numPr>
          <w:ilvl w:val="0"/>
          <w:numId w:val="3"/>
        </w:num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b/>
          <w:bCs/>
          <w:sz w:val="28"/>
        </w:rPr>
        <w:t>Outbound rules</w:t>
      </w:r>
      <w:r w:rsidRPr="00CC71F5">
        <w:rPr>
          <w:rFonts w:asciiTheme="majorHAnsi" w:hAnsiTheme="majorHAnsi"/>
          <w:sz w:val="28"/>
        </w:rPr>
        <w:t xml:space="preserve"> control what goes </w:t>
      </w:r>
      <w:r w:rsidRPr="00CC71F5">
        <w:rPr>
          <w:rFonts w:asciiTheme="majorHAnsi" w:hAnsiTheme="majorHAnsi"/>
          <w:b/>
          <w:bCs/>
          <w:sz w:val="28"/>
        </w:rPr>
        <w:t>out</w:t>
      </w:r>
      <w:r w:rsidRPr="00CC71F5">
        <w:rPr>
          <w:rFonts w:asciiTheme="majorHAnsi" w:hAnsiTheme="majorHAnsi"/>
          <w:sz w:val="28"/>
        </w:rPr>
        <w:t>.</w:t>
      </w:r>
    </w:p>
    <w:p w14:paraId="27196CBF" w14:textId="77777777" w:rsidR="00CC71F5" w:rsidRPr="00CC71F5" w:rsidRDefault="00CC71F5" w:rsidP="00CC71F5">
      <w:p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sz w:val="28"/>
        </w:rPr>
        <w:t>Rules are based on things like:</w:t>
      </w:r>
    </w:p>
    <w:p w14:paraId="156DB0A8" w14:textId="77777777" w:rsidR="00CC71F5" w:rsidRPr="00CC71F5" w:rsidRDefault="00CC71F5" w:rsidP="00CC71F5">
      <w:pPr>
        <w:numPr>
          <w:ilvl w:val="0"/>
          <w:numId w:val="4"/>
        </w:num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b/>
          <w:bCs/>
          <w:sz w:val="28"/>
        </w:rPr>
        <w:t>Port numbers</w:t>
      </w:r>
      <w:r w:rsidRPr="00CC71F5">
        <w:rPr>
          <w:rFonts w:asciiTheme="majorHAnsi" w:hAnsiTheme="majorHAnsi"/>
          <w:sz w:val="28"/>
        </w:rPr>
        <w:t xml:space="preserve"> (e.g., 22 for SSH)</w:t>
      </w:r>
    </w:p>
    <w:p w14:paraId="2C1EEBA2" w14:textId="77777777" w:rsidR="00CC71F5" w:rsidRPr="00CC71F5" w:rsidRDefault="00CC71F5" w:rsidP="00CC71F5">
      <w:pPr>
        <w:numPr>
          <w:ilvl w:val="0"/>
          <w:numId w:val="4"/>
        </w:num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b/>
          <w:bCs/>
          <w:sz w:val="28"/>
        </w:rPr>
        <w:t>IP addresses</w:t>
      </w:r>
    </w:p>
    <w:p w14:paraId="39426E15" w14:textId="77777777" w:rsidR="00CC71F5" w:rsidRPr="00CC71F5" w:rsidRDefault="00CC71F5" w:rsidP="00CC71F5">
      <w:pPr>
        <w:numPr>
          <w:ilvl w:val="0"/>
          <w:numId w:val="4"/>
        </w:num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b/>
          <w:bCs/>
          <w:sz w:val="28"/>
        </w:rPr>
        <w:t>Protocols</w:t>
      </w:r>
      <w:r w:rsidRPr="00CC71F5">
        <w:rPr>
          <w:rFonts w:asciiTheme="majorHAnsi" w:hAnsiTheme="majorHAnsi"/>
          <w:sz w:val="28"/>
        </w:rPr>
        <w:t xml:space="preserve"> (TCP/UDP)</w:t>
      </w:r>
    </w:p>
    <w:p w14:paraId="4485F95D" w14:textId="77777777" w:rsidR="00CC71F5" w:rsidRPr="00CC71F5" w:rsidRDefault="00CC71F5" w:rsidP="00CC71F5">
      <w:pPr>
        <w:rPr>
          <w:rFonts w:asciiTheme="majorHAnsi" w:hAnsiTheme="majorHAnsi"/>
          <w:sz w:val="28"/>
        </w:rPr>
      </w:pPr>
      <w:r w:rsidRPr="00CC71F5">
        <w:rPr>
          <w:rFonts w:asciiTheme="majorHAnsi" w:hAnsiTheme="majorHAnsi"/>
          <w:sz w:val="28"/>
        </w:rPr>
        <w:t>Example: Blocking port 23 prevents Telnet access for security.</w:t>
      </w:r>
    </w:p>
    <w:p w14:paraId="2C8507E6" w14:textId="77777777" w:rsidR="00CC71F5" w:rsidRPr="00CC71F5" w:rsidRDefault="00CC71F5" w:rsidP="00147B3C">
      <w:pPr>
        <w:rPr>
          <w:rFonts w:ascii="Algerian" w:hAnsi="Algerian"/>
          <w:sz w:val="48"/>
          <w:szCs w:val="48"/>
          <w:u w:val="single"/>
        </w:rPr>
      </w:pPr>
    </w:p>
    <w:sectPr w:rsidR="00CC71F5" w:rsidRPr="00CC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E5FE7"/>
    <w:multiLevelType w:val="multilevel"/>
    <w:tmpl w:val="CE8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D6538"/>
    <w:multiLevelType w:val="hybridMultilevel"/>
    <w:tmpl w:val="B65C6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12D9"/>
    <w:multiLevelType w:val="hybridMultilevel"/>
    <w:tmpl w:val="03540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668B1"/>
    <w:multiLevelType w:val="multilevel"/>
    <w:tmpl w:val="447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598803">
    <w:abstractNumId w:val="1"/>
  </w:num>
  <w:num w:numId="2" w16cid:durableId="1992949887">
    <w:abstractNumId w:val="2"/>
  </w:num>
  <w:num w:numId="3" w16cid:durableId="106312075">
    <w:abstractNumId w:val="0"/>
  </w:num>
  <w:num w:numId="4" w16cid:durableId="479344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8B"/>
    <w:rsid w:val="000A04A6"/>
    <w:rsid w:val="00147B3C"/>
    <w:rsid w:val="00411B0B"/>
    <w:rsid w:val="00774293"/>
    <w:rsid w:val="009761C4"/>
    <w:rsid w:val="00B5248B"/>
    <w:rsid w:val="00C23799"/>
    <w:rsid w:val="00CC71F5"/>
    <w:rsid w:val="00D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3DE7"/>
  <w15:chartTrackingRefBased/>
  <w15:docId w15:val="{6DC3A3EF-09CE-450A-B59D-9AC38A0F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4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24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24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Sagadevan</dc:creator>
  <cp:keywords/>
  <dc:description/>
  <cp:lastModifiedBy>Madhavan Sagadevan</cp:lastModifiedBy>
  <cp:revision>4</cp:revision>
  <dcterms:created xsi:type="dcterms:W3CDTF">2025-05-30T11:17:00Z</dcterms:created>
  <dcterms:modified xsi:type="dcterms:W3CDTF">2025-05-30T11:49:00Z</dcterms:modified>
</cp:coreProperties>
</file>