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1B564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 xml:space="preserve">the </w:t>
            </w:r>
            <w:r w:rsidR="001B5645">
              <w:rPr>
                <w:color w:val="0000FF"/>
                <w:sz w:val="24"/>
                <w:szCs w:val="24"/>
              </w:rPr>
              <w:t xml:space="preserve">player’s symbol selection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1B5645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</w:t>
            </w:r>
            <w:r w:rsidR="001B5645">
              <w:rPr>
                <w:color w:val="0000FF"/>
                <w:sz w:val="24"/>
                <w:szCs w:val="24"/>
              </w:rPr>
              <w:t>_Run2</w:t>
            </w:r>
            <w:r w:rsidRPr="006A03E1">
              <w:rPr>
                <w:color w:val="0000FF"/>
                <w:sz w:val="24"/>
                <w:szCs w:val="24"/>
              </w:rPr>
              <w:t xml:space="preserve">: </w:t>
            </w:r>
            <w:r w:rsidR="001B5645">
              <w:rPr>
                <w:color w:val="0000FF"/>
                <w:sz w:val="24"/>
                <w:szCs w:val="24"/>
              </w:rPr>
              <w:t xml:space="preserve">Player’s symbol selection 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1B564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 xml:space="preserve">the simulation of </w:t>
            </w:r>
            <w:r w:rsidR="001B5645">
              <w:rPr>
                <w:color w:val="0000FF"/>
                <w:sz w:val="24"/>
                <w:szCs w:val="24"/>
              </w:rPr>
              <w:t>player symbol selection.</w:t>
            </w:r>
            <w:r w:rsidR="00C41769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6A03E1" w:rsidP="00C4176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  <w:r w:rsidR="00C41769">
              <w:rPr>
                <w:color w:val="0000FF"/>
                <w:sz w:val="24"/>
                <w:szCs w:val="24"/>
              </w:rPr>
              <w:t xml:space="preserve"> Each turn</w:t>
            </w:r>
            <w:r w:rsidR="001B5645">
              <w:rPr>
                <w:color w:val="0000FF"/>
                <w:sz w:val="24"/>
                <w:szCs w:val="24"/>
              </w:rPr>
              <w:t>, the player</w:t>
            </w:r>
            <w:r w:rsidR="00C41769">
              <w:rPr>
                <w:color w:val="0000FF"/>
                <w:sz w:val="24"/>
                <w:szCs w:val="24"/>
              </w:rPr>
              <w:t xml:space="preserve"> should pick one of the six symbols (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>ANC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HOR, DIAMOND, CROWN, HEART,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 xml:space="preserve"> 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CLUB or SPADE</w:t>
            </w:r>
            <w:r w:rsidR="00C41769">
              <w:rPr>
                <w:color w:val="0000FF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 w:rsidP="001B564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program should pick different symbols for each </w:t>
            </w:r>
            <w:r w:rsidR="001B5645">
              <w:rPr>
                <w:color w:val="0000FF"/>
                <w:sz w:val="24"/>
                <w:szCs w:val="24"/>
              </w:rPr>
              <w:t>bet</w:t>
            </w:r>
            <w:r>
              <w:rPr>
                <w:color w:val="0000FF"/>
                <w:sz w:val="24"/>
                <w:szCs w:val="24"/>
              </w:rPr>
              <w:t>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243848" w:rsidP="0048024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  <w:lang w:val="en-AU"/>
              </w:rPr>
              <w:t>N</w:t>
            </w:r>
            <w:r w:rsidR="00480245">
              <w:rPr>
                <w:b/>
                <w:bCs/>
                <w:color w:val="FF0000"/>
                <w:sz w:val="24"/>
                <w:lang w:val="en-AU"/>
              </w:rPr>
              <w:t>ew bug has been discovered. The SPADE symbol is never selected in a roll.</w:t>
            </w:r>
            <w:r w:rsidR="001B5645">
              <w:rPr>
                <w:b/>
                <w:bCs/>
                <w:color w:val="FF0000"/>
                <w:sz w:val="24"/>
                <w:lang w:val="en-AU"/>
              </w:rPr>
              <w:t xml:space="preserve"> Also I noticed that the player’s symbol selection </w:t>
            </w:r>
            <w:r>
              <w:rPr>
                <w:b/>
                <w:bCs/>
                <w:color w:val="FF0000"/>
                <w:sz w:val="24"/>
                <w:lang w:val="en-AU"/>
              </w:rPr>
              <w:t>never pick the SPADE symbol.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417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41769" w:rsidRDefault="00C4176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41769" w:rsidRDefault="00C4176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turn. Check if SPADE is selected in any of the one hundred games.</w:t>
            </w:r>
          </w:p>
        </w:tc>
        <w:tc>
          <w:tcPr>
            <w:tcW w:w="5596" w:type="dxa"/>
          </w:tcPr>
          <w:p w:rsidR="00C41769" w:rsidRDefault="00C41769" w:rsidP="0093488F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C41769" w:rsidRPr="00480245" w:rsidRDefault="00C41769" w:rsidP="0093488F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</w:p>
        </w:tc>
        <w:tc>
          <w:tcPr>
            <w:tcW w:w="714" w:type="dxa"/>
          </w:tcPr>
          <w:p w:rsidR="00C41769" w:rsidRDefault="00C41769" w:rsidP="00E965BA">
            <w:pPr>
              <w:pStyle w:val="RowHeadings"/>
              <w:spacing w:before="80" w:after="80"/>
            </w:pPr>
            <w:r w:rsidRPr="00C41769">
              <w:rPr>
                <w:highlight w:val="red"/>
              </w:rPr>
              <w:t>F</w:t>
            </w:r>
          </w:p>
        </w:tc>
      </w:tr>
      <w:tr w:rsidR="002438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43848" w:rsidRDefault="00243848" w:rsidP="0024384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43848" w:rsidRDefault="00243848" w:rsidP="0024384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player bet’s symbol</w:t>
            </w:r>
            <w:r>
              <w:rPr>
                <w:sz w:val="24"/>
              </w:rPr>
              <w:t>. Check if SPADE is selected in any of the one hundred games.</w:t>
            </w:r>
          </w:p>
        </w:tc>
        <w:tc>
          <w:tcPr>
            <w:tcW w:w="5596" w:type="dxa"/>
          </w:tcPr>
          <w:p w:rsidR="00243848" w:rsidRDefault="00243848" w:rsidP="00243848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243848" w:rsidRPr="00480245" w:rsidRDefault="00243848" w:rsidP="00243848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</w:p>
        </w:tc>
        <w:tc>
          <w:tcPr>
            <w:tcW w:w="714" w:type="dxa"/>
          </w:tcPr>
          <w:p w:rsidR="00243848" w:rsidRPr="00C41769" w:rsidRDefault="00243848" w:rsidP="00243848">
            <w:pPr>
              <w:pStyle w:val="RowHeadings"/>
              <w:spacing w:before="80" w:after="80"/>
              <w:rPr>
                <w:highlight w:val="red"/>
              </w:rPr>
            </w:pPr>
            <w:r>
              <w:rPr>
                <w:highlight w:val="red"/>
              </w:rP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D30D8C" w:rsidP="00374830">
      <w:pPr>
        <w:pStyle w:val="bp"/>
        <w:spacing w:before="0" w:after="0"/>
      </w:pPr>
      <w:r>
        <w:t>Bug Screenshots:</w:t>
      </w:r>
    </w:p>
    <w:p w:rsidR="00480245" w:rsidRDefault="00480245" w:rsidP="00374830">
      <w:pPr>
        <w:pStyle w:val="bp"/>
        <w:spacing w:before="0" w:after="0"/>
      </w:pPr>
    </w:p>
    <w:p w:rsidR="00480245" w:rsidRDefault="00480245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022FCFDD" wp14:editId="598A0558">
            <wp:extent cx="25336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drawing>
          <wp:inline distT="0" distB="0" distL="0" distR="0" wp14:anchorId="284A6564" wp14:editId="492081C6">
            <wp:extent cx="2257425" cy="3314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8C" w:rsidRDefault="00D30D8C" w:rsidP="00374830">
      <w:pPr>
        <w:pStyle w:val="bp"/>
        <w:spacing w:before="0" w:after="0"/>
      </w:pPr>
    </w:p>
    <w:p w:rsidR="008130DA" w:rsidRDefault="00F838A4" w:rsidP="00374830">
      <w:pPr>
        <w:pStyle w:val="bp"/>
        <w:spacing w:before="0" w:after="0"/>
        <w:rPr>
          <w:noProof/>
          <w:lang w:val="en-AU" w:eastAsia="en-AU"/>
        </w:rPr>
      </w:pPr>
      <w:r w:rsidRPr="00F838A4">
        <w:rPr>
          <w:noProof/>
          <w:lang w:val="en-AU" w:eastAsia="en-AU"/>
        </w:rPr>
        <w:t xml:space="preserve"> </w:t>
      </w:r>
      <w:r>
        <w:rPr>
          <w:noProof/>
          <w:lang w:val="en-AU" w:eastAsia="en-AU"/>
        </w:rPr>
        <w:t xml:space="preserve">The </w:t>
      </w:r>
      <w:r w:rsidR="00243848">
        <w:rPr>
          <w:noProof/>
          <w:lang w:val="en-AU" w:eastAsia="en-AU"/>
        </w:rPr>
        <w:t>SPADE symbol is never selected as a bet’s symbol.</w:t>
      </w:r>
      <w:bookmarkStart w:id="0" w:name="_GoBack"/>
      <w:bookmarkEnd w:id="0"/>
    </w:p>
    <w:sectPr w:rsidR="008130DA" w:rsidSect="00A37650"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039" w:rsidRDefault="00DF7039">
      <w:r>
        <w:separator/>
      </w:r>
    </w:p>
  </w:endnote>
  <w:endnote w:type="continuationSeparator" w:id="0">
    <w:p w:rsidR="00DF7039" w:rsidRDefault="00DF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384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43848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039" w:rsidRDefault="00DF7039">
      <w:r>
        <w:separator/>
      </w:r>
    </w:p>
  </w:footnote>
  <w:footnote w:type="continuationSeparator" w:id="0">
    <w:p w:rsidR="00DF7039" w:rsidRDefault="00DF7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645"/>
    <w:rsid w:val="001D00C4"/>
    <w:rsid w:val="001F01F4"/>
    <w:rsid w:val="001F6448"/>
    <w:rsid w:val="001F7C68"/>
    <w:rsid w:val="002052B0"/>
    <w:rsid w:val="00205D7F"/>
    <w:rsid w:val="00212269"/>
    <w:rsid w:val="00212A3D"/>
    <w:rsid w:val="00243848"/>
    <w:rsid w:val="00265F12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085D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8024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5F14"/>
    <w:rsid w:val="005E1449"/>
    <w:rsid w:val="005E2ADA"/>
    <w:rsid w:val="005E2EF4"/>
    <w:rsid w:val="005F0EB8"/>
    <w:rsid w:val="00604AE4"/>
    <w:rsid w:val="00620950"/>
    <w:rsid w:val="00630FEB"/>
    <w:rsid w:val="00635CE7"/>
    <w:rsid w:val="00683635"/>
    <w:rsid w:val="006A03E1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0EE6"/>
    <w:rsid w:val="007C41CD"/>
    <w:rsid w:val="007D644A"/>
    <w:rsid w:val="007D7134"/>
    <w:rsid w:val="007D7B67"/>
    <w:rsid w:val="00800C1D"/>
    <w:rsid w:val="008130DA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642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1769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7039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261C6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5</cp:revision>
  <cp:lastPrinted>2003-10-05T22:49:00Z</cp:lastPrinted>
  <dcterms:created xsi:type="dcterms:W3CDTF">2017-10-09T22:05:00Z</dcterms:created>
  <dcterms:modified xsi:type="dcterms:W3CDTF">2017-10-09T23:11:00Z</dcterms:modified>
</cp:coreProperties>
</file>