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5037" w14:textId="77777777" w:rsidR="00955CD0" w:rsidRDefault="00955CD0">
      <w:pPr>
        <w:pStyle w:val="Heading1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SUMMATIVE ASSESSMENT - I (SA-1) EXAMINATION (2026-27)</w:t>
      </w:r>
    </w:p>
    <w:p w14:paraId="3084396E" w14:textId="77777777" w:rsidR="00955CD0" w:rsidRDefault="00955CD0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CLASS: VII | SUBJECT: COMPUTER SCIENCE</w:t>
      </w:r>
    </w:p>
    <w:p w14:paraId="5B9BF6B8" w14:textId="77777777" w:rsidR="00955CD0" w:rsidRDefault="00955CD0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Time Allowed:</w:t>
      </w:r>
      <w:r>
        <w:rPr>
          <w:rFonts w:ascii="Nirmala UI" w:hAnsi="Nirmala UI" w:cs="Nirmala UI"/>
          <w:color w:val="111827"/>
          <w:sz w:val="21"/>
          <w:szCs w:val="21"/>
        </w:rPr>
        <w:t xml:space="preserve"> 2 Hours | </w:t>
      </w:r>
      <w:r>
        <w:rPr>
          <w:rStyle w:val="Strong"/>
          <w:rFonts w:ascii="Nirmala UI" w:hAnsi="Nirmala UI" w:cs="Nirmala UI"/>
          <w:sz w:val="21"/>
          <w:szCs w:val="21"/>
        </w:rPr>
        <w:t>Maximum Marks:</w:t>
      </w:r>
      <w:r>
        <w:rPr>
          <w:rFonts w:ascii="Nirmala UI" w:hAnsi="Nirmala UI" w:cs="Nirmala UI"/>
          <w:color w:val="111827"/>
          <w:sz w:val="21"/>
          <w:szCs w:val="21"/>
        </w:rPr>
        <w:t xml:space="preserve"> 50 Marks</w:t>
      </w:r>
    </w:p>
    <w:p w14:paraId="0954CECF" w14:textId="77777777" w:rsidR="00955CD0" w:rsidRDefault="00955CD0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23B0FA5E">
          <v:rect id="_x0000_i1025" style="width:0;height:1.5pt" o:hralign="center" o:hrstd="t" o:hr="t" fillcolor="#a0a0a0" stroked="f"/>
        </w:pict>
      </w:r>
    </w:p>
    <w:p w14:paraId="158E8623" w14:textId="77777777" w:rsidR="00955CD0" w:rsidRDefault="00955CD0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General Instructions:</w:t>
      </w:r>
    </w:p>
    <w:p w14:paraId="17BCA344" w14:textId="77777777" w:rsidR="00955CD0" w:rsidRDefault="00955CD0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All questions are compulsory. Read instructions carefully before writing.</w:t>
      </w:r>
    </w:p>
    <w:p w14:paraId="3AD0242C" w14:textId="77777777" w:rsidR="00955CD0" w:rsidRDefault="00955CD0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Marks are allotted against each question.</w:t>
      </w:r>
    </w:p>
    <w:p w14:paraId="5E0875DD" w14:textId="77777777" w:rsidR="00955CD0" w:rsidRDefault="00955CD0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Draw neat, labeled diagrams wherever asked.</w:t>
      </w:r>
    </w:p>
    <w:p w14:paraId="059E7CE0" w14:textId="77777777" w:rsidR="00955CD0" w:rsidRDefault="00955CD0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57819EEC">
          <v:rect id="_x0000_i1026" style="width:0;height:1.5pt" o:hralign="center" o:hrstd="t" o:hr="t" fillcolor="#a0a0a0" stroked="f"/>
        </w:pict>
      </w:r>
    </w:p>
    <w:p w14:paraId="2C294BD5" w14:textId="77777777" w:rsidR="00955CD0" w:rsidRDefault="00955CD0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SECTION A: MULTIPLE CHOICE QUESTIONS (10 Marks)</w:t>
      </w:r>
    </w:p>
    <w:p w14:paraId="474EF588" w14:textId="77777777" w:rsidR="00955CD0" w:rsidRDefault="00955CD0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Choose and write the correct option:</w:t>
      </w:r>
      <w:r>
        <w:rPr>
          <w:rFonts w:ascii="Nirmala UI" w:hAnsi="Nirmala UI" w:cs="Nirmala UI"/>
          <w:color w:val="111827"/>
          <w:sz w:val="21"/>
          <w:szCs w:val="21"/>
        </w:rPr>
        <w:t xml:space="preserve"> [1 Mark each]</w:t>
      </w:r>
    </w:p>
    <w:p w14:paraId="3B2E435D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Every formula in Microsoft Excel must begin with the following character:</w:t>
      </w:r>
    </w:p>
    <w:p w14:paraId="78DB2245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(A) </w:t>
      </w:r>
      <w:r>
        <w:rPr>
          <w:rStyle w:val="HTMLCode"/>
          <w:color w:val="111827"/>
        </w:rPr>
        <w:t>+</w:t>
      </w:r>
    </w:p>
    <w:p w14:paraId="09BEA8F5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(B) </w:t>
      </w:r>
      <w:r>
        <w:rPr>
          <w:rStyle w:val="HTMLCode"/>
          <w:color w:val="111827"/>
        </w:rPr>
        <w:t>=</w:t>
      </w:r>
    </w:p>
    <w:p w14:paraId="72646417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(C) </w:t>
      </w:r>
      <w:r>
        <w:rPr>
          <w:rStyle w:val="HTMLCode"/>
          <w:color w:val="111827"/>
        </w:rPr>
        <w:t>$</w:t>
      </w:r>
    </w:p>
    <w:p w14:paraId="1060C330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 xml:space="preserve">(D) </w:t>
      </w:r>
      <w:r>
        <w:rPr>
          <w:rStyle w:val="HTMLCode"/>
          <w:color w:val="111827"/>
        </w:rPr>
        <w:t>#</w:t>
      </w:r>
    </w:p>
    <w:p w14:paraId="6B2CD397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 xml:space="preserve">The cell range </w:t>
      </w:r>
      <w:r>
        <w:rPr>
          <w:rStyle w:val="HTMLCode"/>
          <w:b/>
          <w:bCs/>
          <w:color w:val="0F172A"/>
        </w:rPr>
        <w:t>C2:F5</w:t>
      </w:r>
      <w:r>
        <w:rPr>
          <w:rStyle w:val="Strong"/>
          <w:rFonts w:ascii="Nirmala UI" w:hAnsi="Nirmala UI" w:cs="Nirmala UI"/>
          <w:sz w:val="21"/>
          <w:szCs w:val="21"/>
        </w:rPr>
        <w:t xml:space="preserve"> contains how many total cells in the worksheet?</w:t>
      </w:r>
    </w:p>
    <w:p w14:paraId="31BE28D0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(A) 12</w:t>
      </w:r>
    </w:p>
    <w:p w14:paraId="67308F33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(B) 16</w:t>
      </w:r>
    </w:p>
    <w:p w14:paraId="4CF276FC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(C) 20</w:t>
      </w:r>
    </w:p>
    <w:p w14:paraId="0CCB8B20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>(D) 8</w:t>
      </w:r>
    </w:p>
    <w:p w14:paraId="77A4FB7A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Which function returns the highest numerical value in a range?</w:t>
      </w:r>
    </w:p>
    <w:p w14:paraId="0F5061A6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(A) </w:t>
      </w:r>
      <w:r>
        <w:rPr>
          <w:rStyle w:val="HTMLCode"/>
          <w:color w:val="111827"/>
        </w:rPr>
        <w:t>SUM()</w:t>
      </w:r>
    </w:p>
    <w:p w14:paraId="19BEC731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(B) </w:t>
      </w:r>
      <w:r>
        <w:rPr>
          <w:rStyle w:val="HTMLCode"/>
          <w:color w:val="111827"/>
        </w:rPr>
        <w:t>MAX()</w:t>
      </w:r>
    </w:p>
    <w:p w14:paraId="46EC6AE2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(C) </w:t>
      </w:r>
      <w:r>
        <w:rPr>
          <w:rStyle w:val="HTMLCode"/>
          <w:color w:val="111827"/>
        </w:rPr>
        <w:t>HIGH()</w:t>
      </w:r>
    </w:p>
    <w:p w14:paraId="76CD2FE6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 xml:space="preserve">(D) </w:t>
      </w:r>
      <w:r>
        <w:rPr>
          <w:rStyle w:val="HTMLCode"/>
          <w:color w:val="111827"/>
        </w:rPr>
        <w:t>TOP()</w:t>
      </w:r>
    </w:p>
    <w:p w14:paraId="38B3758E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The horizontal axis in a Column chart that displays categories is called:</w:t>
      </w:r>
    </w:p>
    <w:p w14:paraId="57B18ABF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(A) Value Axis</w:t>
      </w:r>
    </w:p>
    <w:p w14:paraId="5124AA23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(B) Category Axis (X-axis)</w:t>
      </w:r>
    </w:p>
    <w:p w14:paraId="069FD803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(C) Plot Area</w:t>
      </w:r>
    </w:p>
    <w:p w14:paraId="3D2E8FA8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>(D) Legend</w:t>
      </w:r>
    </w:p>
    <w:p w14:paraId="3E49EC15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Which chart type displays only a single data series as slices of a circle?</w:t>
      </w:r>
    </w:p>
    <w:p w14:paraId="34F2C97B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(A) Line Chart</w:t>
      </w:r>
    </w:p>
    <w:p w14:paraId="61284414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(B) Bar Chart</w:t>
      </w:r>
    </w:p>
    <w:p w14:paraId="60C8AFA5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(C) Pie Chart</w:t>
      </w:r>
    </w:p>
    <w:p w14:paraId="0E073ADD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>(D) Area Chart</w:t>
      </w:r>
    </w:p>
    <w:p w14:paraId="4669F5AB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The feature that changes the cell color based on a condition is called:</w:t>
      </w:r>
    </w:p>
    <w:p w14:paraId="6A02829A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(A) AutoFormat</w:t>
      </w:r>
    </w:p>
    <w:p w14:paraId="7D5933D8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(B) Conditional Formatting</w:t>
      </w:r>
    </w:p>
    <w:p w14:paraId="6226E6DE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(C) Data Validation</w:t>
      </w:r>
    </w:p>
    <w:p w14:paraId="0973C72A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>(D) AutoFilter</w:t>
      </w:r>
    </w:p>
    <w:p w14:paraId="39AC5B0B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What is the keyboard shortcut to turn AutoFilter ON or OFF in Excel?</w:t>
      </w:r>
    </w:p>
    <w:p w14:paraId="242D8519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(A) </w:t>
      </w:r>
      <w:r>
        <w:rPr>
          <w:rStyle w:val="HTMLCode"/>
          <w:color w:val="111827"/>
        </w:rPr>
        <w:t>Ctrl + F</w:t>
      </w:r>
    </w:p>
    <w:p w14:paraId="0157CA3B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(B) </w:t>
      </w:r>
      <w:r>
        <w:rPr>
          <w:rStyle w:val="HTMLCode"/>
          <w:color w:val="111827"/>
        </w:rPr>
        <w:t>Ctrl + Shift + L</w:t>
      </w:r>
    </w:p>
    <w:p w14:paraId="1FF5EB1D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(C) </w:t>
      </w:r>
      <w:r>
        <w:rPr>
          <w:rStyle w:val="HTMLCode"/>
          <w:color w:val="111827"/>
        </w:rPr>
        <w:t>Alt + F4</w:t>
      </w:r>
    </w:p>
    <w:p w14:paraId="38497B6C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 xml:space="preserve">(D) </w:t>
      </w:r>
      <w:r>
        <w:rPr>
          <w:rStyle w:val="HTMLCode"/>
          <w:color w:val="111827"/>
        </w:rPr>
        <w:t>Ctrl + Alt + V</w:t>
      </w:r>
    </w:p>
    <w:p w14:paraId="7610B2F0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In Adobe Animate 2020, the rectangular white area where animation occurs is:</w:t>
      </w:r>
    </w:p>
    <w:p w14:paraId="79AD9B78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(A) Pasteboard</w:t>
      </w:r>
    </w:p>
    <w:p w14:paraId="14323538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(B) Stage</w:t>
      </w:r>
    </w:p>
    <w:p w14:paraId="65306B1A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(C) Timeline</w:t>
      </w:r>
    </w:p>
    <w:p w14:paraId="0D89A269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>(D) Canvas</w:t>
      </w:r>
    </w:p>
    <w:p w14:paraId="74284113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The shortcut key to convert a selected object into a Symbol in Adobe Animate is:</w:t>
      </w:r>
    </w:p>
    <w:p w14:paraId="4755792D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(A) </w:t>
      </w:r>
      <w:r>
        <w:rPr>
          <w:rStyle w:val="HTMLCode"/>
          <w:color w:val="111827"/>
        </w:rPr>
        <w:t>F5</w:t>
      </w:r>
    </w:p>
    <w:p w14:paraId="3516962E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(B) </w:t>
      </w:r>
      <w:r>
        <w:rPr>
          <w:rStyle w:val="HTMLCode"/>
          <w:color w:val="111827"/>
        </w:rPr>
        <w:t>F6</w:t>
      </w:r>
    </w:p>
    <w:p w14:paraId="3E8C2C97" w14:textId="77777777" w:rsidR="00955CD0" w:rsidRDefault="00955CD0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(C) </w:t>
      </w:r>
      <w:r>
        <w:rPr>
          <w:rStyle w:val="HTMLCode"/>
          <w:color w:val="111827"/>
        </w:rPr>
        <w:t>F8</w:t>
      </w:r>
    </w:p>
    <w:p w14:paraId="22977A71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 xml:space="preserve">(D) </w:t>
      </w:r>
      <w:r>
        <w:rPr>
          <w:rStyle w:val="HTMLCode"/>
          <w:color w:val="111827"/>
        </w:rPr>
        <w:t>F9</w:t>
      </w:r>
    </w:p>
    <w:p w14:paraId="284115DF" w14:textId="77777777" w:rsidR="00955CD0" w:rsidRDefault="00955CD0">
      <w:pPr>
        <w:pStyle w:val="NormalWeb"/>
        <w:numPr>
          <w:ilvl w:val="0"/>
          <w:numId w:val="2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In Adobe Animate, a Keyframe on the timeline is represented by:</w:t>
      </w:r>
    </w:p>
    <w:p w14:paraId="63F0D72A" w14:textId="77777777" w:rsidR="00955CD0" w:rsidRDefault="00955CD0">
      <w:pPr>
        <w:numPr>
          <w:ilvl w:val="1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(A) A red hollow box</w:t>
      </w:r>
    </w:p>
    <w:p w14:paraId="297B4737" w14:textId="77777777" w:rsidR="00955CD0" w:rsidRDefault="00955CD0">
      <w:pPr>
        <w:numPr>
          <w:ilvl w:val="1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(B) A solid black circle</w:t>
      </w:r>
    </w:p>
    <w:p w14:paraId="7967E477" w14:textId="77777777" w:rsidR="00955CD0" w:rsidRDefault="00955CD0">
      <w:pPr>
        <w:numPr>
          <w:ilvl w:val="1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(C) A green arrow</w:t>
      </w:r>
    </w:p>
    <w:p w14:paraId="21B4A11E" w14:textId="77777777" w:rsidR="00955CD0" w:rsidRDefault="00955CD0">
      <w:pPr>
        <w:numPr>
          <w:ilvl w:val="1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(D) An exclamation mark</w:t>
      </w:r>
    </w:p>
    <w:p w14:paraId="2995C75A" w14:textId="77777777" w:rsidR="00955CD0" w:rsidRDefault="00955CD0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22BAA09C">
          <v:rect id="_x0000_i1027" style="width:0;height:1.5pt" o:hralign="center" o:hrstd="t" o:hr="t" fillcolor="#a0a0a0" stroked="f"/>
        </w:pict>
      </w:r>
    </w:p>
    <w:p w14:paraId="720D9E29" w14:textId="77777777" w:rsidR="00955CD0" w:rsidRDefault="00955CD0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SECTION B: FILL IN THE BLANKS (10 Marks)</w:t>
      </w:r>
    </w:p>
    <w:p w14:paraId="0F797C44" w14:textId="77777777" w:rsidR="00955CD0" w:rsidRDefault="00955CD0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Complete each sentence with the correct technical term:</w:t>
      </w:r>
      <w:r>
        <w:rPr>
          <w:rFonts w:ascii="Nirmala UI" w:hAnsi="Nirmala UI" w:cs="Nirmala UI"/>
          <w:color w:val="111827"/>
          <w:sz w:val="21"/>
          <w:szCs w:val="21"/>
        </w:rPr>
        <w:t xml:space="preserve"> [1 Mark each]</w:t>
      </w:r>
    </w:p>
    <w:p w14:paraId="42A0E96F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The colon (</w:t>
      </w:r>
      <w:r>
        <w:rPr>
          <w:rStyle w:val="HTMLCode"/>
          <w:b/>
          <w:bCs/>
          <w:color w:val="0F172A"/>
        </w:rPr>
        <w:t>: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) symbol is used in Excel to separate the start and end of a cell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___.</w:t>
      </w:r>
    </w:p>
    <w:p w14:paraId="32283206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In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 cell referencing, both column letter and row number are locked with dollar signs (</w:t>
      </w:r>
      <w:r>
        <w:rPr>
          <w:rStyle w:val="HTMLCode"/>
          <w:color w:val="111827"/>
        </w:rPr>
        <w:t>$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).</w:t>
      </w:r>
    </w:p>
    <w:p w14:paraId="4B13DCD5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The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 identifies each data series in a chart using unique colors or patterns.</w:t>
      </w:r>
    </w:p>
    <w:p w14:paraId="540BAA40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When a filter is applied to a column, the dropdown arrow changes to a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 icon.</w:t>
      </w:r>
    </w:p>
    <w:p w14:paraId="5E8F2F0B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In Excel, the error code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 appears when the column is too narrow to display the number.</w:t>
      </w:r>
    </w:p>
    <w:p w14:paraId="360C9203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In Adobe Animate, the gray workspace surrounding the stage is called the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___.</w:t>
      </w:r>
    </w:p>
    <w:p w14:paraId="1B4A4ED7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In Adobe Animate, the perimeter border of a shape is called the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_, while the interior color is called the 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.</w:t>
      </w:r>
    </w:p>
    <w:p w14:paraId="0CBF481A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The shortcut to insert a new Keyframe in the timeline is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___.</w:t>
      </w:r>
    </w:p>
    <w:p w14:paraId="213DD78D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The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 panel in Adobe Animate stores reusable graphic assets, buttons, and sounds.</w:t>
      </w:r>
    </w:p>
    <w:p w14:paraId="5C830859" w14:textId="77777777" w:rsidR="00955CD0" w:rsidRDefault="00955CD0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Pressing </w:t>
      </w:r>
      <w:r>
        <w:rPr>
          <w:rStyle w:val="HTMLCode"/>
          <w:b/>
          <w:bCs/>
          <w:color w:val="0F172A"/>
        </w:rPr>
        <w:t>Ctrl + B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in Adobe Animate is used to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 text or shapes into individual elements.</w:t>
      </w:r>
    </w:p>
    <w:p w14:paraId="29E42D27" w14:textId="77777777" w:rsidR="00955CD0" w:rsidRDefault="00955CD0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6CB04CCC">
          <v:rect id="_x0000_i1028" style="width:0;height:1.5pt" o:hralign="center" o:hrstd="t" o:hr="t" fillcolor="#a0a0a0" stroked="f"/>
        </w:pict>
      </w:r>
    </w:p>
    <w:p w14:paraId="31A4FD72" w14:textId="77777777" w:rsidR="00955CD0" w:rsidRDefault="00955CD0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SECTION C: STATE TRUE OR FALSE (5 Marks)</w:t>
      </w:r>
    </w:p>
    <w:p w14:paraId="219BD4CF" w14:textId="77777777" w:rsidR="00955CD0" w:rsidRDefault="00955CD0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Write 'T' for True and 'F' for False statements:</w:t>
      </w:r>
      <w:r>
        <w:rPr>
          <w:rFonts w:ascii="Nirmala UI" w:hAnsi="Nirmala UI" w:cs="Nirmala UI"/>
          <w:color w:val="111827"/>
          <w:sz w:val="21"/>
          <w:szCs w:val="21"/>
        </w:rPr>
        <w:t xml:space="preserve"> [1 Mark each]</w:t>
      </w:r>
    </w:p>
    <w:p w14:paraId="723FCD3B" w14:textId="77777777" w:rsidR="00955CD0" w:rsidRDefault="00955CD0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Changing data in the worksheet does not update the linked chart automatically. [     ]</w:t>
      </w:r>
    </w:p>
    <w:p w14:paraId="14B14DF1" w14:textId="77777777" w:rsidR="00955CD0" w:rsidRDefault="00955CD0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Filtering data permanently deletes rows that do not match the specified criteria. [     ]</w:t>
      </w:r>
    </w:p>
    <w:p w14:paraId="7107D39D" w14:textId="77777777" w:rsidR="00955CD0" w:rsidRDefault="00955CD0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Objects placed on the Pasteboard in Adobe Animate will be visible in the exported animation. [     ]</w:t>
      </w:r>
    </w:p>
    <w:p w14:paraId="544E2FA9" w14:textId="77777777" w:rsidR="00955CD0" w:rsidRDefault="00955CD0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The AutoSum feature can be inserted using the keyboard shortcut </w:t>
      </w:r>
      <w:r>
        <w:rPr>
          <w:rStyle w:val="HTMLCode"/>
          <w:color w:val="111827"/>
        </w:rPr>
        <w:t>Alt + =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. [     ]</w:t>
      </w:r>
    </w:p>
    <w:p w14:paraId="56874986" w14:textId="77777777" w:rsidR="00955CD0" w:rsidRDefault="00955CD0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The </w:t>
      </w:r>
      <w:r>
        <w:rPr>
          <w:rStyle w:val="HTMLCode"/>
          <w:color w:val="111827"/>
        </w:rPr>
        <w:t>COUNT()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function in Excel counts only cells containing numerical values. [     ]</w:t>
      </w:r>
    </w:p>
    <w:p w14:paraId="1F1C7F6F" w14:textId="77777777" w:rsidR="00955CD0" w:rsidRDefault="00955CD0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427F1CEE">
          <v:rect id="_x0000_i1029" style="width:0;height:1.5pt" o:hralign="center" o:hrstd="t" o:hr="t" fillcolor="#a0a0a0" stroked="f"/>
        </w:pict>
      </w:r>
    </w:p>
    <w:p w14:paraId="2351926D" w14:textId="77777777" w:rsidR="00955CD0" w:rsidRDefault="00955CD0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SECTION D: SHORT ANSWER QUESTIONS (15 Marks)</w:t>
      </w:r>
    </w:p>
    <w:p w14:paraId="0B6B35EB" w14:textId="77777777" w:rsidR="00955CD0" w:rsidRDefault="00955CD0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Answer the following questions briefly:</w:t>
      </w:r>
      <w:r>
        <w:rPr>
          <w:rFonts w:ascii="Nirmala UI" w:hAnsi="Nirmala UI" w:cs="Nirmala UI"/>
          <w:color w:val="111827"/>
          <w:sz w:val="21"/>
          <w:szCs w:val="21"/>
        </w:rPr>
        <w:t xml:space="preserve"> [3 Marks each]</w:t>
      </w:r>
    </w:p>
    <w:p w14:paraId="2B003570" w14:textId="77777777" w:rsidR="00955CD0" w:rsidRDefault="00955CD0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What is a Cell Range? Write an example of a vertical range, horizontal range, and rectangular range.</w:t>
      </w:r>
    </w:p>
    <w:p w14:paraId="420EE4F3" w14:textId="77777777" w:rsidR="00955CD0" w:rsidRDefault="00955CD0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Differentiate between Relative Referencing and Absolute Referencing in Excel with formula examples.</w:t>
      </w:r>
    </w:p>
    <w:p w14:paraId="50722142" w14:textId="77777777" w:rsidR="00955CD0" w:rsidRDefault="00955CD0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What is the difference between a Column Chart and a Bar Chart? When is a Line Chart preferred?</w:t>
      </w:r>
    </w:p>
    <w:p w14:paraId="4572B8CB" w14:textId="77777777" w:rsidR="00955CD0" w:rsidRDefault="00955CD0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Define Sorting and Filtering. Mention the key difference between them.</w:t>
      </w:r>
    </w:p>
    <w:p w14:paraId="5D281917" w14:textId="77777777" w:rsidR="00955CD0" w:rsidRDefault="00955CD0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What is a Keyframe in Adobe Animate? Why is it crucial for creating animations?</w:t>
      </w:r>
    </w:p>
    <w:p w14:paraId="66575CEC" w14:textId="77777777" w:rsidR="00955CD0" w:rsidRDefault="00955CD0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2185A2D1">
          <v:rect id="_x0000_i1030" style="width:0;height:1.5pt" o:hralign="center" o:hrstd="t" o:hr="t" fillcolor="#a0a0a0" stroked="f"/>
        </w:pict>
      </w:r>
    </w:p>
    <w:p w14:paraId="4094B435" w14:textId="77777777" w:rsidR="00955CD0" w:rsidRDefault="00955CD0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SECTION E: APPLICATION &amp; LONG PRACTICAL QUESTIONS (10 Marks)</w:t>
      </w:r>
    </w:p>
    <w:p w14:paraId="23D2335E" w14:textId="77777777" w:rsidR="00955CD0" w:rsidRDefault="00955CD0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Answer the following detailed questions:</w:t>
      </w:r>
      <w:r>
        <w:rPr>
          <w:rFonts w:ascii="Nirmala UI" w:hAnsi="Nirmala UI" w:cs="Nirmala UI"/>
          <w:color w:val="111827"/>
          <w:sz w:val="21"/>
          <w:szCs w:val="21"/>
        </w:rPr>
        <w:t xml:space="preserve"> [5 Marks each]</w:t>
      </w:r>
    </w:p>
    <w:p w14:paraId="52095605" w14:textId="77777777" w:rsidR="00955CD0" w:rsidRDefault="00955CD0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 xml:space="preserve">Practical Scenario — Excel Calculation &amp; </w:t>
      </w:r>
      <w:r>
        <w:rPr>
          <w:rStyle w:val="Strong"/>
          <w:rFonts w:ascii="Nirmala UI" w:eastAsia="Times New Roman" w:hAnsi="Nirmala UI" w:cs="Nirmala UI"/>
          <w:sz w:val="21"/>
          <w:szCs w:val="21"/>
        </w:rPr>
        <w:t>Charting: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br/>
        <w:t xml:space="preserve">A teacher has entered the marks of 5 students in 3 subjects in cells </w:t>
      </w:r>
      <w:r>
        <w:rPr>
          <w:rStyle w:val="HTMLCode"/>
          <w:color w:val="111827"/>
        </w:rPr>
        <w:t>A1:D6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.</w:t>
      </w:r>
    </w:p>
    <w:p w14:paraId="4B35D27C" w14:textId="77777777" w:rsidR="00955CD0" w:rsidRDefault="00955CD0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(a) Write the exact formula to calculate the Total Marks of the first student whose marks are in cells </w:t>
      </w:r>
      <w:r>
        <w:rPr>
          <w:rStyle w:val="HTMLCode"/>
          <w:color w:val="111827"/>
        </w:rPr>
        <w:t>B2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, </w:t>
      </w:r>
      <w:r>
        <w:rPr>
          <w:rStyle w:val="HTMLCode"/>
          <w:color w:val="111827"/>
        </w:rPr>
        <w:t>C2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, and </w:t>
      </w:r>
      <w:r>
        <w:rPr>
          <w:rStyle w:val="HTMLCode"/>
          <w:color w:val="111827"/>
        </w:rPr>
        <w:t>D2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.</w:t>
      </w:r>
    </w:p>
    <w:p w14:paraId="6AD8C2A0" w14:textId="77777777" w:rsidR="00955CD0" w:rsidRDefault="00955CD0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(b) Write the formula to find the Average marks of all 5 students in Subject 1 (cells </w:t>
      </w:r>
      <w:r>
        <w:rPr>
          <w:rStyle w:val="HTMLCode"/>
          <w:color w:val="111827"/>
        </w:rPr>
        <w:t>B2:B6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).</w:t>
      </w:r>
    </w:p>
    <w:p w14:paraId="18AF5D54" w14:textId="77777777" w:rsidR="00955CD0" w:rsidRDefault="00955CD0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(c) Write the formula to display the Highest mark scored in Subject 1.</w:t>
      </w:r>
    </w:p>
    <w:p w14:paraId="1A9C13E5" w14:textId="77777777" w:rsidR="00955CD0" w:rsidRDefault="00955CD0">
      <w:pPr>
        <w:pStyle w:val="NormalWeb"/>
        <w:numPr>
          <w:ilvl w:val="0"/>
          <w:numId w:val="6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Fonts w:ascii="Nirmala UI" w:hAnsi="Nirmala UI" w:cs="Nirmala UI"/>
          <w:color w:val="111827"/>
          <w:sz w:val="21"/>
          <w:szCs w:val="21"/>
        </w:rPr>
        <w:t>(d) Which chart type should the teacher insert to visually compare the total performance of all 5 students?</w:t>
      </w:r>
    </w:p>
    <w:p w14:paraId="70B3EA64" w14:textId="77777777" w:rsidR="00955CD0" w:rsidRDefault="00955CD0">
      <w:pPr>
        <w:pStyle w:val="NormalWeb"/>
        <w:numPr>
          <w:ilvl w:val="0"/>
          <w:numId w:val="6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Step-by-Step Procedure — Text Animation in Adobe Animate:</w:t>
      </w:r>
      <w:r>
        <w:rPr>
          <w:rFonts w:ascii="Nirmala UI" w:hAnsi="Nirmala UI" w:cs="Nirmala UI"/>
          <w:color w:val="111827"/>
          <w:sz w:val="21"/>
          <w:szCs w:val="21"/>
        </w:rPr>
        <w:br/>
        <w:t>Explain the step-by-step procedure to animate a word (e.g., "WELCOME") from the left side of the stage to the center using Adobe Animate 2020. Mention the tools, shortcuts (</w:t>
      </w:r>
      <w:r>
        <w:rPr>
          <w:rStyle w:val="HTMLCode"/>
          <w:color w:val="111827"/>
        </w:rPr>
        <w:t>Ctrl + B</w:t>
      </w:r>
      <w:r>
        <w:rPr>
          <w:rFonts w:ascii="Nirmala UI" w:hAnsi="Nirmala UI" w:cs="Nirmala UI"/>
          <w:color w:val="111827"/>
          <w:sz w:val="21"/>
          <w:szCs w:val="21"/>
        </w:rPr>
        <w:t xml:space="preserve">, </w:t>
      </w:r>
      <w:r>
        <w:rPr>
          <w:rStyle w:val="HTMLCode"/>
          <w:color w:val="111827"/>
        </w:rPr>
        <w:t>F8</w:t>
      </w:r>
      <w:r>
        <w:rPr>
          <w:rFonts w:ascii="Nirmala UI" w:hAnsi="Nirmala UI" w:cs="Nirmala UI"/>
          <w:color w:val="111827"/>
          <w:sz w:val="21"/>
          <w:szCs w:val="21"/>
        </w:rPr>
        <w:t xml:space="preserve">, </w:t>
      </w:r>
      <w:r>
        <w:rPr>
          <w:rStyle w:val="HTMLCode"/>
          <w:color w:val="111827"/>
        </w:rPr>
        <w:t>F6</w:t>
      </w:r>
      <w:r>
        <w:rPr>
          <w:rFonts w:ascii="Nirmala UI" w:hAnsi="Nirmala UI" w:cs="Nirmala UI"/>
          <w:color w:val="111827"/>
          <w:sz w:val="21"/>
          <w:szCs w:val="21"/>
        </w:rPr>
        <w:t>), and tweening methods used.</w:t>
      </w:r>
    </w:p>
    <w:p w14:paraId="4133F2FE" w14:textId="77777777" w:rsidR="00955CD0" w:rsidRDefault="00955CD0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1EC3E2ED">
          <v:rect id="_x0000_i1031" style="width:0;height:1.5pt" o:hralign="center" o:hrstd="t" o:hr="t" fillcolor="#a0a0a0" stroked="f"/>
        </w:pict>
      </w:r>
    </w:p>
    <w:p w14:paraId="00FDCD13" w14:textId="77777777" w:rsidR="00955CD0" w:rsidRDefault="00955CD0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ALL THE BEST</w:t>
      </w:r>
    </w:p>
    <w:sectPr w:rsidR="00955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D8C"/>
    <w:multiLevelType w:val="multilevel"/>
    <w:tmpl w:val="74DA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72D0C"/>
    <w:multiLevelType w:val="multilevel"/>
    <w:tmpl w:val="9F2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41EDE"/>
    <w:multiLevelType w:val="multilevel"/>
    <w:tmpl w:val="BBA6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37738"/>
    <w:multiLevelType w:val="multilevel"/>
    <w:tmpl w:val="D5DE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C4A34"/>
    <w:multiLevelType w:val="multilevel"/>
    <w:tmpl w:val="E31C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07CDE"/>
    <w:multiLevelType w:val="multilevel"/>
    <w:tmpl w:val="6182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92523">
    <w:abstractNumId w:val="1"/>
  </w:num>
  <w:num w:numId="2" w16cid:durableId="213740003">
    <w:abstractNumId w:val="4"/>
  </w:num>
  <w:num w:numId="3" w16cid:durableId="1971202443">
    <w:abstractNumId w:val="0"/>
  </w:num>
  <w:num w:numId="4" w16cid:durableId="516430017">
    <w:abstractNumId w:val="5"/>
  </w:num>
  <w:num w:numId="5" w16cid:durableId="675814696">
    <w:abstractNumId w:val="3"/>
  </w:num>
  <w:num w:numId="6" w16cid:durableId="606625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CE"/>
    <w:rsid w:val="008C43CE"/>
    <w:rsid w:val="00955CD0"/>
    <w:rsid w:val="0098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C9D091"/>
  <w15:chartTrackingRefBased/>
  <w15:docId w15:val="{2B0B11BE-66CA-4451-90D5-5B48C5ED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2" w:space="4" w:color="2563EB"/>
      </w:pBdr>
      <w:spacing w:before="330" w:after="150"/>
      <w:outlineLvl w:val="0"/>
    </w:pPr>
    <w:rPr>
      <w:b/>
      <w:bCs/>
      <w:color w:val="1E3A8A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2" w:color="CBD5E1"/>
      </w:pBdr>
      <w:spacing w:before="270" w:after="120"/>
      <w:outlineLvl w:val="1"/>
    </w:pPr>
    <w:rPr>
      <w:b/>
      <w:bCs/>
      <w:color w:val="1D4ED8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10" w:after="90"/>
      <w:outlineLvl w:val="2"/>
    </w:pPr>
    <w:rPr>
      <w:b/>
      <w:bCs/>
      <w:color w:val="0284C7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180" w:after="60"/>
      <w:outlineLvl w:val="3"/>
    </w:pPr>
    <w:rPr>
      <w:b/>
      <w:bCs/>
      <w:color w:val="0369A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F172A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7 Computers SA1 Question Paper</dc:title>
  <dc:subject/>
  <dc:creator>Navakanth Reddy</dc:creator>
  <cp:keywords/>
  <dc:description/>
  <cp:lastModifiedBy>Navakanth Reddy</cp:lastModifiedBy>
  <cp:revision>2</cp:revision>
  <dcterms:created xsi:type="dcterms:W3CDTF">2026-09-27T09:30:00Z</dcterms:created>
  <dcterms:modified xsi:type="dcterms:W3CDTF">2026-09-27T09:30:00Z</dcterms:modified>
</cp:coreProperties>
</file>