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OpenLayers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OpenLayers, a map is a collection of layers and various interactions and controls for dealing with user interaction. A map is generated with three basic ingredients: </w:t>
      </w:r>
      <w:r>
        <w:fldChar w:fldCharType="begin"/>
      </w:r>
      <w:r>
        <w:instrText> HYPERLINK "http://workshops.boundlessgeo.com/openlayers3/basics/dissect.html" \l "config-dissect-markup"</w:instrText>
      </w:r>
      <w:r>
        <w:fldChar w:fldCharType="separate"/>
      </w:r>
      <w:r>
        <w:rPr>
          <w:rStyle w:val="Emphasis"/>
        </w:rPr>
        <w:t>markup</w:t>
      </w:r>
      <w:r>
        <w:fldChar w:fldCharType="end"/>
      </w:r>
      <w:r>
        <w:rPr/>
        <w:t xml:space="preserve">, </w:t>
      </w:r>
      <w:r>
        <w:fldChar w:fldCharType="begin"/>
      </w:r>
      <w:r>
        <w:instrText> HYPERLINK "http://workshops.boundlessgeo.com/openlayers3/basics/dissect.html" \l "config-dissect-style"</w:instrText>
      </w:r>
      <w:r>
        <w:fldChar w:fldCharType="separate"/>
      </w:r>
      <w:r>
        <w:rPr>
          <w:rStyle w:val="Emphasis"/>
        </w:rPr>
        <w:t>style declarations</w:t>
      </w:r>
      <w:r>
        <w:fldChar w:fldCharType="end"/>
      </w:r>
      <w:r>
        <w:rPr/>
        <w:t xml:space="preserve">, and </w:t>
      </w:r>
      <w:r>
        <w:fldChar w:fldCharType="begin"/>
      </w:r>
      <w:r>
        <w:instrText> HYPERLINK "http://workshops.boundlessgeo.com/openlayers3/basics/dissect.html" \l "config-dissect-code"</w:instrText>
      </w:r>
      <w:r>
        <w:fldChar w:fldCharType="separate"/>
      </w:r>
      <w:r>
        <w:rPr>
          <w:rStyle w:val="Emphasis"/>
        </w:rPr>
        <w:t>initialization code</w:t>
      </w:r>
      <w:r>
        <w:fldChar w:fldCharType="end"/>
      </w:r>
      <w:r>
        <w:rPr/>
        <w:t xml:space="preserve">. 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PreformattedText"/>
        <w:widowControl/>
        <w:ind w:left="0" w:right="0" w:hanging="0"/>
        <w:rPr>
          <w:rFonts w:ascii="Source Code Pro;monospace" w:hAnsi="Source Code Pro;monospace"/>
          <w:b w:val="false"/>
          <w:i w:val="false"/>
          <w:caps w:val="false"/>
          <w:smallCaps w:val="false"/>
          <w:color w:val="007020"/>
          <w:spacing w:val="0"/>
          <w:sz w:val="18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007020"/>
          <w:spacing w:val="0"/>
          <w:sz w:val="18"/>
        </w:rPr>
        <w:t>&lt;!doctype html&gt;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&lt;html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lang="en"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&lt;head&gt;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&lt;link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rel="stylesheet"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href="ol3/ol.css"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type="text/css"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&lt;style&gt;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06287E"/>
          <w:spacing w:val="0"/>
          <w:sz w:val="18"/>
        </w:rPr>
        <w:t>#map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height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256px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width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512px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&lt;/style&gt;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&lt;title&gt;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OpenLayers 3 example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&lt;/title&gt;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 xml:space="preserve">&lt;script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src="ol3/ol.js"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type="text/javascript"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&gt;&lt;/script&gt;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&lt;/head&gt;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&lt;body&gt;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&lt;h1&gt;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My Map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&lt;/h1&gt;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&lt;div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id="map"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&gt;&lt;/div&gt;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 xml:space="preserve">&lt;script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type="text/javascript"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map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ol.Map({         //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>Map Initialization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target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'map'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layers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[                   //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>Layer Creation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ol.layer.Tile({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title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"Global Imagery"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source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ol.source.TileWMS({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url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'http://maps.opengeo.org/geowebcache/service/wms'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params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{LAYERS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'bluemarble'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 VERSION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'1.1.1'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007020"/>
          <w:spacing w:val="0"/>
          <w:sz w:val="18"/>
        </w:rPr>
        <w:t xml:space="preserve">    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ol.layer.Tile({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source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ol.source.BingMaps({   //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>Proprietary Raster layer [Bing]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imagerySet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'Road'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key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'Ak-dzM4wZjSqTlzveKz5u0d4IQ4bRzVI309GxmkgSVr1ewS6iPSrOvOKhA-CJlm3'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  <w:br/>
        <w:t xml:space="preserve">    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ol.layer.Vector({                //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>Adding a Vector Layer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title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'Earthquakes'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source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ol.source.GeoJSON({ //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 xml:space="preserve">Layer requesting a set of features </w:t>
        <w:tab/>
        <w:tab/>
        <w:tab/>
        <w:tab/>
        <w:tab/>
        <w:tab/>
        <w:tab/>
        <w:tab/>
        <w:t>stored in GeoJSON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url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'data/layers/7day-M2.5.json'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style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ol.style.Style({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image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ol.style.Circle({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radius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3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ol.style.Fill({color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'white'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],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view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ol.View({          //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>Defining View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projection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'EPSG:4326'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,  //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>Defining Projection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center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[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0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0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],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zoom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0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maxResolution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0.703125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  <w:br/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ab/>
        <w:t xml:space="preserve">   controls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ol.control.defaults().extend([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ol.control.ScaleLine() //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Adding a ScaleLine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]),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interactions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ol.interaction.defaults().extend([  //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 xml:space="preserve">Advantages of serving vector           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olor w:val="FF0000"/>
          <w:highlight w:val="white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 xml:space="preserve">             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 xml:space="preserve">data is that user can interact with data.  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/>
      </w:pPr>
      <w:r>
        <w:rPr>
          <w:rStyle w:val="Teletype"/>
          <w:rFonts w:ascii="Source Code Pro;monospace" w:hAnsi="Source Code Pro;monospace"/>
          <w:b w:val="false"/>
          <w:i w:val="false"/>
          <w:caps w:val="false"/>
          <w:smallCaps w:val="false"/>
          <w:color w:val="FF0000"/>
          <w:spacing w:val="0"/>
          <w:sz w:val="18"/>
          <w:highlight w:val="white"/>
        </w:rPr>
        <w:t xml:space="preserve">                             </w:t>
      </w:r>
      <w:r>
        <w:rPr>
          <w:rStyle w:val="Teletype"/>
          <w:b w:val="false"/>
          <w:i w:val="false"/>
          <w:caps w:val="false"/>
          <w:smallCaps w:val="false"/>
          <w:color w:val="FF0000"/>
          <w:spacing w:val="0"/>
          <w:sz w:val="21"/>
          <w:highlight w:val="white"/>
        </w:rPr>
        <w:t xml:space="preserve">ol.interaction.Interaction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  <w:highlight w:val="white"/>
        </w:rPr>
        <w:t xml:space="preserve">is responsible for handling user 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olor w:val="FF0000"/>
          <w:highlight w:val="white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  <w:highlight w:val="white"/>
        </w:rPr>
        <w:t xml:space="preserve">                                                     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  <w:highlight w:val="white"/>
        </w:rPr>
        <w:t>interaction.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ol.interaction.Select({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style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ol.style.Style({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image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ol.style.Circle({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radius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5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ol.style.Fill({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'#FF0000'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stroke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ol.style.Stroke({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'#000000'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]),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rFonts w:ascii="Source Code Pro;monospace" w:hAnsi="Source Code Pro;monospace"/>
          <w:b w:val="false"/>
          <w:i w:val="false"/>
          <w:sz w:val="18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&lt;/script&gt;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&lt;/body&gt;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&lt;/html&gt;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PreformattedText"/>
        <w:widowControl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&lt;!DOCTYPE html&gt;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&lt;html&gt;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&lt;head&gt;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&lt;meta http-equiv="content-type" content="text/html; charset=UTF-8"&gt;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&lt;meta name="robots" content="noindex, nofollow"&gt;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&lt;meta name="googlebot" content="noindex, nofollow"&gt;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&lt;script type="text/javascript" src="//code.jquery.com/jquery-1.11.0.js"&gt;&lt;/script&gt;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&lt;link rel="stylesheet" type="text/css" href="/css/result-light.css"&gt;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&lt;link rel="stylesheet" type="text/css" href="https://cdnjs.cloudflare.com/ajax/libs/ol3/3.6.0/ol.css"&gt;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&lt;script type="text/javascript" src="https://cdnjs.cloudflare.com/ajax/libs/ol3/3.6.0/ol.js"&gt;&lt;/script&gt;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&lt;script type="text/javascript" src="https://maxcdn.bootstrapcdn.com/bootstrap/3.3.4/js/bootstrap.min.js"&gt;&lt;/script&gt;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&lt;link rel="stylesheet" type="text/css" href="https://maxcdn.bootstrapcdn.com/bootstrap/3.3.4/css/bootstrap.min.css"&gt;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&lt;style type="text/css"&gt;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&lt;/style&gt;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&lt;title&gt;Naveen&lt;/title&gt;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&lt;script type='text/javascript'&gt;//&lt;![CDATA[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$(window).load(function(){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inputvalue = 'default description';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  <w:highlight w:val="white"/>
        </w:rPr>
        <w:t>// listen to changes on the input form via jquery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$('#input').change(function ()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newinputvalue = $('#input').val();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inputvalue = newinputvalue;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return inputvalue;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raster = new ol.layer.Tile({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source: new ol.source.MapQuest({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layer: 'sat'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function personalmarker(text)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fill = new ol.style.Fill({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color: 'rgba(255, 255, 255, 0.5)'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stroke = new ol.style.Stroke({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color: '#ffcc33',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width: 2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image = new ol.style.Circle({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radius: 7,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fill: new ol.style.Fill({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color: '#ffcc33'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textStroke = new ol.style.Stroke({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color: '#fff',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width: 5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textFill = new ol.style.Fill({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color: '#111'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higlighttext = new ol.style.Text({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font: '10px Calibri,sans-serif',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text: text,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fill: textFill,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stroke: textStroke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return new ol.style.Style({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text: higlighttext,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fill: fill,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stroke: stroke,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image: image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source = new ol.source.Vector({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wrapX: false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vector = new ol.layer.Vector({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source: source,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style: personalmarker(inputvalue)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map = new ol.Map({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layers: [raster, vector],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target: 'map',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view: new ol.View({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center: [-11000000, 4600000],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zoom: 4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typeSelect = document.getElementById('type');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var draw;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// global so we can remove it later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function addInteraction()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value = typeSelect.value;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if (value !== 'None')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geometryFunction, maxPoints;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if (value === 'Square')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value = 'Circle';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geometryFunction = ol.interaction.Draw.createRegularPolygon(4);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 else if (value === 'Box')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value = 'LineString';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maxPoints = 2;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geometryFunction = function (coordinates, geometry)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if (!geometry)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geometry = new ol.geom.Polygon(null);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start = coordinates[0];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end = coordinates[1];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geometry.setCoordinates([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[start, [start[0], end[1]], end, [end[0], start[1]], start]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]);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return geometry;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draw = new ol.interaction.Draw({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source: source,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type: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 /** @type {ol.geom.GeometryType} */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(value),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geometryFunction: geometryFunction,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maxPoints: maxPoints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map.addInteraction(draw);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/>
          <w:bCs/>
          <w:i w:val="false"/>
          <w:caps w:val="false"/>
          <w:smallCaps w:val="false"/>
          <w:color w:val="1F2126"/>
          <w:spacing w:val="0"/>
          <w:sz w:val="28"/>
          <w:szCs w:val="28"/>
        </w:rPr>
        <w:t xml:space="preserve">// </w:t>
      </w:r>
      <w:r>
        <w:rPr>
          <w:rStyle w:val="SourceText"/>
          <w:rFonts w:ascii="sans-serif" w:hAnsi="sans-serif"/>
          <w:b/>
          <w:bCs/>
          <w:i w:val="false"/>
          <w:caps w:val="false"/>
          <w:smallCaps w:val="false"/>
          <w:color w:val="1F2126"/>
          <w:spacing w:val="0"/>
          <w:sz w:val="28"/>
          <w:szCs w:val="28"/>
        </w:rPr>
        <w:t>Retrieving the coordinates of features geometry when finished drawing using '</w:t>
      </w:r>
      <w:r>
        <w:rPr>
          <w:rStyle w:val="SourceText"/>
          <w:rFonts w:ascii="sans-serif" w:hAnsi="sans-serif"/>
          <w:b/>
          <w:bCs/>
          <w:i/>
          <w:iCs/>
          <w:caps w:val="false"/>
          <w:smallCaps w:val="false"/>
          <w:color w:val="1F2126"/>
          <w:spacing w:val="0"/>
          <w:sz w:val="28"/>
          <w:szCs w:val="28"/>
        </w:rPr>
        <w:t>drawend</w:t>
      </w:r>
      <w:r>
        <w:rPr>
          <w:rStyle w:val="SourceText"/>
          <w:rFonts w:ascii="sans-serif" w:hAnsi="sans-serif"/>
          <w:b/>
          <w:bCs/>
          <w:i w:val="false"/>
          <w:caps w:val="false"/>
          <w:smallCaps w:val="false"/>
          <w:color w:val="1F2126"/>
          <w:spacing w:val="0"/>
          <w:sz w:val="28"/>
          <w:szCs w:val="28"/>
        </w:rPr>
        <w:t xml:space="preserve"> ' operation.  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draw.on('drawend', function (e2)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  <w:highlight w:val="yellow"/>
        </w:rPr>
        <w:t>var feature = e2.feature;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  <w:highlight w:val="yellow"/>
        </w:rPr>
        <w:t>var geometry = feature.getGeometry();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console.log(geometry);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//depending on the type of geometry drawn you may get first and last 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//coordinate. From your description I guess you draw a linestring 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//you may clarify that using geometry.getType()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//so for ol.geom.LineString do as follows. According to the 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//documentation this should work for any type of geometries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startCoord = geometry.getFirstCoordinate();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endCoord = geometry.getLastCoordinate();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//If you are not sure what the type is, or if you face any problems 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//with getFirstCoordinate, getLastCoordinate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//you may go for a more general technique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  <w:highlight w:val="yellow"/>
        </w:rPr>
        <w:t>var coordinates = geometry.getCoordinates();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//and then parse the coordinates object to get first and last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startCoord = coordinates[0];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var endCoord = coordinates[coordinates.length-1];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console.log(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coordinates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);</w:t>
      </w:r>
    </w:p>
    <w:p>
      <w:pPr>
        <w:pStyle w:val="TextBody"/>
        <w:widowControl/>
        <w:ind w:left="0" w:right="0" w:hanging="0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</w:pPr>
      <w:r>
        <w:rPr/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/**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* Let user change the geometry type.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* @param {Event} e Change event.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*/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typeSelect.onchange = function (e)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map.removeInteraction(draw);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addInteraction();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addInteraction();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});//]]&gt; 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&lt;/script&gt;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&lt;/head&gt;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&lt;body&gt;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&lt;div class="row-fluid"&gt;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&lt;div class="span12"&gt;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&lt;div id="map" class="map"&gt;&lt;/div&gt;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&lt;div id="userinput"&gt;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&lt;input type="text" id="input" /&gt;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&lt;/div&gt;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&lt;form class="form-inline"&gt;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&lt;label&gt;Geometry type &amp;nbsp;&lt;/label&gt;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&lt;select id="type"&gt;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&lt;option value="None"&gt;None&lt;/option&gt;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&lt;option value="Point"&gt;Point&lt;/option&gt;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&lt;option value="LineString"&gt;LineString&lt;/option&gt;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&lt;option value="Polygon"&gt;Polygon&lt;/option&gt;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&lt;option value="Circle"&gt;Circle&lt;/option&gt;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&lt;option value="Square"&gt;Square&lt;/option&gt;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&lt;option value="Box"&gt;Box&lt;/option&gt;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&lt;/select&gt;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&lt;/form&gt;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&lt;/div&gt;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&lt;/div&gt;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&lt;script&gt;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FF0000"/>
          <w:spacing w:val="0"/>
          <w:sz w:val="21"/>
        </w:rPr>
        <w:t>// tell the embed parent frame the height of the content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if (window.parent &amp;&amp; window.parent.parent){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window.parent.parent.postMessage(["resultsFrame", {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height: document.body.getBoundingClientRect().height,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slug: "None"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}], "*")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 xml:space="preserve">  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}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&lt;/script&gt;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&lt;/body&gt;</w:t>
      </w:r>
    </w:p>
    <w:p>
      <w:pPr>
        <w:pStyle w:val="TextBody"/>
        <w:widowControl/>
        <w:ind w:left="0" w:right="0" w:hanging="0"/>
        <w:rPr/>
      </w:pP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  <w:t>&lt;/html&gt;</w:t>
      </w:r>
    </w:p>
    <w:p>
      <w:pPr>
        <w:pStyle w:val="TextBody"/>
        <w:widowControl/>
        <w:ind w:left="0" w:right="0" w:hanging="0"/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1F2126"/>
          <w:spacing w:val="0"/>
          <w:sz w:val="21"/>
        </w:rPr>
      </w:pPr>
      <w:r>
        <w:rPr/>
      </w:r>
    </w:p>
    <w:p>
      <w:pPr>
        <w:pStyle w:val="TextBody"/>
        <w:widowControl/>
        <w:ind w:left="0" w:right="0" w:hanging="0"/>
        <w:rPr>
          <w:rFonts w:ascii="Source Code Pro;monospace" w:hAnsi="Source Code Pro;monospace"/>
          <w:b w:val="false"/>
          <w:i w:val="false"/>
          <w:caps w:val="false"/>
          <w:smallCaps w:val="false"/>
          <w:color w:val="007020"/>
          <w:spacing w:val="0"/>
          <w:sz w:val="18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007020"/>
          <w:spacing w:val="0"/>
          <w:sz w:val="18"/>
        </w:rPr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ind w:left="0" w:right="0" w:hanging="0"/>
        <w:jc w:val="left"/>
        <w:rPr>
          <w:rFonts w:ascii="Source Code Pro;monospace" w:hAnsi="Source Code Pro;monospace"/>
          <w:b w:val="false"/>
          <w:i w:val="false"/>
          <w:caps w:val="false"/>
          <w:smallCaps w:val="false"/>
          <w:color w:val="007020"/>
          <w:spacing w:val="0"/>
          <w:sz w:val="18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&lt;!doctype html&gt;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&lt;html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lang="en"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&lt;head&gt;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&lt;link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rel="stylesheet"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href="ol3/ol.css"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type="text/css"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&lt;style&gt;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06287E"/>
          <w:spacing w:val="0"/>
          <w:sz w:val="18"/>
        </w:rPr>
        <w:t>#map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height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256px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width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512px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&lt;/style&gt;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 xml:space="preserve">&lt;script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src="ol3/ol.js"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type="text/javascript"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&gt;&lt;/script&gt;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&lt;title&gt;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OpenLayers 3 example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&lt;/title&gt;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&lt;/head&gt;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&lt;body&gt;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&lt;h1&gt;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My Map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&lt;/h1&gt;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&lt;div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id="map"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&gt;&lt;/div&gt;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 xml:space="preserve">&lt;script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type="text/javascript"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source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ol.source.GeoJSON({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url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'data/layers/7day-M2.5.json'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style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ol.style.Style({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image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ol.style.Circle({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radius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7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ol.style.Fill({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[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0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153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255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1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]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stroke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ol.style.Stroke({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[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255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255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255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0.75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],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width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1.5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zIndex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100000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select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ol.interaction.Select({style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style});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modify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ol.interaction.Modify({ 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features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select.getFeatures()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map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ol.Map({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interactions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ol.interaction.defaults().extend([select, modify]),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target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'map'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layers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[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ol.layer.Tile({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title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"Global Imagery"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source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ol.source.TileWMS({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url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'http://maps.opengeo.org/geowebcache/service/wms'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params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{LAYERS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'bluemarble'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 VERSION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'1.1.1'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ol.layer.Vector({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title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'Earthquakes'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source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source,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style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ol.style.Style({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image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ol.style.Circle({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radius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5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ol.style.Fill({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'#0000FF'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stroke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ol.style.Stroke({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'#000000'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],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view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ol.View({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projection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'EPSG:4326'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center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[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0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0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],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zoom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1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&lt;/script&gt;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&lt;/body&gt;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62873"/>
          <w:spacing w:val="0"/>
          <w:sz w:val="18"/>
        </w:rPr>
        <w:t>&lt;/html&gt;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  <w:t xml:space="preserve">Modifying features works by using an ol.interaction.Select in combination with an ol.interaction.Modify. They share a common collection (ol.Collection) of features. Features selected with the ol.interaction.Select become candidates for modifications with the ol.interaction.Modify. 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Styling based on features attribute </w:t>
      </w:r>
    </w:p>
    <w:p>
      <w:pPr>
        <w:pStyle w:val="Normal"/>
        <w:widowControl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Fill and Stroke styling</w:t>
      </w:r>
    </w:p>
    <w:p>
      <w:pPr>
        <w:pStyle w:val="PreformattedText"/>
        <w:widowControl/>
        <w:ind w:left="0" w:right="0" w:hanging="0"/>
        <w:rPr>
          <w:rFonts w:ascii="Source Code Pro;monospace" w:hAnsi="Source Code Pro;monospace"/>
          <w:b w:val="false"/>
          <w:b/>
          <w:bCs/>
          <w:i w:val="false"/>
          <w:caps w:val="false"/>
          <w:smallCaps w:val="false"/>
          <w:color w:val="333333"/>
          <w:spacing w:val="0"/>
          <w:sz w:val="18"/>
          <w:szCs w:val="28"/>
        </w:rPr>
      </w:pPr>
      <w:r>
        <w:rPr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8"/>
        </w:rPr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8"/>
        </w:rPr>
        <w:t>style</w:t>
      </w:r>
      <w:r>
        <w:rPr>
          <w:rFonts w:ascii="Source Code Pro;monospace" w:hAnsi="Source Code Pro;monospace"/>
          <w:b w:val="false"/>
          <w:bCs/>
          <w:i w:val="false"/>
          <w:caps w:val="false"/>
          <w:smallCaps w:val="false"/>
          <w:color w:val="666666"/>
          <w:spacing w:val="0"/>
          <w:sz w:val="18"/>
          <w:szCs w:val="28"/>
        </w:rPr>
        <w:t>:</w:t>
      </w:r>
      <w:r>
        <w:rPr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8"/>
        </w:rPr>
        <w:t xml:space="preserve"> (</w:t>
      </w:r>
      <w:r>
        <w:rPr>
          <w:rFonts w:ascii="Source Code Pro;monospace" w:hAnsi="Source Code Pro;monospace"/>
          <w:b/>
          <w:bCs/>
          <w:i w:val="false"/>
          <w:caps w:val="false"/>
          <w:smallCaps w:val="false"/>
          <w:color w:val="007020"/>
          <w:spacing w:val="0"/>
          <w:sz w:val="18"/>
          <w:szCs w:val="28"/>
        </w:rPr>
        <w:t>function</w:t>
      </w:r>
      <w:r>
        <w:rPr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8"/>
        </w:rPr>
        <w:t>() 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defaultStyle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[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ol.style.Style({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ol.style.Fill({color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'navy'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stroke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ol.style.Stroke({color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'black'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 width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1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})];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ruleStyle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[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ol.style.Style({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ol.style.Fill({color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'olive'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stroke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ol.style.Stroke({color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'black'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 width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1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})];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return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function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(feature, resolution) 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if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(feature.get(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'shape_area'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)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&lt;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3000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) 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return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ruleStyle;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}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else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return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defaultStyle;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})()</w:t>
      </w:r>
    </w:p>
    <w:p>
      <w:pPr>
        <w:pStyle w:val="Normal"/>
        <w:widowControl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text styling</w:t>
      </w:r>
    </w:p>
    <w:p>
      <w:pPr>
        <w:pStyle w:val="Normal"/>
        <w:widowControl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widowControl/>
        <w:ind w:left="0" w:right="0" w:hanging="0"/>
        <w:rPr>
          <w:rFonts w:ascii="Source Code Pro;monospace" w:hAnsi="Source Code Pro;monospace"/>
          <w:b w:val="false"/>
          <w:b/>
          <w:bCs/>
          <w:i w:val="false"/>
          <w:caps w:val="false"/>
          <w:smallCaps w:val="false"/>
          <w:color w:val="333333"/>
          <w:spacing w:val="0"/>
          <w:sz w:val="18"/>
          <w:szCs w:val="28"/>
        </w:rPr>
      </w:pPr>
      <w:r>
        <w:rPr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8"/>
        </w:rPr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8"/>
        </w:rPr>
        <w:t>style</w:t>
      </w:r>
      <w:r>
        <w:rPr>
          <w:rFonts w:ascii="Source Code Pro;monospace" w:hAnsi="Source Code Pro;monospace"/>
          <w:b w:val="false"/>
          <w:bCs/>
          <w:i w:val="false"/>
          <w:caps w:val="false"/>
          <w:smallCaps w:val="false"/>
          <w:color w:val="666666"/>
          <w:spacing w:val="0"/>
          <w:sz w:val="18"/>
          <w:szCs w:val="28"/>
        </w:rPr>
        <w:t>:</w:t>
      </w:r>
      <w:r>
        <w:rPr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8"/>
        </w:rPr>
        <w:t xml:space="preserve"> (</w:t>
      </w:r>
      <w:r>
        <w:rPr>
          <w:rFonts w:ascii="Source Code Pro;monospace" w:hAnsi="Source Code Pro;monospace"/>
          <w:b/>
          <w:bCs/>
          <w:i w:val="false"/>
          <w:caps w:val="false"/>
          <w:smallCaps w:val="false"/>
          <w:color w:val="007020"/>
          <w:spacing w:val="0"/>
          <w:sz w:val="18"/>
          <w:szCs w:val="28"/>
        </w:rPr>
        <w:t>function</w:t>
      </w:r>
      <w:r>
        <w:rPr>
          <w:rFonts w:ascii="Source Code Pro;monospace" w:hAnsi="Source Code Pro;monospace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8"/>
        </w:rPr>
        <w:t>() 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stroke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ol.style.Stroke({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'black'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textStroke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ol.style.Stroke({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'#fff'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width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208050"/>
          <w:spacing w:val="0"/>
          <w:sz w:val="18"/>
        </w:rPr>
        <w:t>3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var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textFill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=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ol.style.Fill({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color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'#000'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return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function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(feature, resolution) 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return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[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ol.style.Style({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stroke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stroke,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text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/>
          <w:i w:val="false"/>
          <w:caps w:val="false"/>
          <w:smallCaps w:val="false"/>
          <w:color w:val="007020"/>
          <w:spacing w:val="0"/>
          <w:sz w:val="18"/>
        </w:rPr>
        <w:t>new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ol.style.Text({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font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'12px Calibri,sans-serif'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text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feature.get(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4070A0"/>
          <w:spacing w:val="0"/>
          <w:sz w:val="18"/>
        </w:rPr>
        <w:t>'key'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),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fill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textFill,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stroke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textStroke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})];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jc w:val="left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})()</w:t>
      </w:r>
    </w:p>
    <w:p>
      <w:pPr>
        <w:pStyle w:val="Normal"/>
        <w:widowControl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Geoserver </w:t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  <w:szCs w:val="28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  <w:szCs w:val="28"/>
        </w:rPr>
        <w:t xml:space="preserve">The OpenGeo Suite is a complete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  <w:szCs w:val="28"/>
          <w:highlight w:val="yellow"/>
        </w:rPr>
        <w:t>web-based geospatial software stack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  <w:szCs w:val="28"/>
        </w:rPr>
        <w:t>. In this package, the applications contained are: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75" w:right="0" w:hanging="0"/>
        <w:rPr/>
      </w:pP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PostGIS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- A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>spatially enabled object-relational database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75" w:hanging="0"/>
        <w:rPr/>
      </w:pP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>GeoServer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- A software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server for loading ,sharing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>and editing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 geospatial data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.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Designed for 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375" w:hanging="0"/>
        <w:rPr>
          <w:color w:val="FF0000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                    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interoperability, it publishes data from any major spatial data source using open 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375" w:hanging="0"/>
        <w:rPr>
          <w:color w:val="FF0000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                    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 xml:space="preserve">standards. 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75" w:hanging="0"/>
        <w:rPr/>
      </w:pP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GeoWebCache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- A tile cache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>server that accelerates the serving of maps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 (built into GeoServer).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75" w:hanging="0"/>
        <w:rPr/>
      </w:pP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GeoExplorer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-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>A web application for composing, styling, and publishing maps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</w:t>
      </w:r>
    </w:p>
    <w:p>
      <w:pPr>
        <w:pStyle w:val="TextBody"/>
        <w:widowControl/>
        <w:spacing w:lineRule="atLeast" w:line="315" w:before="225" w:after="225"/>
        <w:ind w:left="0" w:right="0" w:hanging="0"/>
        <w:rPr/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>GeoExplorer is based on the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 </w:t>
      </w:r>
      <w:hyperlink r:id="rId2">
        <w:r>
          <w:rPr>
            <w:rStyle w:val="InternetLink"/>
            <w:rFonts w:ascii="cantarell;sans-serif" w:hAnsi="cantarell;sans-serif"/>
            <w:b/>
            <w:bCs/>
            <w:i w:val="false"/>
            <w:caps w:val="false"/>
            <w:smallCaps w:val="false"/>
            <w:strike w:val="false"/>
            <w:dstrike w:val="false"/>
            <w:color w:val="00A78D"/>
            <w:spacing w:val="0"/>
            <w:sz w:val="21"/>
            <w:u w:val="none"/>
            <w:effect w:val="none"/>
          </w:rPr>
          <w:t>GeoExt</w:t>
        </w:r>
      </w:hyperlink>
      <w:r>
        <w:rPr>
          <w:rFonts w:ascii="cantarell;sans-serif" w:hAnsi="cantarell;sans-serif"/>
          <w:b w:val="false"/>
          <w:i w:val="false"/>
          <w:caps w:val="false"/>
          <w:smallCaps w:val="false"/>
          <w:strike w:val="false"/>
          <w:dstrike w:val="false"/>
          <w:color w:val="00A78D"/>
          <w:spacing w:val="0"/>
          <w:sz w:val="21"/>
          <w:u w:val="none"/>
          <w:effect w:val="none"/>
        </w:rPr>
        <w:t xml:space="preserve">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0000"/>
          <w:spacing w:val="0"/>
          <w:sz w:val="21"/>
        </w:rPr>
        <w:t>framework and contains code from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 </w:t>
      </w:r>
      <w:hyperlink r:id="rId3">
        <w:r>
          <w:rPr>
            <w:rStyle w:val="InternetLink"/>
            <w:rFonts w:ascii="cantarell;sans-serif" w:hAnsi="cantarell;sans-serif"/>
            <w:b/>
            <w:bCs/>
            <w:i w:val="false"/>
            <w:caps w:val="false"/>
            <w:smallCaps w:val="false"/>
            <w:strike w:val="false"/>
            <w:dstrike w:val="false"/>
            <w:color w:val="00A78D"/>
            <w:spacing w:val="0"/>
            <w:sz w:val="21"/>
            <w:u w:val="none"/>
            <w:effect w:val="none"/>
          </w:rPr>
          <w:t>OpenLayers</w:t>
        </w:r>
      </w:hyperlink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67686E"/>
          <w:spacing w:val="0"/>
        </w:rPr>
      </w:pPr>
      <w:r>
        <w:rPr>
          <w:caps w:val="false"/>
          <w:smallCaps w:val="false"/>
          <w:color w:val="67686E"/>
          <w:spacing w:val="0"/>
        </w:rPr>
        <w:drawing>
          <wp:inline distT="0" distB="0" distL="0" distR="0">
            <wp:extent cx="4286250" cy="5238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238750"/>
                    </a:xfrm>
                    <a:prstGeom prst="rect">
                      <a:avLst/>
                    </a:prstGeom>
                    <a:ln w="635">
                      <a:solidFill>
                        <a:srgbClr val="888888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widowControl/>
        <w:ind w:left="0" w:right="0" w:hanging="0"/>
        <w:rPr>
          <w:rFonts w:ascii="proxima-nova;sans-serif" w:hAnsi="proxima-nova;sans-serif"/>
          <w:b/>
          <w:b/>
          <w:bCs/>
          <w:i w:val="false"/>
          <w:caps w:val="false"/>
          <w:smallCaps w:val="false"/>
          <w:color w:val="484951"/>
          <w:spacing w:val="0"/>
          <w:sz w:val="32"/>
          <w:szCs w:val="28"/>
          <w:u w:val="single"/>
        </w:rPr>
      </w:pPr>
      <w:r>
        <w:rPr>
          <w:rFonts w:ascii="proxima-nova;sans-serif" w:hAnsi="proxima-nova;sans-serif"/>
          <w:b/>
          <w:bCs/>
          <w:i w:val="false"/>
          <w:caps w:val="false"/>
          <w:smallCaps w:val="false"/>
          <w:color w:val="484951"/>
          <w:spacing w:val="0"/>
          <w:sz w:val="32"/>
          <w:szCs w:val="28"/>
          <w:u w:val="single"/>
        </w:rPr>
        <w:t>Starting and stopping services</w:t>
      </w:r>
    </w:p>
    <w:p>
      <w:pPr>
        <w:pStyle w:val="TextBody"/>
        <w:widowControl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  <w:szCs w:val="28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  <w:szCs w:val="28"/>
        </w:rPr>
        <w:t>OpenGeo Suite has been installed and is now running by default. There are two system services related to OpenGeo Suite: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75" w:right="0" w:hanging="0"/>
        <w:rPr/>
      </w:pP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FF3333"/>
          <w:spacing w:val="0"/>
          <w:sz w:val="21"/>
        </w:rPr>
        <w:t>OpenGeo Jetty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- Controls GeoServer and other web applications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75" w:hanging="0"/>
        <w:rPr/>
      </w:pP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FF3333"/>
          <w:spacing w:val="0"/>
          <w:sz w:val="21"/>
        </w:rPr>
        <w:t xml:space="preserve">OpenGeo Postgres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- Controls PostgreSQL/PostGIS database</w:t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/>
      </w:r>
    </w:p>
    <w:p>
      <w:pPr>
        <w:pStyle w:val="Heading2"/>
        <w:widowControl/>
        <w:pBdr/>
        <w:spacing w:before="0" w:after="0"/>
        <w:rPr>
          <w:rFonts w:ascii="proxima-nova;sans-serif" w:hAnsi="proxima-nova;sans-serif"/>
          <w:b/>
          <w:b/>
          <w:bCs/>
          <w:i w:val="false"/>
          <w:caps w:val="false"/>
          <w:smallCaps w:val="false"/>
          <w:color w:val="484951"/>
          <w:spacing w:val="0"/>
          <w:sz w:val="28"/>
          <w:szCs w:val="28"/>
          <w:u w:val="single"/>
        </w:rPr>
      </w:pPr>
      <w:r>
        <w:rPr>
          <w:rFonts w:ascii="cantarell;sans-serif" w:hAnsi="cantarell;sans-serif"/>
          <w:b/>
          <w:bCs/>
          <w:i w:val="false"/>
          <w:caps w:val="false"/>
          <w:smallCaps w:val="false"/>
          <w:color w:val="67686E"/>
          <w:spacing w:val="0"/>
          <w:sz w:val="28"/>
          <w:szCs w:val="28"/>
          <w:u w:val="single"/>
        </w:rPr>
        <w:t>Web mapping servers</w:t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color w:val="67686E"/>
        </w:rPr>
      </w:pPr>
      <w:r>
        <w:rPr>
          <w:rFonts w:ascii="proxima-nova;sans-serif" w:hAnsi="proxima-nova;sans-serif"/>
          <w:b/>
          <w:bCs/>
          <w:i w:val="false"/>
          <w:caps w:val="false"/>
          <w:smallCaps w:val="false"/>
          <w:color w:val="48495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b w:val="false"/>
          <w:b/>
          <w:bCs/>
          <w:i w:val="false"/>
          <w:caps w:val="false"/>
          <w:smallCaps w:val="false"/>
          <w:color w:val="67686E"/>
          <w:spacing w:val="0"/>
          <w:sz w:val="21"/>
          <w:szCs w:val="28"/>
        </w:rPr>
      </w:pPr>
      <w:r>
        <w:rPr>
          <w:rFonts w:ascii="cantarell;sans-serif" w:hAnsi="cantarell;sans-serif"/>
          <w:b w:val="false"/>
          <w:bCs/>
          <w:i w:val="false"/>
          <w:caps w:val="false"/>
          <w:smallCaps w:val="false"/>
          <w:color w:val="67686E"/>
          <w:spacing w:val="0"/>
          <w:sz w:val="21"/>
          <w:szCs w:val="28"/>
        </w:rPr>
        <w:t>A web mapping server is a specialized subset of web server. Like a web server, requests are sent to the server which are interpreted and responded. But the requests and responses are designed specifically toward the transfer of geographic information.</w:t>
      </w:r>
    </w:p>
    <w:p>
      <w:pPr>
        <w:pStyle w:val="TextBody"/>
        <w:widowControl/>
        <w:spacing w:lineRule="atLeast" w:line="315" w:before="225" w:after="225"/>
        <w:ind w:left="0" w:right="0" w:hanging="0"/>
        <w:rPr/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A web mapping server may use HTTP, but employ specialized protocols, such as 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>Web Map Service (WMS)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, 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>Web Feature Service (WFS)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 These protocols are designed for the transferring geographic information to and from the server, whether it be raw feature data, geographic attributes, or map images.</w:t>
      </w:r>
    </w:p>
    <w:p>
      <w:pPr>
        <w:pStyle w:val="Heading1"/>
        <w:widowControl/>
        <w:spacing w:lineRule="atLeast" w:line="315" w:before="225" w:after="225"/>
        <w:ind w:left="0" w:right="0" w:hanging="0"/>
        <w:rPr>
          <w:rFonts w:ascii="proxima-nova;sans-serif" w:hAnsi="proxima-nova;sans-serif"/>
          <w:b/>
          <w:b/>
          <w:bCs/>
          <w:i w:val="false"/>
          <w:caps w:val="false"/>
          <w:smallCaps w:val="false"/>
          <w:color w:val="484951"/>
          <w:spacing w:val="0"/>
          <w:sz w:val="24"/>
          <w:szCs w:val="24"/>
        </w:rPr>
      </w:pPr>
      <w:r>
        <w:rPr>
          <w:rFonts w:ascii="cantarell;sans-serif" w:hAnsi="cantarell;sans-serif"/>
          <w:b/>
          <w:bCs/>
          <w:i w:val="false"/>
          <w:caps w:val="false"/>
          <w:smallCaps w:val="false"/>
          <w:color w:val="67686E"/>
          <w:spacing w:val="0"/>
          <w:sz w:val="24"/>
          <w:szCs w:val="24"/>
        </w:rPr>
        <w:t>Web Map Service (WMS)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proxima-nova;sans-serif" w:hAnsi="proxima-nova;sans-serif"/>
          <w:b/>
          <w:i w:val="false"/>
          <w:caps w:val="false"/>
          <w:smallCaps w:val="false"/>
          <w:color w:val="484951"/>
          <w:spacing w:val="0"/>
          <w:sz w:val="24"/>
        </w:rPr>
      </w:pPr>
      <w:r>
        <w:rPr>
          <w:rFonts w:ascii="cantarell;sans-serif" w:hAnsi="cantarell;sans-serif"/>
          <w:b w:val="false"/>
          <w:bCs/>
          <w:i w:val="false"/>
          <w:caps w:val="false"/>
          <w:smallCaps w:val="false"/>
          <w:color w:val="67686E"/>
          <w:spacing w:val="0"/>
          <w:sz w:val="21"/>
          <w:szCs w:val="24"/>
        </w:rPr>
        <w:t xml:space="preserve"> 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  <w:szCs w:val="24"/>
        </w:rPr>
        <w:t xml:space="preserve">The Web Map Service (WMS) </w:t>
      </w:r>
      <w:r>
        <w:rPr>
          <w:rFonts w:ascii="cantarell;sans-serif" w:hAnsi="cantarell;sans-serif"/>
          <w:b w:val="false"/>
          <w:bCs/>
          <w:i w:val="false"/>
          <w:caps w:val="false"/>
          <w:smallCaps w:val="false"/>
          <w:color w:val="FF0000"/>
          <w:spacing w:val="0"/>
          <w:sz w:val="21"/>
          <w:szCs w:val="24"/>
        </w:rPr>
        <w:t>is a standard protocol for serving georeferenced map images generated by a map server.</w:t>
      </w:r>
      <w:r>
        <w:rPr>
          <w:rFonts w:ascii="cantarell;sans-serif" w:hAnsi="cantarell;sans-serif"/>
          <w:b w:val="false"/>
          <w:bCs/>
          <w:i w:val="false"/>
          <w:caps w:val="false"/>
          <w:smallCaps w:val="false"/>
          <w:color w:val="67686E"/>
          <w:spacing w:val="0"/>
          <w:sz w:val="21"/>
          <w:szCs w:val="24"/>
        </w:rPr>
        <w:t xml:space="preserve"> 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/>
          <w:bCs/>
          <w:i w:val="false"/>
          <w:caps w:val="false"/>
          <w:smallCaps w:val="false"/>
          <w:color w:val="67686E"/>
          <w:spacing w:val="0"/>
          <w:sz w:val="21"/>
          <w:szCs w:val="21"/>
          <w:u w:val="single"/>
        </w:rPr>
        <w:t>WMS sample URL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http://suite.opengeo.org/geoserver/wms?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service=WMS&amp;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version=1.3.0&amp;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request=GetMap&amp;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layers=usa:states&amp;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srs=EPSG:4326&amp;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bbox=24.956,-124.731,49.372,-66.97&amp;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format=image/png&amp;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width=780&amp;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lineRule="atLeast" w:line="315" w:before="0" w:after="0"/>
        <w:ind w:left="0" w:right="0" w:hanging="0"/>
        <w:rPr>
          <w:rFonts w:ascii="proxima-nova;sans-serif" w:hAnsi="proxima-nova;sans-serif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ntarell;sans-serif" w:hAnsi="cantarell;sans-serif"/>
          <w:b/>
          <w:bCs/>
          <w:i w:val="false"/>
          <w:caps w:val="false"/>
          <w:smallCaps w:val="false"/>
          <w:color w:val="67686E"/>
          <w:spacing w:val="0"/>
          <w:sz w:val="24"/>
          <w:szCs w:val="24"/>
        </w:rPr>
        <w:t xml:space="preserve">   </w:t>
      </w:r>
      <w:r>
        <w:rPr>
          <w:rFonts w:ascii="Source Code Pro;monospace" w:hAnsi="Source Code Pro;monospace"/>
          <w:b/>
          <w:bCs/>
          <w:i w:val="false"/>
          <w:caps w:val="false"/>
          <w:smallCaps w:val="false"/>
          <w:color w:val="67686E"/>
          <w:spacing w:val="0"/>
          <w:sz w:val="18"/>
          <w:szCs w:val="24"/>
        </w:rPr>
        <w:t>height=330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           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I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nformation requested :</w:t>
      </w:r>
    </w:p>
    <w:p>
      <w:pPr>
        <w:pStyle w:val="Quotations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942" w:right="567" w:hanging="283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Server details (a WMS 1.3.0 request)</w:t>
      </w:r>
    </w:p>
    <w:p>
      <w:pPr>
        <w:pStyle w:val="Quotations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942" w:right="567" w:hanging="283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Request type (WMS GetMap)</w:t>
      </w:r>
    </w:p>
    <w:p>
      <w:pPr>
        <w:pStyle w:val="Quotations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942" w:right="567" w:hanging="283"/>
        <w:rPr/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Layer name (</w:t>
      </w:r>
      <w:r>
        <w:rPr>
          <w:rStyle w:val="Teletype"/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usa:states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)</w:t>
      </w:r>
    </w:p>
    <w:p>
      <w:pPr>
        <w:pStyle w:val="Quotations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942" w:right="567" w:hanging="283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Projection (EPSG:4326)</w:t>
      </w:r>
    </w:p>
    <w:p>
      <w:pPr>
        <w:pStyle w:val="Quotations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942" w:right="567" w:hanging="283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Bounding box (in this case, latitude/longitude coordinates)</w:t>
      </w:r>
    </w:p>
    <w:p>
      <w:pPr>
        <w:pStyle w:val="Quotations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942" w:right="567" w:hanging="283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Image properties (780x330 PNG)</w:t>
      </w:r>
    </w:p>
    <w:p>
      <w:pPr>
        <w:pStyle w:val="Heading1"/>
        <w:widowControl/>
        <w:spacing w:lineRule="atLeast" w:line="315" w:before="225" w:after="225"/>
        <w:ind w:left="0" w:right="0" w:hanging="0"/>
        <w:rPr/>
      </w:pPr>
      <w:r>
        <w:rPr>
          <w:rFonts w:ascii="cantarell;sans-serif" w:hAnsi="cantarell;sans-serif"/>
          <w:b/>
          <w:bCs/>
          <w:i w:val="false"/>
          <w:caps w:val="false"/>
          <w:smallCaps w:val="false"/>
          <w:color w:val="67686E"/>
          <w:spacing w:val="0"/>
          <w:sz w:val="28"/>
          <w:szCs w:val="28"/>
        </w:rPr>
        <w:t>Web Feature Service (WFS)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proxima-nova;sans-serif" w:hAnsi="proxima-nova;sans-serif"/>
          <w:b/>
          <w:i w:val="false"/>
          <w:caps w:val="false"/>
          <w:smallCaps w:val="false"/>
          <w:color w:val="242729"/>
          <w:spacing w:val="0"/>
          <w:sz w:val="28"/>
        </w:rPr>
      </w:pPr>
      <w:r>
        <w:rPr>
          <w:rFonts w:ascii="cantarell;sans-serif" w:hAnsi="cantarell;sans-serif"/>
          <w:b w:val="false"/>
          <w:bCs/>
          <w:i w:val="false"/>
          <w:caps w:val="false"/>
          <w:smallCaps w:val="false"/>
          <w:color w:val="67686E"/>
          <w:spacing w:val="0"/>
          <w:sz w:val="23"/>
          <w:szCs w:val="28"/>
        </w:rPr>
        <w:t xml:space="preserve">WFS </w:t>
      </w:r>
      <w:r>
        <w:rPr>
          <w:rFonts w:ascii="cantarell;sans-serif" w:hAnsi="cantarell;sans-serif"/>
          <w:b w:val="false"/>
          <w:bCs/>
          <w:i w:val="false"/>
          <w:caps w:val="false"/>
          <w:smallCaps w:val="false"/>
          <w:color w:val="FF3333"/>
          <w:spacing w:val="0"/>
          <w:sz w:val="23"/>
          <w:szCs w:val="28"/>
        </w:rPr>
        <w:t xml:space="preserve">web service </w:t>
      </w:r>
      <w:r>
        <w:rPr>
          <w:rFonts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FF3333"/>
          <w:spacing w:val="0"/>
          <w:sz w:val="23"/>
          <w:szCs w:val="28"/>
        </w:rPr>
        <w:t xml:space="preserve">communicates geographic feature information </w:t>
      </w:r>
      <w:r>
        <w:rPr>
          <w:rFonts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FF3333"/>
          <w:spacing w:val="0"/>
          <w:sz w:val="23"/>
          <w:szCs w:val="28"/>
        </w:rPr>
        <w:t>which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FF3333"/>
          <w:spacing w:val="0"/>
          <w:sz w:val="23"/>
        </w:rPr>
        <w:t xml:space="preserve"> allows features to be queried, updated, created, or deleted by the client.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proxima-nova;sans-serif" w:hAnsi="proxima-nova;sans-serif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 Neue;Helvetica;sans-serif" w:hAnsi="Arial;Helvetica Neue;Helvetica;sans-serif"/>
          <w:b/>
          <w:bCs/>
          <w:i w:val="false"/>
          <w:caps w:val="false"/>
          <w:smallCaps w:val="false"/>
          <w:color w:val="000000"/>
          <w:spacing w:val="0"/>
          <w:sz w:val="23"/>
          <w:u w:val="single"/>
        </w:rPr>
        <w:t>WFS sample URL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caps w:val="false"/>
          <w:smallCaps w:val="false"/>
          <w:color w:val="333333"/>
          <w:spacing w:val="0"/>
        </w:rPr>
        <w:t xml:space="preserve"> </w:t>
      </w:r>
      <w:r>
        <w:rPr>
          <w:rFonts w:ascii="Arial;Helvetica Neue;Helvetica;sans-serif" w:hAnsi="Arial;Helvetica Neue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http://suite.opengeo.org/geoserver/wfs?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service=wfs&amp;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version=1.1.0&amp;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request=GetFeature&amp;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typename=usa:states&amp;</w:t>
      </w:r>
    </w:p>
    <w:p>
      <w:pPr>
        <w:pStyle w:val="PreformattedText"/>
        <w:widowControl/>
        <w:pBdr>
          <w:top w:val="single" w:sz="2" w:space="5" w:color="D0C7C0"/>
          <w:left w:val="single" w:sz="2" w:space="7" w:color="D0C7C0"/>
          <w:bottom w:val="single" w:sz="2" w:space="5" w:color="D0C7C0"/>
          <w:right w:val="single" w:sz="2" w:space="7" w:color="D0C7C0"/>
        </w:pBdr>
        <w:shd w:fill="FFF4F4" w:val="clear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  <w:t>featureid=states.39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proxima-nova;sans-serif" w:hAnsi="proxima-nova;sans-serif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         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Information requested :</w:t>
      </w:r>
    </w:p>
    <w:p>
      <w:pPr>
        <w:pStyle w:val="Quotations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942" w:right="567" w:hanging="283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Server details (WFS 1.1.0 request)</w:t>
      </w:r>
    </w:p>
    <w:p>
      <w:pPr>
        <w:pStyle w:val="Quotations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942" w:right="567" w:hanging="283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Request type (GetFeature)</w:t>
      </w:r>
    </w:p>
    <w:p>
      <w:pPr>
        <w:pStyle w:val="Quotations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942" w:right="567" w:hanging="283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Layer name (usa:states)</w:t>
      </w:r>
    </w:p>
    <w:p>
      <w:pPr>
        <w:pStyle w:val="Quotations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942" w:right="567" w:hanging="283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Feature ID (states.39)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Arial;Helvetica Neue;Helvetica;sans-serif" w:hAnsi="Arial;Helvetica Neue;Helvetica;sans-serif"/>
          <w:sz w:val="23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Arial;Helvetica Neue;Helvetica;sans-serif" w:hAnsi="Arial;Helvetica Neue;Helvetica;sans-serif"/>
          <w:b/>
          <w:b/>
          <w:bCs/>
          <w:i w:val="false"/>
          <w:caps w:val="false"/>
          <w:smallCaps w:val="false"/>
          <w:color w:val="242729"/>
          <w:spacing w:val="0"/>
          <w:sz w:val="28"/>
          <w:szCs w:val="28"/>
        </w:rPr>
      </w:pPr>
      <w:r>
        <w:rPr>
          <w:rFonts w:ascii="Arial;Helvetica Neue;Helvetica;sans-serif" w:hAnsi="Arial;Helvetica Neue;Helvetica;sans-serif"/>
          <w:b/>
          <w:bCs/>
          <w:i w:val="false"/>
          <w:caps w:val="false"/>
          <w:smallCaps w:val="false"/>
          <w:color w:val="242729"/>
          <w:spacing w:val="0"/>
          <w:sz w:val="28"/>
          <w:szCs w:val="28"/>
        </w:rPr>
        <w:t>Web Coverage Service (WCS)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WCS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FF3333"/>
          <w:spacing w:val="0"/>
          <w:sz w:val="23"/>
        </w:rPr>
        <w:t>web service is used to transfer "coverages", ie. objects covering a geographical area. Coverages can be a set of data points; a regular grid of points (or pixels); a set of segmented curves (eg. road paths).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Arial;Helvetica Neue;Helvetica;sans-serif" w:hAnsi="Arial;Helvetica Neue;Helvetica;sans-serif"/>
          <w:b/>
          <w:b/>
          <w:bCs/>
          <w:i w:val="false"/>
          <w:caps w:val="false"/>
          <w:smallCaps w:val="false"/>
          <w:color w:val="242729"/>
          <w:spacing w:val="0"/>
          <w:sz w:val="28"/>
          <w:szCs w:val="28"/>
        </w:rPr>
      </w:pPr>
      <w:r>
        <w:rPr>
          <w:rFonts w:ascii="cantarell;sans-serif" w:hAnsi="cantarell;sans-serif"/>
          <w:b/>
          <w:bCs/>
          <w:i w:val="false"/>
          <w:caps w:val="false"/>
          <w:smallCaps w:val="false"/>
          <w:color w:val="67686E"/>
          <w:spacing w:val="0"/>
          <w:sz w:val="28"/>
          <w:szCs w:val="28"/>
        </w:rPr>
        <w:t>W</w:t>
      </w:r>
      <w:r>
        <w:rPr>
          <w:rFonts w:ascii="cantarell;sans-serif" w:hAnsi="cantarell;sans-serif"/>
          <w:b/>
          <w:bCs/>
          <w:i w:val="false"/>
          <w:caps w:val="false"/>
          <w:smallCaps w:val="false"/>
          <w:color w:val="67686E"/>
          <w:spacing w:val="0"/>
          <w:sz w:val="28"/>
          <w:szCs w:val="28"/>
        </w:rPr>
        <w:t>eb Processing Service (WPS)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WPS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web service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 xml:space="preserve"> is for the publishing of geospatial processes, algorithms, and calculations.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color w:val="67686E"/>
          <w:sz w:val="21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color w:val="67686E"/>
          <w:sz w:val="21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color w:val="67686E"/>
          <w:sz w:val="21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color w:val="67686E"/>
          <w:sz w:val="21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color w:val="67686E"/>
          <w:sz w:val="21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A 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workspace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(sometimes referred to as a namespace) is the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 xml:space="preserve">name for a container for grouping similar data together. </w:t>
      </w:r>
    </w:p>
    <w:p>
      <w:pPr>
        <w:pStyle w:val="TextBody"/>
        <w:widowControl/>
        <w:spacing w:lineRule="atLeast" w:line="315" w:before="225" w:after="225"/>
        <w:ind w:left="0" w:right="0" w:hanging="0"/>
        <w:rPr/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A 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store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is the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 xml:space="preserve">name for a container of geographic data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(shapefile, database, or any other data source that GeoServer supports</w:t>
      </w:r>
      <w:r>
        <w:rPr>
          <w:rFonts w:ascii="cantarell;sans-serif" w:hAnsi="cantarell;sans-serif"/>
          <w:color w:val="FF3333"/>
          <w:sz w:val="21"/>
        </w:rPr>
        <w:t xml:space="preserve">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)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 xml:space="preserve"> </w:t>
      </w:r>
    </w:p>
    <w:p>
      <w:pPr>
        <w:pStyle w:val="TextBody"/>
        <w:widowControl/>
        <w:spacing w:lineRule="atLeast" w:line="315" w:before="225" w:after="225"/>
        <w:ind w:left="0" w:right="0" w:hanging="0"/>
        <w:rPr/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A 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layer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(sometimes known as a featuretype)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 xml:space="preserve">is a collection of geospatial features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(points, lines, polygons, raster )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 xml:space="preserve"> or a coverage.</w:t>
      </w:r>
    </w:p>
    <w:p>
      <w:pPr>
        <w:pStyle w:val="TextBody"/>
        <w:widowControl/>
        <w:spacing w:lineRule="atLeast" w:line="315" w:before="225" w:after="225"/>
        <w:ind w:left="0" w:right="0" w:hanging="0"/>
        <w:rPr/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A 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style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is a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visualization directive for rendering geographic data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 .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/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b/>
          <w:b/>
          <w:bCs/>
          <w:sz w:val="28"/>
          <w:szCs w:val="28"/>
        </w:rPr>
      </w:pPr>
      <w:r>
        <w:rPr>
          <w:rFonts w:ascii="cantarell;sans-serif" w:hAnsi="cantarell;sans-serif"/>
          <w:b/>
          <w:bCs/>
          <w:i w:val="false"/>
          <w:caps w:val="false"/>
          <w:smallCaps w:val="false"/>
          <w:color w:val="67686E"/>
          <w:spacing w:val="0"/>
          <w:sz w:val="28"/>
          <w:szCs w:val="28"/>
        </w:rPr>
        <w:t>SLD (Styled Layer Descriptor)</w:t>
      </w:r>
    </w:p>
    <w:p>
      <w:pPr>
        <w:pStyle w:val="TextBody"/>
        <w:widowControl/>
        <w:spacing w:lineRule="atLeast" w:line="315" w:before="225" w:after="225"/>
        <w:ind w:left="0" w:right="0" w:hanging="0"/>
        <w:rPr/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GeoServer uses the Styled Layer Descriptor (SLD)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markup language to visualize geospatial data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 SLD is an XML-based standard created by the Open Geospatial Consortium (OGC).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An SLD file contains the following hierarchical structure: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375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Header</w:t>
      </w:r>
    </w:p>
    <w:p>
      <w:pPr>
        <w:pStyle w:val="TextBody"/>
        <w:widowControl/>
        <w:numPr>
          <w:ilvl w:val="1"/>
          <w:numId w:val="5"/>
        </w:numPr>
        <w:pBdr/>
        <w:tabs>
          <w:tab w:val="left" w:pos="0" w:leader="none"/>
        </w:tabs>
        <w:spacing w:before="0" w:after="0"/>
        <w:ind w:left="75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FeatureTypeStyles</w:t>
      </w:r>
    </w:p>
    <w:p>
      <w:pPr>
        <w:pStyle w:val="TextBody"/>
        <w:widowControl/>
        <w:numPr>
          <w:ilvl w:val="2"/>
          <w:numId w:val="5"/>
        </w:numPr>
        <w:pBdr/>
        <w:tabs>
          <w:tab w:val="left" w:pos="0" w:leader="none"/>
        </w:tabs>
        <w:spacing w:before="0" w:after="0"/>
        <w:ind w:left="1125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Rules</w:t>
      </w:r>
    </w:p>
    <w:p>
      <w:pPr>
        <w:pStyle w:val="TextBody"/>
        <w:widowControl/>
        <w:numPr>
          <w:ilvl w:val="3"/>
          <w:numId w:val="5"/>
        </w:numPr>
        <w:pBdr/>
        <w:tabs>
          <w:tab w:val="left" w:pos="0" w:leader="none"/>
        </w:tabs>
        <w:spacing w:before="0" w:after="0"/>
        <w:ind w:left="150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Symbolizers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The header of the SLD contains metadata about XML namespaces, and is usually identical among different SLDs.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A 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FeatureTypeStyle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is a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group of styling rules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. 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A 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Rule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is a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single styling directive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A </w:t>
      </w:r>
      <w:r>
        <w:rPr>
          <w:rStyle w:val="StrongEmphasis"/>
          <w:rFonts w:ascii="cantarell;sans-serif" w:hAnsi="cantarell;sans-serif"/>
          <w:b/>
          <w:i w:val="false"/>
          <w:caps w:val="false"/>
          <w:smallCaps w:val="false"/>
          <w:color w:val="67686E"/>
          <w:spacing w:val="0"/>
          <w:sz w:val="21"/>
        </w:rPr>
        <w:t xml:space="preserve">Symbolizer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is the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actual style instruction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 There are five types of symbolizers: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375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PointSymbolizer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375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LineSymbolizer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375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PolygonSymbolizer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375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RasterSymbolizer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375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TextSymbolizer.</w:t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r>
    </w:p>
    <w:p>
      <w:pPr>
        <w:pStyle w:val="Heading1"/>
        <w:widowControl/>
        <w:pBdr/>
        <w:spacing w:before="0" w:after="0"/>
        <w:rPr>
          <w:rFonts w:ascii="proxima-nova;sans-serif" w:hAnsi="proxima-nova;sans-serif"/>
          <w:b w:val="false"/>
          <w:i w:val="false"/>
          <w:caps w:val="false"/>
          <w:smallCaps w:val="false"/>
          <w:color w:val="484951"/>
          <w:spacing w:val="0"/>
          <w:sz w:val="48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484951"/>
          <w:spacing w:val="0"/>
          <w:sz w:val="48"/>
        </w:rPr>
        <w:t>GeoExplorer</w:t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Creating SLD files by hand can be a difficult and time-consuming process. Fortunately, there is a tool called </w:t>
      </w:r>
      <w:r>
        <w:rPr>
          <w:rStyle w:val="Emphasis"/>
          <w:rFonts w:ascii="cantarell;sans-serif" w:hAnsi="cantarell;sans-serif"/>
          <w:b w:val="false"/>
          <w:i/>
          <w:caps w:val="false"/>
          <w:smallCaps w:val="false"/>
          <w:color w:val="67686E"/>
          <w:spacing w:val="0"/>
          <w:sz w:val="21"/>
        </w:rPr>
        <w:t xml:space="preserve">GeoExplorer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which is a graphical style editor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. With GeoExplorer,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  <w:u w:val="single"/>
        </w:rPr>
        <w:t xml:space="preserve">you can create rules and symbolizers without ever needing to view SLD code. 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r>
    </w:p>
    <w:p>
      <w:pPr>
        <w:pStyle w:val="Heading1"/>
        <w:widowControl/>
        <w:spacing w:lineRule="atLeast" w:line="315" w:before="225" w:after="225"/>
        <w:ind w:left="0" w:right="0" w:hanging="0"/>
        <w:rPr>
          <w:rFonts w:ascii="proxima-nova;sans-serif" w:hAnsi="proxima-nova;sans-serif"/>
          <w:b w:val="false"/>
          <w:i w:val="false"/>
          <w:caps w:val="false"/>
          <w:smallCaps w:val="false"/>
          <w:color w:val="484951"/>
          <w:spacing w:val="0"/>
          <w:sz w:val="48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484951"/>
          <w:spacing w:val="0"/>
          <w:sz w:val="48"/>
        </w:rPr>
        <w:t>Filtering layers</w:t>
      </w:r>
    </w:p>
    <w:p>
      <w:pPr>
        <w:pStyle w:val="Heading1"/>
        <w:widowControl/>
        <w:spacing w:lineRule="atLeast" w:line="315" w:before="225" w:after="225"/>
        <w:ind w:left="0" w:right="0" w:hanging="0"/>
        <w:rPr>
          <w:rFonts w:ascii="proxima-nova;sans-serif" w:hAnsi="proxima-nova;sans-serif"/>
          <w:b w:val="false"/>
          <w:i w:val="false"/>
          <w:caps w:val="false"/>
          <w:smallCaps w:val="false"/>
          <w:color w:val="484951"/>
          <w:spacing w:val="0"/>
          <w:sz w:val="48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The </w:t>
      </w:r>
      <w:r>
        <w:rPr>
          <w:rStyle w:val="Teletype"/>
          <w:rFonts w:ascii="proxima-nova;sans-serif" w:hAnsi="proxima-nova;sans-serif"/>
          <w:b w:val="false"/>
          <w:i w:val="false"/>
          <w:caps w:val="false"/>
          <w:smallCaps w:val="false"/>
          <w:color w:val="FF3333"/>
          <w:spacing w:val="0"/>
          <w:sz w:val="21"/>
        </w:rPr>
        <w:t>cql_filter</w:t>
      </w:r>
      <w:r>
        <w:rPr>
          <w:rStyle w:val="Teletype"/>
          <w:rFonts w:ascii="proxima-nova;sans-serif" w:hAnsi="proxima-nova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parameter is a way to specify a predicate based on attribute values or spatial orientation. Let’s single out only countries that have populations of one hundred million or more. </w:t>
      </w:r>
    </w:p>
    <w:p>
      <w:pPr>
        <w:pStyle w:val="PreformattedText"/>
        <w:widowControl/>
        <w:spacing w:lineRule="atLeast" w:line="315" w:before="225" w:after="225"/>
        <w:ind w:left="0" w:right="0" w:hanging="0"/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&amp;cql_filter=POP_EST &gt; '100000000'</w:t>
      </w:r>
    </w:p>
    <w:p>
      <w:pPr>
        <w:pStyle w:val="ListHeading"/>
        <w:widowControl/>
        <w:spacing w:lineRule="atLeast" w:line="315" w:before="225" w:after="225"/>
        <w:ind w:left="0" w:right="0" w:hanging="0"/>
        <w:rPr>
          <w:rFonts w:ascii="proxima-nova;sans-serif" w:hAnsi="proxima-nova;sans-serif"/>
          <w:b/>
          <w:b/>
          <w:bCs/>
          <w:i w:val="false"/>
          <w:caps w:val="false"/>
          <w:smallCaps w:val="false"/>
          <w:color w:val="67686E"/>
          <w:spacing w:val="0"/>
          <w:sz w:val="26"/>
          <w:szCs w:val="26"/>
        </w:rPr>
      </w:pPr>
      <w:bookmarkStart w:id="0" w:name="term-projection"/>
      <w:bookmarkEnd w:id="0"/>
      <w:r>
        <w:rPr>
          <w:rFonts w:ascii="cantarell;sans-serif" w:hAnsi="cantarell;sans-serif"/>
          <w:b/>
          <w:bCs/>
          <w:i w:val="false"/>
          <w:caps w:val="false"/>
          <w:smallCaps w:val="false"/>
          <w:color w:val="67686E"/>
          <w:spacing w:val="0"/>
          <w:sz w:val="26"/>
          <w:szCs w:val="26"/>
        </w:rPr>
        <w:t>Projection</w:t>
      </w:r>
    </w:p>
    <w:p>
      <w:pPr>
        <w:pStyle w:val="ListContents"/>
        <w:widowControl/>
        <w:spacing w:lineRule="atLeast" w:line="315" w:before="0" w:after="150"/>
        <w:ind w:left="0" w:right="0" w:hanging="0"/>
        <w:rPr/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The method of representing the surface of a sphere on a plane.</w:t>
      </w:r>
    </w:p>
    <w:p>
      <w:pPr>
        <w:pStyle w:val="ListContents"/>
        <w:widowControl/>
        <w:spacing w:lineRule="atLeast" w:line="315" w:before="0" w:after="150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/>
      </w:r>
    </w:p>
    <w:p>
      <w:pPr>
        <w:pStyle w:val="ListHeading"/>
        <w:widowControl/>
        <w:spacing w:lineRule="atLeast" w:line="315" w:before="0" w:after="150"/>
        <w:ind w:left="0" w:right="0" w:hanging="0"/>
        <w:rPr>
          <w:rFonts w:ascii="proxima-nova;sans-serif" w:hAnsi="proxima-nova;sans-serif"/>
          <w:b/>
          <w:b/>
          <w:bCs/>
          <w:i w:val="false"/>
          <w:caps w:val="false"/>
          <w:smallCaps w:val="false"/>
          <w:color w:val="67686E"/>
          <w:spacing w:val="0"/>
          <w:sz w:val="26"/>
          <w:szCs w:val="26"/>
        </w:rPr>
      </w:pPr>
      <w:bookmarkStart w:id="1" w:name="term-wcs"/>
      <w:bookmarkEnd w:id="1"/>
      <w:r>
        <w:rPr>
          <w:rFonts w:ascii="cantarell;sans-serif" w:hAnsi="cantarell;sans-serif"/>
          <w:b/>
          <w:bCs/>
          <w:i w:val="false"/>
          <w:caps w:val="false"/>
          <w:smallCaps w:val="false"/>
          <w:color w:val="67686E"/>
          <w:spacing w:val="0"/>
          <w:sz w:val="26"/>
          <w:szCs w:val="26"/>
        </w:rPr>
        <w:t>WCS</w:t>
      </w:r>
    </w:p>
    <w:p>
      <w:pPr>
        <w:pStyle w:val="ListContents"/>
        <w:widowControl/>
        <w:spacing w:lineRule="atLeast" w:line="315" w:before="0" w:after="150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Web Coverage Service. An OGC protocol that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enables access to coverages, or raster geospatial data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</w:t>
      </w:r>
    </w:p>
    <w:p>
      <w:pPr>
        <w:pStyle w:val="ListHeading"/>
        <w:widowControl/>
        <w:spacing w:before="150" w:after="120"/>
        <w:ind w:left="0" w:right="0" w:hanging="0"/>
        <w:rPr>
          <w:rFonts w:ascii="proxima-nova;sans-serif" w:hAnsi="proxima-nova;sans-serif"/>
          <w:b/>
          <w:i w:val="false"/>
          <w:caps w:val="false"/>
          <w:smallCaps w:val="false"/>
          <w:color w:val="67686E"/>
          <w:spacing w:val="0"/>
          <w:sz w:val="27"/>
        </w:rPr>
      </w:pPr>
      <w:bookmarkStart w:id="2" w:name="term-wfs"/>
      <w:bookmarkEnd w:id="2"/>
      <w:r>
        <w:rPr>
          <w:rFonts w:ascii="proxima-nova;sans-serif" w:hAnsi="proxima-nova;sans-serif"/>
          <w:b/>
          <w:i w:val="false"/>
          <w:caps w:val="false"/>
          <w:smallCaps w:val="false"/>
          <w:color w:val="67686E"/>
          <w:spacing w:val="0"/>
          <w:sz w:val="27"/>
        </w:rPr>
        <w:t>WFS</w:t>
      </w:r>
    </w:p>
    <w:p>
      <w:pPr>
        <w:pStyle w:val="ListContents"/>
        <w:widowControl/>
        <w:spacing w:lineRule="atLeast" w:line="315" w:before="0" w:after="150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Web Feature Service. An OGC protocol that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enables access to featuretypes, or vector geospatial data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</w:t>
      </w:r>
    </w:p>
    <w:p>
      <w:pPr>
        <w:pStyle w:val="ListHeading"/>
        <w:widowControl/>
        <w:spacing w:before="150" w:after="120"/>
        <w:ind w:left="0" w:right="0" w:hanging="0"/>
        <w:rPr>
          <w:rFonts w:ascii="proxima-nova;sans-serif" w:hAnsi="proxima-nova;sans-serif"/>
          <w:b/>
          <w:i w:val="false"/>
          <w:caps w:val="false"/>
          <w:smallCaps w:val="false"/>
          <w:color w:val="67686E"/>
          <w:spacing w:val="0"/>
          <w:sz w:val="27"/>
        </w:rPr>
      </w:pPr>
      <w:bookmarkStart w:id="3" w:name="term-wms"/>
      <w:bookmarkEnd w:id="3"/>
      <w:r>
        <w:rPr>
          <w:rFonts w:ascii="proxima-nova;sans-serif" w:hAnsi="proxima-nova;sans-serif"/>
          <w:b/>
          <w:i w:val="false"/>
          <w:caps w:val="false"/>
          <w:smallCaps w:val="false"/>
          <w:color w:val="67686E"/>
          <w:spacing w:val="0"/>
          <w:sz w:val="27"/>
        </w:rPr>
        <w:t>WMS</w:t>
      </w:r>
    </w:p>
    <w:p>
      <w:pPr>
        <w:pStyle w:val="ListContents"/>
        <w:widowControl/>
        <w:spacing w:lineRule="atLeast" w:line="315" w:before="0" w:after="150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Web Map Service. An OGC protocol for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requesting georeferenced map images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>.</w:t>
      </w:r>
    </w:p>
    <w:p>
      <w:pPr>
        <w:pStyle w:val="ListHeading"/>
        <w:widowControl/>
        <w:spacing w:before="150" w:after="120"/>
        <w:ind w:left="0" w:right="0" w:hanging="0"/>
        <w:rPr>
          <w:rFonts w:ascii="proxima-nova;sans-serif" w:hAnsi="proxima-nova;sans-serif"/>
          <w:b/>
          <w:i w:val="false"/>
          <w:caps w:val="false"/>
          <w:smallCaps w:val="false"/>
          <w:color w:val="67686E"/>
          <w:spacing w:val="0"/>
          <w:sz w:val="27"/>
        </w:rPr>
      </w:pPr>
      <w:bookmarkStart w:id="4" w:name="term-wps"/>
      <w:bookmarkEnd w:id="4"/>
      <w:r>
        <w:rPr>
          <w:rFonts w:ascii="proxima-nova;sans-serif" w:hAnsi="proxima-nova;sans-serif"/>
          <w:b/>
          <w:i w:val="false"/>
          <w:caps w:val="false"/>
          <w:smallCaps w:val="false"/>
          <w:color w:val="67686E"/>
          <w:spacing w:val="0"/>
          <w:sz w:val="27"/>
        </w:rPr>
        <w:t>WPS</w:t>
      </w:r>
    </w:p>
    <w:p>
      <w:pPr>
        <w:pStyle w:val="ListContents"/>
        <w:widowControl/>
        <w:spacing w:lineRule="atLeast" w:line="315" w:before="0" w:after="150"/>
        <w:ind w:left="0" w:right="0" w:hanging="0"/>
        <w:rPr/>
      </w:pPr>
      <w:r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  <w:t xml:space="preserve">Web Processing Service. An OGC protocol that </w:t>
      </w:r>
      <w:r>
        <w:rPr>
          <w:rFonts w:ascii="cantarell;sans-serif" w:hAnsi="cantarell;sans-serif"/>
          <w:b w:val="false"/>
          <w:i w:val="false"/>
          <w:caps w:val="false"/>
          <w:smallCaps w:val="false"/>
          <w:color w:val="FF3333"/>
          <w:spacing w:val="0"/>
          <w:sz w:val="21"/>
        </w:rPr>
        <w:t>enables the publishing of geospatial processes for geospatial analysis.</w:t>
      </w:r>
      <w:r>
        <w:rPr>
          <w:color w:val="FF3333"/>
        </w:rPr>
        <w:t xml:space="preserve"> </w:t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color w:val="FF3333"/>
          <w:sz w:val="21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color w:val="FF333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Arial;Helvetica Neue;Helvetica;sans-serif" w:hAnsi="Arial;Helvetica Neue;Helvetica;sans-serif"/>
          <w:b w:val="false"/>
          <w:sz w:val="23"/>
        </w:rPr>
      </w:pPr>
      <w:r>
        <w:rPr>
          <w:rFonts w:ascii="proxima-nova;sans-serif" w:hAnsi="proxima-nova;sans-serif"/>
          <w:b/>
          <w:i w:val="false"/>
          <w:caps w:val="false"/>
          <w:smallCaps w:val="false"/>
          <w:color w:val="242729"/>
          <w:spacing w:val="0"/>
          <w:sz w:val="28"/>
        </w:rPr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color w:val="67686E"/>
        </w:rPr>
      </w:pPr>
      <w:r>
        <w:rPr>
          <w:rFonts w:ascii="proxima-nova;sans-serif" w:hAnsi="proxima-nova;sans-serif"/>
          <w:b/>
          <w:bCs/>
          <w:i w:val="false"/>
          <w:caps w:val="false"/>
          <w:smallCaps w:val="false"/>
          <w:color w:val="484951"/>
          <w:spacing w:val="0"/>
          <w:sz w:val="28"/>
          <w:szCs w:val="28"/>
        </w:rPr>
      </w:r>
    </w:p>
    <w:p>
      <w:pPr>
        <w:pStyle w:val="TextBody"/>
        <w:widowControl/>
        <w:spacing w:lineRule="atLeast" w:line="315" w:before="225" w:after="225"/>
        <w:ind w:left="0" w:right="0" w:hanging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color w:val="67686E"/>
        </w:rPr>
      </w:pPr>
      <w:r>
        <w:rPr>
          <w:rFonts w:ascii="proxima-nova;sans-serif" w:hAnsi="proxima-nova;sans-serif"/>
          <w:b/>
          <w:bCs/>
          <w:i w:val="false"/>
          <w:caps w:val="false"/>
          <w:smallCaps w:val="false"/>
          <w:color w:val="484951"/>
          <w:spacing w:val="0"/>
          <w:sz w:val="28"/>
          <w:szCs w:val="28"/>
        </w:rPr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/>
      </w:r>
    </w:p>
    <w:p>
      <w:pPr>
        <w:pStyle w:val="TextBody"/>
        <w:widowControl/>
        <w:pBdr/>
        <w:spacing w:before="0" w:after="0"/>
        <w:rPr>
          <w:rFonts w:ascii="cantarell;sans-serif" w:hAnsi="cantarell;sans-serif"/>
          <w:b w:val="false"/>
          <w:i w:val="false"/>
          <w:caps w:val="false"/>
          <w:smallCaps w:val="false"/>
          <w:color w:val="67686E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widowControl/>
        <w:ind w:left="0" w:right="0" w:hanging="0"/>
        <w:rPr/>
      </w:pPr>
      <w:r>
        <w:rPr/>
      </w:r>
    </w:p>
    <w:p>
      <w:pPr>
        <w:pStyle w:val="Heading4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Source Code Pro">
    <w:altName w:val="monospace"/>
    <w:charset w:val="00"/>
    <w:family w:val="auto"/>
    <w:pitch w:val="default"/>
  </w:font>
  <w:font w:name="cantarell">
    <w:altName w:val="sans-serif"/>
    <w:charset w:val="00"/>
    <w:family w:val="auto"/>
    <w:pitch w:val="default"/>
  </w:font>
  <w:font w:name="sans-serif">
    <w:altName w:val="Arial"/>
    <w:charset w:val="00"/>
    <w:family w:val="auto"/>
    <w:pitch w:val="default"/>
  </w:font>
  <w:font w:name="proxima-nova">
    <w:altName w:val="sans-serif"/>
    <w:charset w:val="00"/>
    <w:family w:val="auto"/>
    <w:pitch w:val="default"/>
  </w:font>
  <w:font w:name="Arial">
    <w:altName w:val="Helvetica Neue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75"/>
        </w:tabs>
        <w:ind w:left="375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75"/>
        </w:tabs>
        <w:ind w:left="375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50"/>
        </w:tabs>
        <w:ind w:left="75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tabs>
          <w:tab w:val="num" w:pos="1125"/>
        </w:tabs>
        <w:ind w:left="1125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suff w:val="nothing"/>
      <w:lvlText w:val=""/>
      <w:lvlJc w:val="left"/>
      <w:pPr>
        <w:tabs>
          <w:tab w:val="num" w:pos="1500"/>
        </w:tabs>
        <w:ind w:left="1500" w:hanging="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character" w:styleId="Quotation">
    <w:name w:val="Quotation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ext.org/" TargetMode="External"/><Relationship Id="rId3" Type="http://schemas.openxmlformats.org/officeDocument/2006/relationships/hyperlink" Target="http://openlayers.org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LibreOffice/5.1.3.2$Windows_X86_64 LibreOffice_project/644e4637d1d8544fd9f56425bd6cec110e49301b</Application>
  <Pages>15</Pages>
  <Words>1824</Words>
  <Characters>12732</Characters>
  <CharactersWithSpaces>16806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2017-04-17T15:17:37Z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