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4269490841eca34208f013db36c7e8d73c45e14"/>
    <w:p>
      <w:pPr>
        <w:pStyle w:val="Heading1"/>
      </w:pPr>
      <w:r>
        <w:t xml:space="preserve">🔗 Bitly (URL Shortener) — System Design Revision Notes</w:t>
      </w:r>
    </w:p>
    <w:p>
      <w:pPr>
        <w:pStyle w:val="BlockText"/>
      </w:pPr>
      <w:r>
        <w:t xml:space="preserve">Based on</w:t>
      </w:r>
      <w:r>
        <w:t xml:space="preserve"> </w:t>
      </w:r>
      <w:r>
        <w:rPr>
          <w:bCs/>
          <w:b/>
        </w:rPr>
        <w:t xml:space="preserve">Hello Interview's Delivery Framework</w:t>
      </w:r>
      <w:r>
        <w:t xml:space="preserve"> </w:t>
      </w:r>
      <w:r>
        <w:t xml:space="preserve">Time budget:</w:t>
      </w:r>
      <w:r>
        <w:t xml:space="preserve"> </w:t>
      </w:r>
      <w:r>
        <w:rPr>
          <w:bCs/>
          <w:b/>
        </w:rPr>
        <w:t xml:space="preserve">5min Requirements → 2min Entities → 5min API → 15min HLD → 10min Deep Dives</w:t>
      </w:r>
    </w:p>
    <w:p>
      <w:r>
        <w:pict>
          <v:rect style="width:0;height:1.5pt" o:hralign="center" o:hrstd="t" o:hr="t"/>
        </w:pict>
      </w:r>
    </w:p>
    <w:bookmarkStart w:id="20" w:name="Xd4dd55b116b77f5736dbf94db26e1d883ecc408"/>
    <w:p>
      <w:pPr>
        <w:pStyle w:val="Heading2"/>
      </w:pPr>
      <w:r>
        <w:t xml:space="preserve">0. Problem Snapshot</w:t>
      </w:r>
    </w:p>
    <w:p>
      <w:pPr>
        <w:pStyle w:val="FirstParagraph"/>
      </w:pPr>
      <w:r>
        <w:rPr>
          <w:bCs/>
          <w:b/>
        </w:rPr>
        <w:t xml:space="preserve">Bit.ly</w:t>
      </w:r>
      <w:r>
        <w:t xml:space="preserve"> </w:t>
      </w:r>
      <w:r>
        <w:t xml:space="preserve">converts long URLs into short, shareable links and redirects users back to the original.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Single most important insight:</w:t>
      </w:r>
      <w:r>
        <w:t xml:space="preserve"> </w:t>
      </w:r>
      <w:r>
        <w:t xml:space="preserve">This is an</w:t>
      </w:r>
      <w:r>
        <w:t xml:space="preserve"> </w:t>
      </w:r>
      <w:r>
        <w:rPr>
          <w:bCs/>
          <w:b/>
        </w:rPr>
        <w:t xml:space="preserve">extremely read-heavy</w:t>
      </w:r>
      <w:r>
        <w:t xml:space="preserve"> </w:t>
      </w:r>
      <w:r>
        <w:t xml:space="preserve">system (~1000 reads : 1 write). Every design decision should reflect that asymmetry.</w:t>
      </w:r>
    </w:p>
    <w:p>
      <w:r>
        <w:pict>
          <v:rect style="width:0;height:1.5pt" o:hralign="center" o:hrstd="t" o:hr="t"/>
        </w:pict>
      </w:r>
    </w:p>
    <w:bookmarkEnd w:id="20"/>
    <w:bookmarkStart w:id="23" w:name="X2f56444f86a01908431775c5c1dcce93a6ab12f"/>
    <w:p>
      <w:pPr>
        <w:pStyle w:val="Heading2"/>
      </w:pPr>
      <w:r>
        <w:t xml:space="preserve">1. Functional Requirements (~5 min — first half)</w:t>
      </w:r>
    </w:p>
    <w:bookmarkStart w:id="21" w:name="core-in-scope"/>
    <w:p>
      <w:pPr>
        <w:pStyle w:val="Heading3"/>
      </w:pPr>
      <w:r>
        <w:t xml:space="preserve">Core (in scope)</w:t>
      </w:r>
    </w:p>
    <w:p>
      <w:pPr>
        <w:numPr>
          <w:ilvl w:val="0"/>
          <w:numId w:val="1001"/>
        </w:numPr>
        <w:pStyle w:val="Compact"/>
      </w:pPr>
      <w:r>
        <w:t xml:space="preserve">Users can submit a long URL → receive a shortened version</w:t>
      </w:r>
    </w:p>
    <w:p>
      <w:pPr>
        <w:numPr>
          <w:ilvl w:val="1"/>
          <w:numId w:val="1002"/>
        </w:numPr>
        <w:pStyle w:val="Compact"/>
      </w:pPr>
      <w:r>
        <w:t xml:space="preserve">Optional:</w:t>
      </w:r>
      <w:r>
        <w:t xml:space="preserve"> </w:t>
      </w:r>
      <w:r>
        <w:rPr>
          <w:bCs/>
          <w:b/>
        </w:rPr>
        <w:t xml:space="preserve">custom alias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short.ly/my-link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Optional:</w:t>
      </w:r>
      <w:r>
        <w:t xml:space="preserve"> </w:t>
      </w:r>
      <w:r>
        <w:rPr>
          <w:bCs/>
          <w:b/>
        </w:rPr>
        <w:t xml:space="preserve">expiration date</w:t>
      </w:r>
    </w:p>
    <w:p>
      <w:pPr>
        <w:numPr>
          <w:ilvl w:val="0"/>
          <w:numId w:val="1001"/>
        </w:numPr>
        <w:pStyle w:val="Compact"/>
      </w:pPr>
      <w:r>
        <w:t xml:space="preserve">Users can access the original URL via the short URL (redirect)</w:t>
      </w:r>
    </w:p>
    <w:bookmarkEnd w:id="21"/>
    <w:bookmarkStart w:id="22" w:name="Xe55ccf8b0de1f3eb7908e136a1a7f71f6bbeb15"/>
    <w:p>
      <w:pPr>
        <w:pStyle w:val="Heading3"/>
      </w:pPr>
      <w:r>
        <w:t xml:space="preserve">Below the line (out of scope — but mention you considered)</w:t>
      </w:r>
    </w:p>
    <w:p>
      <w:pPr>
        <w:numPr>
          <w:ilvl w:val="0"/>
          <w:numId w:val="1003"/>
        </w:numPr>
        <w:pStyle w:val="Compact"/>
      </w:pPr>
      <w:r>
        <w:t xml:space="preserve">User authentication / account management</w:t>
      </w:r>
    </w:p>
    <w:p>
      <w:pPr>
        <w:numPr>
          <w:ilvl w:val="0"/>
          <w:numId w:val="1003"/>
        </w:numPr>
        <w:pStyle w:val="Compact"/>
      </w:pPr>
      <w:r>
        <w:t xml:space="preserve">Click analytics (counts, geo, etc.)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t xml:space="preserve">Don't bloat scope. Top 3 features only. Long lists hurt you.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83399422623dbefcb95dea660c780c6895be3a0"/>
    <w:p>
      <w:pPr>
        <w:pStyle w:val="Heading2"/>
      </w:pPr>
      <w:r>
        <w:t xml:space="preserve">2.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Quantified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Uniqueness</w:t>
            </w:r>
            <w:r>
              <w:t xml:space="preserve"> </w:t>
            </w:r>
            <w:r>
              <w:t xml:space="preserve">of short codes (each maps to exactly one long 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latency</w:t>
            </w:r>
            <w:r>
              <w:t xml:space="preserve"> </w:t>
            </w:r>
            <w:r>
              <w:t xml:space="preserve">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availability</w:t>
            </w:r>
            <w:r>
              <w:t xml:space="preserve"> </w:t>
            </w:r>
            <w:r>
              <w:t xml:space="preserve">(availability &gt; consistency per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 URLs, 100M DAU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Mention explicitly:</w:t>
      </w:r>
      <w:r>
        <w:t xml:space="preserve"> </w:t>
      </w:r>
      <w:r>
        <w:t xml:space="preserve">Read:write ratio is heavily skewed → caching strategy, DB choice, and overall architecture all hinge on this.</w:t>
      </w:r>
    </w:p>
    <w:p>
      <w:pPr>
        <w:pStyle w:val="BodyText"/>
      </w:pPr>
      <w:r>
        <w:t xml:space="preserve">⚠️ Skip upfront back-of-the-envelope math unless it directly drives a decision. Do math</w:t>
      </w:r>
      <w:r>
        <w:t xml:space="preserve"> </w:t>
      </w:r>
      <w:r>
        <w:rPr>
          <w:iCs/>
          <w:i/>
        </w:rPr>
        <w:t xml:space="preserve">when needed</w:t>
      </w:r>
      <w:r>
        <w:t xml:space="preserve"> </w:t>
      </w:r>
      <w:r>
        <w:t xml:space="preserve">during HLD/deep dives.</w:t>
      </w:r>
    </w:p>
    <w:p>
      <w:r>
        <w:pict>
          <v:rect style="width:0;height:1.5pt" o:hralign="center" o:hrstd="t" o:hr="t"/>
        </w:pict>
      </w:r>
    </w:p>
    <w:bookmarkEnd w:id="24"/>
    <w:bookmarkStart w:id="25" w:name="X9c318e834213291e03688b9cc56150629bf00b9"/>
    <w:p>
      <w:pPr>
        <w:pStyle w:val="Heading2"/>
      </w:pPr>
      <w:r>
        <w:t xml:space="preserve">3. Core Entities (~2 min)</w:t>
      </w:r>
    </w:p>
    <w:p>
      <w:pPr>
        <w:pStyle w:val="FirstParagraph"/>
      </w:pPr>
      <w:r>
        <w:t xml:space="preserve">Just a bulleted list — don't sweat columns yet.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Original URL</w:t>
      </w:r>
      <w:r>
        <w:t xml:space="preserve"> </w:t>
      </w:r>
      <w:r>
        <w:t xml:space="preserve">— the long one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Short URL</w:t>
      </w:r>
      <w:r>
        <w:t xml:space="preserve"> </w:t>
      </w:r>
      <w:r>
        <w:t xml:space="preserve">— short code → long URL mapping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— who created it</w:t>
      </w:r>
    </w:p>
    <w:p>
      <w:pPr>
        <w:pStyle w:val="BlockText"/>
      </w:pPr>
      <w:r>
        <w:t xml:space="preserve">Tell interviewer:</w:t>
      </w:r>
      <w:r>
        <w:t xml:space="preserve"> </w:t>
      </w:r>
      <w:r>
        <w:rPr>
          <w:iCs/>
          <w:i/>
        </w:rPr>
        <w:t xml:space="preserve">"I'll flesh out columns when we hit the data model in HLD."</w:t>
      </w:r>
    </w:p>
    <w:p>
      <w:r>
        <w:pict>
          <v:rect style="width:0;height:1.5pt" o:hralign="center" o:hrstd="t" o:hr="t"/>
        </w:pict>
      </w:r>
    </w:p>
    <w:bookmarkEnd w:id="25"/>
    <w:bookmarkStart w:id="28" w:name="Xbb8ffed930db8f0845ab5b82229c27e92076414"/>
    <w:p>
      <w:pPr>
        <w:pStyle w:val="Heading2"/>
      </w:pPr>
      <w:r>
        <w:t xml:space="preserve">4. API Design (~5 min)</w:t>
      </w:r>
    </w:p>
    <w:p>
      <w:pPr>
        <w:pStyle w:val="FirstParagraph"/>
      </w:pPr>
      <w:r>
        <w:t xml:space="preserve">REST + correct HTTP verb is 90% of the answer here.</w:t>
      </w:r>
    </w:p>
    <w:bookmarkStart w:id="26" w:name="shorten-a-url"/>
    <w:p>
      <w:pPr>
        <w:pStyle w:val="Heading3"/>
      </w:pPr>
      <w:r>
        <w:t xml:space="preserve">Shorten a URL</w:t>
      </w:r>
    </w:p>
    <w:p>
      <w:pPr>
        <w:pStyle w:val="SourceCode"/>
      </w:pPr>
      <w:r>
        <w:rPr>
          <w:rStyle w:val="VerbatimChar"/>
        </w:rPr>
        <w:t xml:space="preserve">POST /urls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"long_url": "https://www.example.com/some/very/long/url",</w:t>
      </w:r>
      <w:r>
        <w:br/>
      </w:r>
      <w:r>
        <w:rPr>
          <w:rStyle w:val="VerbatimChar"/>
        </w:rPr>
        <w:t xml:space="preserve">  "custom_alias": "optional_custom_alias",</w:t>
      </w:r>
      <w:r>
        <w:br/>
      </w:r>
      <w:r>
        <w:rPr>
          <w:rStyle w:val="VerbatimChar"/>
        </w:rPr>
        <w:t xml:space="preserve">  "expiration_date": "optional_expiration_date"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"short_url": "http://short.ly/abc123"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Why POST?</w:t>
      </w:r>
      <w:r>
        <w:t xml:space="preserve"> </w:t>
      </w:r>
      <w:r>
        <w:t xml:space="preserve">Creating a new resource (new DB entry).</w:t>
      </w:r>
    </w:p>
    <w:bookmarkEnd w:id="26"/>
    <w:bookmarkStart w:id="27" w:name="redirect"/>
    <w:p>
      <w:pPr>
        <w:pStyle w:val="Heading3"/>
      </w:pPr>
      <w:r>
        <w:t xml:space="preserve">Redirect</w:t>
      </w:r>
    </w:p>
    <w:p>
      <w:pPr>
        <w:pStyle w:val="SourceCode"/>
      </w:pPr>
      <w:r>
        <w:rPr>
          <w:rStyle w:val="VerbatimChar"/>
        </w:rPr>
        <w:t xml:space="preserve">GET /{short_code}</w:t>
      </w:r>
      <w:r>
        <w:br/>
      </w:r>
      <w:r>
        <w:rPr>
          <w:rStyle w:val="VerbatimChar"/>
        </w:rPr>
        <w:t xml:space="preserve">→ HTTP 302 Found</w:t>
      </w:r>
      <w:r>
        <w:br/>
      </w:r>
      <w:r>
        <w:rPr>
          <w:rStyle w:val="VerbatimChar"/>
        </w:rPr>
        <w:t xml:space="preserve">  Location: https://www.original-long-url.com</w:t>
      </w:r>
    </w:p>
    <w:p>
      <w:pPr>
        <w:pStyle w:val="FirstParagraph"/>
      </w:pPr>
      <w:r>
        <w:rPr>
          <w:bCs/>
          <w:b/>
        </w:rPr>
        <w:t xml:space="preserve">Why GET?</w:t>
      </w:r>
      <w:r>
        <w:t xml:space="preserve"> </w:t>
      </w:r>
      <w:r>
        <w:t xml:space="preserve">Reading an existing resource.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Never derive current user from request body</w:t>
      </w:r>
      <w:r>
        <w:t xml:space="preserve"> </w:t>
      </w:r>
      <w:r>
        <w:t xml:space="preserve">— always pull from the auth token.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2f88a3361f02cc17e5ffacef6ecdce57c024c0"/>
    <w:p>
      <w:pPr>
        <w:pStyle w:val="Heading2"/>
      </w:pPr>
      <w:r>
        <w:t xml:space="preserve">5. High-Level Design (~10–15 min)</w:t>
      </w:r>
    </w:p>
    <w:bookmarkStart w:id="29" w:name="minimum-components-to-start"/>
    <w:p>
      <w:pPr>
        <w:pStyle w:val="Heading3"/>
      </w:pPr>
      <w:r>
        <w:t xml:space="preserve">Minimum components to start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web/mobile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Primary Server</w:t>
      </w:r>
      <w:r>
        <w:t xml:space="preserve"> </w:t>
      </w:r>
      <w:r>
        <w:t xml:space="preserve">— business logic, validation, short-code generation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</w:t>
      </w:r>
      <w:r>
        <w:t xml:space="preserve"> </w:t>
      </w:r>
      <w:r>
        <w:t xml:space="preserve">— stores</w:t>
      </w:r>
      <w:r>
        <w:t xml:space="preserve"> </w:t>
      </w:r>
      <w:r>
        <w:rPr>
          <w:rStyle w:val="VerbatimChar"/>
        </w:rPr>
        <w:t xml:space="preserve">short_code → long_url, alias, expiration, created_at</w:t>
      </w:r>
    </w:p>
    <w:p>
      <w:r>
        <w:pict>
          <v:rect style="width:0;height:1.5pt" o:hralign="center" o:hrstd="t" o:hr="t"/>
        </w:pict>
      </w:r>
    </w:p>
    <w:bookmarkEnd w:id="29"/>
    <w:bookmarkStart w:id="30" w:name="flow-1--shorten-a-url-post-urls"/>
    <w:p>
      <w:pPr>
        <w:pStyle w:val="Heading3"/>
      </w:pPr>
      <w:r>
        <w:t xml:space="preserve">Flow 1 — Shorten a URL (</w:t>
      </w:r>
      <w:r>
        <w:rPr>
          <w:rStyle w:val="VerbatimChar"/>
        </w:rPr>
        <w:t xml:space="preserve">POST /urls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Server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long URL format (e.g.,</w:t>
      </w:r>
      <w:r>
        <w:t xml:space="preserve"> </w:t>
      </w:r>
      <w:r>
        <w:rPr>
          <w:rStyle w:val="VerbatimChar"/>
        </w:rPr>
        <w:t xml:space="preserve">is-url</w:t>
      </w:r>
      <w:r>
        <w:t xml:space="preserve"> </w:t>
      </w:r>
      <w:r>
        <w:t xml:space="preserve">library or regex).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(Optional dedup check — skipped by most shorteners because different users want separate aliases / expirations / analytics.)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Generate short code</w:t>
      </w:r>
      <w:r>
        <w:t xml:space="preserve"> </w:t>
      </w:r>
      <w:r>
        <w:t xml:space="preserve">— treat as magic function for now (deep-dived later).</w:t>
      </w:r>
    </w:p>
    <w:p>
      <w:pPr>
        <w:numPr>
          <w:ilvl w:val="1"/>
          <w:numId w:val="1007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custom_alias</w:t>
      </w:r>
      <w:r>
        <w:t xml:space="preserve"> </w:t>
      </w:r>
      <w:r>
        <w:t xml:space="preserve">provided → check uniqueness, use directly.</w:t>
      </w:r>
    </w:p>
    <w:p>
      <w:pPr>
        <w:numPr>
          <w:ilvl w:val="1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Namespace collision risk:</w:t>
      </w:r>
      <w:r>
        <w:t xml:space="preserve"> </w:t>
      </w:r>
      <w:r>
        <w:t xml:space="preserve">custom aliases could collide with future counter-generated codes.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prefix generated codes with a char custom aliases can't use, OR use separate namespaces.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Insert</w:t>
      </w:r>
      <w:r>
        <w:t xml:space="preserve"> </w:t>
      </w:r>
      <w:r>
        <w:rPr>
          <w:rStyle w:val="VerbatimChar"/>
        </w:rPr>
        <w:t xml:space="preserve">{short_code, long_url, expiration, created_at}</w:t>
      </w:r>
      <w:r>
        <w:t xml:space="preserve"> </w:t>
      </w:r>
      <w:r>
        <w:t xml:space="preserve">into DB.</w:t>
      </w:r>
    </w:p>
    <w:p>
      <w:pPr>
        <w:numPr>
          <w:ilvl w:val="0"/>
          <w:numId w:val="1006"/>
        </w:numPr>
        <w:pStyle w:val="Compac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short_url</w:t>
      </w:r>
      <w:r>
        <w:t xml:space="preserve"> </w:t>
      </w:r>
      <w:r>
        <w:t xml:space="preserve">to client.</w:t>
      </w:r>
    </w:p>
    <w:p>
      <w:r>
        <w:pict>
          <v:rect style="width:0;height:1.5pt" o:hralign="center" o:hrstd="t" o:hr="t"/>
        </w:pict>
      </w:r>
    </w:p>
    <w:bookmarkEnd w:id="30"/>
    <w:bookmarkStart w:id="32" w:name="flow-2--redirect-get-short_code"/>
    <w:p>
      <w:pPr>
        <w:pStyle w:val="Heading3"/>
      </w:pPr>
      <w:r>
        <w:t xml:space="preserve">Flow 2 — Redirect (</w:t>
      </w:r>
      <w:r>
        <w:rPr>
          <w:rStyle w:val="VerbatimChar"/>
        </w:rPr>
        <w:t xml:space="preserve">GET /{short_code}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Browser → GET</w:t>
      </w:r>
      <w:r>
        <w:t xml:space="preserve"> </w:t>
      </w:r>
      <w:r>
        <w:rPr>
          <w:rStyle w:val="VerbatimChar"/>
        </w:rPr>
        <w:t xml:space="preserve">/abc123</w:t>
      </w:r>
      <w:r>
        <w:t xml:space="preserve"> </w:t>
      </w:r>
      <w:r>
        <w:t xml:space="preserve">to your server (you own</w:t>
      </w:r>
      <w:r>
        <w:t xml:space="preserve"> </w:t>
      </w:r>
      <w:r>
        <w:rPr>
          <w:rStyle w:val="VerbatimChar"/>
        </w:rPr>
        <w:t xml:space="preserve">short.ly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Server</w:t>
      </w:r>
      <w:r>
        <w:t xml:space="preserve"> </w:t>
      </w:r>
      <w:r>
        <w:rPr>
          <w:bCs/>
          <w:b/>
        </w:rPr>
        <w:t xml:space="preserve">looks up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 </w:t>
      </w:r>
      <w:r>
        <w:t xml:space="preserve">in DB.</w:t>
      </w:r>
    </w:p>
    <w:p>
      <w:pPr>
        <w:numPr>
          <w:ilvl w:val="0"/>
          <w:numId w:val="1008"/>
        </w:numPr>
        <w:pStyle w:val="Compact"/>
      </w:pPr>
      <w:r>
        <w:t xml:space="preserve">Check expiration → if expired, return</w:t>
      </w:r>
      <w:r>
        <w:t xml:space="preserve"> </w:t>
      </w:r>
      <w:r>
        <w:rPr>
          <w:rStyle w:val="VerbatimChar"/>
          <w:bCs/>
          <w:b/>
        </w:rPr>
        <w:t xml:space="preserve">410 Gone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Return redirect response with</w:t>
      </w:r>
      <w:r>
        <w:t xml:space="preserve"> </w:t>
      </w:r>
      <w:r>
        <w:rPr>
          <w:rStyle w:val="VerbatimChar"/>
        </w:rPr>
        <w:t xml:space="preserve">Location: &lt;long_url&gt;</w:t>
      </w:r>
      <w:r>
        <w:t xml:space="preserve">.</w:t>
      </w:r>
    </w:p>
    <w:p>
      <w:pPr>
        <w:pStyle w:val="FirstParagraph"/>
      </w:pPr>
      <w:r>
        <w:t xml:space="preserve">🧹</w:t>
      </w:r>
      <w:r>
        <w:t xml:space="preserve"> </w:t>
      </w:r>
      <w:r>
        <w:rPr>
          <w:bCs/>
          <w:b/>
        </w:rPr>
        <w:t xml:space="preserve">Cleanup:</w:t>
      </w:r>
      <w:r>
        <w:t xml:space="preserve"> </w:t>
      </w:r>
      <w:r>
        <w:t xml:space="preserve">background job to delete expired rows;</w:t>
      </w:r>
      <w:r>
        <w:t xml:space="preserve"> </w:t>
      </w:r>
      <w:r>
        <w:rPr>
          <w:bCs/>
          <w:b/>
        </w:rPr>
        <w:t xml:space="preserve">cache TTL ≤ URL expiration</w:t>
      </w:r>
      <w:r>
        <w:t xml:space="preserve"> </w:t>
      </w:r>
      <w:r>
        <w:t xml:space="preserve">so stale entries auto-evict.</w:t>
      </w:r>
    </w:p>
    <w:bookmarkStart w:id="31" w:name="X63e47b617efee59d6baf950080323fdd8d9207e"/>
    <w:p>
      <w:pPr>
        <w:pStyle w:val="Heading4"/>
      </w:pPr>
      <w:r>
        <w:t xml:space="preserve">🔑 301 vs 302 — pick</w:t>
      </w:r>
      <w:r>
        <w:t xml:space="preserve"> </w:t>
      </w:r>
      <w:r>
        <w:rPr>
          <w:bCs/>
          <w:b/>
        </w:rPr>
        <w:t xml:space="preserve">302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cache?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Hits server again?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301</w:t>
            </w:r>
            <w:r>
              <w:t xml:space="preserve"> </w:t>
            </w:r>
            <w:r>
              <w:t xml:space="preserve">Moved Permanently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Aggressively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(after first hit)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302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Every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302 wins for Bitly:</w:t>
      </w:r>
    </w:p>
    <w:p>
      <w:pPr>
        <w:numPr>
          <w:ilvl w:val="0"/>
          <w:numId w:val="1009"/>
        </w:numPr>
        <w:pStyle w:val="Compact"/>
      </w:pPr>
      <w:r>
        <w:t xml:space="preserve">More control — can update/expire/delete links later</w:t>
      </w:r>
    </w:p>
    <w:p>
      <w:pPr>
        <w:numPr>
          <w:ilvl w:val="0"/>
          <w:numId w:val="1009"/>
        </w:numPr>
        <w:pStyle w:val="Compact"/>
      </w:pPr>
      <w:r>
        <w:t xml:space="preserve">Prevents browser caching that breaks updates</w:t>
      </w:r>
    </w:p>
    <w:p>
      <w:pPr>
        <w:numPr>
          <w:ilvl w:val="0"/>
          <w:numId w:val="1009"/>
        </w:numPr>
        <w:pStyle w:val="Compact"/>
      </w:pPr>
      <w:r>
        <w:t xml:space="preserve">Enables click tracking (every click hits us)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Xf78ae786fd4776f1e6d7117869be933222a7e01"/>
    <w:p>
      <w:pPr>
        <w:pStyle w:val="Heading2"/>
      </w:pPr>
      <w:r>
        <w:t xml:space="preserve">6. Deep Dive 1 — Generating Unique Short URLs</w:t>
      </w:r>
    </w:p>
    <w:p>
      <w:pPr>
        <w:pStyle w:val="FirstParagraph"/>
      </w:pPr>
      <w:r>
        <w:rPr>
          <w:bCs/>
          <w:b/>
        </w:rPr>
        <w:t xml:space="preserve">Constraints to balance: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Unique</w:t>
      </w:r>
      <w:r>
        <w:t xml:space="preserve"> </w:t>
      </w:r>
      <w:r>
        <w:t xml:space="preserve">(no collisions)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Short</w:t>
      </w:r>
      <w:r>
        <w:t xml:space="preserve"> </w:t>
      </w:r>
      <w:r>
        <w:t xml:space="preserve">(it's a URL</w:t>
      </w:r>
      <w:r>
        <w:t xml:space="preserve"> </w:t>
      </w:r>
      <w:r>
        <w:rPr>
          <w:iCs/>
          <w:i/>
        </w:rPr>
        <w:t xml:space="preserve">shortener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Efficient</w:t>
      </w:r>
      <w:r>
        <w:t xml:space="preserve"> </w:t>
      </w:r>
      <w:r>
        <w:t xml:space="preserve">to generate</w:t>
      </w:r>
    </w:p>
    <w:p>
      <w:r>
        <w:pict>
          <v:rect style="width:0;height:1.5pt" o:hralign="center" o:hrstd="t" o:hr="t"/>
        </w:pict>
      </w:r>
    </w:p>
    <w:bookmarkStart w:id="34" w:name="X609d6d49776330f40d661da93b3c56bb35ea900"/>
    <w:p>
      <w:pPr>
        <w:pStyle w:val="Heading3"/>
      </w:pPr>
      <w:r>
        <w:t xml:space="preserve">❌ Bad: Long URL Prefix</w:t>
      </w:r>
    </w:p>
    <w:p>
      <w:pPr>
        <w:pStyle w:val="FirstParagraph"/>
      </w:pPr>
      <w:r>
        <w:t xml:space="preserve">Take first N chars of the long URL.</w:t>
      </w:r>
      <w:r>
        <w:t xml:space="preserve"> </w:t>
      </w:r>
      <w:r>
        <w:rPr>
          <w:bCs/>
          <w:b/>
        </w:rPr>
        <w:t xml:space="preserve">Why it fails:</w:t>
      </w:r>
      <w:r>
        <w:t xml:space="preserve"> </w:t>
      </w:r>
      <w:r>
        <w:t xml:space="preserve">Two URLs with the same prefix → same short code → ambiguous redirects. Fails constraint #1.</w:t>
      </w:r>
    </w:p>
    <w:p>
      <w:r>
        <w:pict>
          <v:rect style="width:0;height:1.5pt" o:hralign="center" o:hrstd="t" o:hr="t"/>
        </w:pict>
      </w:r>
    </w:p>
    <w:bookmarkEnd w:id="34"/>
    <w:bookmarkStart w:id="35" w:name="X11bbf0b30254c8a6b9d507fa31367c1acf9c2aa"/>
    <w:p>
      <w:pPr>
        <w:pStyle w:val="Heading3"/>
      </w:pPr>
      <w:r>
        <w:t xml:space="preserve">✅ Great: Hash Function + Base62</w:t>
      </w:r>
    </w:p>
    <w:p>
      <w:pPr>
        <w:pStyle w:val="SourceCode"/>
      </w:pPr>
      <w:r>
        <w:rPr>
          <w:rStyle w:val="NormalTok"/>
        </w:rPr>
        <w:t xml:space="preserve">canonical_url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canonicalize(input_url)   </w:t>
      </w:r>
      <w:r>
        <w:rPr>
          <w:rStyle w:val="CommentTok"/>
        </w:rPr>
        <w:t xml:space="preserve"># lowercase host, strip default ports, etc.</w:t>
      </w:r>
      <w:r>
        <w:br/>
      </w:r>
      <w:r>
        <w:rPr>
          <w:rStyle w:val="NormalTok"/>
        </w:rPr>
        <w:t xml:space="preserve">hash_code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SHA256(canonical_url)</w:t>
      </w:r>
      <w:r>
        <w:br/>
      </w:r>
      <w:r>
        <w:rPr>
          <w:rStyle w:val="NormalTok"/>
        </w:rPr>
        <w:t xml:space="preserve">short_code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base62_encode(hash_code)[: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Pros:</w:t>
      </w:r>
    </w:p>
    <w:p>
      <w:pPr>
        <w:numPr>
          <w:ilvl w:val="0"/>
          <w:numId w:val="1011"/>
        </w:numPr>
        <w:pStyle w:val="Compact"/>
      </w:pPr>
      <w:r>
        <w:t xml:space="preserve">Deterministic → same URL always → same short code (free dedup)</w:t>
      </w:r>
    </w:p>
    <w:p>
      <w:pPr>
        <w:numPr>
          <w:ilvl w:val="0"/>
          <w:numId w:val="1011"/>
        </w:numPr>
        <w:pStyle w:val="Compact"/>
      </w:pPr>
      <w:r>
        <w:t xml:space="preserve">High entropy → low collision probability</w:t>
      </w:r>
    </w:p>
    <w:p>
      <w:pPr>
        <w:numPr>
          <w:ilvl w:val="0"/>
          <w:numId w:val="1011"/>
        </w:numPr>
        <w:pStyle w:val="Compact"/>
      </w:pPr>
      <w:r>
        <w:t xml:space="preserve">No coordination needed across servers</w:t>
      </w:r>
    </w:p>
    <w:p>
      <w:pPr>
        <w:pStyle w:val="FirstParagraph"/>
      </w:pPr>
      <w:r>
        <w:rPr>
          <w:bCs/>
          <w:b/>
        </w:rPr>
        <w:t xml:space="preserve">Why base62 (not base64)?</w:t>
      </w:r>
    </w:p>
    <w:p>
      <w:pPr>
        <w:numPr>
          <w:ilvl w:val="0"/>
          <w:numId w:val="1012"/>
        </w:numPr>
        <w:pStyle w:val="Compact"/>
      </w:pPr>
      <w:r>
        <w:t xml:space="preserve">62 chars =</w:t>
      </w:r>
      <w:r>
        <w:t xml:space="preserve"> </w:t>
      </w:r>
      <w:r>
        <w:rPr>
          <w:rStyle w:val="VerbatimChar"/>
        </w:rPr>
        <w:t xml:space="preserve">[a–z, A–Z, 0–9]</w:t>
      </w:r>
    </w:p>
    <w:p>
      <w:pPr>
        <w:numPr>
          <w:ilvl w:val="0"/>
          <w:numId w:val="1012"/>
        </w:numPr>
        <w:pStyle w:val="Compact"/>
      </w:pPr>
      <w:r>
        <w:t xml:space="preserve">Base64 includes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(interpreted as space in query strings) and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(URL path separator) → unsafe in URLs</w:t>
      </w:r>
    </w:p>
    <w:p>
      <w:pPr>
        <w:pStyle w:val="FirstParagraph"/>
      </w:pPr>
      <w:r>
        <w:rPr>
          <w:bCs/>
          <w:b/>
        </w:rPr>
        <w:t xml:space="preserve">Collision math:</w:t>
      </w:r>
    </w:p>
    <w:p>
      <w:pPr>
        <w:numPr>
          <w:ilvl w:val="0"/>
          <w:numId w:val="1013"/>
        </w:numPr>
        <w:pStyle w:val="Compact"/>
      </w:pPr>
      <w:r>
        <w:t xml:space="preserve">8 chars × base62 = 62⁸ ≈</w:t>
      </w:r>
      <w:r>
        <w:t xml:space="preserve"> </w:t>
      </w:r>
      <w:r>
        <w:rPr>
          <w:bCs/>
          <w:b/>
        </w:rPr>
        <w:t xml:space="preserve">218 trillion</w:t>
      </w:r>
      <w:r>
        <w:t xml:space="preserve"> </w:t>
      </w:r>
      <w:r>
        <w:t xml:space="preserve">possible codes</w:t>
      </w:r>
    </w:p>
    <w:p>
      <w:pPr>
        <w:numPr>
          <w:ilvl w:val="0"/>
          <w:numId w:val="1013"/>
        </w:numPr>
        <w:pStyle w:val="Compact"/>
      </w:pPr>
      <w:r>
        <w:t xml:space="preserve">Probability of next collision = n / |S| where n = codes used</w:t>
      </w:r>
    </w:p>
    <w:p>
      <w:pPr>
        <w:pStyle w:val="FirstParagraph"/>
      </w:pPr>
      <w:r>
        <w:rPr>
          <w:bCs/>
          <w:b/>
        </w:rPr>
        <w:t xml:space="preserve">Challenges &amp; fixes:</w:t>
      </w:r>
    </w:p>
    <w:p>
      <w:pPr>
        <w:numPr>
          <w:ilvl w:val="0"/>
          <w:numId w:val="1014"/>
        </w:numPr>
        <w:pStyle w:val="Compact"/>
      </w:pPr>
      <w:r>
        <w:t xml:space="preserve">⚠️ Collisions still possible at scale →</w:t>
      </w:r>
      <w:r>
        <w:t xml:space="preserve"> </w:t>
      </w:r>
      <w:r>
        <w:rPr>
          <w:bCs/>
          <w:b/>
        </w:rPr>
        <w:t xml:space="preserve">UNIQUE constraint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bounded retries (3–5)</w:t>
      </w:r>
      <w:r>
        <w:t xml:space="preserve"> </w:t>
      </w:r>
      <w:r>
        <w:t xml:space="preserve">with a random salt</w:t>
      </w:r>
    </w:p>
    <w:p>
      <w:pPr>
        <w:numPr>
          <w:ilvl w:val="0"/>
          <w:numId w:val="1014"/>
        </w:numPr>
        <w:pStyle w:val="Compact"/>
      </w:pPr>
      <w:r>
        <w:t xml:space="preserve">If you need multiple codes per URL OR want to prevent guessability → add a</w:t>
      </w:r>
      <w:r>
        <w:t xml:space="preserve"> </w:t>
      </w:r>
      <w:r>
        <w:rPr>
          <w:bCs/>
          <w:b/>
        </w:rPr>
        <w:t xml:space="preserve">secret salt / HMAC</w:t>
      </w:r>
    </w:p>
    <w:p>
      <w:r>
        <w:pict>
          <v:rect style="width:0;height:1.5pt" o:hralign="center" o:hrstd="t" o:hr="t"/>
        </w:pict>
      </w:r>
    </w:p>
    <w:bookmarkEnd w:id="35"/>
    <w:bookmarkStart w:id="36" w:name="X36a98d4153990f5a4fb92279ee177ea91083060"/>
    <w:p>
      <w:pPr>
        <w:pStyle w:val="Heading3"/>
      </w:pPr>
      <w:r>
        <w:t xml:space="preserve">✅ Great: Counter + Base62 (Hello Interview's preferred)</w:t>
      </w:r>
    </w:p>
    <w:p>
      <w:pPr>
        <w:pStyle w:val="FirstParagraph"/>
      </w:pPr>
      <w:r>
        <w:t xml:space="preserve">Increment a global counter, base62-encode it.</w:t>
      </w:r>
    </w:p>
    <w:p>
      <w:pPr>
        <w:pStyle w:val="BodyText"/>
      </w:pPr>
      <w:r>
        <w:rPr>
          <w:bCs/>
          <w:b/>
        </w:rPr>
        <w:t xml:space="preserve">Why Redis for the counter?</w:t>
      </w:r>
    </w:p>
    <w:p>
      <w:pPr>
        <w:numPr>
          <w:ilvl w:val="0"/>
          <w:numId w:val="1015"/>
        </w:numPr>
        <w:pStyle w:val="Compact"/>
      </w:pPr>
      <w:r>
        <w:t xml:space="preserve">🔑</w:t>
      </w:r>
      <w:r>
        <w:t xml:space="preserve"> </w:t>
      </w:r>
      <w:r>
        <w:rPr>
          <w:bCs/>
          <w:b/>
        </w:rPr>
        <w:t xml:space="preserve">Single-threaded</w:t>
      </w:r>
      <w:r>
        <w:t xml:space="preserve"> </w:t>
      </w:r>
      <w:r>
        <w:t xml:space="preserve">→ no race conditions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Atomic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INCR</w:t>
      </w:r>
      <w:r>
        <w:t xml:space="preserve"> </w:t>
      </w:r>
      <w:r>
        <w:t xml:space="preserve">→ two simultaneous calls always return different values (e.g., 1000 and 1001)</w:t>
      </w:r>
    </w:p>
    <w:p>
      <w:pPr>
        <w:numPr>
          <w:ilvl w:val="0"/>
          <w:numId w:val="1015"/>
        </w:numPr>
        <w:pStyle w:val="Compact"/>
      </w:pPr>
      <w:r>
        <w:t xml:space="preserve">Extremely fast (100k+ ops/sec)</w:t>
      </w:r>
    </w:p>
    <w:p>
      <w:pPr>
        <w:pStyle w:val="FirstParagraph"/>
      </w:pPr>
      <w:r>
        <w:rPr>
          <w:bCs/>
          <w:b/>
        </w:rPr>
        <w:t xml:space="preserve">Pros:</w:t>
      </w:r>
    </w:p>
    <w:p>
      <w:pPr>
        <w:numPr>
          <w:ilvl w:val="0"/>
          <w:numId w:val="1016"/>
        </w:numPr>
        <w:pStyle w:val="Compact"/>
      </w:pPr>
      <w:r>
        <w:t xml:space="preserve">Guaranteed unique — no collision retries</w:t>
      </w:r>
    </w:p>
    <w:p>
      <w:pPr>
        <w:numPr>
          <w:ilvl w:val="0"/>
          <w:numId w:val="1016"/>
        </w:numPr>
        <w:pStyle w:val="Compact"/>
      </w:pPr>
      <w:r>
        <w:t xml:space="preserve">Computationally cheap</w:t>
      </w:r>
    </w:p>
    <w:p>
      <w:pPr>
        <w:numPr>
          <w:ilvl w:val="0"/>
          <w:numId w:val="1016"/>
        </w:numPr>
        <w:pStyle w:val="Compact"/>
      </w:pPr>
      <w:r>
        <w:t xml:space="preserve">Short codes stay compact for a long time</w:t>
      </w:r>
    </w:p>
    <w:p>
      <w:pPr>
        <w:pStyle w:val="FirstParagraph"/>
      </w:pPr>
      <w:r>
        <w:rPr>
          <w:bCs/>
          <w:b/>
        </w:rPr>
        <w:t xml:space="preserve">Length math (must memorize):</w:t>
      </w:r>
      <w:r>
        <w:t xml:space="preserve"> </w:t>
      </w:r>
      <w:r>
        <w:t xml:space="preserve">| URLs stored | Base62 length |</w:t>
      </w:r>
      <w:r>
        <w:t xml:space="preserve"> </w:t>
      </w:r>
      <w:r>
        <w:t xml:space="preserve">|---|---|</w:t>
      </w:r>
      <w:r>
        <w:t xml:space="preserve"> </w:t>
      </w:r>
      <w:r>
        <w:t xml:space="preserve">| 1B (10⁹) |</w:t>
      </w:r>
      <w:r>
        <w:t xml:space="preserve"> </w:t>
      </w:r>
      <w:r>
        <w:rPr>
          <w:bCs/>
          <w:b/>
        </w:rPr>
        <w:t xml:space="preserve">6 chars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15ftgG</w:t>
      </w:r>
      <w:r>
        <w:t xml:space="preserve">) |</w:t>
      </w:r>
      <w:r>
        <w:t xml:space="preserve"> </w:t>
      </w:r>
      <w:r>
        <w:t xml:space="preserve">| 62⁶ ≈ 56B | still 6 chars |</w:t>
      </w:r>
      <w:r>
        <w:t xml:space="preserve"> </w:t>
      </w:r>
      <w:r>
        <w:t xml:space="preserve">| 62⁷ ≈ 3.5T | 7 chars |</w:t>
      </w:r>
    </w:p>
    <w:p>
      <w:pPr>
        <w:pStyle w:val="BodyText"/>
      </w:pPr>
      <w:r>
        <w:rPr>
          <w:bCs/>
          <w:b/>
        </w:rPr>
        <w:t xml:space="preserve">Challenges:</w:t>
      </w:r>
    </w:p>
    <w:p>
      <w:pPr>
        <w:numPr>
          <w:ilvl w:val="0"/>
          <w:numId w:val="101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Distributed coordination</w:t>
      </w:r>
      <w:r>
        <w:t xml:space="preserve"> </w:t>
      </w:r>
      <w:r>
        <w:t xml:space="preserve">— need a single source of truth (solved with central Redis — see Deep Dive 3)</w:t>
      </w:r>
    </w:p>
    <w:p>
      <w:pPr>
        <w:numPr>
          <w:ilvl w:val="0"/>
          <w:numId w:val="101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Predictable codes</w:t>
      </w:r>
      <w:r>
        <w:t xml:space="preserve"> </w:t>
      </w:r>
      <w:r>
        <w:t xml:space="preserve">→ URL enumeration attacks. Mitigation:</w:t>
      </w:r>
      <w:r>
        <w:t xml:space="preserve"> </w:t>
      </w:r>
      <w:r>
        <w:rPr>
          <w:bCs/>
          <w:b/>
        </w:rPr>
        <w:t xml:space="preserve">XOR with secret key</w:t>
      </w:r>
      <w:r>
        <w:t xml:space="preserve"> </w:t>
      </w:r>
      <w:r>
        <w:t xml:space="preserve">before base62 encoding (reversible, but obfuscated)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a7ed3b59966a95da271c15910b84085aa34efa4"/>
    <w:p>
      <w:pPr>
        <w:pStyle w:val="Heading2"/>
      </w:pPr>
      <w:r>
        <w:t xml:space="preserve">7. Deep Dive 2 — Fast Redirects (&lt; 100ms)</w:t>
      </w:r>
    </w:p>
    <w:p>
      <w:pPr>
        <w:pStyle w:val="FirstParagraph"/>
      </w:pPr>
      <w:r>
        <w:t xml:space="preserve">The redirect path is the hot path. Without optimization →</w:t>
      </w:r>
      <w:r>
        <w:t xml:space="preserve"> </w:t>
      </w:r>
      <w:r>
        <w:rPr>
          <w:bCs/>
          <w:b/>
        </w:rPr>
        <w:t xml:space="preserve">full table scan</w:t>
      </w:r>
      <w:r>
        <w:t xml:space="preserve"> </w:t>
      </w:r>
      <w:r>
        <w:t xml:space="preserve">= death.</w:t>
      </w:r>
    </w:p>
    <w:p>
      <w:r>
        <w:pict>
          <v:rect style="width:0;height:1.5pt" o:hralign="center" o:hrstd="t" o:hr="t"/>
        </w:pict>
      </w:r>
    </w:p>
    <w:bookmarkStart w:id="38" w:name="X26bd07f8c8c1a0124d9f21b443e64f844ea2c36"/>
    <w:p>
      <w:pPr>
        <w:pStyle w:val="Heading3"/>
      </w:pPr>
      <w:r>
        <w:t xml:space="preserve">👍 Good: B-Tree Index / Primary Key on</w:t>
      </w:r>
      <w:r>
        <w:t xml:space="preserve"> </w:t>
      </w:r>
      <w:r>
        <w:rPr>
          <w:rStyle w:val="VerbatimChar"/>
        </w:rPr>
        <w:t xml:space="preserve">short_code</w:t>
      </w:r>
    </w:p>
    <w:p>
      <w:pPr>
        <w:numPr>
          <w:ilvl w:val="0"/>
          <w:numId w:val="1018"/>
        </w:numPr>
        <w:pStyle w:val="Compact"/>
      </w:pPr>
      <w:r>
        <w:t xml:space="preserve">Most relational DBs default to B-tree →</w:t>
      </w:r>
      <w:r>
        <w:t xml:space="preserve"> </w:t>
      </w:r>
      <w:r>
        <w:rPr>
          <w:bCs/>
          <w:b/>
        </w:rPr>
        <w:t xml:space="preserve">O(log n)</w:t>
      </w:r>
      <w:r>
        <w:t xml:space="preserve"> </w:t>
      </w:r>
      <w:r>
        <w:t xml:space="preserve">lookups</w:t>
      </w:r>
    </w:p>
    <w:p>
      <w:pPr>
        <w:numPr>
          <w:ilvl w:val="0"/>
          <w:numId w:val="1018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short_code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primary key</w:t>
      </w:r>
      <w:r>
        <w:t xml:space="preserve"> </w:t>
      </w:r>
      <w:r>
        <w:t xml:space="preserve">→ free index + uniqueness enforced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Even with indexing, a single DB can choke on the read volume.</w:t>
      </w:r>
    </w:p>
    <w:p>
      <w:pPr>
        <w:pStyle w:val="BodyText"/>
      </w:pPr>
      <w:r>
        <w:rPr>
          <w:bCs/>
          <w:b/>
        </w:rPr>
        <w:t xml:space="preserve">Math for scale:</w:t>
      </w:r>
    </w:p>
    <w:p>
      <w:pPr>
        <w:pStyle w:val="SourceCode"/>
      </w:pPr>
      <w:r>
        <w:rPr>
          <w:rStyle w:val="VerbatimChar"/>
        </w:rPr>
        <w:t xml:space="preserve">100M DAU × 5 redirects/day = 500M redirects/day</w:t>
      </w:r>
      <w:r>
        <w:br/>
      </w:r>
      <w:r>
        <w:rPr>
          <w:rStyle w:val="VerbatimChar"/>
        </w:rPr>
        <w:t xml:space="preserve">500M / 86,400s ≈ 5,787 RPS (average)</w:t>
      </w:r>
      <w:r>
        <w:br/>
      </w:r>
      <w:r>
        <w:rPr>
          <w:rStyle w:val="VerbatimChar"/>
        </w:rPr>
        <w:t xml:space="preserve">× 100× peak multiplier ≈ 600k RPS</w:t>
      </w:r>
    </w:p>
    <w:p>
      <w:pPr>
        <w:pStyle w:val="FirstParagraph"/>
      </w:pPr>
      <w:r>
        <w:t xml:space="preserve">A single Postgres node can't comfortably serve 600k RPS from disk.</w:t>
      </w:r>
    </w:p>
    <w:p>
      <w:r>
        <w:pict>
          <v:rect style="width:0;height:1.5pt" o:hralign="center" o:hrstd="t" o:hr="t"/>
        </w:pict>
      </w:r>
    </w:p>
    <w:bookmarkEnd w:id="38"/>
    <w:bookmarkStart w:id="39" w:name="X6cfdd228a1a1fdffc746b942932b47a1dc0d362"/>
    <w:p>
      <w:pPr>
        <w:pStyle w:val="Heading3"/>
      </w:pPr>
      <w:r>
        <w:t xml:space="preserve">🔥 Great: In-Memory Cache (Redis / Memcached)</w:t>
      </w:r>
    </w:p>
    <w:p>
      <w:pPr>
        <w:pStyle w:val="FirstParagraph"/>
      </w:pPr>
      <w:r>
        <w:t xml:space="preserve">Cache</w:t>
      </w:r>
      <w:r>
        <w:t xml:space="preserve"> </w:t>
      </w:r>
      <w:r>
        <w:rPr>
          <w:rStyle w:val="VerbatimChar"/>
        </w:rPr>
        <w:t xml:space="preserve">short_code → long_url</w:t>
      </w:r>
      <w:r>
        <w:t xml:space="preserve"> </w:t>
      </w:r>
      <w:r>
        <w:t xml:space="preserve">mappings in memory between server and DB.</w:t>
      </w:r>
    </w:p>
    <w:p>
      <w:pPr>
        <w:pStyle w:val="BodyText"/>
      </w:pPr>
      <w:r>
        <w:rPr>
          <w:bCs/>
          <w:b/>
        </w:rPr>
        <w:t xml:space="preserve">Latency comparison (memorize):</w:t>
      </w:r>
      <w:r>
        <w:t xml:space="preserve"> </w:t>
      </w:r>
      <w:r>
        <w:t xml:space="preserve">| Storage | Access time | Ops/sec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| ~100 ns (0.0001 ms) | Millions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SSD</w:t>
      </w:r>
      <w:r>
        <w:t xml:space="preserve"> </w:t>
      </w:r>
      <w:r>
        <w:t xml:space="preserve">| ~0.1 ms | ~100k IOPS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HDD</w:t>
      </w:r>
      <w:r>
        <w:t xml:space="preserve"> </w:t>
      </w:r>
      <w:r>
        <w:t xml:space="preserve">| ~10 ms | ~100–200 IOPS |</w:t>
      </w:r>
    </w:p>
    <w:p>
      <w:pPr>
        <w:pStyle w:val="BodyText"/>
      </w:pPr>
      <w:r>
        <w:t xml:space="preserve">🔑 Memory is</w:t>
      </w:r>
      <w:r>
        <w:t xml:space="preserve"> </w:t>
      </w:r>
      <w:r>
        <w:rPr>
          <w:bCs/>
          <w:b/>
        </w:rPr>
        <w:t xml:space="preserve">~1000× faster than SSD</w:t>
      </w:r>
      <w:r>
        <w:t xml:space="preserve">,</w:t>
      </w:r>
      <w:r>
        <w:t xml:space="preserve"> </w:t>
      </w:r>
      <w:r>
        <w:rPr>
          <w:bCs/>
          <w:b/>
        </w:rPr>
        <w:t xml:space="preserve">~100,000× faster than HDD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Pattern:</w:t>
      </w:r>
      <w:r>
        <w:t xml:space="preserve"> </w:t>
      </w:r>
      <w:r>
        <w:t xml:space="preserve">check cache → hit returns immediately, miss falls through to DB → populate cache.</w:t>
      </w:r>
    </w:p>
    <w:p>
      <w:pPr>
        <w:pStyle w:val="BodyText"/>
      </w:pPr>
      <w:r>
        <w:rPr>
          <w:bCs/>
          <w:b/>
        </w:rPr>
        <w:t xml:space="preserve">Challenges:</w:t>
      </w:r>
    </w:p>
    <w:p>
      <w:pPr>
        <w:numPr>
          <w:ilvl w:val="0"/>
          <w:numId w:val="1019"/>
        </w:numPr>
        <w:pStyle w:val="Compact"/>
      </w:pPr>
      <w:r>
        <w:t xml:space="preserve">Cache invalidation on expiration/update (minor — URLs rarely change)</w:t>
      </w:r>
    </w:p>
    <w:p>
      <w:pPr>
        <w:numPr>
          <w:ilvl w:val="0"/>
          <w:numId w:val="1019"/>
        </w:numPr>
        <w:pStyle w:val="Compact"/>
      </w:pPr>
      <w:r>
        <w:t xml:space="preserve">Cold start / cache warm-up</w:t>
      </w:r>
    </w:p>
    <w:p>
      <w:pPr>
        <w:numPr>
          <w:ilvl w:val="0"/>
          <w:numId w:val="1019"/>
        </w:numPr>
        <w:pStyle w:val="Compact"/>
      </w:pPr>
      <w:r>
        <w:t xml:space="preserve">Eviction policy →</w:t>
      </w:r>
      <w:r>
        <w:t xml:space="preserve"> </w:t>
      </w:r>
      <w:r>
        <w:rPr>
          <w:bCs/>
          <w:b/>
        </w:rPr>
        <w:t xml:space="preserve">LRU</w:t>
      </w:r>
      <w:r>
        <w:t xml:space="preserve"> </w:t>
      </w:r>
      <w:r>
        <w:t xml:space="preserve">is standard</w:t>
      </w:r>
    </w:p>
    <w:p>
      <w:pPr>
        <w:numPr>
          <w:ilvl w:val="0"/>
          <w:numId w:val="1019"/>
        </w:numPr>
        <w:pStyle w:val="Compact"/>
      </w:pPr>
      <w:r>
        <w:t xml:space="preserve">Memory cost vs hit rate tradeoff</w:t>
      </w:r>
    </w:p>
    <w:p>
      <w:r>
        <w:pict>
          <v:rect style="width:0;height:1.5pt" o:hralign="center" o:hrstd="t" o:hr="t"/>
        </w:pict>
      </w:r>
    </w:p>
    <w:bookmarkEnd w:id="39"/>
    <w:bookmarkStart w:id="40" w:name="Xc3008cb05dbfaeaeb262ed402f8334ba4c21dcb"/>
    <w:p>
      <w:pPr>
        <w:pStyle w:val="Heading3"/>
      </w:pPr>
      <w:r>
        <w:t xml:space="preserve">🚀 Great: CDN + Edge Computing</w:t>
      </w:r>
    </w:p>
    <w:p>
      <w:pPr>
        <w:pStyle w:val="FirstParagraph"/>
      </w:pPr>
      <w:r>
        <w:t xml:space="preserve">Host short URL domain on a CDN with global PoPs. Use</w:t>
      </w:r>
      <w:r>
        <w:t xml:space="preserve"> </w:t>
      </w:r>
      <w:r>
        <w:rPr>
          <w:bCs/>
          <w:b/>
        </w:rPr>
        <w:t xml:space="preserve">Cloudflare Workers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AWS Lambda@Edge</w:t>
      </w:r>
      <w:r>
        <w:t xml:space="preserve"> </w:t>
      </w:r>
      <w:r>
        <w:t xml:space="preserve">to do the redirect</w:t>
      </w:r>
      <w:r>
        <w:t xml:space="preserve"> </w:t>
      </w:r>
      <w:r>
        <w:rPr>
          <w:iCs/>
          <w:i/>
        </w:rPr>
        <w:t xml:space="preserve">at the edge</w:t>
      </w:r>
      <w:r>
        <w:t xml:space="preserve"> </w:t>
      </w:r>
      <w:r>
        <w:t xml:space="preserve">— never hits origin.</w:t>
      </w:r>
    </w:p>
    <w:p>
      <w:pPr>
        <w:pStyle w:val="BodyText"/>
      </w:pPr>
      <w:r>
        <w:rPr>
          <w:bCs/>
          <w:b/>
        </w:rPr>
        <w:t xml:space="preserve">Pros:</w:t>
      </w:r>
    </w:p>
    <w:p>
      <w:pPr>
        <w:numPr>
          <w:ilvl w:val="0"/>
          <w:numId w:val="1020"/>
        </w:numPr>
        <w:pStyle w:val="Compact"/>
      </w:pPr>
      <w:r>
        <w:t xml:space="preserve">Redirect happens closest to the user → near-zero latency for popular codes</w:t>
      </w:r>
    </w:p>
    <w:p>
      <w:pPr>
        <w:numPr>
          <w:ilvl w:val="0"/>
          <w:numId w:val="1020"/>
        </w:numPr>
        <w:pStyle w:val="Compact"/>
      </w:pPr>
      <w:r>
        <w:t xml:space="preserve">Origin server load drops massively</w:t>
      </w:r>
    </w:p>
    <w:p>
      <w:pPr>
        <w:pStyle w:val="FirstParagraph"/>
      </w:pPr>
      <w:r>
        <w:rPr>
          <w:bCs/>
          <w:b/>
        </w:rPr>
        <w:t xml:space="preserve">Cons / tradeoffs:</w:t>
      </w:r>
    </w:p>
    <w:p>
      <w:pPr>
        <w:numPr>
          <w:ilvl w:val="0"/>
          <w:numId w:val="1021"/>
        </w:numPr>
        <w:pStyle w:val="Compact"/>
      </w:pPr>
      <w:r>
        <w:t xml:space="preserve">Cache invalidation across PoPs is hard</w:t>
      </w:r>
    </w:p>
    <w:p>
      <w:pPr>
        <w:numPr>
          <w:ilvl w:val="0"/>
          <w:numId w:val="1021"/>
        </w:numPr>
        <w:pStyle w:val="Compact"/>
      </w:pPr>
      <w:r>
        <w:t xml:space="preserve">Edge function limits (memory, exec time, libraries)</w:t>
      </w:r>
    </w:p>
    <w:p>
      <w:pPr>
        <w:numPr>
          <w:ilvl w:val="0"/>
          <w:numId w:val="1021"/>
        </w:numPr>
        <w:pStyle w:val="Compact"/>
      </w:pPr>
      <w:r>
        <w:t xml:space="preserve">Higher cost</w:t>
      </w:r>
    </w:p>
    <w:p>
      <w:pPr>
        <w:numPr>
          <w:ilvl w:val="0"/>
          <w:numId w:val="1021"/>
        </w:numPr>
        <w:pStyle w:val="Compact"/>
      </w:pPr>
      <w:r>
        <w:t xml:space="preserve">Debugging distributed edge is painful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Global product, high traffic, latency-sensitive.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X52c6e513c042ddae3bd0c06e3118d589f3d2f03"/>
    <w:p>
      <w:pPr>
        <w:pStyle w:val="Heading2"/>
      </w:pPr>
      <w:r>
        <w:t xml:space="preserve">8. Deep Dive 3 — Scaling to 1B URLs + 100M DAU</w:t>
      </w:r>
    </w:p>
    <w:bookmarkStart w:id="42" w:name="storage-math-must-do-live"/>
    <w:p>
      <w:pPr>
        <w:pStyle w:val="Heading3"/>
      </w:pPr>
      <w:r>
        <w:t xml:space="preserve">Storage math (must do live)</w:t>
      </w:r>
    </w:p>
    <w:p>
      <w:pPr>
        <w:pStyle w:val="SourceCode"/>
      </w:pPr>
      <w:r>
        <w:rPr>
          <w:rStyle w:val="VerbatimChar"/>
        </w:rPr>
        <w:t xml:space="preserve">Per row: short_code (8B) + long_url (100B) + created (8B)</w:t>
      </w:r>
      <w:r>
        <w:br/>
      </w:r>
      <w:r>
        <w:rPr>
          <w:rStyle w:val="VerbatimChar"/>
        </w:rPr>
        <w:t xml:space="preserve">       + alias (100B) + expiration (8B) + metadata buffer</w:t>
      </w:r>
      <w:r>
        <w:br/>
      </w:r>
      <w:r>
        <w:rPr>
          <w:rStyle w:val="VerbatimChar"/>
        </w:rPr>
        <w:t xml:space="preserve">     ≈ 200B → round up to 500B</w:t>
      </w:r>
      <w:r>
        <w:br/>
      </w:r>
      <w:r>
        <w:rPr>
          <w:rStyle w:val="VerbatimChar"/>
        </w:rPr>
        <w:t xml:space="preserve">1B rows × 500B = 500 GB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500 GB fits comfortably on a single modern Postgres SSD instance.</w:t>
      </w:r>
      <w:r>
        <w:t xml:space="preserve"> </w:t>
      </w:r>
      <w:r>
        <w:t xml:space="preserve">No need to shard yet.</w:t>
      </w:r>
    </w:p>
    <w:bookmarkEnd w:id="42"/>
    <w:bookmarkStart w:id="43" w:name="write-rate"/>
    <w:p>
      <w:pPr>
        <w:pStyle w:val="Heading3"/>
      </w:pPr>
      <w:r>
        <w:t xml:space="preserve">Write rate</w:t>
      </w:r>
    </w:p>
    <w:p>
      <w:pPr>
        <w:pStyle w:val="SourceCode"/>
      </w:pPr>
      <w:r>
        <w:rPr>
          <w:rStyle w:val="VerbatimChar"/>
        </w:rPr>
        <w:t xml:space="preserve">~100k new URLs/day = ~1 write/sec → trivial.</w:t>
      </w:r>
    </w:p>
    <w:bookmarkEnd w:id="43"/>
    <w:bookmarkStart w:id="44" w:name="db-choice"/>
    <w:p>
      <w:pPr>
        <w:pStyle w:val="Heading3"/>
      </w:pPr>
      <w:r>
        <w:t xml:space="preserve">DB choice</w:t>
      </w:r>
    </w:p>
    <w:p>
      <w:pPr>
        <w:numPr>
          <w:ilvl w:val="0"/>
          <w:numId w:val="1022"/>
        </w:numPr>
        <w:pStyle w:val="Compact"/>
      </w:pPr>
      <w:r>
        <w:t xml:space="preserve">Reads offloaded to cache → DB just needs to be reliable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Postgres / MySQL / DynamoDB</w:t>
      </w:r>
      <w:r>
        <w:t xml:space="preserve"> </w:t>
      </w:r>
      <w:r>
        <w:t xml:space="preserve">— all fine. Pick what you know.</w:t>
      </w:r>
    </w:p>
    <w:p>
      <w:pPr>
        <w:numPr>
          <w:ilvl w:val="0"/>
          <w:numId w:val="1022"/>
        </w:numPr>
        <w:pStyle w:val="Compact"/>
      </w:pPr>
      <w:r>
        <w:t xml:space="preserve">Default:</w:t>
      </w:r>
      <w:r>
        <w:t xml:space="preserve"> </w:t>
      </w:r>
      <w:r>
        <w:rPr>
          <w:bCs/>
          <w:b/>
        </w:rPr>
        <w:t xml:space="preserve">Postgres</w:t>
      </w:r>
      <w:r>
        <w:t xml:space="preserve">.</w:t>
      </w:r>
    </w:p>
    <w:bookmarkEnd w:id="44"/>
    <w:bookmarkStart w:id="45" w:name="high-availability-of-db"/>
    <w:p>
      <w:pPr>
        <w:pStyle w:val="Heading3"/>
      </w:pPr>
      <w:r>
        <w:t xml:space="preserve">High Availability of DB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Replication</w:t>
      </w:r>
      <w:r>
        <w:t xml:space="preserve"> </w:t>
      </w:r>
      <w:r>
        <w:t xml:space="preserve">— read replicas + automatic failover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Backups</w:t>
      </w:r>
      <w:r>
        <w:t xml:space="preserve"> </w:t>
      </w:r>
      <w:r>
        <w:t xml:space="preserve">— periodic snapshots to separate location</w:t>
      </w:r>
    </w:p>
    <w:p>
      <w:r>
        <w:pict>
          <v:rect style="width:0;height:1.5pt" o:hralign="center" o:hrstd="t" o:hr="t"/>
        </w:pict>
      </w:r>
    </w:p>
    <w:bookmarkEnd w:id="45"/>
    <w:bookmarkStart w:id="46" w:name="scaling-the-primary-server"/>
    <w:p>
      <w:pPr>
        <w:pStyle w:val="Heading3"/>
      </w:pPr>
      <w:r>
        <w:t xml:space="preserve">Scaling the Primary Server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Split into two microservices</w:t>
      </w:r>
      <w:r>
        <w:t xml:space="preserve"> </w:t>
      </w:r>
      <w:r>
        <w:t xml:space="preserve">(asymmetric workload):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Read Service</w:t>
      </w:r>
      <w:r>
        <w:t xml:space="preserve"> </w:t>
      </w:r>
      <w:r>
        <w:t xml:space="preserve">→ redirects (cache-first, scales horizontally)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Write Service</w:t>
      </w:r>
      <w:r>
        <w:t xml:space="preserve"> </w:t>
      </w:r>
      <w:r>
        <w:t xml:space="preserve">→ URL creation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bCs/>
          <w:b/>
        </w:rPr>
        <w:t xml:space="preserve">horizontally scale</w:t>
      </w:r>
      <w:r>
        <w:t xml:space="preserve"> </w:t>
      </w:r>
      <w:r>
        <w:t xml:space="preserve">independently behind a load balancer.</w:t>
      </w:r>
    </w:p>
    <w:p>
      <w:r>
        <w:pict>
          <v:rect style="width:0;height:1.5pt" o:hralign="center" o:hrstd="t" o:hr="t"/>
        </w:pict>
      </w:r>
    </w:p>
    <w:bookmarkEnd w:id="46"/>
    <w:bookmarkStart w:id="51" w:name="X324c7cee6443da08cad6ed9fc0c0d348937ae08"/>
    <w:p>
      <w:pPr>
        <w:pStyle w:val="Heading3"/>
      </w:pPr>
      <w:r>
        <w:t xml:space="preserve">⚠️ Big problem: Distributed Counter</w:t>
      </w:r>
    </w:p>
    <w:p>
      <w:pPr>
        <w:pStyle w:val="FirstParagraph"/>
      </w:pPr>
      <w:r>
        <w:t xml:space="preserve">If you horizontally scale the Write Service,</w:t>
      </w:r>
      <w:r>
        <w:t xml:space="preserve"> </w:t>
      </w:r>
      <w:r>
        <w:rPr>
          <w:bCs/>
          <w:b/>
        </w:rPr>
        <w:t xml:space="preserve">each instance needs the same global counter</w:t>
      </w:r>
      <w:r>
        <w:t xml:space="preserve"> </w:t>
      </w:r>
      <w:r>
        <w:t xml:space="preserve">to avoid collisions.</w:t>
      </w:r>
    </w:p>
    <w:bookmarkStart w:id="47" w:name="solution-centralized-redis-counter"/>
    <w:p>
      <w:pPr>
        <w:pStyle w:val="Heading4"/>
      </w:pPr>
      <w:r>
        <w:t xml:space="preserve">Solution: Centralized Redis Counter</w:t>
      </w:r>
    </w:p>
    <w:p>
      <w:pPr>
        <w:numPr>
          <w:ilvl w:val="0"/>
          <w:numId w:val="1025"/>
        </w:numPr>
        <w:pStyle w:val="Compact"/>
      </w:pPr>
      <w:r>
        <w:t xml:space="preserve">All Write Service instances → call Redis</w:t>
      </w:r>
      <w:r>
        <w:t xml:space="preserve"> </w:t>
      </w:r>
      <w:r>
        <w:rPr>
          <w:rStyle w:val="VerbatimChar"/>
        </w:rPr>
        <w:t xml:space="preserve">INCR</w:t>
      </w:r>
      <w:r>
        <w:t xml:space="preserve"> </w:t>
      </w:r>
      <w:r>
        <w:t xml:space="preserve">for next value</w:t>
      </w:r>
    </w:p>
    <w:p>
      <w:pPr>
        <w:numPr>
          <w:ilvl w:val="0"/>
          <w:numId w:val="1025"/>
        </w:numPr>
        <w:pStyle w:val="Compact"/>
      </w:pPr>
      <w:r>
        <w:t xml:space="preserve">Redis single-threaded + atomic → guaranteed unique</w:t>
      </w:r>
    </w:p>
    <w:p>
      <w:pPr>
        <w:numPr>
          <w:ilvl w:val="0"/>
          <w:numId w:val="1025"/>
        </w:numPr>
        <w:pStyle w:val="Compact"/>
      </w:pPr>
      <w:r>
        <w:t xml:space="preserve">Network overhead is negligible</w:t>
      </w:r>
    </w:p>
    <w:bookmarkEnd w:id="47"/>
    <w:bookmarkStart w:id="48" w:name="optimization-counter-batching"/>
    <w:p>
      <w:pPr>
        <w:pStyle w:val="Heading4"/>
      </w:pPr>
      <w:r>
        <w:t xml:space="preserve">Optimization: Counter Batching</w:t>
      </w:r>
    </w:p>
    <w:p>
      <w:pPr>
        <w:numPr>
          <w:ilvl w:val="0"/>
          <w:numId w:val="1026"/>
        </w:numPr>
        <w:pStyle w:val="Compact"/>
      </w:pPr>
      <w:r>
        <w:t xml:space="preserve">Each Write Service requests</w:t>
      </w:r>
      <w:r>
        <w:t xml:space="preserve"> </w:t>
      </w:r>
      <w:r>
        <w:rPr>
          <w:bCs/>
          <w:b/>
        </w:rPr>
        <w:t xml:space="preserve">batch of 1000</w:t>
      </w:r>
      <w:r>
        <w:t xml:space="preserve"> </w:t>
      </w:r>
      <w:r>
        <w:t xml:space="preserve">counter values from Redis</w:t>
      </w:r>
    </w:p>
    <w:p>
      <w:pPr>
        <w:numPr>
          <w:ilvl w:val="0"/>
          <w:numId w:val="1026"/>
        </w:numPr>
        <w:pStyle w:val="Compact"/>
      </w:pPr>
      <w:r>
        <w:t xml:space="preserve">Redis atomically does</w:t>
      </w:r>
      <w:r>
        <w:t xml:space="preserve"> </w:t>
      </w:r>
      <w:r>
        <w:rPr>
          <w:rStyle w:val="VerbatimChar"/>
        </w:rPr>
        <w:t xml:space="preserve">INCRBY 1000</w:t>
      </w:r>
      <w:r>
        <w:t xml:space="preserve">, returns batch start</w:t>
      </w:r>
    </w:p>
    <w:p>
      <w:pPr>
        <w:numPr>
          <w:ilvl w:val="0"/>
          <w:numId w:val="1026"/>
        </w:numPr>
        <w:pStyle w:val="Compact"/>
      </w:pPr>
      <w:r>
        <w:t xml:space="preserve">Instance uses values locally</w:t>
      </w:r>
    </w:p>
    <w:p>
      <w:pPr>
        <w:numPr>
          <w:ilvl w:val="0"/>
          <w:numId w:val="1026"/>
        </w:numPr>
        <w:pStyle w:val="Compact"/>
      </w:pPr>
      <w:r>
        <w:t xml:space="preserve">When exhausted → request another batch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Reduces Redis load 1000×</w:t>
      </w:r>
      <w:r>
        <w:t xml:space="preserve"> </w:t>
      </w:r>
      <w:r>
        <w:t xml:space="preserve">while preserving uniqueness.</w:t>
      </w:r>
    </w:p>
    <w:bookmarkEnd w:id="48"/>
    <w:bookmarkStart w:id="49" w:name="counter-ha"/>
    <w:p>
      <w:pPr>
        <w:pStyle w:val="Heading4"/>
      </w:pPr>
      <w:r>
        <w:t xml:space="preserve">Counter HA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Redis Sentinel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Redis Cluster</w:t>
      </w:r>
      <w:r>
        <w:t xml:space="preserve"> </w:t>
      </w:r>
      <w:r>
        <w:t xml:space="preserve">with auto-failover</w:t>
      </w:r>
    </w:p>
    <w:p>
      <w:pPr>
        <w:numPr>
          <w:ilvl w:val="0"/>
          <w:numId w:val="1027"/>
        </w:numPr>
        <w:pStyle w:val="Compact"/>
      </w:pPr>
      <w:r>
        <w:t xml:space="preserve">A single Redis instance handles 100k+ ops/sec → plenty</w:t>
      </w:r>
    </w:p>
    <w:p>
      <w:pPr>
        <w:numPr>
          <w:ilvl w:val="0"/>
          <w:numId w:val="1027"/>
        </w:numPr>
        <w:pStyle w:val="Compact"/>
      </w:pPr>
      <w:r>
        <w:t xml:space="preserve">If Redis fails before replicating latest counter → lose a few values;</w:t>
      </w:r>
      <w:r>
        <w:t xml:space="preserve"> </w:t>
      </w:r>
      <w:r>
        <w:rPr>
          <w:bCs/>
          <w:b/>
        </w:rPr>
        <w:t xml:space="preserve">uniqueness preserved</w:t>
      </w:r>
      <w:r>
        <w:t xml:space="preserve"> </w:t>
      </w:r>
      <w:r>
        <w:t xml:space="preserve">(we don't need continuity)</w:t>
      </w:r>
    </w:p>
    <w:p>
      <w:pPr>
        <w:numPr>
          <w:ilvl w:val="0"/>
          <w:numId w:val="1027"/>
        </w:numPr>
        <w:pStyle w:val="Compact"/>
      </w:pPr>
      <w:r>
        <w:t xml:space="preserve">🔑</w:t>
      </w:r>
      <w:r>
        <w:t xml:space="preserve"> </w:t>
      </w:r>
      <w:r>
        <w:rPr>
          <w:bCs/>
          <w:b/>
        </w:rPr>
        <w:t xml:space="preserve">UNIQUE constraint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short_code</w:t>
      </w:r>
      <w:r>
        <w:rPr>
          <w:bCs/>
          <w:b/>
        </w:rPr>
        <w:t xml:space="preserve"> </w:t>
      </w:r>
      <w:r>
        <w:rPr>
          <w:bCs/>
          <w:b/>
        </w:rPr>
        <w:t xml:space="preserve">is the ultimate safety net</w:t>
      </w:r>
    </w:p>
    <w:bookmarkEnd w:id="49"/>
    <w:bookmarkStart w:id="50" w:name="multi-region"/>
    <w:p>
      <w:pPr>
        <w:pStyle w:val="Heading4"/>
      </w:pPr>
      <w:r>
        <w:t xml:space="preserve">Multi-region</w:t>
      </w:r>
    </w:p>
    <w:p>
      <w:pPr>
        <w:numPr>
          <w:ilvl w:val="0"/>
          <w:numId w:val="1028"/>
        </w:numPr>
        <w:pStyle w:val="Compact"/>
      </w:pPr>
      <w:r>
        <w:t xml:space="preserve">Allocate</w:t>
      </w:r>
      <w:r>
        <w:t xml:space="preserve"> </w:t>
      </w:r>
      <w:r>
        <w:rPr>
          <w:bCs/>
          <w:b/>
        </w:rPr>
        <w:t xml:space="preserve">disjoint counter ranges</w:t>
      </w:r>
      <w:r>
        <w:t xml:space="preserve"> </w:t>
      </w:r>
      <w:r>
        <w:t xml:space="preserve">per region (Region A: 0–1B, Region B: 1B–2B)</w:t>
      </w:r>
    </w:p>
    <w:p>
      <w:pPr>
        <w:numPr>
          <w:ilvl w:val="0"/>
          <w:numId w:val="1028"/>
        </w:numPr>
        <w:pStyle w:val="Compact"/>
      </w:pPr>
      <w:r>
        <w:t xml:space="preserve">No cross-region coordination needed</w:t>
      </w:r>
    </w:p>
    <w:p>
      <w:pPr>
        <w:numPr>
          <w:ilvl w:val="0"/>
          <w:numId w:val="1028"/>
        </w:numPr>
        <w:pStyle w:val="Compact"/>
      </w:pPr>
      <w:r>
        <w:t xml:space="preserve">Local writes, globally distributed reads via cache/CDN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Xb099b23074b78813120c7b0ca3a5680b07a4e15"/>
    <w:p>
      <w:pPr>
        <w:pStyle w:val="Heading2"/>
      </w:pPr>
      <w:r>
        <w:t xml:space="preserve">9. Key Numbers Cheatsheet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RPS (100×)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code length @1B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space @8 chars base62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 trillion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78ce2fa72a7840b179596284f1f820542c093e2"/>
    <w:p>
      <w:pPr>
        <w:pStyle w:val="Heading2"/>
      </w:pPr>
      <w:r>
        <w:t xml:space="preserve">10. Tradeoffs Cheatsheet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code 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 + base62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unique, 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centralized counter;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URL-safe (no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smaller alphabet than base64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Control, no caching, trackable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server load vs 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1000× faster than disk, ops/sec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Invalidation, cost, warm-up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Boring, reliable,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Single-node ceiling (mitigated by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Centralized Redis counter +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Globally unique,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SPOF — mitigated by Sentinel/Cluster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Disjoint counter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Wastes range if region underused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scaling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 + read replicas + CDN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Sub-100ms globally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Cost, complexity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04786fe6e4d20e58af48a9c0e1009fec80daa25"/>
    <w:p>
      <w:pPr>
        <w:pStyle w:val="Heading2"/>
      </w:pPr>
      <w:r>
        <w:t xml:space="preserve">11. Common Pitfalls &amp; Gotchas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Base64 in URLs breaks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a path separator,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becomes space in query strings. Use</w:t>
      </w:r>
      <w:r>
        <w:t xml:space="preserve"> </w:t>
      </w:r>
      <w:r>
        <w:rPr>
          <w:bCs/>
          <w:b/>
        </w:rPr>
        <w:t xml:space="preserve">base62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301 caches in browser</w:t>
      </w:r>
      <w:r>
        <w:t xml:space="preserve"> </w:t>
      </w:r>
      <w:r>
        <w:t xml:space="preserve">→ can't update/delete short URLs. Always</w:t>
      </w:r>
      <w:r>
        <w:t xml:space="preserve"> </w:t>
      </w:r>
      <w:r>
        <w:rPr>
          <w:bCs/>
          <w:b/>
        </w:rPr>
        <w:t xml:space="preserve">302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Custom alias namespace</w:t>
      </w:r>
      <w:r>
        <w:t xml:space="preserve"> </w:t>
      </w:r>
      <w:r>
        <w:t xml:space="preserve">can collide with counter-generated codes → use prefix or separate namespace.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Predictable counter-based codes</w:t>
      </w:r>
      <w:r>
        <w:t xml:space="preserve"> </w:t>
      </w:r>
      <w:r>
        <w:t xml:space="preserve">→ enumeration attacks. Use XOR-with-secret if security matters.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Sequential counter in distributed system</w:t>
      </w:r>
      <w:r>
        <w:t xml:space="preserve"> </w:t>
      </w:r>
      <w:r>
        <w:t xml:space="preserve">→ can't just use auto-increment per server. Centralize.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Hash function dedup</w:t>
      </w:r>
      <w:r>
        <w:t xml:space="preserve"> </w:t>
      </w:r>
      <w:r>
        <w:t xml:space="preserve">is a feature OR a bug depending on requirements. Confirm with interviewer.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Cache TTL</w:t>
      </w:r>
      <w:r>
        <w:t xml:space="preserve"> </w:t>
      </w:r>
      <w:r>
        <w:t xml:space="preserve">should ≤ URL expiration time, else stale redirects.</w:t>
      </w:r>
    </w:p>
    <w:p>
      <w:pPr>
        <w:numPr>
          <w:ilvl w:val="0"/>
          <w:numId w:val="102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Skipping capacity math early is fine</w:t>
      </w:r>
      <w:r>
        <w:t xml:space="preserve"> </w:t>
      </w:r>
      <w:r>
        <w:t xml:space="preserve">— but do it when it changes your design (e.g., sharding decision).</w:t>
      </w:r>
    </w:p>
    <w:p>
      <w:r>
        <w:pict>
          <v:rect style="width:0;height:1.5pt" o:hralign="center" o:hrstd="t" o:hr="t"/>
        </w:pict>
      </w:r>
    </w:p>
    <w:bookmarkEnd w:id="55"/>
    <w:bookmarkStart w:id="59" w:name="Xb36a4dc1e852d00737bc58c46a5457b164e80f0"/>
    <w:p>
      <w:pPr>
        <w:pStyle w:val="Heading2"/>
      </w:pPr>
      <w:r>
        <w:t xml:space="preserve">12. Level Expectations</w:t>
      </w:r>
    </w:p>
    <w:bookmarkStart w:id="56" w:name="Xfd68dab5ba3ecd882025bccf06c03d8243acefd"/>
    <w:p>
      <w:pPr>
        <w:pStyle w:val="Heading3"/>
      </w:pPr>
      <w:r>
        <w:t xml:space="preserve">🟢 Mid-level</w:t>
      </w:r>
    </w:p>
    <w:p>
      <w:pPr>
        <w:numPr>
          <w:ilvl w:val="0"/>
          <w:numId w:val="1030"/>
        </w:numPr>
        <w:pStyle w:val="Compact"/>
      </w:pPr>
      <w:r>
        <w:t xml:space="preserve">Working high-level design (shorten + redirect flow)</w:t>
      </w:r>
    </w:p>
    <w:p>
      <w:pPr>
        <w:numPr>
          <w:ilvl w:val="0"/>
          <w:numId w:val="1030"/>
        </w:numPr>
        <w:pStyle w:val="Compact"/>
      </w:pPr>
      <w:r>
        <w:t xml:space="preserve">Recognize short codes need uniqueness</w:t>
      </w:r>
    </w:p>
    <w:p>
      <w:pPr>
        <w:numPr>
          <w:ilvl w:val="0"/>
          <w:numId w:val="1030"/>
        </w:numPr>
        <w:pStyle w:val="Compact"/>
      </w:pPr>
      <w:r>
        <w:t xml:space="preserve">Propose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code-gen approach (hash or counter)</w:t>
      </w:r>
    </w:p>
    <w:p>
      <w:pPr>
        <w:numPr>
          <w:ilvl w:val="0"/>
          <w:numId w:val="1030"/>
        </w:numPr>
        <w:pStyle w:val="Compact"/>
      </w:pPr>
      <w:r>
        <w:t xml:space="preserve">Understand 302 redirect (even if didn't know the code)</w:t>
      </w:r>
    </w:p>
    <w:p>
      <w:pPr>
        <w:numPr>
          <w:ilvl w:val="0"/>
          <w:numId w:val="1030"/>
        </w:numPr>
        <w:pStyle w:val="Compact"/>
      </w:pPr>
      <w:r>
        <w:t xml:space="preserve">With prompting → recognize cache helps reads</w:t>
      </w:r>
    </w:p>
    <w:bookmarkEnd w:id="56"/>
    <w:bookmarkStart w:id="57" w:name="Xb575480e4dcf0cef858bb2d06e06214745b0459"/>
    <w:p>
      <w:pPr>
        <w:pStyle w:val="Heading3"/>
      </w:pPr>
      <w:r>
        <w:t xml:space="preserve">🟡 Senior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Drive</w:t>
      </w:r>
      <w:r>
        <w:t xml:space="preserve"> </w:t>
      </w:r>
      <w:r>
        <w:t xml:space="preserve">the conversation, proactively flag key challenges</w:t>
      </w:r>
    </w:p>
    <w:p>
      <w:pPr>
        <w:numPr>
          <w:ilvl w:val="0"/>
          <w:numId w:val="1031"/>
        </w:numPr>
        <w:pStyle w:val="Compact"/>
      </w:pPr>
      <w:r>
        <w:t xml:space="preserve">Articulate tradeoffs: hashing (collisions) vs counter (coordination)</w:t>
      </w:r>
    </w:p>
    <w:p>
      <w:pPr>
        <w:numPr>
          <w:ilvl w:val="0"/>
          <w:numId w:val="1031"/>
        </w:numPr>
        <w:pStyle w:val="Compact"/>
      </w:pPr>
      <w:r>
        <w:t xml:space="preserve">Discuss caching strategy + invalidation in detail</w:t>
      </w:r>
    </w:p>
    <w:p>
      <w:pPr>
        <w:numPr>
          <w:ilvl w:val="0"/>
          <w:numId w:val="1031"/>
        </w:numPr>
        <w:pStyle w:val="Compact"/>
      </w:pPr>
      <w:r>
        <w:t xml:space="preserve">Justify DB choice</w:t>
      </w:r>
    </w:p>
    <w:p>
      <w:pPr>
        <w:numPr>
          <w:ilvl w:val="0"/>
          <w:numId w:val="1031"/>
        </w:numPr>
        <w:pStyle w:val="Compact"/>
      </w:pPr>
      <w:r>
        <w:t xml:space="preserve">Recognize read/write service split</w:t>
      </w:r>
    </w:p>
    <w:p>
      <w:pPr>
        <w:numPr>
          <w:ilvl w:val="0"/>
          <w:numId w:val="1031"/>
        </w:numPr>
        <w:pStyle w:val="Compact"/>
      </w:pPr>
      <w:r>
        <w:t xml:space="preserve">Understand counter coordination via Redis</w:t>
      </w:r>
    </w:p>
    <w:bookmarkEnd w:id="57"/>
    <w:bookmarkStart w:id="58" w:name="Xb0e616cf4a4f16a2a49cb2f4d4ec571ac382351"/>
    <w:p>
      <w:pPr>
        <w:pStyle w:val="Heading3"/>
      </w:pPr>
      <w:r>
        <w:t xml:space="preserve">🔴 Staff+</w:t>
      </w:r>
    </w:p>
    <w:p>
      <w:pPr>
        <w:numPr>
          <w:ilvl w:val="0"/>
          <w:numId w:val="1032"/>
        </w:numPr>
        <w:pStyle w:val="Compact"/>
      </w:pPr>
      <w:r>
        <w:t xml:space="preserve">Read-heavy framing from the start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Proactively</w:t>
      </w:r>
      <w:r>
        <w:t xml:space="preserve"> </w:t>
      </w:r>
      <w:r>
        <w:t xml:space="preserve">discuss multi-region, counter range allocation, Redis failover</w:t>
      </w:r>
    </w:p>
    <w:p>
      <w:pPr>
        <w:numPr>
          <w:ilvl w:val="0"/>
          <w:numId w:val="1032"/>
        </w:numPr>
        <w:pStyle w:val="Compact"/>
      </w:pPr>
      <w:r>
        <w:t xml:space="preserve">Security implications of predictable codes + mitigations</w:t>
      </w:r>
    </w:p>
    <w:p>
      <w:pPr>
        <w:numPr>
          <w:ilvl w:val="0"/>
          <w:numId w:val="1032"/>
        </w:numPr>
        <w:pStyle w:val="Compact"/>
      </w:pPr>
      <w:r>
        <w:t xml:space="preserve">Custom alias collision prevention</w:t>
      </w:r>
    </w:p>
    <w:p>
      <w:pPr>
        <w:numPr>
          <w:ilvl w:val="0"/>
          <w:numId w:val="1032"/>
        </w:numPr>
        <w:pStyle w:val="Compact"/>
      </w:pPr>
      <w:r>
        <w:t xml:space="preserve">URL expiration cleanup strategies</w:t>
      </w:r>
    </w:p>
    <w:p>
      <w:pPr>
        <w:numPr>
          <w:ilvl w:val="0"/>
          <w:numId w:val="1032"/>
        </w:numPr>
        <w:pStyle w:val="Compact"/>
      </w:pPr>
      <w:r>
        <w:t xml:space="preserve">Show product/ops thinking, not just textbook solution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1474ab8f1970fd1e4f45cd68059964ac578be26"/>
    <w:p>
      <w:pPr>
        <w:pStyle w:val="Heading2"/>
      </w:pPr>
      <w:r>
        <w:t xml:space="preserve">🎯 30-Second Recall (eve-of-interview)</w:t>
      </w:r>
    </w:p>
    <w:p>
      <w:pPr>
        <w:pStyle w:val="BlockText"/>
      </w:pPr>
      <w:r>
        <w:t xml:space="preserve">Read-heavy URL shortener.</w:t>
      </w:r>
      <w:r>
        <w:t xml:space="preserve"> </w:t>
      </w:r>
      <w:r>
        <w:rPr>
          <w:bCs/>
          <w:b/>
        </w:rPr>
        <w:t xml:space="preserve">Counter + base62</w:t>
      </w:r>
      <w:r>
        <w:t xml:space="preserve"> </w:t>
      </w:r>
      <w:r>
        <w:t xml:space="preserve">for unique codes (Redis atomic</w:t>
      </w:r>
      <w:r>
        <w:t xml:space="preserve"> </w:t>
      </w:r>
      <w:r>
        <w:rPr>
          <w:rStyle w:val="VerbatimChar"/>
        </w:rPr>
        <w:t xml:space="preserve">INCR</w:t>
      </w:r>
      <w:r>
        <w:t xml:space="preserve">, batching for scale, disjoint ranges per region).</w:t>
      </w:r>
      <w:r>
        <w:t xml:space="preserve"> </w:t>
      </w:r>
      <w:r>
        <w:rPr>
          <w:bCs/>
          <w:b/>
        </w:rPr>
        <w:t xml:space="preserve">B-tree index + Redis cache + CDN edge</w:t>
      </w:r>
      <w:r>
        <w:t xml:space="preserve"> </w:t>
      </w:r>
      <w:r>
        <w:t xml:space="preserve">for sub-100ms redirects.</w:t>
      </w:r>
      <w:r>
        <w:t xml:space="preserve"> </w:t>
      </w:r>
      <w:r>
        <w:rPr>
          <w:bCs/>
          <w:b/>
        </w:rPr>
        <w:t xml:space="preserve">Read/write service split</w:t>
      </w:r>
      <w:r>
        <w:t xml:space="preserve">.</w:t>
      </w:r>
      <w:r>
        <w:t xml:space="preserve"> </w:t>
      </w:r>
      <w:r>
        <w:rPr>
          <w:bCs/>
          <w:b/>
        </w:rPr>
        <w:t xml:space="preserve">Postgres</w:t>
      </w:r>
      <w:r>
        <w:t xml:space="preserve"> </w:t>
      </w:r>
      <w:r>
        <w:t xml:space="preserve">for 500GB of mappings.</w:t>
      </w:r>
      <w:r>
        <w:t xml:space="preserve"> </w:t>
      </w:r>
      <w:r>
        <w:rPr>
          <w:bCs/>
          <w:b/>
        </w:rPr>
        <w:t xml:space="preserve">302</w:t>
      </w:r>
      <w:r>
        <w:t xml:space="preserve"> </w:t>
      </w:r>
      <w:r>
        <w:t xml:space="preserve">redirect (not 301).</w:t>
      </w:r>
      <w:r>
        <w:t xml:space="preserve"> </w:t>
      </w:r>
      <w:r>
        <w:rPr>
          <w:bCs/>
          <w:b/>
        </w:rPr>
        <w:t xml:space="preserve">UNIQUE constraint</w:t>
      </w:r>
      <w:r>
        <w:t xml:space="preserve"> </w:t>
      </w:r>
      <w:r>
        <w:t xml:space="preserve">is the safety net. Watch out for: base64-vs-base62, custom alias namespace, predictable enumeration, cache TTL ≤ URL expiration.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2026-05-17T09:35:09Z</dcterms:created>
  <dcterms:modified xsi:type="dcterms:W3CDTF">2026-05-17T09:35:09Z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