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04" w:type="pct"/>
        <w:tblInd w:w="-289" w:type="dxa"/>
        <w:tblLook w:val="04A0" w:firstRow="1" w:lastRow="0" w:firstColumn="1" w:lastColumn="0" w:noHBand="0" w:noVBand="1"/>
      </w:tblPr>
      <w:tblGrid>
        <w:gridCol w:w="3364"/>
        <w:gridCol w:w="5534"/>
        <w:gridCol w:w="5340"/>
      </w:tblGrid>
      <w:tr w:rsidR="00F06BC8" w14:paraId="7078AD3F" w14:textId="77777777" w:rsidTr="00F06BC8">
        <w:tc>
          <w:tcPr>
            <w:tcW w:w="1181" w:type="pct"/>
          </w:tcPr>
          <w:p w14:paraId="42B3FC54" w14:textId="77777777" w:rsidR="009C19A6" w:rsidRPr="009C19A6" w:rsidRDefault="009C19A6">
            <w:pPr>
              <w:rPr>
                <w:b/>
                <w:bCs/>
              </w:rPr>
            </w:pPr>
            <w:r w:rsidRPr="009C19A6">
              <w:rPr>
                <w:b/>
                <w:bCs/>
              </w:rPr>
              <w:t>Criteria</w:t>
            </w:r>
          </w:p>
        </w:tc>
        <w:tc>
          <w:tcPr>
            <w:tcW w:w="1943" w:type="pct"/>
          </w:tcPr>
          <w:p w14:paraId="0DE4075F" w14:textId="77777777" w:rsidR="009C19A6" w:rsidRPr="009C19A6" w:rsidRDefault="009C19A6">
            <w:pPr>
              <w:rPr>
                <w:b/>
                <w:bCs/>
              </w:rPr>
            </w:pPr>
            <w:r w:rsidRPr="009C19A6">
              <w:rPr>
                <w:b/>
                <w:bCs/>
              </w:rPr>
              <w:t>Azure App Service</w:t>
            </w:r>
          </w:p>
        </w:tc>
        <w:tc>
          <w:tcPr>
            <w:tcW w:w="1875" w:type="pct"/>
          </w:tcPr>
          <w:p w14:paraId="7FFB8DB7" w14:textId="77777777" w:rsidR="009C19A6" w:rsidRPr="009C19A6" w:rsidRDefault="009C19A6">
            <w:pPr>
              <w:rPr>
                <w:b/>
                <w:bCs/>
              </w:rPr>
            </w:pPr>
            <w:r w:rsidRPr="009C19A6">
              <w:rPr>
                <w:b/>
                <w:bCs/>
              </w:rPr>
              <w:t>AKS</w:t>
            </w:r>
          </w:p>
        </w:tc>
      </w:tr>
      <w:tr w:rsidR="00E40F90" w14:paraId="4F42F40E" w14:textId="77777777" w:rsidTr="00F06BC8">
        <w:tc>
          <w:tcPr>
            <w:tcW w:w="1181" w:type="pct"/>
          </w:tcPr>
          <w:p w14:paraId="19264D86" w14:textId="43788112" w:rsidR="00E40F90" w:rsidRDefault="00E40F90" w:rsidP="00F9052D">
            <w:r>
              <w:t>Hosted types</w:t>
            </w:r>
          </w:p>
        </w:tc>
        <w:tc>
          <w:tcPr>
            <w:tcW w:w="1943" w:type="pct"/>
          </w:tcPr>
          <w:p w14:paraId="6D78BDEE" w14:textId="537B6037" w:rsidR="00E071A1" w:rsidRDefault="00E40F90" w:rsidP="004A6EB2">
            <w:pPr>
              <w:rPr>
                <w:noProof/>
              </w:rPr>
            </w:pPr>
            <w:r w:rsidRPr="00E40F90">
              <w:rPr>
                <w:noProof/>
              </w:rPr>
              <w:drawing>
                <wp:inline distT="0" distB="0" distL="0" distR="0" wp14:anchorId="066D7220" wp14:editId="68F8F6FA">
                  <wp:extent cx="2776817" cy="2572263"/>
                  <wp:effectExtent l="0" t="0" r="5080" b="0"/>
                  <wp:docPr id="106654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49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96" cy="257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4C1B52C4" w14:textId="249B6E41" w:rsidR="00E071A1" w:rsidRDefault="00E40F90" w:rsidP="004A6EB2">
            <w:pPr>
              <w:rPr>
                <w:noProof/>
              </w:rPr>
            </w:pPr>
            <w:r w:rsidRPr="00E40F90">
              <w:rPr>
                <w:noProof/>
              </w:rPr>
              <w:drawing>
                <wp:inline distT="0" distB="0" distL="0" distR="0" wp14:anchorId="19C30D00" wp14:editId="1B88E88C">
                  <wp:extent cx="2353236" cy="2552554"/>
                  <wp:effectExtent l="0" t="0" r="9525" b="635"/>
                  <wp:docPr id="20506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77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803" cy="261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52D" w14:paraId="70FDF21D" w14:textId="77777777" w:rsidTr="00F06BC8">
        <w:tc>
          <w:tcPr>
            <w:tcW w:w="1181" w:type="pct"/>
          </w:tcPr>
          <w:p w14:paraId="6E051756" w14:textId="494B4E60" w:rsidR="00F9052D" w:rsidRDefault="00F9052D" w:rsidP="00F9052D">
            <w:r>
              <w:t>Jargons</w:t>
            </w:r>
          </w:p>
        </w:tc>
        <w:tc>
          <w:tcPr>
            <w:tcW w:w="1943" w:type="pct"/>
          </w:tcPr>
          <w:p w14:paraId="545D25DE" w14:textId="75F1E874" w:rsidR="00F9052D" w:rsidRDefault="00F9052D" w:rsidP="00F9052D">
            <w:pPr>
              <w:rPr>
                <w:noProof/>
              </w:rPr>
            </w:pPr>
            <w:r>
              <w:rPr>
                <w:noProof/>
              </w:rPr>
              <w:t xml:space="preserve">App Service Plan </w:t>
            </w:r>
            <w:r w:rsidR="002433C8">
              <w:rPr>
                <w:noProof/>
              </w:rPr>
              <w:t>/ container</w:t>
            </w:r>
          </w:p>
        </w:tc>
        <w:tc>
          <w:tcPr>
            <w:tcW w:w="1875" w:type="pct"/>
          </w:tcPr>
          <w:p w14:paraId="14829795" w14:textId="2A78D3F6" w:rsidR="00F9052D" w:rsidRDefault="00F9052D" w:rsidP="00F9052D">
            <w:pPr>
              <w:rPr>
                <w:noProof/>
              </w:rPr>
            </w:pPr>
            <w:r>
              <w:rPr>
                <w:noProof/>
              </w:rPr>
              <w:t xml:space="preserve">Node / Cluster / Pod / Replica </w:t>
            </w:r>
            <w:r w:rsidR="000951EA">
              <w:rPr>
                <w:noProof/>
              </w:rPr>
              <w:t xml:space="preserve">/ </w:t>
            </w:r>
            <w:r w:rsidR="00736FD4">
              <w:rPr>
                <w:noProof/>
              </w:rPr>
              <w:t xml:space="preserve">container </w:t>
            </w:r>
            <w:r w:rsidR="000951EA">
              <w:rPr>
                <w:noProof/>
              </w:rPr>
              <w:t>orchestration</w:t>
            </w:r>
          </w:p>
        </w:tc>
      </w:tr>
      <w:tr w:rsidR="00E40F90" w14:paraId="45A5A111" w14:textId="77777777" w:rsidTr="00F06BC8">
        <w:tc>
          <w:tcPr>
            <w:tcW w:w="1181" w:type="pct"/>
          </w:tcPr>
          <w:p w14:paraId="38E71226" w14:textId="05F49C7C" w:rsidR="00E40F90" w:rsidRDefault="00E40F90" w:rsidP="003453C4">
            <w:r>
              <w:t>Container orchestration</w:t>
            </w:r>
          </w:p>
        </w:tc>
        <w:tc>
          <w:tcPr>
            <w:tcW w:w="1943" w:type="pct"/>
          </w:tcPr>
          <w:p w14:paraId="13B01951" w14:textId="3902A391" w:rsidR="00E40F90" w:rsidRDefault="00E40F90" w:rsidP="003453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49B4BD" wp14:editId="67A77FF0">
                  <wp:extent cx="204788" cy="204788"/>
                  <wp:effectExtent l="0" t="0" r="5080" b="5080"/>
                  <wp:docPr id="2098946873" name="Graphic 209894687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65C80646" w14:textId="5471B084" w:rsidR="00E40F90" w:rsidRDefault="00E40F90" w:rsidP="003453C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D958A" wp14:editId="5AAEA3F3">
                  <wp:extent cx="238125" cy="238125"/>
                  <wp:effectExtent l="0" t="0" r="9525" b="9525"/>
                  <wp:docPr id="943929388" name="Graphic 94392938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3C4" w14:paraId="29FE71B3" w14:textId="77777777" w:rsidTr="00F06BC8">
        <w:tc>
          <w:tcPr>
            <w:tcW w:w="1181" w:type="pct"/>
          </w:tcPr>
          <w:p w14:paraId="7D60DE4B" w14:textId="46FA5254" w:rsidR="003453C4" w:rsidRDefault="003453C4" w:rsidP="003453C4">
            <w:r>
              <w:t xml:space="preserve">Synonymous </w:t>
            </w:r>
            <w:r w:rsidR="009C250C">
              <w:t>with</w:t>
            </w:r>
          </w:p>
        </w:tc>
        <w:tc>
          <w:tcPr>
            <w:tcW w:w="1943" w:type="pct"/>
          </w:tcPr>
          <w:p w14:paraId="083CD118" w14:textId="4BE7C664" w:rsidR="003453C4" w:rsidRDefault="003453C4" w:rsidP="003453C4">
            <w:pPr>
              <w:rPr>
                <w:noProof/>
              </w:rPr>
            </w:pPr>
            <w:r>
              <w:rPr>
                <w:noProof/>
              </w:rPr>
              <w:t xml:space="preserve">Docker in case of container </w:t>
            </w:r>
            <w:r w:rsidR="00F41211">
              <w:rPr>
                <w:noProof/>
              </w:rPr>
              <w:t>involvement</w:t>
            </w:r>
          </w:p>
        </w:tc>
        <w:tc>
          <w:tcPr>
            <w:tcW w:w="1875" w:type="pct"/>
          </w:tcPr>
          <w:p w14:paraId="202E4449" w14:textId="34C21727" w:rsidR="003453C4" w:rsidRDefault="003453C4" w:rsidP="003453C4">
            <w:pPr>
              <w:rPr>
                <w:noProof/>
              </w:rPr>
            </w:pPr>
            <w:r>
              <w:rPr>
                <w:noProof/>
              </w:rPr>
              <w:t>Docker Swarm</w:t>
            </w:r>
          </w:p>
        </w:tc>
      </w:tr>
      <w:tr w:rsidR="00F41211" w14:paraId="0F98FA8E" w14:textId="77777777" w:rsidTr="00F06BC8">
        <w:tc>
          <w:tcPr>
            <w:tcW w:w="1181" w:type="pct"/>
          </w:tcPr>
          <w:p w14:paraId="31FE097F" w14:textId="371B1CFF" w:rsidR="00F41211" w:rsidRDefault="00F41211" w:rsidP="00F41211">
            <w:r>
              <w:t>Managed container orchestration service</w:t>
            </w:r>
          </w:p>
        </w:tc>
        <w:tc>
          <w:tcPr>
            <w:tcW w:w="1943" w:type="pct"/>
          </w:tcPr>
          <w:p w14:paraId="79BF1032" w14:textId="263425A0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942D70" wp14:editId="049FF204">
                  <wp:extent cx="204788" cy="204788"/>
                  <wp:effectExtent l="0" t="0" r="5080" b="5080"/>
                  <wp:docPr id="1510586541" name="Graphic 151058654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31DD3DCF" w14:textId="07142C25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E2CC2" wp14:editId="6B37D37C">
                  <wp:extent cx="238125" cy="238125"/>
                  <wp:effectExtent l="0" t="0" r="9525" b="9525"/>
                  <wp:docPr id="914449894" name="Graphic 91444989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1EA" w14:paraId="3794AB95" w14:textId="77777777" w:rsidTr="00F06BC8">
        <w:tc>
          <w:tcPr>
            <w:tcW w:w="1181" w:type="pct"/>
          </w:tcPr>
          <w:p w14:paraId="0BF935B5" w14:textId="2B711627" w:rsidR="000951EA" w:rsidRDefault="000951EA" w:rsidP="00F41211">
            <w:r>
              <w:t>P</w:t>
            </w:r>
            <w:r w:rsidR="00736FD4">
              <w:t>latform</w:t>
            </w:r>
            <w:r>
              <w:t>-agnostic</w:t>
            </w:r>
          </w:p>
        </w:tc>
        <w:tc>
          <w:tcPr>
            <w:tcW w:w="1943" w:type="pct"/>
          </w:tcPr>
          <w:p w14:paraId="728E2AA1" w14:textId="17D36E7A" w:rsidR="000951EA" w:rsidRDefault="000951EA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20761" wp14:editId="7121CB88">
                  <wp:extent cx="204788" cy="204788"/>
                  <wp:effectExtent l="0" t="0" r="5080" b="5080"/>
                  <wp:docPr id="1682531112" name="Graphic 168253111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53066670" w14:textId="22210CC8" w:rsidR="000951EA" w:rsidRDefault="000951EA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4183D" wp14:editId="7752D637">
                  <wp:extent cx="238125" cy="238125"/>
                  <wp:effectExtent l="0" t="0" r="9525" b="9525"/>
                  <wp:docPr id="1968257689" name="Graphic 196825768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1EA" w14:paraId="22B18A0F" w14:textId="77777777" w:rsidTr="00F06BC8">
        <w:tc>
          <w:tcPr>
            <w:tcW w:w="1181" w:type="pct"/>
          </w:tcPr>
          <w:p w14:paraId="74BE676D" w14:textId="07A61A47" w:rsidR="000951EA" w:rsidRDefault="000573CC" w:rsidP="00F41211">
            <w:r>
              <w:t xml:space="preserve">Abstracts the </w:t>
            </w:r>
            <w:r w:rsidR="00736FD4">
              <w:t>OS</w:t>
            </w:r>
            <w:r w:rsidR="000951EA">
              <w:t xml:space="preserve"> </w:t>
            </w:r>
          </w:p>
        </w:tc>
        <w:tc>
          <w:tcPr>
            <w:tcW w:w="1943" w:type="pct"/>
          </w:tcPr>
          <w:p w14:paraId="4792C286" w14:textId="5B74F13A" w:rsidR="000951EA" w:rsidRDefault="000951EA" w:rsidP="00F41211">
            <w:pPr>
              <w:rPr>
                <w:noProof/>
              </w:rPr>
            </w:pPr>
            <w:r>
              <w:rPr>
                <w:noProof/>
              </w:rPr>
              <w:t xml:space="preserve">Apart from the container, app service is </w:t>
            </w:r>
            <w:r w:rsidR="00736FD4">
              <w:rPr>
                <w:noProof/>
              </w:rPr>
              <w:t>OS</w:t>
            </w:r>
            <w:r>
              <w:rPr>
                <w:noProof/>
              </w:rPr>
              <w:t>-dependent</w:t>
            </w:r>
          </w:p>
        </w:tc>
        <w:tc>
          <w:tcPr>
            <w:tcW w:w="1875" w:type="pct"/>
          </w:tcPr>
          <w:p w14:paraId="643D6751" w14:textId="036AD899" w:rsidR="000951EA" w:rsidRDefault="000F6A37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41610" wp14:editId="78CF2B4A">
                  <wp:extent cx="238125" cy="238125"/>
                  <wp:effectExtent l="0" t="0" r="9525" b="9525"/>
                  <wp:docPr id="228318694" name="Graphic 22831869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BB7" w14:paraId="5FB94D99" w14:textId="77777777" w:rsidTr="00F06BC8">
        <w:tc>
          <w:tcPr>
            <w:tcW w:w="1181" w:type="pct"/>
          </w:tcPr>
          <w:p w14:paraId="4A0CE341" w14:textId="1BFC9139" w:rsidR="00695BB7" w:rsidRDefault="00695BB7" w:rsidP="00F41211">
            <w:r>
              <w:t>Portable</w:t>
            </w:r>
          </w:p>
        </w:tc>
        <w:tc>
          <w:tcPr>
            <w:tcW w:w="1943" w:type="pct"/>
          </w:tcPr>
          <w:p w14:paraId="6B770C0D" w14:textId="0BB37326" w:rsidR="00695BB7" w:rsidRDefault="00695BB7" w:rsidP="00F41211">
            <w:pPr>
              <w:rPr>
                <w:noProof/>
              </w:rPr>
            </w:pPr>
            <w:r>
              <w:rPr>
                <w:noProof/>
              </w:rPr>
              <w:t>Apart from the container, app service is not natively portable</w:t>
            </w:r>
          </w:p>
        </w:tc>
        <w:tc>
          <w:tcPr>
            <w:tcW w:w="1875" w:type="pct"/>
          </w:tcPr>
          <w:p w14:paraId="51164DF3" w14:textId="22C06672" w:rsidR="00695BB7" w:rsidRDefault="00695BB7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6ED5E" wp14:editId="526D13B4">
                  <wp:extent cx="238125" cy="238125"/>
                  <wp:effectExtent l="0" t="0" r="9525" b="9525"/>
                  <wp:docPr id="1285319844" name="Graphic 12853198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59DBE757" w14:textId="77777777" w:rsidTr="00F06BC8">
        <w:tc>
          <w:tcPr>
            <w:tcW w:w="1181" w:type="pct"/>
          </w:tcPr>
          <w:p w14:paraId="08E5D16B" w14:textId="5221DD9E" w:rsidR="00F41211" w:rsidRDefault="00F41211" w:rsidP="00F41211">
            <w:r>
              <w:t xml:space="preserve">Pod-level </w:t>
            </w:r>
            <w:r w:rsidR="007C6AE8">
              <w:t xml:space="preserve">resource </w:t>
            </w:r>
            <w:r>
              <w:t>management</w:t>
            </w:r>
          </w:p>
        </w:tc>
        <w:tc>
          <w:tcPr>
            <w:tcW w:w="1943" w:type="pct"/>
          </w:tcPr>
          <w:p w14:paraId="739F9C9B" w14:textId="5CE9A808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875" w:type="pct"/>
          </w:tcPr>
          <w:p w14:paraId="4D47E2FD" w14:textId="745C21AD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4DCDE" wp14:editId="3D19DD3B">
                  <wp:extent cx="238125" cy="238125"/>
                  <wp:effectExtent l="0" t="0" r="9525" b="9525"/>
                  <wp:docPr id="613822367" name="Graphic 6138223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1A57C48F" w14:textId="77777777" w:rsidTr="00F06BC8">
        <w:tc>
          <w:tcPr>
            <w:tcW w:w="1181" w:type="pct"/>
          </w:tcPr>
          <w:p w14:paraId="3C583F66" w14:textId="3CC3A685" w:rsidR="00F41211" w:rsidRDefault="00F41211" w:rsidP="00F41211">
            <w:r>
              <w:t xml:space="preserve">Cluster-level </w:t>
            </w:r>
            <w:r w:rsidR="007C6AE8">
              <w:t xml:space="preserve">resource </w:t>
            </w:r>
            <w:r>
              <w:t>management</w:t>
            </w:r>
          </w:p>
        </w:tc>
        <w:tc>
          <w:tcPr>
            <w:tcW w:w="1943" w:type="pct"/>
          </w:tcPr>
          <w:p w14:paraId="2084F2CA" w14:textId="5E685CBD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875" w:type="pct"/>
          </w:tcPr>
          <w:p w14:paraId="2762F4D8" w14:textId="77419C02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0AE261" wp14:editId="5B9B5B35">
                  <wp:extent cx="238125" cy="238125"/>
                  <wp:effectExtent l="0" t="0" r="9525" b="9525"/>
                  <wp:docPr id="632016972" name="Graphic 6320169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4A6BE4A9" w14:textId="77777777" w:rsidTr="00F06BC8">
        <w:tc>
          <w:tcPr>
            <w:tcW w:w="1181" w:type="pct"/>
          </w:tcPr>
          <w:p w14:paraId="5A363FAA" w14:textId="0F5838AC" w:rsidR="00F41211" w:rsidRDefault="00F41211" w:rsidP="00F41211">
            <w:r>
              <w:t>Support for containerization/Docker</w:t>
            </w:r>
          </w:p>
        </w:tc>
        <w:tc>
          <w:tcPr>
            <w:tcW w:w="1943" w:type="pct"/>
          </w:tcPr>
          <w:p w14:paraId="6E353625" w14:textId="4682E3CB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BD43" wp14:editId="418E7700">
                  <wp:extent cx="238125" cy="238125"/>
                  <wp:effectExtent l="0" t="0" r="9525" b="9525"/>
                  <wp:docPr id="169309086" name="Graphic 16930908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0A6B1E09" w14:textId="117815AB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E3EC5B" wp14:editId="30EF317B">
                  <wp:extent cx="238125" cy="238125"/>
                  <wp:effectExtent l="0" t="0" r="9525" b="9525"/>
                  <wp:docPr id="1347228132" name="Graphic 13472281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7E985DBA" w14:textId="77777777" w:rsidTr="00F06BC8">
        <w:tc>
          <w:tcPr>
            <w:tcW w:w="1181" w:type="pct"/>
          </w:tcPr>
          <w:p w14:paraId="609B4F2F" w14:textId="64C3C74C" w:rsidR="00F41211" w:rsidRDefault="00F41211" w:rsidP="00F41211">
            <w:r>
              <w:t>Ideal for Micro-service or large-scale Deployment (like, 10s of different APIs)</w:t>
            </w:r>
          </w:p>
        </w:tc>
        <w:tc>
          <w:tcPr>
            <w:tcW w:w="1943" w:type="pct"/>
          </w:tcPr>
          <w:p w14:paraId="41399D4F" w14:textId="3DA2BBDA" w:rsidR="00F41211" w:rsidRDefault="00F41211" w:rsidP="00F41211">
            <w:r>
              <w:rPr>
                <w:noProof/>
              </w:rPr>
              <w:drawing>
                <wp:inline distT="0" distB="0" distL="0" distR="0" wp14:anchorId="270D7935" wp14:editId="3EDDC1E6">
                  <wp:extent cx="204788" cy="204788"/>
                  <wp:effectExtent l="0" t="0" r="5080" b="5080"/>
                  <wp:docPr id="239982712" name="Graphic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5A54B45E" w14:textId="749C6D99" w:rsidR="00F41211" w:rsidRDefault="00F41211" w:rsidP="00F41211">
            <w:r>
              <w:rPr>
                <w:noProof/>
              </w:rPr>
              <w:drawing>
                <wp:inline distT="0" distB="0" distL="0" distR="0" wp14:anchorId="30257BD9" wp14:editId="31F0150C">
                  <wp:extent cx="238125" cy="238125"/>
                  <wp:effectExtent l="0" t="0" r="9525" b="9525"/>
                  <wp:docPr id="1512223408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0AA2F70B" w14:textId="77777777" w:rsidTr="00F06BC8">
        <w:tc>
          <w:tcPr>
            <w:tcW w:w="1181" w:type="pct"/>
          </w:tcPr>
          <w:p w14:paraId="13A965CB" w14:textId="3488FD64" w:rsidR="00F41211" w:rsidRDefault="00F41211" w:rsidP="00F41211">
            <w:r>
              <w:t>Easy pluggability of external monitoring/logging systems</w:t>
            </w:r>
          </w:p>
        </w:tc>
        <w:tc>
          <w:tcPr>
            <w:tcW w:w="1943" w:type="pct"/>
          </w:tcPr>
          <w:p w14:paraId="64B2D82A" w14:textId="7222E38E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0BE1D" wp14:editId="490A3E5E">
                  <wp:extent cx="204788" cy="204788"/>
                  <wp:effectExtent l="0" t="0" r="5080" b="5080"/>
                  <wp:docPr id="1829685237" name="Graphic 182968523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3C1B9EAC" w14:textId="4E6D8E65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C95FA" wp14:editId="04127722">
                  <wp:extent cx="238125" cy="238125"/>
                  <wp:effectExtent l="0" t="0" r="9525" b="9525"/>
                  <wp:docPr id="324482182" name="Graphic 32448218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2D7EF6CF" w14:textId="77777777" w:rsidTr="00F06BC8">
        <w:tc>
          <w:tcPr>
            <w:tcW w:w="1181" w:type="pct"/>
          </w:tcPr>
          <w:p w14:paraId="249B829C" w14:textId="0A8EDE2C" w:rsidR="00F41211" w:rsidRDefault="00F41211" w:rsidP="00F41211">
            <w:r>
              <w:t>Costly in long-run</w:t>
            </w:r>
          </w:p>
        </w:tc>
        <w:tc>
          <w:tcPr>
            <w:tcW w:w="1943" w:type="pct"/>
          </w:tcPr>
          <w:p w14:paraId="7CEE5EA1" w14:textId="043EF216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AFAF5" wp14:editId="7DD9EB6A">
                  <wp:extent cx="238125" cy="238125"/>
                  <wp:effectExtent l="0" t="0" r="9525" b="9525"/>
                  <wp:docPr id="132410800" name="Graphic 13241080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5FB13D06" w14:textId="42F93540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CB037" wp14:editId="63811142">
                  <wp:extent cx="204788" cy="204788"/>
                  <wp:effectExtent l="0" t="0" r="5080" b="5080"/>
                  <wp:docPr id="1327930039" name="Graphic 132793003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5DFF05C8" w14:textId="77777777" w:rsidTr="00F06BC8">
        <w:tc>
          <w:tcPr>
            <w:tcW w:w="1181" w:type="pct"/>
          </w:tcPr>
          <w:p w14:paraId="5EF1E2D7" w14:textId="42D5C232" w:rsidR="00F41211" w:rsidRDefault="00F41211" w:rsidP="00F41211">
            <w:r>
              <w:t>Production-grade application deployment</w:t>
            </w:r>
          </w:p>
        </w:tc>
        <w:tc>
          <w:tcPr>
            <w:tcW w:w="1943" w:type="pct"/>
          </w:tcPr>
          <w:p w14:paraId="00983F35" w14:textId="4FDBC79D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5BF35" wp14:editId="4F0520AE">
                  <wp:extent cx="204788" cy="204788"/>
                  <wp:effectExtent l="0" t="0" r="5080" b="5080"/>
                  <wp:docPr id="1350214374" name="Graphic 135021437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6BBD7359" w14:textId="31A71C13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CD8BF" wp14:editId="0343FB0C">
                  <wp:extent cx="238125" cy="238125"/>
                  <wp:effectExtent l="0" t="0" r="9525" b="9525"/>
                  <wp:docPr id="331249285" name="Graphic 33124928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35D04566" w14:textId="77777777" w:rsidTr="00F06BC8">
        <w:tc>
          <w:tcPr>
            <w:tcW w:w="1181" w:type="pct"/>
          </w:tcPr>
          <w:p w14:paraId="63B83E12" w14:textId="4BA020B4" w:rsidR="00F41211" w:rsidRDefault="00F41211" w:rsidP="00F41211">
            <w:r>
              <w:t>Downtime on additional Workload deployment</w:t>
            </w:r>
          </w:p>
        </w:tc>
        <w:tc>
          <w:tcPr>
            <w:tcW w:w="1943" w:type="pct"/>
          </w:tcPr>
          <w:p w14:paraId="2E32184D" w14:textId="59BDF7DA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Not reliable</w:t>
            </w:r>
          </w:p>
        </w:tc>
        <w:tc>
          <w:tcPr>
            <w:tcW w:w="1875" w:type="pct"/>
          </w:tcPr>
          <w:p w14:paraId="52DAFAB1" w14:textId="7938880F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Zero down-time</w:t>
            </w:r>
          </w:p>
        </w:tc>
      </w:tr>
      <w:tr w:rsidR="00F41211" w14:paraId="066865A4" w14:textId="77777777" w:rsidTr="00F06BC8">
        <w:tc>
          <w:tcPr>
            <w:tcW w:w="1181" w:type="pct"/>
          </w:tcPr>
          <w:p w14:paraId="1E07E434" w14:textId="1E06434A" w:rsidR="00F41211" w:rsidRDefault="00F41211" w:rsidP="00F41211">
            <w:r>
              <w:t>Best for small-scale</w:t>
            </w:r>
            <w:r w:rsidR="001741CA">
              <w:t>,</w:t>
            </w:r>
            <w:r>
              <w:t xml:space="preserve"> Quick and dirty start </w:t>
            </w:r>
          </w:p>
        </w:tc>
        <w:tc>
          <w:tcPr>
            <w:tcW w:w="1943" w:type="pct"/>
          </w:tcPr>
          <w:p w14:paraId="2FCA59EF" w14:textId="33BC3A5A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7616A" wp14:editId="37010DBA">
                  <wp:extent cx="238125" cy="238125"/>
                  <wp:effectExtent l="0" t="0" r="9525" b="9525"/>
                  <wp:docPr id="942145397" name="Graphic 94214539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00E904C3" w14:textId="4EDB2064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679D7" wp14:editId="272CFAF5">
                  <wp:extent cx="204788" cy="204788"/>
                  <wp:effectExtent l="0" t="0" r="5080" b="5080"/>
                  <wp:docPr id="1505828363" name="Graphic 150582836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46FA5990" w14:textId="77777777" w:rsidTr="00F06BC8">
        <w:tc>
          <w:tcPr>
            <w:tcW w:w="1181" w:type="pct"/>
          </w:tcPr>
          <w:p w14:paraId="1C9BBD3B" w14:textId="403A7FDD" w:rsidR="00F41211" w:rsidRDefault="00F41211" w:rsidP="00F41211">
            <w:r>
              <w:t>Best option to deploy across different environments like DEV/UAT/Prod</w:t>
            </w:r>
          </w:p>
        </w:tc>
        <w:tc>
          <w:tcPr>
            <w:tcW w:w="1943" w:type="pct"/>
          </w:tcPr>
          <w:p w14:paraId="1DB74A04" w14:textId="709A244E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FA4FE" wp14:editId="2A198A67">
                  <wp:extent cx="204788" cy="204788"/>
                  <wp:effectExtent l="0" t="0" r="5080" b="5080"/>
                  <wp:docPr id="591766151" name="Graphic 59176615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1B9F3D2B" w14:textId="05CBDE96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26E247" wp14:editId="63C3AA10">
                  <wp:extent cx="238125" cy="238125"/>
                  <wp:effectExtent l="0" t="0" r="9525" b="9525"/>
                  <wp:docPr id="289297334" name="Graphic 2892973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270F8E49" w14:textId="77777777" w:rsidTr="00F06BC8">
        <w:tc>
          <w:tcPr>
            <w:tcW w:w="1181" w:type="pct"/>
          </w:tcPr>
          <w:p w14:paraId="46FD909A" w14:textId="4E61B6D3" w:rsidR="00F41211" w:rsidRDefault="00F41211" w:rsidP="00F41211">
            <w:r>
              <w:t>CI / CD support or deploy from BitBucket / GitHub etc.</w:t>
            </w:r>
          </w:p>
        </w:tc>
        <w:tc>
          <w:tcPr>
            <w:tcW w:w="1943" w:type="pct"/>
          </w:tcPr>
          <w:p w14:paraId="461700C0" w14:textId="77777777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9D592" wp14:editId="537300D4">
                  <wp:extent cx="238125" cy="238125"/>
                  <wp:effectExtent l="0" t="0" r="9525" b="9525"/>
                  <wp:docPr id="1564680413" name="Graphic 15646804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13F70" w14:textId="0DF4B371" w:rsidR="00F41211" w:rsidRDefault="00F41211" w:rsidP="00F41211">
            <w:pPr>
              <w:rPr>
                <w:noProof/>
              </w:rPr>
            </w:pPr>
          </w:p>
        </w:tc>
        <w:tc>
          <w:tcPr>
            <w:tcW w:w="1875" w:type="pct"/>
          </w:tcPr>
          <w:p w14:paraId="45D15D54" w14:textId="77777777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E3B02" wp14:editId="450A75CC">
                  <wp:extent cx="238125" cy="238125"/>
                  <wp:effectExtent l="0" t="0" r="9525" b="9525"/>
                  <wp:docPr id="1133687150" name="Graphic 11336871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B56D9" w14:textId="7F94A9BF" w:rsidR="00F41211" w:rsidRDefault="00F41211" w:rsidP="00F41211">
            <w:pPr>
              <w:rPr>
                <w:noProof/>
              </w:rPr>
            </w:pPr>
          </w:p>
        </w:tc>
      </w:tr>
      <w:tr w:rsidR="00F41211" w14:paraId="777FC9E7" w14:textId="77777777" w:rsidTr="00F06BC8">
        <w:tc>
          <w:tcPr>
            <w:tcW w:w="1181" w:type="pct"/>
          </w:tcPr>
          <w:p w14:paraId="58610C9F" w14:textId="3791DA7E" w:rsidR="00F41211" w:rsidRDefault="00F41211" w:rsidP="00F41211">
            <w:r>
              <w:t>Deployment (a.k.a)</w:t>
            </w:r>
          </w:p>
        </w:tc>
        <w:tc>
          <w:tcPr>
            <w:tcW w:w="1943" w:type="pct"/>
          </w:tcPr>
          <w:p w14:paraId="1E2E17EA" w14:textId="1D5AC62A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Web Deploy (Slow)</w:t>
            </w:r>
          </w:p>
        </w:tc>
        <w:tc>
          <w:tcPr>
            <w:tcW w:w="1875" w:type="pct"/>
          </w:tcPr>
          <w:p w14:paraId="695831EA" w14:textId="3DDC5683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Rollout (Fast)</w:t>
            </w:r>
          </w:p>
        </w:tc>
      </w:tr>
      <w:tr w:rsidR="00F41211" w14:paraId="0B93C8FE" w14:textId="77777777" w:rsidTr="00F06BC8">
        <w:tc>
          <w:tcPr>
            <w:tcW w:w="1181" w:type="pct"/>
          </w:tcPr>
          <w:p w14:paraId="02E119EE" w14:textId="49E9BEA8" w:rsidR="00F41211" w:rsidRDefault="00F41211" w:rsidP="00F41211">
            <w:r>
              <w:t>Expertise to setup</w:t>
            </w:r>
          </w:p>
        </w:tc>
        <w:tc>
          <w:tcPr>
            <w:tcW w:w="1943" w:type="pct"/>
          </w:tcPr>
          <w:p w14:paraId="10AC77F6" w14:textId="2CCC857E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A0725" wp14:editId="1060DE27">
                  <wp:extent cx="204788" cy="204788"/>
                  <wp:effectExtent l="0" t="0" r="5080" b="5080"/>
                  <wp:docPr id="1575778423" name="Graphic 157577842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4382CA32" w14:textId="4E1A7231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BAA19" wp14:editId="59D97B4A">
                  <wp:extent cx="238125" cy="238125"/>
                  <wp:effectExtent l="0" t="0" r="9525" b="9525"/>
                  <wp:docPr id="121759622" name="Graphic 1217596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49011262" w14:textId="77777777" w:rsidTr="00F06BC8">
        <w:tc>
          <w:tcPr>
            <w:tcW w:w="1181" w:type="pct"/>
          </w:tcPr>
          <w:p w14:paraId="76A9F7F1" w14:textId="79527EE6" w:rsidR="00F41211" w:rsidRDefault="00F41211" w:rsidP="00F41211">
            <w:r>
              <w:t>Auto-scaling</w:t>
            </w:r>
          </w:p>
        </w:tc>
        <w:tc>
          <w:tcPr>
            <w:tcW w:w="1943" w:type="pct"/>
          </w:tcPr>
          <w:p w14:paraId="7199D54E" w14:textId="2768BE78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 xml:space="preserve">Vertical </w:t>
            </w:r>
            <w:r w:rsidR="001E43A5">
              <w:rPr>
                <w:noProof/>
              </w:rPr>
              <w:t>/ Horizontal</w:t>
            </w:r>
          </w:p>
        </w:tc>
        <w:tc>
          <w:tcPr>
            <w:tcW w:w="1875" w:type="pct"/>
          </w:tcPr>
          <w:p w14:paraId="3598FBCF" w14:textId="02F8FF94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t>More granular: Pod-level / Cluster-level</w:t>
            </w:r>
          </w:p>
        </w:tc>
      </w:tr>
      <w:tr w:rsidR="00F41211" w14:paraId="0D754A59" w14:textId="77777777" w:rsidTr="00F06BC8">
        <w:tc>
          <w:tcPr>
            <w:tcW w:w="1181" w:type="pct"/>
          </w:tcPr>
          <w:p w14:paraId="40D84E6A" w14:textId="61123E36" w:rsidR="00F41211" w:rsidRDefault="00F41211" w:rsidP="00F41211">
            <w:r>
              <w:t>Support for both app service and container deployment</w:t>
            </w:r>
          </w:p>
        </w:tc>
        <w:tc>
          <w:tcPr>
            <w:tcW w:w="1943" w:type="pct"/>
          </w:tcPr>
          <w:p w14:paraId="45450F33" w14:textId="49570A4F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34548" wp14:editId="68F597B2">
                  <wp:extent cx="238125" cy="238125"/>
                  <wp:effectExtent l="0" t="0" r="9525" b="9525"/>
                  <wp:docPr id="600376393" name="Graphic 60037639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0564F771" w14:textId="29E198AA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A68C1" wp14:editId="7A819A63">
                  <wp:extent cx="204788" cy="204788"/>
                  <wp:effectExtent l="0" t="0" r="5080" b="5080"/>
                  <wp:docPr id="1565645955" name="Graphic 156564595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30F4BA88" w14:textId="77777777" w:rsidTr="00F06BC8">
        <w:tc>
          <w:tcPr>
            <w:tcW w:w="1181" w:type="pct"/>
          </w:tcPr>
          <w:p w14:paraId="4293E7D9" w14:textId="28B34D2F" w:rsidR="00F41211" w:rsidRDefault="00F41211" w:rsidP="00F41211">
            <w:r>
              <w:t>Stateful</w:t>
            </w:r>
          </w:p>
        </w:tc>
        <w:tc>
          <w:tcPr>
            <w:tcW w:w="1943" w:type="pct"/>
          </w:tcPr>
          <w:p w14:paraId="3F324733" w14:textId="34F38A25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77807" wp14:editId="7F94B124">
                  <wp:extent cx="204788" cy="204788"/>
                  <wp:effectExtent l="0" t="0" r="5080" b="5080"/>
                  <wp:docPr id="692147845" name="Graphic 69214784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06E2416E" w14:textId="77209219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1C431" wp14:editId="6E20500F">
                  <wp:extent cx="238125" cy="238125"/>
                  <wp:effectExtent l="0" t="0" r="9525" b="9525"/>
                  <wp:docPr id="510811422" name="Graphic 5108114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17201BD2" w14:textId="77777777" w:rsidTr="00F06BC8">
        <w:tc>
          <w:tcPr>
            <w:tcW w:w="1181" w:type="pct"/>
          </w:tcPr>
          <w:p w14:paraId="5FC6CF19" w14:textId="6E41E5F0" w:rsidR="00F41211" w:rsidRDefault="00F41211" w:rsidP="00F41211">
            <w:r>
              <w:lastRenderedPageBreak/>
              <w:t>Best option for single monolithic web app</w:t>
            </w:r>
          </w:p>
        </w:tc>
        <w:tc>
          <w:tcPr>
            <w:tcW w:w="1943" w:type="pct"/>
          </w:tcPr>
          <w:p w14:paraId="6903D92E" w14:textId="7BD67935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F4D033" wp14:editId="63E42EBC">
                  <wp:extent cx="238125" cy="238125"/>
                  <wp:effectExtent l="0" t="0" r="9525" b="9525"/>
                  <wp:docPr id="127760353" name="Graphic 12776035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53AFB784" w14:textId="272008FB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55523" wp14:editId="4E9FCBEC">
                  <wp:extent cx="204788" cy="204788"/>
                  <wp:effectExtent l="0" t="0" r="5080" b="5080"/>
                  <wp:docPr id="1618695462" name="Graphic 161869546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6E3865D5" w14:textId="77777777" w:rsidTr="00F06BC8">
        <w:tc>
          <w:tcPr>
            <w:tcW w:w="1181" w:type="pct"/>
          </w:tcPr>
          <w:p w14:paraId="20DC3FF2" w14:textId="3A4F7C5D" w:rsidR="00F41211" w:rsidRDefault="00F41211" w:rsidP="00F41211">
            <w:r>
              <w:t>Better control (security/scaling/CPU/resources)</w:t>
            </w:r>
          </w:p>
        </w:tc>
        <w:tc>
          <w:tcPr>
            <w:tcW w:w="1943" w:type="pct"/>
          </w:tcPr>
          <w:p w14:paraId="3C8DDEBA" w14:textId="553ADDC9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B399E" wp14:editId="1CBE34D2">
                  <wp:extent cx="204788" cy="204788"/>
                  <wp:effectExtent l="0" t="0" r="5080" b="5080"/>
                  <wp:docPr id="79932273" name="Graphic 7993227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82712" name="Graphic 23998271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713" cy="20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pct"/>
          </w:tcPr>
          <w:p w14:paraId="29A65C87" w14:textId="21798ABF" w:rsidR="00F41211" w:rsidRDefault="00F41211" w:rsidP="00F412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CC826D" wp14:editId="16B45C8D">
                  <wp:extent cx="238125" cy="238125"/>
                  <wp:effectExtent l="0" t="0" r="9525" b="9525"/>
                  <wp:docPr id="844922808" name="Graphic 84492280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223408" name="Graphic 151222340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1" cy="2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11" w14:paraId="535ABC26" w14:textId="77777777" w:rsidTr="00F06BC8">
        <w:tc>
          <w:tcPr>
            <w:tcW w:w="1181" w:type="pct"/>
          </w:tcPr>
          <w:p w14:paraId="1BDF7634" w14:textId="6477797B" w:rsidR="00F41211" w:rsidRDefault="00F41211" w:rsidP="00F41211">
            <w:r>
              <w:t>High-level setup steps</w:t>
            </w:r>
          </w:p>
        </w:tc>
        <w:tc>
          <w:tcPr>
            <w:tcW w:w="1943" w:type="pct"/>
          </w:tcPr>
          <w:p w14:paraId="7AD12A92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Decide an app service plan</w:t>
            </w:r>
          </w:p>
          <w:p w14:paraId="00FAF98A" w14:textId="109727F6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Create app service</w:t>
            </w:r>
          </w:p>
          <w:p w14:paraId="66C66235" w14:textId="53B75B0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Deploy web app</w:t>
            </w:r>
          </w:p>
        </w:tc>
        <w:tc>
          <w:tcPr>
            <w:tcW w:w="1875" w:type="pct"/>
          </w:tcPr>
          <w:p w14:paraId="210CA631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Create AKS cluster</w:t>
            </w:r>
          </w:p>
          <w:p w14:paraId="35F633AD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Setup ingress controller</w:t>
            </w:r>
          </w:p>
          <w:p w14:paraId="5619CE70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Setup DNS Record</w:t>
            </w:r>
          </w:p>
          <w:p w14:paraId="40541BFF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Setup cert-manager</w:t>
            </w:r>
          </w:p>
          <w:p w14:paraId="0A13C08E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Setup Azure Container Registry</w:t>
            </w:r>
          </w:p>
          <w:p w14:paraId="637BFE2E" w14:textId="77777777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Setup namespace</w:t>
            </w:r>
          </w:p>
          <w:p w14:paraId="14D605DA" w14:textId="7CC26E58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Push image</w:t>
            </w:r>
          </w:p>
          <w:p w14:paraId="63B289BB" w14:textId="642D6B94" w:rsidR="00F41211" w:rsidRDefault="00F41211" w:rsidP="00F4121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Deploy web app</w:t>
            </w:r>
          </w:p>
        </w:tc>
      </w:tr>
    </w:tbl>
    <w:p w14:paraId="365091C5" w14:textId="77777777" w:rsidR="009C19A6" w:rsidRDefault="009C19A6"/>
    <w:sectPr w:rsidR="009C19A6" w:rsidSect="00F27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2373"/>
    <w:multiLevelType w:val="hybridMultilevel"/>
    <w:tmpl w:val="7D20D360"/>
    <w:lvl w:ilvl="0" w:tplc="3CB0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A6"/>
    <w:rsid w:val="000573CC"/>
    <w:rsid w:val="0006097C"/>
    <w:rsid w:val="000951EA"/>
    <w:rsid w:val="000F3954"/>
    <w:rsid w:val="000F6A37"/>
    <w:rsid w:val="00121379"/>
    <w:rsid w:val="001741CA"/>
    <w:rsid w:val="001E43A5"/>
    <w:rsid w:val="002039A1"/>
    <w:rsid w:val="002433C8"/>
    <w:rsid w:val="002B2E9B"/>
    <w:rsid w:val="002D2DF4"/>
    <w:rsid w:val="002E09CD"/>
    <w:rsid w:val="002F58F6"/>
    <w:rsid w:val="00312891"/>
    <w:rsid w:val="00314296"/>
    <w:rsid w:val="003453C4"/>
    <w:rsid w:val="00380F83"/>
    <w:rsid w:val="003E4575"/>
    <w:rsid w:val="0041367F"/>
    <w:rsid w:val="004240CB"/>
    <w:rsid w:val="004802FA"/>
    <w:rsid w:val="00485127"/>
    <w:rsid w:val="004A6EB2"/>
    <w:rsid w:val="004F7420"/>
    <w:rsid w:val="00506ACC"/>
    <w:rsid w:val="00510780"/>
    <w:rsid w:val="00523973"/>
    <w:rsid w:val="00612D2C"/>
    <w:rsid w:val="0069207B"/>
    <w:rsid w:val="00695BB7"/>
    <w:rsid w:val="006A1095"/>
    <w:rsid w:val="00736FD4"/>
    <w:rsid w:val="00776EDA"/>
    <w:rsid w:val="00784C30"/>
    <w:rsid w:val="007A0133"/>
    <w:rsid w:val="007C4696"/>
    <w:rsid w:val="007C6AE8"/>
    <w:rsid w:val="008243FA"/>
    <w:rsid w:val="008A3C0A"/>
    <w:rsid w:val="0091311C"/>
    <w:rsid w:val="00945B8E"/>
    <w:rsid w:val="00981892"/>
    <w:rsid w:val="00991BA7"/>
    <w:rsid w:val="009C19A6"/>
    <w:rsid w:val="009C250C"/>
    <w:rsid w:val="00A76CB9"/>
    <w:rsid w:val="00AA3A99"/>
    <w:rsid w:val="00AA4A8A"/>
    <w:rsid w:val="00AC336E"/>
    <w:rsid w:val="00AE61D6"/>
    <w:rsid w:val="00B05E70"/>
    <w:rsid w:val="00B525A3"/>
    <w:rsid w:val="00B63967"/>
    <w:rsid w:val="00B76FCB"/>
    <w:rsid w:val="00B86A71"/>
    <w:rsid w:val="00C3174B"/>
    <w:rsid w:val="00C5107E"/>
    <w:rsid w:val="00C73FCB"/>
    <w:rsid w:val="00D7172A"/>
    <w:rsid w:val="00E071A1"/>
    <w:rsid w:val="00E3536D"/>
    <w:rsid w:val="00E40F90"/>
    <w:rsid w:val="00E53746"/>
    <w:rsid w:val="00EE3EA3"/>
    <w:rsid w:val="00F06BC8"/>
    <w:rsid w:val="00F27F6C"/>
    <w:rsid w:val="00F41211"/>
    <w:rsid w:val="00F9052D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929"/>
  <w15:chartTrackingRefBased/>
  <w15:docId w15:val="{A9A2A03F-7BB1-41A8-A8F1-4D561632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9E3CC-925B-4013-B275-40ECFC06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Sundarrajan</dc:creator>
  <cp:keywords/>
  <dc:description/>
  <cp:lastModifiedBy>Navaneeth Sundarrajan</cp:lastModifiedBy>
  <cp:revision>77</cp:revision>
  <dcterms:created xsi:type="dcterms:W3CDTF">2023-05-27T00:38:00Z</dcterms:created>
  <dcterms:modified xsi:type="dcterms:W3CDTF">2023-05-29T01:22:00Z</dcterms:modified>
</cp:coreProperties>
</file>