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yzu6uufip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46qzwtcvn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Understanding the Stock Market and Key Terms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exk0sdvbx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77497xurk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the Stock Market?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stock market is a place where buyers and sellers trade shares of publicly listed companies. These shares represent ownership in a company, and their value can go up or down depending on market conditions. The stock market plays a vital role in the economy by helping companies raise capital for growth and providing investment opportunities for individuals.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jjci4s47j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the NSE (National Stock Exchange)?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National Stock Exchange (NSE)</w:t>
      </w:r>
      <w:r w:rsidDel="00000000" w:rsidR="00000000" w:rsidRPr="00000000">
        <w:rPr>
          <w:rtl w:val="0"/>
        </w:rPr>
        <w:t xml:space="preserve"> is one of the leading stock exchanges in India. It is a platform where various securities like stocks, bonds, and derivatives are bought and sold. The NSE plays a critical role in facilitating transparent, efficient, and fair trading in the financial markets.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ka7yal0df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Nifty 50?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Nifty 50</w:t>
      </w:r>
      <w:r w:rsidDel="00000000" w:rsidR="00000000" w:rsidRPr="00000000">
        <w:rPr>
          <w:rtl w:val="0"/>
        </w:rPr>
        <w:t xml:space="preserve"> is an index of the top 50 large-cap stocks listed on the National Stock Exchange (NSE) of India. It represents a broad cross-section of the Indian economy and includes companies from various sectors like technology, finance, energy, and consumer goods. Nifty 50 is a benchmark for the Indian stock market, and its performance is used to gauge the overall market sentiment.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r2x54tzxf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Stock Market Terms: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v28xgr0oi52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Volume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</w:t>
      </w:r>
      <w:r w:rsidDel="00000000" w:rsidR="00000000" w:rsidRPr="00000000">
        <w:rPr>
          <w:rtl w:val="0"/>
        </w:rPr>
        <w:t xml:space="preserve"> refers to the total number of shares of a particular stock that are traded during a specific period. It is an important indicator of market activity and liquidity. A high trading volume can signal strong interest in a stock, while low volume might indicate weak interest.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eevfxnk9o7r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Open, Close, High, Low in 1D (1 Day)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terms refer to the prices at different points in a single trading day: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Open:</w:t>
      </w:r>
      <w:r w:rsidDel="00000000" w:rsidR="00000000" w:rsidRPr="00000000">
        <w:rPr>
          <w:rtl w:val="0"/>
        </w:rPr>
        <w:t xml:space="preserve"> The price at which a stock first trades when the market opens.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Close:</w:t>
      </w:r>
      <w:r w:rsidDel="00000000" w:rsidR="00000000" w:rsidRPr="00000000">
        <w:rPr>
          <w:rtl w:val="0"/>
        </w:rPr>
        <w:t xml:space="preserve"> The price at which the stock ends trading when the market closes.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High:</w:t>
      </w:r>
      <w:r w:rsidDel="00000000" w:rsidR="00000000" w:rsidRPr="00000000">
        <w:rPr>
          <w:rtl w:val="0"/>
        </w:rPr>
        <w:t xml:space="preserve"> The highest price at which the stock trades during the day.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Low:</w:t>
      </w:r>
      <w:r w:rsidDel="00000000" w:rsidR="00000000" w:rsidRPr="00000000">
        <w:rPr>
          <w:rtl w:val="0"/>
        </w:rPr>
        <w:t xml:space="preserve"> The lowest price at which the stock trades during the day.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prices help investors understand the daily price movements and volatility of a stock.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9dp6acp1uzv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What is a Sector?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sector</w:t>
      </w:r>
      <w:r w:rsidDel="00000000" w:rsidR="00000000" w:rsidRPr="00000000">
        <w:rPr>
          <w:rtl w:val="0"/>
        </w:rPr>
        <w:t xml:space="preserve"> is a broad grouping of stocks based on similar business activities. For example: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Technology Sector</w:t>
      </w:r>
      <w:r w:rsidDel="00000000" w:rsidR="00000000" w:rsidRPr="00000000">
        <w:rPr>
          <w:rtl w:val="0"/>
        </w:rPr>
        <w:t xml:space="preserve"> includes companies involved in software development, hardware manufacturing, etc.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Healthcare Sector</w:t>
      </w:r>
      <w:r w:rsidDel="00000000" w:rsidR="00000000" w:rsidRPr="00000000">
        <w:rPr>
          <w:rtl w:val="0"/>
        </w:rPr>
        <w:t xml:space="preserve"> includes companies involved in pharmaceuticals, hospitals, etc.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 market sectors help investors diversify their investments and understand market trends.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iorhge5pks1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What is a Symbol?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symbol</w:t>
      </w:r>
      <w:r w:rsidDel="00000000" w:rsidR="00000000" w:rsidRPr="00000000">
        <w:rPr>
          <w:rtl w:val="0"/>
        </w:rPr>
        <w:t xml:space="preserve"> (also called a ticker symbol) is a unique code used to identify a specific stock or security in the stock market. For example: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AAPL</w:t>
      </w:r>
      <w:r w:rsidDel="00000000" w:rsidR="00000000" w:rsidRPr="00000000">
        <w:rPr>
          <w:rtl w:val="0"/>
        </w:rPr>
        <w:t xml:space="preserve"> is the symbol for Apple Inc.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TCS</w:t>
      </w:r>
      <w:r w:rsidDel="00000000" w:rsidR="00000000" w:rsidRPr="00000000">
        <w:rPr>
          <w:rtl w:val="0"/>
        </w:rPr>
        <w:t xml:space="preserve"> is the symbol for Tata Consultancy Services.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listed company on a stock exchange has a unique symbol that makes it easier to track and trade their stocks.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