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18" w:rsidRPr="00A70D9D" w:rsidRDefault="00673884" w:rsidP="006C17C0">
      <w:pPr>
        <w:jc w:val="both"/>
        <w:rPr>
          <w:rFonts w:asciiTheme="majorHAnsi" w:hAnsiTheme="majorHAnsi"/>
          <w:b/>
          <w:sz w:val="20"/>
          <w:szCs w:val="20"/>
        </w:rPr>
      </w:pPr>
      <w:proofErr w:type="spellStart"/>
      <w:r w:rsidRPr="0084522C">
        <w:rPr>
          <w:rFonts w:asciiTheme="majorHAnsi" w:hAnsiTheme="majorHAnsi"/>
          <w:b/>
          <w:color w:val="FF0000"/>
          <w:sz w:val="24"/>
          <w:szCs w:val="24"/>
        </w:rPr>
        <w:t>Sadhguru</w:t>
      </w:r>
      <w:proofErr w:type="spellEnd"/>
      <w:r w:rsidRPr="0084522C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 w:rsidRPr="00A70D9D">
        <w:rPr>
          <w:rFonts w:asciiTheme="majorHAnsi" w:hAnsiTheme="majorHAnsi"/>
          <w:b/>
          <w:sz w:val="24"/>
          <w:szCs w:val="24"/>
        </w:rPr>
        <w:t>Sou</w:t>
      </w:r>
      <w:r w:rsidR="00F25A68" w:rsidRPr="00A70D9D">
        <w:rPr>
          <w:rFonts w:asciiTheme="majorHAnsi" w:hAnsiTheme="majorHAnsi"/>
          <w:b/>
          <w:sz w:val="24"/>
          <w:szCs w:val="24"/>
        </w:rPr>
        <w:t>harda</w:t>
      </w:r>
      <w:proofErr w:type="spellEnd"/>
      <w:r w:rsidR="00F25A68" w:rsidRPr="00A70D9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F25A68" w:rsidRPr="00A70D9D">
        <w:rPr>
          <w:rFonts w:asciiTheme="majorHAnsi" w:hAnsiTheme="majorHAnsi"/>
          <w:b/>
          <w:sz w:val="24"/>
          <w:szCs w:val="24"/>
        </w:rPr>
        <w:t>Sahakari</w:t>
      </w:r>
      <w:proofErr w:type="spellEnd"/>
      <w:r w:rsidR="00F25A68" w:rsidRPr="00A70D9D">
        <w:rPr>
          <w:rFonts w:asciiTheme="majorHAnsi" w:hAnsiTheme="majorHAnsi"/>
          <w:b/>
          <w:sz w:val="24"/>
          <w:szCs w:val="24"/>
        </w:rPr>
        <w:t xml:space="preserve"> Limited</w:t>
      </w:r>
      <w:r w:rsidR="00F25A68" w:rsidRPr="00A70D9D">
        <w:rPr>
          <w:rFonts w:asciiTheme="majorHAnsi" w:hAnsiTheme="majorHAnsi"/>
          <w:b/>
          <w:sz w:val="20"/>
          <w:szCs w:val="20"/>
        </w:rPr>
        <w:t xml:space="preserve">, </w:t>
      </w:r>
      <w:r w:rsidR="00A70D9D">
        <w:rPr>
          <w:rFonts w:asciiTheme="majorHAnsi" w:hAnsiTheme="majorHAnsi"/>
          <w:b/>
          <w:sz w:val="20"/>
          <w:szCs w:val="20"/>
        </w:rPr>
        <w:t>UDUPI</w:t>
      </w:r>
      <w:r w:rsidR="00A70D9D" w:rsidRPr="00A70D9D">
        <w:rPr>
          <w:rFonts w:asciiTheme="majorHAnsi" w:hAnsiTheme="majorHAnsi"/>
          <w:b/>
          <w:sz w:val="20"/>
          <w:szCs w:val="20"/>
        </w:rPr>
        <w:t xml:space="preserve"> – 576 101</w:t>
      </w:r>
    </w:p>
    <w:p w:rsidR="00470E5A" w:rsidRDefault="00470E5A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gramStart"/>
      <w:r>
        <w:rPr>
          <w:rFonts w:asciiTheme="majorHAnsi" w:hAnsiTheme="majorHAnsi"/>
          <w:b/>
          <w:color w:val="FF0000"/>
          <w:sz w:val="24"/>
          <w:szCs w:val="24"/>
        </w:rPr>
        <w:t>Home :</w:t>
      </w:r>
      <w:proofErr w:type="gramEnd"/>
      <w:r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</w:p>
    <w:p w:rsidR="00470E5A" w:rsidRPr="00470E5A" w:rsidRDefault="00821AFB" w:rsidP="00470E5A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PROFILE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proofErr w:type="gramStart"/>
      <w:r w:rsidRPr="00821AFB">
        <w:rPr>
          <w:rFonts w:asciiTheme="majorHAnsi" w:hAnsiTheme="majorHAnsi"/>
          <w:sz w:val="24"/>
          <w:szCs w:val="24"/>
        </w:rPr>
        <w:t xml:space="preserve">Name </w:t>
      </w:r>
      <w:r w:rsidRPr="00821AFB">
        <w:rPr>
          <w:rFonts w:asciiTheme="majorHAnsi" w:hAnsiTheme="majorHAnsi"/>
          <w:b/>
          <w:i/>
          <w:sz w:val="24"/>
          <w:szCs w:val="24"/>
        </w:rPr>
        <w:t>:</w:t>
      </w:r>
      <w:proofErr w:type="gramEnd"/>
      <w:r w:rsidRPr="00470E5A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470E5A">
        <w:rPr>
          <w:rFonts w:asciiTheme="majorHAnsi" w:hAnsiTheme="majorHAnsi"/>
          <w:i/>
          <w:sz w:val="24"/>
          <w:szCs w:val="24"/>
        </w:rPr>
        <w:t>sadhguru</w:t>
      </w:r>
      <w:proofErr w:type="spellEnd"/>
      <w:r w:rsidRPr="00470E5A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470E5A">
        <w:rPr>
          <w:rFonts w:asciiTheme="majorHAnsi" w:hAnsiTheme="majorHAnsi"/>
          <w:i/>
          <w:sz w:val="24"/>
          <w:szCs w:val="24"/>
        </w:rPr>
        <w:t>souharda</w:t>
      </w:r>
      <w:proofErr w:type="spellEnd"/>
      <w:r w:rsidRPr="00470E5A">
        <w:rPr>
          <w:rFonts w:asciiTheme="majorHAnsi" w:hAnsiTheme="majorHAnsi"/>
          <w:i/>
          <w:sz w:val="24"/>
          <w:szCs w:val="24"/>
        </w:rPr>
        <w:t xml:space="preserve">  </w:t>
      </w:r>
      <w:proofErr w:type="spellStart"/>
      <w:r w:rsidRPr="00470E5A">
        <w:rPr>
          <w:rFonts w:asciiTheme="majorHAnsi" w:hAnsiTheme="majorHAnsi"/>
          <w:i/>
          <w:sz w:val="24"/>
          <w:szCs w:val="24"/>
        </w:rPr>
        <w:t>sahakari</w:t>
      </w:r>
      <w:proofErr w:type="spellEnd"/>
      <w:r w:rsidRPr="00470E5A">
        <w:rPr>
          <w:rFonts w:asciiTheme="majorHAnsi" w:hAnsiTheme="majorHAnsi"/>
          <w:i/>
          <w:sz w:val="24"/>
          <w:szCs w:val="24"/>
        </w:rPr>
        <w:t xml:space="preserve"> ltd,  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proofErr w:type="gramStart"/>
      <w:r w:rsidRPr="00821AFB">
        <w:rPr>
          <w:rFonts w:asciiTheme="majorHAnsi" w:hAnsiTheme="majorHAnsi"/>
          <w:sz w:val="24"/>
          <w:szCs w:val="24"/>
        </w:rPr>
        <w:t xml:space="preserve">Type </w:t>
      </w:r>
      <w:r w:rsidRPr="00821AFB">
        <w:rPr>
          <w:rFonts w:asciiTheme="majorHAnsi" w:hAnsiTheme="majorHAnsi"/>
          <w:b/>
          <w:i/>
          <w:sz w:val="24"/>
          <w:szCs w:val="24"/>
        </w:rPr>
        <w:t>:</w:t>
      </w:r>
      <w:proofErr w:type="gramEnd"/>
      <w:r w:rsidRPr="00470E5A">
        <w:rPr>
          <w:rFonts w:asciiTheme="majorHAnsi" w:hAnsiTheme="majorHAnsi"/>
          <w:i/>
          <w:sz w:val="24"/>
          <w:szCs w:val="24"/>
        </w:rPr>
        <w:t xml:space="preserve"> multipurpose co-operative society </w:t>
      </w:r>
    </w:p>
    <w:p w:rsidR="00470E5A" w:rsidRPr="00470E5A" w:rsidRDefault="00821AFB" w:rsidP="00470E5A">
      <w:pPr>
        <w:rPr>
          <w:rFonts w:asciiTheme="majorHAnsi" w:hAnsiTheme="majorHAnsi"/>
          <w:i/>
          <w:sz w:val="24"/>
          <w:szCs w:val="24"/>
        </w:rPr>
      </w:pPr>
      <w:r w:rsidRPr="00821AFB">
        <w:rPr>
          <w:rFonts w:asciiTheme="majorHAnsi" w:hAnsiTheme="majorHAnsi"/>
          <w:sz w:val="24"/>
          <w:szCs w:val="24"/>
        </w:rPr>
        <w:t>Registration Number</w:t>
      </w:r>
      <w:r w:rsidR="00A70D9D" w:rsidRPr="00821AFB">
        <w:rPr>
          <w:rFonts w:asciiTheme="majorHAnsi" w:hAnsiTheme="majorHAnsi"/>
          <w:i/>
          <w:sz w:val="24"/>
          <w:szCs w:val="24"/>
        </w:rPr>
        <w:t>:</w:t>
      </w:r>
      <w:r w:rsidR="00A70D9D" w:rsidRPr="00470E5A">
        <w:rPr>
          <w:rFonts w:asciiTheme="majorHAnsi" w:hAnsiTheme="majorHAnsi"/>
          <w:i/>
          <w:sz w:val="24"/>
          <w:szCs w:val="24"/>
        </w:rPr>
        <w:t xml:space="preserve"> 4141</w:t>
      </w:r>
    </w:p>
    <w:p w:rsidR="00470E5A" w:rsidRPr="00821AFB" w:rsidRDefault="00A70D9D" w:rsidP="00470E5A">
      <w:pPr>
        <w:rPr>
          <w:rFonts w:asciiTheme="majorHAnsi" w:hAnsiTheme="majorHAnsi"/>
          <w:sz w:val="24"/>
          <w:szCs w:val="24"/>
        </w:rPr>
      </w:pPr>
      <w:r w:rsidRPr="00821AFB">
        <w:rPr>
          <w:rFonts w:asciiTheme="majorHAnsi" w:hAnsiTheme="majorHAnsi"/>
          <w:sz w:val="24"/>
          <w:szCs w:val="24"/>
        </w:rPr>
        <w:t xml:space="preserve">Date of registration: </w:t>
      </w:r>
      <w:r w:rsidR="00821AFB" w:rsidRPr="00821AFB">
        <w:rPr>
          <w:rFonts w:asciiTheme="majorHAnsi" w:hAnsiTheme="majorHAnsi"/>
          <w:sz w:val="24"/>
          <w:szCs w:val="24"/>
        </w:rPr>
        <w:t xml:space="preserve"> 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821AFB">
        <w:rPr>
          <w:rFonts w:asciiTheme="majorHAnsi" w:hAnsiTheme="majorHAnsi"/>
          <w:sz w:val="24"/>
          <w:szCs w:val="24"/>
        </w:rPr>
        <w:t xml:space="preserve">Registered </w:t>
      </w:r>
      <w:proofErr w:type="gramStart"/>
      <w:r w:rsidRPr="00821AFB">
        <w:rPr>
          <w:rFonts w:asciiTheme="majorHAnsi" w:hAnsiTheme="majorHAnsi"/>
          <w:sz w:val="24"/>
          <w:szCs w:val="24"/>
        </w:rPr>
        <w:t>Office</w:t>
      </w:r>
      <w:r w:rsidRPr="00821AFB">
        <w:rPr>
          <w:rFonts w:asciiTheme="majorHAnsi" w:hAnsiTheme="majorHAnsi"/>
          <w:i/>
          <w:sz w:val="24"/>
          <w:szCs w:val="24"/>
        </w:rPr>
        <w:t xml:space="preserve"> </w:t>
      </w:r>
      <w:r w:rsidR="00821AFB" w:rsidRPr="00821AFB">
        <w:rPr>
          <w:rFonts w:asciiTheme="majorHAnsi" w:hAnsiTheme="majorHAnsi"/>
          <w:i/>
          <w:sz w:val="24"/>
          <w:szCs w:val="24"/>
        </w:rPr>
        <w:t>:</w:t>
      </w:r>
      <w:proofErr w:type="gramEnd"/>
      <w:r w:rsidR="00821AFB"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samruddhi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building, first floor, </w:t>
      </w:r>
      <w:proofErr w:type="spellStart"/>
      <w:r>
        <w:rPr>
          <w:rFonts w:asciiTheme="majorHAnsi" w:hAnsiTheme="majorHAnsi"/>
          <w:i/>
          <w:sz w:val="24"/>
          <w:szCs w:val="24"/>
        </w:rPr>
        <w:t>kinnimulki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/>
          <w:sz w:val="24"/>
          <w:szCs w:val="24"/>
        </w:rPr>
        <w:t>udupi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– 576 101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821AFB">
        <w:rPr>
          <w:rFonts w:asciiTheme="majorHAnsi" w:hAnsiTheme="majorHAnsi"/>
          <w:sz w:val="24"/>
          <w:szCs w:val="24"/>
        </w:rPr>
        <w:t>Phone:</w:t>
      </w:r>
      <w:r w:rsidRPr="00470E5A">
        <w:rPr>
          <w:rFonts w:asciiTheme="majorHAnsi" w:hAnsiTheme="majorHAnsi"/>
          <w:i/>
          <w:sz w:val="24"/>
          <w:szCs w:val="24"/>
        </w:rPr>
        <w:t xml:space="preserve"> 0820 -2530009 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proofErr w:type="spellStart"/>
      <w:r w:rsidRPr="00821AFB">
        <w:rPr>
          <w:rFonts w:asciiTheme="majorHAnsi" w:hAnsiTheme="majorHAnsi"/>
          <w:sz w:val="24"/>
          <w:szCs w:val="24"/>
        </w:rPr>
        <w:t>E_mail</w:t>
      </w:r>
      <w:proofErr w:type="spellEnd"/>
      <w:r w:rsidRPr="00821AFB">
        <w:rPr>
          <w:rFonts w:asciiTheme="majorHAnsi" w:hAnsiTheme="majorHAnsi"/>
          <w:sz w:val="24"/>
          <w:szCs w:val="24"/>
        </w:rPr>
        <w:t>:</w:t>
      </w:r>
      <w:r w:rsidRPr="00470E5A">
        <w:rPr>
          <w:rFonts w:asciiTheme="majorHAnsi" w:hAnsiTheme="majorHAnsi"/>
          <w:i/>
          <w:sz w:val="24"/>
          <w:szCs w:val="24"/>
        </w:rPr>
        <w:t xml:space="preserve"> </w:t>
      </w:r>
      <w:r w:rsidRPr="00470E5A">
        <w:rPr>
          <w:rFonts w:asciiTheme="majorHAnsi" w:hAnsiTheme="majorHAnsi"/>
          <w:i/>
          <w:sz w:val="24"/>
          <w:szCs w:val="24"/>
        </w:rPr>
        <w:tab/>
        <w:t>sadhgurusahakari@gmail.com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proofErr w:type="gramStart"/>
      <w:r w:rsidRPr="00821AFB">
        <w:rPr>
          <w:rFonts w:asciiTheme="majorHAnsi" w:hAnsiTheme="majorHAnsi"/>
          <w:sz w:val="24"/>
          <w:szCs w:val="24"/>
        </w:rPr>
        <w:t>Website :</w:t>
      </w:r>
      <w:proofErr w:type="gramEnd"/>
      <w:r w:rsidRPr="00470E5A">
        <w:rPr>
          <w:rFonts w:asciiTheme="majorHAnsi" w:hAnsiTheme="majorHAnsi"/>
          <w:i/>
          <w:sz w:val="24"/>
          <w:szCs w:val="24"/>
        </w:rPr>
        <w:t xml:space="preserve"> </w:t>
      </w:r>
      <w:r w:rsidRPr="00470E5A">
        <w:rPr>
          <w:rFonts w:asciiTheme="majorHAnsi" w:hAnsiTheme="majorHAnsi"/>
          <w:i/>
          <w:sz w:val="24"/>
          <w:szCs w:val="24"/>
        </w:rPr>
        <w:tab/>
        <w:t>www.sadhgurushakari.com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Established </w:t>
      </w:r>
      <w:proofErr w:type="gramStart"/>
      <w:r>
        <w:rPr>
          <w:rFonts w:asciiTheme="majorHAnsi" w:hAnsiTheme="majorHAnsi"/>
          <w:i/>
          <w:sz w:val="24"/>
          <w:szCs w:val="24"/>
        </w:rPr>
        <w:t>in  the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year : </w:t>
      </w:r>
      <w:r w:rsidRPr="00470E5A">
        <w:rPr>
          <w:rFonts w:asciiTheme="majorHAnsi" w:hAnsiTheme="majorHAnsi"/>
          <w:i/>
          <w:sz w:val="24"/>
          <w:szCs w:val="24"/>
        </w:rPr>
        <w:tab/>
        <w:t>2016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470E5A">
        <w:rPr>
          <w:rFonts w:asciiTheme="majorHAnsi" w:hAnsiTheme="majorHAnsi"/>
          <w:i/>
          <w:sz w:val="24"/>
          <w:szCs w:val="24"/>
        </w:rPr>
        <w:t xml:space="preserve">Weekly holiday: </w:t>
      </w:r>
      <w:r w:rsidRPr="00470E5A">
        <w:rPr>
          <w:rFonts w:asciiTheme="majorHAnsi" w:hAnsiTheme="majorHAnsi"/>
          <w:i/>
          <w:sz w:val="24"/>
          <w:szCs w:val="24"/>
        </w:rPr>
        <w:tab/>
      </w:r>
      <w:proofErr w:type="spellStart"/>
      <w:proofErr w:type="gramStart"/>
      <w:r w:rsidRPr="00470E5A">
        <w:rPr>
          <w:rFonts w:asciiTheme="majorHAnsi" w:hAnsiTheme="majorHAnsi"/>
          <w:i/>
          <w:sz w:val="24"/>
          <w:szCs w:val="24"/>
        </w:rPr>
        <w:t>sunday</w:t>
      </w:r>
      <w:proofErr w:type="spellEnd"/>
      <w:proofErr w:type="gramEnd"/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470E5A">
        <w:rPr>
          <w:rFonts w:asciiTheme="majorHAnsi" w:hAnsiTheme="majorHAnsi"/>
          <w:i/>
          <w:sz w:val="24"/>
          <w:szCs w:val="24"/>
        </w:rPr>
        <w:t xml:space="preserve">Working </w:t>
      </w:r>
      <w:proofErr w:type="gramStart"/>
      <w:r w:rsidRPr="00470E5A">
        <w:rPr>
          <w:rFonts w:asciiTheme="majorHAnsi" w:hAnsiTheme="majorHAnsi"/>
          <w:i/>
          <w:sz w:val="24"/>
          <w:szCs w:val="24"/>
        </w:rPr>
        <w:t>hours :</w:t>
      </w:r>
      <w:proofErr w:type="gramEnd"/>
      <w:r w:rsidRPr="00470E5A">
        <w:rPr>
          <w:rFonts w:asciiTheme="majorHAnsi" w:hAnsiTheme="majorHAnsi"/>
          <w:i/>
          <w:sz w:val="24"/>
          <w:szCs w:val="24"/>
        </w:rPr>
        <w:t xml:space="preserve"> </w:t>
      </w:r>
      <w:r w:rsidRPr="00470E5A">
        <w:rPr>
          <w:rFonts w:asciiTheme="majorHAnsi" w:hAnsiTheme="majorHAnsi"/>
          <w:i/>
          <w:sz w:val="24"/>
          <w:szCs w:val="24"/>
        </w:rPr>
        <w:tab/>
        <w:t>9.30 am to 5:30 pm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470E5A">
        <w:rPr>
          <w:rFonts w:asciiTheme="majorHAnsi" w:hAnsiTheme="majorHAnsi"/>
          <w:i/>
          <w:sz w:val="24"/>
          <w:szCs w:val="24"/>
        </w:rPr>
        <w:t>Services: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470E5A">
        <w:rPr>
          <w:rFonts w:asciiTheme="majorHAnsi" w:hAnsiTheme="majorHAnsi"/>
          <w:i/>
          <w:sz w:val="24"/>
          <w:szCs w:val="24"/>
        </w:rPr>
        <w:t xml:space="preserve">Financial services 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470E5A">
        <w:rPr>
          <w:rFonts w:asciiTheme="majorHAnsi" w:hAnsiTheme="majorHAnsi"/>
          <w:i/>
          <w:sz w:val="24"/>
          <w:szCs w:val="24"/>
        </w:rPr>
        <w:t>-</w:t>
      </w:r>
      <w:r w:rsidRPr="00470E5A">
        <w:rPr>
          <w:rFonts w:asciiTheme="majorHAnsi" w:hAnsiTheme="majorHAnsi"/>
          <w:i/>
          <w:sz w:val="24"/>
          <w:szCs w:val="24"/>
        </w:rPr>
        <w:tab/>
      </w:r>
      <w:proofErr w:type="gramStart"/>
      <w:r w:rsidRPr="00470E5A">
        <w:rPr>
          <w:rFonts w:asciiTheme="majorHAnsi" w:hAnsiTheme="majorHAnsi"/>
          <w:i/>
          <w:sz w:val="24"/>
          <w:szCs w:val="24"/>
        </w:rPr>
        <w:t>wide</w:t>
      </w:r>
      <w:proofErr w:type="gramEnd"/>
      <w:r w:rsidRPr="00470E5A">
        <w:rPr>
          <w:rFonts w:asciiTheme="majorHAnsi" w:hAnsiTheme="majorHAnsi"/>
          <w:i/>
          <w:sz w:val="24"/>
          <w:szCs w:val="24"/>
        </w:rPr>
        <w:t xml:space="preserve"> range of deposits and loans for the members</w:t>
      </w:r>
    </w:p>
    <w:p w:rsid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470E5A">
        <w:rPr>
          <w:rFonts w:asciiTheme="majorHAnsi" w:hAnsiTheme="majorHAnsi"/>
          <w:i/>
          <w:sz w:val="24"/>
          <w:szCs w:val="24"/>
        </w:rPr>
        <w:t>-</w:t>
      </w:r>
      <w:r w:rsidRPr="00470E5A">
        <w:rPr>
          <w:rFonts w:asciiTheme="majorHAnsi" w:hAnsiTheme="majorHAnsi"/>
          <w:i/>
          <w:sz w:val="24"/>
          <w:szCs w:val="24"/>
        </w:rPr>
        <w:tab/>
      </w:r>
      <w:r w:rsidR="000F4E91" w:rsidRPr="00470E5A">
        <w:rPr>
          <w:rFonts w:asciiTheme="majorHAnsi" w:hAnsiTheme="majorHAnsi"/>
          <w:i/>
          <w:sz w:val="24"/>
          <w:szCs w:val="24"/>
        </w:rPr>
        <w:t xml:space="preserve">Pradhan </w:t>
      </w:r>
      <w:proofErr w:type="spellStart"/>
      <w:r w:rsidR="000F4E91" w:rsidRPr="00470E5A">
        <w:rPr>
          <w:rFonts w:asciiTheme="majorHAnsi" w:hAnsiTheme="majorHAnsi"/>
          <w:i/>
          <w:sz w:val="24"/>
          <w:szCs w:val="24"/>
        </w:rPr>
        <w:t>Mantri</w:t>
      </w:r>
      <w:proofErr w:type="spellEnd"/>
      <w:r w:rsidR="000F4E91" w:rsidRPr="00470E5A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0F4E91" w:rsidRPr="00470E5A">
        <w:rPr>
          <w:rFonts w:asciiTheme="majorHAnsi" w:hAnsiTheme="majorHAnsi"/>
          <w:i/>
          <w:sz w:val="24"/>
          <w:szCs w:val="24"/>
        </w:rPr>
        <w:t>Bharathiya</w:t>
      </w:r>
      <w:proofErr w:type="spellEnd"/>
      <w:r w:rsidR="000F4E91" w:rsidRPr="00470E5A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0F4E91" w:rsidRPr="00470E5A">
        <w:rPr>
          <w:rFonts w:asciiTheme="majorHAnsi" w:hAnsiTheme="majorHAnsi"/>
          <w:i/>
          <w:sz w:val="24"/>
          <w:szCs w:val="24"/>
        </w:rPr>
        <w:t>Janaushadhi</w:t>
      </w:r>
      <w:proofErr w:type="spellEnd"/>
      <w:r w:rsidR="000F4E91" w:rsidRPr="00470E5A">
        <w:rPr>
          <w:rFonts w:asciiTheme="majorHAnsi" w:hAnsiTheme="majorHAnsi"/>
          <w:i/>
          <w:sz w:val="24"/>
          <w:szCs w:val="24"/>
        </w:rPr>
        <w:t xml:space="preserve"> Kendra</w:t>
      </w:r>
    </w:p>
    <w:p w:rsidR="00470E5A" w:rsidRPr="00470E5A" w:rsidRDefault="00A70D9D" w:rsidP="00470E5A">
      <w:pPr>
        <w:rPr>
          <w:rFonts w:asciiTheme="majorHAnsi" w:hAnsiTheme="majorHAnsi"/>
          <w:i/>
          <w:sz w:val="24"/>
          <w:szCs w:val="24"/>
        </w:rPr>
      </w:pPr>
      <w:r w:rsidRPr="00470E5A">
        <w:rPr>
          <w:rFonts w:asciiTheme="majorHAnsi" w:hAnsiTheme="majorHAnsi"/>
          <w:i/>
          <w:sz w:val="24"/>
          <w:szCs w:val="24"/>
        </w:rPr>
        <w:t xml:space="preserve">Area of </w:t>
      </w:r>
      <w:r w:rsidR="000F4E91" w:rsidRPr="00470E5A">
        <w:rPr>
          <w:rFonts w:asciiTheme="majorHAnsi" w:hAnsiTheme="majorHAnsi"/>
          <w:i/>
          <w:sz w:val="24"/>
          <w:szCs w:val="24"/>
        </w:rPr>
        <w:t>operati</w:t>
      </w:r>
      <w:r w:rsidR="000F4E91">
        <w:rPr>
          <w:rFonts w:asciiTheme="majorHAnsi" w:hAnsiTheme="majorHAnsi"/>
          <w:i/>
          <w:sz w:val="24"/>
          <w:szCs w:val="24"/>
        </w:rPr>
        <w:t xml:space="preserve">on: Udupi </w:t>
      </w:r>
      <w:proofErr w:type="gramStart"/>
      <w:r w:rsidR="000F4E91">
        <w:rPr>
          <w:rFonts w:asciiTheme="majorHAnsi" w:hAnsiTheme="majorHAnsi"/>
          <w:i/>
          <w:sz w:val="24"/>
          <w:szCs w:val="24"/>
        </w:rPr>
        <w:t>district  except</w:t>
      </w:r>
      <w:proofErr w:type="gramEnd"/>
      <w:r w:rsidR="000F4E91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0F4E91">
        <w:rPr>
          <w:rFonts w:asciiTheme="majorHAnsi" w:hAnsiTheme="majorHAnsi"/>
          <w:i/>
          <w:sz w:val="24"/>
          <w:szCs w:val="24"/>
        </w:rPr>
        <w:t>M</w:t>
      </w:r>
      <w:r w:rsidRPr="00470E5A">
        <w:rPr>
          <w:rFonts w:asciiTheme="majorHAnsi" w:hAnsiTheme="majorHAnsi"/>
          <w:i/>
          <w:sz w:val="24"/>
          <w:szCs w:val="24"/>
        </w:rPr>
        <w:t>adur</w:t>
      </w:r>
      <w:proofErr w:type="spellEnd"/>
      <w:r w:rsidR="000F4E91">
        <w:rPr>
          <w:rFonts w:asciiTheme="majorHAnsi" w:hAnsiTheme="majorHAnsi"/>
          <w:i/>
          <w:sz w:val="24"/>
          <w:szCs w:val="24"/>
        </w:rPr>
        <w:t xml:space="preserve"> </w:t>
      </w:r>
      <w:r w:rsidRPr="00470E5A">
        <w:rPr>
          <w:rFonts w:asciiTheme="majorHAnsi" w:hAnsiTheme="majorHAnsi"/>
          <w:i/>
          <w:sz w:val="24"/>
          <w:szCs w:val="24"/>
        </w:rPr>
        <w:t xml:space="preserve"> village of </w:t>
      </w:r>
      <w:proofErr w:type="spellStart"/>
      <w:r w:rsidRPr="00470E5A">
        <w:rPr>
          <w:rFonts w:asciiTheme="majorHAnsi" w:hAnsiTheme="majorHAnsi"/>
          <w:i/>
          <w:sz w:val="24"/>
          <w:szCs w:val="24"/>
        </w:rPr>
        <w:t>kundapura</w:t>
      </w:r>
      <w:proofErr w:type="spellEnd"/>
      <w:r w:rsidRPr="00470E5A">
        <w:rPr>
          <w:rFonts w:asciiTheme="majorHAnsi" w:hAnsiTheme="majorHAnsi"/>
          <w:i/>
          <w:sz w:val="24"/>
          <w:szCs w:val="24"/>
        </w:rPr>
        <w:t xml:space="preserve"> taluk</w:t>
      </w:r>
    </w:p>
    <w:p w:rsidR="00EC2E02" w:rsidRDefault="00EC2E02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 w:rsidRPr="0084522C">
        <w:rPr>
          <w:rFonts w:asciiTheme="majorHAnsi" w:hAnsiTheme="majorHAnsi"/>
          <w:b/>
          <w:color w:val="FF0000"/>
          <w:sz w:val="24"/>
          <w:szCs w:val="24"/>
        </w:rPr>
        <w:t>About Us</w:t>
      </w:r>
    </w:p>
    <w:p w:rsidR="00F25A68" w:rsidRDefault="00CA530B" w:rsidP="00F25A68">
      <w:pPr>
        <w:jc w:val="both"/>
        <w:rPr>
          <w:rFonts w:asciiTheme="majorHAnsi" w:hAnsiTheme="majorHAnsi"/>
          <w:i/>
          <w:sz w:val="24"/>
          <w:szCs w:val="24"/>
        </w:rPr>
      </w:pPr>
      <w:proofErr w:type="spellStart"/>
      <w:r w:rsidRPr="00A70D9D">
        <w:rPr>
          <w:rFonts w:asciiTheme="majorHAnsi" w:hAnsiTheme="majorHAnsi"/>
          <w:b/>
          <w:i/>
          <w:sz w:val="24"/>
          <w:szCs w:val="24"/>
        </w:rPr>
        <w:t>Sadhguru</w:t>
      </w:r>
      <w:proofErr w:type="spellEnd"/>
      <w:r w:rsidRPr="00A70D9D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A70D9D">
        <w:rPr>
          <w:rFonts w:asciiTheme="majorHAnsi" w:hAnsiTheme="majorHAnsi"/>
          <w:b/>
          <w:i/>
          <w:sz w:val="24"/>
          <w:szCs w:val="24"/>
        </w:rPr>
        <w:t>Souharda</w:t>
      </w:r>
      <w:proofErr w:type="spellEnd"/>
      <w:r w:rsidRPr="00A70D9D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A70D9D">
        <w:rPr>
          <w:rFonts w:asciiTheme="majorHAnsi" w:hAnsiTheme="majorHAnsi"/>
          <w:b/>
          <w:i/>
          <w:sz w:val="24"/>
          <w:szCs w:val="24"/>
        </w:rPr>
        <w:t>Sahakari</w:t>
      </w:r>
      <w:proofErr w:type="spellEnd"/>
      <w:r w:rsidRPr="00A70D9D">
        <w:rPr>
          <w:rFonts w:asciiTheme="majorHAnsi" w:hAnsiTheme="majorHAnsi"/>
          <w:b/>
          <w:i/>
          <w:sz w:val="24"/>
          <w:szCs w:val="24"/>
        </w:rPr>
        <w:t xml:space="preserve"> Ltd</w:t>
      </w:r>
      <w:r w:rsidRPr="00F25A68">
        <w:rPr>
          <w:rFonts w:asciiTheme="majorHAnsi" w:hAnsiTheme="majorHAnsi"/>
          <w:i/>
          <w:sz w:val="24"/>
          <w:szCs w:val="24"/>
        </w:rPr>
        <w:t xml:space="preserve"> </w:t>
      </w:r>
      <w:proofErr w:type="gramStart"/>
      <w:r w:rsidRPr="00F25A68">
        <w:rPr>
          <w:rFonts w:asciiTheme="majorHAnsi" w:hAnsiTheme="majorHAnsi"/>
          <w:i/>
          <w:sz w:val="24"/>
          <w:szCs w:val="24"/>
        </w:rPr>
        <w:t xml:space="preserve">is </w:t>
      </w:r>
      <w:r w:rsidR="00573E72">
        <w:rPr>
          <w:rFonts w:asciiTheme="majorHAnsi" w:hAnsiTheme="majorHAnsi"/>
          <w:i/>
          <w:sz w:val="24"/>
          <w:szCs w:val="24"/>
        </w:rPr>
        <w:t xml:space="preserve"> a</w:t>
      </w:r>
      <w:proofErr w:type="gramEnd"/>
      <w:r w:rsidR="00573E72">
        <w:rPr>
          <w:rFonts w:asciiTheme="majorHAnsi" w:hAnsiTheme="majorHAnsi"/>
          <w:i/>
          <w:sz w:val="24"/>
          <w:szCs w:val="24"/>
        </w:rPr>
        <w:t xml:space="preserve"> </w:t>
      </w:r>
      <w:r w:rsidRPr="00F25A68">
        <w:rPr>
          <w:rFonts w:asciiTheme="majorHAnsi" w:hAnsiTheme="majorHAnsi"/>
          <w:i/>
          <w:sz w:val="24"/>
          <w:szCs w:val="24"/>
        </w:rPr>
        <w:t xml:space="preserve">multipurpose Co-operative Society   established in the year 2016 by a group of dynamic like-minded educated people from Udupi, coastal district of </w:t>
      </w:r>
      <w:r w:rsidR="00F25A68" w:rsidRPr="00F25A68">
        <w:rPr>
          <w:rFonts w:asciiTheme="majorHAnsi" w:hAnsiTheme="majorHAnsi"/>
          <w:i/>
          <w:sz w:val="24"/>
          <w:szCs w:val="24"/>
        </w:rPr>
        <w:t>Karnataka</w:t>
      </w:r>
      <w:r w:rsidRPr="00F25A68">
        <w:rPr>
          <w:rFonts w:asciiTheme="majorHAnsi" w:hAnsiTheme="majorHAnsi"/>
          <w:i/>
          <w:sz w:val="24"/>
          <w:szCs w:val="24"/>
        </w:rPr>
        <w:t xml:space="preserve">., who have concern about our Socio-Economical Development of </w:t>
      </w:r>
      <w:r w:rsidR="00F25A68" w:rsidRPr="00F25A68">
        <w:rPr>
          <w:rFonts w:asciiTheme="majorHAnsi" w:hAnsiTheme="majorHAnsi"/>
          <w:i/>
          <w:sz w:val="24"/>
          <w:szCs w:val="24"/>
        </w:rPr>
        <w:t>the society</w:t>
      </w:r>
      <w:r w:rsidRPr="00F25A68">
        <w:rPr>
          <w:rFonts w:asciiTheme="majorHAnsi" w:hAnsiTheme="majorHAnsi"/>
          <w:i/>
          <w:sz w:val="24"/>
          <w:szCs w:val="24"/>
        </w:rPr>
        <w:t xml:space="preserve">.  </w:t>
      </w:r>
    </w:p>
    <w:p w:rsidR="00CA530B" w:rsidRPr="00F25A68" w:rsidRDefault="00CA530B" w:rsidP="00F25A68">
      <w:pPr>
        <w:jc w:val="both"/>
        <w:rPr>
          <w:rFonts w:asciiTheme="majorHAnsi" w:hAnsiTheme="majorHAnsi"/>
          <w:i/>
          <w:sz w:val="24"/>
          <w:szCs w:val="24"/>
        </w:rPr>
      </w:pPr>
      <w:r w:rsidRPr="00F25A68">
        <w:rPr>
          <w:rFonts w:asciiTheme="majorHAnsi" w:hAnsiTheme="majorHAnsi"/>
          <w:i/>
          <w:sz w:val="24"/>
          <w:szCs w:val="24"/>
        </w:rPr>
        <w:t xml:space="preserve">The   main objective </w:t>
      </w:r>
      <w:proofErr w:type="gramStart"/>
      <w:r w:rsidRPr="00F25A68">
        <w:rPr>
          <w:rFonts w:asciiTheme="majorHAnsi" w:hAnsiTheme="majorHAnsi"/>
          <w:i/>
          <w:sz w:val="24"/>
          <w:szCs w:val="24"/>
        </w:rPr>
        <w:t>of  the</w:t>
      </w:r>
      <w:proofErr w:type="gramEnd"/>
      <w:r w:rsidRPr="00F25A68">
        <w:rPr>
          <w:rFonts w:asciiTheme="majorHAnsi" w:hAnsiTheme="majorHAnsi"/>
          <w:i/>
          <w:sz w:val="24"/>
          <w:szCs w:val="24"/>
        </w:rPr>
        <w:t xml:space="preserve"> society is Socio-Economica</w:t>
      </w:r>
      <w:r w:rsidR="00F25A68">
        <w:rPr>
          <w:rFonts w:asciiTheme="majorHAnsi" w:hAnsiTheme="majorHAnsi"/>
          <w:i/>
          <w:sz w:val="24"/>
          <w:szCs w:val="24"/>
        </w:rPr>
        <w:t>l goals with national interest.</w:t>
      </w:r>
      <w:r w:rsidR="00573E72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573E72">
        <w:rPr>
          <w:rFonts w:asciiTheme="majorHAnsi" w:hAnsiTheme="majorHAnsi"/>
          <w:i/>
          <w:sz w:val="24"/>
          <w:szCs w:val="24"/>
        </w:rPr>
        <w:t>Sahakari</w:t>
      </w:r>
      <w:proofErr w:type="spellEnd"/>
      <w:r w:rsidR="00573E72">
        <w:rPr>
          <w:rFonts w:asciiTheme="majorHAnsi" w:hAnsiTheme="majorHAnsi"/>
          <w:i/>
          <w:sz w:val="24"/>
          <w:szCs w:val="24"/>
        </w:rPr>
        <w:t xml:space="preserve"> </w:t>
      </w:r>
      <w:r w:rsidR="00F25A68" w:rsidRPr="00F25A68">
        <w:rPr>
          <w:rFonts w:asciiTheme="majorHAnsi" w:hAnsiTheme="majorHAnsi"/>
          <w:i/>
          <w:sz w:val="24"/>
          <w:szCs w:val="24"/>
        </w:rPr>
        <w:t>is</w:t>
      </w:r>
      <w:r w:rsidR="00573E72">
        <w:rPr>
          <w:rFonts w:asciiTheme="majorHAnsi" w:hAnsiTheme="majorHAnsi"/>
          <w:i/>
          <w:sz w:val="24"/>
          <w:szCs w:val="24"/>
        </w:rPr>
        <w:t xml:space="preserve"> </w:t>
      </w:r>
      <w:r w:rsidR="00F25A68" w:rsidRPr="00F25A68">
        <w:rPr>
          <w:rFonts w:asciiTheme="majorHAnsi" w:hAnsiTheme="majorHAnsi"/>
          <w:i/>
          <w:sz w:val="24"/>
          <w:szCs w:val="24"/>
        </w:rPr>
        <w:t xml:space="preserve"> </w:t>
      </w:r>
      <w:r w:rsidRPr="00F25A68">
        <w:rPr>
          <w:rFonts w:asciiTheme="majorHAnsi" w:hAnsiTheme="majorHAnsi"/>
          <w:i/>
          <w:sz w:val="24"/>
          <w:szCs w:val="24"/>
        </w:rPr>
        <w:t xml:space="preserve"> registered under </w:t>
      </w:r>
      <w:proofErr w:type="spellStart"/>
      <w:r w:rsidRPr="00F25A68">
        <w:rPr>
          <w:rFonts w:asciiTheme="majorHAnsi" w:hAnsiTheme="majorHAnsi"/>
          <w:i/>
          <w:sz w:val="24"/>
          <w:szCs w:val="24"/>
        </w:rPr>
        <w:t>Karnakata</w:t>
      </w:r>
      <w:proofErr w:type="spellEnd"/>
      <w:r w:rsidRPr="00F25A68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F25A68">
        <w:rPr>
          <w:rFonts w:asciiTheme="majorHAnsi" w:hAnsiTheme="majorHAnsi"/>
          <w:i/>
          <w:sz w:val="24"/>
          <w:szCs w:val="24"/>
        </w:rPr>
        <w:t>Souharda</w:t>
      </w:r>
      <w:proofErr w:type="spellEnd"/>
      <w:r w:rsidRPr="00F25A68">
        <w:rPr>
          <w:rFonts w:asciiTheme="majorHAnsi" w:hAnsiTheme="majorHAnsi"/>
          <w:i/>
          <w:sz w:val="24"/>
          <w:szCs w:val="24"/>
        </w:rPr>
        <w:t xml:space="preserve"> Co-operative Act 1997, 2015</w:t>
      </w:r>
      <w:proofErr w:type="gramStart"/>
      <w:r w:rsidRPr="00F25A68">
        <w:rPr>
          <w:rFonts w:asciiTheme="majorHAnsi" w:hAnsiTheme="majorHAnsi"/>
          <w:i/>
          <w:sz w:val="24"/>
          <w:szCs w:val="24"/>
        </w:rPr>
        <w:t>.</w:t>
      </w:r>
      <w:r w:rsidR="00F25A68" w:rsidRPr="00F25A68">
        <w:rPr>
          <w:rFonts w:asciiTheme="majorHAnsi" w:hAnsiTheme="majorHAnsi"/>
          <w:i/>
          <w:sz w:val="24"/>
          <w:szCs w:val="24"/>
        </w:rPr>
        <w:t>(</w:t>
      </w:r>
      <w:proofErr w:type="spellStart"/>
      <w:proofErr w:type="gramEnd"/>
      <w:r w:rsidR="00F25A68" w:rsidRPr="00F25A68">
        <w:rPr>
          <w:rFonts w:asciiTheme="majorHAnsi" w:hAnsiTheme="majorHAnsi"/>
          <w:i/>
          <w:sz w:val="24"/>
          <w:szCs w:val="24"/>
        </w:rPr>
        <w:t>regno</w:t>
      </w:r>
      <w:proofErr w:type="spellEnd"/>
      <w:r w:rsidR="00F25A68" w:rsidRPr="00F25A68">
        <w:rPr>
          <w:rFonts w:asciiTheme="majorHAnsi" w:hAnsiTheme="majorHAnsi"/>
          <w:i/>
          <w:sz w:val="24"/>
          <w:szCs w:val="24"/>
        </w:rPr>
        <w:t xml:space="preserve"> </w:t>
      </w:r>
      <w:r w:rsidRPr="00F25A68">
        <w:rPr>
          <w:rFonts w:asciiTheme="majorHAnsi" w:hAnsiTheme="majorHAnsi"/>
          <w:i/>
          <w:sz w:val="24"/>
          <w:szCs w:val="24"/>
        </w:rPr>
        <w:t>4141.</w:t>
      </w:r>
      <w:r w:rsidR="00F25A68" w:rsidRPr="00F25A68">
        <w:rPr>
          <w:rFonts w:asciiTheme="majorHAnsi" w:hAnsiTheme="majorHAnsi"/>
          <w:i/>
          <w:sz w:val="24"/>
          <w:szCs w:val="24"/>
        </w:rPr>
        <w:t>)</w:t>
      </w:r>
    </w:p>
    <w:p w:rsidR="00CA530B" w:rsidRPr="00F25A68" w:rsidRDefault="00F25A68" w:rsidP="00F25A68">
      <w:p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society would li</w:t>
      </w:r>
      <w:r w:rsidRPr="00F25A68">
        <w:rPr>
          <w:rFonts w:asciiTheme="majorHAnsi" w:hAnsiTheme="majorHAnsi"/>
          <w:i/>
          <w:sz w:val="24"/>
          <w:szCs w:val="24"/>
        </w:rPr>
        <w:t xml:space="preserve">ke to address the needs </w:t>
      </w:r>
      <w:r>
        <w:rPr>
          <w:rFonts w:asciiTheme="majorHAnsi" w:hAnsiTheme="majorHAnsi"/>
          <w:i/>
          <w:sz w:val="24"/>
          <w:szCs w:val="24"/>
        </w:rPr>
        <w:t xml:space="preserve">of the middle income community and </w:t>
      </w:r>
      <w:r w:rsidRPr="00F25A68">
        <w:rPr>
          <w:rFonts w:asciiTheme="majorHAnsi" w:hAnsiTheme="majorHAnsi"/>
          <w:i/>
          <w:sz w:val="24"/>
          <w:szCs w:val="24"/>
        </w:rPr>
        <w:t xml:space="preserve">is aiming towards to provide multiple services apart from financials support to the community. </w:t>
      </w:r>
    </w:p>
    <w:p w:rsidR="00CA530B" w:rsidRPr="00F25A68" w:rsidRDefault="00F25A68" w:rsidP="00F25A68">
      <w:p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lastRenderedPageBreak/>
        <w:t>It has wide range of s</w:t>
      </w:r>
      <w:r w:rsidR="00CA530B" w:rsidRPr="00F25A68">
        <w:rPr>
          <w:rFonts w:asciiTheme="majorHAnsi" w:hAnsiTheme="majorHAnsi"/>
          <w:i/>
          <w:sz w:val="24"/>
          <w:szCs w:val="24"/>
        </w:rPr>
        <w:t xml:space="preserve">ervice programs in the field </w:t>
      </w:r>
      <w:proofErr w:type="gramStart"/>
      <w:r w:rsidR="00CA530B" w:rsidRPr="00F25A68">
        <w:rPr>
          <w:rFonts w:asciiTheme="majorHAnsi" w:hAnsiTheme="majorHAnsi"/>
          <w:i/>
          <w:sz w:val="24"/>
          <w:szCs w:val="24"/>
        </w:rPr>
        <w:t>of  Health</w:t>
      </w:r>
      <w:proofErr w:type="gramEnd"/>
      <w:r w:rsidR="00CA530B" w:rsidRPr="00F25A68">
        <w:rPr>
          <w:rFonts w:asciiTheme="majorHAnsi" w:hAnsiTheme="majorHAnsi"/>
          <w:i/>
          <w:sz w:val="24"/>
          <w:szCs w:val="24"/>
        </w:rPr>
        <w:t xml:space="preserve"> Care, Medical Services, Education, Social Responsibility projects  and other communities upbringing  projects etc.</w:t>
      </w:r>
    </w:p>
    <w:p w:rsidR="00F25A68" w:rsidRPr="00F25A68" w:rsidRDefault="00CA530B" w:rsidP="00CA530B">
      <w:pPr>
        <w:rPr>
          <w:rFonts w:asciiTheme="majorHAnsi" w:hAnsiTheme="majorHAnsi"/>
          <w:i/>
          <w:sz w:val="24"/>
          <w:szCs w:val="24"/>
        </w:rPr>
      </w:pPr>
      <w:r w:rsidRPr="00F25A68">
        <w:rPr>
          <w:rFonts w:asciiTheme="majorHAnsi" w:hAnsiTheme="majorHAnsi"/>
          <w:i/>
          <w:sz w:val="24"/>
          <w:szCs w:val="24"/>
        </w:rPr>
        <w:t>The society is work</w:t>
      </w:r>
      <w:r w:rsidR="00F25A68">
        <w:rPr>
          <w:rFonts w:asciiTheme="majorHAnsi" w:hAnsiTheme="majorHAnsi"/>
          <w:i/>
          <w:sz w:val="24"/>
          <w:szCs w:val="24"/>
        </w:rPr>
        <w:t xml:space="preserve">ing on the principle of </w:t>
      </w:r>
      <w:proofErr w:type="spellStart"/>
      <w:r w:rsidR="00F25A68">
        <w:rPr>
          <w:rFonts w:asciiTheme="majorHAnsi" w:hAnsiTheme="majorHAnsi"/>
          <w:i/>
          <w:sz w:val="24"/>
          <w:szCs w:val="24"/>
        </w:rPr>
        <w:t>Ehics</w:t>
      </w:r>
      <w:proofErr w:type="spellEnd"/>
      <w:r w:rsidR="00F25A68">
        <w:rPr>
          <w:rFonts w:asciiTheme="majorHAnsi" w:hAnsiTheme="majorHAnsi"/>
          <w:i/>
          <w:sz w:val="24"/>
          <w:szCs w:val="24"/>
        </w:rPr>
        <w:t>, Honesty, Sincerity and D</w:t>
      </w:r>
      <w:r w:rsidRPr="00F25A68">
        <w:rPr>
          <w:rFonts w:asciiTheme="majorHAnsi" w:hAnsiTheme="majorHAnsi"/>
          <w:i/>
          <w:sz w:val="24"/>
          <w:szCs w:val="24"/>
        </w:rPr>
        <w:t>edication with long term vision and wide range of aims and objectives.</w:t>
      </w:r>
    </w:p>
    <w:p w:rsidR="00B35A35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Vision:</w:t>
      </w:r>
      <w:r w:rsidR="00F25A68">
        <w:rPr>
          <w:rFonts w:asciiTheme="majorHAnsi" w:hAnsiTheme="majorHAnsi"/>
          <w:b/>
          <w:sz w:val="24"/>
          <w:szCs w:val="24"/>
        </w:rPr>
        <w:t xml:space="preserve"> </w:t>
      </w:r>
    </w:p>
    <w:p w:rsidR="00880191" w:rsidRDefault="00B35A35" w:rsidP="00CA530B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Be recognize as a</w:t>
      </w:r>
      <w:r w:rsidR="00F25A68" w:rsidRPr="00B35A35">
        <w:rPr>
          <w:rFonts w:asciiTheme="majorHAnsi" w:hAnsiTheme="majorHAnsi"/>
          <w:i/>
          <w:sz w:val="24"/>
          <w:szCs w:val="24"/>
        </w:rPr>
        <w:t xml:space="preserve"> new gener</w:t>
      </w:r>
      <w:r w:rsidRPr="00B35A35">
        <w:rPr>
          <w:rFonts w:asciiTheme="majorHAnsi" w:hAnsiTheme="majorHAnsi"/>
          <w:i/>
          <w:sz w:val="24"/>
          <w:szCs w:val="24"/>
        </w:rPr>
        <w:t xml:space="preserve">ation </w:t>
      </w:r>
      <w:r>
        <w:rPr>
          <w:rFonts w:asciiTheme="majorHAnsi" w:hAnsiTheme="majorHAnsi"/>
          <w:i/>
          <w:sz w:val="24"/>
          <w:szCs w:val="24"/>
        </w:rPr>
        <w:t xml:space="preserve">multi-purpose co-operative </w:t>
      </w:r>
      <w:r w:rsidRPr="00B35A35">
        <w:rPr>
          <w:rFonts w:asciiTheme="majorHAnsi" w:hAnsiTheme="majorHAnsi"/>
          <w:i/>
          <w:sz w:val="24"/>
          <w:szCs w:val="24"/>
        </w:rPr>
        <w:t>Society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B35A35">
        <w:rPr>
          <w:rFonts w:asciiTheme="majorHAnsi" w:hAnsiTheme="majorHAnsi"/>
          <w:i/>
          <w:sz w:val="24"/>
          <w:szCs w:val="24"/>
        </w:rPr>
        <w:t xml:space="preserve">provides </w:t>
      </w:r>
      <w:proofErr w:type="gramStart"/>
      <w:r w:rsidRPr="00B35A35">
        <w:rPr>
          <w:rFonts w:asciiTheme="majorHAnsi" w:hAnsiTheme="majorHAnsi"/>
          <w:i/>
          <w:sz w:val="24"/>
          <w:szCs w:val="24"/>
        </w:rPr>
        <w:t>quality ,</w:t>
      </w:r>
      <w:proofErr w:type="gramEnd"/>
      <w:r w:rsidRPr="00B35A35">
        <w:rPr>
          <w:rFonts w:asciiTheme="majorHAnsi" w:hAnsiTheme="majorHAnsi"/>
          <w:i/>
          <w:sz w:val="24"/>
          <w:szCs w:val="24"/>
        </w:rPr>
        <w:t xml:space="preserve"> trusted  multi-</w:t>
      </w:r>
      <w:r>
        <w:rPr>
          <w:rFonts w:asciiTheme="majorHAnsi" w:hAnsiTheme="majorHAnsi"/>
          <w:i/>
          <w:sz w:val="24"/>
          <w:szCs w:val="24"/>
        </w:rPr>
        <w:t xml:space="preserve"> disciplinary </w:t>
      </w:r>
      <w:r w:rsidRPr="00B35A35">
        <w:rPr>
          <w:rFonts w:asciiTheme="majorHAnsi" w:hAnsiTheme="majorHAnsi"/>
          <w:i/>
          <w:sz w:val="24"/>
          <w:szCs w:val="24"/>
        </w:rPr>
        <w:t xml:space="preserve"> </w:t>
      </w:r>
      <w:r w:rsidR="00573E72">
        <w:rPr>
          <w:rFonts w:asciiTheme="majorHAnsi" w:hAnsiTheme="majorHAnsi"/>
          <w:i/>
          <w:sz w:val="24"/>
          <w:szCs w:val="24"/>
        </w:rPr>
        <w:t>service-</w:t>
      </w:r>
      <w:r w:rsidR="00573E72" w:rsidRPr="00B35A35">
        <w:rPr>
          <w:rFonts w:asciiTheme="majorHAnsi" w:hAnsiTheme="majorHAnsi"/>
          <w:i/>
          <w:sz w:val="24"/>
          <w:szCs w:val="24"/>
        </w:rPr>
        <w:t>business</w:t>
      </w:r>
      <w:r w:rsidR="00573E72"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 xml:space="preserve">which essential </w:t>
      </w:r>
      <w:r w:rsidRPr="00B35A35">
        <w:rPr>
          <w:rFonts w:asciiTheme="majorHAnsi" w:hAnsiTheme="majorHAnsi"/>
          <w:i/>
          <w:sz w:val="24"/>
          <w:szCs w:val="24"/>
        </w:rPr>
        <w:t xml:space="preserve"> for sustain</w:t>
      </w:r>
      <w:r w:rsidR="00573E72">
        <w:rPr>
          <w:rFonts w:asciiTheme="majorHAnsi" w:hAnsiTheme="majorHAnsi"/>
          <w:i/>
          <w:sz w:val="24"/>
          <w:szCs w:val="24"/>
        </w:rPr>
        <w:t>able  S</w:t>
      </w:r>
      <w:r w:rsidR="00F345B1">
        <w:rPr>
          <w:rFonts w:asciiTheme="majorHAnsi" w:hAnsiTheme="majorHAnsi"/>
          <w:i/>
          <w:sz w:val="24"/>
          <w:szCs w:val="24"/>
        </w:rPr>
        <w:t xml:space="preserve">ocio-Economic </w:t>
      </w:r>
      <w:r w:rsidRPr="00B35A35">
        <w:rPr>
          <w:rFonts w:asciiTheme="majorHAnsi" w:hAnsiTheme="majorHAnsi"/>
          <w:i/>
          <w:sz w:val="24"/>
          <w:szCs w:val="24"/>
        </w:rPr>
        <w:t xml:space="preserve">development of </w:t>
      </w:r>
      <w:r w:rsidR="00A70D9D">
        <w:rPr>
          <w:rFonts w:asciiTheme="majorHAnsi" w:hAnsiTheme="majorHAnsi"/>
          <w:i/>
          <w:sz w:val="24"/>
          <w:szCs w:val="24"/>
        </w:rPr>
        <w:t xml:space="preserve"> the  </w:t>
      </w:r>
      <w:r w:rsidRPr="00B35A35">
        <w:rPr>
          <w:rFonts w:asciiTheme="majorHAnsi" w:hAnsiTheme="majorHAnsi"/>
          <w:i/>
          <w:sz w:val="24"/>
          <w:szCs w:val="24"/>
        </w:rPr>
        <w:t>community.</w:t>
      </w:r>
      <w:r w:rsidR="00F25A68" w:rsidRPr="00B35A35">
        <w:rPr>
          <w:rFonts w:asciiTheme="majorHAnsi" w:hAnsiTheme="majorHAnsi"/>
          <w:i/>
          <w:sz w:val="24"/>
          <w:szCs w:val="24"/>
        </w:rPr>
        <w:t xml:space="preserve"> </w:t>
      </w:r>
    </w:p>
    <w:p w:rsidR="00880191" w:rsidRPr="00CA530B" w:rsidRDefault="00880191" w:rsidP="00880191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Mission: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CA530B" w:rsidRDefault="00880191" w:rsidP="00CA530B">
      <w:pPr>
        <w:rPr>
          <w:rFonts w:asciiTheme="majorHAnsi" w:hAnsiTheme="majorHAnsi"/>
          <w:i/>
          <w:sz w:val="24"/>
          <w:szCs w:val="24"/>
        </w:rPr>
      </w:pPr>
      <w:r w:rsidRPr="00880191">
        <w:rPr>
          <w:rFonts w:asciiTheme="majorHAnsi" w:hAnsiTheme="majorHAnsi"/>
          <w:i/>
          <w:sz w:val="24"/>
          <w:szCs w:val="24"/>
        </w:rPr>
        <w:t>Working together</w:t>
      </w:r>
      <w:r w:rsidR="00A70D9D">
        <w:rPr>
          <w:rFonts w:asciiTheme="majorHAnsi" w:hAnsiTheme="majorHAnsi"/>
          <w:i/>
          <w:sz w:val="24"/>
          <w:szCs w:val="24"/>
        </w:rPr>
        <w:t xml:space="preserve"> </w:t>
      </w:r>
      <w:proofErr w:type="gramStart"/>
      <w:r w:rsidR="00A70D9D">
        <w:rPr>
          <w:rFonts w:asciiTheme="majorHAnsi" w:hAnsiTheme="majorHAnsi"/>
          <w:i/>
          <w:sz w:val="24"/>
          <w:szCs w:val="24"/>
        </w:rPr>
        <w:t>with  social</w:t>
      </w:r>
      <w:proofErr w:type="gramEnd"/>
      <w:r w:rsidR="00A70D9D">
        <w:rPr>
          <w:rFonts w:asciiTheme="majorHAnsi" w:hAnsiTheme="majorHAnsi"/>
          <w:i/>
          <w:sz w:val="24"/>
          <w:szCs w:val="24"/>
        </w:rPr>
        <w:t xml:space="preserve"> responsibility on the principle of co-operative </w:t>
      </w:r>
      <w:r w:rsidRPr="00880191">
        <w:rPr>
          <w:rFonts w:asciiTheme="majorHAnsi" w:hAnsiTheme="majorHAnsi"/>
          <w:i/>
          <w:sz w:val="24"/>
          <w:szCs w:val="24"/>
        </w:rPr>
        <w:t xml:space="preserve"> to meet the Socio- Economical challenges</w:t>
      </w:r>
      <w:r>
        <w:rPr>
          <w:rFonts w:asciiTheme="majorHAnsi" w:hAnsiTheme="majorHAnsi"/>
          <w:i/>
          <w:sz w:val="24"/>
          <w:szCs w:val="24"/>
        </w:rPr>
        <w:t xml:space="preserve">  of the future </w:t>
      </w:r>
      <w:r w:rsidR="00A70D9D">
        <w:rPr>
          <w:rFonts w:asciiTheme="majorHAnsi" w:hAnsiTheme="majorHAnsi"/>
          <w:i/>
          <w:sz w:val="24"/>
          <w:szCs w:val="24"/>
        </w:rPr>
        <w:t xml:space="preserve">in our community </w:t>
      </w:r>
    </w:p>
    <w:p w:rsidR="00573E72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Quality </w:t>
      </w:r>
      <w:proofErr w:type="gramStart"/>
      <w:r w:rsidRPr="00CA530B">
        <w:rPr>
          <w:rFonts w:asciiTheme="majorHAnsi" w:hAnsiTheme="majorHAnsi"/>
          <w:b/>
          <w:sz w:val="24"/>
          <w:szCs w:val="24"/>
        </w:rPr>
        <w:t>Statement :</w:t>
      </w:r>
      <w:proofErr w:type="gramEnd"/>
    </w:p>
    <w:p w:rsidR="00880191" w:rsidRPr="00573E72" w:rsidRDefault="00573E72" w:rsidP="00CA530B">
      <w:pPr>
        <w:rPr>
          <w:sz w:val="24"/>
          <w:szCs w:val="24"/>
        </w:rPr>
      </w:pPr>
      <w:r w:rsidRPr="00573E72">
        <w:rPr>
          <w:sz w:val="24"/>
          <w:szCs w:val="24"/>
        </w:rPr>
        <w:t>We are working on the principl</w:t>
      </w:r>
      <w:r w:rsidR="00880191">
        <w:rPr>
          <w:sz w:val="24"/>
          <w:szCs w:val="24"/>
        </w:rPr>
        <w:t xml:space="preserve">e of Ethics, Honesty, Sincerity, </w:t>
      </w:r>
      <w:r w:rsidR="00880191" w:rsidRPr="00573E72">
        <w:rPr>
          <w:sz w:val="24"/>
          <w:szCs w:val="24"/>
        </w:rPr>
        <w:t xml:space="preserve">Dedication </w:t>
      </w:r>
      <w:r w:rsidRPr="00573E72">
        <w:rPr>
          <w:sz w:val="24"/>
          <w:szCs w:val="24"/>
        </w:rPr>
        <w:t>and</w:t>
      </w:r>
      <w:r w:rsidR="00880191">
        <w:rPr>
          <w:sz w:val="24"/>
          <w:szCs w:val="24"/>
        </w:rPr>
        <w:t xml:space="preserve"> sense of social responsibility</w:t>
      </w:r>
      <w:r w:rsidRPr="00573E72">
        <w:rPr>
          <w:sz w:val="24"/>
          <w:szCs w:val="24"/>
        </w:rPr>
        <w:t xml:space="preserve"> in accordance wi</w:t>
      </w:r>
      <w:r w:rsidR="00A70D9D">
        <w:rPr>
          <w:sz w:val="24"/>
          <w:szCs w:val="24"/>
        </w:rPr>
        <w:t xml:space="preserve">th the co-operative principles for the social – economic development of the community 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>Objects and Functions:</w:t>
      </w:r>
    </w:p>
    <w:p w:rsidR="00CA530B" w:rsidRPr="00880191" w:rsidRDefault="00CA530B" w:rsidP="00880191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24"/>
          <w:szCs w:val="24"/>
        </w:rPr>
      </w:pPr>
      <w:r w:rsidRPr="00880191">
        <w:rPr>
          <w:rFonts w:asciiTheme="majorHAnsi" w:hAnsiTheme="majorHAnsi"/>
          <w:i/>
          <w:sz w:val="24"/>
          <w:szCs w:val="24"/>
        </w:rPr>
        <w:t>Objects:</w:t>
      </w:r>
    </w:p>
    <w:p w:rsidR="00CA530B" w:rsidRPr="00F345B1" w:rsidRDefault="00CA530B" w:rsidP="00F345B1">
      <w:pPr>
        <w:rPr>
          <w:rFonts w:asciiTheme="majorHAnsi" w:hAnsiTheme="majorHAnsi"/>
          <w:i/>
          <w:sz w:val="24"/>
          <w:szCs w:val="24"/>
        </w:rPr>
      </w:pPr>
      <w:r w:rsidRPr="00F345B1">
        <w:rPr>
          <w:rFonts w:asciiTheme="majorHAnsi" w:hAnsiTheme="majorHAnsi"/>
          <w:i/>
          <w:sz w:val="24"/>
          <w:szCs w:val="24"/>
        </w:rPr>
        <w:t xml:space="preserve">The </w:t>
      </w:r>
      <w:proofErr w:type="gramStart"/>
      <w:r w:rsidRPr="00F345B1">
        <w:rPr>
          <w:rFonts w:asciiTheme="majorHAnsi" w:hAnsiTheme="majorHAnsi"/>
          <w:i/>
          <w:sz w:val="24"/>
          <w:szCs w:val="24"/>
        </w:rPr>
        <w:t xml:space="preserve">principal </w:t>
      </w:r>
      <w:r w:rsidR="00573E72" w:rsidRPr="00F345B1">
        <w:rPr>
          <w:rFonts w:asciiTheme="majorHAnsi" w:hAnsiTheme="majorHAnsi"/>
          <w:i/>
          <w:sz w:val="24"/>
          <w:szCs w:val="24"/>
        </w:rPr>
        <w:t xml:space="preserve"> </w:t>
      </w:r>
      <w:r w:rsidRPr="00F345B1">
        <w:rPr>
          <w:rFonts w:asciiTheme="majorHAnsi" w:hAnsiTheme="majorHAnsi"/>
          <w:i/>
          <w:sz w:val="24"/>
          <w:szCs w:val="24"/>
        </w:rPr>
        <w:t>object</w:t>
      </w:r>
      <w:r w:rsidR="00573E72" w:rsidRPr="00F345B1">
        <w:rPr>
          <w:rFonts w:asciiTheme="majorHAnsi" w:hAnsiTheme="majorHAnsi"/>
          <w:i/>
          <w:sz w:val="24"/>
          <w:szCs w:val="24"/>
        </w:rPr>
        <w:t>ive</w:t>
      </w:r>
      <w:proofErr w:type="gramEnd"/>
      <w:r w:rsidR="00573E72" w:rsidRPr="00F345B1">
        <w:rPr>
          <w:rFonts w:asciiTheme="majorHAnsi" w:hAnsiTheme="majorHAnsi"/>
          <w:i/>
          <w:sz w:val="24"/>
          <w:szCs w:val="24"/>
        </w:rPr>
        <w:t xml:space="preserve"> </w:t>
      </w:r>
      <w:r w:rsidRPr="00F345B1">
        <w:rPr>
          <w:rFonts w:asciiTheme="majorHAnsi" w:hAnsiTheme="majorHAnsi"/>
          <w:i/>
          <w:sz w:val="24"/>
          <w:szCs w:val="24"/>
        </w:rPr>
        <w:t xml:space="preserve"> of the society will be to promote the interests of all its members to attain their social and economic betterment through self-help and mutual aid in accordance with the co-operative principles.</w:t>
      </w:r>
    </w:p>
    <w:p w:rsidR="00CA530B" w:rsidRPr="00F345B1" w:rsidRDefault="00CA530B" w:rsidP="00F345B1">
      <w:pPr>
        <w:rPr>
          <w:rFonts w:asciiTheme="majorHAnsi" w:hAnsiTheme="majorHAnsi"/>
          <w:i/>
          <w:sz w:val="24"/>
          <w:szCs w:val="24"/>
        </w:rPr>
      </w:pPr>
      <w:proofErr w:type="gramStart"/>
      <w:r w:rsidRPr="00F345B1">
        <w:rPr>
          <w:rFonts w:asciiTheme="majorHAnsi" w:hAnsiTheme="majorHAnsi"/>
          <w:i/>
          <w:sz w:val="24"/>
          <w:szCs w:val="24"/>
        </w:rPr>
        <w:t>To accept deposits of money from the members of the Society for the purposes of lending to members of the society and investment as per Act.</w:t>
      </w:r>
      <w:proofErr w:type="gramEnd"/>
    </w:p>
    <w:p w:rsidR="00CA530B" w:rsidRPr="00F345B1" w:rsidRDefault="00CA530B" w:rsidP="00F345B1">
      <w:pPr>
        <w:rPr>
          <w:rFonts w:asciiTheme="majorHAnsi" w:hAnsiTheme="majorHAnsi"/>
          <w:i/>
          <w:sz w:val="24"/>
          <w:szCs w:val="24"/>
        </w:rPr>
      </w:pPr>
      <w:proofErr w:type="gramStart"/>
      <w:r w:rsidRPr="00F345B1">
        <w:rPr>
          <w:rFonts w:asciiTheme="majorHAnsi" w:hAnsiTheme="majorHAnsi"/>
          <w:i/>
          <w:sz w:val="24"/>
          <w:szCs w:val="24"/>
        </w:rPr>
        <w:t>To undertake welfare activities for members, their families and employees for the promotion of their moral, educational and physical improvement.</w:t>
      </w:r>
      <w:proofErr w:type="gramEnd"/>
    </w:p>
    <w:p w:rsidR="00CA530B" w:rsidRPr="00F345B1" w:rsidRDefault="00CA530B" w:rsidP="00F345B1">
      <w:pPr>
        <w:rPr>
          <w:rFonts w:asciiTheme="majorHAnsi" w:hAnsiTheme="majorHAnsi"/>
          <w:i/>
          <w:sz w:val="24"/>
          <w:szCs w:val="24"/>
        </w:rPr>
      </w:pPr>
      <w:r w:rsidRPr="00F345B1">
        <w:rPr>
          <w:rFonts w:asciiTheme="majorHAnsi" w:hAnsiTheme="majorHAnsi"/>
          <w:i/>
          <w:sz w:val="24"/>
          <w:szCs w:val="24"/>
        </w:rPr>
        <w:t xml:space="preserve">To undertake and organize, seminars, workshops symposium, studies, surveys, feasibility reports, exhibitions in connection with micro financial management &amp; </w:t>
      </w:r>
      <w:proofErr w:type="spellStart"/>
      <w:r w:rsidRPr="00F345B1">
        <w:rPr>
          <w:rFonts w:asciiTheme="majorHAnsi" w:hAnsiTheme="majorHAnsi"/>
          <w:i/>
          <w:sz w:val="24"/>
          <w:szCs w:val="24"/>
        </w:rPr>
        <w:t>Awarenes</w:t>
      </w:r>
      <w:proofErr w:type="spellEnd"/>
      <w:r w:rsidRPr="00F345B1">
        <w:rPr>
          <w:rFonts w:asciiTheme="majorHAnsi" w:hAnsiTheme="majorHAnsi"/>
          <w:i/>
          <w:sz w:val="24"/>
          <w:szCs w:val="24"/>
        </w:rPr>
        <w:t>.</w:t>
      </w:r>
    </w:p>
    <w:p w:rsidR="00CA530B" w:rsidRPr="00F345B1" w:rsidRDefault="00CA530B" w:rsidP="00F345B1">
      <w:pPr>
        <w:rPr>
          <w:rFonts w:asciiTheme="majorHAnsi" w:hAnsiTheme="majorHAnsi"/>
          <w:i/>
          <w:sz w:val="24"/>
          <w:szCs w:val="24"/>
        </w:rPr>
      </w:pPr>
      <w:r w:rsidRPr="00F345B1">
        <w:rPr>
          <w:rFonts w:asciiTheme="majorHAnsi" w:hAnsiTheme="majorHAnsi"/>
          <w:i/>
          <w:sz w:val="24"/>
          <w:szCs w:val="24"/>
        </w:rPr>
        <w:t>Functions:</w:t>
      </w:r>
      <w:r w:rsidR="00880191" w:rsidRPr="00F345B1">
        <w:rPr>
          <w:rFonts w:asciiTheme="majorHAnsi" w:hAnsiTheme="majorHAnsi"/>
          <w:i/>
          <w:sz w:val="24"/>
          <w:szCs w:val="24"/>
        </w:rPr>
        <w:t xml:space="preserve"> </w:t>
      </w:r>
      <w:r w:rsidRPr="00F345B1">
        <w:rPr>
          <w:rFonts w:asciiTheme="majorHAnsi" w:hAnsiTheme="majorHAnsi"/>
          <w:i/>
          <w:sz w:val="24"/>
          <w:szCs w:val="24"/>
        </w:rPr>
        <w:t>In furtherance of the above objects, the society may undertake any or all the following activities:-</w:t>
      </w:r>
    </w:p>
    <w:p w:rsidR="00CA530B" w:rsidRPr="00880191" w:rsidRDefault="00CA530B" w:rsidP="00880191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 w:rsidRPr="00880191">
        <w:rPr>
          <w:rFonts w:asciiTheme="majorHAnsi" w:hAnsiTheme="majorHAnsi"/>
          <w:i/>
          <w:sz w:val="24"/>
          <w:szCs w:val="24"/>
        </w:rPr>
        <w:t>Ensure compliance of the co-operative principle;</w:t>
      </w:r>
    </w:p>
    <w:p w:rsidR="00CA530B" w:rsidRPr="00880191" w:rsidRDefault="00CA530B" w:rsidP="00880191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 w:rsidRPr="00880191">
        <w:rPr>
          <w:rFonts w:asciiTheme="majorHAnsi" w:hAnsiTheme="majorHAnsi"/>
          <w:i/>
          <w:sz w:val="24"/>
          <w:szCs w:val="24"/>
        </w:rPr>
        <w:t>Provide specialized training, education and data-based information;</w:t>
      </w:r>
    </w:p>
    <w:p w:rsidR="00CA530B" w:rsidRPr="00880191" w:rsidRDefault="00CA530B" w:rsidP="00880191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 w:rsidRPr="00880191">
        <w:rPr>
          <w:rFonts w:asciiTheme="majorHAnsi" w:hAnsiTheme="majorHAnsi"/>
          <w:i/>
          <w:sz w:val="24"/>
          <w:szCs w:val="24"/>
        </w:rPr>
        <w:t>Assist members in organizing self-help;</w:t>
      </w:r>
    </w:p>
    <w:p w:rsidR="00CA530B" w:rsidRDefault="00CA530B" w:rsidP="00880191">
      <w:pPr>
        <w:pStyle w:val="ListParagraph"/>
        <w:numPr>
          <w:ilvl w:val="1"/>
          <w:numId w:val="4"/>
        </w:numPr>
        <w:rPr>
          <w:rFonts w:asciiTheme="majorHAnsi" w:hAnsiTheme="majorHAnsi"/>
          <w:i/>
          <w:sz w:val="24"/>
          <w:szCs w:val="24"/>
        </w:rPr>
      </w:pPr>
      <w:r w:rsidRPr="00880191">
        <w:rPr>
          <w:rFonts w:asciiTheme="majorHAnsi" w:hAnsiTheme="majorHAnsi"/>
          <w:i/>
          <w:sz w:val="24"/>
          <w:szCs w:val="24"/>
        </w:rPr>
        <w:t>Provide management development services on behalf of its member</w:t>
      </w:r>
    </w:p>
    <w:p w:rsidR="000F4E91" w:rsidRDefault="000F4E91" w:rsidP="000F4E91">
      <w:pPr>
        <w:rPr>
          <w:rFonts w:asciiTheme="majorHAnsi" w:hAnsiTheme="majorHAnsi"/>
          <w:i/>
          <w:sz w:val="24"/>
          <w:szCs w:val="24"/>
        </w:rPr>
      </w:pPr>
    </w:p>
    <w:p w:rsidR="000F4E91" w:rsidRDefault="000F4E91" w:rsidP="000F4E91">
      <w:pPr>
        <w:rPr>
          <w:rFonts w:asciiTheme="majorHAnsi" w:hAnsiTheme="majorHAnsi"/>
          <w:b/>
          <w:i/>
          <w:color w:val="FF0000"/>
          <w:sz w:val="24"/>
          <w:szCs w:val="24"/>
        </w:rPr>
      </w:pPr>
      <w:r w:rsidRPr="000F4E91">
        <w:rPr>
          <w:rFonts w:asciiTheme="majorHAnsi" w:hAnsiTheme="majorHAnsi"/>
          <w:b/>
          <w:i/>
          <w:color w:val="FF0000"/>
          <w:sz w:val="24"/>
          <w:szCs w:val="24"/>
        </w:rPr>
        <w:lastRenderedPageBreak/>
        <w:t xml:space="preserve">MILESTONE </w:t>
      </w:r>
    </w:p>
    <w:p w:rsidR="000F4E91" w:rsidRPr="000F4E91" w:rsidRDefault="000F4E91" w:rsidP="000F4E91">
      <w:pPr>
        <w:rPr>
          <w:rFonts w:asciiTheme="majorHAnsi" w:hAnsiTheme="majorHAnsi"/>
          <w:b/>
          <w:i/>
          <w:color w:val="FF0000"/>
          <w:sz w:val="24"/>
          <w:szCs w:val="24"/>
        </w:rPr>
      </w:pPr>
    </w:p>
    <w:p w:rsidR="00B73C9D" w:rsidRPr="00B73C9D" w:rsidRDefault="00B73C9D" w:rsidP="00B73C9D">
      <w:pPr>
        <w:rPr>
          <w:rFonts w:asciiTheme="majorHAnsi" w:hAnsiTheme="majorHAnsi"/>
          <w:b/>
          <w:sz w:val="24"/>
          <w:szCs w:val="24"/>
        </w:rPr>
      </w:pPr>
      <w:r w:rsidRPr="00B73C9D">
        <w:rPr>
          <w:rFonts w:asciiTheme="majorHAnsi" w:hAnsiTheme="majorHAnsi"/>
          <w:b/>
          <w:sz w:val="24"/>
          <w:szCs w:val="24"/>
        </w:rPr>
        <w:t>From PRESIDENT DESK</w:t>
      </w:r>
    </w:p>
    <w:p w:rsidR="00B73C9D" w:rsidRPr="004C10D5" w:rsidRDefault="00B73C9D" w:rsidP="004C10D5">
      <w:pPr>
        <w:jc w:val="both"/>
        <w:rPr>
          <w:rFonts w:asciiTheme="majorHAnsi" w:hAnsiTheme="majorHAnsi"/>
          <w:i/>
          <w:sz w:val="24"/>
          <w:szCs w:val="24"/>
        </w:rPr>
      </w:pPr>
      <w:r w:rsidRPr="004C10D5">
        <w:rPr>
          <w:rFonts w:asciiTheme="majorHAnsi" w:hAnsiTheme="majorHAnsi"/>
          <w:i/>
          <w:sz w:val="24"/>
          <w:szCs w:val="24"/>
        </w:rPr>
        <w:t xml:space="preserve">We are very proud to say </w:t>
      </w:r>
      <w:proofErr w:type="spellStart"/>
      <w:r w:rsidRPr="004C10D5">
        <w:rPr>
          <w:rFonts w:asciiTheme="majorHAnsi" w:hAnsiTheme="majorHAnsi"/>
          <w:i/>
          <w:sz w:val="24"/>
          <w:szCs w:val="24"/>
        </w:rPr>
        <w:t>Sadhguu</w:t>
      </w:r>
      <w:proofErr w:type="spellEnd"/>
      <w:r w:rsidRPr="004C10D5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4C10D5">
        <w:rPr>
          <w:rFonts w:asciiTheme="majorHAnsi" w:hAnsiTheme="majorHAnsi"/>
          <w:i/>
          <w:sz w:val="24"/>
          <w:szCs w:val="24"/>
        </w:rPr>
        <w:t>Souharda</w:t>
      </w:r>
      <w:proofErr w:type="spellEnd"/>
      <w:r w:rsidRPr="004C10D5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4C10D5">
        <w:rPr>
          <w:rFonts w:asciiTheme="majorHAnsi" w:hAnsiTheme="majorHAnsi"/>
          <w:i/>
          <w:sz w:val="24"/>
          <w:szCs w:val="24"/>
        </w:rPr>
        <w:t>Sahakari</w:t>
      </w:r>
      <w:proofErr w:type="spellEnd"/>
      <w:r w:rsidRPr="004C10D5">
        <w:rPr>
          <w:rFonts w:asciiTheme="majorHAnsi" w:hAnsiTheme="majorHAnsi"/>
          <w:i/>
          <w:sz w:val="24"/>
          <w:szCs w:val="24"/>
        </w:rPr>
        <w:t xml:space="preserve">  Ltd is  a  </w:t>
      </w:r>
      <w:r w:rsidR="00880191" w:rsidRPr="004C10D5">
        <w:rPr>
          <w:rFonts w:asciiTheme="majorHAnsi" w:hAnsiTheme="majorHAnsi"/>
          <w:i/>
          <w:sz w:val="24"/>
          <w:szCs w:val="24"/>
        </w:rPr>
        <w:t xml:space="preserve">multi </w:t>
      </w:r>
      <w:proofErr w:type="spellStart"/>
      <w:r w:rsidR="00880191" w:rsidRPr="004C10D5">
        <w:rPr>
          <w:rFonts w:asciiTheme="majorHAnsi" w:hAnsiTheme="majorHAnsi"/>
          <w:i/>
          <w:sz w:val="24"/>
          <w:szCs w:val="24"/>
        </w:rPr>
        <w:t>pupose</w:t>
      </w:r>
      <w:proofErr w:type="spellEnd"/>
      <w:r w:rsidR="00880191" w:rsidRPr="004C10D5">
        <w:rPr>
          <w:rFonts w:asciiTheme="majorHAnsi" w:hAnsiTheme="majorHAnsi"/>
          <w:i/>
          <w:sz w:val="24"/>
          <w:szCs w:val="24"/>
        </w:rPr>
        <w:t xml:space="preserve"> </w:t>
      </w:r>
      <w:r w:rsidRPr="004C10D5">
        <w:rPr>
          <w:rFonts w:asciiTheme="majorHAnsi" w:hAnsiTheme="majorHAnsi"/>
          <w:i/>
          <w:sz w:val="24"/>
          <w:szCs w:val="24"/>
        </w:rPr>
        <w:t>Co-operative Institute  born with Ethic</w:t>
      </w:r>
      <w:r w:rsidR="00880191" w:rsidRPr="004C10D5">
        <w:rPr>
          <w:rFonts w:asciiTheme="majorHAnsi" w:hAnsiTheme="majorHAnsi"/>
          <w:i/>
          <w:sz w:val="24"/>
          <w:szCs w:val="24"/>
        </w:rPr>
        <w:t xml:space="preserve">s , Principles and human Values, by group of </w:t>
      </w:r>
      <w:r w:rsidR="000F4E91" w:rsidRPr="004C10D5">
        <w:rPr>
          <w:rFonts w:asciiTheme="majorHAnsi" w:hAnsiTheme="majorHAnsi"/>
          <w:i/>
          <w:sz w:val="24"/>
          <w:szCs w:val="24"/>
        </w:rPr>
        <w:t>like-minded</w:t>
      </w:r>
      <w:r w:rsidR="00880191" w:rsidRPr="004C10D5">
        <w:rPr>
          <w:rFonts w:asciiTheme="majorHAnsi" w:hAnsiTheme="majorHAnsi"/>
          <w:i/>
          <w:sz w:val="24"/>
          <w:szCs w:val="24"/>
        </w:rPr>
        <w:t xml:space="preserve"> people from Udupi/</w:t>
      </w:r>
    </w:p>
    <w:p w:rsidR="00B73C9D" w:rsidRPr="004C10D5" w:rsidRDefault="00B73C9D" w:rsidP="004C10D5">
      <w:pPr>
        <w:jc w:val="both"/>
        <w:rPr>
          <w:rFonts w:asciiTheme="majorHAnsi" w:hAnsiTheme="majorHAnsi"/>
          <w:i/>
          <w:sz w:val="24"/>
          <w:szCs w:val="24"/>
        </w:rPr>
      </w:pPr>
      <w:r w:rsidRPr="004C10D5">
        <w:rPr>
          <w:rFonts w:asciiTheme="majorHAnsi" w:hAnsiTheme="majorHAnsi"/>
          <w:i/>
          <w:sz w:val="24"/>
          <w:szCs w:val="24"/>
        </w:rPr>
        <w:t xml:space="preserve">We  provides </w:t>
      </w:r>
      <w:r w:rsidR="004C10D5" w:rsidRPr="004C10D5">
        <w:rPr>
          <w:rFonts w:asciiTheme="majorHAnsi" w:hAnsiTheme="majorHAnsi"/>
          <w:i/>
          <w:sz w:val="24"/>
          <w:szCs w:val="24"/>
        </w:rPr>
        <w:t xml:space="preserve">normal </w:t>
      </w:r>
      <w:r w:rsidRPr="004C10D5">
        <w:rPr>
          <w:rFonts w:asciiTheme="majorHAnsi" w:hAnsiTheme="majorHAnsi"/>
          <w:i/>
          <w:sz w:val="24"/>
          <w:szCs w:val="24"/>
        </w:rPr>
        <w:t>financial services like,</w:t>
      </w:r>
      <w:r w:rsidR="004C10D5" w:rsidRPr="004C10D5">
        <w:rPr>
          <w:rFonts w:asciiTheme="majorHAnsi" w:hAnsiTheme="majorHAnsi"/>
          <w:i/>
          <w:sz w:val="24"/>
          <w:szCs w:val="24"/>
        </w:rPr>
        <w:t xml:space="preserve">  savings deposits  and loans for the members of the society, </w:t>
      </w:r>
      <w:r w:rsidRPr="004C10D5">
        <w:rPr>
          <w:rFonts w:asciiTheme="majorHAnsi" w:hAnsiTheme="majorHAnsi"/>
          <w:i/>
          <w:sz w:val="24"/>
          <w:szCs w:val="24"/>
        </w:rPr>
        <w:t xml:space="preserve"> but</w:t>
      </w:r>
      <w:r w:rsidR="00F345B1">
        <w:rPr>
          <w:rFonts w:asciiTheme="majorHAnsi" w:hAnsiTheme="majorHAnsi"/>
          <w:i/>
          <w:sz w:val="24"/>
          <w:szCs w:val="24"/>
        </w:rPr>
        <w:t xml:space="preserve"> our </w:t>
      </w:r>
      <w:r w:rsidRPr="004C10D5">
        <w:rPr>
          <w:rFonts w:asciiTheme="majorHAnsi" w:hAnsiTheme="majorHAnsi"/>
          <w:i/>
          <w:sz w:val="24"/>
          <w:szCs w:val="24"/>
        </w:rPr>
        <w:t>activities are not</w:t>
      </w:r>
      <w:r w:rsidR="00F345B1">
        <w:rPr>
          <w:rFonts w:asciiTheme="majorHAnsi" w:hAnsiTheme="majorHAnsi"/>
          <w:i/>
          <w:sz w:val="24"/>
          <w:szCs w:val="24"/>
        </w:rPr>
        <w:t xml:space="preserve"> restricted to financial service bossiness, It is </w:t>
      </w:r>
      <w:r w:rsidRPr="004C10D5">
        <w:rPr>
          <w:rFonts w:asciiTheme="majorHAnsi" w:hAnsiTheme="majorHAnsi"/>
          <w:i/>
          <w:sz w:val="24"/>
          <w:szCs w:val="24"/>
        </w:rPr>
        <w:t xml:space="preserve">extended to trading and health care </w:t>
      </w:r>
      <w:r w:rsidR="00F345B1">
        <w:rPr>
          <w:rFonts w:asciiTheme="majorHAnsi" w:hAnsiTheme="majorHAnsi"/>
          <w:i/>
          <w:sz w:val="24"/>
          <w:szCs w:val="24"/>
        </w:rPr>
        <w:t xml:space="preserve"> &amp; </w:t>
      </w:r>
      <w:r w:rsidR="004C10D5" w:rsidRPr="004C10D5">
        <w:rPr>
          <w:rFonts w:asciiTheme="majorHAnsi" w:hAnsiTheme="majorHAnsi"/>
          <w:i/>
          <w:sz w:val="24"/>
          <w:szCs w:val="24"/>
        </w:rPr>
        <w:t xml:space="preserve">Medical </w:t>
      </w:r>
      <w:r w:rsidRPr="004C10D5">
        <w:rPr>
          <w:rFonts w:asciiTheme="majorHAnsi" w:hAnsiTheme="majorHAnsi"/>
          <w:i/>
          <w:sz w:val="24"/>
          <w:szCs w:val="24"/>
        </w:rPr>
        <w:t xml:space="preserve">services. </w:t>
      </w:r>
    </w:p>
    <w:p w:rsidR="00F345B1" w:rsidRDefault="00F345B1" w:rsidP="004C10D5">
      <w:pPr>
        <w:jc w:val="both"/>
        <w:rPr>
          <w:rFonts w:asciiTheme="majorHAnsi" w:hAnsiTheme="majorHAnsi"/>
          <w:i/>
          <w:sz w:val="24"/>
          <w:szCs w:val="24"/>
        </w:rPr>
      </w:pPr>
      <w:r w:rsidRPr="004C10D5">
        <w:rPr>
          <w:rFonts w:asciiTheme="majorHAnsi" w:hAnsiTheme="majorHAnsi"/>
          <w:i/>
          <w:sz w:val="24"/>
          <w:szCs w:val="24"/>
        </w:rPr>
        <w:t xml:space="preserve">Our </w:t>
      </w:r>
      <w:proofErr w:type="spellStart"/>
      <w:r w:rsidR="000F4E91" w:rsidRPr="004C10D5">
        <w:rPr>
          <w:rFonts w:asciiTheme="majorHAnsi" w:hAnsiTheme="majorHAnsi"/>
          <w:i/>
          <w:sz w:val="24"/>
          <w:szCs w:val="24"/>
        </w:rPr>
        <w:t>Sahakari</w:t>
      </w:r>
      <w:proofErr w:type="spellEnd"/>
      <w:r w:rsidR="000F4E91" w:rsidRPr="004C10D5">
        <w:rPr>
          <w:rFonts w:asciiTheme="majorHAnsi" w:hAnsiTheme="majorHAnsi"/>
          <w:i/>
          <w:sz w:val="24"/>
          <w:szCs w:val="24"/>
        </w:rPr>
        <w:t xml:space="preserve"> has</w:t>
      </w:r>
      <w:r w:rsidRPr="004C10D5">
        <w:rPr>
          <w:rFonts w:asciiTheme="majorHAnsi" w:hAnsiTheme="majorHAnsi"/>
          <w:i/>
          <w:sz w:val="24"/>
          <w:szCs w:val="24"/>
        </w:rPr>
        <w:t xml:space="preserve"> a unique ethical policy setting out the way we do business which we've developed in full consult</w:t>
      </w:r>
      <w:r w:rsidR="000F4E91">
        <w:rPr>
          <w:rFonts w:asciiTheme="majorHAnsi" w:hAnsiTheme="majorHAnsi"/>
          <w:i/>
          <w:sz w:val="24"/>
          <w:szCs w:val="24"/>
        </w:rPr>
        <w:t xml:space="preserve">ation with our members. We are </w:t>
      </w:r>
      <w:r w:rsidRPr="004C10D5">
        <w:rPr>
          <w:rFonts w:asciiTheme="majorHAnsi" w:hAnsiTheme="majorHAnsi"/>
          <w:i/>
          <w:sz w:val="24"/>
          <w:szCs w:val="24"/>
        </w:rPr>
        <w:t>always working to reach our members with best services.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="00B73C9D" w:rsidRPr="004C10D5">
        <w:rPr>
          <w:rFonts w:asciiTheme="majorHAnsi" w:hAnsiTheme="majorHAnsi"/>
          <w:i/>
          <w:sz w:val="24"/>
          <w:szCs w:val="24"/>
        </w:rPr>
        <w:t>We pride ourselves on our member participation,</w:t>
      </w:r>
      <w:r w:rsidR="004C10D5" w:rsidRPr="004C10D5">
        <w:rPr>
          <w:rFonts w:asciiTheme="majorHAnsi" w:hAnsiTheme="majorHAnsi"/>
          <w:i/>
          <w:sz w:val="24"/>
          <w:szCs w:val="24"/>
        </w:rPr>
        <w:t xml:space="preserve"> extended Co-operation in building the institute</w:t>
      </w:r>
      <w:r w:rsidR="000F4E91">
        <w:rPr>
          <w:rFonts w:asciiTheme="majorHAnsi" w:hAnsiTheme="majorHAnsi"/>
          <w:i/>
          <w:sz w:val="24"/>
          <w:szCs w:val="24"/>
        </w:rPr>
        <w:t xml:space="preserve"> since 2016.</w:t>
      </w:r>
    </w:p>
    <w:p w:rsidR="00B73C9D" w:rsidRPr="004C10D5" w:rsidRDefault="00F345B1" w:rsidP="004C10D5">
      <w:p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You can </w:t>
      </w:r>
      <w:r w:rsidR="000F4E91">
        <w:rPr>
          <w:rFonts w:asciiTheme="majorHAnsi" w:hAnsiTheme="majorHAnsi"/>
          <w:i/>
          <w:sz w:val="24"/>
          <w:szCs w:val="24"/>
        </w:rPr>
        <w:t xml:space="preserve">find </w:t>
      </w:r>
      <w:r w:rsidR="000F4E91" w:rsidRPr="004C10D5">
        <w:rPr>
          <w:rFonts w:asciiTheme="majorHAnsi" w:hAnsiTheme="majorHAnsi"/>
          <w:i/>
          <w:sz w:val="24"/>
          <w:szCs w:val="24"/>
        </w:rPr>
        <w:t>more</w:t>
      </w:r>
      <w:r w:rsidR="00B73C9D" w:rsidRPr="004C10D5">
        <w:rPr>
          <w:rFonts w:asciiTheme="majorHAnsi" w:hAnsiTheme="majorHAnsi"/>
          <w:i/>
          <w:sz w:val="24"/>
          <w:szCs w:val="24"/>
        </w:rPr>
        <w:t xml:space="preserve"> </w:t>
      </w:r>
      <w:r w:rsidR="000F4E91" w:rsidRPr="004C10D5">
        <w:rPr>
          <w:rFonts w:asciiTheme="majorHAnsi" w:hAnsiTheme="majorHAnsi"/>
          <w:i/>
          <w:sz w:val="24"/>
          <w:szCs w:val="24"/>
        </w:rPr>
        <w:t>detail about</w:t>
      </w:r>
      <w:r>
        <w:rPr>
          <w:rFonts w:asciiTheme="majorHAnsi" w:hAnsiTheme="majorHAnsi"/>
          <w:i/>
          <w:sz w:val="24"/>
          <w:szCs w:val="24"/>
        </w:rPr>
        <w:t xml:space="preserve"> our programs</w:t>
      </w:r>
    </w:p>
    <w:p w:rsidR="00B73C9D" w:rsidRPr="004C10D5" w:rsidRDefault="00B73C9D" w:rsidP="004C10D5">
      <w:pPr>
        <w:jc w:val="both"/>
        <w:rPr>
          <w:rFonts w:asciiTheme="majorHAnsi" w:hAnsiTheme="majorHAnsi"/>
          <w:b/>
          <w:i/>
          <w:sz w:val="24"/>
          <w:szCs w:val="24"/>
        </w:rPr>
      </w:pPr>
      <w:proofErr w:type="spellStart"/>
      <w:r w:rsidRPr="004C10D5">
        <w:rPr>
          <w:rFonts w:asciiTheme="majorHAnsi" w:hAnsiTheme="majorHAnsi"/>
          <w:b/>
          <w:i/>
          <w:sz w:val="24"/>
          <w:szCs w:val="24"/>
        </w:rPr>
        <w:t>Dr.B.N.Shanthapriya</w:t>
      </w:r>
      <w:proofErr w:type="spellEnd"/>
    </w:p>
    <w:p w:rsidR="000F4E91" w:rsidRPr="004C10D5" w:rsidRDefault="00B73C9D" w:rsidP="004C10D5">
      <w:pPr>
        <w:jc w:val="both"/>
        <w:rPr>
          <w:rFonts w:asciiTheme="majorHAnsi" w:hAnsiTheme="majorHAnsi"/>
          <w:b/>
          <w:i/>
          <w:sz w:val="24"/>
          <w:szCs w:val="24"/>
        </w:rPr>
      </w:pPr>
      <w:r w:rsidRPr="004C10D5">
        <w:rPr>
          <w:rFonts w:asciiTheme="majorHAnsi" w:hAnsiTheme="majorHAnsi"/>
          <w:b/>
          <w:i/>
          <w:sz w:val="24"/>
          <w:szCs w:val="24"/>
        </w:rPr>
        <w:t>President</w:t>
      </w:r>
    </w:p>
    <w:p w:rsidR="00CA530B" w:rsidRPr="00CA530B" w:rsidRDefault="00B73C9D" w:rsidP="00CA530B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CA530B">
        <w:rPr>
          <w:rFonts w:asciiTheme="majorHAnsi" w:hAnsiTheme="majorHAnsi"/>
          <w:b/>
          <w:color w:val="FF0000"/>
          <w:sz w:val="24"/>
          <w:szCs w:val="24"/>
        </w:rPr>
        <w:t>Board of Director</w:t>
      </w:r>
      <w:r w:rsidR="00CA530B" w:rsidRPr="00CA530B">
        <w:t xml:space="preserve"> </w:t>
      </w:r>
      <w:r w:rsidR="00CA530B" w:rsidRPr="00CA530B">
        <w:rPr>
          <w:rFonts w:asciiTheme="majorHAnsi" w:hAnsiTheme="majorHAnsi"/>
          <w:b/>
          <w:color w:val="FF0000"/>
          <w:sz w:val="24"/>
          <w:szCs w:val="24"/>
        </w:rPr>
        <w:t>Board of Directors</w:t>
      </w:r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proofErr w:type="gramStart"/>
      <w:r w:rsidRPr="00CA530B">
        <w:rPr>
          <w:rFonts w:asciiTheme="majorHAnsi" w:hAnsiTheme="majorHAnsi"/>
          <w:b/>
          <w:sz w:val="24"/>
          <w:szCs w:val="24"/>
        </w:rPr>
        <w:t>President :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Dr.B.N.Shanthapriya</w:t>
      </w:r>
      <w:proofErr w:type="spellEnd"/>
    </w:p>
    <w:p w:rsidR="00CA530B" w:rsidRPr="00CA530B" w:rsidRDefault="00CA530B" w:rsidP="00CA530B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t xml:space="preserve">Vice </w:t>
      </w:r>
      <w:proofErr w:type="gramStart"/>
      <w:r w:rsidRPr="00CA530B">
        <w:rPr>
          <w:rFonts w:asciiTheme="majorHAnsi" w:hAnsiTheme="majorHAnsi"/>
          <w:b/>
          <w:sz w:val="24"/>
          <w:szCs w:val="24"/>
        </w:rPr>
        <w:t>President :</w:t>
      </w:r>
      <w:proofErr w:type="gramEnd"/>
      <w:r w:rsidRPr="00CA530B">
        <w:rPr>
          <w:rFonts w:asciiTheme="majorHAnsi" w:hAnsiTheme="majorHAnsi"/>
          <w:b/>
          <w:sz w:val="24"/>
          <w:szCs w:val="24"/>
        </w:rPr>
        <w:t xml:space="preserve"> </w:t>
      </w:r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J.Ragupathi</w:t>
      </w:r>
      <w:proofErr w:type="spellEnd"/>
      <w:r w:rsidRPr="00CA530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A530B">
        <w:rPr>
          <w:rFonts w:asciiTheme="majorHAnsi" w:hAnsiTheme="majorHAnsi"/>
          <w:sz w:val="24"/>
          <w:szCs w:val="24"/>
        </w:rPr>
        <w:t>Tantri</w:t>
      </w:r>
      <w:proofErr w:type="spellEnd"/>
      <w:r w:rsidRPr="00CA530B">
        <w:rPr>
          <w:rFonts w:asciiTheme="majorHAnsi" w:hAnsiTheme="majorHAnsi"/>
          <w:sz w:val="24"/>
          <w:szCs w:val="24"/>
        </w:rPr>
        <w:t xml:space="preserve"> </w:t>
      </w:r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 xml:space="preserve">Directors: </w:t>
      </w:r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Prasanna</w:t>
      </w:r>
      <w:proofErr w:type="spellEnd"/>
      <w:r w:rsidRPr="00CA530B">
        <w:rPr>
          <w:rFonts w:asciiTheme="majorHAnsi" w:hAnsiTheme="majorHAnsi"/>
          <w:sz w:val="24"/>
          <w:szCs w:val="24"/>
        </w:rPr>
        <w:t xml:space="preserve"> Bhat</w:t>
      </w:r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U.L.Bhat</w:t>
      </w:r>
      <w:proofErr w:type="spellEnd"/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U.L.Upadhya</w:t>
      </w:r>
      <w:proofErr w:type="spellEnd"/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Kamalakshi</w:t>
      </w:r>
      <w:proofErr w:type="spellEnd"/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Ambhika</w:t>
      </w:r>
      <w:proofErr w:type="spellEnd"/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Venkatesh</w:t>
      </w:r>
      <w:proofErr w:type="spellEnd"/>
    </w:p>
    <w:p w:rsidR="00CA530B" w:rsidRPr="00CA530B" w:rsidRDefault="00CA530B" w:rsidP="00CA530B">
      <w:pPr>
        <w:rPr>
          <w:rFonts w:asciiTheme="majorHAnsi" w:hAnsiTheme="majorHAnsi"/>
          <w:sz w:val="24"/>
          <w:szCs w:val="24"/>
        </w:rPr>
      </w:pPr>
      <w:proofErr w:type="spellStart"/>
      <w:r w:rsidRPr="00CA530B">
        <w:rPr>
          <w:rFonts w:asciiTheme="majorHAnsi" w:hAnsiTheme="majorHAnsi"/>
          <w:sz w:val="24"/>
          <w:szCs w:val="24"/>
        </w:rPr>
        <w:t>Narashima</w:t>
      </w:r>
      <w:proofErr w:type="spellEnd"/>
      <w:r w:rsidRPr="00CA530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A530B">
        <w:rPr>
          <w:rFonts w:asciiTheme="majorHAnsi" w:hAnsiTheme="majorHAnsi"/>
          <w:sz w:val="24"/>
          <w:szCs w:val="24"/>
        </w:rPr>
        <w:t>Swamy</w:t>
      </w:r>
      <w:proofErr w:type="spellEnd"/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lastRenderedPageBreak/>
        <w:t>Deposits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634"/>
        <w:gridCol w:w="30"/>
        <w:gridCol w:w="313"/>
        <w:gridCol w:w="399"/>
        <w:gridCol w:w="658"/>
        <w:gridCol w:w="193"/>
        <w:gridCol w:w="567"/>
        <w:gridCol w:w="460"/>
        <w:gridCol w:w="150"/>
        <w:gridCol w:w="99"/>
        <w:gridCol w:w="425"/>
        <w:gridCol w:w="16"/>
        <w:gridCol w:w="409"/>
        <w:gridCol w:w="421"/>
        <w:gridCol w:w="358"/>
        <w:gridCol w:w="780"/>
        <w:gridCol w:w="237"/>
        <w:gridCol w:w="748"/>
        <w:gridCol w:w="113"/>
        <w:gridCol w:w="509"/>
        <w:gridCol w:w="1370"/>
      </w:tblGrid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Samucchaya</w:t>
            </w:r>
            <w:proofErr w:type="spellEnd"/>
            <w:r>
              <w:rPr>
                <w:b/>
                <w:sz w:val="24"/>
                <w:szCs w:val="24"/>
              </w:rPr>
              <w:t xml:space="preserve"> -Recurring Deposit Scheme (RD) 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About the Scheme 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Recurring Deposit </w:t>
            </w:r>
            <w:r w:rsidRPr="009919D5">
              <w:rPr>
                <w:i/>
                <w:sz w:val="24"/>
                <w:szCs w:val="24"/>
              </w:rPr>
              <w:t>Scheme is unique scheme</w:t>
            </w:r>
            <w:r>
              <w:rPr>
                <w:i/>
                <w:sz w:val="24"/>
                <w:szCs w:val="24"/>
              </w:rPr>
              <w:t xml:space="preserve">, Suitable to those who are having regular monthly </w:t>
            </w:r>
            <w:proofErr w:type="spellStart"/>
            <w:r>
              <w:rPr>
                <w:i/>
                <w:sz w:val="24"/>
                <w:szCs w:val="24"/>
              </w:rPr>
              <w:t>income.Under</w:t>
            </w:r>
            <w:proofErr w:type="spellEnd"/>
            <w:r>
              <w:rPr>
                <w:i/>
                <w:sz w:val="24"/>
                <w:szCs w:val="24"/>
              </w:rPr>
              <w:t xml:space="preserve"> this scheme the account holder have to regularly deposit fixed sum of money by way of monthly instalments over a period stipulated period. 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can Open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Any individual in his /her  own name</w:t>
            </w:r>
          </w:p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Individual in their join names with suitable repayment instructions</w:t>
            </w:r>
          </w:p>
          <w:p w:rsidR="00821AFB" w:rsidRPr="0051281C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Minor represented by parents / Guardian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 of investment</w:t>
            </w:r>
          </w:p>
        </w:tc>
        <w:tc>
          <w:tcPr>
            <w:tcW w:w="1878" w:type="dxa"/>
            <w:gridSpan w:val="4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12 Months</w:t>
            </w:r>
          </w:p>
        </w:tc>
        <w:tc>
          <w:tcPr>
            <w:tcW w:w="1878" w:type="dxa"/>
            <w:gridSpan w:val="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24 Months</w:t>
            </w:r>
          </w:p>
        </w:tc>
        <w:tc>
          <w:tcPr>
            <w:tcW w:w="1878" w:type="dxa"/>
            <w:gridSpan w:val="4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36 Months</w:t>
            </w:r>
          </w:p>
        </w:tc>
        <w:tc>
          <w:tcPr>
            <w:tcW w:w="1879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60 Months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1878" w:type="dxa"/>
            <w:gridSpan w:val="4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8%</w:t>
            </w:r>
          </w:p>
        </w:tc>
        <w:tc>
          <w:tcPr>
            <w:tcW w:w="1878" w:type="dxa"/>
            <w:gridSpan w:val="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8.5%</w:t>
            </w:r>
          </w:p>
        </w:tc>
        <w:tc>
          <w:tcPr>
            <w:tcW w:w="1878" w:type="dxa"/>
            <w:gridSpan w:val="4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9%</w:t>
            </w:r>
          </w:p>
        </w:tc>
        <w:tc>
          <w:tcPr>
            <w:tcW w:w="1879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10%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Deposit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Minimu</w:t>
            </w:r>
            <w:r>
              <w:rPr>
                <w:i/>
                <w:sz w:val="24"/>
                <w:szCs w:val="24"/>
              </w:rPr>
              <w:t xml:space="preserve">m Amount </w:t>
            </w:r>
            <w:proofErr w:type="spellStart"/>
            <w:r>
              <w:rPr>
                <w:i/>
                <w:sz w:val="24"/>
                <w:szCs w:val="24"/>
              </w:rPr>
              <w:t>Rs</w:t>
            </w:r>
            <w:proofErr w:type="spellEnd"/>
            <w:r>
              <w:rPr>
                <w:i/>
                <w:sz w:val="24"/>
                <w:szCs w:val="24"/>
              </w:rPr>
              <w:t xml:space="preserve"> 5</w:t>
            </w:r>
            <w:r w:rsidRPr="009919D5">
              <w:rPr>
                <w:i/>
                <w:sz w:val="24"/>
                <w:szCs w:val="24"/>
              </w:rPr>
              <w:t>00/- , No maximum Limit on deposit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Payment of Interest 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 xml:space="preserve">Interest will be compounded quarterly, credited to the account half – yearly </w:t>
            </w:r>
            <w:r>
              <w:rPr>
                <w:i/>
                <w:sz w:val="24"/>
                <w:szCs w:val="24"/>
              </w:rPr>
              <w:t xml:space="preserve">and paid </w:t>
            </w:r>
            <w:r w:rsidRPr="009919D5">
              <w:rPr>
                <w:i/>
                <w:sz w:val="24"/>
                <w:szCs w:val="24"/>
              </w:rPr>
              <w:t xml:space="preserve">on maturity 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Add-on</w:t>
            </w:r>
          </w:p>
        </w:tc>
        <w:tc>
          <w:tcPr>
            <w:tcW w:w="7513" w:type="dxa"/>
            <w:gridSpan w:val="17"/>
          </w:tcPr>
          <w:p w:rsidR="00821AFB" w:rsidRPr="0029144C" w:rsidRDefault="00821AFB" w:rsidP="00821AFB">
            <w:pPr>
              <w:pStyle w:val="ListParagraph"/>
              <w:numPr>
                <w:ilvl w:val="0"/>
                <w:numId w:val="9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29144C">
              <w:rPr>
                <w:i/>
                <w:sz w:val="24"/>
                <w:szCs w:val="24"/>
              </w:rPr>
              <w:t xml:space="preserve">Nomination Facility </w:t>
            </w:r>
          </w:p>
          <w:p w:rsidR="00821AFB" w:rsidRPr="0029144C" w:rsidRDefault="00821AFB" w:rsidP="00821AFB">
            <w:pPr>
              <w:pStyle w:val="ListParagraph"/>
              <w:numPr>
                <w:ilvl w:val="0"/>
                <w:numId w:val="9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29144C">
              <w:rPr>
                <w:i/>
                <w:sz w:val="24"/>
                <w:szCs w:val="24"/>
              </w:rPr>
              <w:t xml:space="preserve">Premature Closer facility as per the rules lay down by the </w:t>
            </w:r>
            <w:proofErr w:type="spellStart"/>
            <w:r w:rsidRPr="0029144C">
              <w:rPr>
                <w:i/>
                <w:sz w:val="24"/>
                <w:szCs w:val="24"/>
              </w:rPr>
              <w:t>Sahakari</w:t>
            </w:r>
            <w:proofErr w:type="spellEnd"/>
          </w:p>
          <w:p w:rsidR="00821AFB" w:rsidRPr="0029144C" w:rsidRDefault="00821AFB" w:rsidP="00821AFB">
            <w:pPr>
              <w:pStyle w:val="ListParagraph"/>
              <w:numPr>
                <w:ilvl w:val="0"/>
                <w:numId w:val="9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29144C">
              <w:rPr>
                <w:i/>
                <w:sz w:val="24"/>
                <w:szCs w:val="24"/>
              </w:rPr>
              <w:t xml:space="preserve">Loan facility as the per the Rules lay down by the </w:t>
            </w:r>
            <w:proofErr w:type="spellStart"/>
            <w:r w:rsidRPr="0029144C">
              <w:rPr>
                <w:i/>
                <w:sz w:val="24"/>
                <w:szCs w:val="24"/>
              </w:rPr>
              <w:t>Sahakari</w:t>
            </w:r>
            <w:proofErr w:type="spellEnd"/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it grows 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Investment Period</w:t>
            </w:r>
          </w:p>
        </w:tc>
        <w:tc>
          <w:tcPr>
            <w:tcW w:w="1418" w:type="dxa"/>
            <w:gridSpan w:val="3"/>
          </w:tcPr>
          <w:p w:rsidR="00821AFB" w:rsidRPr="0051281C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</w:rPr>
            </w:pPr>
            <w:r w:rsidRPr="0051281C">
              <w:rPr>
                <w:b/>
              </w:rPr>
              <w:t>12 Months</w:t>
            </w:r>
          </w:p>
        </w:tc>
        <w:tc>
          <w:tcPr>
            <w:tcW w:w="1559" w:type="dxa"/>
            <w:gridSpan w:val="6"/>
          </w:tcPr>
          <w:p w:rsidR="00821AFB" w:rsidRPr="0051281C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</w:rPr>
            </w:pPr>
            <w:r w:rsidRPr="0051281C">
              <w:rPr>
                <w:b/>
              </w:rPr>
              <w:t>24 Months</w:t>
            </w:r>
          </w:p>
        </w:tc>
        <w:tc>
          <w:tcPr>
            <w:tcW w:w="1559" w:type="dxa"/>
            <w:gridSpan w:val="3"/>
          </w:tcPr>
          <w:p w:rsidR="00821AFB" w:rsidRPr="0051281C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</w:rPr>
            </w:pPr>
            <w:r w:rsidRPr="0051281C">
              <w:rPr>
                <w:b/>
              </w:rPr>
              <w:t>36 Months</w:t>
            </w:r>
          </w:p>
        </w:tc>
        <w:tc>
          <w:tcPr>
            <w:tcW w:w="2977" w:type="dxa"/>
            <w:gridSpan w:val="5"/>
          </w:tcPr>
          <w:p w:rsidR="00821AFB" w:rsidRPr="0051281C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</w:rPr>
            </w:pPr>
            <w:r w:rsidRPr="0051281C">
              <w:rPr>
                <w:b/>
              </w:rPr>
              <w:t>60 Months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1418" w:type="dxa"/>
            <w:gridSpan w:val="3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</w:pPr>
            <w:r w:rsidRPr="004F0F92">
              <w:t>8%</w:t>
            </w:r>
          </w:p>
        </w:tc>
        <w:tc>
          <w:tcPr>
            <w:tcW w:w="1559" w:type="dxa"/>
            <w:gridSpan w:val="6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</w:pPr>
            <w:r w:rsidRPr="004F0F92">
              <w:t>8.5%</w:t>
            </w:r>
          </w:p>
        </w:tc>
        <w:tc>
          <w:tcPr>
            <w:tcW w:w="1559" w:type="dxa"/>
            <w:gridSpan w:val="3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</w:pPr>
            <w:r w:rsidRPr="004F0F92">
              <w:t>9%</w:t>
            </w:r>
          </w:p>
        </w:tc>
        <w:tc>
          <w:tcPr>
            <w:tcW w:w="2977" w:type="dxa"/>
            <w:gridSpan w:val="5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</w:pPr>
            <w:r w:rsidRPr="004F0F92">
              <w:t>10%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500.00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6,265.00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13,114.00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20,709.00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38,953.00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1,000.00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12,529.00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26,228.00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41,417.00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77,907.00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2,000.00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25,059.00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52,457.00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82,834.00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1,55,813.00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2,500.00</w:t>
            </w:r>
          </w:p>
        </w:tc>
        <w:tc>
          <w:tcPr>
            <w:tcW w:w="1418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31,323.00</w:t>
            </w:r>
          </w:p>
        </w:tc>
        <w:tc>
          <w:tcPr>
            <w:tcW w:w="1559" w:type="dxa"/>
            <w:gridSpan w:val="6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65,571.00</w:t>
            </w:r>
          </w:p>
        </w:tc>
        <w:tc>
          <w:tcPr>
            <w:tcW w:w="1559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1,03,543.00</w:t>
            </w:r>
          </w:p>
        </w:tc>
        <w:tc>
          <w:tcPr>
            <w:tcW w:w="2977" w:type="dxa"/>
            <w:gridSpan w:val="5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1,94,767.00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5,000.00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62,647.00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1,31,142.00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2,07,085.00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3,89,534.00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10,000.00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1,25,293.00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2,62,284.00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4,14,170.00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7,79,067.00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20,000.00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2,50,586.00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5,24,567.00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8,28,341.00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15,58,635.00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25,000.00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3,13,233.00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6,55,709.00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10,35,426.00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19,47,669.00</w:t>
            </w:r>
          </w:p>
        </w:tc>
      </w:tr>
      <w:tr w:rsidR="00821AFB" w:rsidTr="004623C1">
        <w:tc>
          <w:tcPr>
            <w:tcW w:w="2376" w:type="dxa"/>
            <w:gridSpan w:val="4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30,000.00</w:t>
            </w:r>
          </w:p>
        </w:tc>
        <w:tc>
          <w:tcPr>
            <w:tcW w:w="1418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3,75,879.00</w:t>
            </w:r>
          </w:p>
        </w:tc>
        <w:tc>
          <w:tcPr>
            <w:tcW w:w="1559" w:type="dxa"/>
            <w:gridSpan w:val="6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7,86,851.00</w:t>
            </w:r>
          </w:p>
        </w:tc>
        <w:tc>
          <w:tcPr>
            <w:tcW w:w="1559" w:type="dxa"/>
            <w:gridSpan w:val="3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12,42,511.00</w:t>
            </w:r>
          </w:p>
        </w:tc>
        <w:tc>
          <w:tcPr>
            <w:tcW w:w="2977" w:type="dxa"/>
            <w:gridSpan w:val="5"/>
          </w:tcPr>
          <w:p w:rsidR="00821AFB" w:rsidRPr="007706C4" w:rsidRDefault="00821AFB" w:rsidP="004623C1">
            <w:pPr>
              <w:tabs>
                <w:tab w:val="left" w:pos="7573"/>
              </w:tabs>
              <w:spacing w:before="120" w:after="120"/>
              <w:jc w:val="right"/>
            </w:pPr>
            <w:r>
              <w:t>23,37,202.00</w:t>
            </w:r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Monthly Income Scheme (MIS)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Scheme 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Monthly income Scheme is unique scheme where members can invest a specific amount and get returns every month till the end of the tenure at our competitive monthly income scheme interest rate.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can Open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821AFB">
            <w:pPr>
              <w:pStyle w:val="ListParagraph"/>
              <w:numPr>
                <w:ilvl w:val="0"/>
                <w:numId w:val="8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Any individual in his /her  own name</w:t>
            </w:r>
          </w:p>
          <w:p w:rsidR="00821AFB" w:rsidRPr="009919D5" w:rsidRDefault="00821AFB" w:rsidP="00821AFB">
            <w:pPr>
              <w:pStyle w:val="ListParagraph"/>
              <w:numPr>
                <w:ilvl w:val="0"/>
                <w:numId w:val="8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Individual in their join names with suitable repayment instructions</w:t>
            </w:r>
          </w:p>
          <w:p w:rsidR="00821AFB" w:rsidRDefault="00821AFB" w:rsidP="00821AFB">
            <w:pPr>
              <w:pStyle w:val="ListParagraph"/>
              <w:numPr>
                <w:ilvl w:val="0"/>
                <w:numId w:val="8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Minor represented by parents / Guardian</w:t>
            </w:r>
          </w:p>
          <w:p w:rsidR="00821AFB" w:rsidRPr="001A6A9A" w:rsidRDefault="00821AFB" w:rsidP="00821AFB">
            <w:pPr>
              <w:pStyle w:val="ListParagraph"/>
              <w:numPr>
                <w:ilvl w:val="0"/>
                <w:numId w:val="8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Clubs, Institutions, Trusts, Associations </w:t>
            </w:r>
            <w:proofErr w:type="spellStart"/>
            <w:r>
              <w:rPr>
                <w:i/>
                <w:sz w:val="24"/>
                <w:szCs w:val="24"/>
              </w:rPr>
              <w:t>etc</w:t>
            </w:r>
            <w:proofErr w:type="spellEnd"/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 of investment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Minimum period : 3 years,  No Maximum Period 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10 %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Deposit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Minimu</w:t>
            </w:r>
            <w:r>
              <w:rPr>
                <w:i/>
                <w:sz w:val="24"/>
                <w:szCs w:val="24"/>
              </w:rPr>
              <w:t xml:space="preserve">m Amount </w:t>
            </w:r>
            <w:proofErr w:type="spellStart"/>
            <w:r>
              <w:rPr>
                <w:i/>
                <w:sz w:val="24"/>
                <w:szCs w:val="24"/>
              </w:rPr>
              <w:t>Rs</w:t>
            </w:r>
            <w:proofErr w:type="spellEnd"/>
            <w:r>
              <w:rPr>
                <w:i/>
                <w:sz w:val="24"/>
                <w:szCs w:val="24"/>
              </w:rPr>
              <w:t xml:space="preserve"> 50,000/- , No maximum limit </w:t>
            </w:r>
            <w:r w:rsidRPr="009919D5">
              <w:rPr>
                <w:i/>
                <w:sz w:val="24"/>
                <w:szCs w:val="24"/>
              </w:rPr>
              <w:t xml:space="preserve"> on deposit</w:t>
            </w:r>
            <w:r>
              <w:rPr>
                <w:i/>
                <w:sz w:val="24"/>
                <w:szCs w:val="24"/>
              </w:rPr>
              <w:t>s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Payment of Interest 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both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Inte</w:t>
            </w:r>
            <w:r>
              <w:rPr>
                <w:i/>
                <w:sz w:val="24"/>
                <w:szCs w:val="24"/>
              </w:rPr>
              <w:t xml:space="preserve">rest Will Be Paid On Every Month And It Will Be Credited To The Members Saving Account, Available In The </w:t>
            </w:r>
            <w:proofErr w:type="spellStart"/>
            <w:r>
              <w:rPr>
                <w:i/>
                <w:sz w:val="24"/>
                <w:szCs w:val="24"/>
              </w:rPr>
              <w:t>Sahakari</w:t>
            </w:r>
            <w:proofErr w:type="spellEnd"/>
            <w:r>
              <w:rPr>
                <w:i/>
                <w:sz w:val="24"/>
                <w:szCs w:val="24"/>
              </w:rPr>
              <w:t xml:space="preserve">. 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7513" w:type="dxa"/>
            <w:gridSpan w:val="17"/>
          </w:tcPr>
          <w:p w:rsidR="00821AFB" w:rsidRPr="001A6A9A" w:rsidRDefault="00821AFB" w:rsidP="00821AFB">
            <w:pPr>
              <w:pStyle w:val="ListParagraph"/>
              <w:numPr>
                <w:ilvl w:val="0"/>
                <w:numId w:val="7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1A6A9A">
              <w:rPr>
                <w:i/>
                <w:sz w:val="24"/>
                <w:szCs w:val="24"/>
              </w:rPr>
              <w:t xml:space="preserve">Nomination Facility </w:t>
            </w:r>
          </w:p>
          <w:p w:rsidR="00821AFB" w:rsidRPr="001A6A9A" w:rsidRDefault="00821AFB" w:rsidP="00821AFB">
            <w:pPr>
              <w:pStyle w:val="ListParagraph"/>
              <w:numPr>
                <w:ilvl w:val="0"/>
                <w:numId w:val="7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1A6A9A">
              <w:rPr>
                <w:i/>
                <w:sz w:val="24"/>
                <w:szCs w:val="24"/>
              </w:rPr>
              <w:t xml:space="preserve">Premature Closer facility as per the rules lay down by the </w:t>
            </w:r>
            <w:proofErr w:type="spellStart"/>
            <w:r w:rsidRPr="001A6A9A">
              <w:rPr>
                <w:i/>
                <w:sz w:val="24"/>
                <w:szCs w:val="24"/>
              </w:rPr>
              <w:t>Sahakari</w:t>
            </w:r>
            <w:proofErr w:type="spellEnd"/>
          </w:p>
          <w:p w:rsidR="00821AFB" w:rsidRPr="001A6A9A" w:rsidRDefault="00821AFB" w:rsidP="00821AFB">
            <w:pPr>
              <w:pStyle w:val="ListParagraph"/>
              <w:numPr>
                <w:ilvl w:val="0"/>
                <w:numId w:val="7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1A6A9A">
              <w:rPr>
                <w:i/>
                <w:sz w:val="24"/>
                <w:szCs w:val="24"/>
              </w:rPr>
              <w:t xml:space="preserve">Loan facility as the per the Rules lay down by the </w:t>
            </w:r>
            <w:proofErr w:type="spellStart"/>
            <w:r w:rsidRPr="001A6A9A">
              <w:rPr>
                <w:i/>
                <w:sz w:val="24"/>
                <w:szCs w:val="24"/>
              </w:rPr>
              <w:t>Sahakari</w:t>
            </w:r>
            <w:proofErr w:type="spellEnd"/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Disclaimer: All The Products And Services Of The Society Are Exclusively Available For Members Of </w:t>
            </w:r>
            <w:proofErr w:type="spellStart"/>
            <w:r>
              <w:rPr>
                <w:b/>
                <w:sz w:val="24"/>
                <w:szCs w:val="24"/>
              </w:rPr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Souharda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Sahakari</w:t>
            </w:r>
            <w:proofErr w:type="spellEnd"/>
            <w:r>
              <w:rPr>
                <w:b/>
                <w:sz w:val="24"/>
                <w:szCs w:val="24"/>
              </w:rPr>
              <w:t xml:space="preserve">  Ltd  Only </w:t>
            </w:r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 Monthly  Income on  your investment</w:t>
            </w: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Investment Period</w:t>
            </w:r>
          </w:p>
        </w:tc>
        <w:tc>
          <w:tcPr>
            <w:tcW w:w="2526" w:type="dxa"/>
            <w:gridSpan w:val="7"/>
          </w:tcPr>
          <w:p w:rsidR="00821AFB" w:rsidRPr="0051281C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Pr="0051281C">
              <w:rPr>
                <w:b/>
              </w:rPr>
              <w:t xml:space="preserve"> Months</w:t>
            </w:r>
            <w:r>
              <w:rPr>
                <w:b/>
              </w:rPr>
              <w:t xml:space="preserve">  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2526" w:type="dxa"/>
            <w:gridSpan w:val="7"/>
            <w:shd w:val="clear" w:color="auto" w:fill="auto"/>
          </w:tcPr>
          <w:p w:rsidR="00821AFB" w:rsidRPr="00C06129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highlight w:val="cyan"/>
              </w:rPr>
            </w:pPr>
            <w:r w:rsidRPr="00C06129">
              <w:rPr>
                <w:b/>
              </w:rPr>
              <w:t>10%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417.00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500.00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583.34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666.67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750.00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1,00,000.00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833.34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1,10,000.00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916.67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977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1,20,000.00</w:t>
            </w:r>
          </w:p>
        </w:tc>
        <w:tc>
          <w:tcPr>
            <w:tcW w:w="2526" w:type="dxa"/>
            <w:gridSpan w:val="7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1,000.00</w:t>
            </w:r>
          </w:p>
        </w:tc>
        <w:tc>
          <w:tcPr>
            <w:tcW w:w="5386" w:type="dxa"/>
            <w:gridSpan w:val="1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Fixed Deposit  Scheme[FD]</w:t>
            </w:r>
          </w:p>
        </w:tc>
      </w:tr>
      <w:tr w:rsidR="00821AFB" w:rsidRPr="009919D5" w:rsidTr="004623C1">
        <w:tc>
          <w:tcPr>
            <w:tcW w:w="1634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Scheme </w:t>
            </w:r>
          </w:p>
        </w:tc>
        <w:tc>
          <w:tcPr>
            <w:tcW w:w="8255" w:type="dxa"/>
            <w:gridSpan w:val="20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Fixed </w:t>
            </w:r>
            <w:proofErr w:type="gramStart"/>
            <w:r>
              <w:rPr>
                <w:i/>
                <w:sz w:val="24"/>
                <w:szCs w:val="24"/>
              </w:rPr>
              <w:t xml:space="preserve">Deposit </w:t>
            </w:r>
            <w:r w:rsidRPr="009919D5">
              <w:rPr>
                <w:i/>
                <w:sz w:val="24"/>
                <w:szCs w:val="24"/>
              </w:rPr>
              <w:t xml:space="preserve"> Scheme</w:t>
            </w:r>
            <w:proofErr w:type="gramEnd"/>
            <w:r w:rsidRPr="009919D5">
              <w:rPr>
                <w:i/>
                <w:sz w:val="24"/>
                <w:szCs w:val="24"/>
              </w:rPr>
              <w:t xml:space="preserve"> is unique scheme where members can invest a specific amount and </w:t>
            </w:r>
            <w:r>
              <w:rPr>
                <w:i/>
                <w:sz w:val="24"/>
                <w:szCs w:val="24"/>
              </w:rPr>
              <w:t>lump sum amount ( Deposited Amount +Interest) on maturity.</w:t>
            </w:r>
            <w:r w:rsidRPr="009919D5">
              <w:rPr>
                <w:i/>
                <w:sz w:val="24"/>
                <w:szCs w:val="24"/>
              </w:rPr>
              <w:t>.</w:t>
            </w:r>
          </w:p>
        </w:tc>
      </w:tr>
      <w:tr w:rsidR="00821AFB" w:rsidRPr="009919D5" w:rsidTr="004623C1">
        <w:tc>
          <w:tcPr>
            <w:tcW w:w="1634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can Open</w:t>
            </w:r>
          </w:p>
        </w:tc>
        <w:tc>
          <w:tcPr>
            <w:tcW w:w="8255" w:type="dxa"/>
            <w:gridSpan w:val="20"/>
          </w:tcPr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Any individual in his /her  own name</w:t>
            </w:r>
          </w:p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Individual in their join names with suitable repayment instructions</w:t>
            </w:r>
          </w:p>
          <w:p w:rsidR="00821AFB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Minor represented by parents / Guardian</w:t>
            </w:r>
          </w:p>
          <w:p w:rsidR="00821AFB" w:rsidRPr="0015391A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Clubs, Institutions, Trusts, Associations </w:t>
            </w:r>
            <w:proofErr w:type="spellStart"/>
            <w:r>
              <w:rPr>
                <w:i/>
                <w:sz w:val="24"/>
                <w:szCs w:val="24"/>
              </w:rPr>
              <w:t>etc</w:t>
            </w:r>
            <w:proofErr w:type="spellEnd"/>
          </w:p>
        </w:tc>
      </w:tr>
      <w:tr w:rsidR="00821AFB" w:rsidRPr="009919D5" w:rsidTr="004623C1">
        <w:tc>
          <w:tcPr>
            <w:tcW w:w="1634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 of investment</w:t>
            </w:r>
          </w:p>
        </w:tc>
        <w:tc>
          <w:tcPr>
            <w:tcW w:w="1593" w:type="dxa"/>
            <w:gridSpan w:val="5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180-364 Days</w:t>
            </w:r>
          </w:p>
        </w:tc>
        <w:tc>
          <w:tcPr>
            <w:tcW w:w="1701" w:type="dxa"/>
            <w:gridSpan w:val="5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12-35 months </w:t>
            </w:r>
          </w:p>
        </w:tc>
        <w:tc>
          <w:tcPr>
            <w:tcW w:w="2969" w:type="dxa"/>
            <w:gridSpan w:val="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 Months&amp; Above</w:t>
            </w:r>
          </w:p>
        </w:tc>
        <w:tc>
          <w:tcPr>
            <w:tcW w:w="1992" w:type="dxa"/>
            <w:gridSpan w:val="3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</w:p>
        </w:tc>
      </w:tr>
      <w:tr w:rsidR="00821AFB" w:rsidRPr="009919D5" w:rsidTr="004623C1">
        <w:tc>
          <w:tcPr>
            <w:tcW w:w="1634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1593" w:type="dxa"/>
            <w:gridSpan w:val="5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6%</w:t>
            </w:r>
          </w:p>
        </w:tc>
        <w:tc>
          <w:tcPr>
            <w:tcW w:w="1701" w:type="dxa"/>
            <w:gridSpan w:val="5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  <w:r w:rsidRPr="009919D5">
              <w:rPr>
                <w:i/>
                <w:sz w:val="24"/>
                <w:szCs w:val="24"/>
              </w:rPr>
              <w:t>%</w:t>
            </w:r>
          </w:p>
        </w:tc>
        <w:tc>
          <w:tcPr>
            <w:tcW w:w="2969" w:type="dxa"/>
            <w:gridSpan w:val="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11</w:t>
            </w:r>
            <w:r w:rsidRPr="009919D5">
              <w:rPr>
                <w:i/>
                <w:sz w:val="24"/>
                <w:szCs w:val="24"/>
              </w:rPr>
              <w:t>%</w:t>
            </w:r>
          </w:p>
        </w:tc>
        <w:tc>
          <w:tcPr>
            <w:tcW w:w="1992" w:type="dxa"/>
            <w:gridSpan w:val="3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i/>
                <w:sz w:val="24"/>
                <w:szCs w:val="24"/>
              </w:rPr>
            </w:pPr>
          </w:p>
        </w:tc>
      </w:tr>
      <w:tr w:rsidR="00821AFB" w:rsidRPr="009919D5" w:rsidTr="004623C1">
        <w:tc>
          <w:tcPr>
            <w:tcW w:w="1634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Deposit</w:t>
            </w:r>
          </w:p>
        </w:tc>
        <w:tc>
          <w:tcPr>
            <w:tcW w:w="8255" w:type="dxa"/>
            <w:gridSpan w:val="20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 xml:space="preserve">Minimum Amount </w:t>
            </w:r>
            <w:proofErr w:type="spellStart"/>
            <w:r w:rsidRPr="009919D5">
              <w:rPr>
                <w:i/>
                <w:sz w:val="24"/>
                <w:szCs w:val="24"/>
              </w:rPr>
              <w:t>Rs</w:t>
            </w:r>
            <w:proofErr w:type="spellEnd"/>
            <w:r w:rsidRPr="009919D5">
              <w:rPr>
                <w:i/>
                <w:sz w:val="24"/>
                <w:szCs w:val="24"/>
              </w:rPr>
              <w:t xml:space="preserve"> 100</w:t>
            </w:r>
            <w:r>
              <w:rPr>
                <w:i/>
                <w:sz w:val="24"/>
                <w:szCs w:val="24"/>
              </w:rPr>
              <w:t>0</w:t>
            </w:r>
            <w:r w:rsidRPr="009919D5">
              <w:rPr>
                <w:i/>
                <w:sz w:val="24"/>
                <w:szCs w:val="24"/>
              </w:rPr>
              <w:t>/- , No maximum Limit on deposit</w:t>
            </w:r>
          </w:p>
        </w:tc>
      </w:tr>
      <w:tr w:rsidR="00821AFB" w:rsidRPr="009919D5" w:rsidTr="004623C1">
        <w:tc>
          <w:tcPr>
            <w:tcW w:w="1634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Payment of Interest </w:t>
            </w:r>
          </w:p>
        </w:tc>
        <w:tc>
          <w:tcPr>
            <w:tcW w:w="8255" w:type="dxa"/>
            <w:gridSpan w:val="20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Interest will be paid on </w:t>
            </w:r>
            <w:proofErr w:type="gramStart"/>
            <w:r>
              <w:rPr>
                <w:i/>
                <w:sz w:val="24"/>
                <w:szCs w:val="24"/>
              </w:rPr>
              <w:t>Maturity .</w:t>
            </w:r>
            <w:proofErr w:type="gramEnd"/>
          </w:p>
        </w:tc>
      </w:tr>
      <w:tr w:rsidR="00821AFB" w:rsidRPr="009919D5" w:rsidTr="004623C1">
        <w:tc>
          <w:tcPr>
            <w:tcW w:w="1634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8255" w:type="dxa"/>
            <w:gridSpan w:val="20"/>
          </w:tcPr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Nomination Facility </w:t>
            </w:r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Premature Closer facility as per the rules lay down by the </w:t>
            </w:r>
            <w:proofErr w:type="spellStart"/>
            <w:r w:rsidRPr="00A77663">
              <w:rPr>
                <w:i/>
                <w:sz w:val="24"/>
                <w:szCs w:val="24"/>
              </w:rPr>
              <w:t>Sahakari</w:t>
            </w:r>
            <w:proofErr w:type="spellEnd"/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Loan facility up to 90% on the deposit</w:t>
            </w:r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Disclaimer: All the products and services of the society are exclusively available for members of </w:t>
            </w:r>
            <w:proofErr w:type="spellStart"/>
            <w:r>
              <w:rPr>
                <w:b/>
                <w:sz w:val="24"/>
                <w:szCs w:val="24"/>
              </w:rPr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Souharda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Sahakari</w:t>
            </w:r>
            <w:proofErr w:type="spellEnd"/>
            <w:r>
              <w:rPr>
                <w:b/>
                <w:sz w:val="24"/>
                <w:szCs w:val="24"/>
              </w:rPr>
              <w:t xml:space="preserve">   Ltd  only </w:t>
            </w:r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Investment Period</w:t>
            </w:r>
          </w:p>
        </w:tc>
        <w:tc>
          <w:tcPr>
            <w:tcW w:w="1370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180 days</w:t>
            </w:r>
          </w:p>
        </w:tc>
        <w:tc>
          <w:tcPr>
            <w:tcW w:w="1370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364 days</w:t>
            </w:r>
          </w:p>
        </w:tc>
        <w:tc>
          <w:tcPr>
            <w:tcW w:w="1370" w:type="dxa"/>
            <w:gridSpan w:val="5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Months</w:t>
            </w:r>
          </w:p>
        </w:tc>
        <w:tc>
          <w:tcPr>
            <w:tcW w:w="1375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 months</w:t>
            </w:r>
          </w:p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year</w:t>
            </w:r>
          </w:p>
        </w:tc>
        <w:tc>
          <w:tcPr>
            <w:tcW w:w="1370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36month</w:t>
            </w:r>
          </w:p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years</w:t>
            </w:r>
          </w:p>
        </w:tc>
        <w:tc>
          <w:tcPr>
            <w:tcW w:w="1370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 months</w:t>
            </w:r>
          </w:p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years</w:t>
            </w: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1370" w:type="dxa"/>
            <w:gridSpan w:val="3"/>
          </w:tcPr>
          <w:p w:rsidR="00821AFB" w:rsidRPr="00C06129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 w:rsidRPr="00C06129">
              <w:rPr>
                <w:b/>
                <w:sz w:val="24"/>
                <w:szCs w:val="24"/>
              </w:rPr>
              <w:t>6%</w:t>
            </w:r>
          </w:p>
        </w:tc>
        <w:tc>
          <w:tcPr>
            <w:tcW w:w="1370" w:type="dxa"/>
            <w:gridSpan w:val="4"/>
          </w:tcPr>
          <w:p w:rsidR="00821AFB" w:rsidRPr="00C06129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 w:rsidRPr="00C06129">
              <w:rPr>
                <w:b/>
                <w:sz w:val="24"/>
                <w:szCs w:val="24"/>
              </w:rPr>
              <w:t>6%</w:t>
            </w:r>
          </w:p>
        </w:tc>
        <w:tc>
          <w:tcPr>
            <w:tcW w:w="1370" w:type="dxa"/>
            <w:gridSpan w:val="5"/>
          </w:tcPr>
          <w:p w:rsidR="00821AFB" w:rsidRPr="00C06129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 w:rsidRPr="00C06129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375" w:type="dxa"/>
            <w:gridSpan w:val="3"/>
          </w:tcPr>
          <w:p w:rsidR="00821AFB" w:rsidRPr="00C06129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 w:rsidRPr="00C06129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370" w:type="dxa"/>
            <w:gridSpan w:val="3"/>
          </w:tcPr>
          <w:p w:rsidR="00821AFB" w:rsidRPr="00C06129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 w:rsidRPr="00C06129">
              <w:rPr>
                <w:b/>
                <w:sz w:val="24"/>
                <w:szCs w:val="24"/>
              </w:rPr>
              <w:t>11%</w:t>
            </w:r>
          </w:p>
        </w:tc>
        <w:tc>
          <w:tcPr>
            <w:tcW w:w="1370" w:type="dxa"/>
          </w:tcPr>
          <w:p w:rsidR="00821AFB" w:rsidRPr="00C06129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 w:rsidRPr="00C06129">
              <w:rPr>
                <w:b/>
                <w:sz w:val="24"/>
                <w:szCs w:val="24"/>
              </w:rPr>
              <w:t>11%</w:t>
            </w: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1000/-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1,030.00</w:t>
            </w:r>
          </w:p>
        </w:tc>
        <w:tc>
          <w:tcPr>
            <w:tcW w:w="1370" w:type="dxa"/>
            <w:gridSpan w:val="4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1,060.00</w:t>
            </w:r>
          </w:p>
        </w:tc>
        <w:tc>
          <w:tcPr>
            <w:tcW w:w="1370" w:type="dxa"/>
            <w:gridSpan w:val="5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1,100.00</w:t>
            </w:r>
          </w:p>
        </w:tc>
        <w:tc>
          <w:tcPr>
            <w:tcW w:w="1375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1,200.00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1,330.00</w:t>
            </w:r>
          </w:p>
        </w:tc>
        <w:tc>
          <w:tcPr>
            <w:tcW w:w="1370" w:type="dxa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1,550.00</w:t>
            </w: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5000/-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5,148.00</w:t>
            </w:r>
          </w:p>
        </w:tc>
        <w:tc>
          <w:tcPr>
            <w:tcW w:w="1370" w:type="dxa"/>
            <w:gridSpan w:val="4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5,299.00</w:t>
            </w:r>
          </w:p>
        </w:tc>
        <w:tc>
          <w:tcPr>
            <w:tcW w:w="1370" w:type="dxa"/>
            <w:gridSpan w:val="5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5,500.00</w:t>
            </w:r>
          </w:p>
        </w:tc>
        <w:tc>
          <w:tcPr>
            <w:tcW w:w="1375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6,000.00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6,650.00</w:t>
            </w:r>
          </w:p>
        </w:tc>
        <w:tc>
          <w:tcPr>
            <w:tcW w:w="1370" w:type="dxa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7,750.00</w:t>
            </w: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10,000/-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10,296.00</w:t>
            </w:r>
          </w:p>
        </w:tc>
        <w:tc>
          <w:tcPr>
            <w:tcW w:w="1370" w:type="dxa"/>
            <w:gridSpan w:val="4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10,598.00</w:t>
            </w:r>
          </w:p>
        </w:tc>
        <w:tc>
          <w:tcPr>
            <w:tcW w:w="1370" w:type="dxa"/>
            <w:gridSpan w:val="5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11,000.00</w:t>
            </w:r>
          </w:p>
        </w:tc>
        <w:tc>
          <w:tcPr>
            <w:tcW w:w="1375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12,000.00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13,300.00</w:t>
            </w:r>
          </w:p>
        </w:tc>
        <w:tc>
          <w:tcPr>
            <w:tcW w:w="1370" w:type="dxa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15,500.00</w:t>
            </w: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25,000/-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25,740.00</w:t>
            </w:r>
          </w:p>
        </w:tc>
        <w:tc>
          <w:tcPr>
            <w:tcW w:w="1370" w:type="dxa"/>
            <w:gridSpan w:val="4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26,496.00</w:t>
            </w:r>
          </w:p>
        </w:tc>
        <w:tc>
          <w:tcPr>
            <w:tcW w:w="1370" w:type="dxa"/>
            <w:gridSpan w:val="5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27,500.00</w:t>
            </w:r>
          </w:p>
        </w:tc>
        <w:tc>
          <w:tcPr>
            <w:tcW w:w="1375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30,000.00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33,250.00</w:t>
            </w:r>
          </w:p>
        </w:tc>
        <w:tc>
          <w:tcPr>
            <w:tcW w:w="1370" w:type="dxa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38,750.00</w:t>
            </w: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50,000/-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51,479.00</w:t>
            </w:r>
          </w:p>
        </w:tc>
        <w:tc>
          <w:tcPr>
            <w:tcW w:w="1370" w:type="dxa"/>
            <w:gridSpan w:val="4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52,992.00</w:t>
            </w:r>
          </w:p>
        </w:tc>
        <w:tc>
          <w:tcPr>
            <w:tcW w:w="1370" w:type="dxa"/>
            <w:gridSpan w:val="5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55,000.00</w:t>
            </w:r>
          </w:p>
        </w:tc>
        <w:tc>
          <w:tcPr>
            <w:tcW w:w="1375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60,000.00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66,500.00</w:t>
            </w:r>
          </w:p>
        </w:tc>
        <w:tc>
          <w:tcPr>
            <w:tcW w:w="1370" w:type="dxa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77,500.00</w:t>
            </w:r>
          </w:p>
        </w:tc>
      </w:tr>
      <w:tr w:rsidR="00821AFB" w:rsidTr="004623C1">
        <w:tc>
          <w:tcPr>
            <w:tcW w:w="166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1,00,000/-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DA3833">
              <w:rPr>
                <w:sz w:val="24"/>
                <w:szCs w:val="24"/>
              </w:rPr>
              <w:t>1,02,959.00</w:t>
            </w:r>
          </w:p>
        </w:tc>
        <w:tc>
          <w:tcPr>
            <w:tcW w:w="1370" w:type="dxa"/>
            <w:gridSpan w:val="4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1,05,984.00</w:t>
            </w:r>
          </w:p>
        </w:tc>
        <w:tc>
          <w:tcPr>
            <w:tcW w:w="1370" w:type="dxa"/>
            <w:gridSpan w:val="5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1,10,000.00</w:t>
            </w:r>
          </w:p>
        </w:tc>
        <w:tc>
          <w:tcPr>
            <w:tcW w:w="1375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1,20,000.00</w:t>
            </w:r>
          </w:p>
        </w:tc>
        <w:tc>
          <w:tcPr>
            <w:tcW w:w="1370" w:type="dxa"/>
            <w:gridSpan w:val="3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1,33,000.00</w:t>
            </w:r>
          </w:p>
        </w:tc>
        <w:tc>
          <w:tcPr>
            <w:tcW w:w="1370" w:type="dxa"/>
          </w:tcPr>
          <w:p w:rsidR="00821AFB" w:rsidRPr="00DA3833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1,55,000.00</w:t>
            </w:r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Cash Certificate [SCC]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Scheme 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Sadhguru</w:t>
            </w:r>
            <w:proofErr w:type="spellEnd"/>
            <w:r>
              <w:rPr>
                <w:i/>
                <w:sz w:val="24"/>
                <w:szCs w:val="24"/>
              </w:rPr>
              <w:t xml:space="preserve"> Cash </w:t>
            </w:r>
            <w:proofErr w:type="gramStart"/>
            <w:r>
              <w:rPr>
                <w:i/>
                <w:sz w:val="24"/>
                <w:szCs w:val="24"/>
              </w:rPr>
              <w:t xml:space="preserve">Certificate </w:t>
            </w:r>
            <w:r w:rsidRPr="009919D5">
              <w:rPr>
                <w:i/>
                <w:sz w:val="24"/>
                <w:szCs w:val="24"/>
              </w:rPr>
              <w:t xml:space="preserve"> is</w:t>
            </w:r>
            <w:proofErr w:type="gramEnd"/>
            <w:r w:rsidRPr="009919D5">
              <w:rPr>
                <w:i/>
                <w:sz w:val="24"/>
                <w:szCs w:val="24"/>
              </w:rPr>
              <w:t xml:space="preserve"> unique scheme where members can invest a specific amount </w:t>
            </w:r>
            <w:r>
              <w:rPr>
                <w:i/>
                <w:sz w:val="24"/>
                <w:szCs w:val="24"/>
              </w:rPr>
              <w:t xml:space="preserve">for 74 months; </w:t>
            </w:r>
            <w:r w:rsidRPr="009919D5">
              <w:rPr>
                <w:i/>
                <w:sz w:val="24"/>
                <w:szCs w:val="24"/>
              </w:rPr>
              <w:t>and</w:t>
            </w:r>
            <w:r>
              <w:rPr>
                <w:i/>
                <w:sz w:val="24"/>
                <w:szCs w:val="24"/>
              </w:rPr>
              <w:t xml:space="preserve"> Double lump sum amount ( Deposited Amount +Interest) on maturity.</w:t>
            </w:r>
            <w:r w:rsidRPr="009919D5">
              <w:rPr>
                <w:i/>
                <w:sz w:val="24"/>
                <w:szCs w:val="24"/>
              </w:rPr>
              <w:t>.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can Open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Any individual in his /her  own name</w:t>
            </w:r>
          </w:p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Individual in their join names with suitable repayment instructions</w:t>
            </w:r>
          </w:p>
          <w:p w:rsidR="00821AFB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Minor represented by parents / Guardian</w:t>
            </w:r>
          </w:p>
          <w:p w:rsidR="00821AFB" w:rsidRPr="0015391A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Clubs, Institutions, Trusts, Associations </w:t>
            </w:r>
            <w:proofErr w:type="spellStart"/>
            <w:r>
              <w:rPr>
                <w:i/>
                <w:sz w:val="24"/>
                <w:szCs w:val="24"/>
              </w:rPr>
              <w:t>etc</w:t>
            </w:r>
            <w:proofErr w:type="spellEnd"/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 of investment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74 months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11%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Interest Frequency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Interest is compounded on quarterly basis, credited to the account at the end of every financial year and Paid on maturity.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Deposit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 xml:space="preserve">Minimum Amount </w:t>
            </w:r>
            <w:proofErr w:type="spellStart"/>
            <w:r w:rsidRPr="009919D5">
              <w:rPr>
                <w:i/>
                <w:sz w:val="24"/>
                <w:szCs w:val="24"/>
              </w:rPr>
              <w:t>Rs</w:t>
            </w:r>
            <w:proofErr w:type="spellEnd"/>
            <w:r w:rsidRPr="009919D5">
              <w:rPr>
                <w:i/>
                <w:sz w:val="24"/>
                <w:szCs w:val="24"/>
              </w:rPr>
              <w:t xml:space="preserve"> 100</w:t>
            </w:r>
            <w:r>
              <w:rPr>
                <w:i/>
                <w:sz w:val="24"/>
                <w:szCs w:val="24"/>
              </w:rPr>
              <w:t>0</w:t>
            </w:r>
            <w:r w:rsidRPr="009919D5">
              <w:rPr>
                <w:i/>
                <w:sz w:val="24"/>
                <w:szCs w:val="24"/>
              </w:rPr>
              <w:t>/- , No maximum Limit on deposit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Payment of Interest </w:t>
            </w:r>
          </w:p>
        </w:tc>
        <w:tc>
          <w:tcPr>
            <w:tcW w:w="7513" w:type="dxa"/>
            <w:gridSpan w:val="17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Interest will be paid on Maturity along with Deposited amount</w:t>
            </w:r>
          </w:p>
        </w:tc>
      </w:tr>
      <w:tr w:rsidR="00821AFB" w:rsidRPr="009919D5" w:rsidTr="004623C1">
        <w:tc>
          <w:tcPr>
            <w:tcW w:w="2376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7513" w:type="dxa"/>
            <w:gridSpan w:val="17"/>
          </w:tcPr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Nomination Facility </w:t>
            </w:r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Premature Closer facility as per the rules lay down by the </w:t>
            </w:r>
            <w:proofErr w:type="spellStart"/>
            <w:r w:rsidRPr="00A77663">
              <w:rPr>
                <w:i/>
                <w:sz w:val="24"/>
                <w:szCs w:val="24"/>
              </w:rPr>
              <w:t>Sahakari</w:t>
            </w:r>
            <w:proofErr w:type="spellEnd"/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Loan facility up to 90% on the deposit</w:t>
            </w:r>
          </w:p>
        </w:tc>
      </w:tr>
      <w:tr w:rsidR="00821AFB" w:rsidTr="004623C1">
        <w:tc>
          <w:tcPr>
            <w:tcW w:w="9889" w:type="dxa"/>
            <w:gridSpan w:val="21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Disclaimer: All  the products  and  services  of  the society  are exclusively available for members of </w:t>
            </w:r>
            <w:proofErr w:type="spellStart"/>
            <w:r>
              <w:rPr>
                <w:b/>
                <w:sz w:val="24"/>
                <w:szCs w:val="24"/>
              </w:rPr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Souharda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Sahakari</w:t>
            </w:r>
            <w:proofErr w:type="spellEnd"/>
            <w:r>
              <w:rPr>
                <w:b/>
                <w:sz w:val="24"/>
                <w:szCs w:val="24"/>
              </w:rPr>
              <w:t xml:space="preserve">  Ltd  only </w:t>
            </w:r>
          </w:p>
        </w:tc>
      </w:tr>
      <w:tr w:rsidR="00821AFB" w:rsidTr="004623C1">
        <w:tc>
          <w:tcPr>
            <w:tcW w:w="4944" w:type="dxa"/>
            <w:gridSpan w:val="1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Investment Period</w:t>
            </w:r>
          </w:p>
        </w:tc>
        <w:tc>
          <w:tcPr>
            <w:tcW w:w="4945" w:type="dxa"/>
            <w:gridSpan w:val="9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</w:pPr>
            <w:r w:rsidRPr="004F0F92">
              <w:t xml:space="preserve">74 Months  </w:t>
            </w:r>
          </w:p>
        </w:tc>
      </w:tr>
      <w:tr w:rsidR="00821AFB" w:rsidTr="004623C1">
        <w:tc>
          <w:tcPr>
            <w:tcW w:w="4944" w:type="dxa"/>
            <w:gridSpan w:val="1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4945" w:type="dxa"/>
            <w:gridSpan w:val="9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highlight w:val="cyan"/>
              </w:rPr>
            </w:pPr>
            <w:r w:rsidRPr="004F0F92">
              <w:t>11%</w:t>
            </w:r>
          </w:p>
        </w:tc>
      </w:tr>
      <w:tr w:rsidR="00821AFB" w:rsidRPr="004F0F92" w:rsidTr="004623C1">
        <w:tc>
          <w:tcPr>
            <w:tcW w:w="4944" w:type="dxa"/>
            <w:gridSpan w:val="12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1,000.00</w:t>
            </w:r>
          </w:p>
        </w:tc>
        <w:tc>
          <w:tcPr>
            <w:tcW w:w="4945" w:type="dxa"/>
            <w:gridSpan w:val="9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2,000.00</w:t>
            </w:r>
          </w:p>
        </w:tc>
      </w:tr>
      <w:tr w:rsidR="00821AFB" w:rsidRPr="004F0F92" w:rsidTr="004623C1">
        <w:tc>
          <w:tcPr>
            <w:tcW w:w="4944" w:type="dxa"/>
            <w:gridSpan w:val="12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5,000.00</w:t>
            </w:r>
          </w:p>
        </w:tc>
        <w:tc>
          <w:tcPr>
            <w:tcW w:w="4945" w:type="dxa"/>
            <w:gridSpan w:val="9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10,000.00</w:t>
            </w:r>
          </w:p>
        </w:tc>
      </w:tr>
      <w:tr w:rsidR="00821AFB" w:rsidRPr="004F0F92" w:rsidTr="004623C1">
        <w:tc>
          <w:tcPr>
            <w:tcW w:w="4944" w:type="dxa"/>
            <w:gridSpan w:val="12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50,000.00</w:t>
            </w:r>
          </w:p>
        </w:tc>
        <w:tc>
          <w:tcPr>
            <w:tcW w:w="4945" w:type="dxa"/>
            <w:gridSpan w:val="9"/>
          </w:tcPr>
          <w:p w:rsidR="00821AFB" w:rsidRPr="004F0F92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4F0F92">
              <w:rPr>
                <w:sz w:val="24"/>
                <w:szCs w:val="24"/>
              </w:rPr>
              <w:t>1,00,000.00</w:t>
            </w:r>
          </w:p>
        </w:tc>
      </w:tr>
    </w:tbl>
    <w:p w:rsidR="00821AFB" w:rsidRPr="004F0F92" w:rsidRDefault="00821AFB" w:rsidP="00821AFB">
      <w:pPr>
        <w:tabs>
          <w:tab w:val="left" w:pos="7573"/>
        </w:tabs>
        <w:rPr>
          <w:sz w:val="24"/>
          <w:szCs w:val="24"/>
        </w:rPr>
      </w:pPr>
    </w:p>
    <w:p w:rsidR="00821AFB" w:rsidRDefault="00821AFB" w:rsidP="00821AFB">
      <w:pPr>
        <w:tabs>
          <w:tab w:val="left" w:pos="7573"/>
        </w:tabs>
        <w:rPr>
          <w:b/>
          <w:sz w:val="24"/>
          <w:szCs w:val="24"/>
        </w:rPr>
      </w:pPr>
    </w:p>
    <w:p w:rsidR="00821AFB" w:rsidRDefault="00821AFB" w:rsidP="00821AFB">
      <w:pPr>
        <w:tabs>
          <w:tab w:val="left" w:pos="7573"/>
        </w:tabs>
        <w:rPr>
          <w:b/>
          <w:sz w:val="24"/>
          <w:szCs w:val="24"/>
        </w:rPr>
      </w:pPr>
    </w:p>
    <w:p w:rsidR="00821AFB" w:rsidRDefault="00821AFB" w:rsidP="00821AFB">
      <w:pPr>
        <w:tabs>
          <w:tab w:val="left" w:pos="7573"/>
        </w:tabs>
        <w:rPr>
          <w:b/>
          <w:sz w:val="24"/>
          <w:szCs w:val="24"/>
        </w:rPr>
      </w:pPr>
    </w:p>
    <w:p w:rsidR="00821AFB" w:rsidRDefault="00821AFB" w:rsidP="00821AFB">
      <w:pPr>
        <w:tabs>
          <w:tab w:val="left" w:pos="7573"/>
        </w:tabs>
        <w:rPr>
          <w:b/>
          <w:sz w:val="24"/>
          <w:szCs w:val="24"/>
        </w:rPr>
      </w:pPr>
    </w:p>
    <w:p w:rsidR="00821AFB" w:rsidRDefault="00821AFB" w:rsidP="00821AFB">
      <w:pPr>
        <w:tabs>
          <w:tab w:val="left" w:pos="7573"/>
        </w:tabs>
        <w:rPr>
          <w:b/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235"/>
        <w:gridCol w:w="141"/>
        <w:gridCol w:w="1985"/>
        <w:gridCol w:w="5528"/>
      </w:tblGrid>
      <w:tr w:rsidR="00821AFB" w:rsidTr="004623C1">
        <w:tc>
          <w:tcPr>
            <w:tcW w:w="9889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Dashama</w:t>
            </w:r>
            <w:proofErr w:type="spellEnd"/>
            <w:r>
              <w:rPr>
                <w:b/>
                <w:sz w:val="24"/>
                <w:szCs w:val="24"/>
              </w:rPr>
              <w:t xml:space="preserve"> Cash Certificate  [SDCC]</w:t>
            </w:r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Scheme </w:t>
            </w:r>
          </w:p>
        </w:tc>
        <w:tc>
          <w:tcPr>
            <w:tcW w:w="7513" w:type="dxa"/>
            <w:gridSpan w:val="2"/>
          </w:tcPr>
          <w:p w:rsidR="00821AFB" w:rsidRPr="003A5937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proofErr w:type="spellStart"/>
            <w:r w:rsidRPr="003A5937">
              <w:rPr>
                <w:i/>
                <w:sz w:val="24"/>
                <w:szCs w:val="24"/>
              </w:rPr>
              <w:t>Sadhguru</w:t>
            </w:r>
            <w:proofErr w:type="spellEnd"/>
            <w:r w:rsidRPr="003A5937">
              <w:rPr>
                <w:i/>
                <w:sz w:val="24"/>
                <w:szCs w:val="24"/>
              </w:rPr>
              <w:t xml:space="preserve"> Cash </w:t>
            </w:r>
            <w:proofErr w:type="gramStart"/>
            <w:r w:rsidRPr="003A5937">
              <w:rPr>
                <w:i/>
                <w:sz w:val="24"/>
                <w:szCs w:val="24"/>
              </w:rPr>
              <w:t>Certificate  is</w:t>
            </w:r>
            <w:proofErr w:type="gramEnd"/>
            <w:r w:rsidRPr="003A5937">
              <w:rPr>
                <w:i/>
                <w:sz w:val="24"/>
                <w:szCs w:val="24"/>
              </w:rPr>
              <w:t xml:space="preserve"> unique scheme where members can invest a specific amount for  10 Years ; and   lump sum amount ( Deposited Amount +Interest) on maturity. It is a</w:t>
            </w:r>
            <w:r>
              <w:rPr>
                <w:i/>
                <w:sz w:val="24"/>
                <w:szCs w:val="24"/>
              </w:rPr>
              <w:t>n</w:t>
            </w:r>
            <w:r w:rsidRPr="003A5937">
              <w:rPr>
                <w:i/>
                <w:sz w:val="24"/>
                <w:szCs w:val="24"/>
              </w:rPr>
              <w:t xml:space="preserve"> ideal scheme for the members who are interested to invest on long term savings</w:t>
            </w:r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can Open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Any individual in his /her  own name</w:t>
            </w:r>
          </w:p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Individual in their join names with suitable repayment instructions</w:t>
            </w:r>
          </w:p>
          <w:p w:rsidR="00821AFB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Minor represented by parents / Guardian</w:t>
            </w:r>
          </w:p>
          <w:p w:rsidR="00821AFB" w:rsidRPr="0015391A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Clubs, Institutions, Trusts, Associations </w:t>
            </w:r>
            <w:proofErr w:type="spellStart"/>
            <w:r>
              <w:rPr>
                <w:i/>
                <w:sz w:val="24"/>
                <w:szCs w:val="24"/>
              </w:rPr>
              <w:t>etc</w:t>
            </w:r>
            <w:proofErr w:type="spellEnd"/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 of investment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120  months (10 Years)</w:t>
            </w:r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11% </w:t>
            </w:r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Interest Frequency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Interest is compounded on quarterly basis, credited to the account at the end of every financial year and Paid on maturity.</w:t>
            </w:r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Deposit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 xml:space="preserve">Minimum Amount </w:t>
            </w:r>
            <w:proofErr w:type="spellStart"/>
            <w:r w:rsidRPr="009919D5">
              <w:rPr>
                <w:i/>
                <w:sz w:val="24"/>
                <w:szCs w:val="24"/>
              </w:rPr>
              <w:t>Rs</w:t>
            </w:r>
            <w:proofErr w:type="spellEnd"/>
            <w:r w:rsidRPr="009919D5">
              <w:rPr>
                <w:i/>
                <w:sz w:val="24"/>
                <w:szCs w:val="24"/>
              </w:rPr>
              <w:t xml:space="preserve"> 100</w:t>
            </w:r>
            <w:r>
              <w:rPr>
                <w:i/>
                <w:sz w:val="24"/>
                <w:szCs w:val="24"/>
              </w:rPr>
              <w:t>0</w:t>
            </w:r>
            <w:r w:rsidRPr="009919D5">
              <w:rPr>
                <w:i/>
                <w:sz w:val="24"/>
                <w:szCs w:val="24"/>
              </w:rPr>
              <w:t>/- , No maximum Limit on deposit</w:t>
            </w:r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Payment of Interest 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Interest will be paid on Maturity along with Deposited amount</w:t>
            </w:r>
          </w:p>
        </w:tc>
      </w:tr>
      <w:tr w:rsidR="00821AFB" w:rsidRPr="009919D5" w:rsidTr="004623C1">
        <w:tc>
          <w:tcPr>
            <w:tcW w:w="2376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7513" w:type="dxa"/>
            <w:gridSpan w:val="2"/>
          </w:tcPr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Nomination Facility </w:t>
            </w:r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Premature Closer facility as per the rules lay down by the </w:t>
            </w:r>
            <w:proofErr w:type="spellStart"/>
            <w:r w:rsidRPr="00A77663">
              <w:rPr>
                <w:i/>
                <w:sz w:val="24"/>
                <w:szCs w:val="24"/>
              </w:rPr>
              <w:t>Sahakari</w:t>
            </w:r>
            <w:proofErr w:type="spellEnd"/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Loan facility up to 90% on the deposit</w:t>
            </w:r>
          </w:p>
        </w:tc>
      </w:tr>
      <w:tr w:rsidR="00821AFB" w:rsidTr="004623C1">
        <w:tc>
          <w:tcPr>
            <w:tcW w:w="9889" w:type="dxa"/>
            <w:gridSpan w:val="4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Disclaimer: All the products and services of the society are exclusively available for members of </w:t>
            </w:r>
            <w:proofErr w:type="spellStart"/>
            <w:r>
              <w:rPr>
                <w:b/>
                <w:sz w:val="24"/>
                <w:szCs w:val="24"/>
              </w:rPr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Souharda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Sahakari</w:t>
            </w:r>
            <w:proofErr w:type="spellEnd"/>
            <w:r>
              <w:rPr>
                <w:b/>
                <w:sz w:val="24"/>
                <w:szCs w:val="24"/>
              </w:rPr>
              <w:t xml:space="preserve">  Ltd only </w:t>
            </w:r>
          </w:p>
        </w:tc>
      </w:tr>
      <w:tr w:rsidR="00821AFB" w:rsidTr="004623C1">
        <w:tc>
          <w:tcPr>
            <w:tcW w:w="2235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Deposit amount </w:t>
            </w:r>
          </w:p>
        </w:tc>
        <w:tc>
          <w:tcPr>
            <w:tcW w:w="2126" w:type="dxa"/>
            <w:gridSpan w:val="2"/>
          </w:tcPr>
          <w:p w:rsidR="00821AFB" w:rsidRPr="00F84D8D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highlight w:val="cyan"/>
              </w:rPr>
            </w:pPr>
            <w:r w:rsidRPr="00F84D8D">
              <w:rPr>
                <w:b/>
              </w:rPr>
              <w:t>MATURITY AMOUNT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223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10,000.00</w:t>
            </w:r>
          </w:p>
        </w:tc>
        <w:tc>
          <w:tcPr>
            <w:tcW w:w="2126" w:type="dxa"/>
            <w:gridSpan w:val="2"/>
          </w:tcPr>
          <w:p w:rsidR="00821AFB" w:rsidRPr="000F4E91" w:rsidRDefault="00821AFB" w:rsidP="000F4E91">
            <w:pPr>
              <w:tabs>
                <w:tab w:val="left" w:pos="7573"/>
              </w:tabs>
              <w:spacing w:before="120" w:after="120"/>
              <w:jc w:val="right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29,599.00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223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15,000.00</w:t>
            </w:r>
          </w:p>
        </w:tc>
        <w:tc>
          <w:tcPr>
            <w:tcW w:w="2126" w:type="dxa"/>
            <w:gridSpan w:val="2"/>
          </w:tcPr>
          <w:p w:rsidR="00821AFB" w:rsidRPr="000F4E91" w:rsidRDefault="00821AFB" w:rsidP="000F4E91">
            <w:pPr>
              <w:tabs>
                <w:tab w:val="left" w:pos="7573"/>
              </w:tabs>
              <w:spacing w:before="120" w:after="120"/>
              <w:jc w:val="right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44,399.00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223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20,000.00</w:t>
            </w:r>
          </w:p>
        </w:tc>
        <w:tc>
          <w:tcPr>
            <w:tcW w:w="2126" w:type="dxa"/>
            <w:gridSpan w:val="2"/>
          </w:tcPr>
          <w:p w:rsidR="00821AFB" w:rsidRPr="000F4E91" w:rsidRDefault="00821AFB" w:rsidP="000F4E91">
            <w:pPr>
              <w:tabs>
                <w:tab w:val="left" w:pos="7573"/>
              </w:tabs>
              <w:spacing w:before="120" w:after="120"/>
              <w:jc w:val="right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59,198.00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223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25,000.00</w:t>
            </w:r>
          </w:p>
        </w:tc>
        <w:tc>
          <w:tcPr>
            <w:tcW w:w="2126" w:type="dxa"/>
            <w:gridSpan w:val="2"/>
          </w:tcPr>
          <w:p w:rsidR="00821AFB" w:rsidRPr="000F4E91" w:rsidRDefault="00821AFB" w:rsidP="000F4E91">
            <w:pPr>
              <w:tabs>
                <w:tab w:val="left" w:pos="7573"/>
              </w:tabs>
              <w:spacing w:before="120" w:after="120"/>
              <w:jc w:val="right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73,997.00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223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30,000.00</w:t>
            </w:r>
          </w:p>
        </w:tc>
        <w:tc>
          <w:tcPr>
            <w:tcW w:w="2126" w:type="dxa"/>
            <w:gridSpan w:val="2"/>
          </w:tcPr>
          <w:p w:rsidR="00821AFB" w:rsidRPr="000F4E91" w:rsidRDefault="00821AFB" w:rsidP="000F4E91">
            <w:pPr>
              <w:tabs>
                <w:tab w:val="left" w:pos="7573"/>
              </w:tabs>
              <w:spacing w:before="120" w:after="120"/>
              <w:jc w:val="right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88,797.00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223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50,000.00</w:t>
            </w:r>
          </w:p>
        </w:tc>
        <w:tc>
          <w:tcPr>
            <w:tcW w:w="2126" w:type="dxa"/>
            <w:gridSpan w:val="2"/>
          </w:tcPr>
          <w:p w:rsidR="00821AFB" w:rsidRPr="000F4E91" w:rsidRDefault="00821AFB" w:rsidP="000F4E91">
            <w:pPr>
              <w:tabs>
                <w:tab w:val="left" w:pos="7573"/>
              </w:tabs>
              <w:spacing w:before="120" w:after="120"/>
              <w:jc w:val="right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1,47,994.00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821AFB" w:rsidTr="004623C1">
        <w:tc>
          <w:tcPr>
            <w:tcW w:w="223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1,00,000.00</w:t>
            </w:r>
          </w:p>
        </w:tc>
        <w:tc>
          <w:tcPr>
            <w:tcW w:w="2126" w:type="dxa"/>
            <w:gridSpan w:val="2"/>
          </w:tcPr>
          <w:p w:rsidR="00821AFB" w:rsidRPr="000F4E91" w:rsidRDefault="00821AFB" w:rsidP="000F4E91">
            <w:pPr>
              <w:tabs>
                <w:tab w:val="left" w:pos="7573"/>
              </w:tabs>
              <w:spacing w:before="120" w:after="120"/>
              <w:jc w:val="right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2,95,988.00</w:t>
            </w:r>
          </w:p>
        </w:tc>
        <w:tc>
          <w:tcPr>
            <w:tcW w:w="5528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</w:tr>
    </w:tbl>
    <w:p w:rsidR="00821AFB" w:rsidRDefault="00821AFB" w:rsidP="00821AFB">
      <w:pPr>
        <w:tabs>
          <w:tab w:val="left" w:pos="7573"/>
        </w:tabs>
        <w:rPr>
          <w:b/>
          <w:sz w:val="24"/>
          <w:szCs w:val="24"/>
        </w:rPr>
      </w:pPr>
    </w:p>
    <w:p w:rsidR="00821AFB" w:rsidRDefault="00821AFB" w:rsidP="00821AFB">
      <w:pPr>
        <w:tabs>
          <w:tab w:val="left" w:pos="7573"/>
        </w:tabs>
        <w:rPr>
          <w:b/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2568"/>
        <w:gridCol w:w="4945"/>
      </w:tblGrid>
      <w:tr w:rsidR="00821AFB" w:rsidTr="004623C1">
        <w:tc>
          <w:tcPr>
            <w:tcW w:w="9889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Lakshadhipathi</w:t>
            </w:r>
            <w:proofErr w:type="spellEnd"/>
            <w:r>
              <w:rPr>
                <w:b/>
                <w:sz w:val="24"/>
                <w:szCs w:val="24"/>
              </w:rPr>
              <w:t xml:space="preserve">  Scheme </w:t>
            </w:r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Scheme 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Sadhguru</w:t>
            </w:r>
            <w:proofErr w:type="spellEnd"/>
            <w:r>
              <w:rPr>
                <w:i/>
                <w:sz w:val="24"/>
                <w:szCs w:val="24"/>
              </w:rPr>
              <w:t xml:space="preserve"> Cash </w:t>
            </w:r>
            <w:proofErr w:type="gramStart"/>
            <w:r>
              <w:rPr>
                <w:i/>
                <w:sz w:val="24"/>
                <w:szCs w:val="24"/>
              </w:rPr>
              <w:t xml:space="preserve">Certificate </w:t>
            </w:r>
            <w:r w:rsidRPr="009919D5">
              <w:rPr>
                <w:i/>
                <w:sz w:val="24"/>
                <w:szCs w:val="24"/>
              </w:rPr>
              <w:t xml:space="preserve"> is</w:t>
            </w:r>
            <w:proofErr w:type="gramEnd"/>
            <w:r w:rsidRPr="009919D5">
              <w:rPr>
                <w:i/>
                <w:sz w:val="24"/>
                <w:szCs w:val="24"/>
              </w:rPr>
              <w:t xml:space="preserve"> unique scheme where members can invest a specific amount </w:t>
            </w:r>
            <w:r>
              <w:rPr>
                <w:i/>
                <w:sz w:val="24"/>
                <w:szCs w:val="24"/>
              </w:rPr>
              <w:t xml:space="preserve">for 74 months; </w:t>
            </w:r>
            <w:r w:rsidRPr="009919D5">
              <w:rPr>
                <w:i/>
                <w:sz w:val="24"/>
                <w:szCs w:val="24"/>
              </w:rPr>
              <w:t>and</w:t>
            </w:r>
            <w:r>
              <w:rPr>
                <w:i/>
                <w:sz w:val="24"/>
                <w:szCs w:val="24"/>
              </w:rPr>
              <w:t xml:space="preserve"> Double lump sum amount ( Deposited Amount +Interest) on maturity.</w:t>
            </w:r>
            <w:r w:rsidRPr="009919D5">
              <w:rPr>
                <w:i/>
                <w:sz w:val="24"/>
                <w:szCs w:val="24"/>
              </w:rPr>
              <w:t>.</w:t>
            </w:r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can Open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Any individual in his /her  own name</w:t>
            </w:r>
          </w:p>
          <w:p w:rsidR="00821AFB" w:rsidRPr="009919D5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Individual in their join names with suitable repayment instructions</w:t>
            </w:r>
          </w:p>
          <w:p w:rsidR="00821AFB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>Minor represented by parents / Guardian</w:t>
            </w:r>
          </w:p>
          <w:p w:rsidR="00821AFB" w:rsidRPr="0015391A" w:rsidRDefault="00821AFB" w:rsidP="00821AFB">
            <w:pPr>
              <w:pStyle w:val="ListParagraph"/>
              <w:numPr>
                <w:ilvl w:val="0"/>
                <w:numId w:val="6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Clubs, Institutions, Trusts, Associations </w:t>
            </w:r>
            <w:proofErr w:type="spellStart"/>
            <w:r>
              <w:rPr>
                <w:i/>
                <w:sz w:val="24"/>
                <w:szCs w:val="24"/>
              </w:rPr>
              <w:t>etc</w:t>
            </w:r>
            <w:proofErr w:type="spellEnd"/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 of investment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72 months</w:t>
            </w:r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10.5%</w:t>
            </w:r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Interest Frequency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Interest is compounded on quarterly basis, credited to the account at the end of every financial year and Paid on maturity.</w:t>
            </w:r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Deposit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9919D5">
              <w:rPr>
                <w:i/>
                <w:sz w:val="24"/>
                <w:szCs w:val="24"/>
              </w:rPr>
              <w:t xml:space="preserve">Minimum Amount </w:t>
            </w:r>
            <w:proofErr w:type="spellStart"/>
            <w:r w:rsidRPr="009919D5">
              <w:rPr>
                <w:i/>
                <w:sz w:val="24"/>
                <w:szCs w:val="24"/>
              </w:rPr>
              <w:t>Rs</w:t>
            </w:r>
            <w:proofErr w:type="spellEnd"/>
            <w:r w:rsidRPr="009919D5">
              <w:rPr>
                <w:i/>
                <w:sz w:val="24"/>
                <w:szCs w:val="24"/>
              </w:rPr>
              <w:t xml:space="preserve"> 100</w:t>
            </w:r>
            <w:r>
              <w:rPr>
                <w:i/>
                <w:sz w:val="24"/>
                <w:szCs w:val="24"/>
              </w:rPr>
              <w:t>0</w:t>
            </w:r>
            <w:r w:rsidRPr="009919D5">
              <w:rPr>
                <w:i/>
                <w:sz w:val="24"/>
                <w:szCs w:val="24"/>
              </w:rPr>
              <w:t>/- , No maximum Limit</w:t>
            </w:r>
            <w:r>
              <w:rPr>
                <w:i/>
                <w:sz w:val="24"/>
                <w:szCs w:val="24"/>
              </w:rPr>
              <w:t xml:space="preserve">  </w:t>
            </w:r>
            <w:r w:rsidRPr="009919D5">
              <w:rPr>
                <w:i/>
                <w:sz w:val="24"/>
                <w:szCs w:val="24"/>
              </w:rPr>
              <w:t xml:space="preserve"> on deposit</w:t>
            </w:r>
            <w:r>
              <w:rPr>
                <w:i/>
                <w:sz w:val="24"/>
                <w:szCs w:val="24"/>
              </w:rPr>
              <w:t xml:space="preserve">, But it should be in multiple of thousand </w:t>
            </w:r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Payment of Interest </w:t>
            </w:r>
          </w:p>
        </w:tc>
        <w:tc>
          <w:tcPr>
            <w:tcW w:w="7513" w:type="dxa"/>
            <w:gridSpan w:val="2"/>
          </w:tcPr>
          <w:p w:rsidR="00821AFB" w:rsidRPr="009919D5" w:rsidRDefault="00821AFB" w:rsidP="004623C1">
            <w:p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Interest will be paid on Maturity along with Deposited amount</w:t>
            </w:r>
          </w:p>
        </w:tc>
      </w:tr>
      <w:tr w:rsidR="00821AFB" w:rsidRPr="009919D5" w:rsidTr="004623C1">
        <w:tc>
          <w:tcPr>
            <w:tcW w:w="2376" w:type="dxa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7513" w:type="dxa"/>
            <w:gridSpan w:val="2"/>
          </w:tcPr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Nomination Facility </w:t>
            </w:r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 w:rsidRPr="00A77663">
              <w:rPr>
                <w:i/>
                <w:sz w:val="24"/>
                <w:szCs w:val="24"/>
              </w:rPr>
              <w:t xml:space="preserve">Premature Closer facility as per the rules lay down by the </w:t>
            </w:r>
            <w:proofErr w:type="spellStart"/>
            <w:r w:rsidRPr="00A77663">
              <w:rPr>
                <w:i/>
                <w:sz w:val="24"/>
                <w:szCs w:val="24"/>
              </w:rPr>
              <w:t>Sahakari</w:t>
            </w:r>
            <w:proofErr w:type="spellEnd"/>
          </w:p>
          <w:p w:rsidR="00821AFB" w:rsidRPr="00A77663" w:rsidRDefault="00821AFB" w:rsidP="00821AFB">
            <w:pPr>
              <w:pStyle w:val="ListParagraph"/>
              <w:numPr>
                <w:ilvl w:val="0"/>
                <w:numId w:val="10"/>
              </w:numPr>
              <w:tabs>
                <w:tab w:val="left" w:pos="7573"/>
              </w:tabs>
              <w:spacing w:before="120" w:after="12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Loan facility up to 90% on the deposit</w:t>
            </w:r>
          </w:p>
        </w:tc>
      </w:tr>
      <w:tr w:rsidR="00821AFB" w:rsidTr="004623C1">
        <w:tc>
          <w:tcPr>
            <w:tcW w:w="9889" w:type="dxa"/>
            <w:gridSpan w:val="3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Disclaimer: All  the products  and  services  of  the society  are exclusively available for members of </w:t>
            </w:r>
            <w:proofErr w:type="spellStart"/>
            <w:r>
              <w:rPr>
                <w:b/>
                <w:sz w:val="24"/>
                <w:szCs w:val="24"/>
              </w:rPr>
              <w:t>Sadhguru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Souharda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Sahakari</w:t>
            </w:r>
            <w:proofErr w:type="spellEnd"/>
            <w:r>
              <w:rPr>
                <w:b/>
                <w:sz w:val="24"/>
                <w:szCs w:val="24"/>
              </w:rPr>
              <w:t xml:space="preserve">  Ltd  only </w:t>
            </w:r>
          </w:p>
        </w:tc>
      </w:tr>
      <w:tr w:rsidR="00821AFB" w:rsidTr="004623C1">
        <w:tc>
          <w:tcPr>
            <w:tcW w:w="494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Investment Period</w:t>
            </w:r>
          </w:p>
        </w:tc>
        <w:tc>
          <w:tcPr>
            <w:tcW w:w="4945" w:type="dxa"/>
          </w:tcPr>
          <w:p w:rsidR="00821AFB" w:rsidRPr="0051281C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72</w:t>
            </w:r>
            <w:r w:rsidRPr="0051281C">
              <w:rPr>
                <w:b/>
              </w:rPr>
              <w:t xml:space="preserve"> Months</w:t>
            </w:r>
            <w:r>
              <w:rPr>
                <w:b/>
              </w:rPr>
              <w:t xml:space="preserve">  </w:t>
            </w:r>
          </w:p>
        </w:tc>
      </w:tr>
      <w:tr w:rsidR="00821AFB" w:rsidTr="004623C1">
        <w:tc>
          <w:tcPr>
            <w:tcW w:w="4944" w:type="dxa"/>
            <w:gridSpan w:val="2"/>
          </w:tcPr>
          <w:p w:rsidR="00821AFB" w:rsidRDefault="00821AFB" w:rsidP="004623C1">
            <w:pPr>
              <w:tabs>
                <w:tab w:val="left" w:pos="7573"/>
              </w:tabs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of Interest</w:t>
            </w:r>
          </w:p>
        </w:tc>
        <w:tc>
          <w:tcPr>
            <w:tcW w:w="4945" w:type="dxa"/>
          </w:tcPr>
          <w:p w:rsidR="00821AFB" w:rsidRPr="00984664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highlight w:val="cyan"/>
              </w:rPr>
            </w:pPr>
            <w:r w:rsidRPr="000F4E91">
              <w:t>10.5%</w:t>
            </w:r>
          </w:p>
        </w:tc>
      </w:tr>
      <w:tr w:rsidR="00821AFB" w:rsidTr="004623C1">
        <w:tc>
          <w:tcPr>
            <w:tcW w:w="4944" w:type="dxa"/>
            <w:gridSpan w:val="2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1,000.00</w:t>
            </w:r>
          </w:p>
        </w:tc>
        <w:tc>
          <w:tcPr>
            <w:tcW w:w="494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1,00,280.00</w:t>
            </w:r>
          </w:p>
        </w:tc>
      </w:tr>
      <w:tr w:rsidR="00821AFB" w:rsidTr="004623C1">
        <w:tc>
          <w:tcPr>
            <w:tcW w:w="4944" w:type="dxa"/>
            <w:gridSpan w:val="2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2,000.00</w:t>
            </w:r>
          </w:p>
        </w:tc>
        <w:tc>
          <w:tcPr>
            <w:tcW w:w="494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2,00,559.00</w:t>
            </w:r>
          </w:p>
        </w:tc>
      </w:tr>
      <w:tr w:rsidR="00821AFB" w:rsidTr="004623C1">
        <w:tc>
          <w:tcPr>
            <w:tcW w:w="4944" w:type="dxa"/>
            <w:gridSpan w:val="2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3,000.00</w:t>
            </w:r>
          </w:p>
        </w:tc>
        <w:tc>
          <w:tcPr>
            <w:tcW w:w="494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3,00,839.00</w:t>
            </w:r>
          </w:p>
        </w:tc>
      </w:tr>
      <w:tr w:rsidR="00821AFB" w:rsidTr="004623C1">
        <w:tc>
          <w:tcPr>
            <w:tcW w:w="4944" w:type="dxa"/>
            <w:gridSpan w:val="2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5,000.00</w:t>
            </w:r>
          </w:p>
        </w:tc>
        <w:tc>
          <w:tcPr>
            <w:tcW w:w="4945" w:type="dxa"/>
          </w:tcPr>
          <w:p w:rsidR="00821AFB" w:rsidRPr="000F4E91" w:rsidRDefault="00821AFB" w:rsidP="004623C1">
            <w:pPr>
              <w:tabs>
                <w:tab w:val="left" w:pos="7573"/>
              </w:tabs>
              <w:spacing w:before="120" w:after="120"/>
              <w:jc w:val="center"/>
              <w:rPr>
                <w:sz w:val="24"/>
                <w:szCs w:val="24"/>
              </w:rPr>
            </w:pPr>
            <w:r w:rsidRPr="000F4E91">
              <w:rPr>
                <w:sz w:val="24"/>
                <w:szCs w:val="24"/>
              </w:rPr>
              <w:t>5,01,398.00</w:t>
            </w:r>
          </w:p>
        </w:tc>
      </w:tr>
    </w:tbl>
    <w:p w:rsidR="00821AFB" w:rsidRDefault="00821AFB" w:rsidP="00821AFB">
      <w:pPr>
        <w:tabs>
          <w:tab w:val="left" w:pos="7573"/>
        </w:tabs>
        <w:rPr>
          <w:b/>
          <w:sz w:val="28"/>
          <w:szCs w:val="28"/>
        </w:rPr>
      </w:pPr>
    </w:p>
    <w:p w:rsidR="00821AFB" w:rsidRDefault="00821AFB" w:rsidP="00821AFB">
      <w:pPr>
        <w:tabs>
          <w:tab w:val="left" w:pos="7573"/>
        </w:tabs>
        <w:rPr>
          <w:b/>
          <w:sz w:val="28"/>
          <w:szCs w:val="28"/>
        </w:rPr>
      </w:pPr>
    </w:p>
    <w:p w:rsidR="00821AFB" w:rsidRDefault="00821AFB" w:rsidP="00821AFB">
      <w:pPr>
        <w:tabs>
          <w:tab w:val="left" w:pos="7573"/>
        </w:tabs>
        <w:rPr>
          <w:b/>
          <w:sz w:val="28"/>
          <w:szCs w:val="28"/>
        </w:rPr>
      </w:pPr>
    </w:p>
    <w:p w:rsidR="00821AFB" w:rsidRDefault="00821AFB" w:rsidP="00821AFB">
      <w:pPr>
        <w:tabs>
          <w:tab w:val="left" w:pos="7573"/>
        </w:tabs>
        <w:rPr>
          <w:b/>
          <w:sz w:val="28"/>
          <w:szCs w:val="28"/>
        </w:rPr>
      </w:pPr>
    </w:p>
    <w:p w:rsidR="00CA530B" w:rsidRDefault="00CA530B" w:rsidP="00EC2E02">
      <w:pPr>
        <w:rPr>
          <w:rFonts w:asciiTheme="majorHAnsi" w:hAnsiTheme="majorHAnsi"/>
          <w:b/>
          <w:i/>
          <w:color w:val="FF0000"/>
          <w:sz w:val="24"/>
          <w:szCs w:val="24"/>
        </w:rPr>
      </w:pPr>
      <w:r w:rsidRPr="004C10D5">
        <w:rPr>
          <w:rFonts w:asciiTheme="majorHAnsi" w:hAnsiTheme="majorHAnsi"/>
          <w:b/>
          <w:i/>
          <w:color w:val="FF0000"/>
          <w:sz w:val="24"/>
          <w:szCs w:val="24"/>
        </w:rPr>
        <w:lastRenderedPageBreak/>
        <w:t>Loan</w:t>
      </w:r>
      <w:r w:rsidR="004C10D5" w:rsidRPr="004C10D5">
        <w:rPr>
          <w:rFonts w:asciiTheme="majorHAnsi" w:hAnsiTheme="majorHAnsi"/>
          <w:b/>
          <w:i/>
          <w:color w:val="FF0000"/>
          <w:sz w:val="24"/>
          <w:szCs w:val="24"/>
        </w:rPr>
        <w:t>s</w:t>
      </w:r>
    </w:p>
    <w:p w:rsidR="00821AFB" w:rsidRPr="00821AFB" w:rsidRDefault="00821AFB" w:rsidP="00EC2E02">
      <w:pPr>
        <w:rPr>
          <w:rFonts w:asciiTheme="majorHAnsi" w:hAnsiTheme="majorHAnsi"/>
          <w:b/>
          <w:sz w:val="24"/>
          <w:szCs w:val="24"/>
        </w:rPr>
      </w:pPr>
      <w:proofErr w:type="gramStart"/>
      <w:r w:rsidRPr="00821AFB">
        <w:rPr>
          <w:rFonts w:asciiTheme="majorHAnsi" w:hAnsiTheme="majorHAnsi"/>
          <w:b/>
          <w:sz w:val="24"/>
          <w:szCs w:val="24"/>
        </w:rPr>
        <w:t>Various Loan Scheme available for members as follows</w:t>
      </w:r>
      <w:proofErr w:type="gramEnd"/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Personal Loan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Pigmy based Personal loan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Vehicle Loan</w:t>
      </w:r>
    </w:p>
    <w:p w:rsid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Bossiness development Loan</w:t>
      </w:r>
    </w:p>
    <w:p w:rsidR="00CA530B" w:rsidRDefault="00CA530B" w:rsidP="00EC2E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Educational Loan</w:t>
      </w:r>
    </w:p>
    <w:p w:rsidR="00821AFB" w:rsidRPr="00CA530B" w:rsidRDefault="00821AFB" w:rsidP="00EC2E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more information contact CEO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Other Services</w:t>
      </w:r>
    </w:p>
    <w:p w:rsid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PMBJK Project</w:t>
      </w:r>
    </w:p>
    <w:p w:rsidR="00CA530B" w:rsidRPr="00CA530B" w:rsidRDefault="00CA530B" w:rsidP="00EC2E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Sadhguru</w:t>
      </w:r>
      <w:proofErr w:type="spellEnd"/>
      <w:r>
        <w:rPr>
          <w:rFonts w:asciiTheme="majorHAnsi" w:hAnsiTheme="majorHAnsi"/>
          <w:sz w:val="24"/>
          <w:szCs w:val="24"/>
        </w:rPr>
        <w:t xml:space="preserve"> Bazar</w:t>
      </w:r>
    </w:p>
    <w:p w:rsidR="00470E5A" w:rsidRDefault="00470E5A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Branch</w:t>
      </w:r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 xml:space="preserve">Registered </w:t>
      </w:r>
      <w:proofErr w:type="gramStart"/>
      <w:r>
        <w:rPr>
          <w:rFonts w:asciiTheme="majorHAnsi" w:hAnsiTheme="majorHAnsi"/>
          <w:b/>
          <w:color w:val="FF0000"/>
          <w:sz w:val="24"/>
          <w:szCs w:val="24"/>
        </w:rPr>
        <w:t>Office :</w:t>
      </w:r>
      <w:proofErr w:type="gramEnd"/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Pradhanamantri</w:t>
      </w:r>
      <w:proofErr w:type="spellEnd"/>
      <w:r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Bharathiya</w:t>
      </w:r>
      <w:proofErr w:type="spellEnd"/>
      <w:r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color w:val="FF0000"/>
          <w:sz w:val="24"/>
          <w:szCs w:val="24"/>
        </w:rPr>
        <w:t>Janaushadhi</w:t>
      </w:r>
      <w:proofErr w:type="spellEnd"/>
      <w:r>
        <w:rPr>
          <w:rFonts w:asciiTheme="majorHAnsi" w:hAnsiTheme="majorHAnsi"/>
          <w:b/>
          <w:color w:val="FF0000"/>
          <w:sz w:val="24"/>
          <w:szCs w:val="24"/>
        </w:rPr>
        <w:t xml:space="preserve">  Kendra</w:t>
      </w:r>
      <w:proofErr w:type="gramEnd"/>
      <w:r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Udupi</w:t>
      </w:r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Manipal</w:t>
      </w:r>
      <w:proofErr w:type="spellEnd"/>
      <w:r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Malpe</w:t>
      </w:r>
      <w:proofErr w:type="spellEnd"/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Santhekatte</w:t>
      </w:r>
      <w:proofErr w:type="spellEnd"/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Saligrama</w:t>
      </w:r>
      <w:proofErr w:type="spellEnd"/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Byndoor</w:t>
      </w:r>
      <w:proofErr w:type="spellEnd"/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Belman</w:t>
      </w:r>
      <w:proofErr w:type="spellEnd"/>
    </w:p>
    <w:p w:rsidR="00821AFB" w:rsidRDefault="00821AF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proofErr w:type="spellStart"/>
      <w:r>
        <w:rPr>
          <w:rFonts w:asciiTheme="majorHAnsi" w:hAnsiTheme="majorHAnsi"/>
          <w:b/>
          <w:color w:val="FF0000"/>
          <w:sz w:val="24"/>
          <w:szCs w:val="24"/>
        </w:rPr>
        <w:t>Katpady</w:t>
      </w:r>
      <w:proofErr w:type="spellEnd"/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Reports</w:t>
      </w:r>
    </w:p>
    <w:p w:rsidR="00CA530B" w:rsidRDefault="00CA530B" w:rsidP="00EC2E02">
      <w:pPr>
        <w:rPr>
          <w:rFonts w:asciiTheme="majorHAnsi" w:hAnsiTheme="majorHAnsi"/>
          <w:sz w:val="24"/>
          <w:szCs w:val="24"/>
        </w:rPr>
      </w:pPr>
      <w:r w:rsidRPr="00CA530B">
        <w:rPr>
          <w:rFonts w:asciiTheme="majorHAnsi" w:hAnsiTheme="majorHAnsi"/>
          <w:sz w:val="24"/>
          <w:szCs w:val="24"/>
        </w:rPr>
        <w:t>Annual Report</w:t>
      </w:r>
    </w:p>
    <w:p w:rsidR="00CA530B" w:rsidRPr="00470E5A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 w:rsidRPr="00470E5A">
        <w:rPr>
          <w:rFonts w:asciiTheme="majorHAnsi" w:hAnsiTheme="majorHAnsi"/>
          <w:b/>
          <w:color w:val="FF0000"/>
          <w:sz w:val="24"/>
          <w:szCs w:val="24"/>
        </w:rPr>
        <w:t xml:space="preserve">Notice Board </w:t>
      </w:r>
    </w:p>
    <w:p w:rsidR="00CA530B" w:rsidRPr="00470E5A" w:rsidRDefault="00CA530B" w:rsidP="00EC2E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Notice 1 </w:t>
      </w:r>
      <w:r w:rsidR="00470E5A">
        <w:rPr>
          <w:rFonts w:asciiTheme="majorHAnsi" w:hAnsiTheme="majorHAnsi"/>
          <w:b/>
          <w:sz w:val="24"/>
          <w:szCs w:val="24"/>
        </w:rPr>
        <w:t>–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470E5A">
        <w:rPr>
          <w:rFonts w:asciiTheme="majorHAnsi" w:hAnsiTheme="majorHAnsi"/>
          <w:b/>
          <w:sz w:val="24"/>
          <w:szCs w:val="24"/>
        </w:rPr>
        <w:t>General body meeting notice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Latest News</w:t>
      </w:r>
    </w:p>
    <w:p w:rsidR="00CA530B" w:rsidRPr="00CA530B" w:rsidRDefault="00CA530B" w:rsidP="00EC2E02">
      <w:pPr>
        <w:rPr>
          <w:rFonts w:asciiTheme="majorHAnsi" w:hAnsiTheme="majorHAnsi"/>
          <w:b/>
          <w:sz w:val="24"/>
          <w:szCs w:val="24"/>
        </w:rPr>
      </w:pPr>
      <w:r w:rsidRPr="00CA530B">
        <w:rPr>
          <w:rFonts w:asciiTheme="majorHAnsi" w:hAnsiTheme="majorHAnsi"/>
          <w:b/>
          <w:sz w:val="24"/>
          <w:szCs w:val="24"/>
        </w:rPr>
        <w:lastRenderedPageBreak/>
        <w:t xml:space="preserve">News 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Links</w:t>
      </w:r>
    </w:p>
    <w:p w:rsidR="00470E5A" w:rsidRDefault="000F4E91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C</w:t>
      </w:r>
      <w:r w:rsidR="00470E5A">
        <w:rPr>
          <w:rFonts w:asciiTheme="majorHAnsi" w:hAnsiTheme="majorHAnsi"/>
          <w:b/>
          <w:color w:val="FF0000"/>
          <w:sz w:val="24"/>
          <w:szCs w:val="24"/>
        </w:rPr>
        <w:t>ontacts</w:t>
      </w:r>
    </w:p>
    <w:p w:rsidR="000F4E91" w:rsidRPr="000F4E91" w:rsidRDefault="000F4E91" w:rsidP="00EC2E02">
      <w:pPr>
        <w:rPr>
          <w:rFonts w:asciiTheme="majorHAnsi" w:hAnsiTheme="majorHAnsi"/>
          <w:sz w:val="24"/>
          <w:szCs w:val="24"/>
        </w:rPr>
      </w:pPr>
      <w:r w:rsidRPr="000F4E91">
        <w:rPr>
          <w:rFonts w:asciiTheme="majorHAnsi" w:hAnsiTheme="majorHAnsi"/>
          <w:sz w:val="24"/>
          <w:szCs w:val="24"/>
        </w:rPr>
        <w:t xml:space="preserve">Registered Office: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Samruddhi</w:t>
      </w:r>
      <w:proofErr w:type="spellEnd"/>
      <w:r>
        <w:rPr>
          <w:rFonts w:asciiTheme="majorHAnsi" w:hAnsiTheme="majorHAnsi"/>
          <w:sz w:val="24"/>
          <w:szCs w:val="24"/>
        </w:rPr>
        <w:t xml:space="preserve"> building, First Floor, </w:t>
      </w:r>
      <w:proofErr w:type="spellStart"/>
      <w:r>
        <w:rPr>
          <w:rFonts w:asciiTheme="majorHAnsi" w:hAnsiTheme="majorHAnsi"/>
          <w:sz w:val="24"/>
          <w:szCs w:val="24"/>
        </w:rPr>
        <w:t>Kinnimulki</w:t>
      </w:r>
      <w:proofErr w:type="spellEnd"/>
      <w:r>
        <w:rPr>
          <w:rFonts w:asciiTheme="majorHAnsi" w:hAnsiTheme="majorHAnsi"/>
          <w:sz w:val="24"/>
          <w:szCs w:val="24"/>
        </w:rPr>
        <w:t>, U</w:t>
      </w:r>
      <w:r w:rsidRPr="000F4E91">
        <w:rPr>
          <w:rFonts w:asciiTheme="majorHAnsi" w:hAnsiTheme="majorHAnsi"/>
          <w:sz w:val="24"/>
          <w:szCs w:val="24"/>
        </w:rPr>
        <w:t>dupi – 576 101</w:t>
      </w:r>
    </w:p>
    <w:p w:rsidR="00CA530B" w:rsidRDefault="00CA530B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 xml:space="preserve">Gallery </w:t>
      </w:r>
    </w:p>
    <w:p w:rsidR="000F4E91" w:rsidRDefault="000F4E91" w:rsidP="00EC2E02">
      <w:pPr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Photos</w:t>
      </w:r>
    </w:p>
    <w:p w:rsidR="00CA530B" w:rsidRPr="0084522C" w:rsidRDefault="00CA530B" w:rsidP="00EC2E02">
      <w:pPr>
        <w:rPr>
          <w:rFonts w:asciiTheme="majorHAnsi" w:hAnsiTheme="majorHAnsi"/>
          <w:color w:val="FF0000"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</w:p>
    <w:p w:rsidR="0040332F" w:rsidRDefault="0040332F" w:rsidP="001B0113">
      <w:pPr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sectPr w:rsidR="0040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7008"/>
    <w:multiLevelType w:val="hybridMultilevel"/>
    <w:tmpl w:val="7DAEEF82"/>
    <w:lvl w:ilvl="0" w:tplc="2D9E6FB2">
      <w:start w:val="2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80437E"/>
    <w:multiLevelType w:val="hybridMultilevel"/>
    <w:tmpl w:val="679E7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060B8"/>
    <w:multiLevelType w:val="hybridMultilevel"/>
    <w:tmpl w:val="6F604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F4AC3"/>
    <w:multiLevelType w:val="hybridMultilevel"/>
    <w:tmpl w:val="D4824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83708"/>
    <w:multiLevelType w:val="hybridMultilevel"/>
    <w:tmpl w:val="FD4CE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0116B"/>
    <w:multiLevelType w:val="hybridMultilevel"/>
    <w:tmpl w:val="C29C65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26D07"/>
    <w:multiLevelType w:val="hybridMultilevel"/>
    <w:tmpl w:val="EB721D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56607E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97E08"/>
    <w:multiLevelType w:val="hybridMultilevel"/>
    <w:tmpl w:val="A5A05C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D2CA8"/>
    <w:multiLevelType w:val="hybridMultilevel"/>
    <w:tmpl w:val="EBDE62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016D1"/>
    <w:multiLevelType w:val="hybridMultilevel"/>
    <w:tmpl w:val="047090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0B"/>
    <w:rsid w:val="000F4E91"/>
    <w:rsid w:val="0015670B"/>
    <w:rsid w:val="001B0113"/>
    <w:rsid w:val="001C1AE2"/>
    <w:rsid w:val="00232C54"/>
    <w:rsid w:val="0029624D"/>
    <w:rsid w:val="00300096"/>
    <w:rsid w:val="003B780D"/>
    <w:rsid w:val="0040332F"/>
    <w:rsid w:val="00421EC6"/>
    <w:rsid w:val="00470E5A"/>
    <w:rsid w:val="004826D8"/>
    <w:rsid w:val="004C10D5"/>
    <w:rsid w:val="004E11A6"/>
    <w:rsid w:val="00565A18"/>
    <w:rsid w:val="00573E72"/>
    <w:rsid w:val="00582576"/>
    <w:rsid w:val="005C709F"/>
    <w:rsid w:val="005D4FB1"/>
    <w:rsid w:val="00673884"/>
    <w:rsid w:val="006C17C0"/>
    <w:rsid w:val="00736751"/>
    <w:rsid w:val="00821AFB"/>
    <w:rsid w:val="0084522C"/>
    <w:rsid w:val="00880191"/>
    <w:rsid w:val="009708CD"/>
    <w:rsid w:val="00A40F4A"/>
    <w:rsid w:val="00A4682B"/>
    <w:rsid w:val="00A70D9D"/>
    <w:rsid w:val="00AB45E1"/>
    <w:rsid w:val="00AC1BDC"/>
    <w:rsid w:val="00B3235E"/>
    <w:rsid w:val="00B32F65"/>
    <w:rsid w:val="00B35A35"/>
    <w:rsid w:val="00B73C9D"/>
    <w:rsid w:val="00C641B2"/>
    <w:rsid w:val="00CA530B"/>
    <w:rsid w:val="00DD0D32"/>
    <w:rsid w:val="00DE07BD"/>
    <w:rsid w:val="00EC2E02"/>
    <w:rsid w:val="00F25A68"/>
    <w:rsid w:val="00F345B1"/>
    <w:rsid w:val="00F57267"/>
    <w:rsid w:val="00FC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2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2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BaNaSha</dc:creator>
  <cp:lastModifiedBy>BaNaSha</cp:lastModifiedBy>
  <cp:revision>2</cp:revision>
  <dcterms:created xsi:type="dcterms:W3CDTF">2019-08-27T09:19:00Z</dcterms:created>
  <dcterms:modified xsi:type="dcterms:W3CDTF">2019-08-27T09:19:00Z</dcterms:modified>
</cp:coreProperties>
</file>