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253492" w14:textId="77777777" w:rsidR="00F51ECB" w:rsidRDefault="00434225">
      <w:pPr>
        <w:spacing w:before="400" w:after="240" w:line="360" w:lineRule="auto"/>
        <w:jc w:val="center"/>
      </w:pPr>
      <w:r>
        <w:rPr>
          <w:b/>
          <w:color w:val="000000"/>
          <w:sz w:val="32"/>
        </w:rPr>
        <w:t>SMARTLOGIX: SMART INVENTORY AND DELIVERY OPTIMIZATION SYSTEM</w:t>
      </w:r>
    </w:p>
    <w:p w14:paraId="665E83C1" w14:textId="77777777" w:rsidR="00F51ECB" w:rsidRDefault="00434225">
      <w:pPr>
        <w:spacing w:before="80" w:after="160" w:line="360" w:lineRule="auto"/>
        <w:jc w:val="center"/>
      </w:pPr>
      <w:r>
        <w:rPr>
          <w:b/>
          <w:color w:val="000000"/>
          <w:sz w:val="28"/>
        </w:rPr>
        <w:t>A PROJECT REPORT</w:t>
      </w:r>
    </w:p>
    <w:p w14:paraId="52F15E3A" w14:textId="77777777" w:rsidR="00F51ECB" w:rsidRDefault="00434225">
      <w:pPr>
        <w:spacing w:before="80" w:after="240" w:line="360" w:lineRule="auto"/>
        <w:jc w:val="center"/>
      </w:pPr>
      <w:r>
        <w:rPr>
          <w:i/>
          <w:color w:val="000000"/>
          <w:sz w:val="24"/>
        </w:rPr>
        <w:t>Submitted By</w:t>
      </w:r>
    </w:p>
    <w:p w14:paraId="10B8AC1E" w14:textId="77777777" w:rsidR="00F51ECB" w:rsidRDefault="00434225">
      <w:pPr>
        <w:spacing w:before="40" w:after="40" w:line="360" w:lineRule="auto"/>
        <w:jc w:val="center"/>
      </w:pPr>
      <w:r>
        <w:rPr>
          <w:b/>
          <w:color w:val="000000"/>
          <w:sz w:val="24"/>
        </w:rPr>
        <w:t>NAVANEETH S  -  ATP24CS079</w:t>
      </w:r>
    </w:p>
    <w:p w14:paraId="17AFB499" w14:textId="77777777" w:rsidR="00F51ECB" w:rsidRDefault="00434225" w:rsidP="00732783">
      <w:pPr>
        <w:spacing w:before="120" w:after="40" w:line="360" w:lineRule="auto"/>
        <w:jc w:val="center"/>
      </w:pPr>
      <w:r>
        <w:rPr>
          <w:b/>
          <w:color w:val="000000"/>
          <w:sz w:val="24"/>
        </w:rPr>
        <w:t>To</w:t>
      </w:r>
    </w:p>
    <w:p w14:paraId="4AAFFFD0" w14:textId="77777777" w:rsidR="00F51ECB" w:rsidRDefault="00434225" w:rsidP="00732783">
      <w:pPr>
        <w:spacing w:before="40" w:after="40" w:line="360" w:lineRule="auto"/>
        <w:jc w:val="center"/>
      </w:pPr>
      <w:r>
        <w:rPr>
          <w:b/>
          <w:color w:val="000000"/>
          <w:sz w:val="24"/>
        </w:rPr>
        <w:t>the APJ Abdul Kalam Technological University</w:t>
      </w:r>
    </w:p>
    <w:p w14:paraId="5CF5AB2C" w14:textId="77777777" w:rsidR="00F51ECB" w:rsidRDefault="00434225" w:rsidP="00732783">
      <w:pPr>
        <w:spacing w:before="40" w:after="40" w:line="360" w:lineRule="auto"/>
        <w:jc w:val="center"/>
      </w:pPr>
      <w:r>
        <w:rPr>
          <w:color w:val="000000"/>
          <w:sz w:val="24"/>
        </w:rPr>
        <w:t>in partial fulfillment of the requirements for the award of the degree</w:t>
      </w:r>
    </w:p>
    <w:p w14:paraId="57B4A44E" w14:textId="77777777" w:rsidR="00F51ECB" w:rsidRDefault="00434225" w:rsidP="00610280">
      <w:pPr>
        <w:spacing w:before="40" w:after="40" w:line="360" w:lineRule="auto"/>
        <w:jc w:val="center"/>
      </w:pPr>
      <w:r>
        <w:rPr>
          <w:color w:val="000000"/>
          <w:sz w:val="24"/>
        </w:rPr>
        <w:t>of</w:t>
      </w:r>
    </w:p>
    <w:p w14:paraId="48101EB3" w14:textId="77777777" w:rsidR="00F51ECB" w:rsidRDefault="00434225">
      <w:pPr>
        <w:spacing w:before="40" w:after="40" w:line="360" w:lineRule="auto"/>
        <w:jc w:val="center"/>
      </w:pPr>
      <w:r>
        <w:rPr>
          <w:b/>
          <w:color w:val="000000"/>
          <w:sz w:val="24"/>
        </w:rPr>
        <w:t>Bachelor of Technology</w:t>
      </w:r>
    </w:p>
    <w:p w14:paraId="2D76951E" w14:textId="77777777" w:rsidR="00F51ECB" w:rsidRDefault="00434225" w:rsidP="00610280">
      <w:pPr>
        <w:spacing w:before="40" w:after="40" w:line="360" w:lineRule="auto"/>
        <w:jc w:val="center"/>
      </w:pPr>
      <w:r>
        <w:rPr>
          <w:color w:val="000000"/>
          <w:sz w:val="24"/>
        </w:rPr>
        <w:t>In</w:t>
      </w:r>
    </w:p>
    <w:p w14:paraId="39435C71" w14:textId="77777777" w:rsidR="00F51ECB" w:rsidRDefault="00434225">
      <w:pPr>
        <w:spacing w:before="40" w:after="320" w:line="360" w:lineRule="auto"/>
        <w:jc w:val="center"/>
        <w:rPr>
          <w:b/>
          <w:color w:val="000000"/>
          <w:sz w:val="24"/>
        </w:rPr>
      </w:pPr>
      <w:r>
        <w:rPr>
          <w:b/>
          <w:color w:val="000000"/>
          <w:sz w:val="24"/>
        </w:rPr>
        <w:t>Computer Science and Engineering</w:t>
      </w:r>
    </w:p>
    <w:p w14:paraId="683E2BE5" w14:textId="77777777" w:rsidR="004C3929" w:rsidRDefault="004C3929">
      <w:pPr>
        <w:spacing w:before="40" w:after="320" w:line="360" w:lineRule="auto"/>
        <w:jc w:val="center"/>
      </w:pPr>
    </w:p>
    <w:p w14:paraId="3426F005" w14:textId="77777777" w:rsidR="00F51ECB" w:rsidRDefault="004C3929">
      <w:pPr>
        <w:spacing w:before="160" w:after="280"/>
        <w:jc w:val="center"/>
      </w:pPr>
      <w:r>
        <w:rPr>
          <w:noProof/>
        </w:rPr>
        <w:drawing>
          <wp:inline distT="0" distB="0" distL="0" distR="0" wp14:anchorId="79A9CD3E" wp14:editId="0233C886">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54D2C502" w14:textId="77777777" w:rsidR="00F51ECB" w:rsidRDefault="00434225">
      <w:pPr>
        <w:spacing w:before="80" w:after="80" w:line="360" w:lineRule="auto"/>
        <w:jc w:val="center"/>
      </w:pPr>
      <w:r>
        <w:rPr>
          <w:b/>
          <w:color w:val="000000"/>
          <w:sz w:val="28"/>
        </w:rPr>
        <w:t>DEPARTMENT OF COMPUTER SCIENCE AND ENGINEERING</w:t>
      </w:r>
    </w:p>
    <w:p w14:paraId="34DCCBB9" w14:textId="77777777" w:rsidR="00F51ECB" w:rsidRDefault="00434225" w:rsidP="00953027">
      <w:pPr>
        <w:spacing w:before="40" w:after="120" w:line="360" w:lineRule="auto"/>
        <w:jc w:val="center"/>
      </w:pPr>
      <w:proofErr w:type="spellStart"/>
      <w:r>
        <w:rPr>
          <w:b/>
          <w:color w:val="000000"/>
          <w:sz w:val="24"/>
        </w:rPr>
        <w:t>Ahalia</w:t>
      </w:r>
      <w:proofErr w:type="spellEnd"/>
      <w:r>
        <w:rPr>
          <w:b/>
          <w:color w:val="000000"/>
          <w:sz w:val="24"/>
        </w:rPr>
        <w:t xml:space="preserve"> School of Engineering &amp; Technology, </w:t>
      </w:r>
      <w:proofErr w:type="spellStart"/>
      <w:r>
        <w:rPr>
          <w:b/>
          <w:color w:val="000000"/>
          <w:sz w:val="24"/>
        </w:rPr>
        <w:t>Ahalia</w:t>
      </w:r>
      <w:proofErr w:type="spellEnd"/>
      <w:r>
        <w:rPr>
          <w:b/>
          <w:color w:val="000000"/>
          <w:sz w:val="24"/>
        </w:rPr>
        <w:t xml:space="preserve"> Campus, Palakkad, Kerala - 678557</w:t>
      </w:r>
    </w:p>
    <w:p w14:paraId="15804490" w14:textId="77777777" w:rsidR="00F51ECB" w:rsidRDefault="00434225">
      <w:pPr>
        <w:spacing w:before="120" w:after="0" w:line="360" w:lineRule="auto"/>
        <w:jc w:val="center"/>
      </w:pPr>
      <w:r>
        <w:rPr>
          <w:b/>
          <w:color w:val="000000"/>
          <w:sz w:val="24"/>
        </w:rPr>
        <w:t>OCTOBER 2026</w:t>
      </w:r>
    </w:p>
    <w:p w14:paraId="74D2FF4F" w14:textId="77777777" w:rsidR="00F51ECB" w:rsidRDefault="00434225">
      <w:r>
        <w:br w:type="page"/>
      </w:r>
    </w:p>
    <w:p w14:paraId="5D995FFA" w14:textId="77777777" w:rsidR="00624D01" w:rsidRDefault="006206D9">
      <w:pPr>
        <w:spacing w:after="120" w:line="240" w:lineRule="auto"/>
        <w:jc w:val="center"/>
      </w:pPr>
      <w:r>
        <w:rPr>
          <w:noProof/>
        </w:rPr>
        <w:lastRenderedPageBreak/>
        <w:drawing>
          <wp:inline distT="0" distB="0" distL="0" distR="0" wp14:anchorId="17A0800B" wp14:editId="035CE4CB">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003D169" w14:textId="77777777" w:rsidR="00732783" w:rsidRDefault="00732783">
      <w:pPr>
        <w:spacing w:after="120" w:line="240" w:lineRule="auto"/>
        <w:jc w:val="center"/>
      </w:pPr>
    </w:p>
    <w:p w14:paraId="0D858FF3" w14:textId="77777777" w:rsidR="00F51ECB" w:rsidRDefault="00434225">
      <w:pPr>
        <w:spacing w:before="40" w:after="40" w:line="360" w:lineRule="auto"/>
        <w:jc w:val="center"/>
        <w:rPr>
          <w:b/>
          <w:color w:val="000000"/>
          <w:sz w:val="28"/>
        </w:rPr>
      </w:pPr>
      <w:r>
        <w:rPr>
          <w:b/>
          <w:color w:val="000000"/>
          <w:sz w:val="28"/>
        </w:rPr>
        <w:t>DEPARTMENT OF COMPUTER SCIENCE AND ENGINEERING</w:t>
      </w:r>
    </w:p>
    <w:p w14:paraId="57F018D8" w14:textId="77777777" w:rsidR="00732783" w:rsidRDefault="00732783">
      <w:pPr>
        <w:spacing w:before="40" w:after="40" w:line="360" w:lineRule="auto"/>
        <w:jc w:val="center"/>
        <w:rPr>
          <w:b/>
          <w:color w:val="000000"/>
          <w:sz w:val="28"/>
        </w:rPr>
      </w:pPr>
    </w:p>
    <w:p w14:paraId="30F5FFD2" w14:textId="77777777" w:rsidR="00F51ECB" w:rsidRDefault="00434225">
      <w:pPr>
        <w:keepNext/>
        <w:spacing w:before="80" w:after="320" w:line="360" w:lineRule="auto"/>
        <w:jc w:val="center"/>
      </w:pPr>
      <w:r>
        <w:rPr>
          <w:b/>
          <w:color w:val="000000"/>
          <w:sz w:val="32"/>
        </w:rPr>
        <w:t>CERTIFICATE</w:t>
      </w:r>
    </w:p>
    <w:p w14:paraId="6863DD99" w14:textId="77777777" w:rsidR="00F51ECB" w:rsidRDefault="00434225">
      <w:pPr>
        <w:spacing w:before="200" w:after="720" w:line="360" w:lineRule="auto"/>
        <w:jc w:val="both"/>
        <w:rPr>
          <w:color w:val="000000"/>
          <w:sz w:val="24"/>
        </w:rPr>
      </w:pPr>
      <w:r>
        <w:rPr>
          <w:color w:val="000000"/>
          <w:sz w:val="24"/>
        </w:rPr>
        <w:t>This is to certify that the project work report entitled '</w:t>
      </w:r>
      <w:proofErr w:type="spellStart"/>
      <w:r>
        <w:rPr>
          <w:color w:val="000000"/>
          <w:sz w:val="24"/>
        </w:rPr>
        <w:t>SmartLogix</w:t>
      </w:r>
      <w:proofErr w:type="spellEnd"/>
      <w:r>
        <w:rPr>
          <w:color w:val="000000"/>
          <w:sz w:val="24"/>
        </w:rPr>
        <w:t xml:space="preserve">: Smart Inventory &amp; Delivery Optimization System' submitted by </w:t>
      </w:r>
      <w:r w:rsidRPr="00610280">
        <w:rPr>
          <w:b/>
          <w:bCs/>
          <w:color w:val="000000"/>
          <w:sz w:val="24"/>
        </w:rPr>
        <w:t>NAVANEETH S (ATP24CS079),</w:t>
      </w:r>
      <w:r>
        <w:rPr>
          <w:color w:val="000000"/>
          <w:sz w:val="24"/>
        </w:rPr>
        <w:t xml:space="preserve"> </w:t>
      </w:r>
      <w:proofErr w:type="spellStart"/>
      <w:r>
        <w:rPr>
          <w:color w:val="000000"/>
          <w:sz w:val="24"/>
        </w:rPr>
        <w:t>B.Tech</w:t>
      </w:r>
      <w:proofErr w:type="spellEnd"/>
      <w:r>
        <w:rPr>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color w:val="000000"/>
          <w:sz w:val="24"/>
        </w:rPr>
        <w:t>bonafide</w:t>
      </w:r>
      <w:proofErr w:type="spellEnd"/>
      <w:r>
        <w:rPr>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023B6D95" w14:textId="77777777" w:rsidTr="00610280">
        <w:trPr>
          <w:cantSplit/>
          <w:jc w:val="center"/>
        </w:trPr>
        <w:tc>
          <w:tcPr>
            <w:tcW w:w="4500" w:type="dxa"/>
          </w:tcPr>
          <w:p w14:paraId="5A392D44" w14:textId="77777777" w:rsidR="00D835D9" w:rsidRDefault="00000000" w:rsidP="00682331">
            <w:pPr>
              <w:spacing w:line="360" w:lineRule="auto"/>
            </w:pPr>
            <w:r>
              <w:rPr>
                <w:b/>
                <w:sz w:val="24"/>
              </w:rPr>
              <w:t>Project Guide</w:t>
            </w:r>
            <w:r>
              <w:rPr>
                <w:b/>
                <w:sz w:val="24"/>
              </w:rPr>
              <w:br/>
              <w:t>Ms Deepthy P S</w:t>
            </w:r>
            <w:r>
              <w:rPr>
                <w:b/>
                <w:sz w:val="24"/>
              </w:rPr>
              <w:br/>
            </w:r>
            <w:r>
              <w:rPr>
                <w:sz w:val="24"/>
              </w:rPr>
              <w:t>Assistant Professor</w:t>
            </w:r>
            <w:r>
              <w:rPr>
                <w:sz w:val="24"/>
              </w:rPr>
              <w:br/>
              <w:t>Dept. of CSE</w:t>
            </w:r>
          </w:p>
        </w:tc>
        <w:tc>
          <w:tcPr>
            <w:tcW w:w="4500" w:type="dxa"/>
          </w:tcPr>
          <w:p w14:paraId="5E8A7F1D" w14:textId="77777777" w:rsidR="00F51ECB" w:rsidRDefault="00434225" w:rsidP="00682331">
            <w:pPr>
              <w:spacing w:line="360" w:lineRule="auto"/>
              <w:jc w:val="right"/>
            </w:pPr>
            <w:r>
              <w:rPr>
                <w:b/>
                <w:sz w:val="24"/>
              </w:rPr>
              <w:t>Professor and Head</w:t>
            </w:r>
            <w:r>
              <w:rPr>
                <w:b/>
                <w:sz w:val="24"/>
              </w:rPr>
              <w:br/>
              <w:t>Dr. S Gunasekaran, Ph.D.</w:t>
            </w:r>
            <w:r>
              <w:rPr>
                <w:b/>
                <w:sz w:val="24"/>
              </w:rPr>
              <w:br/>
            </w:r>
            <w:r>
              <w:rPr>
                <w:sz w:val="24"/>
              </w:rPr>
              <w:t>Head of Department</w:t>
            </w:r>
            <w:r>
              <w:rPr>
                <w:sz w:val="24"/>
              </w:rPr>
              <w:br/>
              <w:t>Dept. of CSE</w:t>
            </w:r>
          </w:p>
        </w:tc>
      </w:tr>
    </w:tbl>
    <w:p w14:paraId="3CE78BC6" w14:textId="77777777" w:rsidR="00F51ECB" w:rsidRDefault="00434225">
      <w:r>
        <w:br w:type="page"/>
      </w:r>
    </w:p>
    <w:p w14:paraId="19EA0FF0" w14:textId="77777777" w:rsidR="00624D01" w:rsidRDefault="006206D9">
      <w:pPr>
        <w:spacing w:after="120" w:line="240" w:lineRule="auto"/>
        <w:jc w:val="center"/>
      </w:pPr>
      <w:r>
        <w:rPr>
          <w:noProof/>
        </w:rPr>
        <w:lastRenderedPageBreak/>
        <w:drawing>
          <wp:inline distT="0" distB="0" distL="0" distR="0" wp14:anchorId="1DC1EC1B" wp14:editId="338B8FAA">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3722EF9" w14:textId="77777777" w:rsidR="00F51ECB" w:rsidRDefault="00434225">
      <w:pPr>
        <w:spacing w:before="40" w:after="40" w:line="360" w:lineRule="auto"/>
        <w:jc w:val="center"/>
      </w:pPr>
      <w:r>
        <w:rPr>
          <w:b/>
          <w:color w:val="000000"/>
          <w:sz w:val="28"/>
        </w:rPr>
        <w:t>DEPARTMENT OF COMPUTER SCIENCE AND ENGINEERING</w:t>
      </w:r>
    </w:p>
    <w:p w14:paraId="0E80D68F" w14:textId="77777777" w:rsidR="00953027" w:rsidRDefault="00953027">
      <w:pPr>
        <w:keepNext/>
        <w:spacing w:before="80" w:after="320" w:line="360" w:lineRule="auto"/>
        <w:jc w:val="center"/>
        <w:rPr>
          <w:b/>
          <w:color w:val="000000"/>
          <w:sz w:val="32"/>
        </w:rPr>
      </w:pPr>
    </w:p>
    <w:p w14:paraId="7FB3E617" w14:textId="77777777" w:rsidR="00F51ECB" w:rsidRDefault="00434225">
      <w:pPr>
        <w:keepNext/>
        <w:spacing w:before="80" w:after="320" w:line="360" w:lineRule="auto"/>
        <w:jc w:val="center"/>
      </w:pPr>
      <w:r>
        <w:rPr>
          <w:b/>
          <w:color w:val="000000"/>
          <w:sz w:val="32"/>
        </w:rPr>
        <w:t>DECLARATION</w:t>
      </w:r>
    </w:p>
    <w:p w14:paraId="338EFEC3" w14:textId="77777777" w:rsidR="00F51ECB" w:rsidRDefault="00434225">
      <w:pPr>
        <w:spacing w:before="200" w:after="720" w:line="360" w:lineRule="auto"/>
        <w:jc w:val="both"/>
        <w:rPr>
          <w:color w:val="000000"/>
          <w:sz w:val="24"/>
        </w:rPr>
      </w:pPr>
      <w:r>
        <w:rPr>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963DB6B" w14:textId="77777777">
        <w:trPr>
          <w:cantSplit/>
          <w:jc w:val="center"/>
        </w:trPr>
        <w:tc>
          <w:tcPr>
            <w:tcW w:w="4500" w:type="dxa"/>
          </w:tcPr>
          <w:p w14:paraId="0FD042CE" w14:textId="77777777" w:rsidR="004F592F" w:rsidRDefault="00434225">
            <w:pPr>
              <w:spacing w:after="40"/>
            </w:pPr>
            <w:r>
              <w:rPr>
                <w:color w:val="000000"/>
                <w:sz w:val="24"/>
              </w:rPr>
              <w:t>Place : PALAKKAD</w:t>
            </w:r>
          </w:p>
        </w:tc>
        <w:tc>
          <w:tcPr>
            <w:tcW w:w="4500" w:type="dxa"/>
          </w:tcPr>
          <w:p w14:paraId="439F82A5" w14:textId="77777777" w:rsidR="004F592F" w:rsidRDefault="00434225">
            <w:pPr>
              <w:spacing w:after="40"/>
              <w:jc w:val="right"/>
            </w:pPr>
            <w:r>
              <w:rPr>
                <w:color w:val="000000"/>
                <w:sz w:val="24"/>
              </w:rPr>
              <w:t>Signature of Student</w:t>
            </w:r>
          </w:p>
        </w:tc>
      </w:tr>
      <w:tr w:rsidR="004F592F" w14:paraId="61FD8568" w14:textId="77777777">
        <w:trPr>
          <w:cantSplit/>
          <w:jc w:val="center"/>
        </w:trPr>
        <w:tc>
          <w:tcPr>
            <w:tcW w:w="4500" w:type="dxa"/>
          </w:tcPr>
          <w:p w14:paraId="66E56BCA" w14:textId="77777777" w:rsidR="004F592F" w:rsidRDefault="00434225">
            <w:pPr>
              <w:spacing w:before="120" w:after="0"/>
            </w:pPr>
            <w:r>
              <w:rPr>
                <w:color w:val="000000"/>
                <w:sz w:val="24"/>
              </w:rPr>
              <w:t>Date :</w:t>
            </w:r>
          </w:p>
        </w:tc>
        <w:tc>
          <w:tcPr>
            <w:tcW w:w="4500" w:type="dxa"/>
          </w:tcPr>
          <w:p w14:paraId="0A650F02" w14:textId="77777777" w:rsidR="004F592F" w:rsidRDefault="004F592F">
            <w:pPr>
              <w:jc w:val="right"/>
            </w:pPr>
          </w:p>
        </w:tc>
      </w:tr>
    </w:tbl>
    <w:p w14:paraId="55F3E423" w14:textId="77777777" w:rsidR="00682331" w:rsidRDefault="00682331" w:rsidP="00D67C47">
      <w:pPr>
        <w:keepNext/>
        <w:spacing w:before="240" w:after="80" w:line="480" w:lineRule="auto"/>
        <w:rPr>
          <w:b/>
          <w:color w:val="000000"/>
          <w:sz w:val="24"/>
        </w:rPr>
      </w:pPr>
    </w:p>
    <w:p w14:paraId="0883E823" w14:textId="77777777" w:rsidR="00F51ECB" w:rsidRDefault="00434225" w:rsidP="00D67C47">
      <w:pPr>
        <w:keepNext/>
        <w:spacing w:before="240" w:after="80" w:line="480" w:lineRule="auto"/>
      </w:pPr>
      <w:r>
        <w:rPr>
          <w:b/>
          <w:color w:val="000000"/>
          <w:sz w:val="24"/>
        </w:rPr>
        <w:t>COUNTERSIGNED</w:t>
      </w:r>
    </w:p>
    <w:p w14:paraId="476D3CE3" w14:textId="77777777" w:rsidR="00F51ECB" w:rsidRDefault="00434225" w:rsidP="00D67C47">
      <w:pPr>
        <w:spacing w:after="40" w:line="480" w:lineRule="auto"/>
      </w:pPr>
      <w:r>
        <w:rPr>
          <w:b/>
          <w:sz w:val="24"/>
        </w:rPr>
        <w:t>Ms Deepthy P S</w:t>
      </w:r>
      <w:r>
        <w:rPr>
          <w:b/>
          <w:sz w:val="24"/>
        </w:rPr>
        <w:br/>
      </w:r>
      <w:r w:rsidRPr="00DF139D">
        <w:rPr>
          <w:bCs/>
          <w:sz w:val="24"/>
        </w:rPr>
        <w:t>Assistant Professor</w:t>
      </w:r>
      <w:r w:rsidRPr="00DF139D">
        <w:rPr>
          <w:bCs/>
          <w:sz w:val="24"/>
        </w:rPr>
        <w:br/>
        <w:t>Department of CSE</w:t>
      </w:r>
    </w:p>
    <w:p w14:paraId="44C5B6D1" w14:textId="77777777" w:rsidR="00F51ECB" w:rsidRDefault="00434225">
      <w:r>
        <w:br w:type="page"/>
      </w:r>
    </w:p>
    <w:p w14:paraId="70034E68" w14:textId="77777777" w:rsidR="00F51ECB" w:rsidRDefault="00434225">
      <w:pPr>
        <w:keepNext/>
        <w:spacing w:before="200" w:after="360" w:line="360" w:lineRule="auto"/>
        <w:jc w:val="center"/>
      </w:pPr>
      <w:r>
        <w:rPr>
          <w:b/>
          <w:color w:val="000000"/>
          <w:sz w:val="32"/>
        </w:rPr>
        <w:lastRenderedPageBreak/>
        <w:t>ACKNOWLEDGEMENT</w:t>
      </w:r>
    </w:p>
    <w:p w14:paraId="49E3EDDB" w14:textId="77777777" w:rsidR="00D835D9" w:rsidRDefault="00000000" w:rsidP="00682331">
      <w:pPr>
        <w:spacing w:after="140" w:line="384" w:lineRule="auto"/>
        <w:jc w:val="both"/>
      </w:pPr>
      <w:r>
        <w:rPr>
          <w:sz w:val="24"/>
        </w:rPr>
        <w:t xml:space="preserve">First and foremost, I offer my profound gratitude to the </w:t>
      </w:r>
      <w:r>
        <w:rPr>
          <w:b/>
          <w:sz w:val="24"/>
        </w:rPr>
        <w:t>Almighty</w:t>
      </w:r>
      <w:r>
        <w:rPr>
          <w:sz w:val="24"/>
        </w:rPr>
        <w:t xml:space="preserve"> for bestowing the strength, clarity, and perseverance required to successfully complete this academic project endeavor.</w:t>
      </w:r>
    </w:p>
    <w:p w14:paraId="4828D0FC" w14:textId="77777777" w:rsidR="00D835D9" w:rsidRDefault="00000000" w:rsidP="00682331">
      <w:pPr>
        <w:spacing w:after="140" w:line="384" w:lineRule="auto"/>
        <w:jc w:val="both"/>
      </w:pPr>
      <w:r>
        <w:rPr>
          <w:sz w:val="24"/>
        </w:rPr>
        <w:t xml:space="preserve">I express my profound debt of gratitude to our respected Principal, </w:t>
      </w:r>
      <w:r>
        <w:rPr>
          <w:b/>
          <w:sz w:val="24"/>
        </w:rPr>
        <w:t>Dr. P R Suresh, Ph.D.</w:t>
      </w:r>
      <w:r>
        <w:rPr>
          <w:sz w:val="24"/>
        </w:rPr>
        <w:t xml:space="preserve">, and Vice Principal, </w:t>
      </w:r>
      <w:r>
        <w:rPr>
          <w:b/>
          <w:sz w:val="24"/>
        </w:rPr>
        <w:t>Dr. Krishna Kumar Kishor, Ph.D.</w:t>
      </w:r>
      <w:r>
        <w:rPr>
          <w:sz w:val="24"/>
        </w:rPr>
        <w:t>, for their visionary leadership, institutional facilities, and unwavering encouragement throughout our academic tenure.</w:t>
      </w:r>
    </w:p>
    <w:p w14:paraId="60E63900" w14:textId="77777777" w:rsidR="00D835D9" w:rsidRDefault="00000000" w:rsidP="00682331">
      <w:pPr>
        <w:spacing w:after="140" w:line="384" w:lineRule="auto"/>
        <w:jc w:val="both"/>
      </w:pPr>
      <w:r>
        <w:rPr>
          <w:sz w:val="24"/>
        </w:rPr>
        <w:t xml:space="preserve">I record my heartfelt thanks and deep indebtedness to </w:t>
      </w:r>
      <w:r>
        <w:rPr>
          <w:b/>
          <w:sz w:val="24"/>
        </w:rPr>
        <w:t>Dr. S Gunasekaran, Ph.D.</w:t>
      </w:r>
      <w:r>
        <w:rPr>
          <w:sz w:val="24"/>
        </w:rPr>
        <w:t>, Professor and Head of the Department of Computer Science and Engineering, for his invaluable academic advice, administrative support, and scholastic resources that made this project possible.</w:t>
      </w:r>
    </w:p>
    <w:p w14:paraId="7B258C96" w14:textId="77777777" w:rsidR="00D835D9" w:rsidRDefault="00000000" w:rsidP="00682331">
      <w:pPr>
        <w:spacing w:after="140" w:line="384" w:lineRule="auto"/>
        <w:jc w:val="both"/>
      </w:pPr>
      <w:r>
        <w:rPr>
          <w:sz w:val="24"/>
        </w:rPr>
        <w:t xml:space="preserve">I take this opportunity to convey my sincere and earnest gratitude to my project guide, </w:t>
      </w:r>
      <w:r>
        <w:rPr>
          <w:b/>
          <w:sz w:val="24"/>
        </w:rPr>
        <w:t>Ms Deepthy P S</w:t>
      </w:r>
      <w:r>
        <w:rPr>
          <w:sz w:val="24"/>
        </w:rPr>
        <w:t>, Assistant Professor, Department of Computer Science and Engineering, whose meticulous mentoring, invaluable recommendations, constant availability, and technical wisdom guided this work from inception to final fruition.</w:t>
      </w:r>
    </w:p>
    <w:p w14:paraId="6A8F63A8" w14:textId="77777777" w:rsidR="00D835D9" w:rsidRDefault="00000000" w:rsidP="00682331">
      <w:pPr>
        <w:spacing w:after="140" w:line="384" w:lineRule="auto"/>
        <w:jc w:val="both"/>
      </w:pPr>
      <w:r>
        <w:rPr>
          <w:sz w:val="24"/>
        </w:rPr>
        <w:t xml:space="preserve">I express my sincere thanks and gratitude to </w:t>
      </w:r>
      <w:r>
        <w:rPr>
          <w:b/>
          <w:sz w:val="24"/>
        </w:rPr>
        <w:t>Dr. Reshmi B</w:t>
      </w:r>
      <w:r>
        <w:rPr>
          <w:sz w:val="24"/>
        </w:rPr>
        <w:t>, our mentor, for her timely guidance, valuable advice, and constant support throughout the course of this work.</w:t>
      </w:r>
    </w:p>
    <w:p w14:paraId="19EF05F7" w14:textId="77777777" w:rsidR="00BA2EC9" w:rsidRDefault="00000000" w:rsidP="00682331">
      <w:pPr>
        <w:spacing w:after="140" w:line="384" w:lineRule="auto"/>
        <w:jc w:val="both"/>
      </w:pPr>
      <w:r>
        <w:rPr>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1C497B8" w14:textId="77777777" w:rsidR="00F51ECB" w:rsidRDefault="00434225">
      <w:r>
        <w:br w:type="page"/>
      </w:r>
    </w:p>
    <w:p w14:paraId="6DFD3027" w14:textId="77777777" w:rsidR="00F51ECB" w:rsidRDefault="00434225">
      <w:pPr>
        <w:keepNext/>
        <w:spacing w:before="200" w:after="360" w:line="360" w:lineRule="auto"/>
        <w:jc w:val="center"/>
      </w:pPr>
      <w:r>
        <w:rPr>
          <w:b/>
          <w:color w:val="000000"/>
          <w:sz w:val="32"/>
        </w:rPr>
        <w:lastRenderedPageBreak/>
        <w:t>INSTITUTION &amp; DEPARTMENT VISION AND MISSION</w:t>
      </w:r>
    </w:p>
    <w:p w14:paraId="252D3EDC" w14:textId="77777777" w:rsidR="00F51ECB" w:rsidRDefault="00434225" w:rsidP="00E169BE">
      <w:pPr>
        <w:keepNext/>
        <w:spacing w:before="240" w:after="80" w:line="360" w:lineRule="auto"/>
        <w:jc w:val="center"/>
      </w:pPr>
      <w:r>
        <w:rPr>
          <w:b/>
          <w:color w:val="000000"/>
          <w:sz w:val="28"/>
        </w:rPr>
        <w:t>VISION OF THE INSTITUTION</w:t>
      </w:r>
    </w:p>
    <w:p w14:paraId="53D13DAF" w14:textId="77777777" w:rsidR="00F51ECB" w:rsidRDefault="00434225">
      <w:pPr>
        <w:spacing w:before="40" w:after="240" w:line="360" w:lineRule="auto"/>
        <w:jc w:val="both"/>
      </w:pPr>
      <w:r>
        <w:rPr>
          <w:color w:val="000000"/>
          <w:sz w:val="24"/>
        </w:rPr>
        <w:t>Grow as a center of learning and research, transforming students to professionals with knowledge, skill, competence, commitment, confidence through decisive learning and contribute to the sustainable development of the society.</w:t>
      </w:r>
    </w:p>
    <w:p w14:paraId="1D385285" w14:textId="77777777" w:rsidR="00F51ECB" w:rsidRDefault="00434225" w:rsidP="00E169BE">
      <w:pPr>
        <w:keepNext/>
        <w:spacing w:before="240" w:after="80" w:line="360" w:lineRule="auto"/>
        <w:jc w:val="center"/>
      </w:pPr>
      <w:r>
        <w:rPr>
          <w:b/>
          <w:color w:val="000000"/>
          <w:sz w:val="28"/>
        </w:rPr>
        <w:t>MISSION OF THE INSTITUTION</w:t>
      </w:r>
    </w:p>
    <w:p w14:paraId="14C27A08" w14:textId="77777777" w:rsidR="00D835D9" w:rsidRDefault="00000000">
      <w:pPr>
        <w:spacing w:after="80" w:line="360" w:lineRule="auto"/>
        <w:jc w:val="both"/>
      </w:pPr>
      <w:r>
        <w:rPr>
          <w:color w:val="000000"/>
          <w:sz w:val="24"/>
        </w:rPr>
        <w:t>1. To instil technical expertise in order to address current and emerging challenges in the quest for creating sustainable and high-quality livelihoods.</w:t>
      </w:r>
    </w:p>
    <w:p w14:paraId="03D043DA" w14:textId="77777777" w:rsidR="00D835D9" w:rsidRDefault="00000000">
      <w:pPr>
        <w:spacing w:after="80" w:line="360" w:lineRule="auto"/>
        <w:jc w:val="both"/>
      </w:pPr>
      <w:r>
        <w:rPr>
          <w:color w:val="000000"/>
          <w:sz w:val="24"/>
        </w:rPr>
        <w:t>2. To foster a culture of research, innovation, and entrepreneurship through determined learning.</w:t>
      </w:r>
    </w:p>
    <w:p w14:paraId="67C7A57C" w14:textId="77777777" w:rsidR="00D835D9" w:rsidRDefault="00000000">
      <w:pPr>
        <w:spacing w:after="80" w:line="360" w:lineRule="auto"/>
        <w:jc w:val="both"/>
      </w:pPr>
      <w:r>
        <w:rPr>
          <w:color w:val="000000"/>
          <w:sz w:val="24"/>
        </w:rPr>
        <w:t>3. To promote an environment that supports the welfare of society through ethical and professional conduct.</w:t>
      </w:r>
    </w:p>
    <w:p w14:paraId="71247517" w14:textId="77777777" w:rsidR="00F51ECB" w:rsidRDefault="00434225" w:rsidP="00E169BE">
      <w:pPr>
        <w:keepNext/>
        <w:spacing w:before="240" w:after="80" w:line="360" w:lineRule="auto"/>
        <w:jc w:val="center"/>
      </w:pPr>
      <w:r>
        <w:rPr>
          <w:b/>
          <w:color w:val="000000"/>
          <w:sz w:val="28"/>
        </w:rPr>
        <w:t>VISION OF THE DEPARTMENT (CSE)</w:t>
      </w:r>
    </w:p>
    <w:p w14:paraId="1EACD48A" w14:textId="77777777" w:rsidR="00F51ECB" w:rsidRDefault="00434225">
      <w:pPr>
        <w:spacing w:before="40" w:after="240" w:line="360" w:lineRule="auto"/>
        <w:jc w:val="both"/>
      </w:pPr>
      <w:r>
        <w:rPr>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67627C3C" w14:textId="77777777" w:rsidR="00F51ECB" w:rsidRDefault="00434225" w:rsidP="00E169BE">
      <w:pPr>
        <w:keepNext/>
        <w:spacing w:before="240" w:after="80" w:line="360" w:lineRule="auto"/>
        <w:jc w:val="center"/>
      </w:pPr>
      <w:r>
        <w:rPr>
          <w:b/>
          <w:color w:val="000000"/>
          <w:sz w:val="28"/>
        </w:rPr>
        <w:t>MISSION OF THE DEPARTMENT (CSE)</w:t>
      </w:r>
    </w:p>
    <w:p w14:paraId="4844FC4A" w14:textId="77777777" w:rsidR="00F51ECB" w:rsidRDefault="00434225">
      <w:pPr>
        <w:spacing w:before="40" w:after="80" w:line="360" w:lineRule="auto"/>
        <w:jc w:val="both"/>
      </w:pPr>
      <w:r>
        <w:rPr>
          <w:sz w:val="24"/>
        </w:rPr>
        <w:t>1. To implement effective outcome-based education that fosters the development of competent and skilled graduates, empowering them to promote and adopt sustainable practices.</w:t>
      </w:r>
    </w:p>
    <w:p w14:paraId="198F6B57" w14:textId="77777777" w:rsidR="00BD372B" w:rsidRDefault="00000000">
      <w:pPr>
        <w:spacing w:after="80" w:line="360" w:lineRule="auto"/>
        <w:jc w:val="both"/>
      </w:pPr>
      <w:r>
        <w:rPr>
          <w:sz w:val="24"/>
        </w:rPr>
        <w:t>2. To provide students with opportunities to engage in advancements in computer science and engineering through interdisciplinary research, collaborative projects that encourage innovation and entrepreneurship.</w:t>
      </w:r>
    </w:p>
    <w:p w14:paraId="2E15B4E2" w14:textId="77777777" w:rsidR="00F51ECB" w:rsidRDefault="00434225">
      <w:r>
        <w:br w:type="page"/>
      </w:r>
    </w:p>
    <w:p w14:paraId="11C9187F" w14:textId="77777777" w:rsidR="00F51ECB" w:rsidRDefault="00434225">
      <w:pPr>
        <w:keepNext/>
        <w:spacing w:before="200" w:after="360" w:line="360" w:lineRule="auto"/>
        <w:jc w:val="center"/>
      </w:pPr>
      <w:r>
        <w:rPr>
          <w:b/>
          <w:color w:val="000000"/>
          <w:sz w:val="32"/>
        </w:rPr>
        <w:lastRenderedPageBreak/>
        <w:t>ABSTRACT</w:t>
      </w:r>
    </w:p>
    <w:p w14:paraId="6ABD842B" w14:textId="77777777" w:rsidR="00D835D9" w:rsidRDefault="00000000" w:rsidP="00F57967">
      <w:pPr>
        <w:spacing w:line="312" w:lineRule="auto"/>
        <w:jc w:val="both"/>
      </w:pPr>
      <w:r>
        <w:rPr>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03846321" w14:textId="77777777" w:rsidR="00D835D9" w:rsidRDefault="00000000" w:rsidP="00F57967">
      <w:pPr>
        <w:spacing w:line="312" w:lineRule="auto"/>
        <w:jc w:val="both"/>
      </w:pPr>
      <w:r>
        <w:rPr>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08DBA5FC" w14:textId="77777777" w:rsidR="00F57967" w:rsidRDefault="00000000" w:rsidP="00F57967">
      <w:pPr>
        <w:spacing w:line="312" w:lineRule="auto"/>
        <w:jc w:val="both"/>
        <w:rPr>
          <w:color w:val="000000"/>
          <w:sz w:val="24"/>
        </w:rPr>
      </w:pPr>
      <w:r>
        <w:rPr>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D7B627A" w14:textId="77777777" w:rsidR="00F57967" w:rsidRPr="00F57967" w:rsidRDefault="00F57967" w:rsidP="00F57967">
      <w:pPr>
        <w:spacing w:line="312" w:lineRule="auto"/>
        <w:jc w:val="both"/>
        <w:rPr>
          <w:color w:val="000000"/>
          <w:sz w:val="24"/>
        </w:rPr>
      </w:pPr>
    </w:p>
    <w:p w14:paraId="317DC96C" w14:textId="77777777" w:rsidR="00083DB1" w:rsidRDefault="00434225" w:rsidP="00F57967">
      <w:pPr>
        <w:spacing w:before="80" w:line="312" w:lineRule="auto"/>
        <w:jc w:val="both"/>
        <w:rPr>
          <w:b/>
          <w:color w:val="000000"/>
        </w:rPr>
      </w:pPr>
      <w:r>
        <w:rPr>
          <w:b/>
          <w:color w:val="000000"/>
        </w:rPr>
        <w:t xml:space="preserve">Keywords: Design and Analysis of Algorithms (DAA), Dijkstra Shortest Path, Kruskal Minimum Spanning Tree, First-Fit Decreasing Bin Packing, </w:t>
      </w:r>
      <w:proofErr w:type="spellStart"/>
      <w:r>
        <w:rPr>
          <w:b/>
          <w:color w:val="000000"/>
        </w:rPr>
        <w:t>Supabase</w:t>
      </w:r>
      <w:proofErr w:type="spellEnd"/>
      <w:r>
        <w:rPr>
          <w:b/>
          <w:color w:val="000000"/>
        </w:rPr>
        <w:t xml:space="preserve"> PostgreSQL, ACID Transactions, Geospatial Optimization, React 19, Vehicle Routing Problem (VRP).</w:t>
      </w:r>
    </w:p>
    <w:p w14:paraId="41A50BAD" w14:textId="77777777" w:rsidR="00841CFD" w:rsidRDefault="00841CFD" w:rsidP="00E169BE">
      <w:pPr>
        <w:spacing w:before="80" w:after="80"/>
        <w:jc w:val="both"/>
      </w:pPr>
    </w:p>
    <w:p w14:paraId="73BDC4B6" w14:textId="77777777" w:rsidR="00E169BE" w:rsidRDefault="00E169BE" w:rsidP="00E169BE">
      <w:pPr>
        <w:spacing w:before="80" w:after="80"/>
        <w:jc w:val="both"/>
      </w:pPr>
    </w:p>
    <w:sdt>
      <w:sdtPr>
        <w:rPr>
          <w:b w:val="0"/>
          <w:bCs w:val="0"/>
          <w:color w:val="auto"/>
          <w:sz w:val="22"/>
          <w:szCs w:val="22"/>
          <w:lang w:val="en-GB"/>
        </w:rPr>
        <w:id w:val="926998122"/>
        <w:docPartObj>
          <w:docPartGallery w:val="Table of Contents"/>
          <w:docPartUnique/>
        </w:docPartObj>
      </w:sdtPr>
      <w:sdtContent>
        <w:p w14:paraId="5230644A" w14:textId="77777777" w:rsidR="00FB5808" w:rsidRDefault="00434225">
          <w:pPr>
            <w:pStyle w:val="TOCHeading"/>
            <w:spacing w:before="100" w:after="120"/>
          </w:pPr>
          <w:r>
            <w:t>TABLE OF CONTENTS</w:t>
          </w:r>
        </w:p>
        <w:p w14:paraId="2584538F" w14:textId="77777777" w:rsidR="00AB7155" w:rsidRPr="00896142" w:rsidRDefault="00434225" w:rsidP="00896142">
          <w:pPr>
            <w:pStyle w:val="TOC1"/>
            <w:rPr>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6086654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EE7FD7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44F4235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4FD6BC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91D2FB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1FBDACE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4A9EA65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4360D0B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434E12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2BADE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4A6751F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78C0FD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1EBB8088" w14:textId="77777777" w:rsidR="00AB7155" w:rsidRDefault="00000000" w:rsidP="00896142">
          <w:pPr>
            <w:pStyle w:val="TOC1"/>
            <w:rPr>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1A3E950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DE8338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00D201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1295547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5D757D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3150BF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01D2E34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126535B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FCA860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27855FA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42B3C66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05CF9931" w14:textId="77777777" w:rsidR="00AB7155" w:rsidRDefault="00000000" w:rsidP="00896142">
          <w:pPr>
            <w:pStyle w:val="TOC1"/>
            <w:rPr>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0834A7A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70F48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0685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4E2788D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5DBA2BD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4A30179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3204EE5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02376EB3" w14:textId="77777777" w:rsidR="00AB7155" w:rsidRDefault="00000000" w:rsidP="00896142">
          <w:pPr>
            <w:pStyle w:val="TOC1"/>
            <w:rPr>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239E714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106C05F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1B2C969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1898EC0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3DA2A61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3CAEEB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3B34AFF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6F4F1CC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910B34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0BB47B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4BBC3BC2" w14:textId="77777777" w:rsidR="00AB7155" w:rsidRDefault="00000000" w:rsidP="00896142">
          <w:pPr>
            <w:pStyle w:val="TOC1"/>
            <w:rPr>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0F4D655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73632C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54679D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BBC475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610A2E4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E9E00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6E8457D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662B2DB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2186D36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4C69CAA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11910CA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049FA9F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C48BB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0D5F5B3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E3AB28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4CDFE0A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43BB1B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C18D301" w14:textId="77777777" w:rsidR="00AB7155" w:rsidRDefault="00000000" w:rsidP="00896142">
          <w:pPr>
            <w:pStyle w:val="TOC1"/>
            <w:rPr>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5F63D17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3677EB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47462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00033BD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171C8878" w14:textId="77777777" w:rsidR="00AB7155" w:rsidRDefault="00000000" w:rsidP="00896142">
          <w:pPr>
            <w:pStyle w:val="TOC1"/>
            <w:rPr>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3CAC2EC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48A442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76601A2" w14:textId="77777777" w:rsidR="00AB7155" w:rsidRDefault="00000000" w:rsidP="00896142">
          <w:pPr>
            <w:pStyle w:val="TOC1"/>
            <w:rPr>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5F597FC9" w14:textId="77777777" w:rsidR="00FB5808" w:rsidRDefault="00434225">
          <w:r>
            <w:fldChar w:fldCharType="end"/>
          </w:r>
        </w:p>
      </w:sdtContent>
    </w:sdt>
    <w:p w14:paraId="07883D5B" w14:textId="77777777" w:rsidR="00F51ECB" w:rsidRDefault="00434225">
      <w:pPr>
        <w:keepNext/>
        <w:pageBreakBefore/>
        <w:spacing w:before="200" w:after="320" w:line="360" w:lineRule="auto"/>
        <w:jc w:val="center"/>
      </w:pPr>
      <w:r>
        <w:rPr>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26009F40" w14:textId="77777777">
        <w:trPr>
          <w:cantSplit/>
          <w:tblHeader/>
          <w:jc w:val="center"/>
        </w:trPr>
        <w:tc>
          <w:tcPr>
            <w:tcW w:w="1584" w:type="dxa"/>
            <w:shd w:val="clear" w:color="auto" w:fill="F2F2F2"/>
            <w:tcMar>
              <w:top w:w="40" w:type="dxa"/>
              <w:left w:w="80" w:type="dxa"/>
              <w:bottom w:w="40" w:type="dxa"/>
              <w:right w:w="80" w:type="dxa"/>
            </w:tcMar>
            <w:vAlign w:val="center"/>
          </w:tcPr>
          <w:p w14:paraId="10A67ECA" w14:textId="77777777" w:rsidR="00FB5808" w:rsidRDefault="00434225" w:rsidP="00BD5BEE">
            <w:pPr>
              <w:spacing w:after="0" w:line="220" w:lineRule="auto"/>
              <w:jc w:val="center"/>
            </w:pPr>
            <w:r>
              <w:rPr>
                <w:b/>
                <w:color w:val="000000"/>
                <w:sz w:val="21"/>
              </w:rPr>
              <w:t>FIG NO</w:t>
            </w:r>
          </w:p>
        </w:tc>
        <w:tc>
          <w:tcPr>
            <w:tcW w:w="6480" w:type="dxa"/>
            <w:shd w:val="clear" w:color="auto" w:fill="F2F2F2"/>
            <w:tcMar>
              <w:top w:w="40" w:type="dxa"/>
              <w:left w:w="80" w:type="dxa"/>
              <w:bottom w:w="40" w:type="dxa"/>
              <w:right w:w="80" w:type="dxa"/>
            </w:tcMar>
            <w:vAlign w:val="center"/>
          </w:tcPr>
          <w:p w14:paraId="5E5ABDBC" w14:textId="77777777" w:rsidR="00FB5808" w:rsidRDefault="00434225">
            <w:pPr>
              <w:spacing w:after="0" w:line="220" w:lineRule="auto"/>
              <w:jc w:val="center"/>
            </w:pPr>
            <w:r>
              <w:rPr>
                <w:b/>
                <w:color w:val="000000"/>
                <w:sz w:val="21"/>
              </w:rPr>
              <w:t>FIGURE TITLE / DESCRIPTION</w:t>
            </w:r>
          </w:p>
        </w:tc>
        <w:tc>
          <w:tcPr>
            <w:tcW w:w="1296" w:type="dxa"/>
            <w:shd w:val="clear" w:color="auto" w:fill="F2F2F2"/>
            <w:tcMar>
              <w:top w:w="40" w:type="dxa"/>
              <w:left w:w="80" w:type="dxa"/>
              <w:bottom w:w="40" w:type="dxa"/>
              <w:right w:w="80" w:type="dxa"/>
            </w:tcMar>
            <w:vAlign w:val="center"/>
          </w:tcPr>
          <w:p w14:paraId="5A2DB188" w14:textId="77777777" w:rsidR="00FB5808" w:rsidRDefault="00434225" w:rsidP="00BD5BEE">
            <w:pPr>
              <w:spacing w:after="0" w:line="220" w:lineRule="auto"/>
              <w:jc w:val="center"/>
            </w:pPr>
            <w:r>
              <w:rPr>
                <w:b/>
                <w:color w:val="000000"/>
                <w:sz w:val="21"/>
              </w:rPr>
              <w:t>PAGE NO</w:t>
            </w:r>
          </w:p>
        </w:tc>
      </w:tr>
      <w:tr w:rsidR="00F51ECB" w14:paraId="5FD734EA" w14:textId="77777777">
        <w:trPr>
          <w:cantSplit/>
          <w:jc w:val="center"/>
        </w:trPr>
        <w:tc>
          <w:tcPr>
            <w:tcW w:w="1584" w:type="dxa"/>
            <w:shd w:val="clear" w:color="auto" w:fill="F1F5F9"/>
            <w:tcMar>
              <w:top w:w="40" w:type="dxa"/>
              <w:left w:w="80" w:type="dxa"/>
              <w:bottom w:w="40" w:type="dxa"/>
              <w:right w:w="80" w:type="dxa"/>
            </w:tcMar>
            <w:vAlign w:val="center"/>
          </w:tcPr>
          <w:p w14:paraId="00EA22DC" w14:textId="77777777" w:rsidR="00624D01" w:rsidRDefault="006206D9" w:rsidP="00BD5BEE">
            <w:pPr>
              <w:spacing w:after="0" w:line="220" w:lineRule="auto"/>
              <w:jc w:val="center"/>
            </w:pPr>
            <w:r>
              <w:rPr>
                <w:color w:val="000000"/>
                <w:sz w:val="20"/>
              </w:rPr>
              <w:t>Figure 3.1</w:t>
            </w:r>
          </w:p>
        </w:tc>
        <w:tc>
          <w:tcPr>
            <w:tcW w:w="6480" w:type="dxa"/>
            <w:shd w:val="clear" w:color="auto" w:fill="F1F5F9"/>
            <w:tcMar>
              <w:top w:w="40" w:type="dxa"/>
              <w:left w:w="80" w:type="dxa"/>
              <w:bottom w:w="40" w:type="dxa"/>
              <w:right w:w="80" w:type="dxa"/>
            </w:tcMar>
            <w:vAlign w:val="center"/>
          </w:tcPr>
          <w:p w14:paraId="314805C6" w14:textId="77777777" w:rsidR="00624D01" w:rsidRDefault="006206D9">
            <w:pPr>
              <w:spacing w:after="0" w:line="220" w:lineRule="auto"/>
              <w:jc w:val="center"/>
            </w:pPr>
            <w:r>
              <w:rPr>
                <w:color w:val="000000"/>
                <w:sz w:val="20"/>
              </w:rPr>
              <w:t>Relational Database Schema &amp; Entity Relationship (ER) Diagram</w:t>
            </w:r>
          </w:p>
        </w:tc>
        <w:tc>
          <w:tcPr>
            <w:tcW w:w="1296" w:type="dxa"/>
            <w:shd w:val="clear" w:color="auto" w:fill="F1F5F9"/>
            <w:tcMar>
              <w:top w:w="40" w:type="dxa"/>
              <w:left w:w="80" w:type="dxa"/>
              <w:bottom w:w="40" w:type="dxa"/>
              <w:right w:w="80" w:type="dxa"/>
            </w:tcMar>
            <w:vAlign w:val="center"/>
          </w:tcPr>
          <w:p w14:paraId="33124B15" w14:textId="77777777" w:rsidR="00D239C3" w:rsidRDefault="005F21A3" w:rsidP="00BD5BEE">
            <w:pPr>
              <w:jc w:val="center"/>
            </w:pPr>
            <w:r>
              <w:rPr>
                <w:color w:val="000000"/>
                <w:sz w:val="20"/>
              </w:rPr>
              <w:t>32</w:t>
            </w:r>
          </w:p>
        </w:tc>
      </w:tr>
      <w:tr w:rsidR="00F51ECB" w14:paraId="2E388811" w14:textId="77777777">
        <w:trPr>
          <w:cantSplit/>
          <w:jc w:val="center"/>
        </w:trPr>
        <w:tc>
          <w:tcPr>
            <w:tcW w:w="1584" w:type="dxa"/>
            <w:shd w:val="clear" w:color="auto" w:fill="FFFFFF"/>
            <w:tcMar>
              <w:top w:w="40" w:type="dxa"/>
              <w:left w:w="80" w:type="dxa"/>
              <w:bottom w:w="40" w:type="dxa"/>
              <w:right w:w="80" w:type="dxa"/>
            </w:tcMar>
            <w:vAlign w:val="center"/>
          </w:tcPr>
          <w:p w14:paraId="5E15D3C1" w14:textId="77777777" w:rsidR="00624D01" w:rsidRDefault="006206D9" w:rsidP="00BD5BEE">
            <w:pPr>
              <w:spacing w:after="0" w:line="220" w:lineRule="auto"/>
              <w:jc w:val="center"/>
            </w:pPr>
            <w:r>
              <w:rPr>
                <w:color w:val="000000"/>
                <w:sz w:val="20"/>
              </w:rPr>
              <w:t>Figure 3.2</w:t>
            </w:r>
          </w:p>
        </w:tc>
        <w:tc>
          <w:tcPr>
            <w:tcW w:w="6480" w:type="dxa"/>
            <w:shd w:val="clear" w:color="auto" w:fill="FFFFFF"/>
            <w:tcMar>
              <w:top w:w="40" w:type="dxa"/>
              <w:left w:w="80" w:type="dxa"/>
              <w:bottom w:w="40" w:type="dxa"/>
              <w:right w:w="80" w:type="dxa"/>
            </w:tcMar>
            <w:vAlign w:val="center"/>
          </w:tcPr>
          <w:p w14:paraId="06697413" w14:textId="77777777" w:rsidR="00624D01" w:rsidRDefault="006206D9">
            <w:pPr>
              <w:spacing w:after="0" w:line="220" w:lineRule="auto"/>
              <w:jc w:val="center"/>
            </w:pPr>
            <w:proofErr w:type="spellStart"/>
            <w:r>
              <w:rPr>
                <w:color w:val="000000"/>
                <w:sz w:val="20"/>
              </w:rPr>
              <w:t>Supabase</w:t>
            </w:r>
            <w:proofErr w:type="spellEnd"/>
            <w:r>
              <w:rPr>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vAlign w:val="center"/>
          </w:tcPr>
          <w:p w14:paraId="1696B208" w14:textId="77777777" w:rsidR="00D239C3" w:rsidRDefault="005F21A3" w:rsidP="00BD5BEE">
            <w:pPr>
              <w:jc w:val="center"/>
            </w:pPr>
            <w:r>
              <w:rPr>
                <w:color w:val="000000"/>
                <w:sz w:val="20"/>
              </w:rPr>
              <w:t>35</w:t>
            </w:r>
          </w:p>
        </w:tc>
      </w:tr>
      <w:tr w:rsidR="00F51ECB" w14:paraId="2C1C3AC0" w14:textId="77777777">
        <w:trPr>
          <w:cantSplit/>
          <w:jc w:val="center"/>
        </w:trPr>
        <w:tc>
          <w:tcPr>
            <w:tcW w:w="1584" w:type="dxa"/>
            <w:shd w:val="clear" w:color="auto" w:fill="F8FAFC"/>
            <w:tcMar>
              <w:top w:w="40" w:type="dxa"/>
              <w:left w:w="80" w:type="dxa"/>
              <w:bottom w:w="40" w:type="dxa"/>
              <w:right w:w="80" w:type="dxa"/>
            </w:tcMar>
            <w:vAlign w:val="center"/>
          </w:tcPr>
          <w:p w14:paraId="49C8BFA1" w14:textId="77777777" w:rsidR="00624D01" w:rsidRDefault="006206D9" w:rsidP="00BD5BEE">
            <w:pPr>
              <w:spacing w:after="0" w:line="220" w:lineRule="auto"/>
              <w:jc w:val="center"/>
            </w:pPr>
            <w:r>
              <w:rPr>
                <w:color w:val="000000"/>
                <w:sz w:val="20"/>
              </w:rPr>
              <w:t>Figure 4.1</w:t>
            </w:r>
          </w:p>
        </w:tc>
        <w:tc>
          <w:tcPr>
            <w:tcW w:w="6480" w:type="dxa"/>
            <w:shd w:val="clear" w:color="auto" w:fill="F8FAFC"/>
            <w:tcMar>
              <w:top w:w="40" w:type="dxa"/>
              <w:left w:w="80" w:type="dxa"/>
              <w:bottom w:w="40" w:type="dxa"/>
              <w:right w:w="80" w:type="dxa"/>
            </w:tcMar>
            <w:vAlign w:val="center"/>
          </w:tcPr>
          <w:p w14:paraId="356C59F5" w14:textId="77777777" w:rsidR="00624D01" w:rsidRDefault="006206D9">
            <w:pPr>
              <w:spacing w:after="0" w:line="220" w:lineRule="auto"/>
              <w:jc w:val="center"/>
            </w:pPr>
            <w:r>
              <w:rPr>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vAlign w:val="center"/>
          </w:tcPr>
          <w:p w14:paraId="18C3D703" w14:textId="77777777" w:rsidR="00D239C3" w:rsidRDefault="005F21A3" w:rsidP="00BD5BEE">
            <w:pPr>
              <w:jc w:val="center"/>
            </w:pPr>
            <w:r>
              <w:rPr>
                <w:color w:val="000000"/>
                <w:sz w:val="20"/>
              </w:rPr>
              <w:t>40</w:t>
            </w:r>
          </w:p>
        </w:tc>
      </w:tr>
      <w:tr w:rsidR="00F51ECB" w14:paraId="393A9E80" w14:textId="77777777">
        <w:trPr>
          <w:cantSplit/>
          <w:jc w:val="center"/>
        </w:trPr>
        <w:tc>
          <w:tcPr>
            <w:tcW w:w="1584" w:type="dxa"/>
            <w:shd w:val="clear" w:color="auto" w:fill="FFFFFF"/>
            <w:tcMar>
              <w:top w:w="40" w:type="dxa"/>
              <w:left w:w="80" w:type="dxa"/>
              <w:bottom w:w="40" w:type="dxa"/>
              <w:right w:w="80" w:type="dxa"/>
            </w:tcMar>
            <w:vAlign w:val="center"/>
          </w:tcPr>
          <w:p w14:paraId="5206951E" w14:textId="77777777" w:rsidR="00624D01" w:rsidRDefault="006206D9" w:rsidP="00BD5BEE">
            <w:pPr>
              <w:spacing w:after="0" w:line="220" w:lineRule="auto"/>
              <w:jc w:val="center"/>
            </w:pPr>
            <w:r>
              <w:rPr>
                <w:color w:val="000000"/>
                <w:sz w:val="20"/>
              </w:rPr>
              <w:t>Figure 5.1</w:t>
            </w:r>
          </w:p>
        </w:tc>
        <w:tc>
          <w:tcPr>
            <w:tcW w:w="6480" w:type="dxa"/>
            <w:shd w:val="clear" w:color="auto" w:fill="FFFFFF"/>
            <w:tcMar>
              <w:top w:w="40" w:type="dxa"/>
              <w:left w:w="80" w:type="dxa"/>
              <w:bottom w:w="40" w:type="dxa"/>
              <w:right w:w="80" w:type="dxa"/>
            </w:tcMar>
            <w:vAlign w:val="center"/>
          </w:tcPr>
          <w:p w14:paraId="619370AB" w14:textId="77777777" w:rsidR="00624D01" w:rsidRDefault="006206D9">
            <w:pPr>
              <w:spacing w:after="0" w:line="220" w:lineRule="auto"/>
              <w:jc w:val="center"/>
            </w:pPr>
            <w:r>
              <w:rPr>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vAlign w:val="center"/>
          </w:tcPr>
          <w:p w14:paraId="705648FA" w14:textId="77777777" w:rsidR="00D239C3" w:rsidRDefault="005F21A3" w:rsidP="00BD5BEE">
            <w:pPr>
              <w:jc w:val="center"/>
            </w:pPr>
            <w:r>
              <w:rPr>
                <w:color w:val="000000"/>
                <w:sz w:val="20"/>
              </w:rPr>
              <w:t>48</w:t>
            </w:r>
          </w:p>
        </w:tc>
      </w:tr>
      <w:tr w:rsidR="00F51ECB" w14:paraId="3485A904" w14:textId="77777777">
        <w:trPr>
          <w:cantSplit/>
          <w:jc w:val="center"/>
        </w:trPr>
        <w:tc>
          <w:tcPr>
            <w:tcW w:w="1584" w:type="dxa"/>
            <w:shd w:val="clear" w:color="auto" w:fill="F8FAFC"/>
            <w:tcMar>
              <w:top w:w="40" w:type="dxa"/>
              <w:left w:w="80" w:type="dxa"/>
              <w:bottom w:w="40" w:type="dxa"/>
              <w:right w:w="80" w:type="dxa"/>
            </w:tcMar>
            <w:vAlign w:val="center"/>
          </w:tcPr>
          <w:p w14:paraId="18DF5BC2" w14:textId="77777777" w:rsidR="00624D01" w:rsidRDefault="006206D9" w:rsidP="00BD5BEE">
            <w:pPr>
              <w:spacing w:after="0" w:line="220" w:lineRule="auto"/>
              <w:jc w:val="center"/>
            </w:pPr>
            <w:r>
              <w:rPr>
                <w:color w:val="000000"/>
                <w:sz w:val="20"/>
              </w:rPr>
              <w:t>Figure 5.2</w:t>
            </w:r>
          </w:p>
        </w:tc>
        <w:tc>
          <w:tcPr>
            <w:tcW w:w="6480" w:type="dxa"/>
            <w:shd w:val="clear" w:color="auto" w:fill="F8FAFC"/>
            <w:tcMar>
              <w:top w:w="40" w:type="dxa"/>
              <w:left w:w="80" w:type="dxa"/>
              <w:bottom w:w="40" w:type="dxa"/>
              <w:right w:w="80" w:type="dxa"/>
            </w:tcMar>
            <w:vAlign w:val="center"/>
          </w:tcPr>
          <w:p w14:paraId="4BCFF15A" w14:textId="77777777" w:rsidR="00624D01" w:rsidRDefault="006206D9">
            <w:pPr>
              <w:spacing w:after="0" w:line="220" w:lineRule="auto"/>
              <w:jc w:val="center"/>
            </w:pPr>
            <w:r>
              <w:rPr>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vAlign w:val="center"/>
          </w:tcPr>
          <w:p w14:paraId="036AD54D" w14:textId="77777777" w:rsidR="00D239C3" w:rsidRDefault="005F21A3" w:rsidP="00BD5BEE">
            <w:pPr>
              <w:jc w:val="center"/>
            </w:pPr>
            <w:r>
              <w:rPr>
                <w:color w:val="000000"/>
                <w:sz w:val="20"/>
              </w:rPr>
              <w:t>49</w:t>
            </w:r>
          </w:p>
        </w:tc>
      </w:tr>
      <w:tr w:rsidR="00F51ECB" w14:paraId="3AA18EB0" w14:textId="77777777">
        <w:trPr>
          <w:cantSplit/>
          <w:jc w:val="center"/>
        </w:trPr>
        <w:tc>
          <w:tcPr>
            <w:tcW w:w="1584" w:type="dxa"/>
            <w:shd w:val="clear" w:color="auto" w:fill="FFFFFF"/>
            <w:tcMar>
              <w:top w:w="40" w:type="dxa"/>
              <w:left w:w="80" w:type="dxa"/>
              <w:bottom w:w="40" w:type="dxa"/>
              <w:right w:w="80" w:type="dxa"/>
            </w:tcMar>
            <w:vAlign w:val="center"/>
          </w:tcPr>
          <w:p w14:paraId="06B1C138" w14:textId="77777777" w:rsidR="00624D01" w:rsidRDefault="006206D9" w:rsidP="00BD5BEE">
            <w:pPr>
              <w:spacing w:after="0" w:line="220" w:lineRule="auto"/>
              <w:jc w:val="center"/>
            </w:pPr>
            <w:r>
              <w:rPr>
                <w:color w:val="000000"/>
                <w:sz w:val="20"/>
              </w:rPr>
              <w:t>Figure 5.3</w:t>
            </w:r>
          </w:p>
        </w:tc>
        <w:tc>
          <w:tcPr>
            <w:tcW w:w="6480" w:type="dxa"/>
            <w:shd w:val="clear" w:color="auto" w:fill="FFFFFF"/>
            <w:tcMar>
              <w:top w:w="40" w:type="dxa"/>
              <w:left w:w="80" w:type="dxa"/>
              <w:bottom w:w="40" w:type="dxa"/>
              <w:right w:w="80" w:type="dxa"/>
            </w:tcMar>
            <w:vAlign w:val="center"/>
          </w:tcPr>
          <w:p w14:paraId="6C4E2EBF" w14:textId="77777777" w:rsidR="00624D01" w:rsidRDefault="006206D9">
            <w:pPr>
              <w:spacing w:after="0" w:line="220" w:lineRule="auto"/>
              <w:jc w:val="center"/>
            </w:pPr>
            <w:r>
              <w:rPr>
                <w:color w:val="000000"/>
                <w:sz w:val="20"/>
              </w:rPr>
              <w:t>Dijkstra's Single-Source Shortest Path Delivery Routing Overlay</w:t>
            </w:r>
          </w:p>
        </w:tc>
        <w:tc>
          <w:tcPr>
            <w:tcW w:w="1296" w:type="dxa"/>
            <w:shd w:val="clear" w:color="auto" w:fill="FFFFFF"/>
            <w:tcMar>
              <w:top w:w="40" w:type="dxa"/>
              <w:left w:w="80" w:type="dxa"/>
              <w:bottom w:w="40" w:type="dxa"/>
              <w:right w:w="80" w:type="dxa"/>
            </w:tcMar>
            <w:vAlign w:val="center"/>
          </w:tcPr>
          <w:p w14:paraId="0E645871" w14:textId="77777777" w:rsidR="00D239C3" w:rsidRDefault="005F21A3" w:rsidP="00BD5BEE">
            <w:pPr>
              <w:jc w:val="center"/>
            </w:pPr>
            <w:r>
              <w:rPr>
                <w:color w:val="000000"/>
                <w:sz w:val="20"/>
              </w:rPr>
              <w:t>49</w:t>
            </w:r>
          </w:p>
        </w:tc>
      </w:tr>
      <w:tr w:rsidR="00F51ECB" w14:paraId="288ADB9D" w14:textId="77777777">
        <w:trPr>
          <w:cantSplit/>
          <w:jc w:val="center"/>
        </w:trPr>
        <w:tc>
          <w:tcPr>
            <w:tcW w:w="1584" w:type="dxa"/>
            <w:shd w:val="clear" w:color="auto" w:fill="F8FAFC"/>
            <w:tcMar>
              <w:top w:w="40" w:type="dxa"/>
              <w:left w:w="80" w:type="dxa"/>
              <w:bottom w:w="40" w:type="dxa"/>
              <w:right w:w="80" w:type="dxa"/>
            </w:tcMar>
            <w:vAlign w:val="center"/>
          </w:tcPr>
          <w:p w14:paraId="62EBD326" w14:textId="77777777" w:rsidR="00624D01" w:rsidRDefault="006206D9" w:rsidP="00BD5BEE">
            <w:pPr>
              <w:spacing w:after="0" w:line="220" w:lineRule="auto"/>
              <w:jc w:val="center"/>
            </w:pPr>
            <w:r>
              <w:rPr>
                <w:color w:val="000000"/>
                <w:sz w:val="20"/>
              </w:rPr>
              <w:t>Figure 5.4</w:t>
            </w:r>
          </w:p>
        </w:tc>
        <w:tc>
          <w:tcPr>
            <w:tcW w:w="6480" w:type="dxa"/>
            <w:shd w:val="clear" w:color="auto" w:fill="F8FAFC"/>
            <w:tcMar>
              <w:top w:w="40" w:type="dxa"/>
              <w:left w:w="80" w:type="dxa"/>
              <w:bottom w:w="40" w:type="dxa"/>
              <w:right w:w="80" w:type="dxa"/>
            </w:tcMar>
            <w:vAlign w:val="center"/>
          </w:tcPr>
          <w:p w14:paraId="0C103126" w14:textId="77777777" w:rsidR="00624D01" w:rsidRDefault="006206D9">
            <w:pPr>
              <w:spacing w:after="0" w:line="220" w:lineRule="auto"/>
              <w:jc w:val="center"/>
            </w:pPr>
            <w:r>
              <w:rPr>
                <w:color w:val="000000"/>
                <w:sz w:val="20"/>
              </w:rPr>
              <w:t>Kruskal's Minimum Spanning Tree (MST) Inter-Warehouse Backbone</w:t>
            </w:r>
          </w:p>
        </w:tc>
        <w:tc>
          <w:tcPr>
            <w:tcW w:w="1296" w:type="dxa"/>
            <w:shd w:val="clear" w:color="auto" w:fill="F8FAFC"/>
            <w:tcMar>
              <w:top w:w="40" w:type="dxa"/>
              <w:left w:w="80" w:type="dxa"/>
              <w:bottom w:w="40" w:type="dxa"/>
              <w:right w:w="80" w:type="dxa"/>
            </w:tcMar>
            <w:vAlign w:val="center"/>
          </w:tcPr>
          <w:p w14:paraId="643A3833" w14:textId="77777777" w:rsidR="00D239C3" w:rsidRDefault="005F21A3" w:rsidP="00BD5BEE">
            <w:pPr>
              <w:jc w:val="center"/>
            </w:pPr>
            <w:r>
              <w:rPr>
                <w:color w:val="000000"/>
                <w:sz w:val="20"/>
              </w:rPr>
              <w:t>50</w:t>
            </w:r>
          </w:p>
        </w:tc>
      </w:tr>
      <w:tr w:rsidR="00F51ECB" w14:paraId="30AAE724" w14:textId="77777777">
        <w:trPr>
          <w:cantSplit/>
          <w:jc w:val="center"/>
        </w:trPr>
        <w:tc>
          <w:tcPr>
            <w:tcW w:w="1584" w:type="dxa"/>
            <w:shd w:val="clear" w:color="auto" w:fill="FFFFFF"/>
            <w:tcMar>
              <w:top w:w="40" w:type="dxa"/>
              <w:left w:w="80" w:type="dxa"/>
              <w:bottom w:w="40" w:type="dxa"/>
              <w:right w:w="80" w:type="dxa"/>
            </w:tcMar>
            <w:vAlign w:val="center"/>
          </w:tcPr>
          <w:p w14:paraId="7217DCC4" w14:textId="77777777" w:rsidR="00624D01" w:rsidRDefault="006206D9" w:rsidP="00BD5BEE">
            <w:pPr>
              <w:spacing w:after="0" w:line="220" w:lineRule="auto"/>
              <w:jc w:val="center"/>
            </w:pPr>
            <w:r>
              <w:rPr>
                <w:color w:val="000000"/>
                <w:sz w:val="20"/>
              </w:rPr>
              <w:t>Figure 5.5</w:t>
            </w:r>
          </w:p>
        </w:tc>
        <w:tc>
          <w:tcPr>
            <w:tcW w:w="6480" w:type="dxa"/>
            <w:shd w:val="clear" w:color="auto" w:fill="FFFFFF"/>
            <w:tcMar>
              <w:top w:w="40" w:type="dxa"/>
              <w:left w:w="80" w:type="dxa"/>
              <w:bottom w:w="40" w:type="dxa"/>
              <w:right w:w="80" w:type="dxa"/>
            </w:tcMar>
            <w:vAlign w:val="center"/>
          </w:tcPr>
          <w:p w14:paraId="187D3707" w14:textId="77777777" w:rsidR="00624D01" w:rsidRDefault="006206D9">
            <w:pPr>
              <w:spacing w:after="0" w:line="220" w:lineRule="auto"/>
              <w:jc w:val="center"/>
            </w:pPr>
            <w:r>
              <w:rPr>
                <w:color w:val="000000"/>
                <w:sz w:val="20"/>
              </w:rPr>
              <w:t>Floyd-</w:t>
            </w:r>
            <w:proofErr w:type="spellStart"/>
            <w:r>
              <w:rPr>
                <w:color w:val="000000"/>
                <w:sz w:val="20"/>
              </w:rPr>
              <w:t>Warshall</w:t>
            </w:r>
            <w:proofErr w:type="spellEnd"/>
            <w:r>
              <w:rPr>
                <w:color w:val="000000"/>
                <w:sz w:val="20"/>
              </w:rPr>
              <w:t xml:space="preserve"> All-Pairs Route Mesh &amp; Transitive Closures</w:t>
            </w:r>
          </w:p>
        </w:tc>
        <w:tc>
          <w:tcPr>
            <w:tcW w:w="1296" w:type="dxa"/>
            <w:shd w:val="clear" w:color="auto" w:fill="FFFFFF"/>
            <w:tcMar>
              <w:top w:w="40" w:type="dxa"/>
              <w:left w:w="80" w:type="dxa"/>
              <w:bottom w:w="40" w:type="dxa"/>
              <w:right w:w="80" w:type="dxa"/>
            </w:tcMar>
            <w:vAlign w:val="center"/>
          </w:tcPr>
          <w:p w14:paraId="16B4C9B5" w14:textId="77777777" w:rsidR="00D239C3" w:rsidRDefault="005F21A3" w:rsidP="00BD5BEE">
            <w:pPr>
              <w:jc w:val="center"/>
            </w:pPr>
            <w:r>
              <w:rPr>
                <w:color w:val="000000"/>
                <w:sz w:val="20"/>
              </w:rPr>
              <w:t>51</w:t>
            </w:r>
          </w:p>
        </w:tc>
      </w:tr>
      <w:tr w:rsidR="00F51ECB" w14:paraId="6CB5FE4B" w14:textId="77777777">
        <w:trPr>
          <w:cantSplit/>
          <w:jc w:val="center"/>
        </w:trPr>
        <w:tc>
          <w:tcPr>
            <w:tcW w:w="1584" w:type="dxa"/>
            <w:shd w:val="clear" w:color="auto" w:fill="F8FAFC"/>
            <w:tcMar>
              <w:top w:w="40" w:type="dxa"/>
              <w:left w:w="80" w:type="dxa"/>
              <w:bottom w:w="40" w:type="dxa"/>
              <w:right w:w="80" w:type="dxa"/>
            </w:tcMar>
            <w:vAlign w:val="center"/>
          </w:tcPr>
          <w:p w14:paraId="2772275F" w14:textId="77777777" w:rsidR="00624D01" w:rsidRDefault="006206D9" w:rsidP="00BD5BEE">
            <w:pPr>
              <w:spacing w:after="0" w:line="220" w:lineRule="auto"/>
              <w:jc w:val="center"/>
            </w:pPr>
            <w:r>
              <w:rPr>
                <w:color w:val="000000"/>
                <w:sz w:val="20"/>
              </w:rPr>
              <w:t>Figure 5.6</w:t>
            </w:r>
          </w:p>
        </w:tc>
        <w:tc>
          <w:tcPr>
            <w:tcW w:w="6480" w:type="dxa"/>
            <w:shd w:val="clear" w:color="auto" w:fill="F8FAFC"/>
            <w:tcMar>
              <w:top w:w="40" w:type="dxa"/>
              <w:left w:w="80" w:type="dxa"/>
              <w:bottom w:w="40" w:type="dxa"/>
              <w:right w:w="80" w:type="dxa"/>
            </w:tcMar>
            <w:vAlign w:val="center"/>
          </w:tcPr>
          <w:p w14:paraId="615D3270" w14:textId="77777777" w:rsidR="00624D01" w:rsidRDefault="006206D9">
            <w:pPr>
              <w:spacing w:after="0" w:line="220" w:lineRule="auto"/>
              <w:jc w:val="center"/>
            </w:pPr>
            <w:r>
              <w:rPr>
                <w:color w:val="000000"/>
                <w:sz w:val="20"/>
              </w:rPr>
              <w:t>Product Master Catalog &amp; Volumetric / Mass Specifications</w:t>
            </w:r>
          </w:p>
        </w:tc>
        <w:tc>
          <w:tcPr>
            <w:tcW w:w="1296" w:type="dxa"/>
            <w:shd w:val="clear" w:color="auto" w:fill="F8FAFC"/>
            <w:tcMar>
              <w:top w:w="40" w:type="dxa"/>
              <w:left w:w="80" w:type="dxa"/>
              <w:bottom w:w="40" w:type="dxa"/>
              <w:right w:w="80" w:type="dxa"/>
            </w:tcMar>
            <w:vAlign w:val="center"/>
          </w:tcPr>
          <w:p w14:paraId="4F64E51A" w14:textId="77777777" w:rsidR="00D239C3" w:rsidRDefault="005F21A3" w:rsidP="00BD5BEE">
            <w:pPr>
              <w:jc w:val="center"/>
            </w:pPr>
            <w:r>
              <w:rPr>
                <w:color w:val="000000"/>
                <w:sz w:val="20"/>
              </w:rPr>
              <w:t>51</w:t>
            </w:r>
          </w:p>
        </w:tc>
      </w:tr>
      <w:tr w:rsidR="00F51ECB" w14:paraId="5FEE9530" w14:textId="77777777">
        <w:trPr>
          <w:cantSplit/>
          <w:jc w:val="center"/>
        </w:trPr>
        <w:tc>
          <w:tcPr>
            <w:tcW w:w="1584" w:type="dxa"/>
            <w:shd w:val="clear" w:color="auto" w:fill="FFFFFF"/>
            <w:tcMar>
              <w:top w:w="40" w:type="dxa"/>
              <w:left w:w="80" w:type="dxa"/>
              <w:bottom w:w="40" w:type="dxa"/>
              <w:right w:w="80" w:type="dxa"/>
            </w:tcMar>
            <w:vAlign w:val="center"/>
          </w:tcPr>
          <w:p w14:paraId="1CE97A03" w14:textId="77777777" w:rsidR="00624D01" w:rsidRDefault="006206D9" w:rsidP="00BD5BEE">
            <w:pPr>
              <w:spacing w:after="0" w:line="220" w:lineRule="auto"/>
              <w:jc w:val="center"/>
            </w:pPr>
            <w:r>
              <w:rPr>
                <w:color w:val="000000"/>
                <w:sz w:val="20"/>
              </w:rPr>
              <w:t>Figure 5.7</w:t>
            </w:r>
          </w:p>
        </w:tc>
        <w:tc>
          <w:tcPr>
            <w:tcW w:w="6480" w:type="dxa"/>
            <w:shd w:val="clear" w:color="auto" w:fill="FFFFFF"/>
            <w:tcMar>
              <w:top w:w="40" w:type="dxa"/>
              <w:left w:w="80" w:type="dxa"/>
              <w:bottom w:w="40" w:type="dxa"/>
              <w:right w:w="80" w:type="dxa"/>
            </w:tcMar>
            <w:vAlign w:val="center"/>
          </w:tcPr>
          <w:p w14:paraId="43FA74D2" w14:textId="77777777" w:rsidR="00624D01" w:rsidRDefault="006206D9">
            <w:pPr>
              <w:spacing w:after="0" w:line="220" w:lineRule="auto"/>
              <w:jc w:val="center"/>
            </w:pPr>
            <w:r>
              <w:rPr>
                <w:color w:val="000000"/>
                <w:sz w:val="20"/>
              </w:rPr>
              <w:t>Multi-Warehouse Inventory Tracking Ledger with Low-Stock Gauges</w:t>
            </w:r>
          </w:p>
        </w:tc>
        <w:tc>
          <w:tcPr>
            <w:tcW w:w="1296" w:type="dxa"/>
            <w:shd w:val="clear" w:color="auto" w:fill="FFFFFF"/>
            <w:tcMar>
              <w:top w:w="40" w:type="dxa"/>
              <w:left w:w="80" w:type="dxa"/>
              <w:bottom w:w="40" w:type="dxa"/>
              <w:right w:w="80" w:type="dxa"/>
            </w:tcMar>
            <w:vAlign w:val="center"/>
          </w:tcPr>
          <w:p w14:paraId="7A606AD0" w14:textId="77777777" w:rsidR="00D239C3" w:rsidRDefault="005F21A3" w:rsidP="00BD5BEE">
            <w:pPr>
              <w:jc w:val="center"/>
            </w:pPr>
            <w:r>
              <w:rPr>
                <w:color w:val="000000"/>
                <w:sz w:val="20"/>
              </w:rPr>
              <w:t>52</w:t>
            </w:r>
          </w:p>
        </w:tc>
      </w:tr>
      <w:tr w:rsidR="00F51ECB" w14:paraId="79D266E2" w14:textId="77777777">
        <w:trPr>
          <w:cantSplit/>
          <w:jc w:val="center"/>
        </w:trPr>
        <w:tc>
          <w:tcPr>
            <w:tcW w:w="1584" w:type="dxa"/>
            <w:shd w:val="clear" w:color="auto" w:fill="F8FAFC"/>
            <w:tcMar>
              <w:top w:w="40" w:type="dxa"/>
              <w:left w:w="80" w:type="dxa"/>
              <w:bottom w:w="40" w:type="dxa"/>
              <w:right w:w="80" w:type="dxa"/>
            </w:tcMar>
            <w:vAlign w:val="center"/>
          </w:tcPr>
          <w:p w14:paraId="5EDE345E" w14:textId="77777777" w:rsidR="00624D01" w:rsidRDefault="006206D9" w:rsidP="00BD5BEE">
            <w:pPr>
              <w:spacing w:after="0" w:line="220" w:lineRule="auto"/>
              <w:jc w:val="center"/>
            </w:pPr>
            <w:r>
              <w:rPr>
                <w:color w:val="000000"/>
                <w:sz w:val="20"/>
              </w:rPr>
              <w:t>Figure 5.8</w:t>
            </w:r>
          </w:p>
        </w:tc>
        <w:tc>
          <w:tcPr>
            <w:tcW w:w="6480" w:type="dxa"/>
            <w:shd w:val="clear" w:color="auto" w:fill="F8FAFC"/>
            <w:tcMar>
              <w:top w:w="40" w:type="dxa"/>
              <w:left w:w="80" w:type="dxa"/>
              <w:bottom w:w="40" w:type="dxa"/>
              <w:right w:w="80" w:type="dxa"/>
            </w:tcMar>
            <w:vAlign w:val="center"/>
          </w:tcPr>
          <w:p w14:paraId="0D8BE380" w14:textId="77777777" w:rsidR="00624D01" w:rsidRDefault="006206D9">
            <w:pPr>
              <w:spacing w:after="0" w:line="220" w:lineRule="auto"/>
              <w:jc w:val="center"/>
            </w:pPr>
            <w:r>
              <w:rPr>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vAlign w:val="center"/>
          </w:tcPr>
          <w:p w14:paraId="4AA367D0" w14:textId="77777777" w:rsidR="00D239C3" w:rsidRDefault="005F21A3" w:rsidP="00BD5BEE">
            <w:pPr>
              <w:jc w:val="center"/>
            </w:pPr>
            <w:r>
              <w:rPr>
                <w:color w:val="000000"/>
                <w:sz w:val="20"/>
              </w:rPr>
              <w:t>53</w:t>
            </w:r>
          </w:p>
        </w:tc>
      </w:tr>
      <w:tr w:rsidR="00F51ECB" w14:paraId="4D3715D1" w14:textId="77777777">
        <w:trPr>
          <w:cantSplit/>
          <w:jc w:val="center"/>
        </w:trPr>
        <w:tc>
          <w:tcPr>
            <w:tcW w:w="1584" w:type="dxa"/>
            <w:shd w:val="clear" w:color="auto" w:fill="FFFFFF"/>
            <w:tcMar>
              <w:top w:w="40" w:type="dxa"/>
              <w:left w:w="80" w:type="dxa"/>
              <w:bottom w:w="40" w:type="dxa"/>
              <w:right w:w="80" w:type="dxa"/>
            </w:tcMar>
            <w:vAlign w:val="center"/>
          </w:tcPr>
          <w:p w14:paraId="17C1E184" w14:textId="77777777" w:rsidR="00624D01" w:rsidRDefault="006206D9" w:rsidP="00BD5BEE">
            <w:pPr>
              <w:spacing w:after="0" w:line="220" w:lineRule="auto"/>
              <w:jc w:val="center"/>
            </w:pPr>
            <w:r>
              <w:rPr>
                <w:color w:val="000000"/>
                <w:sz w:val="20"/>
              </w:rPr>
              <w:t>Figure 5.9</w:t>
            </w:r>
          </w:p>
        </w:tc>
        <w:tc>
          <w:tcPr>
            <w:tcW w:w="6480" w:type="dxa"/>
            <w:shd w:val="clear" w:color="auto" w:fill="FFFFFF"/>
            <w:tcMar>
              <w:top w:w="40" w:type="dxa"/>
              <w:left w:w="80" w:type="dxa"/>
              <w:bottom w:w="40" w:type="dxa"/>
              <w:right w:w="80" w:type="dxa"/>
            </w:tcMar>
            <w:vAlign w:val="center"/>
          </w:tcPr>
          <w:p w14:paraId="03F550B6" w14:textId="77777777" w:rsidR="00624D01" w:rsidRDefault="006206D9">
            <w:pPr>
              <w:spacing w:after="0" w:line="220" w:lineRule="auto"/>
              <w:jc w:val="center"/>
            </w:pPr>
            <w:r>
              <w:rPr>
                <w:color w:val="000000"/>
                <w:sz w:val="20"/>
              </w:rPr>
              <w:t>Customer Orders Lifecycle Management &amp; Verification Table</w:t>
            </w:r>
          </w:p>
        </w:tc>
        <w:tc>
          <w:tcPr>
            <w:tcW w:w="1296" w:type="dxa"/>
            <w:shd w:val="clear" w:color="auto" w:fill="FFFFFF"/>
            <w:tcMar>
              <w:top w:w="40" w:type="dxa"/>
              <w:left w:w="80" w:type="dxa"/>
              <w:bottom w:w="40" w:type="dxa"/>
              <w:right w:w="80" w:type="dxa"/>
            </w:tcMar>
            <w:vAlign w:val="center"/>
          </w:tcPr>
          <w:p w14:paraId="7525FBBA" w14:textId="77777777" w:rsidR="00D239C3" w:rsidRDefault="005F21A3" w:rsidP="00BD5BEE">
            <w:pPr>
              <w:jc w:val="center"/>
            </w:pPr>
            <w:r>
              <w:rPr>
                <w:color w:val="000000"/>
                <w:sz w:val="20"/>
              </w:rPr>
              <w:t>53</w:t>
            </w:r>
          </w:p>
        </w:tc>
      </w:tr>
      <w:tr w:rsidR="00F51ECB" w14:paraId="0F546D50" w14:textId="77777777">
        <w:trPr>
          <w:cantSplit/>
          <w:jc w:val="center"/>
        </w:trPr>
        <w:tc>
          <w:tcPr>
            <w:tcW w:w="1584" w:type="dxa"/>
            <w:shd w:val="clear" w:color="auto" w:fill="F8FAFC"/>
            <w:tcMar>
              <w:top w:w="40" w:type="dxa"/>
              <w:left w:w="80" w:type="dxa"/>
              <w:bottom w:w="40" w:type="dxa"/>
              <w:right w:w="80" w:type="dxa"/>
            </w:tcMar>
            <w:vAlign w:val="center"/>
          </w:tcPr>
          <w:p w14:paraId="554CC785" w14:textId="77777777" w:rsidR="00624D01" w:rsidRDefault="006206D9" w:rsidP="00BD5BEE">
            <w:pPr>
              <w:spacing w:after="0" w:line="220" w:lineRule="auto"/>
              <w:jc w:val="center"/>
            </w:pPr>
            <w:r>
              <w:rPr>
                <w:color w:val="000000"/>
                <w:sz w:val="20"/>
              </w:rPr>
              <w:t>Figure 5.10</w:t>
            </w:r>
          </w:p>
        </w:tc>
        <w:tc>
          <w:tcPr>
            <w:tcW w:w="6480" w:type="dxa"/>
            <w:shd w:val="clear" w:color="auto" w:fill="F8FAFC"/>
            <w:tcMar>
              <w:top w:w="40" w:type="dxa"/>
              <w:left w:w="80" w:type="dxa"/>
              <w:bottom w:w="40" w:type="dxa"/>
              <w:right w:w="80" w:type="dxa"/>
            </w:tcMar>
            <w:vAlign w:val="center"/>
          </w:tcPr>
          <w:p w14:paraId="7D8F15ED" w14:textId="77777777" w:rsidR="00624D01" w:rsidRDefault="006206D9">
            <w:pPr>
              <w:spacing w:after="0" w:line="220" w:lineRule="auto"/>
              <w:jc w:val="center"/>
            </w:pPr>
            <w:r>
              <w:rPr>
                <w:color w:val="000000"/>
                <w:sz w:val="20"/>
              </w:rPr>
              <w:t>Order Inspection &amp; Atomic Line Items Breakdown Modal</w:t>
            </w:r>
          </w:p>
        </w:tc>
        <w:tc>
          <w:tcPr>
            <w:tcW w:w="1296" w:type="dxa"/>
            <w:shd w:val="clear" w:color="auto" w:fill="F8FAFC"/>
            <w:tcMar>
              <w:top w:w="40" w:type="dxa"/>
              <w:left w:w="80" w:type="dxa"/>
              <w:bottom w:w="40" w:type="dxa"/>
              <w:right w:w="80" w:type="dxa"/>
            </w:tcMar>
            <w:vAlign w:val="center"/>
          </w:tcPr>
          <w:p w14:paraId="7549126A" w14:textId="77777777" w:rsidR="00D239C3" w:rsidRDefault="005F21A3" w:rsidP="00BD5BEE">
            <w:pPr>
              <w:jc w:val="center"/>
            </w:pPr>
            <w:r>
              <w:rPr>
                <w:color w:val="000000"/>
                <w:sz w:val="20"/>
              </w:rPr>
              <w:t>54</w:t>
            </w:r>
          </w:p>
        </w:tc>
      </w:tr>
      <w:tr w:rsidR="00F51ECB" w14:paraId="56115470" w14:textId="77777777">
        <w:trPr>
          <w:cantSplit/>
          <w:jc w:val="center"/>
        </w:trPr>
        <w:tc>
          <w:tcPr>
            <w:tcW w:w="1584" w:type="dxa"/>
            <w:shd w:val="clear" w:color="auto" w:fill="FFFFFF"/>
            <w:tcMar>
              <w:top w:w="40" w:type="dxa"/>
              <w:left w:w="80" w:type="dxa"/>
              <w:bottom w:w="40" w:type="dxa"/>
              <w:right w:w="80" w:type="dxa"/>
            </w:tcMar>
            <w:vAlign w:val="center"/>
          </w:tcPr>
          <w:p w14:paraId="34F252D5" w14:textId="77777777" w:rsidR="00624D01" w:rsidRDefault="006206D9" w:rsidP="00BD5BEE">
            <w:pPr>
              <w:spacing w:after="0" w:line="220" w:lineRule="auto"/>
              <w:jc w:val="center"/>
            </w:pPr>
            <w:r>
              <w:rPr>
                <w:color w:val="000000"/>
                <w:sz w:val="20"/>
              </w:rPr>
              <w:t>Figure 5.11</w:t>
            </w:r>
          </w:p>
        </w:tc>
        <w:tc>
          <w:tcPr>
            <w:tcW w:w="6480" w:type="dxa"/>
            <w:shd w:val="clear" w:color="auto" w:fill="FFFFFF"/>
            <w:tcMar>
              <w:top w:w="40" w:type="dxa"/>
              <w:left w:w="80" w:type="dxa"/>
              <w:bottom w:w="40" w:type="dxa"/>
              <w:right w:w="80" w:type="dxa"/>
            </w:tcMar>
            <w:vAlign w:val="center"/>
          </w:tcPr>
          <w:p w14:paraId="4F6074C5" w14:textId="77777777" w:rsidR="00624D01" w:rsidRDefault="006206D9">
            <w:pPr>
              <w:spacing w:after="0" w:line="220" w:lineRule="auto"/>
              <w:jc w:val="center"/>
            </w:pPr>
            <w:r>
              <w:rPr>
                <w:color w:val="000000"/>
                <w:sz w:val="20"/>
              </w:rPr>
              <w:t>Customer Delivery Destination Directory &amp; Spatial Coordinates</w:t>
            </w:r>
          </w:p>
        </w:tc>
        <w:tc>
          <w:tcPr>
            <w:tcW w:w="1296" w:type="dxa"/>
            <w:shd w:val="clear" w:color="auto" w:fill="FFFFFF"/>
            <w:tcMar>
              <w:top w:w="40" w:type="dxa"/>
              <w:left w:w="80" w:type="dxa"/>
              <w:bottom w:w="40" w:type="dxa"/>
              <w:right w:w="80" w:type="dxa"/>
            </w:tcMar>
            <w:vAlign w:val="center"/>
          </w:tcPr>
          <w:p w14:paraId="426C76AB" w14:textId="77777777" w:rsidR="00D239C3" w:rsidRDefault="005F21A3" w:rsidP="00BD5BEE">
            <w:pPr>
              <w:jc w:val="center"/>
            </w:pPr>
            <w:r>
              <w:rPr>
                <w:color w:val="000000"/>
                <w:sz w:val="20"/>
              </w:rPr>
              <w:t>54</w:t>
            </w:r>
          </w:p>
        </w:tc>
      </w:tr>
      <w:tr w:rsidR="00F51ECB" w14:paraId="311F4DEF" w14:textId="77777777">
        <w:trPr>
          <w:cantSplit/>
          <w:jc w:val="center"/>
        </w:trPr>
        <w:tc>
          <w:tcPr>
            <w:tcW w:w="1584" w:type="dxa"/>
            <w:shd w:val="clear" w:color="auto" w:fill="F8FAFC"/>
            <w:tcMar>
              <w:top w:w="40" w:type="dxa"/>
              <w:left w:w="80" w:type="dxa"/>
              <w:bottom w:w="40" w:type="dxa"/>
              <w:right w:w="80" w:type="dxa"/>
            </w:tcMar>
            <w:vAlign w:val="center"/>
          </w:tcPr>
          <w:p w14:paraId="71E1301D" w14:textId="77777777" w:rsidR="00624D01" w:rsidRDefault="006206D9" w:rsidP="00BD5BEE">
            <w:pPr>
              <w:spacing w:after="0" w:line="220" w:lineRule="auto"/>
              <w:jc w:val="center"/>
            </w:pPr>
            <w:r>
              <w:rPr>
                <w:color w:val="000000"/>
                <w:sz w:val="20"/>
              </w:rPr>
              <w:t>Figure 5.12</w:t>
            </w:r>
          </w:p>
        </w:tc>
        <w:tc>
          <w:tcPr>
            <w:tcW w:w="6480" w:type="dxa"/>
            <w:shd w:val="clear" w:color="auto" w:fill="F8FAFC"/>
            <w:tcMar>
              <w:top w:w="40" w:type="dxa"/>
              <w:left w:w="80" w:type="dxa"/>
              <w:bottom w:w="40" w:type="dxa"/>
              <w:right w:w="80" w:type="dxa"/>
            </w:tcMar>
            <w:vAlign w:val="center"/>
          </w:tcPr>
          <w:p w14:paraId="66FFCA29" w14:textId="77777777" w:rsidR="00624D01" w:rsidRDefault="006206D9">
            <w:pPr>
              <w:spacing w:after="0" w:line="220" w:lineRule="auto"/>
              <w:jc w:val="center"/>
            </w:pPr>
            <w:r>
              <w:rPr>
                <w:color w:val="000000"/>
                <w:sz w:val="20"/>
              </w:rPr>
              <w:t>Fleet Vehicles Directory with Dual-Capacity Payload Utilization</w:t>
            </w:r>
          </w:p>
        </w:tc>
        <w:tc>
          <w:tcPr>
            <w:tcW w:w="1296" w:type="dxa"/>
            <w:shd w:val="clear" w:color="auto" w:fill="F8FAFC"/>
            <w:tcMar>
              <w:top w:w="40" w:type="dxa"/>
              <w:left w:w="80" w:type="dxa"/>
              <w:bottom w:w="40" w:type="dxa"/>
              <w:right w:w="80" w:type="dxa"/>
            </w:tcMar>
            <w:vAlign w:val="center"/>
          </w:tcPr>
          <w:p w14:paraId="7DFB6A05" w14:textId="77777777" w:rsidR="00D239C3" w:rsidRDefault="005F21A3" w:rsidP="00BD5BEE">
            <w:pPr>
              <w:jc w:val="center"/>
            </w:pPr>
            <w:r>
              <w:rPr>
                <w:color w:val="000000"/>
                <w:sz w:val="20"/>
              </w:rPr>
              <w:t>55</w:t>
            </w:r>
          </w:p>
        </w:tc>
      </w:tr>
      <w:tr w:rsidR="00F51ECB" w14:paraId="2E079BDB" w14:textId="77777777">
        <w:trPr>
          <w:cantSplit/>
          <w:jc w:val="center"/>
        </w:trPr>
        <w:tc>
          <w:tcPr>
            <w:tcW w:w="1584" w:type="dxa"/>
            <w:shd w:val="clear" w:color="auto" w:fill="FFFFFF"/>
            <w:tcMar>
              <w:top w:w="40" w:type="dxa"/>
              <w:left w:w="80" w:type="dxa"/>
              <w:bottom w:w="40" w:type="dxa"/>
              <w:right w:w="80" w:type="dxa"/>
            </w:tcMar>
            <w:vAlign w:val="center"/>
          </w:tcPr>
          <w:p w14:paraId="18FD9714" w14:textId="77777777" w:rsidR="00624D01" w:rsidRDefault="006206D9" w:rsidP="00BD5BEE">
            <w:pPr>
              <w:spacing w:after="0" w:line="220" w:lineRule="auto"/>
              <w:jc w:val="center"/>
            </w:pPr>
            <w:r>
              <w:rPr>
                <w:color w:val="000000"/>
                <w:sz w:val="20"/>
              </w:rPr>
              <w:t>Figure 5.13</w:t>
            </w:r>
          </w:p>
        </w:tc>
        <w:tc>
          <w:tcPr>
            <w:tcW w:w="6480" w:type="dxa"/>
            <w:shd w:val="clear" w:color="auto" w:fill="FFFFFF"/>
            <w:tcMar>
              <w:top w:w="40" w:type="dxa"/>
              <w:left w:w="80" w:type="dxa"/>
              <w:bottom w:w="40" w:type="dxa"/>
              <w:right w:w="80" w:type="dxa"/>
            </w:tcMar>
            <w:vAlign w:val="center"/>
          </w:tcPr>
          <w:p w14:paraId="53999828" w14:textId="77777777" w:rsidR="00624D01" w:rsidRDefault="006206D9">
            <w:pPr>
              <w:spacing w:after="0" w:line="220" w:lineRule="auto"/>
              <w:jc w:val="center"/>
            </w:pPr>
            <w:r>
              <w:rPr>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vAlign w:val="center"/>
          </w:tcPr>
          <w:p w14:paraId="466F11B8" w14:textId="77777777" w:rsidR="00D239C3" w:rsidRDefault="005F21A3" w:rsidP="00BD5BEE">
            <w:pPr>
              <w:jc w:val="center"/>
            </w:pPr>
            <w:r>
              <w:rPr>
                <w:color w:val="000000"/>
                <w:sz w:val="20"/>
              </w:rPr>
              <w:t>56</w:t>
            </w:r>
          </w:p>
        </w:tc>
      </w:tr>
      <w:tr w:rsidR="00F51ECB" w14:paraId="78FC5502" w14:textId="77777777">
        <w:trPr>
          <w:cantSplit/>
          <w:jc w:val="center"/>
        </w:trPr>
        <w:tc>
          <w:tcPr>
            <w:tcW w:w="1584" w:type="dxa"/>
            <w:shd w:val="clear" w:color="auto" w:fill="F8FAFC"/>
            <w:tcMar>
              <w:top w:w="40" w:type="dxa"/>
              <w:left w:w="80" w:type="dxa"/>
              <w:bottom w:w="40" w:type="dxa"/>
              <w:right w:w="80" w:type="dxa"/>
            </w:tcMar>
            <w:vAlign w:val="center"/>
          </w:tcPr>
          <w:p w14:paraId="74F2FC7E" w14:textId="77777777" w:rsidR="00624D01" w:rsidRDefault="006206D9" w:rsidP="00BD5BEE">
            <w:pPr>
              <w:spacing w:after="0" w:line="220" w:lineRule="auto"/>
              <w:jc w:val="center"/>
            </w:pPr>
            <w:r>
              <w:rPr>
                <w:color w:val="000000"/>
                <w:sz w:val="20"/>
              </w:rPr>
              <w:t>Figure 5.14</w:t>
            </w:r>
          </w:p>
        </w:tc>
        <w:tc>
          <w:tcPr>
            <w:tcW w:w="6480" w:type="dxa"/>
            <w:shd w:val="clear" w:color="auto" w:fill="F8FAFC"/>
            <w:tcMar>
              <w:top w:w="40" w:type="dxa"/>
              <w:left w:w="80" w:type="dxa"/>
              <w:bottom w:w="40" w:type="dxa"/>
              <w:right w:w="80" w:type="dxa"/>
            </w:tcMar>
            <w:vAlign w:val="center"/>
          </w:tcPr>
          <w:p w14:paraId="28CD691B" w14:textId="77777777" w:rsidR="00624D01" w:rsidRDefault="006206D9">
            <w:pPr>
              <w:spacing w:after="0" w:line="220" w:lineRule="auto"/>
              <w:jc w:val="center"/>
            </w:pPr>
            <w:r>
              <w:rPr>
                <w:color w:val="000000"/>
                <w:sz w:val="20"/>
              </w:rPr>
              <w:t xml:space="preserve">Geodesic vs </w:t>
            </w:r>
            <w:proofErr w:type="spellStart"/>
            <w:r>
              <w:rPr>
                <w:color w:val="000000"/>
                <w:sz w:val="20"/>
              </w:rPr>
              <w:t>OpenRouteService</w:t>
            </w:r>
            <w:proofErr w:type="spellEnd"/>
            <w:r>
              <w:rPr>
                <w:color w:val="000000"/>
                <w:sz w:val="20"/>
              </w:rPr>
              <w:t xml:space="preserve"> (ORS) Distance Matrix Inspector</w:t>
            </w:r>
          </w:p>
        </w:tc>
        <w:tc>
          <w:tcPr>
            <w:tcW w:w="1296" w:type="dxa"/>
            <w:shd w:val="clear" w:color="auto" w:fill="F8FAFC"/>
            <w:tcMar>
              <w:top w:w="40" w:type="dxa"/>
              <w:left w:w="80" w:type="dxa"/>
              <w:bottom w:w="40" w:type="dxa"/>
              <w:right w:w="80" w:type="dxa"/>
            </w:tcMar>
            <w:vAlign w:val="center"/>
          </w:tcPr>
          <w:p w14:paraId="6B460A0C" w14:textId="77777777" w:rsidR="00D239C3" w:rsidRDefault="005F21A3" w:rsidP="00BD5BEE">
            <w:pPr>
              <w:jc w:val="center"/>
            </w:pPr>
            <w:r>
              <w:rPr>
                <w:color w:val="000000"/>
                <w:sz w:val="20"/>
              </w:rPr>
              <w:t>56</w:t>
            </w:r>
          </w:p>
        </w:tc>
      </w:tr>
      <w:tr w:rsidR="00F51ECB" w14:paraId="3186ABBB" w14:textId="77777777">
        <w:trPr>
          <w:cantSplit/>
          <w:jc w:val="center"/>
        </w:trPr>
        <w:tc>
          <w:tcPr>
            <w:tcW w:w="1584" w:type="dxa"/>
            <w:shd w:val="clear" w:color="auto" w:fill="FFFFFF"/>
            <w:tcMar>
              <w:top w:w="40" w:type="dxa"/>
              <w:left w:w="80" w:type="dxa"/>
              <w:bottom w:w="40" w:type="dxa"/>
              <w:right w:w="80" w:type="dxa"/>
            </w:tcMar>
            <w:vAlign w:val="center"/>
          </w:tcPr>
          <w:p w14:paraId="0356283D" w14:textId="77777777" w:rsidR="00624D01" w:rsidRDefault="006206D9" w:rsidP="00BD5BEE">
            <w:pPr>
              <w:spacing w:after="0" w:line="220" w:lineRule="auto"/>
              <w:jc w:val="center"/>
            </w:pPr>
            <w:r>
              <w:rPr>
                <w:color w:val="000000"/>
                <w:sz w:val="20"/>
              </w:rPr>
              <w:t>Figure 5.15</w:t>
            </w:r>
          </w:p>
        </w:tc>
        <w:tc>
          <w:tcPr>
            <w:tcW w:w="6480" w:type="dxa"/>
            <w:shd w:val="clear" w:color="auto" w:fill="FFFFFF"/>
            <w:tcMar>
              <w:top w:w="40" w:type="dxa"/>
              <w:left w:w="80" w:type="dxa"/>
              <w:bottom w:w="40" w:type="dxa"/>
              <w:right w:w="80" w:type="dxa"/>
            </w:tcMar>
            <w:vAlign w:val="center"/>
          </w:tcPr>
          <w:p w14:paraId="1B525F0A" w14:textId="77777777" w:rsidR="00624D01" w:rsidRDefault="006206D9">
            <w:pPr>
              <w:spacing w:after="0" w:line="220" w:lineRule="auto"/>
              <w:jc w:val="center"/>
            </w:pPr>
            <w:r>
              <w:rPr>
                <w:color w:val="000000"/>
                <w:sz w:val="20"/>
              </w:rPr>
              <w:t>DAA Algorithm Performance Catalog &amp; Sub-Millisecond Benchmarks</w:t>
            </w:r>
          </w:p>
        </w:tc>
        <w:tc>
          <w:tcPr>
            <w:tcW w:w="1296" w:type="dxa"/>
            <w:shd w:val="clear" w:color="auto" w:fill="FFFFFF"/>
            <w:tcMar>
              <w:top w:w="40" w:type="dxa"/>
              <w:left w:w="80" w:type="dxa"/>
              <w:bottom w:w="40" w:type="dxa"/>
              <w:right w:w="80" w:type="dxa"/>
            </w:tcMar>
            <w:vAlign w:val="center"/>
          </w:tcPr>
          <w:p w14:paraId="4214C2EC" w14:textId="77777777" w:rsidR="00D239C3" w:rsidRDefault="005F21A3" w:rsidP="00BD5BEE">
            <w:pPr>
              <w:jc w:val="center"/>
            </w:pPr>
            <w:r>
              <w:rPr>
                <w:color w:val="000000"/>
                <w:sz w:val="20"/>
              </w:rPr>
              <w:t>57</w:t>
            </w:r>
          </w:p>
        </w:tc>
      </w:tr>
    </w:tbl>
    <w:p w14:paraId="1676F02A" w14:textId="77777777" w:rsidR="00F51ECB" w:rsidRDefault="00434225">
      <w:r>
        <w:br w:type="page"/>
      </w:r>
    </w:p>
    <w:p w14:paraId="6BE83CD1" w14:textId="77777777" w:rsidR="00F51ECB" w:rsidRDefault="00434225">
      <w:pPr>
        <w:keepNext/>
        <w:spacing w:before="200" w:after="320" w:line="360" w:lineRule="auto"/>
        <w:jc w:val="center"/>
      </w:pPr>
      <w:r>
        <w:rPr>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33DB177C" w14:textId="77777777">
        <w:trPr>
          <w:cantSplit/>
          <w:tblHeader/>
          <w:jc w:val="center"/>
        </w:trPr>
        <w:tc>
          <w:tcPr>
            <w:tcW w:w="1584" w:type="dxa"/>
            <w:shd w:val="clear" w:color="auto" w:fill="F2F2F2"/>
            <w:tcMar>
              <w:top w:w="40" w:type="dxa"/>
              <w:left w:w="80" w:type="dxa"/>
              <w:bottom w:w="40" w:type="dxa"/>
              <w:right w:w="80" w:type="dxa"/>
            </w:tcMar>
            <w:vAlign w:val="center"/>
          </w:tcPr>
          <w:p w14:paraId="47721BA8" w14:textId="77777777" w:rsidR="00F51ECB" w:rsidRDefault="00434225" w:rsidP="00BD5BEE">
            <w:pPr>
              <w:spacing w:after="0" w:line="220" w:lineRule="auto"/>
              <w:jc w:val="center"/>
            </w:pPr>
            <w:r>
              <w:rPr>
                <w:b/>
                <w:color w:val="000000"/>
                <w:sz w:val="21"/>
              </w:rPr>
              <w:t>TABLE NO</w:t>
            </w:r>
          </w:p>
        </w:tc>
        <w:tc>
          <w:tcPr>
            <w:tcW w:w="6480" w:type="dxa"/>
            <w:shd w:val="clear" w:color="auto" w:fill="F2F2F2"/>
            <w:tcMar>
              <w:top w:w="40" w:type="dxa"/>
              <w:left w:w="80" w:type="dxa"/>
              <w:bottom w:w="40" w:type="dxa"/>
              <w:right w:w="80" w:type="dxa"/>
            </w:tcMar>
            <w:vAlign w:val="center"/>
          </w:tcPr>
          <w:p w14:paraId="7F9BCE13" w14:textId="77777777" w:rsidR="00F51ECB" w:rsidRDefault="00434225">
            <w:pPr>
              <w:spacing w:after="0" w:line="220" w:lineRule="auto"/>
              <w:jc w:val="center"/>
            </w:pPr>
            <w:r>
              <w:rPr>
                <w:b/>
                <w:color w:val="000000"/>
                <w:sz w:val="21"/>
              </w:rPr>
              <w:t>TABLE TITLE / SPECIFICATION</w:t>
            </w:r>
          </w:p>
        </w:tc>
        <w:tc>
          <w:tcPr>
            <w:tcW w:w="1296" w:type="dxa"/>
            <w:shd w:val="clear" w:color="auto" w:fill="F2F2F2"/>
            <w:tcMar>
              <w:top w:w="40" w:type="dxa"/>
              <w:left w:w="80" w:type="dxa"/>
              <w:bottom w:w="40" w:type="dxa"/>
              <w:right w:w="80" w:type="dxa"/>
            </w:tcMar>
            <w:vAlign w:val="center"/>
          </w:tcPr>
          <w:p w14:paraId="173DAB23" w14:textId="77777777" w:rsidR="00F51ECB" w:rsidRDefault="00434225" w:rsidP="00BD5BEE">
            <w:pPr>
              <w:spacing w:after="0" w:line="220" w:lineRule="auto"/>
              <w:jc w:val="center"/>
            </w:pPr>
            <w:r>
              <w:rPr>
                <w:b/>
                <w:color w:val="000000"/>
                <w:sz w:val="21"/>
              </w:rPr>
              <w:t>PAGE NO</w:t>
            </w:r>
          </w:p>
        </w:tc>
      </w:tr>
      <w:tr w:rsidR="00F51ECB" w14:paraId="1D819992" w14:textId="77777777">
        <w:trPr>
          <w:cantSplit/>
          <w:jc w:val="center"/>
        </w:trPr>
        <w:tc>
          <w:tcPr>
            <w:tcW w:w="1584" w:type="dxa"/>
            <w:shd w:val="clear" w:color="auto" w:fill="FFFFFF"/>
            <w:tcMar>
              <w:top w:w="40" w:type="dxa"/>
              <w:left w:w="80" w:type="dxa"/>
              <w:bottom w:w="40" w:type="dxa"/>
              <w:right w:w="80" w:type="dxa"/>
            </w:tcMar>
            <w:vAlign w:val="center"/>
          </w:tcPr>
          <w:p w14:paraId="7720CB9B" w14:textId="77777777" w:rsidR="00624D01" w:rsidRDefault="006206D9" w:rsidP="00BD5BEE">
            <w:pPr>
              <w:spacing w:after="0" w:line="220" w:lineRule="auto"/>
              <w:jc w:val="center"/>
            </w:pPr>
            <w:r>
              <w:rPr>
                <w:color w:val="000000"/>
                <w:sz w:val="20"/>
              </w:rPr>
              <w:t>Table 2.1</w:t>
            </w:r>
          </w:p>
        </w:tc>
        <w:tc>
          <w:tcPr>
            <w:tcW w:w="6480" w:type="dxa"/>
            <w:shd w:val="clear" w:color="auto" w:fill="FFFFFF"/>
            <w:tcMar>
              <w:top w:w="40" w:type="dxa"/>
              <w:left w:w="80" w:type="dxa"/>
              <w:bottom w:w="40" w:type="dxa"/>
              <w:right w:w="80" w:type="dxa"/>
            </w:tcMar>
            <w:vAlign w:val="center"/>
          </w:tcPr>
          <w:p w14:paraId="402FF82A" w14:textId="77777777" w:rsidR="00624D01" w:rsidRDefault="006206D9">
            <w:pPr>
              <w:spacing w:after="0" w:line="220" w:lineRule="auto"/>
              <w:jc w:val="center"/>
            </w:pPr>
            <w:r>
              <w:rPr>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vAlign w:val="center"/>
          </w:tcPr>
          <w:p w14:paraId="0B502AAB" w14:textId="77777777" w:rsidR="00D239C3" w:rsidRDefault="005F21A3" w:rsidP="00BD5BEE">
            <w:pPr>
              <w:jc w:val="center"/>
            </w:pPr>
            <w:r>
              <w:rPr>
                <w:color w:val="000000"/>
                <w:sz w:val="20"/>
              </w:rPr>
              <w:t>22</w:t>
            </w:r>
          </w:p>
        </w:tc>
      </w:tr>
      <w:tr w:rsidR="00F51ECB" w14:paraId="113C962B" w14:textId="77777777">
        <w:trPr>
          <w:cantSplit/>
          <w:jc w:val="center"/>
        </w:trPr>
        <w:tc>
          <w:tcPr>
            <w:tcW w:w="1584" w:type="dxa"/>
            <w:shd w:val="clear" w:color="auto" w:fill="F8FAFC"/>
            <w:tcMar>
              <w:top w:w="40" w:type="dxa"/>
              <w:left w:w="80" w:type="dxa"/>
              <w:bottom w:w="40" w:type="dxa"/>
              <w:right w:w="80" w:type="dxa"/>
            </w:tcMar>
            <w:vAlign w:val="center"/>
          </w:tcPr>
          <w:p w14:paraId="0FED3967" w14:textId="77777777" w:rsidR="00624D01" w:rsidRDefault="006206D9" w:rsidP="00BD5BEE">
            <w:pPr>
              <w:spacing w:after="0" w:line="220" w:lineRule="auto"/>
              <w:jc w:val="center"/>
            </w:pPr>
            <w:r>
              <w:rPr>
                <w:color w:val="000000"/>
                <w:sz w:val="20"/>
              </w:rPr>
              <w:t>Table 3.1</w:t>
            </w:r>
          </w:p>
        </w:tc>
        <w:tc>
          <w:tcPr>
            <w:tcW w:w="6480" w:type="dxa"/>
            <w:shd w:val="clear" w:color="auto" w:fill="F8FAFC"/>
            <w:tcMar>
              <w:top w:w="40" w:type="dxa"/>
              <w:left w:w="80" w:type="dxa"/>
              <w:bottom w:w="40" w:type="dxa"/>
              <w:right w:w="80" w:type="dxa"/>
            </w:tcMar>
            <w:vAlign w:val="center"/>
          </w:tcPr>
          <w:p w14:paraId="1ABFE336" w14:textId="77777777" w:rsidR="00624D01" w:rsidRDefault="006206D9">
            <w:pPr>
              <w:spacing w:after="0" w:line="220" w:lineRule="auto"/>
              <w:jc w:val="center"/>
            </w:pPr>
            <w:r>
              <w:rPr>
                <w:color w:val="000000"/>
                <w:sz w:val="20"/>
              </w:rPr>
              <w:t>Warehouse Entity Schema Specification</w:t>
            </w:r>
          </w:p>
        </w:tc>
        <w:tc>
          <w:tcPr>
            <w:tcW w:w="1296" w:type="dxa"/>
            <w:shd w:val="clear" w:color="auto" w:fill="F8FAFC"/>
            <w:tcMar>
              <w:top w:w="40" w:type="dxa"/>
              <w:left w:w="80" w:type="dxa"/>
              <w:bottom w:w="40" w:type="dxa"/>
              <w:right w:w="80" w:type="dxa"/>
            </w:tcMar>
            <w:vAlign w:val="center"/>
          </w:tcPr>
          <w:p w14:paraId="4E7C4A56" w14:textId="77777777" w:rsidR="00D239C3" w:rsidRDefault="005F21A3" w:rsidP="00BD5BEE">
            <w:pPr>
              <w:jc w:val="center"/>
            </w:pPr>
            <w:r>
              <w:rPr>
                <w:color w:val="000000"/>
                <w:sz w:val="20"/>
              </w:rPr>
              <w:t>26</w:t>
            </w:r>
          </w:p>
        </w:tc>
      </w:tr>
      <w:tr w:rsidR="00F51ECB" w14:paraId="672F8501" w14:textId="77777777">
        <w:trPr>
          <w:cantSplit/>
          <w:jc w:val="center"/>
        </w:trPr>
        <w:tc>
          <w:tcPr>
            <w:tcW w:w="1584" w:type="dxa"/>
            <w:shd w:val="clear" w:color="auto" w:fill="FFFFFF"/>
            <w:tcMar>
              <w:top w:w="40" w:type="dxa"/>
              <w:left w:w="80" w:type="dxa"/>
              <w:bottom w:w="40" w:type="dxa"/>
              <w:right w:w="80" w:type="dxa"/>
            </w:tcMar>
            <w:vAlign w:val="center"/>
          </w:tcPr>
          <w:p w14:paraId="5C59A9B0" w14:textId="77777777" w:rsidR="00624D01" w:rsidRDefault="006206D9" w:rsidP="00BD5BEE">
            <w:pPr>
              <w:spacing w:after="0" w:line="220" w:lineRule="auto"/>
              <w:jc w:val="center"/>
            </w:pPr>
            <w:r>
              <w:rPr>
                <w:color w:val="000000"/>
                <w:sz w:val="20"/>
              </w:rPr>
              <w:t>Table 3.2</w:t>
            </w:r>
          </w:p>
        </w:tc>
        <w:tc>
          <w:tcPr>
            <w:tcW w:w="6480" w:type="dxa"/>
            <w:shd w:val="clear" w:color="auto" w:fill="FFFFFF"/>
            <w:tcMar>
              <w:top w:w="40" w:type="dxa"/>
              <w:left w:w="80" w:type="dxa"/>
              <w:bottom w:w="40" w:type="dxa"/>
              <w:right w:w="80" w:type="dxa"/>
            </w:tcMar>
            <w:vAlign w:val="center"/>
          </w:tcPr>
          <w:p w14:paraId="76CFBC5F" w14:textId="77777777" w:rsidR="00624D01" w:rsidRDefault="006206D9">
            <w:pPr>
              <w:spacing w:after="0" w:line="220" w:lineRule="auto"/>
              <w:jc w:val="center"/>
            </w:pPr>
            <w:r>
              <w:rPr>
                <w:color w:val="000000"/>
                <w:sz w:val="20"/>
              </w:rPr>
              <w:t>Product Entity Schema Specification</w:t>
            </w:r>
          </w:p>
        </w:tc>
        <w:tc>
          <w:tcPr>
            <w:tcW w:w="1296" w:type="dxa"/>
            <w:shd w:val="clear" w:color="auto" w:fill="FFFFFF"/>
            <w:tcMar>
              <w:top w:w="40" w:type="dxa"/>
              <w:left w:w="80" w:type="dxa"/>
              <w:bottom w:w="40" w:type="dxa"/>
              <w:right w:w="80" w:type="dxa"/>
            </w:tcMar>
            <w:vAlign w:val="center"/>
          </w:tcPr>
          <w:p w14:paraId="1A7A76E2" w14:textId="77777777" w:rsidR="00D239C3" w:rsidRDefault="005F21A3" w:rsidP="00BD5BEE">
            <w:pPr>
              <w:jc w:val="center"/>
            </w:pPr>
            <w:r>
              <w:rPr>
                <w:color w:val="000000"/>
                <w:sz w:val="20"/>
              </w:rPr>
              <w:t>27</w:t>
            </w:r>
          </w:p>
        </w:tc>
      </w:tr>
      <w:tr w:rsidR="00F51ECB" w14:paraId="78238E0E" w14:textId="77777777">
        <w:trPr>
          <w:cantSplit/>
          <w:jc w:val="center"/>
        </w:trPr>
        <w:tc>
          <w:tcPr>
            <w:tcW w:w="1584" w:type="dxa"/>
            <w:shd w:val="clear" w:color="auto" w:fill="F8FAFC"/>
            <w:tcMar>
              <w:top w:w="40" w:type="dxa"/>
              <w:left w:w="80" w:type="dxa"/>
              <w:bottom w:w="40" w:type="dxa"/>
              <w:right w:w="80" w:type="dxa"/>
            </w:tcMar>
            <w:vAlign w:val="center"/>
          </w:tcPr>
          <w:p w14:paraId="250E6D74" w14:textId="77777777" w:rsidR="00624D01" w:rsidRDefault="006206D9" w:rsidP="00BD5BEE">
            <w:pPr>
              <w:spacing w:after="0" w:line="220" w:lineRule="auto"/>
              <w:jc w:val="center"/>
            </w:pPr>
            <w:r>
              <w:rPr>
                <w:color w:val="000000"/>
                <w:sz w:val="20"/>
              </w:rPr>
              <w:t>Table 3.3</w:t>
            </w:r>
          </w:p>
        </w:tc>
        <w:tc>
          <w:tcPr>
            <w:tcW w:w="6480" w:type="dxa"/>
            <w:shd w:val="clear" w:color="auto" w:fill="F8FAFC"/>
            <w:tcMar>
              <w:top w:w="40" w:type="dxa"/>
              <w:left w:w="80" w:type="dxa"/>
              <w:bottom w:w="40" w:type="dxa"/>
              <w:right w:w="80" w:type="dxa"/>
            </w:tcMar>
            <w:vAlign w:val="center"/>
          </w:tcPr>
          <w:p w14:paraId="3589B8CF" w14:textId="77777777" w:rsidR="00624D01" w:rsidRDefault="006206D9">
            <w:pPr>
              <w:spacing w:after="0" w:line="220" w:lineRule="auto"/>
              <w:jc w:val="center"/>
            </w:pPr>
            <w:r>
              <w:rPr>
                <w:color w:val="000000"/>
                <w:sz w:val="20"/>
              </w:rPr>
              <w:t>Inventory Entity Schema Specification</w:t>
            </w:r>
          </w:p>
        </w:tc>
        <w:tc>
          <w:tcPr>
            <w:tcW w:w="1296" w:type="dxa"/>
            <w:shd w:val="clear" w:color="auto" w:fill="F8FAFC"/>
            <w:tcMar>
              <w:top w:w="40" w:type="dxa"/>
              <w:left w:w="80" w:type="dxa"/>
              <w:bottom w:w="40" w:type="dxa"/>
              <w:right w:w="80" w:type="dxa"/>
            </w:tcMar>
            <w:vAlign w:val="center"/>
          </w:tcPr>
          <w:p w14:paraId="7F83A37A" w14:textId="77777777" w:rsidR="00D239C3" w:rsidRDefault="005F21A3" w:rsidP="00BD5BEE">
            <w:pPr>
              <w:jc w:val="center"/>
            </w:pPr>
            <w:r>
              <w:rPr>
                <w:color w:val="000000"/>
                <w:sz w:val="20"/>
              </w:rPr>
              <w:t>27</w:t>
            </w:r>
          </w:p>
        </w:tc>
      </w:tr>
      <w:tr w:rsidR="00F51ECB" w14:paraId="38D444C7" w14:textId="77777777">
        <w:trPr>
          <w:cantSplit/>
          <w:jc w:val="center"/>
        </w:trPr>
        <w:tc>
          <w:tcPr>
            <w:tcW w:w="1584" w:type="dxa"/>
            <w:shd w:val="clear" w:color="auto" w:fill="FFFFFF"/>
            <w:tcMar>
              <w:top w:w="40" w:type="dxa"/>
              <w:left w:w="80" w:type="dxa"/>
              <w:bottom w:w="40" w:type="dxa"/>
              <w:right w:w="80" w:type="dxa"/>
            </w:tcMar>
            <w:vAlign w:val="center"/>
          </w:tcPr>
          <w:p w14:paraId="070DB057" w14:textId="77777777" w:rsidR="00624D01" w:rsidRDefault="006206D9" w:rsidP="00BD5BEE">
            <w:pPr>
              <w:spacing w:after="0" w:line="220" w:lineRule="auto"/>
              <w:jc w:val="center"/>
            </w:pPr>
            <w:r>
              <w:rPr>
                <w:color w:val="000000"/>
                <w:sz w:val="20"/>
              </w:rPr>
              <w:t>Table 3.4</w:t>
            </w:r>
          </w:p>
        </w:tc>
        <w:tc>
          <w:tcPr>
            <w:tcW w:w="6480" w:type="dxa"/>
            <w:shd w:val="clear" w:color="auto" w:fill="FFFFFF"/>
            <w:tcMar>
              <w:top w:w="40" w:type="dxa"/>
              <w:left w:w="80" w:type="dxa"/>
              <w:bottom w:w="40" w:type="dxa"/>
              <w:right w:w="80" w:type="dxa"/>
            </w:tcMar>
            <w:vAlign w:val="center"/>
          </w:tcPr>
          <w:p w14:paraId="3332B9D2" w14:textId="77777777" w:rsidR="00624D01" w:rsidRDefault="006206D9">
            <w:pPr>
              <w:spacing w:after="0" w:line="220" w:lineRule="auto"/>
              <w:jc w:val="center"/>
            </w:pPr>
            <w:r>
              <w:rPr>
                <w:color w:val="000000"/>
                <w:sz w:val="20"/>
              </w:rPr>
              <w:t>Delivery Location Entity Schema Specification</w:t>
            </w:r>
          </w:p>
        </w:tc>
        <w:tc>
          <w:tcPr>
            <w:tcW w:w="1296" w:type="dxa"/>
            <w:shd w:val="clear" w:color="auto" w:fill="FFFFFF"/>
            <w:tcMar>
              <w:top w:w="40" w:type="dxa"/>
              <w:left w:w="80" w:type="dxa"/>
              <w:bottom w:w="40" w:type="dxa"/>
              <w:right w:w="80" w:type="dxa"/>
            </w:tcMar>
            <w:vAlign w:val="center"/>
          </w:tcPr>
          <w:p w14:paraId="3C0F7A51" w14:textId="77777777" w:rsidR="00D239C3" w:rsidRDefault="005F21A3" w:rsidP="00BD5BEE">
            <w:pPr>
              <w:jc w:val="center"/>
            </w:pPr>
            <w:r>
              <w:rPr>
                <w:color w:val="000000"/>
                <w:sz w:val="20"/>
              </w:rPr>
              <w:t>28</w:t>
            </w:r>
          </w:p>
        </w:tc>
      </w:tr>
      <w:tr w:rsidR="00F51ECB" w14:paraId="3C17998E" w14:textId="77777777">
        <w:trPr>
          <w:cantSplit/>
          <w:jc w:val="center"/>
        </w:trPr>
        <w:tc>
          <w:tcPr>
            <w:tcW w:w="1584" w:type="dxa"/>
            <w:shd w:val="clear" w:color="auto" w:fill="F8FAFC"/>
            <w:tcMar>
              <w:top w:w="40" w:type="dxa"/>
              <w:left w:w="80" w:type="dxa"/>
              <w:bottom w:w="40" w:type="dxa"/>
              <w:right w:w="80" w:type="dxa"/>
            </w:tcMar>
            <w:vAlign w:val="center"/>
          </w:tcPr>
          <w:p w14:paraId="425F477B" w14:textId="77777777" w:rsidR="00624D01" w:rsidRDefault="006206D9" w:rsidP="00BD5BEE">
            <w:pPr>
              <w:spacing w:after="0" w:line="220" w:lineRule="auto"/>
              <w:jc w:val="center"/>
            </w:pPr>
            <w:r>
              <w:rPr>
                <w:color w:val="000000"/>
                <w:sz w:val="20"/>
              </w:rPr>
              <w:t>Table 3.5</w:t>
            </w:r>
          </w:p>
        </w:tc>
        <w:tc>
          <w:tcPr>
            <w:tcW w:w="6480" w:type="dxa"/>
            <w:shd w:val="clear" w:color="auto" w:fill="F8FAFC"/>
            <w:tcMar>
              <w:top w:w="40" w:type="dxa"/>
              <w:left w:w="80" w:type="dxa"/>
              <w:bottom w:w="40" w:type="dxa"/>
              <w:right w:w="80" w:type="dxa"/>
            </w:tcMar>
            <w:vAlign w:val="center"/>
          </w:tcPr>
          <w:p w14:paraId="5C461492" w14:textId="77777777" w:rsidR="00624D01" w:rsidRDefault="006206D9">
            <w:pPr>
              <w:spacing w:after="0" w:line="220" w:lineRule="auto"/>
              <w:jc w:val="center"/>
            </w:pPr>
            <w:r>
              <w:rPr>
                <w:color w:val="000000"/>
                <w:sz w:val="20"/>
              </w:rPr>
              <w:t>Fleet Vehicle Entity Schema Specification</w:t>
            </w:r>
          </w:p>
        </w:tc>
        <w:tc>
          <w:tcPr>
            <w:tcW w:w="1296" w:type="dxa"/>
            <w:shd w:val="clear" w:color="auto" w:fill="F8FAFC"/>
            <w:tcMar>
              <w:top w:w="40" w:type="dxa"/>
              <w:left w:w="80" w:type="dxa"/>
              <w:bottom w:w="40" w:type="dxa"/>
              <w:right w:w="80" w:type="dxa"/>
            </w:tcMar>
            <w:vAlign w:val="center"/>
          </w:tcPr>
          <w:p w14:paraId="07900B8B" w14:textId="77777777" w:rsidR="00D239C3" w:rsidRDefault="005F21A3" w:rsidP="00BD5BEE">
            <w:pPr>
              <w:jc w:val="center"/>
            </w:pPr>
            <w:r>
              <w:rPr>
                <w:color w:val="000000"/>
                <w:sz w:val="20"/>
              </w:rPr>
              <w:t>29</w:t>
            </w:r>
          </w:p>
        </w:tc>
      </w:tr>
      <w:tr w:rsidR="00F51ECB" w14:paraId="464B325D" w14:textId="77777777">
        <w:trPr>
          <w:cantSplit/>
          <w:jc w:val="center"/>
        </w:trPr>
        <w:tc>
          <w:tcPr>
            <w:tcW w:w="1584" w:type="dxa"/>
            <w:shd w:val="clear" w:color="auto" w:fill="FFFFFF"/>
            <w:tcMar>
              <w:top w:w="40" w:type="dxa"/>
              <w:left w:w="80" w:type="dxa"/>
              <w:bottom w:w="40" w:type="dxa"/>
              <w:right w:w="80" w:type="dxa"/>
            </w:tcMar>
            <w:vAlign w:val="center"/>
          </w:tcPr>
          <w:p w14:paraId="706AB00E" w14:textId="77777777" w:rsidR="00624D01" w:rsidRDefault="006206D9" w:rsidP="00BD5BEE">
            <w:pPr>
              <w:spacing w:after="0" w:line="220" w:lineRule="auto"/>
              <w:jc w:val="center"/>
            </w:pPr>
            <w:r>
              <w:rPr>
                <w:color w:val="000000"/>
                <w:sz w:val="20"/>
              </w:rPr>
              <w:t>Table 3.6</w:t>
            </w:r>
          </w:p>
        </w:tc>
        <w:tc>
          <w:tcPr>
            <w:tcW w:w="6480" w:type="dxa"/>
            <w:shd w:val="clear" w:color="auto" w:fill="FFFFFF"/>
            <w:tcMar>
              <w:top w:w="40" w:type="dxa"/>
              <w:left w:w="80" w:type="dxa"/>
              <w:bottom w:w="40" w:type="dxa"/>
              <w:right w:w="80" w:type="dxa"/>
            </w:tcMar>
            <w:vAlign w:val="center"/>
          </w:tcPr>
          <w:p w14:paraId="47F0F043" w14:textId="77777777" w:rsidR="00624D01" w:rsidRDefault="006206D9">
            <w:pPr>
              <w:spacing w:after="0" w:line="220" w:lineRule="auto"/>
              <w:jc w:val="center"/>
            </w:pPr>
            <w:r>
              <w:rPr>
                <w:color w:val="000000"/>
                <w:sz w:val="20"/>
              </w:rPr>
              <w:t>Customer Order Entity Schema Specification</w:t>
            </w:r>
          </w:p>
        </w:tc>
        <w:tc>
          <w:tcPr>
            <w:tcW w:w="1296" w:type="dxa"/>
            <w:shd w:val="clear" w:color="auto" w:fill="FFFFFF"/>
            <w:tcMar>
              <w:top w:w="40" w:type="dxa"/>
              <w:left w:w="80" w:type="dxa"/>
              <w:bottom w:w="40" w:type="dxa"/>
              <w:right w:w="80" w:type="dxa"/>
            </w:tcMar>
            <w:vAlign w:val="center"/>
          </w:tcPr>
          <w:p w14:paraId="013E18D4" w14:textId="77777777" w:rsidR="00D239C3" w:rsidRDefault="005F21A3" w:rsidP="00BD5BEE">
            <w:pPr>
              <w:jc w:val="center"/>
            </w:pPr>
            <w:r>
              <w:rPr>
                <w:color w:val="000000"/>
                <w:sz w:val="20"/>
              </w:rPr>
              <w:t>29</w:t>
            </w:r>
          </w:p>
        </w:tc>
      </w:tr>
      <w:tr w:rsidR="00F51ECB" w14:paraId="70C3E935" w14:textId="77777777">
        <w:trPr>
          <w:cantSplit/>
          <w:jc w:val="center"/>
        </w:trPr>
        <w:tc>
          <w:tcPr>
            <w:tcW w:w="1584" w:type="dxa"/>
            <w:shd w:val="clear" w:color="auto" w:fill="F8FAFC"/>
            <w:tcMar>
              <w:top w:w="40" w:type="dxa"/>
              <w:left w:w="80" w:type="dxa"/>
              <w:bottom w:w="40" w:type="dxa"/>
              <w:right w:w="80" w:type="dxa"/>
            </w:tcMar>
            <w:vAlign w:val="center"/>
          </w:tcPr>
          <w:p w14:paraId="4DD80036" w14:textId="77777777" w:rsidR="00624D01" w:rsidRDefault="006206D9" w:rsidP="00BD5BEE">
            <w:pPr>
              <w:spacing w:after="0" w:line="220" w:lineRule="auto"/>
              <w:jc w:val="center"/>
            </w:pPr>
            <w:r>
              <w:rPr>
                <w:color w:val="000000"/>
                <w:sz w:val="20"/>
              </w:rPr>
              <w:t>Table 3.7</w:t>
            </w:r>
          </w:p>
        </w:tc>
        <w:tc>
          <w:tcPr>
            <w:tcW w:w="6480" w:type="dxa"/>
            <w:shd w:val="clear" w:color="auto" w:fill="F8FAFC"/>
            <w:tcMar>
              <w:top w:w="40" w:type="dxa"/>
              <w:left w:w="80" w:type="dxa"/>
              <w:bottom w:w="40" w:type="dxa"/>
              <w:right w:w="80" w:type="dxa"/>
            </w:tcMar>
            <w:vAlign w:val="center"/>
          </w:tcPr>
          <w:p w14:paraId="728D0888" w14:textId="77777777" w:rsidR="00624D01" w:rsidRDefault="006206D9">
            <w:pPr>
              <w:spacing w:after="0" w:line="220" w:lineRule="auto"/>
              <w:jc w:val="center"/>
            </w:pPr>
            <w:r>
              <w:rPr>
                <w:color w:val="000000"/>
                <w:sz w:val="20"/>
              </w:rPr>
              <w:t>Order Item Entity Schema Specification</w:t>
            </w:r>
          </w:p>
        </w:tc>
        <w:tc>
          <w:tcPr>
            <w:tcW w:w="1296" w:type="dxa"/>
            <w:shd w:val="clear" w:color="auto" w:fill="F8FAFC"/>
            <w:tcMar>
              <w:top w:w="40" w:type="dxa"/>
              <w:left w:w="80" w:type="dxa"/>
              <w:bottom w:w="40" w:type="dxa"/>
              <w:right w:w="80" w:type="dxa"/>
            </w:tcMar>
            <w:vAlign w:val="center"/>
          </w:tcPr>
          <w:p w14:paraId="278D3F58" w14:textId="77777777" w:rsidR="00D239C3" w:rsidRDefault="005F21A3" w:rsidP="00BD5BEE">
            <w:pPr>
              <w:jc w:val="center"/>
            </w:pPr>
            <w:r>
              <w:rPr>
                <w:color w:val="000000"/>
                <w:sz w:val="20"/>
              </w:rPr>
              <w:t>30</w:t>
            </w:r>
          </w:p>
        </w:tc>
      </w:tr>
      <w:tr w:rsidR="00FB5808" w14:paraId="0C545EC4" w14:textId="77777777">
        <w:trPr>
          <w:cantSplit/>
          <w:jc w:val="center"/>
        </w:trPr>
        <w:tc>
          <w:tcPr>
            <w:tcW w:w="1584" w:type="dxa"/>
            <w:tcMar>
              <w:top w:w="40" w:type="dxa"/>
              <w:left w:w="80" w:type="dxa"/>
              <w:bottom w:w="40" w:type="dxa"/>
              <w:right w:w="80" w:type="dxa"/>
            </w:tcMar>
            <w:vAlign w:val="center"/>
          </w:tcPr>
          <w:p w14:paraId="26D69915" w14:textId="77777777" w:rsidR="00624D01" w:rsidRDefault="006206D9" w:rsidP="00BD5BEE">
            <w:pPr>
              <w:spacing w:after="0" w:line="220" w:lineRule="auto"/>
              <w:jc w:val="center"/>
            </w:pPr>
            <w:r>
              <w:rPr>
                <w:color w:val="000000"/>
                <w:sz w:val="20"/>
              </w:rPr>
              <w:t>Table 3.8</w:t>
            </w:r>
          </w:p>
        </w:tc>
        <w:tc>
          <w:tcPr>
            <w:tcW w:w="6480" w:type="dxa"/>
            <w:tcMar>
              <w:top w:w="40" w:type="dxa"/>
              <w:left w:w="80" w:type="dxa"/>
              <w:bottom w:w="40" w:type="dxa"/>
              <w:right w:w="80" w:type="dxa"/>
            </w:tcMar>
            <w:vAlign w:val="center"/>
          </w:tcPr>
          <w:p w14:paraId="11BB73CD" w14:textId="77777777" w:rsidR="00624D01" w:rsidRDefault="006206D9">
            <w:pPr>
              <w:spacing w:after="0" w:line="220" w:lineRule="auto"/>
              <w:jc w:val="center"/>
            </w:pPr>
            <w:r>
              <w:rPr>
                <w:color w:val="000000"/>
                <w:sz w:val="20"/>
              </w:rPr>
              <w:t>Delivery Plan Entity Schema Specification</w:t>
            </w:r>
          </w:p>
        </w:tc>
        <w:tc>
          <w:tcPr>
            <w:tcW w:w="1296" w:type="dxa"/>
            <w:tcMar>
              <w:top w:w="40" w:type="dxa"/>
              <w:left w:w="80" w:type="dxa"/>
              <w:bottom w:w="40" w:type="dxa"/>
              <w:right w:w="80" w:type="dxa"/>
            </w:tcMar>
            <w:vAlign w:val="center"/>
          </w:tcPr>
          <w:p w14:paraId="5F5649A6" w14:textId="77777777" w:rsidR="00D239C3" w:rsidRDefault="005F21A3" w:rsidP="00BD5BEE">
            <w:pPr>
              <w:jc w:val="center"/>
            </w:pPr>
            <w:r>
              <w:rPr>
                <w:color w:val="000000"/>
                <w:sz w:val="20"/>
              </w:rPr>
              <w:t>30</w:t>
            </w:r>
          </w:p>
        </w:tc>
      </w:tr>
      <w:tr w:rsidR="00F51ECB" w14:paraId="72C6C49E" w14:textId="77777777">
        <w:trPr>
          <w:cantSplit/>
          <w:jc w:val="center"/>
        </w:trPr>
        <w:tc>
          <w:tcPr>
            <w:tcW w:w="1584" w:type="dxa"/>
            <w:shd w:val="clear" w:color="auto" w:fill="F8FAFC"/>
            <w:tcMar>
              <w:top w:w="40" w:type="dxa"/>
              <w:left w:w="80" w:type="dxa"/>
              <w:bottom w:w="40" w:type="dxa"/>
              <w:right w:w="80" w:type="dxa"/>
            </w:tcMar>
            <w:vAlign w:val="center"/>
          </w:tcPr>
          <w:p w14:paraId="1BC4498A" w14:textId="77777777" w:rsidR="00624D01" w:rsidRDefault="006206D9" w:rsidP="00BD5BEE">
            <w:pPr>
              <w:spacing w:after="0" w:line="220" w:lineRule="auto"/>
              <w:jc w:val="center"/>
            </w:pPr>
            <w:r>
              <w:rPr>
                <w:color w:val="000000"/>
                <w:sz w:val="20"/>
              </w:rPr>
              <w:t>Table 3.9</w:t>
            </w:r>
          </w:p>
        </w:tc>
        <w:tc>
          <w:tcPr>
            <w:tcW w:w="6480" w:type="dxa"/>
            <w:shd w:val="clear" w:color="auto" w:fill="F8FAFC"/>
            <w:tcMar>
              <w:top w:w="40" w:type="dxa"/>
              <w:left w:w="80" w:type="dxa"/>
              <w:bottom w:w="40" w:type="dxa"/>
              <w:right w:w="80" w:type="dxa"/>
            </w:tcMar>
            <w:vAlign w:val="center"/>
          </w:tcPr>
          <w:p w14:paraId="5445FFC9" w14:textId="77777777" w:rsidR="00624D01" w:rsidRDefault="006206D9">
            <w:pPr>
              <w:spacing w:after="0" w:line="220" w:lineRule="auto"/>
              <w:jc w:val="center"/>
            </w:pPr>
            <w:proofErr w:type="spellStart"/>
            <w:r>
              <w:rPr>
                <w:color w:val="000000"/>
                <w:sz w:val="20"/>
              </w:rPr>
              <w:t>Supabase</w:t>
            </w:r>
            <w:proofErr w:type="spellEnd"/>
            <w:r>
              <w:rPr>
                <w:color w:val="000000"/>
                <w:sz w:val="20"/>
              </w:rPr>
              <w:t xml:space="preserve"> Row Level Security (RLS) Policy Architecture</w:t>
            </w:r>
          </w:p>
        </w:tc>
        <w:tc>
          <w:tcPr>
            <w:tcW w:w="1296" w:type="dxa"/>
            <w:shd w:val="clear" w:color="auto" w:fill="F8FAFC"/>
            <w:tcMar>
              <w:top w:w="40" w:type="dxa"/>
              <w:left w:w="80" w:type="dxa"/>
              <w:bottom w:w="40" w:type="dxa"/>
              <w:right w:w="80" w:type="dxa"/>
            </w:tcMar>
            <w:vAlign w:val="center"/>
          </w:tcPr>
          <w:p w14:paraId="1C7294E5" w14:textId="77777777" w:rsidR="00D239C3" w:rsidRDefault="005F21A3" w:rsidP="00BD5BEE">
            <w:pPr>
              <w:jc w:val="center"/>
            </w:pPr>
            <w:r>
              <w:rPr>
                <w:color w:val="000000"/>
                <w:sz w:val="20"/>
              </w:rPr>
              <w:t>35</w:t>
            </w:r>
          </w:p>
        </w:tc>
      </w:tr>
      <w:tr w:rsidR="00F51ECB" w14:paraId="5C4D8161" w14:textId="77777777">
        <w:trPr>
          <w:cantSplit/>
          <w:jc w:val="center"/>
        </w:trPr>
        <w:tc>
          <w:tcPr>
            <w:tcW w:w="1584" w:type="dxa"/>
            <w:shd w:val="clear" w:color="auto" w:fill="FFFFFF"/>
            <w:tcMar>
              <w:top w:w="40" w:type="dxa"/>
              <w:left w:w="80" w:type="dxa"/>
              <w:bottom w:w="40" w:type="dxa"/>
              <w:right w:w="80" w:type="dxa"/>
            </w:tcMar>
            <w:vAlign w:val="center"/>
          </w:tcPr>
          <w:p w14:paraId="4E71E0C7" w14:textId="77777777" w:rsidR="00624D01" w:rsidRDefault="006206D9" w:rsidP="00BD5BEE">
            <w:pPr>
              <w:spacing w:after="0" w:line="220" w:lineRule="auto"/>
              <w:jc w:val="center"/>
            </w:pPr>
            <w:r>
              <w:rPr>
                <w:color w:val="000000"/>
                <w:sz w:val="20"/>
              </w:rPr>
              <w:t>Table 4.1</w:t>
            </w:r>
          </w:p>
        </w:tc>
        <w:tc>
          <w:tcPr>
            <w:tcW w:w="6480" w:type="dxa"/>
            <w:shd w:val="clear" w:color="auto" w:fill="FFFFFF"/>
            <w:tcMar>
              <w:top w:w="40" w:type="dxa"/>
              <w:left w:w="80" w:type="dxa"/>
              <w:bottom w:w="40" w:type="dxa"/>
              <w:right w:w="80" w:type="dxa"/>
            </w:tcMar>
            <w:vAlign w:val="center"/>
          </w:tcPr>
          <w:p w14:paraId="01C9040B" w14:textId="77777777" w:rsidR="00624D01" w:rsidRDefault="006206D9">
            <w:pPr>
              <w:spacing w:after="0" w:line="220" w:lineRule="auto"/>
              <w:jc w:val="center"/>
            </w:pPr>
            <w:r>
              <w:rPr>
                <w:color w:val="000000"/>
                <w:sz w:val="20"/>
              </w:rPr>
              <w:t>DAA Algorithm Complexity Comparison &amp; Resource Metrics</w:t>
            </w:r>
          </w:p>
        </w:tc>
        <w:tc>
          <w:tcPr>
            <w:tcW w:w="1296" w:type="dxa"/>
            <w:shd w:val="clear" w:color="auto" w:fill="FFFFFF"/>
            <w:tcMar>
              <w:top w:w="40" w:type="dxa"/>
              <w:left w:w="80" w:type="dxa"/>
              <w:bottom w:w="40" w:type="dxa"/>
              <w:right w:w="80" w:type="dxa"/>
            </w:tcMar>
            <w:vAlign w:val="center"/>
          </w:tcPr>
          <w:p w14:paraId="17ACD3FE" w14:textId="77777777" w:rsidR="00D239C3" w:rsidRDefault="005F21A3" w:rsidP="00BD5BEE">
            <w:pPr>
              <w:jc w:val="center"/>
            </w:pPr>
            <w:r>
              <w:rPr>
                <w:color w:val="000000"/>
                <w:sz w:val="20"/>
              </w:rPr>
              <w:t>44</w:t>
            </w:r>
          </w:p>
        </w:tc>
      </w:tr>
      <w:tr w:rsidR="00F51ECB" w14:paraId="1FBDF536" w14:textId="77777777">
        <w:trPr>
          <w:cantSplit/>
          <w:jc w:val="center"/>
        </w:trPr>
        <w:tc>
          <w:tcPr>
            <w:tcW w:w="1584" w:type="dxa"/>
            <w:shd w:val="clear" w:color="auto" w:fill="F8FAFC"/>
            <w:tcMar>
              <w:top w:w="40" w:type="dxa"/>
              <w:left w:w="80" w:type="dxa"/>
              <w:bottom w:w="40" w:type="dxa"/>
              <w:right w:w="80" w:type="dxa"/>
            </w:tcMar>
            <w:vAlign w:val="center"/>
          </w:tcPr>
          <w:p w14:paraId="2469495F" w14:textId="77777777" w:rsidR="00624D01" w:rsidRDefault="006206D9" w:rsidP="00BD5BEE">
            <w:pPr>
              <w:spacing w:after="0" w:line="220" w:lineRule="auto"/>
              <w:jc w:val="center"/>
            </w:pPr>
            <w:r>
              <w:rPr>
                <w:color w:val="000000"/>
                <w:sz w:val="20"/>
              </w:rPr>
              <w:t>Table 6.1</w:t>
            </w:r>
          </w:p>
        </w:tc>
        <w:tc>
          <w:tcPr>
            <w:tcW w:w="6480" w:type="dxa"/>
            <w:shd w:val="clear" w:color="auto" w:fill="F8FAFC"/>
            <w:tcMar>
              <w:top w:w="40" w:type="dxa"/>
              <w:left w:w="80" w:type="dxa"/>
              <w:bottom w:w="40" w:type="dxa"/>
              <w:right w:w="80" w:type="dxa"/>
            </w:tcMar>
            <w:vAlign w:val="center"/>
          </w:tcPr>
          <w:p w14:paraId="763080E6" w14:textId="77777777" w:rsidR="00624D01" w:rsidRDefault="006206D9">
            <w:pPr>
              <w:spacing w:after="0" w:line="220" w:lineRule="auto"/>
              <w:jc w:val="center"/>
            </w:pPr>
            <w:r>
              <w:rPr>
                <w:color w:val="000000"/>
                <w:sz w:val="20"/>
              </w:rPr>
              <w:t>Comprehensive System Verification &amp; Integration Test Cases</w:t>
            </w:r>
          </w:p>
        </w:tc>
        <w:tc>
          <w:tcPr>
            <w:tcW w:w="1296" w:type="dxa"/>
            <w:shd w:val="clear" w:color="auto" w:fill="F8FAFC"/>
            <w:tcMar>
              <w:top w:w="40" w:type="dxa"/>
              <w:left w:w="80" w:type="dxa"/>
              <w:bottom w:w="40" w:type="dxa"/>
              <w:right w:w="80" w:type="dxa"/>
            </w:tcMar>
            <w:vAlign w:val="center"/>
          </w:tcPr>
          <w:p w14:paraId="3DCDEB05" w14:textId="77777777" w:rsidR="00D239C3" w:rsidRDefault="005F21A3" w:rsidP="00BD5BEE">
            <w:pPr>
              <w:jc w:val="center"/>
            </w:pPr>
            <w:r>
              <w:rPr>
                <w:color w:val="000000"/>
                <w:sz w:val="20"/>
              </w:rPr>
              <w:t>59</w:t>
            </w:r>
          </w:p>
        </w:tc>
      </w:tr>
      <w:tr w:rsidR="00624D01" w14:paraId="71913507" w14:textId="77777777">
        <w:trPr>
          <w:cantSplit/>
          <w:jc w:val="center"/>
        </w:trPr>
        <w:tc>
          <w:tcPr>
            <w:tcW w:w="1584" w:type="dxa"/>
            <w:tcMar>
              <w:top w:w="40" w:type="dxa"/>
              <w:left w:w="80" w:type="dxa"/>
              <w:bottom w:w="40" w:type="dxa"/>
              <w:right w:w="80" w:type="dxa"/>
            </w:tcMar>
            <w:vAlign w:val="center"/>
          </w:tcPr>
          <w:p w14:paraId="5574DCA7" w14:textId="77777777" w:rsidR="00624D01" w:rsidRDefault="006206D9" w:rsidP="00BD5BEE">
            <w:pPr>
              <w:spacing w:after="0" w:line="220" w:lineRule="auto"/>
              <w:jc w:val="center"/>
            </w:pPr>
            <w:r>
              <w:rPr>
                <w:color w:val="000000"/>
                <w:sz w:val="20"/>
              </w:rPr>
              <w:t>Table 6.2</w:t>
            </w:r>
          </w:p>
        </w:tc>
        <w:tc>
          <w:tcPr>
            <w:tcW w:w="6480" w:type="dxa"/>
            <w:tcMar>
              <w:top w:w="40" w:type="dxa"/>
              <w:left w:w="80" w:type="dxa"/>
              <w:bottom w:w="40" w:type="dxa"/>
              <w:right w:w="80" w:type="dxa"/>
            </w:tcMar>
            <w:vAlign w:val="center"/>
          </w:tcPr>
          <w:p w14:paraId="7F41C9CE" w14:textId="77777777" w:rsidR="00624D01" w:rsidRDefault="006206D9">
            <w:pPr>
              <w:spacing w:after="0" w:line="220" w:lineRule="auto"/>
              <w:jc w:val="center"/>
            </w:pPr>
            <w:r>
              <w:rPr>
                <w:color w:val="000000"/>
                <w:sz w:val="20"/>
              </w:rPr>
              <w:t>Algorithmic Real-World Benchmark Performance Results</w:t>
            </w:r>
          </w:p>
        </w:tc>
        <w:tc>
          <w:tcPr>
            <w:tcW w:w="1296" w:type="dxa"/>
            <w:tcMar>
              <w:top w:w="40" w:type="dxa"/>
              <w:left w:w="80" w:type="dxa"/>
              <w:bottom w:w="40" w:type="dxa"/>
              <w:right w:w="80" w:type="dxa"/>
            </w:tcMar>
            <w:vAlign w:val="center"/>
          </w:tcPr>
          <w:p w14:paraId="19E7ED8F" w14:textId="77777777" w:rsidR="00D239C3" w:rsidRDefault="005F21A3" w:rsidP="00BD5BEE">
            <w:pPr>
              <w:jc w:val="center"/>
            </w:pPr>
            <w:r>
              <w:rPr>
                <w:color w:val="000000"/>
                <w:sz w:val="20"/>
              </w:rPr>
              <w:t>60</w:t>
            </w:r>
          </w:p>
        </w:tc>
      </w:tr>
    </w:tbl>
    <w:p w14:paraId="6AAC4294" w14:textId="77777777" w:rsidR="00007CFD" w:rsidRDefault="00007CFD">
      <w:pPr>
        <w:sectPr w:rsidR="00007CFD">
          <w:footerReference w:type="default" r:id="rId10"/>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pgNumType w:start="1" w:fmt="lowerRoman"/>
          <w:cols w:space="720"/>
          <w:titlePg/>
          <w:docGrid w:linePitch="360"/>
        </w:sectPr>
      </w:pPr>
    </w:p>
    <w:p w14:paraId="6D831D7A" w14:textId="77777777" w:rsidR="00F51ECB" w:rsidRDefault="00434225">
      <w:pPr>
        <w:pStyle w:val="Heading1"/>
        <w:spacing w:before="480"/>
      </w:pPr>
      <w:r>
        <w:lastRenderedPageBreak/>
        <w:t>CHAPTER 1</w:t>
      </w:r>
      <w:r>
        <w:br/>
        <w:t>INTRODUCTION</w:t>
      </w:r>
    </w:p>
    <w:p w14:paraId="5A0EB8DF" w14:textId="77777777" w:rsidR="00F51ECB" w:rsidRDefault="00434225">
      <w:pPr>
        <w:pStyle w:val="Heading2"/>
        <w:spacing w:before="320" w:after="120"/>
      </w:pPr>
      <w:bookmarkStart w:id="0" w:name="_Toc244210668"/>
      <w:r>
        <w:t>1.1 Background &amp; Motivation</w:t>
      </w:r>
      <w:bookmarkEnd w:id="0"/>
    </w:p>
    <w:p w14:paraId="01D71E0E" w14:textId="77777777" w:rsidR="00F51ECB" w:rsidRDefault="00434225">
      <w:pPr>
        <w:spacing w:after="120" w:line="360" w:lineRule="auto"/>
        <w:jc w:val="both"/>
      </w:pPr>
      <w:r>
        <w:rPr>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34A8A6CD" w14:textId="77777777" w:rsidR="00F51ECB" w:rsidRDefault="00434225">
      <w:pPr>
        <w:spacing w:after="120" w:line="360" w:lineRule="auto"/>
        <w:jc w:val="both"/>
      </w:pPr>
      <w:r>
        <w:rPr>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513C44A" w14:textId="77777777" w:rsidR="00F51ECB" w:rsidRDefault="00434225">
      <w:pPr>
        <w:spacing w:after="120" w:line="360" w:lineRule="auto"/>
        <w:jc w:val="both"/>
      </w:pPr>
      <w:r>
        <w:rPr>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color w:val="000000"/>
          <w:sz w:val="24"/>
        </w:rPr>
        <w:t>SmartLogix</w:t>
      </w:r>
      <w:proofErr w:type="spellEnd"/>
      <w:r>
        <w:rPr>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225E361B" w14:textId="77777777" w:rsidR="00F51ECB" w:rsidRDefault="00434225">
      <w:pPr>
        <w:pStyle w:val="Heading2"/>
        <w:spacing w:before="320" w:after="120"/>
      </w:pPr>
      <w:bookmarkStart w:id="1" w:name="_Toc244210669"/>
      <w:r>
        <w:t>1.2 Industrial &amp; Academic Relevance</w:t>
      </w:r>
      <w:bookmarkEnd w:id="1"/>
    </w:p>
    <w:p w14:paraId="134E80E1" w14:textId="77777777" w:rsidR="00F51ECB" w:rsidRDefault="00434225">
      <w:pPr>
        <w:spacing w:after="120" w:line="360" w:lineRule="auto"/>
        <w:jc w:val="both"/>
      </w:pPr>
      <w:r>
        <w:rPr>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45B2EDC3" w14:textId="77777777" w:rsidR="00F51ECB" w:rsidRDefault="00434225">
      <w:pPr>
        <w:spacing w:after="120" w:line="360" w:lineRule="auto"/>
        <w:jc w:val="both"/>
      </w:pPr>
      <w:r>
        <w:rPr>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color w:val="000000"/>
          <w:sz w:val="24"/>
        </w:rPr>
        <w:t>SmartLogix</w:t>
      </w:r>
      <w:proofErr w:type="spellEnd"/>
      <w:r>
        <w:rPr>
          <w:color w:val="000000"/>
          <w:sz w:val="24"/>
        </w:rPr>
        <w:t xml:space="preserve"> serves as an exemplary case study demonstrating how classic algorithms—Dijkstra, Kruskal, Floyd-</w:t>
      </w:r>
      <w:proofErr w:type="spellStart"/>
      <w:r>
        <w:rPr>
          <w:color w:val="000000"/>
          <w:sz w:val="24"/>
        </w:rPr>
        <w:t>Warshall</w:t>
      </w:r>
      <w:proofErr w:type="spellEnd"/>
      <w:r>
        <w:rPr>
          <w:color w:val="000000"/>
          <w:sz w:val="24"/>
        </w:rPr>
        <w:t>, and First Fit Decreasing—can be co-located within modern cloud edge architectures to solve critical industrial logistics bottlenecks.</w:t>
      </w:r>
    </w:p>
    <w:p w14:paraId="7C582A40" w14:textId="77777777" w:rsidR="00F51ECB" w:rsidRDefault="00434225">
      <w:pPr>
        <w:pStyle w:val="Heading2"/>
        <w:spacing w:before="320" w:after="120"/>
      </w:pPr>
      <w:bookmarkStart w:id="2" w:name="_Toc244210670"/>
      <w:r>
        <w:t>1.3 Aim and Objectives</w:t>
      </w:r>
      <w:bookmarkEnd w:id="2"/>
    </w:p>
    <w:p w14:paraId="5D59E657" w14:textId="77777777" w:rsidR="00F51ECB" w:rsidRDefault="00434225">
      <w:pPr>
        <w:pStyle w:val="Heading3"/>
        <w:spacing w:before="240"/>
      </w:pPr>
      <w:bookmarkStart w:id="3" w:name="_Toc244210671"/>
      <w:r>
        <w:t>1.3.1 Aim</w:t>
      </w:r>
      <w:bookmarkEnd w:id="3"/>
    </w:p>
    <w:p w14:paraId="5CE672A4" w14:textId="77777777" w:rsidR="00F51ECB" w:rsidRDefault="00434225">
      <w:pPr>
        <w:spacing w:after="120" w:line="360" w:lineRule="auto"/>
        <w:jc w:val="both"/>
      </w:pPr>
      <w:r>
        <w:rPr>
          <w:color w:val="000000"/>
          <w:sz w:val="24"/>
        </w:rPr>
        <w:t xml:space="preserve">The primary aim of this project is to conceptualize, design, and implement </w:t>
      </w:r>
      <w:proofErr w:type="spellStart"/>
      <w:r>
        <w:rPr>
          <w:color w:val="000000"/>
          <w:sz w:val="24"/>
        </w:rPr>
        <w:t>SmartLogix</w:t>
      </w:r>
      <w:proofErr w:type="spellEnd"/>
      <w:r>
        <w:rPr>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0FC8F205" w14:textId="77777777" w:rsidR="00F51ECB" w:rsidRDefault="00434225">
      <w:pPr>
        <w:pStyle w:val="Heading3"/>
        <w:spacing w:before="240"/>
      </w:pPr>
      <w:bookmarkStart w:id="4" w:name="_Toc244210672"/>
      <w:r>
        <w:t>1.3.2 Granular Objectives</w:t>
      </w:r>
      <w:bookmarkEnd w:id="4"/>
    </w:p>
    <w:p w14:paraId="2AF967A2" w14:textId="77777777" w:rsidR="00F51ECB" w:rsidRDefault="00434225">
      <w:pPr>
        <w:spacing w:after="120" w:line="360" w:lineRule="auto"/>
        <w:jc w:val="both"/>
      </w:pPr>
      <w:r>
        <w:rPr>
          <w:color w:val="000000"/>
          <w:sz w:val="24"/>
        </w:rPr>
        <w:t>To realize this overarching aim, the project is structured around the following core engineering objectives:</w:t>
      </w:r>
    </w:p>
    <w:p w14:paraId="3D098612" w14:textId="77777777" w:rsidR="00F51ECB" w:rsidRDefault="00434225">
      <w:pPr>
        <w:spacing w:after="80" w:line="360" w:lineRule="auto"/>
        <w:jc w:val="both"/>
      </w:pPr>
      <w:r>
        <w:rPr>
          <w:sz w:val="24"/>
        </w:rPr>
        <w:t>1. Algorithmic Shortest Path Routing: To implement Dijkstra's Algorithm using an indexed min-heap priority queue to compute deterministic, minimum-distance delivery trajectories between regional distribution hubs and customer delivery destinations.</w:t>
      </w:r>
    </w:p>
    <w:p w14:paraId="316940AC" w14:textId="77777777" w:rsidR="00BD372B" w:rsidRDefault="00000000">
      <w:pPr>
        <w:spacing w:after="80" w:line="360" w:lineRule="auto"/>
        <w:jc w:val="both"/>
      </w:pPr>
      <w:r>
        <w:rPr>
          <w:sz w:val="24"/>
        </w:rPr>
        <w:t xml:space="preserve">2. Inter-Depot Backbone Optimization: To formulate Kruskal's Minimum Spanning Tree (MST) algorithm with a Disjoint Set Union (Union-Find) data structure incorporating path </w:t>
      </w:r>
      <w:r>
        <w:rPr>
          <w:sz w:val="24"/>
        </w:rPr>
        <w:lastRenderedPageBreak/>
        <w:t>compression, identifying the minimal-cost connectivity infrastructure between regional warehouses.</w:t>
      </w:r>
    </w:p>
    <w:p w14:paraId="2DE2E20C" w14:textId="77777777" w:rsidR="00BD372B" w:rsidRDefault="00000000">
      <w:pPr>
        <w:spacing w:after="80" w:line="360" w:lineRule="auto"/>
        <w:jc w:val="both"/>
      </w:pPr>
      <w:r>
        <w:rPr>
          <w:sz w:val="24"/>
        </w:rPr>
        <w:t>3. Multi-Dimensional Fleet Cargo Packing: To develop a dual-constraint First Fit Decreasing (FFD) Bin Packing heuristic that simultaneously respects vehicle payload mass (kg) and volumetric cargo capacity (m³), maximizing vehicle utilization and minimizing fleet dispatches.</w:t>
      </w:r>
    </w:p>
    <w:p w14:paraId="7406BED9" w14:textId="77777777" w:rsidR="00BD372B" w:rsidRDefault="00000000">
      <w:pPr>
        <w:spacing w:after="80" w:line="360" w:lineRule="auto"/>
        <w:jc w:val="both"/>
      </w:pPr>
      <w:r>
        <w:rPr>
          <w:sz w:val="24"/>
        </w:rPr>
        <w:t>4. All-Pairs Geodesic &amp; Road Network Matrix: To implement the Floyd-Warshall Dynamic Programming algorithm to compute complete pairwise transit matrices, integrating external OpenRouteService (ORS) APIs for live road network evaluation with automatic geodesic fallback.</w:t>
      </w:r>
    </w:p>
    <w:p w14:paraId="41D47887" w14:textId="77777777" w:rsidR="00BD372B" w:rsidRDefault="00000000">
      <w:pPr>
        <w:spacing w:after="80" w:line="360" w:lineRule="auto"/>
        <w:jc w:val="both"/>
      </w:pPr>
      <w:r>
        <w:rPr>
          <w:sz w:val="24"/>
        </w:rPr>
        <w:t>5. Atomic Inventory Transaction Management: To architect a relational PostgreSQL schema with ACID transactional integrity, enforcing atomic inventory reservations and preventing race conditions during concurrent customer order dispatches.</w:t>
      </w:r>
    </w:p>
    <w:p w14:paraId="0F20A9E3" w14:textId="77777777" w:rsidR="00BD372B" w:rsidRDefault="00000000">
      <w:pPr>
        <w:spacing w:after="80" w:line="360" w:lineRule="auto"/>
        <w:jc w:val="both"/>
      </w:pPr>
      <w:r>
        <w:rPr>
          <w:sz w:val="24"/>
        </w:rPr>
        <w:t>6. High-Performance Geospatial Workspace: To build a modern React 18 single-page application utilizing Leaflet mapping, memoized marker caching, and in-flight network request deduplication to guarantee smooth 60 FPS performance and sub-millisecond algorithmic execution.</w:t>
      </w:r>
    </w:p>
    <w:p w14:paraId="732230F2" w14:textId="77777777" w:rsidR="00F51ECB" w:rsidRDefault="00434225">
      <w:pPr>
        <w:pStyle w:val="Heading2"/>
        <w:spacing w:before="320" w:after="120"/>
      </w:pPr>
      <w:bookmarkStart w:id="5" w:name="_Toc244210673"/>
      <w:r>
        <w:t>1.4 Requirement Specification</w:t>
      </w:r>
      <w:bookmarkEnd w:id="5"/>
    </w:p>
    <w:p w14:paraId="01BC98B2" w14:textId="77777777" w:rsidR="00F51ECB" w:rsidRDefault="00434225">
      <w:pPr>
        <w:pStyle w:val="Heading3"/>
        <w:spacing w:before="240"/>
      </w:pPr>
      <w:bookmarkStart w:id="6" w:name="_Toc244210674"/>
      <w:r>
        <w:t>1.4.1 System Overview</w:t>
      </w:r>
      <w:bookmarkEnd w:id="6"/>
    </w:p>
    <w:p w14:paraId="3B3AA3FB" w14:textId="77777777" w:rsidR="00F51ECB" w:rsidRDefault="00434225">
      <w:pPr>
        <w:spacing w:after="120" w:line="360" w:lineRule="auto"/>
        <w:jc w:val="both"/>
      </w:pPr>
      <w:proofErr w:type="spellStart"/>
      <w:r>
        <w:rPr>
          <w:color w:val="000000"/>
          <w:sz w:val="24"/>
        </w:rPr>
        <w:t>SmartLogix</w:t>
      </w:r>
      <w:proofErr w:type="spellEnd"/>
      <w:r>
        <w:rPr>
          <w:color w:val="000000"/>
          <w:sz w:val="24"/>
        </w:rPr>
        <w:t xml:space="preserve"> is engineered as a cloud-native, three-tier software system. The Presentation Layer is a reactive Single Page Application (SPA) built using React 18, TypeScript, Tailwind CSS, </w:t>
      </w:r>
      <w:proofErr w:type="spellStart"/>
      <w:r>
        <w:rPr>
          <w:color w:val="000000"/>
          <w:sz w:val="24"/>
        </w:rPr>
        <w:t>Lucide</w:t>
      </w:r>
      <w:proofErr w:type="spellEnd"/>
      <w:r>
        <w:rPr>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color w:val="000000"/>
          <w:sz w:val="24"/>
        </w:rPr>
        <w:t>Deno</w:t>
      </w:r>
      <w:proofErr w:type="spellEnd"/>
      <w:r>
        <w:rPr>
          <w:color w:val="000000"/>
          <w:sz w:val="24"/>
        </w:rPr>
        <w:t xml:space="preserve">. The Data Tier is powered by a managed </w:t>
      </w:r>
      <w:proofErr w:type="spellStart"/>
      <w:r>
        <w:rPr>
          <w:color w:val="000000"/>
          <w:sz w:val="24"/>
        </w:rPr>
        <w:t>Supabase</w:t>
      </w:r>
      <w:proofErr w:type="spellEnd"/>
      <w:r>
        <w:rPr>
          <w:color w:val="000000"/>
          <w:sz w:val="24"/>
        </w:rPr>
        <w:t xml:space="preserve"> PostgreSQL 15 database instance featuring Row Level Security (RLS), relational constraints, spatial coordinates, and transactional stored procedures.</w:t>
      </w:r>
    </w:p>
    <w:p w14:paraId="53B19A51" w14:textId="77777777" w:rsidR="00F51ECB" w:rsidRDefault="00434225">
      <w:pPr>
        <w:pStyle w:val="Heading3"/>
        <w:spacing w:before="240"/>
      </w:pPr>
      <w:bookmarkStart w:id="7" w:name="_Toc244210675"/>
      <w:r>
        <w:t>1.4.2 Existing System &amp; Practical Pitfalls</w:t>
      </w:r>
      <w:bookmarkEnd w:id="7"/>
    </w:p>
    <w:p w14:paraId="5F7A06DE" w14:textId="77777777" w:rsidR="00F51ECB" w:rsidRDefault="00434225">
      <w:pPr>
        <w:spacing w:after="120" w:line="360" w:lineRule="auto"/>
        <w:jc w:val="both"/>
      </w:pPr>
      <w:r>
        <w:rPr>
          <w:color w:val="000000"/>
          <w:sz w:val="24"/>
        </w:rPr>
        <w:t>In traditional warehouse management and freight logistics environments, operations are hampered by significant systemic shortcomings:</w:t>
      </w:r>
    </w:p>
    <w:p w14:paraId="67664CA3" w14:textId="77777777" w:rsidR="00F51ECB" w:rsidRDefault="00434225">
      <w:pPr>
        <w:spacing w:after="80" w:line="360" w:lineRule="auto"/>
        <w:jc w:val="both"/>
      </w:pPr>
      <w:r>
        <w:rPr>
          <w:sz w:val="24"/>
        </w:rPr>
        <w:lastRenderedPageBreak/>
        <w:t>• Fragmented Data Silos: Warehouse inventory balances, fleet management logs, and order dispatch sheets reside in isolated software packages or manual spreadsheets, preventing real-time cross-functional synchronization.</w:t>
      </w:r>
    </w:p>
    <w:p w14:paraId="5A96E8D2" w14:textId="77777777" w:rsidR="00BD372B" w:rsidRDefault="00000000">
      <w:pPr>
        <w:spacing w:after="80" w:line="360" w:lineRule="auto"/>
        <w:jc w:val="both"/>
      </w:pPr>
      <w:r>
        <w:rPr>
          <w:sz w:val="24"/>
        </w:rPr>
        <w:t>• Heuristic &amp; Naive Routing: Vehicle drivers and dispatchers plan delivery stops based on intuitive familiarity, postal codes, or greedy nearest-neighbor approaches, resulting in circuitous paths, unnecessary detours, and inflated fuel consumption.</w:t>
      </w:r>
    </w:p>
    <w:p w14:paraId="6A6EB7CC" w14:textId="77777777" w:rsidR="00BD372B" w:rsidRDefault="00000000">
      <w:pPr>
        <w:spacing w:after="80" w:line="360" w:lineRule="auto"/>
        <w:jc w:val="both"/>
      </w:pPr>
      <w:r>
        <w:rPr>
          <w:sz w:val="24"/>
        </w:rPr>
        <w:t>• Under-Utilized Cargo Capacities: Fleet vehicles are loaded without rigorous volumetric (m³) versus weight (kg) calculations, leading to situations where vehicles 'cube out' (volume exhausted while mass capacity remains) or 'weigh out' prematurely.</w:t>
      </w:r>
    </w:p>
    <w:p w14:paraId="348E0273" w14:textId="77777777" w:rsidR="00BD372B" w:rsidRDefault="00000000">
      <w:pPr>
        <w:spacing w:after="80" w:line="360" w:lineRule="auto"/>
        <w:jc w:val="both"/>
      </w:pPr>
      <w:r>
        <w:rPr>
          <w:sz w:val="24"/>
        </w:rPr>
        <w:t>• Lack of Real-Time Geospatial Visibility: Legacy systems provide static text tables without dynamic map projections, topological overlays, or visual route verification tools.</w:t>
      </w:r>
    </w:p>
    <w:p w14:paraId="4700BA7D" w14:textId="77777777" w:rsidR="00F51ECB" w:rsidRDefault="00434225">
      <w:pPr>
        <w:pStyle w:val="Heading3"/>
        <w:spacing w:before="240"/>
      </w:pPr>
      <w:bookmarkStart w:id="8" w:name="_Toc244210676"/>
      <w:r>
        <w:t>1.4.3 Proposed System Architecture &amp; Core Innovations</w:t>
      </w:r>
      <w:bookmarkEnd w:id="8"/>
    </w:p>
    <w:p w14:paraId="01FF168B" w14:textId="77777777" w:rsidR="00F51ECB" w:rsidRDefault="00434225">
      <w:pPr>
        <w:spacing w:after="120" w:line="360" w:lineRule="auto"/>
        <w:jc w:val="both"/>
      </w:pPr>
      <w:proofErr w:type="spellStart"/>
      <w:r>
        <w:rPr>
          <w:color w:val="000000"/>
          <w:sz w:val="24"/>
        </w:rPr>
        <w:t>SmartLogix</w:t>
      </w:r>
      <w:proofErr w:type="spellEnd"/>
      <w:r>
        <w:rPr>
          <w:color w:val="000000"/>
          <w:sz w:val="24"/>
        </w:rPr>
        <w:t xml:space="preserve"> directly addresses every pitfall of the existing system through several structural innovations:</w:t>
      </w:r>
    </w:p>
    <w:p w14:paraId="321090C3" w14:textId="77777777" w:rsidR="00F51ECB" w:rsidRDefault="00434225">
      <w:pPr>
        <w:spacing w:after="80" w:line="360" w:lineRule="auto"/>
        <w:jc w:val="both"/>
      </w:pPr>
      <w:r>
        <w:rPr>
          <w:sz w:val="24"/>
        </w:rPr>
        <w:t>• Unified Logistics Data Model: A normalized relational schema directly binds warehouse locations, real-time product quantities, delivery destinations, fleet vehicle capacities, and customer orders into an interconnected relational graph.</w:t>
      </w:r>
    </w:p>
    <w:p w14:paraId="408E6082" w14:textId="77777777" w:rsidR="00BD372B" w:rsidRDefault="00000000">
      <w:pPr>
        <w:spacing w:after="80" w:line="360" w:lineRule="auto"/>
        <w:jc w:val="both"/>
      </w:pPr>
      <w:r>
        <w:rPr>
          <w:sz w:val="24"/>
        </w:rPr>
        <w: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w:t>
      </w:r>
    </w:p>
    <w:p w14:paraId="311939A3" w14:textId="77777777" w:rsidR="00BD372B" w:rsidRDefault="00000000">
      <w:pPr>
        <w:spacing w:after="80" w:line="360" w:lineRule="auto"/>
        <w:jc w:val="both"/>
      </w:pPr>
      <w:r>
        <w:rPr>
          <w:sz w:val="24"/>
        </w:rPr>
        <w:t>• Real Road &amp; Geodesic Distance Matrix: Through OpenRouteService (ORS) integration, SmartLogix evaluates actual driving distances, physical road turns, and estimated travel durations, while maintaining mathematical Haversine geodesic fallback when external APIs are unreachable.</w:t>
      </w:r>
    </w:p>
    <w:p w14:paraId="2FC4F6F6" w14:textId="77777777" w:rsidR="00BD372B" w:rsidRDefault="00000000">
      <w:pPr>
        <w:spacing w:after="80" w:line="360" w:lineRule="auto"/>
        <w:jc w:val="both"/>
      </w:pPr>
      <w:r>
        <w:rPr>
          <w:sz w:val="24"/>
        </w:rPr>
        <w:t>• Atomic Database Stored Procedures: Orders are processed via an atomic RPC (`create_order_atomic`) that inspects warehouse stock, reserves units, and updates ledgers in a single ACID transaction, completely eliminating race conditions and over-allocation.</w:t>
      </w:r>
    </w:p>
    <w:p w14:paraId="3242FF8E" w14:textId="77777777" w:rsidR="00F51ECB" w:rsidRDefault="00434225">
      <w:pPr>
        <w:pStyle w:val="Heading3"/>
        <w:spacing w:before="240"/>
      </w:pPr>
      <w:bookmarkStart w:id="9" w:name="_Toc244210677"/>
      <w:r>
        <w:lastRenderedPageBreak/>
        <w:t>1.4.4 Purpose of the System</w:t>
      </w:r>
      <w:bookmarkEnd w:id="9"/>
    </w:p>
    <w:p w14:paraId="4F52A94D" w14:textId="77777777" w:rsidR="00F51ECB" w:rsidRDefault="00434225">
      <w:pPr>
        <w:spacing w:after="120" w:line="360" w:lineRule="auto"/>
        <w:jc w:val="both"/>
      </w:pPr>
      <w:r>
        <w:rPr>
          <w:color w:val="000000"/>
          <w:sz w:val="24"/>
        </w:rPr>
        <w:t xml:space="preserve">The purpose of </w:t>
      </w:r>
      <w:proofErr w:type="spellStart"/>
      <w:r>
        <w:rPr>
          <w:color w:val="000000"/>
          <w:sz w:val="24"/>
        </w:rPr>
        <w:t>SmartLogix</w:t>
      </w:r>
      <w:proofErr w:type="spellEnd"/>
      <w:r>
        <w:rPr>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color w:val="000000"/>
          <w:sz w:val="24"/>
        </w:rPr>
        <w:t>SmartLogix</w:t>
      </w:r>
      <w:proofErr w:type="spellEnd"/>
      <w:r>
        <w:rPr>
          <w:color w:val="000000"/>
          <w:sz w:val="24"/>
        </w:rPr>
        <w:t xml:space="preserve"> eliminates guesswork, slashes fulfillment latency, and establishes mathematically verified operational workflows.</w:t>
      </w:r>
    </w:p>
    <w:p w14:paraId="3135CA16" w14:textId="77777777" w:rsidR="00F51ECB" w:rsidRDefault="00434225">
      <w:pPr>
        <w:pStyle w:val="Heading3"/>
        <w:spacing w:before="240"/>
      </w:pPr>
      <w:bookmarkStart w:id="10" w:name="_Toc244210678"/>
      <w:r>
        <w:t>1.4.5 Functional Requirements</w:t>
      </w:r>
      <w:bookmarkEnd w:id="10"/>
    </w:p>
    <w:p w14:paraId="77968308" w14:textId="77777777" w:rsidR="00F51ECB" w:rsidRDefault="00434225">
      <w:pPr>
        <w:spacing w:after="120" w:line="360" w:lineRule="auto"/>
        <w:jc w:val="both"/>
      </w:pPr>
      <w:r>
        <w:rPr>
          <w:color w:val="000000"/>
          <w:sz w:val="24"/>
        </w:rPr>
        <w:t xml:space="preserve">The functional capabilities of </w:t>
      </w:r>
      <w:proofErr w:type="spellStart"/>
      <w:r>
        <w:rPr>
          <w:color w:val="000000"/>
          <w:sz w:val="24"/>
        </w:rPr>
        <w:t>SmartLogix</w:t>
      </w:r>
      <w:proofErr w:type="spellEnd"/>
      <w:r>
        <w:rPr>
          <w:color w:val="000000"/>
          <w:sz w:val="24"/>
        </w:rPr>
        <w:t xml:space="preserve"> are organized into eight distinct operational modules:</w:t>
      </w:r>
    </w:p>
    <w:p w14:paraId="642DD053" w14:textId="77777777" w:rsidR="00F51ECB" w:rsidRDefault="00434225">
      <w:pPr>
        <w:spacing w:after="80" w:line="360" w:lineRule="auto"/>
        <w:jc w:val="both"/>
      </w:pPr>
      <w:r>
        <w:rPr>
          <w:sz w:val="24"/>
        </w:rPr>
        <w:t>1. Module 1 - Executive Analytics Dashboard: Real-time calculation and visualization of system-wide key performance indicators (KPIs), including active fleet availability, total registered SKU variants, pending order queue status, and low-stock alerts.</w:t>
      </w:r>
    </w:p>
    <w:p w14:paraId="4C9DFB42" w14:textId="77777777" w:rsidR="00BD372B" w:rsidRDefault="00000000">
      <w:pPr>
        <w:spacing w:after="80" w:line="360" w:lineRule="auto"/>
        <w:jc w:val="both"/>
      </w:pPr>
      <w:r>
        <w:rPr>
          <w:sz w:val="24"/>
        </w:rPr>
        <w:t>2. Module 2 - Interactive Logistics Map Workspace: Full-screen interactive Leaflet geospatial canvas displaying warehouse hubs, customer destinations, and visual toggles for Dijkstra shortest paths, Kruskal MST backbones, and Floyd-Warshall route meshes.</w:t>
      </w:r>
    </w:p>
    <w:p w14:paraId="63BCFD86" w14:textId="77777777" w:rsidR="00BD372B" w:rsidRDefault="00000000">
      <w:pPr>
        <w:spacing w:after="80" w:line="360" w:lineRule="auto"/>
        <w:jc w:val="both"/>
      </w:pPr>
      <w:r>
        <w:rPr>
          <w:sz w:val="24"/>
        </w:rPr>
        <w:t>3. Module 3 - Inventory Ledger &amp; Restock Engine: Comprehensive ledger of SKU-warehouse inventory balances, reorder threshold triggers, and automated Restock Allocation workflows based on regional priority scores.</w:t>
      </w:r>
    </w:p>
    <w:p w14:paraId="6456E2C2" w14:textId="77777777" w:rsidR="00BD372B" w:rsidRDefault="00000000">
      <w:pPr>
        <w:spacing w:after="80" w:line="360" w:lineRule="auto"/>
        <w:jc w:val="both"/>
      </w:pPr>
      <w:r>
        <w:rPr>
          <w:sz w:val="24"/>
        </w:rPr>
        <w:t>4. Module 4 - Order Lifecycle Management: Complete end-to-end order processing, priority filtering (Low, Normal, High, Urgent), atomic stock validation, order inspection modal, and lifecycle state transitions (PENDING, PROCESSING, IN_TRANSIT, DELIVERED, CANCELLED).</w:t>
      </w:r>
    </w:p>
    <w:p w14:paraId="74460796" w14:textId="77777777" w:rsidR="00BD372B" w:rsidRDefault="00000000">
      <w:pPr>
        <w:spacing w:after="80" w:line="360" w:lineRule="auto"/>
        <w:jc w:val="both"/>
      </w:pPr>
      <w:r>
        <w:rPr>
          <w:sz w:val="24"/>
        </w:rPr>
        <w:t>5. Module 5 - Fleet &amp; Asset Management: Registry of delivery vehicles, monitoring model specifications, maximum weight limits (kg), volumetric cargo limits (m³), operational statuses (AVAILABLE, IN_TRANSIT, MAINTENANCE), and current depot assignments.</w:t>
      </w:r>
    </w:p>
    <w:p w14:paraId="3D9E00E6" w14:textId="77777777" w:rsidR="00BD372B" w:rsidRDefault="00000000">
      <w:pPr>
        <w:spacing w:after="80" w:line="360" w:lineRule="auto"/>
        <w:jc w:val="both"/>
      </w:pPr>
      <w:r>
        <w:rPr>
          <w:sz w:val="24"/>
        </w:rPr>
        <w:t>6. Module 6 - Algorithmic Delivery Planning Workspace: Automated route generation engine that binds pending orders to available fleet vehicles using First Fit Decreasing Bin Packing and calculates optimized sequential stop trajectories using Dijkstra's algorithm.</w:t>
      </w:r>
    </w:p>
    <w:p w14:paraId="719557AF" w14:textId="77777777" w:rsidR="00BD372B" w:rsidRDefault="00000000">
      <w:pPr>
        <w:spacing w:after="80" w:line="360" w:lineRule="auto"/>
        <w:jc w:val="both"/>
      </w:pPr>
      <w:r>
        <w:rPr>
          <w:sz w:val="24"/>
        </w:rPr>
        <w:lastRenderedPageBreak/>
        <w:t>7. Module 7 - Distance Matrix Engine: Interactive pairwise distance grid comparing Haversine geodesic distance with OpenRouteService real road networks, complete with Floyd-Warshall all-pairs shortest path calculations and interactive path inspection.</w:t>
      </w:r>
    </w:p>
    <w:p w14:paraId="0951D681" w14:textId="77777777" w:rsidR="00BD372B" w:rsidRDefault="00000000">
      <w:pPr>
        <w:spacing w:after="80" w:line="360" w:lineRule="auto"/>
        <w:jc w:val="both"/>
      </w:pPr>
      <w:r>
        <w:rPr>
          <w:sz w:val="24"/>
        </w:rPr>
        <w:t>8. Module 8 - System Audit &amp; DAA Benchmark Reports: Performance monitoring subsystem recording execution times, memory consumption, algorithmic asymptotic complexities, and system audit logs.</w:t>
      </w:r>
    </w:p>
    <w:p w14:paraId="239EC524" w14:textId="77777777" w:rsidR="00F51ECB" w:rsidRDefault="00434225">
      <w:pPr>
        <w:pStyle w:val="Heading3"/>
        <w:spacing w:before="240"/>
      </w:pPr>
      <w:bookmarkStart w:id="11" w:name="_Toc244210679"/>
      <w:r>
        <w:t>1.4.6 Non-Functional Requirements</w:t>
      </w:r>
      <w:bookmarkEnd w:id="11"/>
    </w:p>
    <w:p w14:paraId="1CFDCB59" w14:textId="77777777" w:rsidR="00F51ECB" w:rsidRDefault="00434225">
      <w:pPr>
        <w:spacing w:after="80" w:line="360" w:lineRule="auto"/>
        <w:jc w:val="both"/>
      </w:pPr>
      <w:r>
        <w:rPr>
          <w:sz w:val="24"/>
        </w:rPr>
        <w:t>• Performance &amp; Response Time: All client-side DAA algorithms (Dijkstra, Kruskal, Bin Packing, Floyd-Warshall) must execute and re-render in less than 1.5 milliseconds for standard regional graph instances (V &lt;= 50, E &lt;= 200). Initial page loads must complete in under 1.2 seconds.</w:t>
      </w:r>
    </w:p>
    <w:p w14:paraId="4F6EE3EE" w14:textId="77777777" w:rsidR="00BD372B" w:rsidRDefault="00000000">
      <w:pPr>
        <w:spacing w:after="80" w:line="360" w:lineRule="auto"/>
        <w:jc w:val="both"/>
      </w:pPr>
      <w:r>
        <w:rPr>
          <w:sz w:val="24"/>
        </w:rPr>
        <w:t>• Security &amp; Data Protection: Strict Row Level Security (RLS) policies implemented at the PostgreSQL engine level. API keys and service tokens isolated within serverless Edge Function environments.</w:t>
      </w:r>
    </w:p>
    <w:p w14:paraId="6C2B100D" w14:textId="77777777" w:rsidR="00BD372B" w:rsidRDefault="00000000">
      <w:pPr>
        <w:spacing w:after="80" w:line="360" w:lineRule="auto"/>
        <w:jc w:val="both"/>
      </w:pPr>
      <w:r>
        <w:rPr>
          <w:sz w:val="24"/>
        </w:rPr>
        <w:t>• Reliability &amp; Transactional Integrity: All multi-item inventory transactions must strictly adhere to ACID properties. Failure during any step of an order must trigger a complete transactional rollback.</w:t>
      </w:r>
    </w:p>
    <w:p w14:paraId="4B13C6D2" w14:textId="77777777" w:rsidR="00BD372B" w:rsidRDefault="00000000">
      <w:pPr>
        <w:spacing w:after="80" w:line="360" w:lineRule="auto"/>
        <w:jc w:val="both"/>
      </w:pPr>
      <w:r>
        <w:rPr>
          <w:sz w:val="24"/>
        </w:rPr>
        <w:t>• Usability &amp; Aesthetic Excellence: Modern spatial glassmorphic interface utilizing tailored HSL color tokens, responsive sidebars, custom SVG markers, and Lucide icon systems for high visual clarity and cognitive ergonomics.</w:t>
      </w:r>
    </w:p>
    <w:p w14:paraId="50BF491E" w14:textId="77777777" w:rsidR="00BD372B" w:rsidRDefault="00000000">
      <w:pPr>
        <w:spacing w:after="80" w:line="360" w:lineRule="auto"/>
        <w:jc w:val="both"/>
      </w:pPr>
      <w:r>
        <w:rPr>
          <w:sz w:val="24"/>
        </w:rPr>
        <w:t>• Maintainability &amp; Modularity: Fully typed TypeScript codebase with zero runtime type errors, strict linting compliance, and modular component boundaries.</w:t>
      </w:r>
    </w:p>
    <w:p w14:paraId="5564F424" w14:textId="77777777" w:rsidR="00F51ECB" w:rsidRDefault="00434225">
      <w:r>
        <w:br w:type="page"/>
      </w:r>
    </w:p>
    <w:p w14:paraId="1CF6E6AB" w14:textId="77777777" w:rsidR="00624D01" w:rsidRDefault="006206D9">
      <w:pPr>
        <w:pStyle w:val="Heading1"/>
        <w:spacing w:before="360" w:after="240" w:line="240" w:lineRule="auto"/>
      </w:pPr>
      <w:bookmarkStart w:id="12" w:name="_Toc244210680"/>
      <w:r>
        <w:lastRenderedPageBreak/>
        <w:t>CHAPTER 2</w:t>
      </w:r>
      <w:r>
        <w:br/>
        <w:t>LITERATURE REVIEW</w:t>
      </w:r>
      <w:bookmarkEnd w:id="12"/>
    </w:p>
    <w:p w14:paraId="46FBDC94" w14:textId="77777777" w:rsidR="00624D01" w:rsidRDefault="006206D9">
      <w:pPr>
        <w:pStyle w:val="Heading2"/>
        <w:spacing w:before="240" w:after="100" w:line="240" w:lineRule="auto"/>
      </w:pPr>
      <w:bookmarkStart w:id="13" w:name="_Toc244210681"/>
      <w:r>
        <w:rPr>
          <w:sz w:val="26"/>
        </w:rPr>
        <w:t>2.1 Introduction &amp; Theoretical Framework</w:t>
      </w:r>
      <w:bookmarkEnd w:id="13"/>
    </w:p>
    <w:p w14:paraId="4749E4EB" w14:textId="77777777" w:rsidR="00624D01" w:rsidRDefault="006206D9">
      <w:pPr>
        <w:spacing w:after="120" w:line="360" w:lineRule="auto"/>
        <w:jc w:val="both"/>
      </w:pPr>
      <w:r>
        <w:rPr>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78DFEC53" w14:textId="77777777" w:rsidR="00624D01" w:rsidRDefault="006206D9">
      <w:pPr>
        <w:spacing w:after="120" w:line="360" w:lineRule="auto"/>
        <w:jc w:val="both"/>
      </w:pPr>
      <w:r>
        <w:rPr>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color w:val="000000"/>
          <w:sz w:val="24"/>
        </w:rPr>
        <w:t>SmartLogix</w:t>
      </w:r>
      <w:proofErr w:type="spellEnd"/>
      <w:r>
        <w:rPr>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417A2E01" w14:textId="77777777" w:rsidR="00624D01" w:rsidRDefault="006206D9">
      <w:pPr>
        <w:pStyle w:val="Heading2"/>
        <w:spacing w:before="240" w:after="100" w:line="240" w:lineRule="auto"/>
      </w:pPr>
      <w:bookmarkStart w:id="14" w:name="_Toc244210682"/>
      <w:r>
        <w:rPr>
          <w:sz w:val="26"/>
        </w:rPr>
        <w:t>2.2 Algorithmic Routing &amp; Combinatorial Optimization</w:t>
      </w:r>
      <w:bookmarkEnd w:id="14"/>
    </w:p>
    <w:p w14:paraId="0743ADF7" w14:textId="77777777" w:rsidR="00624D01" w:rsidRDefault="006206D9">
      <w:pPr>
        <w:pStyle w:val="Heading3"/>
        <w:spacing w:before="180" w:line="240" w:lineRule="auto"/>
      </w:pPr>
      <w:bookmarkStart w:id="15" w:name="_Toc244210683"/>
      <w:r>
        <w:rPr>
          <w:sz w:val="24"/>
        </w:rPr>
        <w:t>2.2.1 Single-Source Shortest Path Formulation (Dijkstra's Algorithm)</w:t>
      </w:r>
      <w:bookmarkEnd w:id="15"/>
    </w:p>
    <w:p w14:paraId="4A7588CA" w14:textId="77777777" w:rsidR="00624D01" w:rsidRDefault="006206D9">
      <w:pPr>
        <w:spacing w:after="120" w:line="360" w:lineRule="auto"/>
        <w:jc w:val="both"/>
      </w:pPr>
      <w:r>
        <w:rPr>
          <w:color w:val="000000"/>
          <w:sz w:val="24"/>
        </w:rPr>
        <w:t xml:space="preserve">The determination of minimum-cost traversal trajectories across discrete transportation graphs is foundational to distribution logistics. In 1959, </w:t>
      </w:r>
      <w:proofErr w:type="spellStart"/>
      <w:r>
        <w:rPr>
          <w:color w:val="000000"/>
          <w:sz w:val="24"/>
        </w:rPr>
        <w:t>Edsger</w:t>
      </w:r>
      <w:proofErr w:type="spellEnd"/>
      <w:r>
        <w:rPr>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1A0D7FBB" w14:textId="77777777" w:rsidR="00624D01" w:rsidRDefault="006206D9">
      <w:pPr>
        <w:pStyle w:val="Heading3"/>
        <w:spacing w:before="180" w:line="240" w:lineRule="auto"/>
      </w:pPr>
      <w:bookmarkStart w:id="16" w:name="_Toc244210684"/>
      <w:r>
        <w:rPr>
          <w:sz w:val="24"/>
        </w:rPr>
        <w:t>2.2.2 Minimum Spanning Tree Infrastructure (Kruskal's Algorithm)</w:t>
      </w:r>
      <w:bookmarkEnd w:id="16"/>
    </w:p>
    <w:p w14:paraId="12E9F451" w14:textId="77777777" w:rsidR="00624D01" w:rsidRDefault="006206D9">
      <w:pPr>
        <w:spacing w:after="120" w:line="360" w:lineRule="auto"/>
        <w:jc w:val="both"/>
      </w:pPr>
      <w:r>
        <w:rPr>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color w:val="000000"/>
          <w:sz w:val="24"/>
        </w:rPr>
        <w:t>SmartLogix</w:t>
      </w:r>
      <w:proofErr w:type="spellEnd"/>
      <w:r>
        <w:rPr>
          <w:color w:val="000000"/>
          <w:sz w:val="24"/>
        </w:rPr>
        <w:t xml:space="preserve"> operationalizes this theoretical model to enable supply chain directors to visualize the minimum-cost structural network connecting all regional hubs, eliminating redundant transit routes.</w:t>
      </w:r>
    </w:p>
    <w:p w14:paraId="344E7090" w14:textId="77777777" w:rsidR="00624D01" w:rsidRDefault="006206D9">
      <w:pPr>
        <w:pStyle w:val="Heading3"/>
        <w:spacing w:before="180" w:line="240" w:lineRule="auto"/>
      </w:pPr>
      <w:bookmarkStart w:id="17" w:name="_Toc244210685"/>
      <w:r>
        <w:rPr>
          <w:sz w:val="24"/>
        </w:rPr>
        <w:t>2.2.3 All-Pairs Shortest Path &amp; Transitive Route Matrices (Floyd-</w:t>
      </w:r>
      <w:proofErr w:type="spellStart"/>
      <w:r>
        <w:rPr>
          <w:sz w:val="24"/>
        </w:rPr>
        <w:t>Warshall</w:t>
      </w:r>
      <w:proofErr w:type="spellEnd"/>
      <w:r>
        <w:rPr>
          <w:sz w:val="24"/>
        </w:rPr>
        <w:t xml:space="preserve"> Algorithm)</w:t>
      </w:r>
      <w:bookmarkEnd w:id="17"/>
    </w:p>
    <w:p w14:paraId="40411370" w14:textId="77777777" w:rsidR="00624D01" w:rsidRDefault="006206D9">
      <w:pPr>
        <w:spacing w:after="120" w:line="360" w:lineRule="auto"/>
        <w:jc w:val="both"/>
      </w:pPr>
      <w:r>
        <w:rPr>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color w:val="000000"/>
          <w:sz w:val="24"/>
        </w:rPr>
        <w:t>Warshall</w:t>
      </w:r>
      <w:proofErr w:type="spellEnd"/>
      <w:r>
        <w:rPr>
          <w:color w:val="000000"/>
          <w:sz w:val="24"/>
        </w:rPr>
        <w:t xml:space="preserve"> formulated the dynamic programming All-Pairs Shortest Path (APSP) algorithm. Operating on an adjacency matrix representation, Floyd-</w:t>
      </w:r>
      <w:proofErr w:type="spellStart"/>
      <w:r>
        <w:rPr>
          <w:color w:val="000000"/>
          <w:sz w:val="24"/>
        </w:rPr>
        <w:t>Warshall</w:t>
      </w:r>
      <w:proofErr w:type="spellEnd"/>
      <w:r>
        <w:rPr>
          <w:color w:val="000000"/>
          <w:sz w:val="24"/>
        </w:rPr>
        <w:t xml:space="preserve"> systematically evaluates whether an intermediate vertex k in {1, ..., |V|} shortens the path between any arbitrary vertex pair (</w:t>
      </w:r>
      <w:proofErr w:type="spellStart"/>
      <w:r>
        <w:rPr>
          <w:color w:val="000000"/>
          <w:sz w:val="24"/>
        </w:rPr>
        <w:t>i</w:t>
      </w:r>
      <w:proofErr w:type="spellEnd"/>
      <w:r>
        <w:rPr>
          <w:color w:val="000000"/>
          <w:sz w:val="24"/>
        </w:rPr>
        <w:t>, j), updating the recurrence relation D^(k)[</w:t>
      </w:r>
      <w:proofErr w:type="spellStart"/>
      <w:r>
        <w:rPr>
          <w:color w:val="000000"/>
          <w:sz w:val="24"/>
        </w:rPr>
        <w:t>i</w:t>
      </w:r>
      <w:proofErr w:type="spellEnd"/>
      <w:r>
        <w:rPr>
          <w:color w:val="000000"/>
          <w:sz w:val="24"/>
        </w:rPr>
        <w:t>, j] = min(D^(k-1)[</w:t>
      </w:r>
      <w:proofErr w:type="spellStart"/>
      <w:r>
        <w:rPr>
          <w:color w:val="000000"/>
          <w:sz w:val="24"/>
        </w:rPr>
        <w:t>i</w:t>
      </w:r>
      <w:proofErr w:type="spellEnd"/>
      <w:r>
        <w:rPr>
          <w:color w:val="000000"/>
          <w:sz w:val="24"/>
        </w:rPr>
        <w:t>, j], D^(k-1)[</w:t>
      </w:r>
      <w:proofErr w:type="spellStart"/>
      <w:r>
        <w:rPr>
          <w:color w:val="000000"/>
          <w:sz w:val="24"/>
        </w:rPr>
        <w:t>i</w:t>
      </w:r>
      <w:proofErr w:type="spellEnd"/>
      <w:r>
        <w:rPr>
          <w:color w:val="000000"/>
          <w:sz w:val="24"/>
        </w:rPr>
        <w:t xml:space="preserve">, k] + D^(k-1)[k, j]). Operating in O(|V|^3) time and O(|V|^2) space, the algorithm computes the complete transit matrix and detects negative-weight cycles. Although cubic time complexity is computationally prohibitive for </w:t>
      </w:r>
      <w:r>
        <w:rPr>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1B938256" w14:textId="77777777" w:rsidR="00624D01" w:rsidRDefault="006206D9">
      <w:pPr>
        <w:pStyle w:val="Heading3"/>
        <w:spacing w:before="180" w:line="240" w:lineRule="auto"/>
      </w:pPr>
      <w:bookmarkStart w:id="18" w:name="_Toc244210686"/>
      <w:r>
        <w:rPr>
          <w:sz w:val="24"/>
        </w:rPr>
        <w:t>2.2.4 Combinatorial Payload Allocation (The Bin Packing Problem &amp; FFD)</w:t>
      </w:r>
      <w:bookmarkEnd w:id="18"/>
    </w:p>
    <w:p w14:paraId="04FBDE22" w14:textId="77777777" w:rsidR="00624D01" w:rsidRDefault="006206D9">
      <w:pPr>
        <w:spacing w:after="120" w:line="360" w:lineRule="auto"/>
        <w:jc w:val="both"/>
      </w:pPr>
      <w:r>
        <w:rPr>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color w:val="000000"/>
          <w:sz w:val="24"/>
        </w:rPr>
        <w:t>cargo</w:t>
      </w:r>
      <w:proofErr w:type="spellEnd"/>
      <w:r>
        <w:rPr>
          <w:color w:val="000000"/>
          <w:sz w:val="24"/>
        </w:rPr>
        <w:t xml:space="preserve"> volume (cubic meters). Commercial vehicles frequently 'cube out' (reach volumetric capacity while underweight) or 'weigh out' (reach axle limits while empty volume remains). </w:t>
      </w:r>
      <w:proofErr w:type="spellStart"/>
      <w:r>
        <w:rPr>
          <w:color w:val="000000"/>
          <w:sz w:val="24"/>
        </w:rPr>
        <w:t>SmartLogix</w:t>
      </w:r>
      <w:proofErr w:type="spellEnd"/>
      <w:r>
        <w:rPr>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D857D5E" w14:textId="77777777" w:rsidR="00624D01" w:rsidRDefault="006206D9">
      <w:pPr>
        <w:pStyle w:val="Heading2"/>
        <w:spacing w:before="240" w:after="100" w:line="240" w:lineRule="auto"/>
      </w:pPr>
      <w:bookmarkStart w:id="19" w:name="_Toc244210687"/>
      <w:r>
        <w:rPr>
          <w:sz w:val="26"/>
        </w:rPr>
        <w:t>2.3 Geospatial Information Systems &amp; Road Network Engines</w:t>
      </w:r>
      <w:bookmarkEnd w:id="19"/>
    </w:p>
    <w:p w14:paraId="15274FC6" w14:textId="77777777" w:rsidR="00624D01" w:rsidRDefault="006206D9">
      <w:pPr>
        <w:spacing w:after="120" w:line="360" w:lineRule="auto"/>
        <w:jc w:val="both"/>
      </w:pPr>
      <w:r>
        <w:rPr>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202C237E" w14:textId="77777777" w:rsidR="00624D01" w:rsidRDefault="006206D9">
      <w:pPr>
        <w:spacing w:after="120" w:line="360" w:lineRule="auto"/>
        <w:jc w:val="both"/>
      </w:pPr>
      <w:r>
        <w:rPr>
          <w:color w:val="000000"/>
          <w:sz w:val="24"/>
        </w:rPr>
        <w:t>Recent literature in geospatial systems (</w:t>
      </w:r>
      <w:proofErr w:type="spellStart"/>
      <w:r>
        <w:rPr>
          <w:color w:val="000000"/>
          <w:sz w:val="24"/>
        </w:rPr>
        <w:t>Luxen</w:t>
      </w:r>
      <w:proofErr w:type="spellEnd"/>
      <w:r>
        <w:rPr>
          <w:color w:val="000000"/>
          <w:sz w:val="24"/>
        </w:rPr>
        <w:t xml:space="preserve"> &amp; Vetter, 2011; </w:t>
      </w:r>
      <w:proofErr w:type="spellStart"/>
      <w:r>
        <w:rPr>
          <w:color w:val="000000"/>
          <w:sz w:val="24"/>
        </w:rPr>
        <w:t>Neis</w:t>
      </w:r>
      <w:proofErr w:type="spellEnd"/>
      <w:r>
        <w:rPr>
          <w:color w:val="000000"/>
          <w:sz w:val="24"/>
        </w:rPr>
        <w:t xml:space="preserve"> &amp; </w:t>
      </w:r>
      <w:proofErr w:type="spellStart"/>
      <w:r>
        <w:rPr>
          <w:color w:val="000000"/>
          <w:sz w:val="24"/>
        </w:rPr>
        <w:t>Zipf</w:t>
      </w:r>
      <w:proofErr w:type="spellEnd"/>
      <w:r>
        <w:rPr>
          <w:color w:val="000000"/>
          <w:sz w:val="24"/>
        </w:rPr>
        <w:t xml:space="preserve">, 2012) highlights the ascendancy of open graph data via OpenStreetMap (OSM) paired with specialized high-performance routing engines such as </w:t>
      </w:r>
      <w:proofErr w:type="spellStart"/>
      <w:r>
        <w:rPr>
          <w:color w:val="000000"/>
          <w:sz w:val="24"/>
        </w:rPr>
        <w:t>OpenRouteService</w:t>
      </w:r>
      <w:proofErr w:type="spellEnd"/>
      <w:r>
        <w:rPr>
          <w:color w:val="000000"/>
          <w:sz w:val="24"/>
        </w:rPr>
        <w:t xml:space="preserve"> (ORS) and OSRM. Utilizing Contraction Hierarchies (CH) and customizable speed profiles, ORS precomputes road network graphs to return exact driving distances, turn-by-turn navigation polylines, and multi-</w:t>
      </w:r>
      <w:r>
        <w:rPr>
          <w:color w:val="000000"/>
          <w:sz w:val="24"/>
        </w:rPr>
        <w:lastRenderedPageBreak/>
        <w:t xml:space="preserve">node distance matrices in sub-second API latencies. </w:t>
      </w:r>
      <w:proofErr w:type="spellStart"/>
      <w:r>
        <w:rPr>
          <w:color w:val="000000"/>
          <w:sz w:val="24"/>
        </w:rPr>
        <w:t>SmartLogix</w:t>
      </w:r>
      <w:proofErr w:type="spellEnd"/>
      <w:r>
        <w:rPr>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85A53F7" w14:textId="77777777" w:rsidR="00624D01" w:rsidRDefault="006206D9">
      <w:pPr>
        <w:pStyle w:val="Heading2"/>
        <w:spacing w:before="240" w:after="100" w:line="240" w:lineRule="auto"/>
      </w:pPr>
      <w:bookmarkStart w:id="20" w:name="_Toc244210688"/>
      <w:r>
        <w:rPr>
          <w:sz w:val="26"/>
        </w:rPr>
        <w:t>2.4 Cloud Databases &amp; Granular Security Architectures</w:t>
      </w:r>
      <w:bookmarkEnd w:id="20"/>
    </w:p>
    <w:p w14:paraId="1C54179B" w14:textId="77777777" w:rsidR="00624D01" w:rsidRDefault="006206D9">
      <w:pPr>
        <w:spacing w:after="120" w:line="360" w:lineRule="auto"/>
        <w:jc w:val="both"/>
      </w:pPr>
      <w:r>
        <w:rPr>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color w:val="000000"/>
          <w:sz w:val="24"/>
        </w:rPr>
        <w:t>Stonebraker</w:t>
      </w:r>
      <w:proofErr w:type="spellEnd"/>
      <w:r>
        <w:rPr>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611A45DC" w14:textId="77777777" w:rsidR="00624D01" w:rsidRDefault="006206D9">
      <w:pPr>
        <w:spacing w:after="120" w:line="360" w:lineRule="auto"/>
        <w:jc w:val="both"/>
      </w:pPr>
      <w:r>
        <w:rPr>
          <w:color w:val="000000"/>
          <w:sz w:val="24"/>
        </w:rPr>
        <w:t xml:space="preserve">Furthermore, contemporary cloud architectures have embraced Backend-as-a-Service (BaaS) platforms like </w:t>
      </w:r>
      <w:proofErr w:type="spellStart"/>
      <w:r>
        <w:rPr>
          <w:color w:val="000000"/>
          <w:sz w:val="24"/>
        </w:rPr>
        <w:t>Supabase</w:t>
      </w:r>
      <w:proofErr w:type="spellEnd"/>
      <w:r>
        <w:rPr>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47F6FDBC" w14:textId="77777777" w:rsidR="00624D01" w:rsidRDefault="006206D9">
      <w:pPr>
        <w:pStyle w:val="Heading2"/>
        <w:spacing w:before="240" w:after="100" w:line="240" w:lineRule="auto"/>
      </w:pPr>
      <w:bookmarkStart w:id="21" w:name="_Toc244210689"/>
      <w:r>
        <w:rPr>
          <w:sz w:val="26"/>
        </w:rPr>
        <w:t>2.5 Reactive Web Architectures in Enterprise Operations</w:t>
      </w:r>
      <w:bookmarkEnd w:id="21"/>
    </w:p>
    <w:p w14:paraId="6970F5F4" w14:textId="77777777" w:rsidR="00624D01" w:rsidRDefault="006206D9">
      <w:pPr>
        <w:spacing w:after="120" w:line="360" w:lineRule="auto"/>
        <w:jc w:val="both"/>
      </w:pPr>
      <w:r>
        <w:rPr>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color w:val="000000"/>
          <w:sz w:val="24"/>
        </w:rPr>
        <w:t>SmartLogix</w:t>
      </w:r>
      <w:proofErr w:type="spellEnd"/>
      <w:r>
        <w:rPr>
          <w:color w:val="000000"/>
          <w:sz w:val="24"/>
        </w:rPr>
        <w:t xml:space="preserve"> capitalizes on this architectural paradigm by executing Design and Analysis of Algorithms (DAA) pipelines </w:t>
      </w:r>
      <w:r>
        <w:rPr>
          <w:color w:val="000000"/>
          <w:sz w:val="24"/>
        </w:rPr>
        <w:lastRenderedPageBreak/>
        <w:t>directly within the client browser engine. By computing Dijkstra, Kruskal, Floyd-</w:t>
      </w:r>
      <w:proofErr w:type="spellStart"/>
      <w:r>
        <w:rPr>
          <w:color w:val="000000"/>
          <w:sz w:val="24"/>
        </w:rPr>
        <w:t>Warshall</w:t>
      </w:r>
      <w:proofErr w:type="spellEnd"/>
      <w:r>
        <w:rPr>
          <w:color w:val="000000"/>
          <w:sz w:val="24"/>
        </w:rPr>
        <w:t>, and FFD locally in TypeScript, execution times drop to sub-5ms intervals with zero server compute overhead, accompanied by reactive Leaflet vector GIS overlays.</w:t>
      </w:r>
    </w:p>
    <w:p w14:paraId="2D98779F" w14:textId="77777777" w:rsidR="00624D01" w:rsidRDefault="006206D9">
      <w:pPr>
        <w:pStyle w:val="Heading2"/>
        <w:spacing w:before="240" w:after="100" w:line="240" w:lineRule="auto"/>
      </w:pPr>
      <w:bookmarkStart w:id="22" w:name="_Toc244210690"/>
      <w:r>
        <w:rPr>
          <w:sz w:val="26"/>
        </w:rPr>
        <w:t>2.6 Comparative Summary &amp; Research Gap Analysis</w:t>
      </w:r>
      <w:bookmarkEnd w:id="22"/>
    </w:p>
    <w:p w14:paraId="4D31CA67" w14:textId="77777777" w:rsidR="00624D01" w:rsidRDefault="006206D9">
      <w:pPr>
        <w:spacing w:after="120" w:line="360" w:lineRule="auto"/>
        <w:jc w:val="both"/>
      </w:pPr>
      <w:r>
        <w:rPr>
          <w:color w:val="000000"/>
          <w:sz w:val="24"/>
        </w:rPr>
        <w:t xml:space="preserve">To contextualize the contributions of </w:t>
      </w:r>
      <w:proofErr w:type="spellStart"/>
      <w:r>
        <w:rPr>
          <w:color w:val="000000"/>
          <w:sz w:val="24"/>
        </w:rPr>
        <w:t>SmartLogix</w:t>
      </w:r>
      <w:proofErr w:type="spellEnd"/>
      <w:r>
        <w:rPr>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0A2EC1BD" w14:textId="77777777" w:rsidR="00624D01" w:rsidRDefault="006206D9">
      <w:pPr>
        <w:keepNext/>
        <w:spacing w:before="180" w:after="60" w:line="240" w:lineRule="auto"/>
      </w:pPr>
      <w:r>
        <w:rPr>
          <w:i/>
          <w:color w:val="000000"/>
          <w:sz w:val="24"/>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3"/>
        <w:gridCol w:w="1547"/>
        <w:gridCol w:w="1994"/>
        <w:gridCol w:w="1985"/>
        <w:gridCol w:w="1944"/>
      </w:tblGrid>
      <w:tr w:rsidR="00624D01" w14:paraId="63229007" w14:textId="77777777" w:rsidTr="002641DF">
        <w:trPr>
          <w:cantSplit/>
          <w:tblHeader/>
          <w:jc w:val="center"/>
        </w:trPr>
        <w:tc>
          <w:tcPr>
            <w:tcW w:w="1550" w:type="dxa"/>
            <w:shd w:val="clear" w:color="auto" w:fill="F2F2F2"/>
            <w:tcMar>
              <w:top w:w="100" w:type="dxa"/>
              <w:left w:w="140" w:type="dxa"/>
              <w:bottom w:w="100" w:type="dxa"/>
              <w:right w:w="140" w:type="dxa"/>
            </w:tcMar>
            <w:vAlign w:val="center"/>
          </w:tcPr>
          <w:p w14:paraId="3ECB2DDA" w14:textId="77777777" w:rsidR="00624D01" w:rsidRDefault="006206D9" w:rsidP="00042345">
            <w:pPr>
              <w:spacing w:after="0"/>
              <w:jc w:val="center"/>
            </w:pPr>
            <w:r>
              <w:rPr>
                <w:b/>
                <w:color w:val="000000"/>
                <w:sz w:val="20"/>
              </w:rPr>
              <w:t>AUTHOR(S) &amp; YEAR</w:t>
            </w:r>
          </w:p>
        </w:tc>
        <w:tc>
          <w:tcPr>
            <w:tcW w:w="1547" w:type="dxa"/>
            <w:shd w:val="clear" w:color="auto" w:fill="F2F2F2"/>
            <w:tcMar>
              <w:top w:w="100" w:type="dxa"/>
              <w:left w:w="140" w:type="dxa"/>
              <w:bottom w:w="100" w:type="dxa"/>
              <w:right w:w="140" w:type="dxa"/>
            </w:tcMar>
            <w:vAlign w:val="center"/>
          </w:tcPr>
          <w:p w14:paraId="13AAD4E5" w14:textId="77777777" w:rsidR="00624D01" w:rsidRDefault="006206D9" w:rsidP="00042345">
            <w:pPr>
              <w:spacing w:after="0"/>
              <w:jc w:val="center"/>
            </w:pPr>
            <w:r>
              <w:rPr>
                <w:b/>
                <w:color w:val="000000"/>
                <w:sz w:val="20"/>
              </w:rPr>
              <w:t>FOCUS DOMAIN</w:t>
            </w:r>
          </w:p>
        </w:tc>
        <w:tc>
          <w:tcPr>
            <w:tcW w:w="2007" w:type="dxa"/>
            <w:shd w:val="clear" w:color="auto" w:fill="F2F2F2"/>
            <w:tcMar>
              <w:top w:w="100" w:type="dxa"/>
              <w:left w:w="140" w:type="dxa"/>
              <w:bottom w:w="100" w:type="dxa"/>
              <w:right w:w="140" w:type="dxa"/>
            </w:tcMar>
            <w:vAlign w:val="center"/>
          </w:tcPr>
          <w:p w14:paraId="1BB620B9" w14:textId="77777777" w:rsidR="00624D01" w:rsidRDefault="006206D9" w:rsidP="00042345">
            <w:pPr>
              <w:spacing w:after="0"/>
              <w:jc w:val="center"/>
            </w:pPr>
            <w:r>
              <w:rPr>
                <w:b/>
                <w:color w:val="000000"/>
                <w:sz w:val="20"/>
              </w:rPr>
              <w:t>METHODOLOGY / CORE CONTRIBUTION</w:t>
            </w:r>
          </w:p>
        </w:tc>
        <w:tc>
          <w:tcPr>
            <w:tcW w:w="2058" w:type="dxa"/>
            <w:shd w:val="clear" w:color="auto" w:fill="F2F2F2"/>
            <w:tcMar>
              <w:top w:w="100" w:type="dxa"/>
              <w:left w:w="140" w:type="dxa"/>
              <w:bottom w:w="100" w:type="dxa"/>
              <w:right w:w="140" w:type="dxa"/>
            </w:tcMar>
            <w:vAlign w:val="center"/>
          </w:tcPr>
          <w:p w14:paraId="35121048" w14:textId="77777777" w:rsidR="00624D01" w:rsidRDefault="006206D9" w:rsidP="00042345">
            <w:pPr>
              <w:spacing w:after="0"/>
              <w:jc w:val="center"/>
            </w:pPr>
            <w:r>
              <w:rPr>
                <w:b/>
                <w:color w:val="000000"/>
                <w:sz w:val="20"/>
              </w:rPr>
              <w:t>IDENTIFIED LIMITATIONS &amp; GAPS</w:t>
            </w:r>
          </w:p>
        </w:tc>
        <w:tc>
          <w:tcPr>
            <w:tcW w:w="1978" w:type="dxa"/>
            <w:shd w:val="clear" w:color="auto" w:fill="F2F2F2"/>
            <w:tcMar>
              <w:top w:w="100" w:type="dxa"/>
              <w:left w:w="140" w:type="dxa"/>
              <w:bottom w:w="100" w:type="dxa"/>
              <w:right w:w="140" w:type="dxa"/>
            </w:tcMar>
            <w:vAlign w:val="center"/>
          </w:tcPr>
          <w:p w14:paraId="1107610B" w14:textId="77777777" w:rsidR="00624D01" w:rsidRDefault="006206D9" w:rsidP="00042345">
            <w:pPr>
              <w:spacing w:after="0"/>
              <w:jc w:val="center"/>
            </w:pPr>
            <w:r>
              <w:rPr>
                <w:b/>
                <w:color w:val="000000"/>
                <w:sz w:val="20"/>
              </w:rPr>
              <w:t>SMARTLOGIX RESOLUTION</w:t>
            </w:r>
          </w:p>
        </w:tc>
      </w:tr>
      <w:tr w:rsidR="00624D01" w14:paraId="345A7CC8" w14:textId="77777777" w:rsidTr="002641DF">
        <w:trPr>
          <w:cantSplit/>
          <w:jc w:val="center"/>
        </w:trPr>
        <w:tc>
          <w:tcPr>
            <w:tcW w:w="1550" w:type="dxa"/>
            <w:shd w:val="clear" w:color="auto" w:fill="FFFFFF"/>
            <w:tcMar>
              <w:top w:w="100" w:type="dxa"/>
              <w:left w:w="140" w:type="dxa"/>
              <w:bottom w:w="100" w:type="dxa"/>
              <w:right w:w="140" w:type="dxa"/>
            </w:tcMar>
            <w:vAlign w:val="center"/>
          </w:tcPr>
          <w:p w14:paraId="3FFC3CC0" w14:textId="77777777" w:rsidR="00624D01" w:rsidRPr="00042345" w:rsidRDefault="006206D9" w:rsidP="00042345">
            <w:pPr>
              <w:spacing w:after="0"/>
              <w:jc w:val="center"/>
              <w:rPr>
                <w:sz w:val="20"/>
                <w:szCs w:val="24"/>
              </w:rPr>
            </w:pPr>
            <w:r w:rsidRPr="00042345">
              <w:rPr>
                <w:color w:val="000000"/>
                <w:sz w:val="20"/>
                <w:szCs w:val="24"/>
              </w:rPr>
              <w:t>Dijkstra, E. W.</w:t>
            </w:r>
            <w:r w:rsidRPr="00042345">
              <w:rPr>
                <w:color w:val="000000"/>
                <w:sz w:val="20"/>
                <w:szCs w:val="24"/>
              </w:rPr>
              <w:br/>
              <w:t>(1959)</w:t>
            </w:r>
          </w:p>
        </w:tc>
        <w:tc>
          <w:tcPr>
            <w:tcW w:w="1547" w:type="dxa"/>
            <w:shd w:val="clear" w:color="auto" w:fill="FFFFFF"/>
            <w:tcMar>
              <w:top w:w="100" w:type="dxa"/>
              <w:left w:w="140" w:type="dxa"/>
              <w:bottom w:w="100" w:type="dxa"/>
              <w:right w:w="140" w:type="dxa"/>
            </w:tcMar>
            <w:vAlign w:val="center"/>
          </w:tcPr>
          <w:p w14:paraId="4AB37448" w14:textId="77777777" w:rsidR="00624D01" w:rsidRPr="00042345" w:rsidRDefault="006206D9" w:rsidP="00042345">
            <w:pPr>
              <w:spacing w:after="0"/>
              <w:jc w:val="center"/>
              <w:rPr>
                <w:sz w:val="20"/>
                <w:szCs w:val="24"/>
              </w:rPr>
            </w:pPr>
            <w:r w:rsidRPr="00042345">
              <w:rPr>
                <w:color w:val="000000"/>
                <w:sz w:val="20"/>
                <w:szCs w:val="24"/>
              </w:rPr>
              <w:t>Network Graph Routing</w:t>
            </w:r>
          </w:p>
        </w:tc>
        <w:tc>
          <w:tcPr>
            <w:tcW w:w="2007" w:type="dxa"/>
            <w:shd w:val="clear" w:color="auto" w:fill="FFFFFF"/>
            <w:tcMar>
              <w:top w:w="100" w:type="dxa"/>
              <w:left w:w="140" w:type="dxa"/>
              <w:bottom w:w="100" w:type="dxa"/>
              <w:right w:w="140" w:type="dxa"/>
            </w:tcMar>
            <w:vAlign w:val="center"/>
          </w:tcPr>
          <w:p w14:paraId="6180C286" w14:textId="77777777" w:rsidR="00624D01" w:rsidRPr="00042345" w:rsidRDefault="006206D9" w:rsidP="00042345">
            <w:pPr>
              <w:spacing w:after="0"/>
              <w:jc w:val="center"/>
              <w:rPr>
                <w:sz w:val="20"/>
                <w:szCs w:val="24"/>
              </w:rPr>
            </w:pPr>
            <w:r w:rsidRPr="00042345">
              <w:rPr>
                <w:color w:val="000000"/>
                <w:sz w:val="20"/>
                <w:szCs w:val="24"/>
              </w:rPr>
              <w:t>Single-source shortest path algorithm using greedy edge relaxation and min-priority queues O((V+E)log V).</w:t>
            </w:r>
          </w:p>
        </w:tc>
        <w:tc>
          <w:tcPr>
            <w:tcW w:w="2058" w:type="dxa"/>
            <w:shd w:val="clear" w:color="auto" w:fill="FFFFFF"/>
            <w:tcMar>
              <w:top w:w="100" w:type="dxa"/>
              <w:left w:w="140" w:type="dxa"/>
              <w:bottom w:w="100" w:type="dxa"/>
              <w:right w:w="140" w:type="dxa"/>
            </w:tcMar>
            <w:vAlign w:val="center"/>
          </w:tcPr>
          <w:p w14:paraId="23B37CC0" w14:textId="77777777" w:rsidR="00624D01" w:rsidRPr="00042345" w:rsidRDefault="006206D9" w:rsidP="00042345">
            <w:pPr>
              <w:spacing w:after="0"/>
              <w:jc w:val="center"/>
              <w:rPr>
                <w:sz w:val="20"/>
                <w:szCs w:val="24"/>
              </w:rPr>
            </w:pPr>
            <w:r w:rsidRPr="00042345">
              <w:rPr>
                <w:color w:val="000000"/>
                <w:sz w:val="20"/>
                <w:szCs w:val="24"/>
              </w:rPr>
              <w:t>Assumes single vehicle and single destination; lacks multi-order vehicle capacity and volumetric loading constraints.</w:t>
            </w:r>
          </w:p>
        </w:tc>
        <w:tc>
          <w:tcPr>
            <w:tcW w:w="1978" w:type="dxa"/>
            <w:shd w:val="clear" w:color="auto" w:fill="FFFFFF"/>
            <w:tcMar>
              <w:top w:w="100" w:type="dxa"/>
              <w:left w:w="140" w:type="dxa"/>
              <w:bottom w:w="100" w:type="dxa"/>
              <w:right w:w="140" w:type="dxa"/>
            </w:tcMar>
            <w:vAlign w:val="center"/>
          </w:tcPr>
          <w:p w14:paraId="37C5A512" w14:textId="77777777" w:rsidR="00624D01" w:rsidRPr="00042345" w:rsidRDefault="006206D9" w:rsidP="00042345">
            <w:pPr>
              <w:spacing w:after="0"/>
              <w:jc w:val="center"/>
              <w:rPr>
                <w:sz w:val="20"/>
                <w:szCs w:val="24"/>
              </w:rPr>
            </w:pPr>
            <w:r w:rsidRPr="00042345">
              <w:rPr>
                <w:color w:val="000000"/>
                <w:sz w:val="20"/>
                <w:szCs w:val="24"/>
              </w:rPr>
              <w:t>Integrated into reactive Leaflet GIS map with interactive depot-to-customer traversal and real-time turn-by-turn polyline generation.</w:t>
            </w:r>
          </w:p>
        </w:tc>
      </w:tr>
      <w:tr w:rsidR="00624D01" w14:paraId="6547157B" w14:textId="77777777" w:rsidTr="002641DF">
        <w:trPr>
          <w:cantSplit/>
          <w:jc w:val="center"/>
        </w:trPr>
        <w:tc>
          <w:tcPr>
            <w:tcW w:w="1550" w:type="dxa"/>
            <w:shd w:val="clear" w:color="auto" w:fill="FFFFFF"/>
            <w:tcMar>
              <w:top w:w="100" w:type="dxa"/>
              <w:left w:w="140" w:type="dxa"/>
              <w:bottom w:w="100" w:type="dxa"/>
              <w:right w:w="140" w:type="dxa"/>
            </w:tcMar>
            <w:vAlign w:val="center"/>
          </w:tcPr>
          <w:p w14:paraId="0E71C4F3" w14:textId="77777777" w:rsidR="00624D01" w:rsidRPr="00042345" w:rsidRDefault="006206D9" w:rsidP="00042345">
            <w:pPr>
              <w:spacing w:after="0"/>
              <w:jc w:val="center"/>
              <w:rPr>
                <w:sz w:val="20"/>
                <w:szCs w:val="24"/>
              </w:rPr>
            </w:pPr>
            <w:r w:rsidRPr="00042345">
              <w:rPr>
                <w:color w:val="000000"/>
                <w:sz w:val="20"/>
                <w:szCs w:val="24"/>
              </w:rPr>
              <w:t>Kruskal, J. B.</w:t>
            </w:r>
            <w:r w:rsidRPr="00042345">
              <w:rPr>
                <w:color w:val="000000"/>
                <w:sz w:val="20"/>
                <w:szCs w:val="24"/>
              </w:rPr>
              <w:br/>
              <w:t>(1956)</w:t>
            </w:r>
          </w:p>
        </w:tc>
        <w:tc>
          <w:tcPr>
            <w:tcW w:w="1547" w:type="dxa"/>
            <w:shd w:val="clear" w:color="auto" w:fill="FFFFFF"/>
            <w:tcMar>
              <w:top w:w="100" w:type="dxa"/>
              <w:left w:w="140" w:type="dxa"/>
              <w:bottom w:w="100" w:type="dxa"/>
              <w:right w:w="140" w:type="dxa"/>
            </w:tcMar>
            <w:vAlign w:val="center"/>
          </w:tcPr>
          <w:p w14:paraId="3D9D4BE9" w14:textId="77777777" w:rsidR="00624D01" w:rsidRPr="00042345" w:rsidRDefault="006206D9" w:rsidP="00042345">
            <w:pPr>
              <w:spacing w:after="0"/>
              <w:jc w:val="center"/>
              <w:rPr>
                <w:sz w:val="20"/>
                <w:szCs w:val="24"/>
              </w:rPr>
            </w:pPr>
            <w:r w:rsidRPr="00042345">
              <w:rPr>
                <w:color w:val="000000"/>
                <w:sz w:val="20"/>
                <w:szCs w:val="24"/>
              </w:rPr>
              <w:t>Spanning Tree Optimization</w:t>
            </w:r>
          </w:p>
        </w:tc>
        <w:tc>
          <w:tcPr>
            <w:tcW w:w="2007" w:type="dxa"/>
            <w:shd w:val="clear" w:color="auto" w:fill="FFFFFF"/>
            <w:tcMar>
              <w:top w:w="100" w:type="dxa"/>
              <w:left w:w="140" w:type="dxa"/>
              <w:bottom w:w="100" w:type="dxa"/>
              <w:right w:w="140" w:type="dxa"/>
            </w:tcMar>
            <w:vAlign w:val="center"/>
          </w:tcPr>
          <w:p w14:paraId="5675F4DF" w14:textId="77777777" w:rsidR="00624D01" w:rsidRPr="00042345" w:rsidRDefault="006206D9" w:rsidP="00042345">
            <w:pPr>
              <w:spacing w:after="0"/>
              <w:jc w:val="center"/>
              <w:rPr>
                <w:sz w:val="20"/>
                <w:szCs w:val="24"/>
              </w:rPr>
            </w:pPr>
            <w:r w:rsidRPr="00042345">
              <w:rPr>
                <w:color w:val="000000"/>
                <w:sz w:val="20"/>
                <w:szCs w:val="24"/>
              </w:rPr>
              <w:t>Minimum Spanning Tree (MST) algorithm using Disjoint-Set Union (DSU) with rank and path compression O(E log E).</w:t>
            </w:r>
          </w:p>
        </w:tc>
        <w:tc>
          <w:tcPr>
            <w:tcW w:w="2058" w:type="dxa"/>
            <w:shd w:val="clear" w:color="auto" w:fill="FFFFFF"/>
            <w:tcMar>
              <w:top w:w="100" w:type="dxa"/>
              <w:left w:w="140" w:type="dxa"/>
              <w:bottom w:w="100" w:type="dxa"/>
              <w:right w:w="140" w:type="dxa"/>
            </w:tcMar>
            <w:vAlign w:val="center"/>
          </w:tcPr>
          <w:p w14:paraId="063FF6F1" w14:textId="77777777" w:rsidR="00624D01" w:rsidRPr="00042345" w:rsidRDefault="006206D9" w:rsidP="00042345">
            <w:pPr>
              <w:spacing w:after="0"/>
              <w:jc w:val="center"/>
              <w:rPr>
                <w:sz w:val="20"/>
                <w:szCs w:val="24"/>
              </w:rPr>
            </w:pPr>
            <w:r w:rsidRPr="00042345">
              <w:rPr>
                <w:color w:val="000000"/>
                <w:sz w:val="20"/>
                <w:szCs w:val="24"/>
              </w:rPr>
              <w:t>Optimizes undirected network topology; does not model vehicle capacities, one-way roads, or customer delivery sequences.</w:t>
            </w:r>
          </w:p>
        </w:tc>
        <w:tc>
          <w:tcPr>
            <w:tcW w:w="1978" w:type="dxa"/>
            <w:shd w:val="clear" w:color="auto" w:fill="FFFFFF"/>
            <w:tcMar>
              <w:top w:w="100" w:type="dxa"/>
              <w:left w:w="140" w:type="dxa"/>
              <w:bottom w:w="100" w:type="dxa"/>
              <w:right w:w="140" w:type="dxa"/>
            </w:tcMar>
            <w:vAlign w:val="center"/>
          </w:tcPr>
          <w:p w14:paraId="5EF12C8D" w14:textId="77777777" w:rsidR="00624D01" w:rsidRPr="00042345" w:rsidRDefault="006206D9" w:rsidP="00042345">
            <w:pPr>
              <w:spacing w:after="0"/>
              <w:jc w:val="center"/>
              <w:rPr>
                <w:sz w:val="20"/>
                <w:szCs w:val="24"/>
              </w:rPr>
            </w:pPr>
            <w:r w:rsidRPr="00042345">
              <w:rPr>
                <w:color w:val="000000"/>
                <w:sz w:val="20"/>
                <w:szCs w:val="24"/>
              </w:rPr>
              <w:t>Employed to compute the minimum-cost structural inter-warehouse distribution backbone and emergency pipeline network.</w:t>
            </w:r>
          </w:p>
        </w:tc>
      </w:tr>
      <w:tr w:rsidR="00624D01" w14:paraId="0A0337B9" w14:textId="77777777" w:rsidTr="002641DF">
        <w:trPr>
          <w:cantSplit/>
          <w:jc w:val="center"/>
        </w:trPr>
        <w:tc>
          <w:tcPr>
            <w:tcW w:w="1550" w:type="dxa"/>
            <w:shd w:val="clear" w:color="auto" w:fill="FFFFFF"/>
            <w:tcMar>
              <w:top w:w="100" w:type="dxa"/>
              <w:left w:w="140" w:type="dxa"/>
              <w:bottom w:w="100" w:type="dxa"/>
              <w:right w:w="140" w:type="dxa"/>
            </w:tcMar>
            <w:vAlign w:val="center"/>
          </w:tcPr>
          <w:p w14:paraId="730FFDFA" w14:textId="77777777" w:rsidR="00624D01" w:rsidRPr="00042345" w:rsidRDefault="006206D9" w:rsidP="00042345">
            <w:pPr>
              <w:spacing w:after="0"/>
              <w:jc w:val="center"/>
              <w:rPr>
                <w:sz w:val="20"/>
                <w:szCs w:val="24"/>
              </w:rPr>
            </w:pPr>
            <w:r w:rsidRPr="00042345">
              <w:rPr>
                <w:color w:val="000000"/>
                <w:sz w:val="20"/>
                <w:szCs w:val="24"/>
              </w:rPr>
              <w:t>Floyd, R. W. &amp;</w:t>
            </w:r>
            <w:r w:rsidRPr="00042345">
              <w:rPr>
                <w:color w:val="000000"/>
                <w:sz w:val="20"/>
                <w:szCs w:val="24"/>
              </w:rPr>
              <w:br/>
            </w:r>
            <w:proofErr w:type="spellStart"/>
            <w:r w:rsidRPr="00042345">
              <w:rPr>
                <w:color w:val="000000"/>
                <w:sz w:val="20"/>
                <w:szCs w:val="24"/>
              </w:rPr>
              <w:t>Warshall</w:t>
            </w:r>
            <w:proofErr w:type="spellEnd"/>
            <w:r w:rsidRPr="00042345">
              <w:rPr>
                <w:color w:val="000000"/>
                <w:sz w:val="20"/>
                <w:szCs w:val="24"/>
              </w:rPr>
              <w:t>, S. (1962)</w:t>
            </w:r>
          </w:p>
        </w:tc>
        <w:tc>
          <w:tcPr>
            <w:tcW w:w="1547" w:type="dxa"/>
            <w:shd w:val="clear" w:color="auto" w:fill="FFFFFF"/>
            <w:tcMar>
              <w:top w:w="100" w:type="dxa"/>
              <w:left w:w="140" w:type="dxa"/>
              <w:bottom w:w="100" w:type="dxa"/>
              <w:right w:w="140" w:type="dxa"/>
            </w:tcMar>
            <w:vAlign w:val="center"/>
          </w:tcPr>
          <w:p w14:paraId="478F480C" w14:textId="77777777" w:rsidR="00624D01" w:rsidRPr="00042345" w:rsidRDefault="006206D9" w:rsidP="00042345">
            <w:pPr>
              <w:spacing w:after="0"/>
              <w:jc w:val="center"/>
              <w:rPr>
                <w:sz w:val="20"/>
                <w:szCs w:val="24"/>
              </w:rPr>
            </w:pPr>
            <w:r w:rsidRPr="00042345">
              <w:rPr>
                <w:color w:val="000000"/>
                <w:sz w:val="20"/>
                <w:szCs w:val="24"/>
              </w:rPr>
              <w:t>All-Pairs Routing Matrices</w:t>
            </w:r>
          </w:p>
        </w:tc>
        <w:tc>
          <w:tcPr>
            <w:tcW w:w="2007" w:type="dxa"/>
            <w:shd w:val="clear" w:color="auto" w:fill="FFFFFF"/>
            <w:tcMar>
              <w:top w:w="100" w:type="dxa"/>
              <w:left w:w="140" w:type="dxa"/>
              <w:bottom w:w="100" w:type="dxa"/>
              <w:right w:w="140" w:type="dxa"/>
            </w:tcMar>
            <w:vAlign w:val="center"/>
          </w:tcPr>
          <w:p w14:paraId="5ECBC14F" w14:textId="77777777" w:rsidR="00624D01" w:rsidRPr="00042345" w:rsidRDefault="006206D9" w:rsidP="00042345">
            <w:pPr>
              <w:spacing w:after="0"/>
              <w:jc w:val="center"/>
              <w:rPr>
                <w:sz w:val="20"/>
                <w:szCs w:val="24"/>
              </w:rPr>
            </w:pPr>
            <w:r w:rsidRPr="00042345">
              <w:rPr>
                <w:color w:val="000000"/>
                <w:sz w:val="20"/>
                <w:szCs w:val="24"/>
              </w:rPr>
              <w:t>Dynamic programming algorithm evaluating all intermediate vertices to compute all-pairs shortest paths O(V^3).</w:t>
            </w:r>
          </w:p>
        </w:tc>
        <w:tc>
          <w:tcPr>
            <w:tcW w:w="2058" w:type="dxa"/>
            <w:shd w:val="clear" w:color="auto" w:fill="FFFFFF"/>
            <w:tcMar>
              <w:top w:w="100" w:type="dxa"/>
              <w:left w:w="140" w:type="dxa"/>
              <w:bottom w:w="100" w:type="dxa"/>
              <w:right w:w="140" w:type="dxa"/>
            </w:tcMar>
            <w:vAlign w:val="center"/>
          </w:tcPr>
          <w:p w14:paraId="49C3E271" w14:textId="77777777" w:rsidR="00624D01" w:rsidRPr="00042345" w:rsidRDefault="006206D9" w:rsidP="00042345">
            <w:pPr>
              <w:spacing w:after="0"/>
              <w:jc w:val="center"/>
              <w:rPr>
                <w:sz w:val="20"/>
                <w:szCs w:val="24"/>
              </w:rPr>
            </w:pPr>
            <w:r w:rsidRPr="00042345">
              <w:rPr>
                <w:color w:val="000000"/>
                <w:sz w:val="20"/>
                <w:szCs w:val="24"/>
              </w:rPr>
              <w:t>Cubic time complexity limits application on continental road networks; requires static edge weight assumptions.</w:t>
            </w:r>
          </w:p>
        </w:tc>
        <w:tc>
          <w:tcPr>
            <w:tcW w:w="1978" w:type="dxa"/>
            <w:shd w:val="clear" w:color="auto" w:fill="FFFFFF"/>
            <w:tcMar>
              <w:top w:w="100" w:type="dxa"/>
              <w:left w:w="140" w:type="dxa"/>
              <w:bottom w:w="100" w:type="dxa"/>
              <w:right w:w="140" w:type="dxa"/>
            </w:tcMar>
            <w:vAlign w:val="center"/>
          </w:tcPr>
          <w:p w14:paraId="7AD2F4B8" w14:textId="77777777" w:rsidR="00624D01" w:rsidRPr="00042345" w:rsidRDefault="006206D9" w:rsidP="00042345">
            <w:pPr>
              <w:spacing w:after="0"/>
              <w:jc w:val="center"/>
              <w:rPr>
                <w:sz w:val="20"/>
                <w:szCs w:val="24"/>
              </w:rPr>
            </w:pPr>
            <w:r w:rsidRPr="00042345">
              <w:rPr>
                <w:color w:val="000000"/>
                <w:sz w:val="20"/>
                <w:szCs w:val="24"/>
              </w:rPr>
              <w:t>Deployed on regional hub clusters (V &lt;= 500) within client browser, enabling O(1) transit matrix lookup and transitive reachability analysis.</w:t>
            </w:r>
          </w:p>
        </w:tc>
      </w:tr>
      <w:tr w:rsidR="00624D01" w14:paraId="3FD3E9CF" w14:textId="77777777" w:rsidTr="002641DF">
        <w:trPr>
          <w:cantSplit/>
          <w:jc w:val="center"/>
        </w:trPr>
        <w:tc>
          <w:tcPr>
            <w:tcW w:w="1550" w:type="dxa"/>
            <w:shd w:val="clear" w:color="auto" w:fill="FFFFFF"/>
            <w:tcMar>
              <w:top w:w="100" w:type="dxa"/>
              <w:left w:w="140" w:type="dxa"/>
              <w:bottom w:w="100" w:type="dxa"/>
              <w:right w:w="140" w:type="dxa"/>
            </w:tcMar>
            <w:vAlign w:val="center"/>
          </w:tcPr>
          <w:p w14:paraId="387D77DE" w14:textId="77777777" w:rsidR="00624D01" w:rsidRPr="00042345" w:rsidRDefault="006206D9" w:rsidP="00042345">
            <w:pPr>
              <w:spacing w:after="0"/>
              <w:jc w:val="center"/>
              <w:rPr>
                <w:sz w:val="20"/>
                <w:szCs w:val="24"/>
              </w:rPr>
            </w:pPr>
            <w:r w:rsidRPr="00042345">
              <w:rPr>
                <w:color w:val="000000"/>
                <w:sz w:val="20"/>
                <w:szCs w:val="24"/>
              </w:rPr>
              <w:lastRenderedPageBreak/>
              <w:t>Johnson, D. S.</w:t>
            </w:r>
            <w:r w:rsidRPr="00042345">
              <w:rPr>
                <w:color w:val="000000"/>
                <w:sz w:val="20"/>
                <w:szCs w:val="24"/>
              </w:rPr>
              <w:br/>
              <w:t>et al. (1974)</w:t>
            </w:r>
          </w:p>
        </w:tc>
        <w:tc>
          <w:tcPr>
            <w:tcW w:w="1547" w:type="dxa"/>
            <w:shd w:val="clear" w:color="auto" w:fill="FFFFFF"/>
            <w:tcMar>
              <w:top w:w="100" w:type="dxa"/>
              <w:left w:w="140" w:type="dxa"/>
              <w:bottom w:w="100" w:type="dxa"/>
              <w:right w:w="140" w:type="dxa"/>
            </w:tcMar>
            <w:vAlign w:val="center"/>
          </w:tcPr>
          <w:p w14:paraId="406C5A50" w14:textId="77777777" w:rsidR="00624D01" w:rsidRPr="00042345" w:rsidRDefault="006206D9" w:rsidP="00042345">
            <w:pPr>
              <w:spacing w:after="0"/>
              <w:jc w:val="center"/>
              <w:rPr>
                <w:sz w:val="20"/>
                <w:szCs w:val="24"/>
              </w:rPr>
            </w:pPr>
            <w:r w:rsidRPr="00042345">
              <w:rPr>
                <w:color w:val="000000"/>
                <w:sz w:val="20"/>
                <w:szCs w:val="24"/>
              </w:rPr>
              <w:t>Combinatorial Bin Packing</w:t>
            </w:r>
          </w:p>
        </w:tc>
        <w:tc>
          <w:tcPr>
            <w:tcW w:w="2007" w:type="dxa"/>
            <w:shd w:val="clear" w:color="auto" w:fill="FFFFFF"/>
            <w:tcMar>
              <w:top w:w="100" w:type="dxa"/>
              <w:left w:w="140" w:type="dxa"/>
              <w:bottom w:w="100" w:type="dxa"/>
              <w:right w:w="140" w:type="dxa"/>
            </w:tcMar>
            <w:vAlign w:val="center"/>
          </w:tcPr>
          <w:p w14:paraId="17D180AA" w14:textId="77777777" w:rsidR="00624D01" w:rsidRPr="00042345" w:rsidRDefault="006206D9" w:rsidP="00042345">
            <w:pPr>
              <w:spacing w:after="0"/>
              <w:jc w:val="center"/>
              <w:rPr>
                <w:sz w:val="20"/>
                <w:szCs w:val="24"/>
              </w:rPr>
            </w:pPr>
            <w:r w:rsidRPr="00042345">
              <w:rPr>
                <w:color w:val="000000"/>
                <w:sz w:val="20"/>
                <w:szCs w:val="24"/>
              </w:rPr>
              <w:t>First Fit Decreasing (FFD) approximation heuristic with proven asymptotic competitive ratio (11/9) OPT + 1.</w:t>
            </w:r>
          </w:p>
        </w:tc>
        <w:tc>
          <w:tcPr>
            <w:tcW w:w="2058" w:type="dxa"/>
            <w:shd w:val="clear" w:color="auto" w:fill="FFFFFF"/>
            <w:tcMar>
              <w:top w:w="100" w:type="dxa"/>
              <w:left w:w="140" w:type="dxa"/>
              <w:bottom w:w="100" w:type="dxa"/>
              <w:right w:w="140" w:type="dxa"/>
            </w:tcMar>
            <w:vAlign w:val="center"/>
          </w:tcPr>
          <w:p w14:paraId="5B41A5D0" w14:textId="77777777" w:rsidR="00624D01" w:rsidRPr="00042345" w:rsidRDefault="006206D9" w:rsidP="00042345">
            <w:pPr>
              <w:spacing w:after="0"/>
              <w:jc w:val="center"/>
              <w:rPr>
                <w:sz w:val="20"/>
                <w:szCs w:val="24"/>
              </w:rPr>
            </w:pPr>
            <w:r w:rsidRPr="00042345">
              <w:rPr>
                <w:color w:val="000000"/>
                <w:sz w:val="20"/>
                <w:szCs w:val="24"/>
              </w:rPr>
              <w:t>Restricted strictly to 1-dimensional item packing; fails to account for combined physical mass and volumetric constraints.</w:t>
            </w:r>
          </w:p>
        </w:tc>
        <w:tc>
          <w:tcPr>
            <w:tcW w:w="1978" w:type="dxa"/>
            <w:shd w:val="clear" w:color="auto" w:fill="FFFFFF"/>
            <w:tcMar>
              <w:top w:w="100" w:type="dxa"/>
              <w:left w:w="140" w:type="dxa"/>
              <w:bottom w:w="100" w:type="dxa"/>
              <w:right w:w="140" w:type="dxa"/>
            </w:tcMar>
            <w:vAlign w:val="center"/>
          </w:tcPr>
          <w:p w14:paraId="00831547" w14:textId="77777777" w:rsidR="00624D01" w:rsidRPr="00042345" w:rsidRDefault="006206D9" w:rsidP="00042345">
            <w:pPr>
              <w:spacing w:after="0"/>
              <w:jc w:val="center"/>
              <w:rPr>
                <w:sz w:val="20"/>
                <w:szCs w:val="24"/>
              </w:rPr>
            </w:pPr>
            <w:r w:rsidRPr="00042345">
              <w:rPr>
                <w:color w:val="000000"/>
                <w:sz w:val="20"/>
                <w:szCs w:val="24"/>
              </w:rPr>
              <w:t>Extended into a dual-constraint (mass in kg and volume in m^3) FFD engine with real-time capacity clamping and vehicle assignment.</w:t>
            </w:r>
          </w:p>
        </w:tc>
      </w:tr>
      <w:tr w:rsidR="00624D01" w14:paraId="449330A1" w14:textId="77777777" w:rsidTr="002641DF">
        <w:trPr>
          <w:cantSplit/>
          <w:jc w:val="center"/>
        </w:trPr>
        <w:tc>
          <w:tcPr>
            <w:tcW w:w="1550" w:type="dxa"/>
            <w:shd w:val="clear" w:color="auto" w:fill="FFFFFF"/>
            <w:tcMar>
              <w:top w:w="100" w:type="dxa"/>
              <w:left w:w="140" w:type="dxa"/>
              <w:bottom w:w="100" w:type="dxa"/>
              <w:right w:w="140" w:type="dxa"/>
            </w:tcMar>
            <w:vAlign w:val="center"/>
          </w:tcPr>
          <w:p w14:paraId="3FBD79B3" w14:textId="77777777" w:rsidR="00624D01" w:rsidRPr="00042345" w:rsidRDefault="006206D9" w:rsidP="00042345">
            <w:pPr>
              <w:spacing w:after="0"/>
              <w:jc w:val="center"/>
              <w:rPr>
                <w:sz w:val="20"/>
                <w:szCs w:val="24"/>
              </w:rPr>
            </w:pPr>
            <w:r w:rsidRPr="00042345">
              <w:rPr>
                <w:color w:val="000000"/>
                <w:sz w:val="20"/>
                <w:szCs w:val="24"/>
              </w:rPr>
              <w:t>Dantzig, G. B. &amp;</w:t>
            </w:r>
            <w:r w:rsidRPr="00042345">
              <w:rPr>
                <w:color w:val="000000"/>
                <w:sz w:val="20"/>
                <w:szCs w:val="24"/>
              </w:rPr>
              <w:br/>
            </w:r>
            <w:proofErr w:type="spellStart"/>
            <w:r w:rsidRPr="00042345">
              <w:rPr>
                <w:color w:val="000000"/>
                <w:sz w:val="20"/>
                <w:szCs w:val="24"/>
              </w:rPr>
              <w:t>Ramser</w:t>
            </w:r>
            <w:proofErr w:type="spellEnd"/>
            <w:r w:rsidRPr="00042345">
              <w:rPr>
                <w:color w:val="000000"/>
                <w:sz w:val="20"/>
                <w:szCs w:val="24"/>
              </w:rPr>
              <w:t>, J. H. (1959)</w:t>
            </w:r>
          </w:p>
        </w:tc>
        <w:tc>
          <w:tcPr>
            <w:tcW w:w="1547" w:type="dxa"/>
            <w:shd w:val="clear" w:color="auto" w:fill="FFFFFF"/>
            <w:tcMar>
              <w:top w:w="100" w:type="dxa"/>
              <w:left w:w="140" w:type="dxa"/>
              <w:bottom w:w="100" w:type="dxa"/>
              <w:right w:w="140" w:type="dxa"/>
            </w:tcMar>
            <w:vAlign w:val="center"/>
          </w:tcPr>
          <w:p w14:paraId="62F2A29D" w14:textId="77777777" w:rsidR="00624D01" w:rsidRPr="00042345" w:rsidRDefault="006206D9" w:rsidP="00042345">
            <w:pPr>
              <w:spacing w:after="0"/>
              <w:jc w:val="center"/>
              <w:rPr>
                <w:sz w:val="20"/>
                <w:szCs w:val="24"/>
              </w:rPr>
            </w:pPr>
            <w:r w:rsidRPr="00042345">
              <w:rPr>
                <w:color w:val="000000"/>
                <w:sz w:val="20"/>
                <w:szCs w:val="24"/>
              </w:rPr>
              <w:t>Vehicle Routing Problem (VRP)</w:t>
            </w:r>
          </w:p>
        </w:tc>
        <w:tc>
          <w:tcPr>
            <w:tcW w:w="2007" w:type="dxa"/>
            <w:shd w:val="clear" w:color="auto" w:fill="FFFFFF"/>
            <w:tcMar>
              <w:top w:w="100" w:type="dxa"/>
              <w:left w:w="140" w:type="dxa"/>
              <w:bottom w:w="100" w:type="dxa"/>
              <w:right w:w="140" w:type="dxa"/>
            </w:tcMar>
            <w:vAlign w:val="center"/>
          </w:tcPr>
          <w:p w14:paraId="11555208" w14:textId="77777777" w:rsidR="00624D01" w:rsidRPr="00042345" w:rsidRDefault="006206D9" w:rsidP="00042345">
            <w:pPr>
              <w:spacing w:after="0"/>
              <w:jc w:val="center"/>
              <w:rPr>
                <w:sz w:val="20"/>
                <w:szCs w:val="24"/>
              </w:rPr>
            </w:pPr>
            <w:r w:rsidRPr="00042345">
              <w:rPr>
                <w:color w:val="000000"/>
                <w:sz w:val="20"/>
                <w:szCs w:val="24"/>
              </w:rPr>
              <w:t>Early linear programming formulation of the Truck Dispatching Problem for fleet logistics.</w:t>
            </w:r>
          </w:p>
        </w:tc>
        <w:tc>
          <w:tcPr>
            <w:tcW w:w="2058" w:type="dxa"/>
            <w:shd w:val="clear" w:color="auto" w:fill="FFFFFF"/>
            <w:tcMar>
              <w:top w:w="100" w:type="dxa"/>
              <w:left w:w="140" w:type="dxa"/>
              <w:bottom w:w="100" w:type="dxa"/>
              <w:right w:w="140" w:type="dxa"/>
            </w:tcMar>
            <w:vAlign w:val="center"/>
          </w:tcPr>
          <w:p w14:paraId="1138AD17" w14:textId="77777777" w:rsidR="00624D01" w:rsidRPr="00042345" w:rsidRDefault="006206D9" w:rsidP="00042345">
            <w:pPr>
              <w:spacing w:after="0"/>
              <w:jc w:val="center"/>
              <w:rPr>
                <w:sz w:val="20"/>
                <w:szCs w:val="24"/>
              </w:rPr>
            </w:pPr>
            <w:r w:rsidRPr="00042345">
              <w:rPr>
                <w:color w:val="000000"/>
                <w:sz w:val="20"/>
                <w:szCs w:val="24"/>
              </w:rPr>
              <w:t>Exponential complexity renders exact solutions intractable for real-time web applications without high-end clusters.</w:t>
            </w:r>
          </w:p>
        </w:tc>
        <w:tc>
          <w:tcPr>
            <w:tcW w:w="1978" w:type="dxa"/>
            <w:shd w:val="clear" w:color="auto" w:fill="FFFFFF"/>
            <w:tcMar>
              <w:top w:w="100" w:type="dxa"/>
              <w:left w:w="140" w:type="dxa"/>
              <w:bottom w:w="100" w:type="dxa"/>
              <w:right w:w="140" w:type="dxa"/>
            </w:tcMar>
            <w:vAlign w:val="center"/>
          </w:tcPr>
          <w:p w14:paraId="4654F6F7" w14:textId="77777777" w:rsidR="00624D01" w:rsidRPr="00042345" w:rsidRDefault="006206D9" w:rsidP="00042345">
            <w:pPr>
              <w:spacing w:after="0"/>
              <w:jc w:val="center"/>
              <w:rPr>
                <w:sz w:val="20"/>
                <w:szCs w:val="24"/>
              </w:rPr>
            </w:pPr>
            <w:r w:rsidRPr="00042345">
              <w:rPr>
                <w:color w:val="000000"/>
                <w:sz w:val="20"/>
                <w:szCs w:val="24"/>
              </w:rPr>
              <w:t>Decomposed into decoupled stages: spatial coordinate clustering, dual-capacity FFD packing, and graph shortest path dispatch.</w:t>
            </w:r>
          </w:p>
        </w:tc>
      </w:tr>
      <w:tr w:rsidR="00624D01" w14:paraId="179EE2F5" w14:textId="77777777" w:rsidTr="002641DF">
        <w:trPr>
          <w:cantSplit/>
          <w:jc w:val="center"/>
        </w:trPr>
        <w:tc>
          <w:tcPr>
            <w:tcW w:w="1550" w:type="dxa"/>
            <w:shd w:val="clear" w:color="auto" w:fill="FFFFFF"/>
            <w:tcMar>
              <w:top w:w="100" w:type="dxa"/>
              <w:left w:w="140" w:type="dxa"/>
              <w:bottom w:w="100" w:type="dxa"/>
              <w:right w:w="140" w:type="dxa"/>
            </w:tcMar>
            <w:vAlign w:val="center"/>
          </w:tcPr>
          <w:p w14:paraId="5DBD7497" w14:textId="77777777" w:rsidR="00624D01" w:rsidRPr="00042345" w:rsidRDefault="006206D9" w:rsidP="00042345">
            <w:pPr>
              <w:spacing w:after="0"/>
              <w:jc w:val="center"/>
              <w:rPr>
                <w:sz w:val="20"/>
                <w:szCs w:val="24"/>
              </w:rPr>
            </w:pPr>
            <w:r w:rsidRPr="00042345">
              <w:rPr>
                <w:color w:val="000000"/>
                <w:sz w:val="20"/>
                <w:szCs w:val="24"/>
              </w:rPr>
              <w:t>Toth, P. &amp;</w:t>
            </w:r>
            <w:r w:rsidRPr="00042345">
              <w:rPr>
                <w:color w:val="000000"/>
                <w:sz w:val="20"/>
                <w:szCs w:val="24"/>
              </w:rPr>
              <w:br/>
              <w:t>Vigo, D. (2014)</w:t>
            </w:r>
          </w:p>
        </w:tc>
        <w:tc>
          <w:tcPr>
            <w:tcW w:w="1547" w:type="dxa"/>
            <w:shd w:val="clear" w:color="auto" w:fill="FFFFFF"/>
            <w:tcMar>
              <w:top w:w="100" w:type="dxa"/>
              <w:left w:w="140" w:type="dxa"/>
              <w:bottom w:w="100" w:type="dxa"/>
              <w:right w:w="140" w:type="dxa"/>
            </w:tcMar>
            <w:vAlign w:val="center"/>
          </w:tcPr>
          <w:p w14:paraId="482EB878" w14:textId="77777777" w:rsidR="00624D01" w:rsidRPr="00042345" w:rsidRDefault="006206D9" w:rsidP="00042345">
            <w:pPr>
              <w:spacing w:after="0"/>
              <w:jc w:val="center"/>
              <w:rPr>
                <w:sz w:val="20"/>
                <w:szCs w:val="24"/>
              </w:rPr>
            </w:pPr>
            <w:r w:rsidRPr="00042345">
              <w:rPr>
                <w:color w:val="000000"/>
                <w:sz w:val="20"/>
                <w:szCs w:val="24"/>
              </w:rPr>
              <w:t>Capacitated VRP Heuristics</w:t>
            </w:r>
          </w:p>
        </w:tc>
        <w:tc>
          <w:tcPr>
            <w:tcW w:w="2007" w:type="dxa"/>
            <w:shd w:val="clear" w:color="auto" w:fill="FFFFFF"/>
            <w:tcMar>
              <w:top w:w="100" w:type="dxa"/>
              <w:left w:w="140" w:type="dxa"/>
              <w:bottom w:w="100" w:type="dxa"/>
              <w:right w:w="140" w:type="dxa"/>
            </w:tcMar>
            <w:vAlign w:val="center"/>
          </w:tcPr>
          <w:p w14:paraId="4367B7D9" w14:textId="77777777" w:rsidR="00624D01" w:rsidRPr="00042345" w:rsidRDefault="006206D9" w:rsidP="00042345">
            <w:pPr>
              <w:spacing w:after="0"/>
              <w:jc w:val="center"/>
              <w:rPr>
                <w:sz w:val="20"/>
                <w:szCs w:val="24"/>
              </w:rPr>
            </w:pPr>
            <w:r w:rsidRPr="00042345">
              <w:rPr>
                <w:color w:val="000000"/>
                <w:sz w:val="20"/>
                <w:szCs w:val="24"/>
              </w:rPr>
              <w:t>Comprehensive survey of branch-and-cut, Clarke-Wright savings, and metaheuristic search for fleet dispatch.</w:t>
            </w:r>
          </w:p>
        </w:tc>
        <w:tc>
          <w:tcPr>
            <w:tcW w:w="2058" w:type="dxa"/>
            <w:shd w:val="clear" w:color="auto" w:fill="FFFFFF"/>
            <w:tcMar>
              <w:top w:w="100" w:type="dxa"/>
              <w:left w:w="140" w:type="dxa"/>
              <w:bottom w:w="100" w:type="dxa"/>
              <w:right w:w="140" w:type="dxa"/>
            </w:tcMar>
            <w:vAlign w:val="center"/>
          </w:tcPr>
          <w:p w14:paraId="7D04DB04" w14:textId="77777777" w:rsidR="00624D01" w:rsidRPr="00042345" w:rsidRDefault="006206D9" w:rsidP="00042345">
            <w:pPr>
              <w:spacing w:after="0"/>
              <w:jc w:val="center"/>
              <w:rPr>
                <w:sz w:val="20"/>
                <w:szCs w:val="24"/>
              </w:rPr>
            </w:pPr>
            <w:r w:rsidRPr="00042345">
              <w:rPr>
                <w:color w:val="000000"/>
                <w:sz w:val="20"/>
                <w:szCs w:val="24"/>
              </w:rPr>
              <w:t>High computational latency requiring specialized server software; opaque to real-time interactive parameter adjustments.</w:t>
            </w:r>
          </w:p>
        </w:tc>
        <w:tc>
          <w:tcPr>
            <w:tcW w:w="1978" w:type="dxa"/>
            <w:shd w:val="clear" w:color="auto" w:fill="FFFFFF"/>
            <w:tcMar>
              <w:top w:w="100" w:type="dxa"/>
              <w:left w:w="140" w:type="dxa"/>
              <w:bottom w:w="100" w:type="dxa"/>
              <w:right w:w="140" w:type="dxa"/>
            </w:tcMar>
            <w:vAlign w:val="center"/>
          </w:tcPr>
          <w:p w14:paraId="3E532AD4" w14:textId="77777777" w:rsidR="00624D01" w:rsidRPr="00042345" w:rsidRDefault="006206D9" w:rsidP="00042345">
            <w:pPr>
              <w:spacing w:after="0"/>
              <w:jc w:val="center"/>
              <w:rPr>
                <w:sz w:val="20"/>
                <w:szCs w:val="24"/>
              </w:rPr>
            </w:pPr>
            <w:r w:rsidRPr="00042345">
              <w:rPr>
                <w:color w:val="000000"/>
                <w:sz w:val="20"/>
                <w:szCs w:val="24"/>
              </w:rPr>
              <w:t>Implemented as client-side reactive TypeScript algorithms executing in sub-5ms intervals with immediate visual feedback.</w:t>
            </w:r>
          </w:p>
        </w:tc>
      </w:tr>
      <w:tr w:rsidR="00624D01" w14:paraId="5D14F1F5" w14:textId="77777777" w:rsidTr="002641DF">
        <w:trPr>
          <w:cantSplit/>
          <w:jc w:val="center"/>
        </w:trPr>
        <w:tc>
          <w:tcPr>
            <w:tcW w:w="1550" w:type="dxa"/>
            <w:shd w:val="clear" w:color="auto" w:fill="FFFFFF"/>
            <w:tcMar>
              <w:top w:w="100" w:type="dxa"/>
              <w:left w:w="140" w:type="dxa"/>
              <w:bottom w:w="100" w:type="dxa"/>
              <w:right w:w="140" w:type="dxa"/>
            </w:tcMar>
            <w:vAlign w:val="center"/>
          </w:tcPr>
          <w:p w14:paraId="45757F9C" w14:textId="77777777" w:rsidR="00624D01" w:rsidRPr="00042345" w:rsidRDefault="006206D9" w:rsidP="00042345">
            <w:pPr>
              <w:spacing w:after="0"/>
              <w:jc w:val="center"/>
              <w:rPr>
                <w:sz w:val="20"/>
                <w:szCs w:val="24"/>
              </w:rPr>
            </w:pPr>
            <w:proofErr w:type="spellStart"/>
            <w:r w:rsidRPr="00042345">
              <w:rPr>
                <w:color w:val="000000"/>
                <w:sz w:val="20"/>
                <w:szCs w:val="24"/>
              </w:rPr>
              <w:t>Luxen</w:t>
            </w:r>
            <w:proofErr w:type="spellEnd"/>
            <w:r w:rsidRPr="00042345">
              <w:rPr>
                <w:color w:val="000000"/>
                <w:sz w:val="20"/>
                <w:szCs w:val="24"/>
              </w:rPr>
              <w:t xml:space="preserve"> &amp; Vetter (2011);</w:t>
            </w:r>
            <w:r w:rsidRPr="00042345">
              <w:rPr>
                <w:color w:val="000000"/>
                <w:sz w:val="20"/>
                <w:szCs w:val="24"/>
              </w:rPr>
              <w:br/>
            </w:r>
            <w:proofErr w:type="spellStart"/>
            <w:r w:rsidRPr="00042345">
              <w:rPr>
                <w:color w:val="000000"/>
                <w:sz w:val="20"/>
                <w:szCs w:val="24"/>
              </w:rPr>
              <w:t>Neis</w:t>
            </w:r>
            <w:proofErr w:type="spellEnd"/>
            <w:r w:rsidRPr="00042345">
              <w:rPr>
                <w:color w:val="000000"/>
                <w:sz w:val="20"/>
                <w:szCs w:val="24"/>
              </w:rPr>
              <w:t xml:space="preserve"> &amp; </w:t>
            </w:r>
            <w:proofErr w:type="spellStart"/>
            <w:r w:rsidRPr="00042345">
              <w:rPr>
                <w:color w:val="000000"/>
                <w:sz w:val="20"/>
                <w:szCs w:val="24"/>
              </w:rPr>
              <w:t>Zipf</w:t>
            </w:r>
            <w:proofErr w:type="spellEnd"/>
            <w:r w:rsidRPr="00042345">
              <w:rPr>
                <w:color w:val="000000"/>
                <w:sz w:val="20"/>
                <w:szCs w:val="24"/>
              </w:rPr>
              <w:t xml:space="preserve"> (2012)</w:t>
            </w:r>
          </w:p>
        </w:tc>
        <w:tc>
          <w:tcPr>
            <w:tcW w:w="1547" w:type="dxa"/>
            <w:shd w:val="clear" w:color="auto" w:fill="FFFFFF"/>
            <w:tcMar>
              <w:top w:w="100" w:type="dxa"/>
              <w:left w:w="140" w:type="dxa"/>
              <w:bottom w:w="100" w:type="dxa"/>
              <w:right w:w="140" w:type="dxa"/>
            </w:tcMar>
            <w:vAlign w:val="center"/>
          </w:tcPr>
          <w:p w14:paraId="47AD5CC3" w14:textId="77777777" w:rsidR="00624D01" w:rsidRPr="00042345" w:rsidRDefault="006206D9" w:rsidP="00042345">
            <w:pPr>
              <w:spacing w:after="0"/>
              <w:jc w:val="center"/>
              <w:rPr>
                <w:sz w:val="20"/>
                <w:szCs w:val="24"/>
              </w:rPr>
            </w:pPr>
            <w:r w:rsidRPr="00042345">
              <w:rPr>
                <w:color w:val="000000"/>
                <w:sz w:val="20"/>
                <w:szCs w:val="24"/>
              </w:rPr>
              <w:t>OpenStreetMap &amp; Graph Engines</w:t>
            </w:r>
          </w:p>
        </w:tc>
        <w:tc>
          <w:tcPr>
            <w:tcW w:w="2007" w:type="dxa"/>
            <w:shd w:val="clear" w:color="auto" w:fill="FFFFFF"/>
            <w:tcMar>
              <w:top w:w="100" w:type="dxa"/>
              <w:left w:w="140" w:type="dxa"/>
              <w:bottom w:w="100" w:type="dxa"/>
              <w:right w:w="140" w:type="dxa"/>
            </w:tcMar>
            <w:vAlign w:val="center"/>
          </w:tcPr>
          <w:p w14:paraId="60CC7D8E" w14:textId="77777777" w:rsidR="00624D01" w:rsidRPr="00042345" w:rsidRDefault="006206D9" w:rsidP="00042345">
            <w:pPr>
              <w:spacing w:after="0"/>
              <w:jc w:val="center"/>
              <w:rPr>
                <w:sz w:val="20"/>
                <w:szCs w:val="24"/>
              </w:rPr>
            </w:pPr>
            <w:r w:rsidRPr="00042345">
              <w:rPr>
                <w:color w:val="000000"/>
                <w:sz w:val="20"/>
                <w:szCs w:val="24"/>
              </w:rPr>
              <w:t>Contraction Hierarchies (CH) for sub-second road network routing across open OpenStreetMap graphs.</w:t>
            </w:r>
          </w:p>
        </w:tc>
        <w:tc>
          <w:tcPr>
            <w:tcW w:w="2058" w:type="dxa"/>
            <w:shd w:val="clear" w:color="auto" w:fill="FFFFFF"/>
            <w:tcMar>
              <w:top w:w="100" w:type="dxa"/>
              <w:left w:w="140" w:type="dxa"/>
              <w:bottom w:w="100" w:type="dxa"/>
              <w:right w:w="140" w:type="dxa"/>
            </w:tcMar>
            <w:vAlign w:val="center"/>
          </w:tcPr>
          <w:p w14:paraId="1FF98CD3" w14:textId="77777777" w:rsidR="00624D01" w:rsidRPr="00042345" w:rsidRDefault="006206D9" w:rsidP="00042345">
            <w:pPr>
              <w:spacing w:after="0"/>
              <w:jc w:val="center"/>
              <w:rPr>
                <w:sz w:val="20"/>
                <w:szCs w:val="24"/>
              </w:rPr>
            </w:pPr>
            <w:r w:rsidRPr="00042345">
              <w:rPr>
                <w:color w:val="000000"/>
                <w:sz w:val="20"/>
                <w:szCs w:val="24"/>
              </w:rPr>
              <w:t>Pure routing services omit warehouse inventory balances, order lifecycle workflows, and fleet vehicle management.</w:t>
            </w:r>
          </w:p>
        </w:tc>
        <w:tc>
          <w:tcPr>
            <w:tcW w:w="1978" w:type="dxa"/>
            <w:shd w:val="clear" w:color="auto" w:fill="FFFFFF"/>
            <w:tcMar>
              <w:top w:w="100" w:type="dxa"/>
              <w:left w:w="140" w:type="dxa"/>
              <w:bottom w:w="100" w:type="dxa"/>
              <w:right w:w="140" w:type="dxa"/>
            </w:tcMar>
            <w:vAlign w:val="center"/>
          </w:tcPr>
          <w:p w14:paraId="439C4522" w14:textId="77777777" w:rsidR="00624D01" w:rsidRPr="00042345" w:rsidRDefault="006206D9" w:rsidP="00042345">
            <w:pPr>
              <w:spacing w:after="0"/>
              <w:jc w:val="center"/>
              <w:rPr>
                <w:sz w:val="20"/>
                <w:szCs w:val="24"/>
              </w:rPr>
            </w:pPr>
            <w:r w:rsidRPr="00042345">
              <w:rPr>
                <w:color w:val="000000"/>
                <w:sz w:val="20"/>
                <w:szCs w:val="24"/>
              </w:rPr>
              <w:t xml:space="preserve">Coupled with </w:t>
            </w:r>
            <w:proofErr w:type="spellStart"/>
            <w:r w:rsidRPr="00042345">
              <w:rPr>
                <w:color w:val="000000"/>
                <w:sz w:val="20"/>
                <w:szCs w:val="24"/>
              </w:rPr>
              <w:t>OpenRouteService</w:t>
            </w:r>
            <w:proofErr w:type="spellEnd"/>
            <w:r w:rsidRPr="00042345">
              <w:rPr>
                <w:color w:val="000000"/>
                <w:sz w:val="20"/>
                <w:szCs w:val="24"/>
              </w:rPr>
              <w:t xml:space="preserve"> (ORS) matrix API with an automated offline Haversine geodesic fallback engine.</w:t>
            </w:r>
          </w:p>
        </w:tc>
      </w:tr>
      <w:tr w:rsidR="00624D01" w14:paraId="75488481" w14:textId="77777777" w:rsidTr="002641DF">
        <w:trPr>
          <w:cantSplit/>
          <w:jc w:val="center"/>
        </w:trPr>
        <w:tc>
          <w:tcPr>
            <w:tcW w:w="1550" w:type="dxa"/>
            <w:shd w:val="clear" w:color="auto" w:fill="FFFFFF"/>
            <w:tcMar>
              <w:top w:w="100" w:type="dxa"/>
              <w:left w:w="140" w:type="dxa"/>
              <w:bottom w:w="100" w:type="dxa"/>
              <w:right w:w="140" w:type="dxa"/>
            </w:tcMar>
            <w:vAlign w:val="center"/>
          </w:tcPr>
          <w:p w14:paraId="07931E39" w14:textId="77777777" w:rsidR="00624D01" w:rsidRPr="00042345" w:rsidRDefault="006206D9" w:rsidP="00042345">
            <w:pPr>
              <w:spacing w:after="0"/>
              <w:jc w:val="center"/>
              <w:rPr>
                <w:sz w:val="20"/>
                <w:szCs w:val="24"/>
              </w:rPr>
            </w:pPr>
            <w:r w:rsidRPr="00042345">
              <w:rPr>
                <w:color w:val="000000"/>
                <w:sz w:val="20"/>
                <w:szCs w:val="24"/>
              </w:rPr>
              <w:t>Ong, M. et al. (2021);</w:t>
            </w:r>
            <w:r w:rsidRPr="00042345">
              <w:rPr>
                <w:color w:val="000000"/>
                <w:sz w:val="20"/>
                <w:szCs w:val="24"/>
              </w:rPr>
              <w:br/>
            </w:r>
            <w:proofErr w:type="spellStart"/>
            <w:r w:rsidRPr="00042345">
              <w:rPr>
                <w:color w:val="000000"/>
                <w:sz w:val="20"/>
                <w:szCs w:val="24"/>
              </w:rPr>
              <w:t>Stonebraker</w:t>
            </w:r>
            <w:proofErr w:type="spellEnd"/>
            <w:r w:rsidRPr="00042345">
              <w:rPr>
                <w:color w:val="000000"/>
                <w:sz w:val="20"/>
                <w:szCs w:val="24"/>
              </w:rPr>
              <w:t xml:space="preserve"> (2022)</w:t>
            </w:r>
          </w:p>
        </w:tc>
        <w:tc>
          <w:tcPr>
            <w:tcW w:w="1547" w:type="dxa"/>
            <w:shd w:val="clear" w:color="auto" w:fill="FFFFFF"/>
            <w:tcMar>
              <w:top w:w="100" w:type="dxa"/>
              <w:left w:w="140" w:type="dxa"/>
              <w:bottom w:w="100" w:type="dxa"/>
              <w:right w:w="140" w:type="dxa"/>
            </w:tcMar>
            <w:vAlign w:val="center"/>
          </w:tcPr>
          <w:p w14:paraId="31FB187F" w14:textId="77777777" w:rsidR="00624D01" w:rsidRPr="00042345" w:rsidRDefault="006206D9" w:rsidP="00042345">
            <w:pPr>
              <w:spacing w:after="0"/>
              <w:jc w:val="center"/>
              <w:rPr>
                <w:sz w:val="20"/>
                <w:szCs w:val="24"/>
              </w:rPr>
            </w:pPr>
            <w:r w:rsidRPr="00042345">
              <w:rPr>
                <w:color w:val="000000"/>
                <w:sz w:val="20"/>
                <w:szCs w:val="24"/>
              </w:rPr>
              <w:t>Cloud-Native Database Systems</w:t>
            </w:r>
          </w:p>
        </w:tc>
        <w:tc>
          <w:tcPr>
            <w:tcW w:w="2007" w:type="dxa"/>
            <w:shd w:val="clear" w:color="auto" w:fill="FFFFFF"/>
            <w:tcMar>
              <w:top w:w="100" w:type="dxa"/>
              <w:left w:w="140" w:type="dxa"/>
              <w:bottom w:w="100" w:type="dxa"/>
              <w:right w:w="140" w:type="dxa"/>
            </w:tcMar>
            <w:vAlign w:val="center"/>
          </w:tcPr>
          <w:p w14:paraId="08E784ED" w14:textId="77777777" w:rsidR="00624D01" w:rsidRPr="00042345" w:rsidRDefault="006206D9" w:rsidP="00042345">
            <w:pPr>
              <w:spacing w:after="0"/>
              <w:jc w:val="center"/>
              <w:rPr>
                <w:sz w:val="20"/>
                <w:szCs w:val="24"/>
              </w:rPr>
            </w:pPr>
            <w:r w:rsidRPr="00042345">
              <w:rPr>
                <w:color w:val="000000"/>
                <w:sz w:val="20"/>
                <w:szCs w:val="24"/>
              </w:rPr>
              <w:t>Relational PostgreSQL ACID transaction models, serverless RPCs, and Row-Level Security (RLS) policies.</w:t>
            </w:r>
          </w:p>
        </w:tc>
        <w:tc>
          <w:tcPr>
            <w:tcW w:w="2058" w:type="dxa"/>
            <w:shd w:val="clear" w:color="auto" w:fill="FFFFFF"/>
            <w:tcMar>
              <w:top w:w="100" w:type="dxa"/>
              <w:left w:w="140" w:type="dxa"/>
              <w:bottom w:w="100" w:type="dxa"/>
              <w:right w:w="140" w:type="dxa"/>
            </w:tcMar>
            <w:vAlign w:val="center"/>
          </w:tcPr>
          <w:p w14:paraId="34E321D5" w14:textId="77777777" w:rsidR="00624D01" w:rsidRPr="00042345" w:rsidRDefault="006206D9" w:rsidP="00042345">
            <w:pPr>
              <w:spacing w:after="0"/>
              <w:jc w:val="center"/>
              <w:rPr>
                <w:sz w:val="20"/>
                <w:szCs w:val="24"/>
              </w:rPr>
            </w:pPr>
            <w:r w:rsidRPr="00042345">
              <w:rPr>
                <w:color w:val="000000"/>
                <w:sz w:val="20"/>
                <w:szCs w:val="24"/>
              </w:rPr>
              <w:t>Generic cloud web patterns that do not natively address multi-depot warehouse stock decrements and audit logs.</w:t>
            </w:r>
          </w:p>
        </w:tc>
        <w:tc>
          <w:tcPr>
            <w:tcW w:w="1978" w:type="dxa"/>
            <w:shd w:val="clear" w:color="auto" w:fill="FFFFFF"/>
            <w:tcMar>
              <w:top w:w="100" w:type="dxa"/>
              <w:left w:w="140" w:type="dxa"/>
              <w:bottom w:w="100" w:type="dxa"/>
              <w:right w:w="140" w:type="dxa"/>
            </w:tcMar>
            <w:vAlign w:val="center"/>
          </w:tcPr>
          <w:p w14:paraId="0895C8E4" w14:textId="77777777" w:rsidR="00624D01" w:rsidRPr="00042345" w:rsidRDefault="006206D9" w:rsidP="00042345">
            <w:pPr>
              <w:spacing w:after="0"/>
              <w:jc w:val="center"/>
              <w:rPr>
                <w:sz w:val="20"/>
                <w:szCs w:val="24"/>
              </w:rPr>
            </w:pPr>
            <w:r w:rsidRPr="00042345">
              <w:rPr>
                <w:color w:val="000000"/>
                <w:sz w:val="20"/>
                <w:szCs w:val="24"/>
              </w:rPr>
              <w:t xml:space="preserve">Architected on </w:t>
            </w:r>
            <w:proofErr w:type="spellStart"/>
            <w:r w:rsidRPr="00042345">
              <w:rPr>
                <w:color w:val="000000"/>
                <w:sz w:val="20"/>
                <w:szCs w:val="24"/>
              </w:rPr>
              <w:t>Supabase</w:t>
            </w:r>
            <w:proofErr w:type="spellEnd"/>
            <w:r w:rsidRPr="00042345">
              <w:rPr>
                <w:color w:val="000000"/>
                <w:sz w:val="20"/>
                <w:szCs w:val="24"/>
              </w:rPr>
              <w:t xml:space="preserve"> cloud PostgreSQL with RLS isolation policies and atomic RPC stored procedures preventing race conditions.</w:t>
            </w:r>
          </w:p>
        </w:tc>
      </w:tr>
    </w:tbl>
    <w:p w14:paraId="7A10331C" w14:textId="77777777" w:rsidR="00624D01" w:rsidRDefault="006206D9">
      <w:pPr>
        <w:pStyle w:val="Heading2"/>
        <w:spacing w:before="240" w:after="100" w:line="240" w:lineRule="auto"/>
      </w:pPr>
      <w:bookmarkStart w:id="23" w:name="_Toc244210691"/>
      <w:r>
        <w:rPr>
          <w:sz w:val="26"/>
        </w:rPr>
        <w:lastRenderedPageBreak/>
        <w:t>2.7 Summary of Key Inferences &amp; Design Objectives</w:t>
      </w:r>
      <w:bookmarkEnd w:id="23"/>
    </w:p>
    <w:p w14:paraId="5A85A8E3" w14:textId="77777777" w:rsidR="00624D01" w:rsidRDefault="006206D9">
      <w:pPr>
        <w:spacing w:after="120" w:line="360" w:lineRule="auto"/>
        <w:jc w:val="both"/>
      </w:pPr>
      <w:r>
        <w:rPr>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color w:val="000000"/>
          <w:sz w:val="24"/>
        </w:rPr>
        <w:t>SmartLogix</w:t>
      </w:r>
      <w:proofErr w:type="spellEnd"/>
      <w:r>
        <w:rPr>
          <w:color w:val="000000"/>
          <w:sz w:val="24"/>
        </w:rPr>
        <w:t>:</w:t>
      </w:r>
    </w:p>
    <w:p w14:paraId="54AD0613" w14:textId="77777777" w:rsidR="00624D01" w:rsidRDefault="006206D9">
      <w:pPr>
        <w:spacing w:after="120" w:line="360" w:lineRule="auto"/>
        <w:jc w:val="both"/>
      </w:pPr>
      <w:r>
        <w:rPr>
          <w:color w:val="000000"/>
          <w:sz w:val="24"/>
        </w:rPr>
        <w:t>1. Classical Algorithm Hybridization: While individual algorithms such as Dijkstra, Kruskal, Floyd-</w:t>
      </w:r>
      <w:proofErr w:type="spellStart"/>
      <w:r>
        <w:rPr>
          <w:color w:val="000000"/>
          <w:sz w:val="24"/>
        </w:rPr>
        <w:t>Warshall</w:t>
      </w:r>
      <w:proofErr w:type="spellEnd"/>
      <w:r>
        <w:rPr>
          <w:color w:val="000000"/>
          <w:sz w:val="24"/>
        </w:rPr>
        <w:t xml:space="preserve">, and FFD possess proven mathematical rigor, industrial logistics requires their seamless synchronization. Combining these algorithms within a unified operational pipeline allows </w:t>
      </w:r>
      <w:proofErr w:type="spellStart"/>
      <w:r>
        <w:rPr>
          <w:color w:val="000000"/>
          <w:sz w:val="24"/>
        </w:rPr>
        <w:t>SmartLogix</w:t>
      </w:r>
      <w:proofErr w:type="spellEnd"/>
      <w:r>
        <w:rPr>
          <w:color w:val="000000"/>
          <w:sz w:val="24"/>
        </w:rPr>
        <w:t xml:space="preserve"> to optimize macro-warehouse topology (Kruskal), micro-delivery routing (Dijkstra), all-pairs transit matrix inspection (Floyd-</w:t>
      </w:r>
      <w:proofErr w:type="spellStart"/>
      <w:r>
        <w:rPr>
          <w:color w:val="000000"/>
          <w:sz w:val="24"/>
        </w:rPr>
        <w:t>Warshall</w:t>
      </w:r>
      <w:proofErr w:type="spellEnd"/>
      <w:r>
        <w:rPr>
          <w:color w:val="000000"/>
          <w:sz w:val="24"/>
        </w:rPr>
        <w:t>), and dual-constraint vehicle loading (FFD) concurrently.</w:t>
      </w:r>
    </w:p>
    <w:p w14:paraId="0CCED92D" w14:textId="77777777" w:rsidR="00624D01" w:rsidRDefault="006206D9">
      <w:pPr>
        <w:spacing w:after="120" w:line="360" w:lineRule="auto"/>
        <w:jc w:val="both"/>
      </w:pPr>
      <w:r>
        <w:rPr>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766E57C1" w14:textId="77777777" w:rsidR="00624D01" w:rsidRDefault="006206D9">
      <w:pPr>
        <w:spacing w:after="120" w:line="360" w:lineRule="auto"/>
        <w:jc w:val="both"/>
      </w:pPr>
      <w:r>
        <w:rPr>
          <w:color w:val="000000"/>
          <w:sz w:val="24"/>
        </w:rPr>
        <w:t xml:space="preserve">3. Resilient Multi-Tier Geospatial Architecture: Relying exclusively on proprietary commercial routing APIs introduces financial overhead and vulnerability to network outages. Coupling </w:t>
      </w:r>
      <w:proofErr w:type="spellStart"/>
      <w:r>
        <w:rPr>
          <w:color w:val="000000"/>
          <w:sz w:val="24"/>
        </w:rPr>
        <w:t>OpenRouteService</w:t>
      </w:r>
      <w:proofErr w:type="spellEnd"/>
      <w:r>
        <w:rPr>
          <w:color w:val="000000"/>
          <w:sz w:val="24"/>
        </w:rPr>
        <w:t xml:space="preserve"> road-network routing with an autonomous geodesic Haversine fallback engine ensures continuous operational availability with zero software license fees.</w:t>
      </w:r>
    </w:p>
    <w:p w14:paraId="0229811A" w14:textId="77777777" w:rsidR="00624D01" w:rsidRDefault="006206D9">
      <w:pPr>
        <w:spacing w:after="120" w:line="360" w:lineRule="auto"/>
        <w:jc w:val="both"/>
      </w:pPr>
      <w:r>
        <w:rPr>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0D4A6AD6" w14:textId="77777777" w:rsidR="00624D01" w:rsidRDefault="006206D9">
      <w:pPr>
        <w:spacing w:after="0"/>
      </w:pPr>
      <w:r>
        <w:br w:type="page"/>
      </w:r>
    </w:p>
    <w:p w14:paraId="7AF1438C" w14:textId="77777777" w:rsidR="00F51ECB" w:rsidRDefault="00434225">
      <w:pPr>
        <w:pStyle w:val="Heading1"/>
        <w:spacing w:before="480"/>
      </w:pPr>
      <w:bookmarkStart w:id="24" w:name="_Toc244210692"/>
      <w:r>
        <w:lastRenderedPageBreak/>
        <w:t>CHAPTER 3</w:t>
      </w:r>
      <w:r>
        <w:br/>
        <w:t>DATABASE DESIGN</w:t>
      </w:r>
      <w:bookmarkEnd w:id="24"/>
    </w:p>
    <w:p w14:paraId="14B93E59" w14:textId="77777777" w:rsidR="00F51ECB" w:rsidRDefault="00434225">
      <w:pPr>
        <w:pStyle w:val="Heading2"/>
        <w:spacing w:before="320" w:after="120"/>
      </w:pPr>
      <w:bookmarkStart w:id="25" w:name="_Toc244210693"/>
      <w:r>
        <w:rPr>
          <w:sz w:val="26"/>
        </w:rPr>
        <w:t>3.1 Introduction to Database Design</w:t>
      </w:r>
      <w:bookmarkEnd w:id="25"/>
    </w:p>
    <w:p w14:paraId="2199A7A3" w14:textId="77777777" w:rsidR="00F51ECB" w:rsidRDefault="00434225">
      <w:pPr>
        <w:spacing w:after="120" w:line="360" w:lineRule="auto"/>
        <w:jc w:val="both"/>
      </w:pPr>
      <w:r>
        <w:rPr>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color w:val="000000"/>
          <w:sz w:val="24"/>
        </w:rPr>
        <w:t>SmartLogix</w:t>
      </w:r>
      <w:proofErr w:type="spellEnd"/>
      <w:r>
        <w:rPr>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1EC0E0BF" w14:textId="77777777" w:rsidR="00F51ECB" w:rsidRDefault="00434225">
      <w:pPr>
        <w:spacing w:after="120" w:line="360" w:lineRule="auto"/>
        <w:jc w:val="both"/>
      </w:pPr>
      <w:r>
        <w:rPr>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687AD2A1" w14:textId="77777777" w:rsidR="00F51ECB" w:rsidRDefault="00434225">
      <w:pPr>
        <w:pStyle w:val="Heading2"/>
        <w:spacing w:before="320" w:after="120"/>
      </w:pPr>
      <w:bookmarkStart w:id="26" w:name="_Toc244210694"/>
      <w:r>
        <w:rPr>
          <w:sz w:val="26"/>
        </w:rPr>
        <w:t>3.2 Database Design Objectives</w:t>
      </w:r>
      <w:bookmarkEnd w:id="26"/>
    </w:p>
    <w:p w14:paraId="4AEF631F" w14:textId="77777777" w:rsidR="00F51ECB" w:rsidRDefault="00434225">
      <w:pPr>
        <w:spacing w:after="120" w:line="360" w:lineRule="auto"/>
        <w:jc w:val="both"/>
      </w:pPr>
      <w:r>
        <w:rPr>
          <w:color w:val="000000"/>
          <w:sz w:val="24"/>
        </w:rPr>
        <w:t xml:space="preserve">The foundational objectives guiding the database architecture of </w:t>
      </w:r>
      <w:proofErr w:type="spellStart"/>
      <w:r>
        <w:rPr>
          <w:color w:val="000000"/>
          <w:sz w:val="24"/>
        </w:rPr>
        <w:t>SmartLogix</w:t>
      </w:r>
      <w:proofErr w:type="spellEnd"/>
      <w:r>
        <w:rPr>
          <w:color w:val="000000"/>
          <w:sz w:val="24"/>
        </w:rPr>
        <w:t xml:space="preserve"> include:</w:t>
      </w:r>
    </w:p>
    <w:p w14:paraId="5CBA8708" w14:textId="77777777" w:rsidR="00F51ECB" w:rsidRDefault="00434225" w:rsidP="00682331">
      <w:pPr>
        <w:spacing w:after="80" w:line="360" w:lineRule="auto"/>
        <w:jc w:val="both"/>
      </w:pPr>
      <w:r>
        <w:rPr>
          <w:sz w:val="24"/>
        </w:rPr>
        <w:t>1. Elimination of Redundancy &amp; Anomaly Prevention: Decoupling product specifications (dimensions, mass, SKUs) from location-dependent stock quantities ensures that product updates propagate instantaneously without duplicating data across warehouses.</w:t>
      </w:r>
    </w:p>
    <w:p w14:paraId="7ADB37E3" w14:textId="77777777" w:rsidR="00BD372B" w:rsidRDefault="00000000">
      <w:pPr>
        <w:spacing w:after="80" w:line="360" w:lineRule="auto"/>
        <w:jc w:val="both"/>
      </w:pPr>
      <w:r>
        <w:rPr>
          <w:sz w:val="24"/>
        </w:rPr>
        <w:t>2. Atomicity in Inventory Allocations: Implementing database-level stored procedures (PostgreSQL PL/pgSQL functions) to ensure that order placement, stock availability checks, and quantity deductions execute as single indivisible transactions.</w:t>
      </w:r>
    </w:p>
    <w:p w14:paraId="46FBF494" w14:textId="77777777" w:rsidR="00BD372B" w:rsidRDefault="00000000">
      <w:pPr>
        <w:spacing w:after="80" w:line="360" w:lineRule="auto"/>
        <w:jc w:val="both"/>
      </w:pPr>
      <w:r>
        <w:rPr>
          <w:sz w:val="24"/>
        </w:rPr>
        <w:t>3. High-Precision Spatial Indexing: Storing high-precision decimal geographical coordinates (latitude and longitude up to 7 decimal places, providing sub-meter spatial precision) to support geodesic calculations and interactive map rendering.</w:t>
      </w:r>
    </w:p>
    <w:p w14:paraId="4AE2A802" w14:textId="77777777" w:rsidR="00BD372B" w:rsidRDefault="00000000">
      <w:pPr>
        <w:spacing w:after="80" w:line="360" w:lineRule="auto"/>
        <w:jc w:val="both"/>
      </w:pPr>
      <w:r>
        <w:rPr>
          <w:sz w:val="24"/>
        </w:rPr>
        <w:t>4. Scalability &amp; Extensibility: Providing polymorphic extensibility for adding new vehicle types, expanding to multi-region warehouse networks, or incorporating real-time telemetry tables without structural database rewrites.</w:t>
      </w:r>
    </w:p>
    <w:p w14:paraId="7454312F" w14:textId="77777777" w:rsidR="00F51ECB" w:rsidRDefault="00434225">
      <w:pPr>
        <w:pStyle w:val="Heading2"/>
        <w:spacing w:before="320" w:after="120"/>
      </w:pPr>
      <w:bookmarkStart w:id="27" w:name="_Toc244210695"/>
      <w:r>
        <w:rPr>
          <w:sz w:val="26"/>
        </w:rPr>
        <w:lastRenderedPageBreak/>
        <w:t>3.3 Identification of Entities &amp; Attribute Specifications</w:t>
      </w:r>
      <w:bookmarkEnd w:id="27"/>
    </w:p>
    <w:p w14:paraId="5CEFDDD2" w14:textId="77777777" w:rsidR="00F51ECB" w:rsidRDefault="00434225">
      <w:pPr>
        <w:spacing w:after="120" w:line="360" w:lineRule="auto"/>
        <w:jc w:val="both"/>
      </w:pPr>
      <w:r>
        <w:rPr>
          <w:color w:val="000000"/>
          <w:sz w:val="24"/>
        </w:rPr>
        <w:t>Through comprehensive systems analysis of modern logistics workflows, eight primary entities were identified. Each entity's attributes, data types, constraints, and operational descriptions are specified below:</w:t>
      </w:r>
    </w:p>
    <w:p w14:paraId="791DA3F7" w14:textId="77777777" w:rsidR="00F51ECB" w:rsidRDefault="00434225">
      <w:pPr>
        <w:keepNext/>
        <w:spacing w:before="240" w:after="80" w:line="360" w:lineRule="auto"/>
        <w:jc w:val="both"/>
      </w:pPr>
      <w:r>
        <w:rPr>
          <w:i/>
          <w:color w:val="000000"/>
          <w:sz w:val="24"/>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6DFACAB2" w14:textId="77777777" w:rsidTr="00BD6C82">
        <w:trPr>
          <w:cantSplit/>
          <w:tblHeader/>
          <w:jc w:val="center"/>
        </w:trPr>
        <w:tc>
          <w:tcPr>
            <w:tcW w:w="1573" w:type="dxa"/>
            <w:shd w:val="clear" w:color="auto" w:fill="F1F5F9"/>
            <w:tcMar>
              <w:top w:w="80" w:type="dxa"/>
              <w:left w:w="120" w:type="dxa"/>
              <w:bottom w:w="80" w:type="dxa"/>
              <w:right w:w="120" w:type="dxa"/>
            </w:tcMar>
            <w:vAlign w:val="center"/>
          </w:tcPr>
          <w:p w14:paraId="01284367" w14:textId="77777777" w:rsidR="00F51ECB" w:rsidRDefault="00434225">
            <w:pPr>
              <w:spacing w:after="40"/>
              <w:jc w:val="center"/>
            </w:pPr>
            <w:r>
              <w:rPr>
                <w:b/>
                <w:color w:val="000000"/>
                <w:sz w:val="21"/>
              </w:rPr>
              <w:t>ATTRIBUTE</w:t>
            </w:r>
          </w:p>
        </w:tc>
        <w:tc>
          <w:tcPr>
            <w:tcW w:w="1747" w:type="dxa"/>
            <w:shd w:val="clear" w:color="auto" w:fill="F1F5F9"/>
            <w:tcMar>
              <w:top w:w="80" w:type="dxa"/>
              <w:left w:w="120" w:type="dxa"/>
              <w:bottom w:w="80" w:type="dxa"/>
              <w:right w:w="120" w:type="dxa"/>
            </w:tcMar>
            <w:vAlign w:val="center"/>
          </w:tcPr>
          <w:p w14:paraId="00AE85E3" w14:textId="77777777" w:rsidR="00F51ECB" w:rsidRDefault="00434225">
            <w:pPr>
              <w:spacing w:after="40"/>
              <w:jc w:val="center"/>
            </w:pPr>
            <w:r>
              <w:rPr>
                <w:b/>
                <w:color w:val="000000"/>
                <w:sz w:val="21"/>
              </w:rPr>
              <w:t>DATA TYPE</w:t>
            </w:r>
          </w:p>
        </w:tc>
        <w:tc>
          <w:tcPr>
            <w:tcW w:w="3149" w:type="dxa"/>
            <w:shd w:val="clear" w:color="auto" w:fill="F1F5F9"/>
            <w:tcMar>
              <w:top w:w="80" w:type="dxa"/>
              <w:left w:w="120" w:type="dxa"/>
              <w:bottom w:w="80" w:type="dxa"/>
              <w:right w:w="120" w:type="dxa"/>
            </w:tcMar>
            <w:vAlign w:val="center"/>
          </w:tcPr>
          <w:p w14:paraId="4253032C" w14:textId="77777777" w:rsidR="00F51ECB" w:rsidRDefault="00434225">
            <w:pPr>
              <w:spacing w:after="40"/>
              <w:jc w:val="center"/>
            </w:pPr>
            <w:r>
              <w:rPr>
                <w:b/>
                <w:color w:val="000000"/>
                <w:sz w:val="21"/>
              </w:rPr>
              <w:t>CONSTRAINTS</w:t>
            </w:r>
          </w:p>
        </w:tc>
        <w:tc>
          <w:tcPr>
            <w:tcW w:w="3277" w:type="dxa"/>
            <w:shd w:val="clear" w:color="auto" w:fill="F1F5F9"/>
            <w:tcMar>
              <w:top w:w="80" w:type="dxa"/>
              <w:left w:w="120" w:type="dxa"/>
              <w:bottom w:w="80" w:type="dxa"/>
              <w:right w:w="120" w:type="dxa"/>
            </w:tcMar>
            <w:vAlign w:val="center"/>
          </w:tcPr>
          <w:p w14:paraId="05AD8CAF" w14:textId="77777777" w:rsidR="00F51ECB" w:rsidRDefault="00434225">
            <w:pPr>
              <w:spacing w:after="40"/>
              <w:jc w:val="center"/>
            </w:pPr>
            <w:r>
              <w:rPr>
                <w:b/>
                <w:color w:val="000000"/>
                <w:sz w:val="21"/>
              </w:rPr>
              <w:t>DESCRIPTION</w:t>
            </w:r>
          </w:p>
        </w:tc>
      </w:tr>
      <w:tr w:rsidR="00F51ECB" w14:paraId="06CD61FC" w14:textId="77777777" w:rsidTr="00BD6C82">
        <w:trPr>
          <w:cantSplit/>
          <w:jc w:val="center"/>
        </w:trPr>
        <w:tc>
          <w:tcPr>
            <w:tcW w:w="1573" w:type="dxa"/>
            <w:shd w:val="clear" w:color="auto" w:fill="FFFFFF"/>
            <w:tcMar>
              <w:top w:w="80" w:type="dxa"/>
              <w:left w:w="120" w:type="dxa"/>
              <w:bottom w:w="80" w:type="dxa"/>
              <w:right w:w="120" w:type="dxa"/>
            </w:tcMar>
            <w:vAlign w:val="center"/>
          </w:tcPr>
          <w:p w14:paraId="493F068D" w14:textId="77777777" w:rsidR="00F51ECB" w:rsidRDefault="00434225">
            <w:pPr>
              <w:spacing w:after="40"/>
              <w:jc w:val="center"/>
            </w:pPr>
            <w:r>
              <w:rPr>
                <w:color w:val="000000"/>
                <w:sz w:val="20"/>
              </w:rPr>
              <w:t>id</w:t>
            </w:r>
          </w:p>
        </w:tc>
        <w:tc>
          <w:tcPr>
            <w:tcW w:w="1747" w:type="dxa"/>
            <w:shd w:val="clear" w:color="auto" w:fill="FFFFFF"/>
            <w:tcMar>
              <w:top w:w="80" w:type="dxa"/>
              <w:left w:w="120" w:type="dxa"/>
              <w:bottom w:w="80" w:type="dxa"/>
              <w:right w:w="120" w:type="dxa"/>
            </w:tcMar>
            <w:vAlign w:val="center"/>
          </w:tcPr>
          <w:p w14:paraId="11EB1AAE" w14:textId="77777777" w:rsidR="00F51ECB" w:rsidRDefault="00434225">
            <w:pPr>
              <w:spacing w:after="40"/>
              <w:jc w:val="center"/>
            </w:pPr>
            <w:r>
              <w:rPr>
                <w:color w:val="000000"/>
                <w:sz w:val="20"/>
              </w:rPr>
              <w:t>UUID</w:t>
            </w:r>
          </w:p>
        </w:tc>
        <w:tc>
          <w:tcPr>
            <w:tcW w:w="3149" w:type="dxa"/>
            <w:shd w:val="clear" w:color="auto" w:fill="FFFFFF"/>
            <w:tcMar>
              <w:top w:w="80" w:type="dxa"/>
              <w:left w:w="120" w:type="dxa"/>
              <w:bottom w:w="80" w:type="dxa"/>
              <w:right w:w="120" w:type="dxa"/>
            </w:tcMar>
            <w:vAlign w:val="center"/>
          </w:tcPr>
          <w:p w14:paraId="036B3552"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277" w:type="dxa"/>
            <w:shd w:val="clear" w:color="auto" w:fill="FFFFFF"/>
            <w:tcMar>
              <w:top w:w="80" w:type="dxa"/>
              <w:left w:w="120" w:type="dxa"/>
              <w:bottom w:w="80" w:type="dxa"/>
              <w:right w:w="120" w:type="dxa"/>
            </w:tcMar>
            <w:vAlign w:val="center"/>
          </w:tcPr>
          <w:p w14:paraId="42E92F6E" w14:textId="77777777" w:rsidR="00F51ECB" w:rsidRDefault="00434225">
            <w:pPr>
              <w:spacing w:after="40"/>
              <w:jc w:val="center"/>
            </w:pPr>
            <w:r>
              <w:rPr>
                <w:color w:val="000000"/>
                <w:sz w:val="20"/>
              </w:rPr>
              <w:t>Unique system-wide identifier for each warehouse depot</w:t>
            </w:r>
          </w:p>
        </w:tc>
      </w:tr>
      <w:tr w:rsidR="00F51ECB" w14:paraId="0E78BE4F" w14:textId="77777777" w:rsidTr="00BD6C82">
        <w:trPr>
          <w:cantSplit/>
          <w:jc w:val="center"/>
        </w:trPr>
        <w:tc>
          <w:tcPr>
            <w:tcW w:w="1573" w:type="dxa"/>
            <w:shd w:val="clear" w:color="auto" w:fill="F8FAFC"/>
            <w:tcMar>
              <w:top w:w="80" w:type="dxa"/>
              <w:left w:w="120" w:type="dxa"/>
              <w:bottom w:w="80" w:type="dxa"/>
              <w:right w:w="120" w:type="dxa"/>
            </w:tcMar>
            <w:vAlign w:val="center"/>
          </w:tcPr>
          <w:p w14:paraId="1034BDEB" w14:textId="77777777" w:rsidR="00F51ECB" w:rsidRDefault="00434225">
            <w:pPr>
              <w:spacing w:after="40"/>
              <w:jc w:val="center"/>
            </w:pPr>
            <w:r>
              <w:rPr>
                <w:color w:val="000000"/>
                <w:sz w:val="20"/>
              </w:rPr>
              <w:t>name</w:t>
            </w:r>
          </w:p>
        </w:tc>
        <w:tc>
          <w:tcPr>
            <w:tcW w:w="1747" w:type="dxa"/>
            <w:shd w:val="clear" w:color="auto" w:fill="F8FAFC"/>
            <w:tcMar>
              <w:top w:w="80" w:type="dxa"/>
              <w:left w:w="120" w:type="dxa"/>
              <w:bottom w:w="80" w:type="dxa"/>
              <w:right w:w="120" w:type="dxa"/>
            </w:tcMar>
            <w:vAlign w:val="center"/>
          </w:tcPr>
          <w:p w14:paraId="52668AC8" w14:textId="77777777" w:rsidR="00F51ECB" w:rsidRDefault="00434225">
            <w:pPr>
              <w:spacing w:after="40"/>
              <w:jc w:val="center"/>
            </w:pPr>
            <w:r>
              <w:rPr>
                <w:color w:val="000000"/>
                <w:sz w:val="20"/>
              </w:rPr>
              <w:t>VARCHAR(150)</w:t>
            </w:r>
          </w:p>
        </w:tc>
        <w:tc>
          <w:tcPr>
            <w:tcW w:w="3149" w:type="dxa"/>
            <w:shd w:val="clear" w:color="auto" w:fill="F8FAFC"/>
            <w:tcMar>
              <w:top w:w="80" w:type="dxa"/>
              <w:left w:w="120" w:type="dxa"/>
              <w:bottom w:w="80" w:type="dxa"/>
              <w:right w:w="120" w:type="dxa"/>
            </w:tcMar>
            <w:vAlign w:val="center"/>
          </w:tcPr>
          <w:p w14:paraId="42E6ED27" w14:textId="77777777" w:rsidR="00F51ECB" w:rsidRDefault="00434225">
            <w:pPr>
              <w:spacing w:after="40"/>
              <w:jc w:val="center"/>
            </w:pPr>
            <w:r>
              <w:rPr>
                <w:color w:val="000000"/>
                <w:sz w:val="20"/>
              </w:rPr>
              <w:t>NOT NULL</w:t>
            </w:r>
          </w:p>
        </w:tc>
        <w:tc>
          <w:tcPr>
            <w:tcW w:w="3277" w:type="dxa"/>
            <w:shd w:val="clear" w:color="auto" w:fill="F8FAFC"/>
            <w:tcMar>
              <w:top w:w="80" w:type="dxa"/>
              <w:left w:w="120" w:type="dxa"/>
              <w:bottom w:w="80" w:type="dxa"/>
              <w:right w:w="120" w:type="dxa"/>
            </w:tcMar>
            <w:vAlign w:val="center"/>
          </w:tcPr>
          <w:p w14:paraId="3024CA7C" w14:textId="77777777" w:rsidR="00F51ECB" w:rsidRDefault="00434225">
            <w:pPr>
              <w:spacing w:after="40"/>
              <w:jc w:val="center"/>
            </w:pPr>
            <w:r>
              <w:rPr>
                <w:color w:val="000000"/>
                <w:sz w:val="20"/>
              </w:rPr>
              <w:t>Full commercial title of the regional distribution hub</w:t>
            </w:r>
          </w:p>
        </w:tc>
      </w:tr>
      <w:tr w:rsidR="00F51ECB" w14:paraId="76D53A5B" w14:textId="77777777" w:rsidTr="00BD6C82">
        <w:trPr>
          <w:cantSplit/>
          <w:jc w:val="center"/>
        </w:trPr>
        <w:tc>
          <w:tcPr>
            <w:tcW w:w="1573" w:type="dxa"/>
            <w:shd w:val="clear" w:color="auto" w:fill="FFFFFF"/>
            <w:tcMar>
              <w:top w:w="80" w:type="dxa"/>
              <w:left w:w="120" w:type="dxa"/>
              <w:bottom w:w="80" w:type="dxa"/>
              <w:right w:w="120" w:type="dxa"/>
            </w:tcMar>
            <w:vAlign w:val="center"/>
          </w:tcPr>
          <w:p w14:paraId="49298636" w14:textId="77777777" w:rsidR="00F51ECB" w:rsidRDefault="00434225">
            <w:pPr>
              <w:spacing w:after="40"/>
              <w:jc w:val="center"/>
            </w:pPr>
            <w:r>
              <w:rPr>
                <w:color w:val="000000"/>
                <w:sz w:val="20"/>
              </w:rPr>
              <w:t>code</w:t>
            </w:r>
          </w:p>
        </w:tc>
        <w:tc>
          <w:tcPr>
            <w:tcW w:w="1747" w:type="dxa"/>
            <w:shd w:val="clear" w:color="auto" w:fill="FFFFFF"/>
            <w:tcMar>
              <w:top w:w="80" w:type="dxa"/>
              <w:left w:w="120" w:type="dxa"/>
              <w:bottom w:w="80" w:type="dxa"/>
              <w:right w:w="120" w:type="dxa"/>
            </w:tcMar>
            <w:vAlign w:val="center"/>
          </w:tcPr>
          <w:p w14:paraId="590E9138" w14:textId="77777777" w:rsidR="00F51ECB" w:rsidRDefault="00434225">
            <w:pPr>
              <w:spacing w:after="40"/>
              <w:jc w:val="center"/>
            </w:pPr>
            <w:r>
              <w:rPr>
                <w:color w:val="000000"/>
                <w:sz w:val="20"/>
              </w:rPr>
              <w:t>VARCHAR(50)</w:t>
            </w:r>
          </w:p>
        </w:tc>
        <w:tc>
          <w:tcPr>
            <w:tcW w:w="3149" w:type="dxa"/>
            <w:shd w:val="clear" w:color="auto" w:fill="FFFFFF"/>
            <w:tcMar>
              <w:top w:w="80" w:type="dxa"/>
              <w:left w:w="120" w:type="dxa"/>
              <w:bottom w:w="80" w:type="dxa"/>
              <w:right w:w="120" w:type="dxa"/>
            </w:tcMar>
            <w:vAlign w:val="center"/>
          </w:tcPr>
          <w:p w14:paraId="1EE5F5C0" w14:textId="77777777" w:rsidR="00F51ECB" w:rsidRDefault="00434225">
            <w:pPr>
              <w:spacing w:after="40"/>
              <w:jc w:val="center"/>
            </w:pPr>
            <w:r>
              <w:rPr>
                <w:color w:val="000000"/>
                <w:sz w:val="20"/>
              </w:rPr>
              <w:t>NOT NULL, UNIQUE</w:t>
            </w:r>
          </w:p>
        </w:tc>
        <w:tc>
          <w:tcPr>
            <w:tcW w:w="3277" w:type="dxa"/>
            <w:shd w:val="clear" w:color="auto" w:fill="FFFFFF"/>
            <w:tcMar>
              <w:top w:w="80" w:type="dxa"/>
              <w:left w:w="120" w:type="dxa"/>
              <w:bottom w:w="80" w:type="dxa"/>
              <w:right w:w="120" w:type="dxa"/>
            </w:tcMar>
            <w:vAlign w:val="center"/>
          </w:tcPr>
          <w:p w14:paraId="77118982" w14:textId="77777777" w:rsidR="00F51ECB" w:rsidRDefault="00434225">
            <w:pPr>
              <w:spacing w:after="40"/>
              <w:jc w:val="center"/>
            </w:pPr>
            <w:r>
              <w:rPr>
                <w:color w:val="000000"/>
                <w:sz w:val="20"/>
              </w:rPr>
              <w:t>Operational alphanumeric depot code (e.g., WH-AUSTIN-01)</w:t>
            </w:r>
          </w:p>
        </w:tc>
      </w:tr>
      <w:tr w:rsidR="00F51ECB" w14:paraId="4B56A040" w14:textId="77777777" w:rsidTr="00BD6C82">
        <w:trPr>
          <w:cantSplit/>
          <w:jc w:val="center"/>
        </w:trPr>
        <w:tc>
          <w:tcPr>
            <w:tcW w:w="1573" w:type="dxa"/>
            <w:shd w:val="clear" w:color="auto" w:fill="F8FAFC"/>
            <w:tcMar>
              <w:top w:w="80" w:type="dxa"/>
              <w:left w:w="120" w:type="dxa"/>
              <w:bottom w:w="80" w:type="dxa"/>
              <w:right w:w="120" w:type="dxa"/>
            </w:tcMar>
            <w:vAlign w:val="center"/>
          </w:tcPr>
          <w:p w14:paraId="6D2CB841" w14:textId="77777777" w:rsidR="00F51ECB" w:rsidRDefault="00434225">
            <w:pPr>
              <w:spacing w:after="40"/>
              <w:jc w:val="center"/>
            </w:pPr>
            <w:r>
              <w:rPr>
                <w:color w:val="000000"/>
                <w:sz w:val="20"/>
              </w:rPr>
              <w:t>address</w:t>
            </w:r>
          </w:p>
        </w:tc>
        <w:tc>
          <w:tcPr>
            <w:tcW w:w="1747" w:type="dxa"/>
            <w:shd w:val="clear" w:color="auto" w:fill="F8FAFC"/>
            <w:tcMar>
              <w:top w:w="80" w:type="dxa"/>
              <w:left w:w="120" w:type="dxa"/>
              <w:bottom w:w="80" w:type="dxa"/>
              <w:right w:w="120" w:type="dxa"/>
            </w:tcMar>
            <w:vAlign w:val="center"/>
          </w:tcPr>
          <w:p w14:paraId="67A597E9" w14:textId="77777777" w:rsidR="00F51ECB" w:rsidRDefault="00434225">
            <w:pPr>
              <w:spacing w:after="40"/>
              <w:jc w:val="center"/>
            </w:pPr>
            <w:r>
              <w:rPr>
                <w:color w:val="000000"/>
                <w:sz w:val="20"/>
              </w:rPr>
              <w:t>TEXT</w:t>
            </w:r>
          </w:p>
        </w:tc>
        <w:tc>
          <w:tcPr>
            <w:tcW w:w="3149" w:type="dxa"/>
            <w:shd w:val="clear" w:color="auto" w:fill="F8FAFC"/>
            <w:tcMar>
              <w:top w:w="80" w:type="dxa"/>
              <w:left w:w="120" w:type="dxa"/>
              <w:bottom w:w="80" w:type="dxa"/>
              <w:right w:w="120" w:type="dxa"/>
            </w:tcMar>
            <w:vAlign w:val="center"/>
          </w:tcPr>
          <w:p w14:paraId="56C1C10D" w14:textId="77777777" w:rsidR="00F51ECB" w:rsidRDefault="00434225">
            <w:pPr>
              <w:spacing w:after="40"/>
              <w:jc w:val="center"/>
            </w:pPr>
            <w:r>
              <w:rPr>
                <w:color w:val="000000"/>
                <w:sz w:val="20"/>
              </w:rPr>
              <w:t>NOT NULL</w:t>
            </w:r>
          </w:p>
        </w:tc>
        <w:tc>
          <w:tcPr>
            <w:tcW w:w="3277" w:type="dxa"/>
            <w:shd w:val="clear" w:color="auto" w:fill="F8FAFC"/>
            <w:tcMar>
              <w:top w:w="80" w:type="dxa"/>
              <w:left w:w="120" w:type="dxa"/>
              <w:bottom w:w="80" w:type="dxa"/>
              <w:right w:w="120" w:type="dxa"/>
            </w:tcMar>
            <w:vAlign w:val="center"/>
          </w:tcPr>
          <w:p w14:paraId="6217EFC7" w14:textId="77777777" w:rsidR="00F51ECB" w:rsidRDefault="00434225">
            <w:pPr>
              <w:spacing w:after="40"/>
              <w:jc w:val="center"/>
            </w:pPr>
            <w:r>
              <w:rPr>
                <w:color w:val="000000"/>
                <w:sz w:val="20"/>
              </w:rPr>
              <w:t>Complete physical postal street address of the facility</w:t>
            </w:r>
          </w:p>
        </w:tc>
      </w:tr>
      <w:tr w:rsidR="00F51ECB" w14:paraId="2D782434" w14:textId="77777777" w:rsidTr="00BD6C82">
        <w:trPr>
          <w:cantSplit/>
          <w:jc w:val="center"/>
        </w:trPr>
        <w:tc>
          <w:tcPr>
            <w:tcW w:w="1573" w:type="dxa"/>
            <w:shd w:val="clear" w:color="auto" w:fill="FFFFFF"/>
            <w:tcMar>
              <w:top w:w="80" w:type="dxa"/>
              <w:left w:w="120" w:type="dxa"/>
              <w:bottom w:w="80" w:type="dxa"/>
              <w:right w:w="120" w:type="dxa"/>
            </w:tcMar>
            <w:vAlign w:val="center"/>
          </w:tcPr>
          <w:p w14:paraId="554E93DC" w14:textId="77777777" w:rsidR="00F51ECB" w:rsidRDefault="00434225">
            <w:pPr>
              <w:spacing w:after="40"/>
              <w:jc w:val="center"/>
            </w:pPr>
            <w:r>
              <w:rPr>
                <w:color w:val="000000"/>
                <w:sz w:val="20"/>
              </w:rPr>
              <w:t>city</w:t>
            </w:r>
          </w:p>
        </w:tc>
        <w:tc>
          <w:tcPr>
            <w:tcW w:w="1747" w:type="dxa"/>
            <w:shd w:val="clear" w:color="auto" w:fill="FFFFFF"/>
            <w:tcMar>
              <w:top w:w="80" w:type="dxa"/>
              <w:left w:w="120" w:type="dxa"/>
              <w:bottom w:w="80" w:type="dxa"/>
              <w:right w:w="120" w:type="dxa"/>
            </w:tcMar>
            <w:vAlign w:val="center"/>
          </w:tcPr>
          <w:p w14:paraId="428B4C3E" w14:textId="77777777" w:rsidR="00F51ECB" w:rsidRDefault="00434225">
            <w:pPr>
              <w:spacing w:after="40"/>
              <w:jc w:val="center"/>
            </w:pPr>
            <w:r>
              <w:rPr>
                <w:color w:val="000000"/>
                <w:sz w:val="20"/>
              </w:rPr>
              <w:t>VARCHAR(100)</w:t>
            </w:r>
          </w:p>
        </w:tc>
        <w:tc>
          <w:tcPr>
            <w:tcW w:w="3149" w:type="dxa"/>
            <w:shd w:val="clear" w:color="auto" w:fill="FFFFFF"/>
            <w:tcMar>
              <w:top w:w="80" w:type="dxa"/>
              <w:left w:w="120" w:type="dxa"/>
              <w:bottom w:w="80" w:type="dxa"/>
              <w:right w:w="120" w:type="dxa"/>
            </w:tcMar>
            <w:vAlign w:val="center"/>
          </w:tcPr>
          <w:p w14:paraId="74F8C0E2" w14:textId="77777777" w:rsidR="00F51ECB" w:rsidRDefault="00434225">
            <w:pPr>
              <w:spacing w:after="40"/>
              <w:jc w:val="center"/>
            </w:pPr>
            <w:r>
              <w:rPr>
                <w:color w:val="000000"/>
                <w:sz w:val="20"/>
              </w:rPr>
              <w:t>NOT NULL</w:t>
            </w:r>
          </w:p>
        </w:tc>
        <w:tc>
          <w:tcPr>
            <w:tcW w:w="3277" w:type="dxa"/>
            <w:shd w:val="clear" w:color="auto" w:fill="FFFFFF"/>
            <w:tcMar>
              <w:top w:w="80" w:type="dxa"/>
              <w:left w:w="120" w:type="dxa"/>
              <w:bottom w:w="80" w:type="dxa"/>
              <w:right w:w="120" w:type="dxa"/>
            </w:tcMar>
            <w:vAlign w:val="center"/>
          </w:tcPr>
          <w:p w14:paraId="060CA08E" w14:textId="77777777" w:rsidR="00F51ECB" w:rsidRDefault="00434225">
            <w:pPr>
              <w:spacing w:after="40"/>
              <w:jc w:val="center"/>
            </w:pPr>
            <w:r>
              <w:rPr>
                <w:color w:val="000000"/>
                <w:sz w:val="20"/>
              </w:rPr>
              <w:t>City location of the regional hub</w:t>
            </w:r>
          </w:p>
        </w:tc>
      </w:tr>
      <w:tr w:rsidR="00F51ECB" w14:paraId="0D4F0F4C" w14:textId="77777777" w:rsidTr="00BD6C82">
        <w:trPr>
          <w:cantSplit/>
          <w:jc w:val="center"/>
        </w:trPr>
        <w:tc>
          <w:tcPr>
            <w:tcW w:w="1573" w:type="dxa"/>
            <w:shd w:val="clear" w:color="auto" w:fill="F8FAFC"/>
            <w:tcMar>
              <w:top w:w="80" w:type="dxa"/>
              <w:left w:w="120" w:type="dxa"/>
              <w:bottom w:w="80" w:type="dxa"/>
              <w:right w:w="120" w:type="dxa"/>
            </w:tcMar>
            <w:vAlign w:val="center"/>
          </w:tcPr>
          <w:p w14:paraId="7511B6B4" w14:textId="77777777" w:rsidR="00F51ECB" w:rsidRDefault="00434225">
            <w:pPr>
              <w:spacing w:after="40"/>
              <w:jc w:val="center"/>
            </w:pPr>
            <w:r>
              <w:rPr>
                <w:color w:val="000000"/>
                <w:sz w:val="20"/>
              </w:rPr>
              <w:t>state</w:t>
            </w:r>
          </w:p>
        </w:tc>
        <w:tc>
          <w:tcPr>
            <w:tcW w:w="1747" w:type="dxa"/>
            <w:shd w:val="clear" w:color="auto" w:fill="F8FAFC"/>
            <w:tcMar>
              <w:top w:w="80" w:type="dxa"/>
              <w:left w:w="120" w:type="dxa"/>
              <w:bottom w:w="80" w:type="dxa"/>
              <w:right w:w="120" w:type="dxa"/>
            </w:tcMar>
            <w:vAlign w:val="center"/>
          </w:tcPr>
          <w:p w14:paraId="439B1319" w14:textId="77777777" w:rsidR="00F51ECB" w:rsidRDefault="00434225">
            <w:pPr>
              <w:spacing w:after="40"/>
              <w:jc w:val="center"/>
            </w:pPr>
            <w:r>
              <w:rPr>
                <w:color w:val="000000"/>
                <w:sz w:val="20"/>
              </w:rPr>
              <w:t>VARCHAR(50)</w:t>
            </w:r>
          </w:p>
        </w:tc>
        <w:tc>
          <w:tcPr>
            <w:tcW w:w="3149" w:type="dxa"/>
            <w:shd w:val="clear" w:color="auto" w:fill="F8FAFC"/>
            <w:tcMar>
              <w:top w:w="80" w:type="dxa"/>
              <w:left w:w="120" w:type="dxa"/>
              <w:bottom w:w="80" w:type="dxa"/>
              <w:right w:w="120" w:type="dxa"/>
            </w:tcMar>
            <w:vAlign w:val="center"/>
          </w:tcPr>
          <w:p w14:paraId="2F387BBA" w14:textId="77777777" w:rsidR="00F51ECB" w:rsidRDefault="00434225">
            <w:pPr>
              <w:spacing w:after="40"/>
              <w:jc w:val="center"/>
            </w:pPr>
            <w:r>
              <w:rPr>
                <w:color w:val="000000"/>
                <w:sz w:val="20"/>
              </w:rPr>
              <w:t>NOT NULL</w:t>
            </w:r>
          </w:p>
        </w:tc>
        <w:tc>
          <w:tcPr>
            <w:tcW w:w="3277" w:type="dxa"/>
            <w:shd w:val="clear" w:color="auto" w:fill="F8FAFC"/>
            <w:tcMar>
              <w:top w:w="80" w:type="dxa"/>
              <w:left w:w="120" w:type="dxa"/>
              <w:bottom w:w="80" w:type="dxa"/>
              <w:right w:w="120" w:type="dxa"/>
            </w:tcMar>
            <w:vAlign w:val="center"/>
          </w:tcPr>
          <w:p w14:paraId="24EF59A7" w14:textId="77777777" w:rsidR="00F51ECB" w:rsidRDefault="00434225">
            <w:pPr>
              <w:spacing w:after="40"/>
              <w:jc w:val="center"/>
            </w:pPr>
            <w:r>
              <w:rPr>
                <w:color w:val="000000"/>
                <w:sz w:val="20"/>
              </w:rPr>
              <w:t>State or administrative province</w:t>
            </w:r>
          </w:p>
        </w:tc>
      </w:tr>
      <w:tr w:rsidR="00F51ECB" w14:paraId="7F9EAC11" w14:textId="77777777" w:rsidTr="00BD6C82">
        <w:trPr>
          <w:cantSplit/>
          <w:jc w:val="center"/>
        </w:trPr>
        <w:tc>
          <w:tcPr>
            <w:tcW w:w="1573" w:type="dxa"/>
            <w:shd w:val="clear" w:color="auto" w:fill="FFFFFF"/>
            <w:tcMar>
              <w:top w:w="80" w:type="dxa"/>
              <w:left w:w="120" w:type="dxa"/>
              <w:bottom w:w="80" w:type="dxa"/>
              <w:right w:w="120" w:type="dxa"/>
            </w:tcMar>
            <w:vAlign w:val="center"/>
          </w:tcPr>
          <w:p w14:paraId="2D0A8FDB" w14:textId="77777777" w:rsidR="00F51ECB" w:rsidRDefault="00434225">
            <w:pPr>
              <w:spacing w:after="40"/>
              <w:jc w:val="center"/>
            </w:pPr>
            <w:proofErr w:type="spellStart"/>
            <w:r>
              <w:rPr>
                <w:color w:val="000000"/>
                <w:sz w:val="20"/>
              </w:rPr>
              <w:t>zip_code</w:t>
            </w:r>
            <w:proofErr w:type="spellEnd"/>
          </w:p>
        </w:tc>
        <w:tc>
          <w:tcPr>
            <w:tcW w:w="1747" w:type="dxa"/>
            <w:shd w:val="clear" w:color="auto" w:fill="FFFFFF"/>
            <w:tcMar>
              <w:top w:w="80" w:type="dxa"/>
              <w:left w:w="120" w:type="dxa"/>
              <w:bottom w:w="80" w:type="dxa"/>
              <w:right w:w="120" w:type="dxa"/>
            </w:tcMar>
            <w:vAlign w:val="center"/>
          </w:tcPr>
          <w:p w14:paraId="093D95B6" w14:textId="77777777" w:rsidR="00F51ECB" w:rsidRDefault="00434225">
            <w:pPr>
              <w:spacing w:after="40"/>
              <w:jc w:val="center"/>
            </w:pPr>
            <w:r>
              <w:rPr>
                <w:color w:val="000000"/>
                <w:sz w:val="20"/>
              </w:rPr>
              <w:t>VARCHAR(20)</w:t>
            </w:r>
          </w:p>
        </w:tc>
        <w:tc>
          <w:tcPr>
            <w:tcW w:w="3149" w:type="dxa"/>
            <w:shd w:val="clear" w:color="auto" w:fill="FFFFFF"/>
            <w:tcMar>
              <w:top w:w="80" w:type="dxa"/>
              <w:left w:w="120" w:type="dxa"/>
              <w:bottom w:w="80" w:type="dxa"/>
              <w:right w:w="120" w:type="dxa"/>
            </w:tcMar>
            <w:vAlign w:val="center"/>
          </w:tcPr>
          <w:p w14:paraId="1AA50FBB" w14:textId="77777777" w:rsidR="00F51ECB" w:rsidRDefault="00434225">
            <w:pPr>
              <w:spacing w:after="40"/>
              <w:jc w:val="center"/>
            </w:pPr>
            <w:r>
              <w:rPr>
                <w:color w:val="000000"/>
                <w:sz w:val="20"/>
              </w:rPr>
              <w:t>NOT NULL</w:t>
            </w:r>
          </w:p>
        </w:tc>
        <w:tc>
          <w:tcPr>
            <w:tcW w:w="3277" w:type="dxa"/>
            <w:shd w:val="clear" w:color="auto" w:fill="FFFFFF"/>
            <w:tcMar>
              <w:top w:w="80" w:type="dxa"/>
              <w:left w:w="120" w:type="dxa"/>
              <w:bottom w:w="80" w:type="dxa"/>
              <w:right w:w="120" w:type="dxa"/>
            </w:tcMar>
            <w:vAlign w:val="center"/>
          </w:tcPr>
          <w:p w14:paraId="49593DA5" w14:textId="77777777" w:rsidR="00F51ECB" w:rsidRDefault="00434225">
            <w:pPr>
              <w:spacing w:after="40"/>
              <w:jc w:val="center"/>
            </w:pPr>
            <w:r>
              <w:rPr>
                <w:color w:val="000000"/>
                <w:sz w:val="20"/>
              </w:rPr>
              <w:t>Postal routing code</w:t>
            </w:r>
          </w:p>
        </w:tc>
      </w:tr>
      <w:tr w:rsidR="00F51ECB" w14:paraId="2021620C" w14:textId="77777777" w:rsidTr="00BD6C82">
        <w:trPr>
          <w:cantSplit/>
          <w:jc w:val="center"/>
        </w:trPr>
        <w:tc>
          <w:tcPr>
            <w:tcW w:w="1573" w:type="dxa"/>
            <w:shd w:val="clear" w:color="auto" w:fill="F8FAFC"/>
            <w:tcMar>
              <w:top w:w="80" w:type="dxa"/>
              <w:left w:w="120" w:type="dxa"/>
              <w:bottom w:w="80" w:type="dxa"/>
              <w:right w:w="120" w:type="dxa"/>
            </w:tcMar>
            <w:vAlign w:val="center"/>
          </w:tcPr>
          <w:p w14:paraId="053C132C" w14:textId="77777777" w:rsidR="00F51ECB" w:rsidRDefault="00434225">
            <w:pPr>
              <w:spacing w:after="40"/>
              <w:jc w:val="center"/>
            </w:pPr>
            <w:r>
              <w:rPr>
                <w:color w:val="000000"/>
                <w:sz w:val="20"/>
              </w:rPr>
              <w:t>latitude</w:t>
            </w:r>
          </w:p>
        </w:tc>
        <w:tc>
          <w:tcPr>
            <w:tcW w:w="1747" w:type="dxa"/>
            <w:shd w:val="clear" w:color="auto" w:fill="F8FAFC"/>
            <w:tcMar>
              <w:top w:w="80" w:type="dxa"/>
              <w:left w:w="120" w:type="dxa"/>
              <w:bottom w:w="80" w:type="dxa"/>
              <w:right w:w="120" w:type="dxa"/>
            </w:tcMar>
            <w:vAlign w:val="center"/>
          </w:tcPr>
          <w:p w14:paraId="6CB8305C" w14:textId="77777777" w:rsidR="00F51ECB" w:rsidRDefault="00434225">
            <w:pPr>
              <w:spacing w:after="40"/>
              <w:jc w:val="center"/>
            </w:pPr>
            <w:r>
              <w:rPr>
                <w:color w:val="000000"/>
                <w:sz w:val="20"/>
              </w:rPr>
              <w:t>DECIMAL(10,7)</w:t>
            </w:r>
          </w:p>
        </w:tc>
        <w:tc>
          <w:tcPr>
            <w:tcW w:w="3149" w:type="dxa"/>
            <w:shd w:val="clear" w:color="auto" w:fill="F8FAFC"/>
            <w:tcMar>
              <w:top w:w="80" w:type="dxa"/>
              <w:left w:w="120" w:type="dxa"/>
              <w:bottom w:w="80" w:type="dxa"/>
              <w:right w:w="120" w:type="dxa"/>
            </w:tcMar>
            <w:vAlign w:val="center"/>
          </w:tcPr>
          <w:p w14:paraId="71242E28" w14:textId="77777777" w:rsidR="00F51ECB" w:rsidRDefault="00434225">
            <w:pPr>
              <w:spacing w:after="40"/>
              <w:jc w:val="center"/>
            </w:pPr>
            <w:r>
              <w:rPr>
                <w:color w:val="000000"/>
                <w:sz w:val="20"/>
              </w:rPr>
              <w:t>NOT NULL, CHECK (-90 to 90)</w:t>
            </w:r>
          </w:p>
        </w:tc>
        <w:tc>
          <w:tcPr>
            <w:tcW w:w="3277" w:type="dxa"/>
            <w:shd w:val="clear" w:color="auto" w:fill="F8FAFC"/>
            <w:tcMar>
              <w:top w:w="80" w:type="dxa"/>
              <w:left w:w="120" w:type="dxa"/>
              <w:bottom w:w="80" w:type="dxa"/>
              <w:right w:w="120" w:type="dxa"/>
            </w:tcMar>
            <w:vAlign w:val="center"/>
          </w:tcPr>
          <w:p w14:paraId="140BB4BD" w14:textId="77777777" w:rsidR="00F51ECB" w:rsidRDefault="00434225">
            <w:pPr>
              <w:spacing w:after="40"/>
              <w:jc w:val="center"/>
            </w:pPr>
            <w:r>
              <w:rPr>
                <w:color w:val="000000"/>
                <w:sz w:val="20"/>
              </w:rPr>
              <w:t>Precise WGS84 geographic latitude coordinate</w:t>
            </w:r>
          </w:p>
        </w:tc>
      </w:tr>
      <w:tr w:rsidR="00F51ECB" w14:paraId="21E2B183" w14:textId="77777777" w:rsidTr="00BD6C82">
        <w:trPr>
          <w:cantSplit/>
          <w:jc w:val="center"/>
        </w:trPr>
        <w:tc>
          <w:tcPr>
            <w:tcW w:w="1573" w:type="dxa"/>
            <w:shd w:val="clear" w:color="auto" w:fill="FFFFFF"/>
            <w:tcMar>
              <w:top w:w="80" w:type="dxa"/>
              <w:left w:w="120" w:type="dxa"/>
              <w:bottom w:w="80" w:type="dxa"/>
              <w:right w:w="120" w:type="dxa"/>
            </w:tcMar>
            <w:vAlign w:val="center"/>
          </w:tcPr>
          <w:p w14:paraId="3BBB205B" w14:textId="77777777" w:rsidR="00F51ECB" w:rsidRDefault="00434225">
            <w:pPr>
              <w:spacing w:after="40"/>
              <w:jc w:val="center"/>
            </w:pPr>
            <w:r>
              <w:rPr>
                <w:color w:val="000000"/>
                <w:sz w:val="20"/>
              </w:rPr>
              <w:t>longitude</w:t>
            </w:r>
          </w:p>
        </w:tc>
        <w:tc>
          <w:tcPr>
            <w:tcW w:w="1747" w:type="dxa"/>
            <w:shd w:val="clear" w:color="auto" w:fill="FFFFFF"/>
            <w:tcMar>
              <w:top w:w="80" w:type="dxa"/>
              <w:left w:w="120" w:type="dxa"/>
              <w:bottom w:w="80" w:type="dxa"/>
              <w:right w:w="120" w:type="dxa"/>
            </w:tcMar>
            <w:vAlign w:val="center"/>
          </w:tcPr>
          <w:p w14:paraId="14D50D2A" w14:textId="77777777" w:rsidR="00F51ECB" w:rsidRDefault="00434225">
            <w:pPr>
              <w:spacing w:after="40"/>
              <w:jc w:val="center"/>
            </w:pPr>
            <w:r>
              <w:rPr>
                <w:color w:val="000000"/>
                <w:sz w:val="20"/>
              </w:rPr>
              <w:t>DECIMAL(10,7)</w:t>
            </w:r>
          </w:p>
        </w:tc>
        <w:tc>
          <w:tcPr>
            <w:tcW w:w="3149" w:type="dxa"/>
            <w:shd w:val="clear" w:color="auto" w:fill="FFFFFF"/>
            <w:tcMar>
              <w:top w:w="80" w:type="dxa"/>
              <w:left w:w="120" w:type="dxa"/>
              <w:bottom w:w="80" w:type="dxa"/>
              <w:right w:w="120" w:type="dxa"/>
            </w:tcMar>
            <w:vAlign w:val="center"/>
          </w:tcPr>
          <w:p w14:paraId="4C66D062" w14:textId="77777777" w:rsidR="00F51ECB" w:rsidRDefault="00434225">
            <w:pPr>
              <w:spacing w:after="40"/>
              <w:jc w:val="center"/>
            </w:pPr>
            <w:r>
              <w:rPr>
                <w:color w:val="000000"/>
                <w:sz w:val="20"/>
              </w:rPr>
              <w:t>NOT NULL, CHECK (-180 to 180)</w:t>
            </w:r>
          </w:p>
        </w:tc>
        <w:tc>
          <w:tcPr>
            <w:tcW w:w="3277" w:type="dxa"/>
            <w:shd w:val="clear" w:color="auto" w:fill="FFFFFF"/>
            <w:tcMar>
              <w:top w:w="80" w:type="dxa"/>
              <w:left w:w="120" w:type="dxa"/>
              <w:bottom w:w="80" w:type="dxa"/>
              <w:right w:w="120" w:type="dxa"/>
            </w:tcMar>
            <w:vAlign w:val="center"/>
          </w:tcPr>
          <w:p w14:paraId="1F552E6C" w14:textId="77777777" w:rsidR="00F51ECB" w:rsidRDefault="00434225">
            <w:pPr>
              <w:spacing w:after="40"/>
              <w:jc w:val="center"/>
            </w:pPr>
            <w:r>
              <w:rPr>
                <w:color w:val="000000"/>
                <w:sz w:val="20"/>
              </w:rPr>
              <w:t>Precise WGS84 geographic longitude coordinate</w:t>
            </w:r>
          </w:p>
        </w:tc>
      </w:tr>
      <w:tr w:rsidR="00F51ECB" w14:paraId="42357F87" w14:textId="77777777" w:rsidTr="00BD6C82">
        <w:trPr>
          <w:cantSplit/>
          <w:jc w:val="center"/>
        </w:trPr>
        <w:tc>
          <w:tcPr>
            <w:tcW w:w="1573" w:type="dxa"/>
            <w:shd w:val="clear" w:color="auto" w:fill="F8FAFC"/>
            <w:tcMar>
              <w:top w:w="80" w:type="dxa"/>
              <w:left w:w="120" w:type="dxa"/>
              <w:bottom w:w="80" w:type="dxa"/>
              <w:right w:w="120" w:type="dxa"/>
            </w:tcMar>
            <w:vAlign w:val="center"/>
          </w:tcPr>
          <w:p w14:paraId="10C0C4FC" w14:textId="77777777" w:rsidR="00F51ECB" w:rsidRDefault="00434225">
            <w:pPr>
              <w:spacing w:after="40"/>
              <w:jc w:val="center"/>
            </w:pPr>
            <w:proofErr w:type="spellStart"/>
            <w:r>
              <w:rPr>
                <w:color w:val="000000"/>
                <w:sz w:val="20"/>
              </w:rPr>
              <w:t>capacity_sqft</w:t>
            </w:r>
            <w:proofErr w:type="spellEnd"/>
          </w:p>
        </w:tc>
        <w:tc>
          <w:tcPr>
            <w:tcW w:w="1747" w:type="dxa"/>
            <w:shd w:val="clear" w:color="auto" w:fill="F8FAFC"/>
            <w:tcMar>
              <w:top w:w="80" w:type="dxa"/>
              <w:left w:w="120" w:type="dxa"/>
              <w:bottom w:w="80" w:type="dxa"/>
              <w:right w:w="120" w:type="dxa"/>
            </w:tcMar>
            <w:vAlign w:val="center"/>
          </w:tcPr>
          <w:p w14:paraId="4E51BB95" w14:textId="77777777" w:rsidR="00F51ECB" w:rsidRDefault="00434225">
            <w:pPr>
              <w:spacing w:after="40"/>
              <w:jc w:val="center"/>
            </w:pPr>
            <w:r>
              <w:rPr>
                <w:color w:val="000000"/>
                <w:sz w:val="20"/>
              </w:rPr>
              <w:t>NUMERIC(12,2)</w:t>
            </w:r>
          </w:p>
        </w:tc>
        <w:tc>
          <w:tcPr>
            <w:tcW w:w="3149" w:type="dxa"/>
            <w:shd w:val="clear" w:color="auto" w:fill="F8FAFC"/>
            <w:tcMar>
              <w:top w:w="80" w:type="dxa"/>
              <w:left w:w="120" w:type="dxa"/>
              <w:bottom w:w="80" w:type="dxa"/>
              <w:right w:w="120" w:type="dxa"/>
            </w:tcMar>
            <w:vAlign w:val="center"/>
          </w:tcPr>
          <w:p w14:paraId="30961A46" w14:textId="77777777" w:rsidR="00F51ECB" w:rsidRDefault="00434225">
            <w:pPr>
              <w:spacing w:after="40"/>
              <w:jc w:val="center"/>
            </w:pPr>
            <w:r>
              <w:rPr>
                <w:color w:val="000000"/>
                <w:sz w:val="20"/>
              </w:rPr>
              <w:t>NOT NULL, CHECK (&gt; 0)</w:t>
            </w:r>
          </w:p>
        </w:tc>
        <w:tc>
          <w:tcPr>
            <w:tcW w:w="3277" w:type="dxa"/>
            <w:shd w:val="clear" w:color="auto" w:fill="F8FAFC"/>
            <w:tcMar>
              <w:top w:w="80" w:type="dxa"/>
              <w:left w:w="120" w:type="dxa"/>
              <w:bottom w:w="80" w:type="dxa"/>
              <w:right w:w="120" w:type="dxa"/>
            </w:tcMar>
            <w:vAlign w:val="center"/>
          </w:tcPr>
          <w:p w14:paraId="097AAC6D" w14:textId="77777777" w:rsidR="00F51ECB" w:rsidRDefault="00434225">
            <w:pPr>
              <w:spacing w:after="40"/>
              <w:jc w:val="center"/>
            </w:pPr>
            <w:r>
              <w:rPr>
                <w:color w:val="000000"/>
                <w:sz w:val="20"/>
              </w:rPr>
              <w:t>Total usable floor storage capacity in square feet</w:t>
            </w:r>
          </w:p>
        </w:tc>
      </w:tr>
      <w:tr w:rsidR="00F51ECB" w14:paraId="4EFCC484" w14:textId="77777777" w:rsidTr="00BD6C82">
        <w:trPr>
          <w:cantSplit/>
          <w:jc w:val="center"/>
        </w:trPr>
        <w:tc>
          <w:tcPr>
            <w:tcW w:w="1573" w:type="dxa"/>
            <w:shd w:val="clear" w:color="auto" w:fill="FFFFFF"/>
            <w:tcMar>
              <w:top w:w="80" w:type="dxa"/>
              <w:left w:w="120" w:type="dxa"/>
              <w:bottom w:w="80" w:type="dxa"/>
              <w:right w:w="120" w:type="dxa"/>
            </w:tcMar>
            <w:vAlign w:val="center"/>
          </w:tcPr>
          <w:p w14:paraId="196A4526" w14:textId="77777777" w:rsidR="00F51ECB" w:rsidRDefault="00434225">
            <w:pPr>
              <w:spacing w:after="40"/>
              <w:jc w:val="center"/>
            </w:pPr>
            <w:proofErr w:type="spellStart"/>
            <w:r>
              <w:rPr>
                <w:color w:val="000000"/>
                <w:sz w:val="20"/>
              </w:rPr>
              <w:t>manager_name</w:t>
            </w:r>
            <w:proofErr w:type="spellEnd"/>
          </w:p>
        </w:tc>
        <w:tc>
          <w:tcPr>
            <w:tcW w:w="1747" w:type="dxa"/>
            <w:shd w:val="clear" w:color="auto" w:fill="FFFFFF"/>
            <w:tcMar>
              <w:top w:w="80" w:type="dxa"/>
              <w:left w:w="120" w:type="dxa"/>
              <w:bottom w:w="80" w:type="dxa"/>
              <w:right w:w="120" w:type="dxa"/>
            </w:tcMar>
            <w:vAlign w:val="center"/>
          </w:tcPr>
          <w:p w14:paraId="1CEB73E3" w14:textId="77777777" w:rsidR="00F51ECB" w:rsidRDefault="00434225">
            <w:pPr>
              <w:spacing w:after="40"/>
              <w:jc w:val="center"/>
            </w:pPr>
            <w:r>
              <w:rPr>
                <w:color w:val="000000"/>
                <w:sz w:val="20"/>
              </w:rPr>
              <w:t>VARCHAR(100)</w:t>
            </w:r>
          </w:p>
        </w:tc>
        <w:tc>
          <w:tcPr>
            <w:tcW w:w="3149" w:type="dxa"/>
            <w:shd w:val="clear" w:color="auto" w:fill="FFFFFF"/>
            <w:tcMar>
              <w:top w:w="80" w:type="dxa"/>
              <w:left w:w="120" w:type="dxa"/>
              <w:bottom w:w="80" w:type="dxa"/>
              <w:right w:w="120" w:type="dxa"/>
            </w:tcMar>
            <w:vAlign w:val="center"/>
          </w:tcPr>
          <w:p w14:paraId="0FC97DF8" w14:textId="77777777" w:rsidR="00F51ECB" w:rsidRDefault="00434225">
            <w:pPr>
              <w:spacing w:after="40"/>
              <w:jc w:val="center"/>
            </w:pPr>
            <w:r>
              <w:rPr>
                <w:color w:val="000000"/>
                <w:sz w:val="20"/>
              </w:rPr>
              <w:t>NOT NULL</w:t>
            </w:r>
          </w:p>
        </w:tc>
        <w:tc>
          <w:tcPr>
            <w:tcW w:w="3277" w:type="dxa"/>
            <w:shd w:val="clear" w:color="auto" w:fill="FFFFFF"/>
            <w:tcMar>
              <w:top w:w="80" w:type="dxa"/>
              <w:left w:w="120" w:type="dxa"/>
              <w:bottom w:w="80" w:type="dxa"/>
              <w:right w:w="120" w:type="dxa"/>
            </w:tcMar>
            <w:vAlign w:val="center"/>
          </w:tcPr>
          <w:p w14:paraId="3FF256E7" w14:textId="77777777" w:rsidR="00F51ECB" w:rsidRDefault="00434225">
            <w:pPr>
              <w:spacing w:after="40"/>
              <w:jc w:val="center"/>
            </w:pPr>
            <w:r>
              <w:rPr>
                <w:color w:val="000000"/>
                <w:sz w:val="20"/>
              </w:rPr>
              <w:t>Designated regional hub operations director</w:t>
            </w:r>
          </w:p>
        </w:tc>
      </w:tr>
      <w:tr w:rsidR="00F51ECB" w14:paraId="15582E2E" w14:textId="77777777" w:rsidTr="00BD6C82">
        <w:trPr>
          <w:cantSplit/>
          <w:jc w:val="center"/>
        </w:trPr>
        <w:tc>
          <w:tcPr>
            <w:tcW w:w="1573" w:type="dxa"/>
            <w:shd w:val="clear" w:color="auto" w:fill="F8FAFC"/>
            <w:tcMar>
              <w:top w:w="80" w:type="dxa"/>
              <w:left w:w="120" w:type="dxa"/>
              <w:bottom w:w="80" w:type="dxa"/>
              <w:right w:w="120" w:type="dxa"/>
            </w:tcMar>
            <w:vAlign w:val="center"/>
          </w:tcPr>
          <w:p w14:paraId="520BEBAC" w14:textId="77777777" w:rsidR="00F51ECB" w:rsidRDefault="00434225">
            <w:pPr>
              <w:spacing w:after="40"/>
              <w:jc w:val="center"/>
            </w:pPr>
            <w:proofErr w:type="spellStart"/>
            <w:r>
              <w:rPr>
                <w:color w:val="000000"/>
                <w:sz w:val="20"/>
              </w:rPr>
              <w:t>contact_email</w:t>
            </w:r>
            <w:proofErr w:type="spellEnd"/>
          </w:p>
        </w:tc>
        <w:tc>
          <w:tcPr>
            <w:tcW w:w="1747" w:type="dxa"/>
            <w:shd w:val="clear" w:color="auto" w:fill="F8FAFC"/>
            <w:tcMar>
              <w:top w:w="80" w:type="dxa"/>
              <w:left w:w="120" w:type="dxa"/>
              <w:bottom w:w="80" w:type="dxa"/>
              <w:right w:w="120" w:type="dxa"/>
            </w:tcMar>
            <w:vAlign w:val="center"/>
          </w:tcPr>
          <w:p w14:paraId="2E5CF8A8" w14:textId="77777777" w:rsidR="00F51ECB" w:rsidRDefault="00434225">
            <w:pPr>
              <w:spacing w:after="40"/>
              <w:jc w:val="center"/>
            </w:pPr>
            <w:r>
              <w:rPr>
                <w:color w:val="000000"/>
                <w:sz w:val="20"/>
              </w:rPr>
              <w:t>VARCHAR(150)</w:t>
            </w:r>
          </w:p>
        </w:tc>
        <w:tc>
          <w:tcPr>
            <w:tcW w:w="3149" w:type="dxa"/>
            <w:shd w:val="clear" w:color="auto" w:fill="F8FAFC"/>
            <w:tcMar>
              <w:top w:w="80" w:type="dxa"/>
              <w:left w:w="120" w:type="dxa"/>
              <w:bottom w:w="80" w:type="dxa"/>
              <w:right w:w="120" w:type="dxa"/>
            </w:tcMar>
            <w:vAlign w:val="center"/>
          </w:tcPr>
          <w:p w14:paraId="3FBC1056" w14:textId="77777777" w:rsidR="00F51ECB" w:rsidRDefault="00434225">
            <w:pPr>
              <w:spacing w:after="40"/>
              <w:jc w:val="center"/>
            </w:pPr>
            <w:r>
              <w:rPr>
                <w:color w:val="000000"/>
                <w:sz w:val="20"/>
              </w:rPr>
              <w:t>NOT NULL, VALID EMAIL</w:t>
            </w:r>
          </w:p>
        </w:tc>
        <w:tc>
          <w:tcPr>
            <w:tcW w:w="3277" w:type="dxa"/>
            <w:shd w:val="clear" w:color="auto" w:fill="F8FAFC"/>
            <w:tcMar>
              <w:top w:w="80" w:type="dxa"/>
              <w:left w:w="120" w:type="dxa"/>
              <w:bottom w:w="80" w:type="dxa"/>
              <w:right w:w="120" w:type="dxa"/>
            </w:tcMar>
            <w:vAlign w:val="center"/>
          </w:tcPr>
          <w:p w14:paraId="2CCB7BC6" w14:textId="77777777" w:rsidR="00F51ECB" w:rsidRDefault="00434225">
            <w:pPr>
              <w:spacing w:after="40"/>
              <w:jc w:val="center"/>
            </w:pPr>
            <w:r>
              <w:rPr>
                <w:color w:val="000000"/>
                <w:sz w:val="20"/>
              </w:rPr>
              <w:t>Direct operations contact email address</w:t>
            </w:r>
          </w:p>
        </w:tc>
      </w:tr>
      <w:tr w:rsidR="00F51ECB" w14:paraId="54CAE582" w14:textId="77777777" w:rsidTr="00BD6C82">
        <w:trPr>
          <w:cantSplit/>
          <w:jc w:val="center"/>
        </w:trPr>
        <w:tc>
          <w:tcPr>
            <w:tcW w:w="1573" w:type="dxa"/>
            <w:shd w:val="clear" w:color="auto" w:fill="FFFFFF"/>
            <w:tcMar>
              <w:top w:w="80" w:type="dxa"/>
              <w:left w:w="120" w:type="dxa"/>
              <w:bottom w:w="80" w:type="dxa"/>
              <w:right w:w="120" w:type="dxa"/>
            </w:tcMar>
            <w:vAlign w:val="center"/>
          </w:tcPr>
          <w:p w14:paraId="72F0469E" w14:textId="77777777" w:rsidR="00F51ECB" w:rsidRDefault="00434225">
            <w:pPr>
              <w:spacing w:after="40"/>
              <w:jc w:val="center"/>
            </w:pPr>
            <w:proofErr w:type="spellStart"/>
            <w:r>
              <w:rPr>
                <w:color w:val="000000"/>
                <w:sz w:val="20"/>
              </w:rPr>
              <w:t>created_at</w:t>
            </w:r>
            <w:proofErr w:type="spellEnd"/>
          </w:p>
        </w:tc>
        <w:tc>
          <w:tcPr>
            <w:tcW w:w="1747" w:type="dxa"/>
            <w:shd w:val="clear" w:color="auto" w:fill="FFFFFF"/>
            <w:tcMar>
              <w:top w:w="80" w:type="dxa"/>
              <w:left w:w="120" w:type="dxa"/>
              <w:bottom w:w="80" w:type="dxa"/>
              <w:right w:w="120" w:type="dxa"/>
            </w:tcMar>
            <w:vAlign w:val="center"/>
          </w:tcPr>
          <w:p w14:paraId="06D2062D" w14:textId="77777777" w:rsidR="00F51ECB" w:rsidRDefault="00434225">
            <w:pPr>
              <w:spacing w:after="40"/>
              <w:jc w:val="center"/>
            </w:pPr>
            <w:r>
              <w:rPr>
                <w:color w:val="000000"/>
                <w:sz w:val="20"/>
              </w:rPr>
              <w:t>TIMESTAMPTZ</w:t>
            </w:r>
          </w:p>
        </w:tc>
        <w:tc>
          <w:tcPr>
            <w:tcW w:w="3149" w:type="dxa"/>
            <w:shd w:val="clear" w:color="auto" w:fill="FFFFFF"/>
            <w:tcMar>
              <w:top w:w="80" w:type="dxa"/>
              <w:left w:w="120" w:type="dxa"/>
              <w:bottom w:w="80" w:type="dxa"/>
              <w:right w:w="120" w:type="dxa"/>
            </w:tcMar>
            <w:vAlign w:val="center"/>
          </w:tcPr>
          <w:p w14:paraId="424399AE" w14:textId="77777777" w:rsidR="00F51ECB" w:rsidRDefault="00434225">
            <w:pPr>
              <w:spacing w:after="40"/>
              <w:jc w:val="center"/>
            </w:pPr>
            <w:r>
              <w:rPr>
                <w:color w:val="000000"/>
                <w:sz w:val="20"/>
              </w:rPr>
              <w:t>DEFAULT NOW()</w:t>
            </w:r>
          </w:p>
        </w:tc>
        <w:tc>
          <w:tcPr>
            <w:tcW w:w="3277" w:type="dxa"/>
            <w:shd w:val="clear" w:color="auto" w:fill="FFFFFF"/>
            <w:tcMar>
              <w:top w:w="80" w:type="dxa"/>
              <w:left w:w="120" w:type="dxa"/>
              <w:bottom w:w="80" w:type="dxa"/>
              <w:right w:w="120" w:type="dxa"/>
            </w:tcMar>
            <w:vAlign w:val="center"/>
          </w:tcPr>
          <w:p w14:paraId="366B7DEE" w14:textId="77777777" w:rsidR="00F51ECB" w:rsidRDefault="00434225">
            <w:pPr>
              <w:spacing w:after="40"/>
              <w:jc w:val="center"/>
            </w:pPr>
            <w:r>
              <w:rPr>
                <w:color w:val="000000"/>
                <w:sz w:val="20"/>
              </w:rPr>
              <w:t>Timestamp of initial database entity creation</w:t>
            </w:r>
          </w:p>
        </w:tc>
      </w:tr>
    </w:tbl>
    <w:p w14:paraId="06D38219" w14:textId="77777777" w:rsidR="00F51ECB" w:rsidRDefault="00434225">
      <w:pPr>
        <w:keepNext/>
        <w:spacing w:before="240" w:after="80" w:line="360" w:lineRule="auto"/>
        <w:jc w:val="both"/>
      </w:pPr>
      <w:r>
        <w:rPr>
          <w:i/>
          <w:color w:val="000000"/>
          <w:sz w:val="24"/>
        </w:rPr>
        <w:lastRenderedPageBreak/>
        <w:t>Table 3.2: Product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25"/>
        <w:gridCol w:w="40"/>
        <w:gridCol w:w="1976"/>
        <w:gridCol w:w="40"/>
        <w:gridCol w:w="3416"/>
        <w:gridCol w:w="40"/>
      </w:tblGrid>
      <w:tr w:rsidR="00F51ECB" w14:paraId="7905B4B3" w14:textId="77777777" w:rsidTr="001A05DC">
        <w:trPr>
          <w:gridAfter w:val="1"/>
          <w:wAfter w:w="40" w:type="dxa"/>
          <w:cantSplit/>
          <w:tblHeader/>
          <w:jc w:val="center"/>
        </w:trPr>
        <w:tc>
          <w:tcPr>
            <w:tcW w:w="1835" w:type="dxa"/>
            <w:shd w:val="clear" w:color="auto" w:fill="F1F5F9"/>
            <w:tcMar>
              <w:top w:w="80" w:type="dxa"/>
              <w:left w:w="120" w:type="dxa"/>
              <w:bottom w:w="80" w:type="dxa"/>
              <w:right w:w="120" w:type="dxa"/>
            </w:tcMar>
            <w:vAlign w:val="center"/>
          </w:tcPr>
          <w:p w14:paraId="7B32B2B3" w14:textId="77777777" w:rsidR="00F51ECB" w:rsidRDefault="00434225">
            <w:pPr>
              <w:spacing w:after="40"/>
              <w:jc w:val="center"/>
            </w:pPr>
            <w:r>
              <w:rPr>
                <w:b/>
                <w:color w:val="000000"/>
                <w:sz w:val="21"/>
              </w:rPr>
              <w:t>ATTRIBUTE</w:t>
            </w:r>
          </w:p>
        </w:tc>
        <w:tc>
          <w:tcPr>
            <w:tcW w:w="1725" w:type="dxa"/>
            <w:shd w:val="clear" w:color="auto" w:fill="F1F5F9"/>
            <w:tcMar>
              <w:top w:w="80" w:type="dxa"/>
              <w:left w:w="120" w:type="dxa"/>
              <w:bottom w:w="80" w:type="dxa"/>
              <w:right w:w="120" w:type="dxa"/>
            </w:tcMar>
            <w:vAlign w:val="center"/>
          </w:tcPr>
          <w:p w14:paraId="62FE7104" w14:textId="77777777" w:rsidR="00F51ECB" w:rsidRDefault="00434225">
            <w:pPr>
              <w:spacing w:after="40"/>
              <w:jc w:val="center"/>
            </w:pPr>
            <w:r>
              <w:rPr>
                <w:b/>
                <w:color w:val="000000"/>
                <w:sz w:val="21"/>
              </w:rPr>
              <w:t>DATA TYPE</w:t>
            </w:r>
          </w:p>
        </w:tc>
        <w:tc>
          <w:tcPr>
            <w:tcW w:w="2016" w:type="dxa"/>
            <w:gridSpan w:val="2"/>
            <w:shd w:val="clear" w:color="auto" w:fill="F1F5F9"/>
            <w:tcMar>
              <w:top w:w="80" w:type="dxa"/>
              <w:left w:w="120" w:type="dxa"/>
              <w:bottom w:w="80" w:type="dxa"/>
              <w:right w:w="120" w:type="dxa"/>
            </w:tcMar>
            <w:vAlign w:val="center"/>
          </w:tcPr>
          <w:p w14:paraId="5642872F" w14:textId="77777777" w:rsidR="00F51ECB" w:rsidRDefault="00434225">
            <w:pPr>
              <w:spacing w:after="40"/>
              <w:jc w:val="center"/>
            </w:pPr>
            <w:r>
              <w:rPr>
                <w:b/>
                <w:color w:val="000000"/>
                <w:sz w:val="21"/>
              </w:rPr>
              <w:t>CONSTRAINTS</w:t>
            </w:r>
          </w:p>
        </w:tc>
        <w:tc>
          <w:tcPr>
            <w:tcW w:w="3456" w:type="dxa"/>
            <w:gridSpan w:val="2"/>
            <w:shd w:val="clear" w:color="auto" w:fill="F1F5F9"/>
            <w:tcMar>
              <w:top w:w="80" w:type="dxa"/>
              <w:left w:w="120" w:type="dxa"/>
              <w:bottom w:w="80" w:type="dxa"/>
              <w:right w:w="120" w:type="dxa"/>
            </w:tcMar>
            <w:vAlign w:val="center"/>
          </w:tcPr>
          <w:p w14:paraId="51490305" w14:textId="77777777" w:rsidR="00F51ECB" w:rsidRDefault="00434225">
            <w:pPr>
              <w:spacing w:after="40"/>
              <w:jc w:val="center"/>
            </w:pPr>
            <w:r>
              <w:rPr>
                <w:b/>
                <w:color w:val="000000"/>
                <w:sz w:val="21"/>
              </w:rPr>
              <w:t>DESCRIPTION</w:t>
            </w:r>
          </w:p>
        </w:tc>
      </w:tr>
      <w:tr w:rsidR="00F51ECB" w14:paraId="03646761" w14:textId="77777777" w:rsidTr="001A05DC">
        <w:trPr>
          <w:cantSplit/>
          <w:jc w:val="center"/>
        </w:trPr>
        <w:tc>
          <w:tcPr>
            <w:tcW w:w="1835" w:type="dxa"/>
            <w:shd w:val="clear" w:color="auto" w:fill="FFFFFF"/>
            <w:tcMar>
              <w:top w:w="80" w:type="dxa"/>
              <w:left w:w="120" w:type="dxa"/>
              <w:bottom w:w="80" w:type="dxa"/>
              <w:right w:w="120" w:type="dxa"/>
            </w:tcMar>
            <w:vAlign w:val="center"/>
          </w:tcPr>
          <w:p w14:paraId="6AF227B8" w14:textId="77777777" w:rsidR="00F51ECB" w:rsidRDefault="00434225">
            <w:pPr>
              <w:spacing w:after="40"/>
              <w:jc w:val="center"/>
            </w:pPr>
            <w:r>
              <w:rPr>
                <w:color w:val="000000"/>
                <w:sz w:val="20"/>
              </w:rPr>
              <w:t>id</w:t>
            </w:r>
          </w:p>
        </w:tc>
        <w:tc>
          <w:tcPr>
            <w:tcW w:w="1765" w:type="dxa"/>
            <w:gridSpan w:val="2"/>
            <w:shd w:val="clear" w:color="auto" w:fill="FFFFFF"/>
            <w:tcMar>
              <w:top w:w="80" w:type="dxa"/>
              <w:left w:w="120" w:type="dxa"/>
              <w:bottom w:w="80" w:type="dxa"/>
              <w:right w:w="120" w:type="dxa"/>
            </w:tcMar>
            <w:vAlign w:val="center"/>
          </w:tcPr>
          <w:p w14:paraId="66EA9EE0" w14:textId="77777777" w:rsidR="00F51ECB" w:rsidRDefault="00434225">
            <w:pPr>
              <w:spacing w:after="40"/>
              <w:jc w:val="center"/>
            </w:pPr>
            <w:r>
              <w:rPr>
                <w:color w:val="000000"/>
                <w:sz w:val="20"/>
              </w:rPr>
              <w:t>UUID</w:t>
            </w:r>
          </w:p>
        </w:tc>
        <w:tc>
          <w:tcPr>
            <w:tcW w:w="2016" w:type="dxa"/>
            <w:gridSpan w:val="2"/>
            <w:shd w:val="clear" w:color="auto" w:fill="FFFFFF"/>
            <w:tcMar>
              <w:top w:w="80" w:type="dxa"/>
              <w:left w:w="120" w:type="dxa"/>
              <w:bottom w:w="80" w:type="dxa"/>
              <w:right w:w="120" w:type="dxa"/>
            </w:tcMar>
            <w:vAlign w:val="center"/>
          </w:tcPr>
          <w:p w14:paraId="51DDD9E8"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gridSpan w:val="2"/>
            <w:shd w:val="clear" w:color="auto" w:fill="FFFFFF"/>
            <w:tcMar>
              <w:top w:w="80" w:type="dxa"/>
              <w:left w:w="120" w:type="dxa"/>
              <w:bottom w:w="80" w:type="dxa"/>
              <w:right w:w="120" w:type="dxa"/>
            </w:tcMar>
            <w:vAlign w:val="center"/>
          </w:tcPr>
          <w:p w14:paraId="46FD6DA7" w14:textId="77777777" w:rsidR="00F51ECB" w:rsidRDefault="00434225">
            <w:pPr>
              <w:spacing w:after="40"/>
              <w:jc w:val="center"/>
            </w:pPr>
            <w:r>
              <w:rPr>
                <w:color w:val="000000"/>
                <w:sz w:val="20"/>
              </w:rPr>
              <w:t>Unique system identifier for the catalog SKU item</w:t>
            </w:r>
          </w:p>
        </w:tc>
      </w:tr>
      <w:tr w:rsidR="00F51ECB" w14:paraId="724CAAFF" w14:textId="77777777" w:rsidTr="001A05DC">
        <w:trPr>
          <w:cantSplit/>
          <w:jc w:val="center"/>
        </w:trPr>
        <w:tc>
          <w:tcPr>
            <w:tcW w:w="1835" w:type="dxa"/>
            <w:shd w:val="clear" w:color="auto" w:fill="F8FAFC"/>
            <w:tcMar>
              <w:top w:w="80" w:type="dxa"/>
              <w:left w:w="120" w:type="dxa"/>
              <w:bottom w:w="80" w:type="dxa"/>
              <w:right w:w="120" w:type="dxa"/>
            </w:tcMar>
            <w:vAlign w:val="center"/>
          </w:tcPr>
          <w:p w14:paraId="3DDEA132" w14:textId="77777777" w:rsidR="00F51ECB" w:rsidRDefault="00434225">
            <w:pPr>
              <w:spacing w:after="40"/>
              <w:jc w:val="center"/>
            </w:pPr>
            <w:r>
              <w:rPr>
                <w:color w:val="000000"/>
                <w:sz w:val="20"/>
              </w:rPr>
              <w:t>name</w:t>
            </w:r>
          </w:p>
        </w:tc>
        <w:tc>
          <w:tcPr>
            <w:tcW w:w="1765" w:type="dxa"/>
            <w:gridSpan w:val="2"/>
            <w:shd w:val="clear" w:color="auto" w:fill="F8FAFC"/>
            <w:tcMar>
              <w:top w:w="80" w:type="dxa"/>
              <w:left w:w="120" w:type="dxa"/>
              <w:bottom w:w="80" w:type="dxa"/>
              <w:right w:w="120" w:type="dxa"/>
            </w:tcMar>
            <w:vAlign w:val="center"/>
          </w:tcPr>
          <w:p w14:paraId="20DAD468" w14:textId="77777777" w:rsidR="00F51ECB" w:rsidRDefault="00434225">
            <w:pPr>
              <w:spacing w:after="40"/>
              <w:jc w:val="center"/>
            </w:pPr>
            <w:r>
              <w:rPr>
                <w:color w:val="000000"/>
                <w:sz w:val="20"/>
              </w:rPr>
              <w:t>VARCHAR(200)</w:t>
            </w:r>
          </w:p>
        </w:tc>
        <w:tc>
          <w:tcPr>
            <w:tcW w:w="2016" w:type="dxa"/>
            <w:gridSpan w:val="2"/>
            <w:shd w:val="clear" w:color="auto" w:fill="F8FAFC"/>
            <w:tcMar>
              <w:top w:w="80" w:type="dxa"/>
              <w:left w:w="120" w:type="dxa"/>
              <w:bottom w:w="80" w:type="dxa"/>
              <w:right w:w="120" w:type="dxa"/>
            </w:tcMar>
            <w:vAlign w:val="center"/>
          </w:tcPr>
          <w:p w14:paraId="06135A13" w14:textId="77777777" w:rsidR="00F51ECB" w:rsidRDefault="00434225">
            <w:pPr>
              <w:spacing w:after="40"/>
              <w:jc w:val="center"/>
            </w:pPr>
            <w:r>
              <w:rPr>
                <w:color w:val="000000"/>
                <w:sz w:val="20"/>
              </w:rPr>
              <w:t>NOT NULL</w:t>
            </w:r>
          </w:p>
        </w:tc>
        <w:tc>
          <w:tcPr>
            <w:tcW w:w="3456" w:type="dxa"/>
            <w:gridSpan w:val="2"/>
            <w:shd w:val="clear" w:color="auto" w:fill="F8FAFC"/>
            <w:tcMar>
              <w:top w:w="80" w:type="dxa"/>
              <w:left w:w="120" w:type="dxa"/>
              <w:bottom w:w="80" w:type="dxa"/>
              <w:right w:w="120" w:type="dxa"/>
            </w:tcMar>
            <w:vAlign w:val="center"/>
          </w:tcPr>
          <w:p w14:paraId="2F733889" w14:textId="77777777" w:rsidR="00F51ECB" w:rsidRDefault="00434225">
            <w:pPr>
              <w:spacing w:after="40"/>
              <w:jc w:val="center"/>
            </w:pPr>
            <w:r>
              <w:rPr>
                <w:color w:val="000000"/>
                <w:sz w:val="20"/>
              </w:rPr>
              <w:t>Full commercial product nomenclature</w:t>
            </w:r>
          </w:p>
        </w:tc>
      </w:tr>
      <w:tr w:rsidR="00F51ECB" w14:paraId="2B942C2C" w14:textId="77777777" w:rsidTr="001A05DC">
        <w:trPr>
          <w:cantSplit/>
          <w:jc w:val="center"/>
        </w:trPr>
        <w:tc>
          <w:tcPr>
            <w:tcW w:w="1835" w:type="dxa"/>
            <w:shd w:val="clear" w:color="auto" w:fill="FFFFFF"/>
            <w:tcMar>
              <w:top w:w="80" w:type="dxa"/>
              <w:left w:w="120" w:type="dxa"/>
              <w:bottom w:w="80" w:type="dxa"/>
              <w:right w:w="120" w:type="dxa"/>
            </w:tcMar>
            <w:vAlign w:val="center"/>
          </w:tcPr>
          <w:p w14:paraId="0248E091" w14:textId="77777777" w:rsidR="00F51ECB" w:rsidRDefault="00434225">
            <w:pPr>
              <w:spacing w:after="40"/>
              <w:jc w:val="center"/>
            </w:pPr>
            <w:proofErr w:type="spellStart"/>
            <w:r>
              <w:rPr>
                <w:color w:val="000000"/>
                <w:sz w:val="20"/>
              </w:rPr>
              <w:t>sku</w:t>
            </w:r>
            <w:proofErr w:type="spellEnd"/>
          </w:p>
        </w:tc>
        <w:tc>
          <w:tcPr>
            <w:tcW w:w="1765" w:type="dxa"/>
            <w:gridSpan w:val="2"/>
            <w:shd w:val="clear" w:color="auto" w:fill="FFFFFF"/>
            <w:tcMar>
              <w:top w:w="80" w:type="dxa"/>
              <w:left w:w="120" w:type="dxa"/>
              <w:bottom w:w="80" w:type="dxa"/>
              <w:right w:w="120" w:type="dxa"/>
            </w:tcMar>
            <w:vAlign w:val="center"/>
          </w:tcPr>
          <w:p w14:paraId="40DBCBC1" w14:textId="77777777" w:rsidR="00F51ECB" w:rsidRDefault="00434225">
            <w:pPr>
              <w:spacing w:after="40"/>
              <w:jc w:val="center"/>
            </w:pPr>
            <w:r>
              <w:rPr>
                <w:color w:val="000000"/>
                <w:sz w:val="20"/>
              </w:rPr>
              <w:t>VARCHAR(100)</w:t>
            </w:r>
          </w:p>
        </w:tc>
        <w:tc>
          <w:tcPr>
            <w:tcW w:w="2016" w:type="dxa"/>
            <w:gridSpan w:val="2"/>
            <w:shd w:val="clear" w:color="auto" w:fill="FFFFFF"/>
            <w:tcMar>
              <w:top w:w="80" w:type="dxa"/>
              <w:left w:w="120" w:type="dxa"/>
              <w:bottom w:w="80" w:type="dxa"/>
              <w:right w:w="120" w:type="dxa"/>
            </w:tcMar>
            <w:vAlign w:val="center"/>
          </w:tcPr>
          <w:p w14:paraId="4B2483FB" w14:textId="77777777" w:rsidR="00F51ECB" w:rsidRDefault="00434225">
            <w:pPr>
              <w:spacing w:after="40"/>
              <w:jc w:val="center"/>
            </w:pPr>
            <w:r>
              <w:rPr>
                <w:color w:val="000000"/>
                <w:sz w:val="20"/>
              </w:rPr>
              <w:t>NOT NULL, UNIQUE</w:t>
            </w:r>
          </w:p>
        </w:tc>
        <w:tc>
          <w:tcPr>
            <w:tcW w:w="3456" w:type="dxa"/>
            <w:gridSpan w:val="2"/>
            <w:shd w:val="clear" w:color="auto" w:fill="FFFFFF"/>
            <w:tcMar>
              <w:top w:w="80" w:type="dxa"/>
              <w:left w:w="120" w:type="dxa"/>
              <w:bottom w:w="80" w:type="dxa"/>
              <w:right w:w="120" w:type="dxa"/>
            </w:tcMar>
            <w:vAlign w:val="center"/>
          </w:tcPr>
          <w:p w14:paraId="52E80EFF" w14:textId="77777777" w:rsidR="00F51ECB" w:rsidRDefault="00434225">
            <w:pPr>
              <w:spacing w:after="40"/>
              <w:jc w:val="center"/>
            </w:pPr>
            <w:r>
              <w:rPr>
                <w:color w:val="000000"/>
                <w:sz w:val="20"/>
              </w:rPr>
              <w:t>Standardized Stock Keeping Unit barcode identifier</w:t>
            </w:r>
          </w:p>
        </w:tc>
      </w:tr>
      <w:tr w:rsidR="00F51ECB" w14:paraId="0F5372BC" w14:textId="77777777" w:rsidTr="001A05DC">
        <w:trPr>
          <w:cantSplit/>
          <w:jc w:val="center"/>
        </w:trPr>
        <w:tc>
          <w:tcPr>
            <w:tcW w:w="1835" w:type="dxa"/>
            <w:shd w:val="clear" w:color="auto" w:fill="F8FAFC"/>
            <w:tcMar>
              <w:top w:w="80" w:type="dxa"/>
              <w:left w:w="120" w:type="dxa"/>
              <w:bottom w:w="80" w:type="dxa"/>
              <w:right w:w="120" w:type="dxa"/>
            </w:tcMar>
            <w:vAlign w:val="center"/>
          </w:tcPr>
          <w:p w14:paraId="6E6F5E29" w14:textId="77777777" w:rsidR="00F51ECB" w:rsidRDefault="00434225">
            <w:pPr>
              <w:spacing w:after="40"/>
              <w:jc w:val="center"/>
            </w:pPr>
            <w:r>
              <w:rPr>
                <w:color w:val="000000"/>
                <w:sz w:val="20"/>
              </w:rPr>
              <w:t>description</w:t>
            </w:r>
          </w:p>
        </w:tc>
        <w:tc>
          <w:tcPr>
            <w:tcW w:w="1765" w:type="dxa"/>
            <w:gridSpan w:val="2"/>
            <w:shd w:val="clear" w:color="auto" w:fill="F8FAFC"/>
            <w:tcMar>
              <w:top w:w="80" w:type="dxa"/>
              <w:left w:w="120" w:type="dxa"/>
              <w:bottom w:w="80" w:type="dxa"/>
              <w:right w:w="120" w:type="dxa"/>
            </w:tcMar>
            <w:vAlign w:val="center"/>
          </w:tcPr>
          <w:p w14:paraId="417C445B" w14:textId="77777777" w:rsidR="00F51ECB" w:rsidRDefault="00434225">
            <w:pPr>
              <w:spacing w:after="40"/>
              <w:jc w:val="center"/>
            </w:pPr>
            <w:r>
              <w:rPr>
                <w:color w:val="000000"/>
                <w:sz w:val="20"/>
              </w:rPr>
              <w:t>TEXT</w:t>
            </w:r>
          </w:p>
        </w:tc>
        <w:tc>
          <w:tcPr>
            <w:tcW w:w="2016" w:type="dxa"/>
            <w:gridSpan w:val="2"/>
            <w:shd w:val="clear" w:color="auto" w:fill="F8FAFC"/>
            <w:tcMar>
              <w:top w:w="80" w:type="dxa"/>
              <w:left w:w="120" w:type="dxa"/>
              <w:bottom w:w="80" w:type="dxa"/>
              <w:right w:w="120" w:type="dxa"/>
            </w:tcMar>
            <w:vAlign w:val="center"/>
          </w:tcPr>
          <w:p w14:paraId="57571B78" w14:textId="77777777" w:rsidR="00F51ECB" w:rsidRDefault="00434225">
            <w:pPr>
              <w:spacing w:after="40"/>
              <w:jc w:val="center"/>
            </w:pPr>
            <w:r>
              <w:rPr>
                <w:color w:val="000000"/>
                <w:sz w:val="20"/>
              </w:rPr>
              <w:t>NULLABLE</w:t>
            </w:r>
          </w:p>
        </w:tc>
        <w:tc>
          <w:tcPr>
            <w:tcW w:w="3456" w:type="dxa"/>
            <w:gridSpan w:val="2"/>
            <w:shd w:val="clear" w:color="auto" w:fill="F8FAFC"/>
            <w:tcMar>
              <w:top w:w="80" w:type="dxa"/>
              <w:left w:w="120" w:type="dxa"/>
              <w:bottom w:w="80" w:type="dxa"/>
              <w:right w:w="120" w:type="dxa"/>
            </w:tcMar>
            <w:vAlign w:val="center"/>
          </w:tcPr>
          <w:p w14:paraId="43C59E37" w14:textId="77777777" w:rsidR="00F51ECB" w:rsidRDefault="00434225">
            <w:pPr>
              <w:spacing w:after="40"/>
              <w:jc w:val="center"/>
            </w:pPr>
            <w:r>
              <w:rPr>
                <w:color w:val="000000"/>
                <w:sz w:val="20"/>
              </w:rPr>
              <w:t>Detailed technical specification and handling instructions</w:t>
            </w:r>
          </w:p>
        </w:tc>
      </w:tr>
      <w:tr w:rsidR="00F51ECB" w14:paraId="59AAFA44" w14:textId="77777777" w:rsidTr="001A05DC">
        <w:trPr>
          <w:cantSplit/>
          <w:jc w:val="center"/>
        </w:trPr>
        <w:tc>
          <w:tcPr>
            <w:tcW w:w="1835" w:type="dxa"/>
            <w:shd w:val="clear" w:color="auto" w:fill="FFFFFF"/>
            <w:tcMar>
              <w:top w:w="80" w:type="dxa"/>
              <w:left w:w="120" w:type="dxa"/>
              <w:bottom w:w="80" w:type="dxa"/>
              <w:right w:w="120" w:type="dxa"/>
            </w:tcMar>
            <w:vAlign w:val="center"/>
          </w:tcPr>
          <w:p w14:paraId="0F65461B" w14:textId="77777777" w:rsidR="00F51ECB" w:rsidRDefault="00434225">
            <w:pPr>
              <w:spacing w:after="40"/>
              <w:jc w:val="center"/>
            </w:pPr>
            <w:r>
              <w:rPr>
                <w:color w:val="000000"/>
                <w:sz w:val="20"/>
              </w:rPr>
              <w:t>category</w:t>
            </w:r>
          </w:p>
        </w:tc>
        <w:tc>
          <w:tcPr>
            <w:tcW w:w="1765" w:type="dxa"/>
            <w:gridSpan w:val="2"/>
            <w:shd w:val="clear" w:color="auto" w:fill="FFFFFF"/>
            <w:tcMar>
              <w:top w:w="80" w:type="dxa"/>
              <w:left w:w="120" w:type="dxa"/>
              <w:bottom w:w="80" w:type="dxa"/>
              <w:right w:w="120" w:type="dxa"/>
            </w:tcMar>
            <w:vAlign w:val="center"/>
          </w:tcPr>
          <w:p w14:paraId="3B3F28F0" w14:textId="77777777" w:rsidR="00F51ECB" w:rsidRDefault="00434225">
            <w:pPr>
              <w:spacing w:after="40"/>
              <w:jc w:val="center"/>
            </w:pPr>
            <w:r>
              <w:rPr>
                <w:color w:val="000000"/>
                <w:sz w:val="20"/>
              </w:rPr>
              <w:t>VARCHAR(80)</w:t>
            </w:r>
          </w:p>
        </w:tc>
        <w:tc>
          <w:tcPr>
            <w:tcW w:w="2016" w:type="dxa"/>
            <w:gridSpan w:val="2"/>
            <w:shd w:val="clear" w:color="auto" w:fill="FFFFFF"/>
            <w:tcMar>
              <w:top w:w="80" w:type="dxa"/>
              <w:left w:w="120" w:type="dxa"/>
              <w:bottom w:w="80" w:type="dxa"/>
              <w:right w:w="120" w:type="dxa"/>
            </w:tcMar>
            <w:vAlign w:val="center"/>
          </w:tcPr>
          <w:p w14:paraId="011262B2" w14:textId="77777777" w:rsidR="00F51ECB" w:rsidRDefault="00434225">
            <w:pPr>
              <w:spacing w:after="40"/>
              <w:jc w:val="center"/>
            </w:pPr>
            <w:r>
              <w:rPr>
                <w:color w:val="000000"/>
                <w:sz w:val="20"/>
              </w:rPr>
              <w:t>NOT NULL</w:t>
            </w:r>
          </w:p>
        </w:tc>
        <w:tc>
          <w:tcPr>
            <w:tcW w:w="3456" w:type="dxa"/>
            <w:gridSpan w:val="2"/>
            <w:shd w:val="clear" w:color="auto" w:fill="FFFFFF"/>
            <w:tcMar>
              <w:top w:w="80" w:type="dxa"/>
              <w:left w:w="120" w:type="dxa"/>
              <w:bottom w:w="80" w:type="dxa"/>
              <w:right w:w="120" w:type="dxa"/>
            </w:tcMar>
            <w:vAlign w:val="center"/>
          </w:tcPr>
          <w:p w14:paraId="39610288" w14:textId="77777777" w:rsidR="00F51ECB" w:rsidRDefault="00434225">
            <w:pPr>
              <w:spacing w:after="40"/>
              <w:jc w:val="center"/>
            </w:pPr>
            <w:r>
              <w:rPr>
                <w:color w:val="000000"/>
                <w:sz w:val="20"/>
              </w:rPr>
              <w:t>Industrial classification (e.g., Heavy Machinery, Electronics)</w:t>
            </w:r>
          </w:p>
        </w:tc>
      </w:tr>
      <w:tr w:rsidR="00F51ECB" w14:paraId="05717E86" w14:textId="77777777" w:rsidTr="001A05DC">
        <w:trPr>
          <w:cantSplit/>
          <w:jc w:val="center"/>
        </w:trPr>
        <w:tc>
          <w:tcPr>
            <w:tcW w:w="1835" w:type="dxa"/>
            <w:shd w:val="clear" w:color="auto" w:fill="F8FAFC"/>
            <w:tcMar>
              <w:top w:w="80" w:type="dxa"/>
              <w:left w:w="120" w:type="dxa"/>
              <w:bottom w:w="80" w:type="dxa"/>
              <w:right w:w="120" w:type="dxa"/>
            </w:tcMar>
            <w:vAlign w:val="center"/>
          </w:tcPr>
          <w:p w14:paraId="0F4FE65C" w14:textId="77777777" w:rsidR="00F51ECB" w:rsidRDefault="00434225">
            <w:pPr>
              <w:spacing w:after="40"/>
              <w:jc w:val="center"/>
            </w:pPr>
            <w:proofErr w:type="spellStart"/>
            <w:r>
              <w:rPr>
                <w:color w:val="000000"/>
                <w:sz w:val="20"/>
              </w:rPr>
              <w:t>unit_weight_kg</w:t>
            </w:r>
            <w:proofErr w:type="spellEnd"/>
          </w:p>
        </w:tc>
        <w:tc>
          <w:tcPr>
            <w:tcW w:w="1765" w:type="dxa"/>
            <w:gridSpan w:val="2"/>
            <w:shd w:val="clear" w:color="auto" w:fill="F8FAFC"/>
            <w:tcMar>
              <w:top w:w="80" w:type="dxa"/>
              <w:left w:w="120" w:type="dxa"/>
              <w:bottom w:w="80" w:type="dxa"/>
              <w:right w:w="120" w:type="dxa"/>
            </w:tcMar>
            <w:vAlign w:val="center"/>
          </w:tcPr>
          <w:p w14:paraId="0745213B" w14:textId="77777777" w:rsidR="00F51ECB" w:rsidRDefault="00434225">
            <w:pPr>
              <w:spacing w:after="40"/>
              <w:jc w:val="center"/>
            </w:pPr>
            <w:r>
              <w:rPr>
                <w:color w:val="000000"/>
                <w:sz w:val="20"/>
              </w:rPr>
              <w:t>NUMERIC(10,2)</w:t>
            </w:r>
          </w:p>
        </w:tc>
        <w:tc>
          <w:tcPr>
            <w:tcW w:w="2016" w:type="dxa"/>
            <w:gridSpan w:val="2"/>
            <w:shd w:val="clear" w:color="auto" w:fill="F8FAFC"/>
            <w:tcMar>
              <w:top w:w="80" w:type="dxa"/>
              <w:left w:w="120" w:type="dxa"/>
              <w:bottom w:w="80" w:type="dxa"/>
              <w:right w:w="120" w:type="dxa"/>
            </w:tcMar>
            <w:vAlign w:val="center"/>
          </w:tcPr>
          <w:p w14:paraId="021884B1" w14:textId="77777777" w:rsidR="00F51ECB" w:rsidRDefault="00434225">
            <w:pPr>
              <w:spacing w:after="40"/>
              <w:jc w:val="center"/>
            </w:pPr>
            <w:r>
              <w:rPr>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01A72CE2" w14:textId="77777777" w:rsidR="00F51ECB" w:rsidRDefault="00434225">
            <w:pPr>
              <w:spacing w:after="40"/>
              <w:jc w:val="center"/>
            </w:pPr>
            <w:r>
              <w:rPr>
                <w:color w:val="000000"/>
                <w:sz w:val="20"/>
              </w:rPr>
              <w:t>Physical mass per packaged unit in kilograms (kg)</w:t>
            </w:r>
          </w:p>
        </w:tc>
      </w:tr>
      <w:tr w:rsidR="00F51ECB" w14:paraId="3C0519E6" w14:textId="77777777" w:rsidTr="001A05DC">
        <w:trPr>
          <w:cantSplit/>
          <w:jc w:val="center"/>
        </w:trPr>
        <w:tc>
          <w:tcPr>
            <w:tcW w:w="1835" w:type="dxa"/>
            <w:shd w:val="clear" w:color="auto" w:fill="FFFFFF"/>
            <w:tcMar>
              <w:top w:w="80" w:type="dxa"/>
              <w:left w:w="120" w:type="dxa"/>
              <w:bottom w:w="80" w:type="dxa"/>
              <w:right w:w="120" w:type="dxa"/>
            </w:tcMar>
            <w:vAlign w:val="center"/>
          </w:tcPr>
          <w:p w14:paraId="6E0F896D" w14:textId="77777777" w:rsidR="00F51ECB" w:rsidRDefault="00434225">
            <w:pPr>
              <w:spacing w:after="40"/>
              <w:jc w:val="center"/>
            </w:pPr>
            <w:r>
              <w:rPr>
                <w:color w:val="000000"/>
                <w:sz w:val="20"/>
              </w:rPr>
              <w:t>unit_volume_m3</w:t>
            </w:r>
          </w:p>
        </w:tc>
        <w:tc>
          <w:tcPr>
            <w:tcW w:w="1765" w:type="dxa"/>
            <w:gridSpan w:val="2"/>
            <w:shd w:val="clear" w:color="auto" w:fill="FFFFFF"/>
            <w:tcMar>
              <w:top w:w="80" w:type="dxa"/>
              <w:left w:w="120" w:type="dxa"/>
              <w:bottom w:w="80" w:type="dxa"/>
              <w:right w:w="120" w:type="dxa"/>
            </w:tcMar>
            <w:vAlign w:val="center"/>
          </w:tcPr>
          <w:p w14:paraId="651814DC" w14:textId="77777777" w:rsidR="00F51ECB" w:rsidRDefault="00434225">
            <w:pPr>
              <w:spacing w:after="40"/>
              <w:jc w:val="center"/>
            </w:pPr>
            <w:r>
              <w:rPr>
                <w:color w:val="000000"/>
                <w:sz w:val="20"/>
              </w:rPr>
              <w:t>NUMERIC(10,4)</w:t>
            </w:r>
          </w:p>
        </w:tc>
        <w:tc>
          <w:tcPr>
            <w:tcW w:w="2016" w:type="dxa"/>
            <w:gridSpan w:val="2"/>
            <w:shd w:val="clear" w:color="auto" w:fill="FFFFFF"/>
            <w:tcMar>
              <w:top w:w="80" w:type="dxa"/>
              <w:left w:w="120" w:type="dxa"/>
              <w:bottom w:w="80" w:type="dxa"/>
              <w:right w:w="120" w:type="dxa"/>
            </w:tcMar>
            <w:vAlign w:val="center"/>
          </w:tcPr>
          <w:p w14:paraId="67E52E7C" w14:textId="77777777" w:rsidR="00F51ECB" w:rsidRDefault="00434225">
            <w:pPr>
              <w:spacing w:after="40"/>
              <w:jc w:val="center"/>
            </w:pPr>
            <w:r>
              <w:rPr>
                <w:color w:val="000000"/>
                <w:sz w:val="20"/>
              </w:rPr>
              <w:t>NOT NULL, CHECK (&gt; 0)</w:t>
            </w:r>
          </w:p>
        </w:tc>
        <w:tc>
          <w:tcPr>
            <w:tcW w:w="3456" w:type="dxa"/>
            <w:gridSpan w:val="2"/>
            <w:shd w:val="clear" w:color="auto" w:fill="FFFFFF"/>
            <w:tcMar>
              <w:top w:w="80" w:type="dxa"/>
              <w:left w:w="120" w:type="dxa"/>
              <w:bottom w:w="80" w:type="dxa"/>
              <w:right w:w="120" w:type="dxa"/>
            </w:tcMar>
            <w:vAlign w:val="center"/>
          </w:tcPr>
          <w:p w14:paraId="5E3540D5" w14:textId="77777777" w:rsidR="00F51ECB" w:rsidRDefault="00434225">
            <w:pPr>
              <w:spacing w:after="40"/>
              <w:jc w:val="center"/>
            </w:pPr>
            <w:r>
              <w:rPr>
                <w:color w:val="000000"/>
                <w:sz w:val="20"/>
              </w:rPr>
              <w:t>Displaced cargo volume per unit in cubic meters (m³)</w:t>
            </w:r>
          </w:p>
        </w:tc>
      </w:tr>
      <w:tr w:rsidR="00F51ECB" w14:paraId="70270C06" w14:textId="77777777" w:rsidTr="001A05DC">
        <w:trPr>
          <w:cantSplit/>
          <w:jc w:val="center"/>
        </w:trPr>
        <w:tc>
          <w:tcPr>
            <w:tcW w:w="1835" w:type="dxa"/>
            <w:shd w:val="clear" w:color="auto" w:fill="F8FAFC"/>
            <w:tcMar>
              <w:top w:w="80" w:type="dxa"/>
              <w:left w:w="120" w:type="dxa"/>
              <w:bottom w:w="80" w:type="dxa"/>
              <w:right w:w="120" w:type="dxa"/>
            </w:tcMar>
            <w:vAlign w:val="center"/>
          </w:tcPr>
          <w:p w14:paraId="2ABF6353" w14:textId="77777777" w:rsidR="00F51ECB" w:rsidRDefault="00434225">
            <w:pPr>
              <w:spacing w:after="40"/>
              <w:jc w:val="center"/>
            </w:pPr>
            <w:proofErr w:type="spellStart"/>
            <w:r>
              <w:rPr>
                <w:color w:val="000000"/>
                <w:sz w:val="20"/>
              </w:rPr>
              <w:t>unit_price</w:t>
            </w:r>
            <w:proofErr w:type="spellEnd"/>
          </w:p>
        </w:tc>
        <w:tc>
          <w:tcPr>
            <w:tcW w:w="1765" w:type="dxa"/>
            <w:gridSpan w:val="2"/>
            <w:shd w:val="clear" w:color="auto" w:fill="F8FAFC"/>
            <w:tcMar>
              <w:top w:w="80" w:type="dxa"/>
              <w:left w:w="120" w:type="dxa"/>
              <w:bottom w:w="80" w:type="dxa"/>
              <w:right w:w="120" w:type="dxa"/>
            </w:tcMar>
            <w:vAlign w:val="center"/>
          </w:tcPr>
          <w:p w14:paraId="0B5227AB" w14:textId="77777777" w:rsidR="00F51ECB" w:rsidRDefault="00434225">
            <w:pPr>
              <w:spacing w:after="40"/>
              <w:jc w:val="center"/>
            </w:pPr>
            <w:r>
              <w:rPr>
                <w:color w:val="000000"/>
                <w:sz w:val="20"/>
              </w:rPr>
              <w:t>NUMERIC(12,2)</w:t>
            </w:r>
          </w:p>
        </w:tc>
        <w:tc>
          <w:tcPr>
            <w:tcW w:w="2016" w:type="dxa"/>
            <w:gridSpan w:val="2"/>
            <w:shd w:val="clear" w:color="auto" w:fill="F8FAFC"/>
            <w:tcMar>
              <w:top w:w="80" w:type="dxa"/>
              <w:left w:w="120" w:type="dxa"/>
              <w:bottom w:w="80" w:type="dxa"/>
              <w:right w:w="120" w:type="dxa"/>
            </w:tcMar>
            <w:vAlign w:val="center"/>
          </w:tcPr>
          <w:p w14:paraId="69C88DA8" w14:textId="77777777" w:rsidR="00F51ECB" w:rsidRDefault="00434225">
            <w:pPr>
              <w:spacing w:after="40"/>
              <w:jc w:val="center"/>
            </w:pPr>
            <w:r>
              <w:rPr>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4DEF4B42" w14:textId="77777777" w:rsidR="00F51ECB" w:rsidRDefault="00434225">
            <w:pPr>
              <w:spacing w:after="40"/>
              <w:jc w:val="center"/>
            </w:pPr>
            <w:r>
              <w:rPr>
                <w:color w:val="000000"/>
                <w:sz w:val="20"/>
              </w:rPr>
              <w:t>Unit sales valuation in standard currency ($ USD)</w:t>
            </w:r>
          </w:p>
        </w:tc>
      </w:tr>
      <w:tr w:rsidR="00F51ECB" w14:paraId="268EDCB4" w14:textId="77777777" w:rsidTr="001A05DC">
        <w:trPr>
          <w:cantSplit/>
          <w:jc w:val="center"/>
        </w:trPr>
        <w:tc>
          <w:tcPr>
            <w:tcW w:w="1835" w:type="dxa"/>
            <w:shd w:val="clear" w:color="auto" w:fill="FFFFFF"/>
            <w:tcMar>
              <w:top w:w="80" w:type="dxa"/>
              <w:left w:w="120" w:type="dxa"/>
              <w:bottom w:w="80" w:type="dxa"/>
              <w:right w:w="120" w:type="dxa"/>
            </w:tcMar>
            <w:vAlign w:val="center"/>
          </w:tcPr>
          <w:p w14:paraId="25053559" w14:textId="77777777" w:rsidR="00F51ECB" w:rsidRDefault="00434225">
            <w:pPr>
              <w:spacing w:after="40"/>
              <w:jc w:val="center"/>
            </w:pPr>
            <w:proofErr w:type="spellStart"/>
            <w:r>
              <w:rPr>
                <w:color w:val="000000"/>
                <w:sz w:val="20"/>
              </w:rPr>
              <w:t>reorder_point</w:t>
            </w:r>
            <w:proofErr w:type="spellEnd"/>
          </w:p>
        </w:tc>
        <w:tc>
          <w:tcPr>
            <w:tcW w:w="1765" w:type="dxa"/>
            <w:gridSpan w:val="2"/>
            <w:shd w:val="clear" w:color="auto" w:fill="FFFFFF"/>
            <w:tcMar>
              <w:top w:w="80" w:type="dxa"/>
              <w:left w:w="120" w:type="dxa"/>
              <w:bottom w:w="80" w:type="dxa"/>
              <w:right w:w="120" w:type="dxa"/>
            </w:tcMar>
            <w:vAlign w:val="center"/>
          </w:tcPr>
          <w:p w14:paraId="53DC51DA" w14:textId="77777777" w:rsidR="00F51ECB" w:rsidRDefault="00434225">
            <w:pPr>
              <w:spacing w:after="40"/>
              <w:jc w:val="center"/>
            </w:pPr>
            <w:r>
              <w:rPr>
                <w:color w:val="000000"/>
                <w:sz w:val="20"/>
              </w:rPr>
              <w:t>INTEGER</w:t>
            </w:r>
          </w:p>
        </w:tc>
        <w:tc>
          <w:tcPr>
            <w:tcW w:w="2016" w:type="dxa"/>
            <w:gridSpan w:val="2"/>
            <w:shd w:val="clear" w:color="auto" w:fill="FFFFFF"/>
            <w:tcMar>
              <w:top w:w="80" w:type="dxa"/>
              <w:left w:w="120" w:type="dxa"/>
              <w:bottom w:w="80" w:type="dxa"/>
              <w:right w:w="120" w:type="dxa"/>
            </w:tcMar>
            <w:vAlign w:val="center"/>
          </w:tcPr>
          <w:p w14:paraId="463CECB7" w14:textId="77777777" w:rsidR="00F51ECB" w:rsidRDefault="00434225">
            <w:pPr>
              <w:spacing w:after="40"/>
              <w:jc w:val="center"/>
            </w:pPr>
            <w:r>
              <w:rPr>
                <w:color w:val="000000"/>
                <w:sz w:val="20"/>
              </w:rPr>
              <w:t>NOT NULL, DEFAULT 10</w:t>
            </w:r>
          </w:p>
        </w:tc>
        <w:tc>
          <w:tcPr>
            <w:tcW w:w="3456" w:type="dxa"/>
            <w:gridSpan w:val="2"/>
            <w:shd w:val="clear" w:color="auto" w:fill="FFFFFF"/>
            <w:tcMar>
              <w:top w:w="80" w:type="dxa"/>
              <w:left w:w="120" w:type="dxa"/>
              <w:bottom w:w="80" w:type="dxa"/>
              <w:right w:w="120" w:type="dxa"/>
            </w:tcMar>
            <w:vAlign w:val="center"/>
          </w:tcPr>
          <w:p w14:paraId="2A51FE20" w14:textId="77777777" w:rsidR="00F51ECB" w:rsidRDefault="00434225">
            <w:pPr>
              <w:spacing w:after="40"/>
              <w:jc w:val="center"/>
            </w:pPr>
            <w:r>
              <w:rPr>
                <w:color w:val="000000"/>
                <w:sz w:val="20"/>
              </w:rPr>
              <w:t>System-wide minimum suggested reorder trigger point</w:t>
            </w:r>
          </w:p>
        </w:tc>
      </w:tr>
      <w:tr w:rsidR="00F51ECB" w14:paraId="0FC7D99B" w14:textId="77777777" w:rsidTr="001A05DC">
        <w:trPr>
          <w:cantSplit/>
          <w:jc w:val="center"/>
        </w:trPr>
        <w:tc>
          <w:tcPr>
            <w:tcW w:w="1835" w:type="dxa"/>
            <w:shd w:val="clear" w:color="auto" w:fill="F8FAFC"/>
            <w:tcMar>
              <w:top w:w="80" w:type="dxa"/>
              <w:left w:w="120" w:type="dxa"/>
              <w:bottom w:w="80" w:type="dxa"/>
              <w:right w:w="120" w:type="dxa"/>
            </w:tcMar>
            <w:vAlign w:val="center"/>
          </w:tcPr>
          <w:p w14:paraId="51B5BF61" w14:textId="77777777" w:rsidR="00F51ECB" w:rsidRDefault="00434225">
            <w:pPr>
              <w:spacing w:after="40"/>
              <w:jc w:val="center"/>
            </w:pPr>
            <w:proofErr w:type="spellStart"/>
            <w:r>
              <w:rPr>
                <w:color w:val="000000"/>
                <w:sz w:val="20"/>
              </w:rPr>
              <w:t>created_at</w:t>
            </w:r>
            <w:proofErr w:type="spellEnd"/>
          </w:p>
        </w:tc>
        <w:tc>
          <w:tcPr>
            <w:tcW w:w="1765" w:type="dxa"/>
            <w:gridSpan w:val="2"/>
            <w:shd w:val="clear" w:color="auto" w:fill="F8FAFC"/>
            <w:tcMar>
              <w:top w:w="80" w:type="dxa"/>
              <w:left w:w="120" w:type="dxa"/>
              <w:bottom w:w="80" w:type="dxa"/>
              <w:right w:w="120" w:type="dxa"/>
            </w:tcMar>
            <w:vAlign w:val="center"/>
          </w:tcPr>
          <w:p w14:paraId="447BCBD9" w14:textId="77777777" w:rsidR="00F51ECB" w:rsidRDefault="00434225">
            <w:pPr>
              <w:spacing w:after="40"/>
              <w:jc w:val="center"/>
            </w:pPr>
            <w:r>
              <w:rPr>
                <w:color w:val="000000"/>
                <w:sz w:val="20"/>
              </w:rPr>
              <w:t>TIMESTAMPTZ</w:t>
            </w:r>
          </w:p>
        </w:tc>
        <w:tc>
          <w:tcPr>
            <w:tcW w:w="2016" w:type="dxa"/>
            <w:gridSpan w:val="2"/>
            <w:shd w:val="clear" w:color="auto" w:fill="F8FAFC"/>
            <w:tcMar>
              <w:top w:w="80" w:type="dxa"/>
              <w:left w:w="120" w:type="dxa"/>
              <w:bottom w:w="80" w:type="dxa"/>
              <w:right w:w="120" w:type="dxa"/>
            </w:tcMar>
            <w:vAlign w:val="center"/>
          </w:tcPr>
          <w:p w14:paraId="5C4814FA" w14:textId="77777777" w:rsidR="00F51ECB" w:rsidRDefault="00434225">
            <w:pPr>
              <w:spacing w:after="40"/>
              <w:jc w:val="center"/>
            </w:pPr>
            <w:r>
              <w:rPr>
                <w:color w:val="000000"/>
                <w:sz w:val="20"/>
              </w:rPr>
              <w:t>DEFAULT NOW()</w:t>
            </w:r>
          </w:p>
        </w:tc>
        <w:tc>
          <w:tcPr>
            <w:tcW w:w="3456" w:type="dxa"/>
            <w:gridSpan w:val="2"/>
            <w:shd w:val="clear" w:color="auto" w:fill="F8FAFC"/>
            <w:tcMar>
              <w:top w:w="80" w:type="dxa"/>
              <w:left w:w="120" w:type="dxa"/>
              <w:bottom w:w="80" w:type="dxa"/>
              <w:right w:w="120" w:type="dxa"/>
            </w:tcMar>
            <w:vAlign w:val="center"/>
          </w:tcPr>
          <w:p w14:paraId="5459B028" w14:textId="77777777" w:rsidR="00F51ECB" w:rsidRDefault="00434225">
            <w:pPr>
              <w:spacing w:after="40"/>
              <w:jc w:val="center"/>
            </w:pPr>
            <w:r>
              <w:rPr>
                <w:color w:val="000000"/>
                <w:sz w:val="20"/>
              </w:rPr>
              <w:t>Record registration timestamp</w:t>
            </w:r>
          </w:p>
        </w:tc>
      </w:tr>
    </w:tbl>
    <w:p w14:paraId="00F3D871" w14:textId="77777777" w:rsidR="00F51ECB" w:rsidRDefault="00434225">
      <w:pPr>
        <w:keepNext/>
        <w:spacing w:before="240" w:after="80" w:line="360" w:lineRule="auto"/>
        <w:jc w:val="both"/>
      </w:pPr>
      <w:r>
        <w:rPr>
          <w:i/>
          <w:color w:val="000000"/>
          <w:sz w:val="24"/>
        </w:rPr>
        <w:t>Table 3.3: Inventory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0A5C5B34" w14:textId="77777777" w:rsidTr="001A05DC">
        <w:trPr>
          <w:cantSplit/>
          <w:tblHeader/>
          <w:jc w:val="center"/>
        </w:trPr>
        <w:tc>
          <w:tcPr>
            <w:tcW w:w="1835" w:type="dxa"/>
            <w:shd w:val="clear" w:color="auto" w:fill="F1F5F9"/>
            <w:tcMar>
              <w:top w:w="80" w:type="dxa"/>
              <w:left w:w="120" w:type="dxa"/>
              <w:bottom w:w="80" w:type="dxa"/>
              <w:right w:w="120" w:type="dxa"/>
            </w:tcMar>
            <w:vAlign w:val="center"/>
          </w:tcPr>
          <w:p w14:paraId="25C32551" w14:textId="77777777" w:rsidR="00F51ECB" w:rsidRDefault="00434225">
            <w:pPr>
              <w:spacing w:after="40"/>
              <w:jc w:val="center"/>
            </w:pPr>
            <w:r>
              <w:rPr>
                <w:b/>
                <w:color w:val="000000"/>
                <w:sz w:val="21"/>
              </w:rPr>
              <w:t>ATTRIBUTE</w:t>
            </w:r>
          </w:p>
        </w:tc>
        <w:tc>
          <w:tcPr>
            <w:tcW w:w="1765" w:type="dxa"/>
            <w:shd w:val="clear" w:color="auto" w:fill="F1F5F9"/>
            <w:tcMar>
              <w:top w:w="80" w:type="dxa"/>
              <w:left w:w="120" w:type="dxa"/>
              <w:bottom w:w="80" w:type="dxa"/>
              <w:right w:w="120" w:type="dxa"/>
            </w:tcMar>
            <w:vAlign w:val="center"/>
          </w:tcPr>
          <w:p w14:paraId="4A7B6C18" w14:textId="77777777" w:rsidR="00F51ECB" w:rsidRDefault="00434225">
            <w:pPr>
              <w:spacing w:after="40"/>
              <w:jc w:val="center"/>
            </w:pPr>
            <w:r>
              <w:rPr>
                <w:b/>
                <w:color w:val="000000"/>
                <w:sz w:val="21"/>
              </w:rPr>
              <w:t>DATA TYPE</w:t>
            </w:r>
          </w:p>
        </w:tc>
        <w:tc>
          <w:tcPr>
            <w:tcW w:w="2016" w:type="dxa"/>
            <w:shd w:val="clear" w:color="auto" w:fill="F1F5F9"/>
            <w:tcMar>
              <w:top w:w="80" w:type="dxa"/>
              <w:left w:w="120" w:type="dxa"/>
              <w:bottom w:w="80" w:type="dxa"/>
              <w:right w:w="120" w:type="dxa"/>
            </w:tcMar>
            <w:vAlign w:val="center"/>
          </w:tcPr>
          <w:p w14:paraId="7BEEA7A0" w14:textId="77777777" w:rsidR="00F51ECB" w:rsidRDefault="00434225">
            <w:pPr>
              <w:spacing w:after="40"/>
              <w:jc w:val="center"/>
            </w:pPr>
            <w:r>
              <w:rPr>
                <w:b/>
                <w:color w:val="000000"/>
                <w:sz w:val="21"/>
              </w:rPr>
              <w:t>CONSTRAINTS</w:t>
            </w:r>
          </w:p>
        </w:tc>
        <w:tc>
          <w:tcPr>
            <w:tcW w:w="3456" w:type="dxa"/>
            <w:shd w:val="clear" w:color="auto" w:fill="F1F5F9"/>
            <w:tcMar>
              <w:top w:w="80" w:type="dxa"/>
              <w:left w:w="120" w:type="dxa"/>
              <w:bottom w:w="80" w:type="dxa"/>
              <w:right w:w="120" w:type="dxa"/>
            </w:tcMar>
            <w:vAlign w:val="center"/>
          </w:tcPr>
          <w:p w14:paraId="0DA191A0" w14:textId="77777777" w:rsidR="00F51ECB" w:rsidRDefault="00434225">
            <w:pPr>
              <w:spacing w:after="40"/>
              <w:jc w:val="center"/>
            </w:pPr>
            <w:r>
              <w:rPr>
                <w:b/>
                <w:color w:val="000000"/>
                <w:sz w:val="21"/>
              </w:rPr>
              <w:t>DESCRIPTION</w:t>
            </w:r>
          </w:p>
        </w:tc>
      </w:tr>
      <w:tr w:rsidR="00F51ECB" w14:paraId="394304D4" w14:textId="77777777" w:rsidTr="001A05DC">
        <w:trPr>
          <w:cantSplit/>
          <w:jc w:val="center"/>
        </w:trPr>
        <w:tc>
          <w:tcPr>
            <w:tcW w:w="1835" w:type="dxa"/>
            <w:shd w:val="clear" w:color="auto" w:fill="FFFFFF"/>
            <w:tcMar>
              <w:top w:w="80" w:type="dxa"/>
              <w:left w:w="120" w:type="dxa"/>
              <w:bottom w:w="80" w:type="dxa"/>
              <w:right w:w="120" w:type="dxa"/>
            </w:tcMar>
            <w:vAlign w:val="center"/>
          </w:tcPr>
          <w:p w14:paraId="14239696" w14:textId="77777777" w:rsidR="00F51ECB" w:rsidRDefault="00434225">
            <w:pPr>
              <w:spacing w:after="40"/>
              <w:jc w:val="center"/>
            </w:pPr>
            <w:r>
              <w:rPr>
                <w:color w:val="000000"/>
                <w:sz w:val="20"/>
              </w:rPr>
              <w:t>id</w:t>
            </w:r>
          </w:p>
        </w:tc>
        <w:tc>
          <w:tcPr>
            <w:tcW w:w="1765" w:type="dxa"/>
            <w:shd w:val="clear" w:color="auto" w:fill="FFFFFF"/>
            <w:tcMar>
              <w:top w:w="80" w:type="dxa"/>
              <w:left w:w="120" w:type="dxa"/>
              <w:bottom w:w="80" w:type="dxa"/>
              <w:right w:w="120" w:type="dxa"/>
            </w:tcMar>
            <w:vAlign w:val="center"/>
          </w:tcPr>
          <w:p w14:paraId="3454B0EA"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3013D23B"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shd w:val="clear" w:color="auto" w:fill="FFFFFF"/>
            <w:tcMar>
              <w:top w:w="80" w:type="dxa"/>
              <w:left w:w="120" w:type="dxa"/>
              <w:bottom w:w="80" w:type="dxa"/>
              <w:right w:w="120" w:type="dxa"/>
            </w:tcMar>
            <w:vAlign w:val="center"/>
          </w:tcPr>
          <w:p w14:paraId="0374F761" w14:textId="77777777" w:rsidR="00F51ECB" w:rsidRDefault="00434225">
            <w:pPr>
              <w:spacing w:after="40"/>
              <w:jc w:val="center"/>
            </w:pPr>
            <w:r>
              <w:rPr>
                <w:color w:val="000000"/>
                <w:sz w:val="20"/>
              </w:rPr>
              <w:t>Unique identifier for specific warehouse inventory record</w:t>
            </w:r>
          </w:p>
        </w:tc>
      </w:tr>
      <w:tr w:rsidR="00F51ECB" w14:paraId="618F810D" w14:textId="77777777" w:rsidTr="001A05DC">
        <w:trPr>
          <w:cantSplit/>
          <w:jc w:val="center"/>
        </w:trPr>
        <w:tc>
          <w:tcPr>
            <w:tcW w:w="1835" w:type="dxa"/>
            <w:shd w:val="clear" w:color="auto" w:fill="F8FAFC"/>
            <w:tcMar>
              <w:top w:w="80" w:type="dxa"/>
              <w:left w:w="120" w:type="dxa"/>
              <w:bottom w:w="80" w:type="dxa"/>
              <w:right w:w="120" w:type="dxa"/>
            </w:tcMar>
            <w:vAlign w:val="center"/>
          </w:tcPr>
          <w:p w14:paraId="5B1D0285" w14:textId="77777777" w:rsidR="00F51ECB" w:rsidRDefault="00434225">
            <w:pPr>
              <w:spacing w:after="40"/>
              <w:jc w:val="center"/>
            </w:pPr>
            <w:proofErr w:type="spellStart"/>
            <w:r>
              <w:rPr>
                <w:color w:val="000000"/>
                <w:sz w:val="20"/>
              </w:rPr>
              <w:t>warehouse_id</w:t>
            </w:r>
            <w:proofErr w:type="spellEnd"/>
          </w:p>
        </w:tc>
        <w:tc>
          <w:tcPr>
            <w:tcW w:w="1765" w:type="dxa"/>
            <w:shd w:val="clear" w:color="auto" w:fill="F8FAFC"/>
            <w:tcMar>
              <w:top w:w="80" w:type="dxa"/>
              <w:left w:w="120" w:type="dxa"/>
              <w:bottom w:w="80" w:type="dxa"/>
              <w:right w:w="120" w:type="dxa"/>
            </w:tcMar>
            <w:vAlign w:val="center"/>
          </w:tcPr>
          <w:p w14:paraId="02F6896D" w14:textId="77777777" w:rsidR="00F51ECB" w:rsidRDefault="00434225">
            <w:pPr>
              <w:spacing w:after="40"/>
              <w:jc w:val="center"/>
            </w:pPr>
            <w:r>
              <w:rPr>
                <w:color w:val="000000"/>
                <w:sz w:val="20"/>
              </w:rPr>
              <w:t>UUID</w:t>
            </w:r>
          </w:p>
        </w:tc>
        <w:tc>
          <w:tcPr>
            <w:tcW w:w="2016" w:type="dxa"/>
            <w:shd w:val="clear" w:color="auto" w:fill="F8FAFC"/>
            <w:tcMar>
              <w:top w:w="80" w:type="dxa"/>
              <w:left w:w="120" w:type="dxa"/>
              <w:bottom w:w="80" w:type="dxa"/>
              <w:right w:w="120" w:type="dxa"/>
            </w:tcMar>
            <w:vAlign w:val="center"/>
          </w:tcPr>
          <w:p w14:paraId="4702DDA9" w14:textId="77777777" w:rsidR="00F51ECB" w:rsidRDefault="00434225">
            <w:pPr>
              <w:spacing w:after="40"/>
              <w:jc w:val="center"/>
            </w:pPr>
            <w:r>
              <w:rPr>
                <w:color w:val="000000"/>
                <w:sz w:val="20"/>
              </w:rPr>
              <w:t>NOT NULL, FK -&gt; warehouses(id)</w:t>
            </w:r>
          </w:p>
        </w:tc>
        <w:tc>
          <w:tcPr>
            <w:tcW w:w="3456" w:type="dxa"/>
            <w:shd w:val="clear" w:color="auto" w:fill="F8FAFC"/>
            <w:tcMar>
              <w:top w:w="80" w:type="dxa"/>
              <w:left w:w="120" w:type="dxa"/>
              <w:bottom w:w="80" w:type="dxa"/>
              <w:right w:w="120" w:type="dxa"/>
            </w:tcMar>
            <w:vAlign w:val="center"/>
          </w:tcPr>
          <w:p w14:paraId="53FE65AD" w14:textId="77777777" w:rsidR="00F51ECB" w:rsidRDefault="00434225">
            <w:pPr>
              <w:spacing w:after="40"/>
              <w:jc w:val="center"/>
            </w:pPr>
            <w:r>
              <w:rPr>
                <w:color w:val="000000"/>
                <w:sz w:val="20"/>
              </w:rPr>
              <w:t>Foreign key referencing parent warehouse facility</w:t>
            </w:r>
          </w:p>
        </w:tc>
      </w:tr>
      <w:tr w:rsidR="00F51ECB" w14:paraId="6EA48E1E" w14:textId="77777777" w:rsidTr="001A05DC">
        <w:trPr>
          <w:cantSplit/>
          <w:jc w:val="center"/>
        </w:trPr>
        <w:tc>
          <w:tcPr>
            <w:tcW w:w="1835" w:type="dxa"/>
            <w:shd w:val="clear" w:color="auto" w:fill="FFFFFF"/>
            <w:tcMar>
              <w:top w:w="80" w:type="dxa"/>
              <w:left w:w="120" w:type="dxa"/>
              <w:bottom w:w="80" w:type="dxa"/>
              <w:right w:w="120" w:type="dxa"/>
            </w:tcMar>
            <w:vAlign w:val="center"/>
          </w:tcPr>
          <w:p w14:paraId="5956BC71" w14:textId="77777777" w:rsidR="00F51ECB" w:rsidRDefault="00434225">
            <w:pPr>
              <w:spacing w:after="40"/>
              <w:jc w:val="center"/>
            </w:pPr>
            <w:proofErr w:type="spellStart"/>
            <w:r>
              <w:rPr>
                <w:color w:val="000000"/>
                <w:sz w:val="20"/>
              </w:rPr>
              <w:t>product_id</w:t>
            </w:r>
            <w:proofErr w:type="spellEnd"/>
          </w:p>
        </w:tc>
        <w:tc>
          <w:tcPr>
            <w:tcW w:w="1765" w:type="dxa"/>
            <w:shd w:val="clear" w:color="auto" w:fill="FFFFFF"/>
            <w:tcMar>
              <w:top w:w="80" w:type="dxa"/>
              <w:left w:w="120" w:type="dxa"/>
              <w:bottom w:w="80" w:type="dxa"/>
              <w:right w:w="120" w:type="dxa"/>
            </w:tcMar>
            <w:vAlign w:val="center"/>
          </w:tcPr>
          <w:p w14:paraId="6F882A64"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55CF3B62" w14:textId="77777777" w:rsidR="00F51ECB" w:rsidRDefault="00434225">
            <w:pPr>
              <w:spacing w:after="40"/>
              <w:jc w:val="center"/>
            </w:pPr>
            <w:r>
              <w:rPr>
                <w:color w:val="000000"/>
                <w:sz w:val="20"/>
              </w:rPr>
              <w:t>NOT NULL, FK -&gt; products(id)</w:t>
            </w:r>
          </w:p>
        </w:tc>
        <w:tc>
          <w:tcPr>
            <w:tcW w:w="3456" w:type="dxa"/>
            <w:shd w:val="clear" w:color="auto" w:fill="FFFFFF"/>
            <w:tcMar>
              <w:top w:w="80" w:type="dxa"/>
              <w:left w:w="120" w:type="dxa"/>
              <w:bottom w:w="80" w:type="dxa"/>
              <w:right w:w="120" w:type="dxa"/>
            </w:tcMar>
            <w:vAlign w:val="center"/>
          </w:tcPr>
          <w:p w14:paraId="0A25FE97" w14:textId="77777777" w:rsidR="00F51ECB" w:rsidRDefault="00434225">
            <w:pPr>
              <w:spacing w:after="40"/>
              <w:jc w:val="center"/>
            </w:pPr>
            <w:r>
              <w:rPr>
                <w:color w:val="000000"/>
                <w:sz w:val="20"/>
              </w:rPr>
              <w:t>Foreign key referencing target catalog product SKU</w:t>
            </w:r>
          </w:p>
        </w:tc>
      </w:tr>
      <w:tr w:rsidR="00F51ECB" w14:paraId="120AF827" w14:textId="77777777" w:rsidTr="001A05DC">
        <w:trPr>
          <w:cantSplit/>
          <w:jc w:val="center"/>
        </w:trPr>
        <w:tc>
          <w:tcPr>
            <w:tcW w:w="1835" w:type="dxa"/>
            <w:shd w:val="clear" w:color="auto" w:fill="F8FAFC"/>
            <w:tcMar>
              <w:top w:w="80" w:type="dxa"/>
              <w:left w:w="120" w:type="dxa"/>
              <w:bottom w:w="80" w:type="dxa"/>
              <w:right w:w="120" w:type="dxa"/>
            </w:tcMar>
            <w:vAlign w:val="center"/>
          </w:tcPr>
          <w:p w14:paraId="39ECF5A2" w14:textId="77777777" w:rsidR="00F51ECB" w:rsidRDefault="00434225">
            <w:pPr>
              <w:spacing w:after="40"/>
              <w:jc w:val="center"/>
            </w:pPr>
            <w:proofErr w:type="spellStart"/>
            <w:r>
              <w:rPr>
                <w:color w:val="000000"/>
                <w:sz w:val="20"/>
              </w:rPr>
              <w:t>quantity_on_hand</w:t>
            </w:r>
            <w:proofErr w:type="spellEnd"/>
          </w:p>
        </w:tc>
        <w:tc>
          <w:tcPr>
            <w:tcW w:w="1765" w:type="dxa"/>
            <w:shd w:val="clear" w:color="auto" w:fill="F8FAFC"/>
            <w:tcMar>
              <w:top w:w="80" w:type="dxa"/>
              <w:left w:w="120" w:type="dxa"/>
              <w:bottom w:w="80" w:type="dxa"/>
              <w:right w:w="120" w:type="dxa"/>
            </w:tcMar>
            <w:vAlign w:val="center"/>
          </w:tcPr>
          <w:p w14:paraId="52980E82" w14:textId="77777777" w:rsidR="00F51ECB" w:rsidRDefault="00434225">
            <w:pPr>
              <w:spacing w:after="40"/>
              <w:jc w:val="center"/>
            </w:pPr>
            <w:r>
              <w:rPr>
                <w:color w:val="000000"/>
                <w:sz w:val="20"/>
              </w:rPr>
              <w:t>INTEGER</w:t>
            </w:r>
          </w:p>
        </w:tc>
        <w:tc>
          <w:tcPr>
            <w:tcW w:w="2016" w:type="dxa"/>
            <w:shd w:val="clear" w:color="auto" w:fill="F8FAFC"/>
            <w:tcMar>
              <w:top w:w="80" w:type="dxa"/>
              <w:left w:w="120" w:type="dxa"/>
              <w:bottom w:w="80" w:type="dxa"/>
              <w:right w:w="120" w:type="dxa"/>
            </w:tcMar>
            <w:vAlign w:val="center"/>
          </w:tcPr>
          <w:p w14:paraId="2E717615" w14:textId="77777777" w:rsidR="00F51ECB" w:rsidRDefault="00434225">
            <w:pPr>
              <w:spacing w:after="40"/>
              <w:jc w:val="center"/>
            </w:pPr>
            <w:r>
              <w:rPr>
                <w:color w:val="000000"/>
                <w:sz w:val="20"/>
              </w:rPr>
              <w:t>NOT NULL, CHECK (&gt;= 0)</w:t>
            </w:r>
          </w:p>
        </w:tc>
        <w:tc>
          <w:tcPr>
            <w:tcW w:w="3456" w:type="dxa"/>
            <w:shd w:val="clear" w:color="auto" w:fill="F8FAFC"/>
            <w:tcMar>
              <w:top w:w="80" w:type="dxa"/>
              <w:left w:w="120" w:type="dxa"/>
              <w:bottom w:w="80" w:type="dxa"/>
              <w:right w:w="120" w:type="dxa"/>
            </w:tcMar>
            <w:vAlign w:val="center"/>
          </w:tcPr>
          <w:p w14:paraId="51CBC9D6" w14:textId="77777777" w:rsidR="00F51ECB" w:rsidRDefault="00434225">
            <w:pPr>
              <w:spacing w:after="40"/>
              <w:jc w:val="center"/>
            </w:pPr>
            <w:r>
              <w:rPr>
                <w:color w:val="000000"/>
                <w:sz w:val="20"/>
              </w:rPr>
              <w:t>Physical count of items currently stored and unallocated</w:t>
            </w:r>
          </w:p>
        </w:tc>
      </w:tr>
      <w:tr w:rsidR="00F51ECB" w14:paraId="04CB605F" w14:textId="77777777" w:rsidTr="001A05DC">
        <w:trPr>
          <w:cantSplit/>
          <w:jc w:val="center"/>
        </w:trPr>
        <w:tc>
          <w:tcPr>
            <w:tcW w:w="1835" w:type="dxa"/>
            <w:shd w:val="clear" w:color="auto" w:fill="FFFFFF"/>
            <w:tcMar>
              <w:top w:w="80" w:type="dxa"/>
              <w:left w:w="120" w:type="dxa"/>
              <w:bottom w:w="80" w:type="dxa"/>
              <w:right w:w="120" w:type="dxa"/>
            </w:tcMar>
            <w:vAlign w:val="center"/>
          </w:tcPr>
          <w:p w14:paraId="49DEA8BD" w14:textId="77777777" w:rsidR="00F51ECB" w:rsidRDefault="00434225">
            <w:pPr>
              <w:spacing w:after="40"/>
              <w:jc w:val="center"/>
            </w:pPr>
            <w:proofErr w:type="spellStart"/>
            <w:r>
              <w:rPr>
                <w:color w:val="000000"/>
                <w:sz w:val="20"/>
              </w:rPr>
              <w:lastRenderedPageBreak/>
              <w:t>reorder_threshold</w:t>
            </w:r>
            <w:proofErr w:type="spellEnd"/>
          </w:p>
        </w:tc>
        <w:tc>
          <w:tcPr>
            <w:tcW w:w="1765" w:type="dxa"/>
            <w:shd w:val="clear" w:color="auto" w:fill="FFFFFF"/>
            <w:tcMar>
              <w:top w:w="80" w:type="dxa"/>
              <w:left w:w="120" w:type="dxa"/>
              <w:bottom w:w="80" w:type="dxa"/>
              <w:right w:w="120" w:type="dxa"/>
            </w:tcMar>
            <w:vAlign w:val="center"/>
          </w:tcPr>
          <w:p w14:paraId="7DFC39D1" w14:textId="77777777" w:rsidR="00F51ECB" w:rsidRDefault="00434225">
            <w:pPr>
              <w:spacing w:after="40"/>
              <w:jc w:val="center"/>
            </w:pPr>
            <w:r>
              <w:rPr>
                <w:color w:val="000000"/>
                <w:sz w:val="20"/>
              </w:rPr>
              <w:t>INTEGER</w:t>
            </w:r>
          </w:p>
        </w:tc>
        <w:tc>
          <w:tcPr>
            <w:tcW w:w="2016" w:type="dxa"/>
            <w:shd w:val="clear" w:color="auto" w:fill="FFFFFF"/>
            <w:tcMar>
              <w:top w:w="80" w:type="dxa"/>
              <w:left w:w="120" w:type="dxa"/>
              <w:bottom w:w="80" w:type="dxa"/>
              <w:right w:w="120" w:type="dxa"/>
            </w:tcMar>
            <w:vAlign w:val="center"/>
          </w:tcPr>
          <w:p w14:paraId="5042FAFD" w14:textId="77777777" w:rsidR="00F51ECB" w:rsidRDefault="00434225">
            <w:pPr>
              <w:spacing w:after="40"/>
              <w:jc w:val="center"/>
            </w:pPr>
            <w:r>
              <w:rPr>
                <w:color w:val="000000"/>
                <w:sz w:val="20"/>
              </w:rPr>
              <w:t>NOT NULL, DEFAULT 15</w:t>
            </w:r>
          </w:p>
        </w:tc>
        <w:tc>
          <w:tcPr>
            <w:tcW w:w="3456" w:type="dxa"/>
            <w:shd w:val="clear" w:color="auto" w:fill="FFFFFF"/>
            <w:tcMar>
              <w:top w:w="80" w:type="dxa"/>
              <w:left w:w="120" w:type="dxa"/>
              <w:bottom w:w="80" w:type="dxa"/>
              <w:right w:w="120" w:type="dxa"/>
            </w:tcMar>
            <w:vAlign w:val="center"/>
          </w:tcPr>
          <w:p w14:paraId="34A3A3B0" w14:textId="77777777" w:rsidR="00F51ECB" w:rsidRDefault="00434225">
            <w:pPr>
              <w:spacing w:after="40"/>
              <w:jc w:val="center"/>
            </w:pPr>
            <w:r>
              <w:rPr>
                <w:color w:val="000000"/>
                <w:sz w:val="20"/>
              </w:rPr>
              <w:t>Depot-specific threshold that triggers low-stock alerts</w:t>
            </w:r>
          </w:p>
        </w:tc>
      </w:tr>
      <w:tr w:rsidR="00F51ECB" w14:paraId="734F2498" w14:textId="77777777" w:rsidTr="001A05DC">
        <w:trPr>
          <w:cantSplit/>
          <w:jc w:val="center"/>
        </w:trPr>
        <w:tc>
          <w:tcPr>
            <w:tcW w:w="1835" w:type="dxa"/>
            <w:shd w:val="clear" w:color="auto" w:fill="F8FAFC"/>
            <w:tcMar>
              <w:top w:w="80" w:type="dxa"/>
              <w:left w:w="120" w:type="dxa"/>
              <w:bottom w:w="80" w:type="dxa"/>
              <w:right w:w="120" w:type="dxa"/>
            </w:tcMar>
            <w:vAlign w:val="center"/>
          </w:tcPr>
          <w:p w14:paraId="093CD04A" w14:textId="77777777" w:rsidR="00F51ECB" w:rsidRDefault="00434225">
            <w:pPr>
              <w:spacing w:after="40"/>
              <w:jc w:val="center"/>
            </w:pPr>
            <w:r>
              <w:rPr>
                <w:color w:val="000000"/>
                <w:sz w:val="20"/>
              </w:rPr>
              <w:t>status</w:t>
            </w:r>
          </w:p>
        </w:tc>
        <w:tc>
          <w:tcPr>
            <w:tcW w:w="1765" w:type="dxa"/>
            <w:shd w:val="clear" w:color="auto" w:fill="F8FAFC"/>
            <w:tcMar>
              <w:top w:w="80" w:type="dxa"/>
              <w:left w:w="120" w:type="dxa"/>
              <w:bottom w:w="80" w:type="dxa"/>
              <w:right w:w="120" w:type="dxa"/>
            </w:tcMar>
            <w:vAlign w:val="center"/>
          </w:tcPr>
          <w:p w14:paraId="7D0F6E10" w14:textId="77777777" w:rsidR="00F51ECB" w:rsidRDefault="00434225">
            <w:pPr>
              <w:spacing w:after="40"/>
              <w:jc w:val="center"/>
            </w:pPr>
            <w:r>
              <w:rPr>
                <w:color w:val="000000"/>
                <w:sz w:val="20"/>
              </w:rPr>
              <w:t>VARCHAR(50)</w:t>
            </w:r>
          </w:p>
        </w:tc>
        <w:tc>
          <w:tcPr>
            <w:tcW w:w="2016" w:type="dxa"/>
            <w:shd w:val="clear" w:color="auto" w:fill="F8FAFC"/>
            <w:tcMar>
              <w:top w:w="80" w:type="dxa"/>
              <w:left w:w="120" w:type="dxa"/>
              <w:bottom w:w="80" w:type="dxa"/>
              <w:right w:w="120" w:type="dxa"/>
            </w:tcMar>
            <w:vAlign w:val="center"/>
          </w:tcPr>
          <w:p w14:paraId="53FE4B15" w14:textId="77777777" w:rsidR="00F51ECB" w:rsidRDefault="00434225">
            <w:pPr>
              <w:spacing w:after="40"/>
              <w:jc w:val="center"/>
            </w:pPr>
            <w:r>
              <w:rPr>
                <w:color w:val="000000"/>
                <w:sz w:val="20"/>
              </w:rPr>
              <w:t>NOT NULL, DEFAULT 'IN_STOCK'</w:t>
            </w:r>
          </w:p>
        </w:tc>
        <w:tc>
          <w:tcPr>
            <w:tcW w:w="3456" w:type="dxa"/>
            <w:shd w:val="clear" w:color="auto" w:fill="F8FAFC"/>
            <w:tcMar>
              <w:top w:w="80" w:type="dxa"/>
              <w:left w:w="120" w:type="dxa"/>
              <w:bottom w:w="80" w:type="dxa"/>
              <w:right w:w="120" w:type="dxa"/>
            </w:tcMar>
            <w:vAlign w:val="center"/>
          </w:tcPr>
          <w:p w14:paraId="5D93346D" w14:textId="77777777" w:rsidR="00F51ECB" w:rsidRDefault="00434225">
            <w:pPr>
              <w:spacing w:after="40"/>
              <w:jc w:val="center"/>
            </w:pPr>
            <w:r>
              <w:rPr>
                <w:color w:val="000000"/>
                <w:sz w:val="20"/>
              </w:rPr>
              <w:t>Stock classification ('IN_STOCK', 'LOW_STOCK', 'OUT_OF_STOCK')</w:t>
            </w:r>
          </w:p>
        </w:tc>
      </w:tr>
      <w:tr w:rsidR="00F51ECB" w14:paraId="1CBD5D79" w14:textId="77777777" w:rsidTr="001A05DC">
        <w:trPr>
          <w:cantSplit/>
          <w:jc w:val="center"/>
        </w:trPr>
        <w:tc>
          <w:tcPr>
            <w:tcW w:w="1835" w:type="dxa"/>
            <w:shd w:val="clear" w:color="auto" w:fill="FFFFFF"/>
            <w:tcMar>
              <w:top w:w="80" w:type="dxa"/>
              <w:left w:w="120" w:type="dxa"/>
              <w:bottom w:w="80" w:type="dxa"/>
              <w:right w:w="120" w:type="dxa"/>
            </w:tcMar>
            <w:vAlign w:val="center"/>
          </w:tcPr>
          <w:p w14:paraId="3E3BC3BF" w14:textId="77777777" w:rsidR="00F51ECB" w:rsidRDefault="00434225">
            <w:pPr>
              <w:spacing w:after="40"/>
              <w:jc w:val="center"/>
            </w:pPr>
            <w:proofErr w:type="spellStart"/>
            <w:r>
              <w:rPr>
                <w:color w:val="000000"/>
                <w:sz w:val="20"/>
              </w:rPr>
              <w:t>last_counted_at</w:t>
            </w:r>
            <w:proofErr w:type="spellEnd"/>
          </w:p>
        </w:tc>
        <w:tc>
          <w:tcPr>
            <w:tcW w:w="1765" w:type="dxa"/>
            <w:shd w:val="clear" w:color="auto" w:fill="FFFFFF"/>
            <w:tcMar>
              <w:top w:w="80" w:type="dxa"/>
              <w:left w:w="120" w:type="dxa"/>
              <w:bottom w:w="80" w:type="dxa"/>
              <w:right w:w="120" w:type="dxa"/>
            </w:tcMar>
            <w:vAlign w:val="center"/>
          </w:tcPr>
          <w:p w14:paraId="15D138DA" w14:textId="77777777" w:rsidR="00F51ECB" w:rsidRDefault="00434225">
            <w:pPr>
              <w:spacing w:after="40"/>
              <w:jc w:val="center"/>
            </w:pPr>
            <w:r>
              <w:rPr>
                <w:color w:val="000000"/>
                <w:sz w:val="20"/>
              </w:rPr>
              <w:t>TIMESTAMPTZ</w:t>
            </w:r>
          </w:p>
        </w:tc>
        <w:tc>
          <w:tcPr>
            <w:tcW w:w="2016" w:type="dxa"/>
            <w:shd w:val="clear" w:color="auto" w:fill="FFFFFF"/>
            <w:tcMar>
              <w:top w:w="80" w:type="dxa"/>
              <w:left w:w="120" w:type="dxa"/>
              <w:bottom w:w="80" w:type="dxa"/>
              <w:right w:w="120" w:type="dxa"/>
            </w:tcMar>
            <w:vAlign w:val="center"/>
          </w:tcPr>
          <w:p w14:paraId="167EBB18" w14:textId="77777777" w:rsidR="00F51ECB" w:rsidRDefault="00434225">
            <w:pPr>
              <w:spacing w:after="40"/>
              <w:jc w:val="center"/>
            </w:pPr>
            <w:r>
              <w:rPr>
                <w:color w:val="000000"/>
                <w:sz w:val="20"/>
              </w:rPr>
              <w:t>DEFAULT NOW()</w:t>
            </w:r>
          </w:p>
        </w:tc>
        <w:tc>
          <w:tcPr>
            <w:tcW w:w="3456" w:type="dxa"/>
            <w:shd w:val="clear" w:color="auto" w:fill="FFFFFF"/>
            <w:tcMar>
              <w:top w:w="80" w:type="dxa"/>
              <w:left w:w="120" w:type="dxa"/>
              <w:bottom w:w="80" w:type="dxa"/>
              <w:right w:w="120" w:type="dxa"/>
            </w:tcMar>
            <w:vAlign w:val="center"/>
          </w:tcPr>
          <w:p w14:paraId="16DC4E87" w14:textId="77777777" w:rsidR="00F51ECB" w:rsidRDefault="00434225">
            <w:pPr>
              <w:spacing w:after="40"/>
              <w:jc w:val="center"/>
            </w:pPr>
            <w:r>
              <w:rPr>
                <w:color w:val="000000"/>
                <w:sz w:val="20"/>
              </w:rPr>
              <w:t>Timestamp of most recent physical cycle count / audit</w:t>
            </w:r>
          </w:p>
        </w:tc>
      </w:tr>
    </w:tbl>
    <w:p w14:paraId="27B7A8ED" w14:textId="77777777" w:rsidR="00F51ECB" w:rsidRDefault="00434225">
      <w:pPr>
        <w:keepNext/>
        <w:spacing w:before="240" w:after="80" w:line="360" w:lineRule="auto"/>
        <w:jc w:val="both"/>
      </w:pPr>
      <w:r>
        <w:rPr>
          <w:i/>
          <w:color w:val="000000"/>
          <w:sz w:val="24"/>
        </w:rPr>
        <w:t>Table 3.4: Delivery Location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7111BCAA" w14:textId="77777777" w:rsidTr="00742403">
        <w:trPr>
          <w:cantSplit/>
          <w:tblHeader/>
          <w:jc w:val="center"/>
        </w:trPr>
        <w:tc>
          <w:tcPr>
            <w:tcW w:w="1835" w:type="dxa"/>
            <w:shd w:val="clear" w:color="auto" w:fill="F1F5F9"/>
            <w:tcMar>
              <w:top w:w="80" w:type="dxa"/>
              <w:left w:w="120" w:type="dxa"/>
              <w:bottom w:w="80" w:type="dxa"/>
              <w:right w:w="120" w:type="dxa"/>
            </w:tcMar>
            <w:vAlign w:val="center"/>
          </w:tcPr>
          <w:p w14:paraId="4BD847E4" w14:textId="77777777" w:rsidR="00F51ECB" w:rsidRDefault="00434225">
            <w:pPr>
              <w:spacing w:after="40"/>
              <w:jc w:val="center"/>
            </w:pPr>
            <w:r>
              <w:rPr>
                <w:b/>
                <w:color w:val="000000"/>
                <w:sz w:val="21"/>
              </w:rPr>
              <w:t>ATTRIBUTE</w:t>
            </w:r>
          </w:p>
        </w:tc>
        <w:tc>
          <w:tcPr>
            <w:tcW w:w="1765" w:type="dxa"/>
            <w:shd w:val="clear" w:color="auto" w:fill="F1F5F9"/>
            <w:tcMar>
              <w:top w:w="80" w:type="dxa"/>
              <w:left w:w="120" w:type="dxa"/>
              <w:bottom w:w="80" w:type="dxa"/>
              <w:right w:w="120" w:type="dxa"/>
            </w:tcMar>
            <w:vAlign w:val="center"/>
          </w:tcPr>
          <w:p w14:paraId="434ACDB8" w14:textId="77777777" w:rsidR="00F51ECB" w:rsidRDefault="00434225">
            <w:pPr>
              <w:spacing w:after="40"/>
              <w:jc w:val="center"/>
            </w:pPr>
            <w:r>
              <w:rPr>
                <w:b/>
                <w:color w:val="000000"/>
                <w:sz w:val="21"/>
              </w:rPr>
              <w:t>DATA TYPE</w:t>
            </w:r>
          </w:p>
        </w:tc>
        <w:tc>
          <w:tcPr>
            <w:tcW w:w="2016" w:type="dxa"/>
            <w:shd w:val="clear" w:color="auto" w:fill="F1F5F9"/>
            <w:tcMar>
              <w:top w:w="80" w:type="dxa"/>
              <w:left w:w="120" w:type="dxa"/>
              <w:bottom w:w="80" w:type="dxa"/>
              <w:right w:w="120" w:type="dxa"/>
            </w:tcMar>
            <w:vAlign w:val="center"/>
          </w:tcPr>
          <w:p w14:paraId="27C2E828" w14:textId="77777777" w:rsidR="00F51ECB" w:rsidRDefault="00434225">
            <w:pPr>
              <w:spacing w:after="40"/>
              <w:jc w:val="center"/>
            </w:pPr>
            <w:r>
              <w:rPr>
                <w:b/>
                <w:color w:val="000000"/>
                <w:sz w:val="21"/>
              </w:rPr>
              <w:t>CONSTRAINTS</w:t>
            </w:r>
          </w:p>
        </w:tc>
        <w:tc>
          <w:tcPr>
            <w:tcW w:w="3456" w:type="dxa"/>
            <w:shd w:val="clear" w:color="auto" w:fill="F1F5F9"/>
            <w:tcMar>
              <w:top w:w="80" w:type="dxa"/>
              <w:left w:w="120" w:type="dxa"/>
              <w:bottom w:w="80" w:type="dxa"/>
              <w:right w:w="120" w:type="dxa"/>
            </w:tcMar>
            <w:vAlign w:val="center"/>
          </w:tcPr>
          <w:p w14:paraId="7B5117FA" w14:textId="77777777" w:rsidR="00F51ECB" w:rsidRDefault="00434225">
            <w:pPr>
              <w:spacing w:after="40"/>
              <w:jc w:val="center"/>
            </w:pPr>
            <w:r>
              <w:rPr>
                <w:b/>
                <w:color w:val="000000"/>
                <w:sz w:val="21"/>
              </w:rPr>
              <w:t>DESCRIPTION</w:t>
            </w:r>
          </w:p>
        </w:tc>
      </w:tr>
      <w:tr w:rsidR="00F51ECB" w14:paraId="5DE14F2A" w14:textId="77777777" w:rsidTr="00742403">
        <w:trPr>
          <w:cantSplit/>
          <w:jc w:val="center"/>
        </w:trPr>
        <w:tc>
          <w:tcPr>
            <w:tcW w:w="1835" w:type="dxa"/>
            <w:shd w:val="clear" w:color="auto" w:fill="FFFFFF"/>
            <w:tcMar>
              <w:top w:w="80" w:type="dxa"/>
              <w:left w:w="120" w:type="dxa"/>
              <w:bottom w:w="80" w:type="dxa"/>
              <w:right w:w="120" w:type="dxa"/>
            </w:tcMar>
            <w:vAlign w:val="center"/>
          </w:tcPr>
          <w:p w14:paraId="507FC6DC" w14:textId="77777777" w:rsidR="00F51ECB" w:rsidRDefault="00434225">
            <w:pPr>
              <w:spacing w:after="40"/>
              <w:jc w:val="center"/>
            </w:pPr>
            <w:r>
              <w:rPr>
                <w:color w:val="000000"/>
                <w:sz w:val="20"/>
              </w:rPr>
              <w:t>id</w:t>
            </w:r>
          </w:p>
        </w:tc>
        <w:tc>
          <w:tcPr>
            <w:tcW w:w="1765" w:type="dxa"/>
            <w:shd w:val="clear" w:color="auto" w:fill="FFFFFF"/>
            <w:tcMar>
              <w:top w:w="80" w:type="dxa"/>
              <w:left w:w="120" w:type="dxa"/>
              <w:bottom w:w="80" w:type="dxa"/>
              <w:right w:w="120" w:type="dxa"/>
            </w:tcMar>
            <w:vAlign w:val="center"/>
          </w:tcPr>
          <w:p w14:paraId="50FCBE90"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0B276F96"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shd w:val="clear" w:color="auto" w:fill="FFFFFF"/>
            <w:tcMar>
              <w:top w:w="80" w:type="dxa"/>
              <w:left w:w="120" w:type="dxa"/>
              <w:bottom w:w="80" w:type="dxa"/>
              <w:right w:w="120" w:type="dxa"/>
            </w:tcMar>
            <w:vAlign w:val="center"/>
          </w:tcPr>
          <w:p w14:paraId="02F075BC" w14:textId="77777777" w:rsidR="00F51ECB" w:rsidRDefault="00434225">
            <w:pPr>
              <w:spacing w:after="40"/>
              <w:jc w:val="center"/>
            </w:pPr>
            <w:r>
              <w:rPr>
                <w:color w:val="000000"/>
                <w:sz w:val="20"/>
              </w:rPr>
              <w:t>Unique identifier for customer destination point</w:t>
            </w:r>
          </w:p>
        </w:tc>
      </w:tr>
      <w:tr w:rsidR="00F51ECB" w14:paraId="554CB78B" w14:textId="77777777" w:rsidTr="00742403">
        <w:trPr>
          <w:cantSplit/>
          <w:jc w:val="center"/>
        </w:trPr>
        <w:tc>
          <w:tcPr>
            <w:tcW w:w="1835" w:type="dxa"/>
            <w:shd w:val="clear" w:color="auto" w:fill="F8FAFC"/>
            <w:tcMar>
              <w:top w:w="80" w:type="dxa"/>
              <w:left w:w="120" w:type="dxa"/>
              <w:bottom w:w="80" w:type="dxa"/>
              <w:right w:w="120" w:type="dxa"/>
            </w:tcMar>
            <w:vAlign w:val="center"/>
          </w:tcPr>
          <w:p w14:paraId="27A6DBFF" w14:textId="77777777" w:rsidR="00F51ECB" w:rsidRDefault="00434225">
            <w:pPr>
              <w:spacing w:after="40"/>
              <w:jc w:val="center"/>
            </w:pPr>
            <w:r>
              <w:rPr>
                <w:color w:val="000000"/>
                <w:sz w:val="20"/>
              </w:rPr>
              <w:t>name</w:t>
            </w:r>
          </w:p>
        </w:tc>
        <w:tc>
          <w:tcPr>
            <w:tcW w:w="1765" w:type="dxa"/>
            <w:shd w:val="clear" w:color="auto" w:fill="F8FAFC"/>
            <w:tcMar>
              <w:top w:w="80" w:type="dxa"/>
              <w:left w:w="120" w:type="dxa"/>
              <w:bottom w:w="80" w:type="dxa"/>
              <w:right w:w="120" w:type="dxa"/>
            </w:tcMar>
            <w:vAlign w:val="center"/>
          </w:tcPr>
          <w:p w14:paraId="47529908" w14:textId="77777777" w:rsidR="00F51ECB" w:rsidRDefault="00434225">
            <w:pPr>
              <w:spacing w:after="40"/>
              <w:jc w:val="center"/>
            </w:pPr>
            <w:r>
              <w:rPr>
                <w:color w:val="000000"/>
                <w:sz w:val="20"/>
              </w:rPr>
              <w:t>VARCHAR(150)</w:t>
            </w:r>
          </w:p>
        </w:tc>
        <w:tc>
          <w:tcPr>
            <w:tcW w:w="2016" w:type="dxa"/>
            <w:shd w:val="clear" w:color="auto" w:fill="F8FAFC"/>
            <w:tcMar>
              <w:top w:w="80" w:type="dxa"/>
              <w:left w:w="120" w:type="dxa"/>
              <w:bottom w:w="80" w:type="dxa"/>
              <w:right w:w="120" w:type="dxa"/>
            </w:tcMar>
            <w:vAlign w:val="center"/>
          </w:tcPr>
          <w:p w14:paraId="46C5A81D" w14:textId="77777777" w:rsidR="00F51ECB" w:rsidRDefault="00434225">
            <w:pPr>
              <w:spacing w:after="40"/>
              <w:jc w:val="center"/>
            </w:pPr>
            <w:r>
              <w:rPr>
                <w:color w:val="000000"/>
                <w:sz w:val="20"/>
              </w:rPr>
              <w:t>NOT NULL</w:t>
            </w:r>
          </w:p>
        </w:tc>
        <w:tc>
          <w:tcPr>
            <w:tcW w:w="3456" w:type="dxa"/>
            <w:shd w:val="clear" w:color="auto" w:fill="F8FAFC"/>
            <w:tcMar>
              <w:top w:w="80" w:type="dxa"/>
              <w:left w:w="120" w:type="dxa"/>
              <w:bottom w:w="80" w:type="dxa"/>
              <w:right w:w="120" w:type="dxa"/>
            </w:tcMar>
            <w:vAlign w:val="center"/>
          </w:tcPr>
          <w:p w14:paraId="27CF4311" w14:textId="77777777" w:rsidR="00F51ECB" w:rsidRDefault="00434225">
            <w:pPr>
              <w:spacing w:after="40"/>
              <w:jc w:val="center"/>
            </w:pPr>
            <w:r>
              <w:rPr>
                <w:color w:val="000000"/>
                <w:sz w:val="20"/>
              </w:rPr>
              <w:t>Commercial business name or destination facility title</w:t>
            </w:r>
          </w:p>
        </w:tc>
      </w:tr>
      <w:tr w:rsidR="00F51ECB" w14:paraId="07C4CDB1" w14:textId="77777777" w:rsidTr="00742403">
        <w:trPr>
          <w:cantSplit/>
          <w:jc w:val="center"/>
        </w:trPr>
        <w:tc>
          <w:tcPr>
            <w:tcW w:w="1835" w:type="dxa"/>
            <w:shd w:val="clear" w:color="auto" w:fill="FFFFFF"/>
            <w:tcMar>
              <w:top w:w="80" w:type="dxa"/>
              <w:left w:w="120" w:type="dxa"/>
              <w:bottom w:w="80" w:type="dxa"/>
              <w:right w:w="120" w:type="dxa"/>
            </w:tcMar>
            <w:vAlign w:val="center"/>
          </w:tcPr>
          <w:p w14:paraId="7B2A3D90" w14:textId="77777777" w:rsidR="00F51ECB" w:rsidRDefault="00434225">
            <w:pPr>
              <w:spacing w:after="40"/>
              <w:jc w:val="center"/>
            </w:pPr>
            <w:r>
              <w:rPr>
                <w:color w:val="000000"/>
                <w:sz w:val="20"/>
              </w:rPr>
              <w:t>code</w:t>
            </w:r>
          </w:p>
        </w:tc>
        <w:tc>
          <w:tcPr>
            <w:tcW w:w="1765" w:type="dxa"/>
            <w:shd w:val="clear" w:color="auto" w:fill="FFFFFF"/>
            <w:tcMar>
              <w:top w:w="80" w:type="dxa"/>
              <w:left w:w="120" w:type="dxa"/>
              <w:bottom w:w="80" w:type="dxa"/>
              <w:right w:w="120" w:type="dxa"/>
            </w:tcMar>
            <w:vAlign w:val="center"/>
          </w:tcPr>
          <w:p w14:paraId="1E88B700" w14:textId="77777777" w:rsidR="00F51ECB" w:rsidRDefault="00434225">
            <w:pPr>
              <w:spacing w:after="40"/>
              <w:jc w:val="center"/>
            </w:pPr>
            <w:r>
              <w:rPr>
                <w:color w:val="000000"/>
                <w:sz w:val="20"/>
              </w:rPr>
              <w:t>VARCHAR(50)</w:t>
            </w:r>
          </w:p>
        </w:tc>
        <w:tc>
          <w:tcPr>
            <w:tcW w:w="2016" w:type="dxa"/>
            <w:shd w:val="clear" w:color="auto" w:fill="FFFFFF"/>
            <w:tcMar>
              <w:top w:w="80" w:type="dxa"/>
              <w:left w:w="120" w:type="dxa"/>
              <w:bottom w:w="80" w:type="dxa"/>
              <w:right w:w="120" w:type="dxa"/>
            </w:tcMar>
            <w:vAlign w:val="center"/>
          </w:tcPr>
          <w:p w14:paraId="7DE12DDF" w14:textId="77777777" w:rsidR="00F51ECB" w:rsidRDefault="00434225">
            <w:pPr>
              <w:spacing w:after="40"/>
              <w:jc w:val="center"/>
            </w:pPr>
            <w:r>
              <w:rPr>
                <w:color w:val="000000"/>
                <w:sz w:val="20"/>
              </w:rPr>
              <w:t>NOT NULL, UNIQUE</w:t>
            </w:r>
          </w:p>
        </w:tc>
        <w:tc>
          <w:tcPr>
            <w:tcW w:w="3456" w:type="dxa"/>
            <w:shd w:val="clear" w:color="auto" w:fill="FFFFFF"/>
            <w:tcMar>
              <w:top w:w="80" w:type="dxa"/>
              <w:left w:w="120" w:type="dxa"/>
              <w:bottom w:w="80" w:type="dxa"/>
              <w:right w:w="120" w:type="dxa"/>
            </w:tcMar>
            <w:vAlign w:val="center"/>
          </w:tcPr>
          <w:p w14:paraId="42A9D107" w14:textId="77777777" w:rsidR="00F51ECB" w:rsidRDefault="00434225">
            <w:pPr>
              <w:spacing w:after="40"/>
              <w:jc w:val="center"/>
            </w:pPr>
            <w:r>
              <w:rPr>
                <w:color w:val="000000"/>
                <w:sz w:val="20"/>
              </w:rPr>
              <w:t>Alphanumeric destination code (e.g., LOC-ROUNDROCK-01)</w:t>
            </w:r>
          </w:p>
        </w:tc>
      </w:tr>
      <w:tr w:rsidR="00F51ECB" w14:paraId="2A0FC1D8" w14:textId="77777777" w:rsidTr="00742403">
        <w:trPr>
          <w:cantSplit/>
          <w:jc w:val="center"/>
        </w:trPr>
        <w:tc>
          <w:tcPr>
            <w:tcW w:w="1835" w:type="dxa"/>
            <w:shd w:val="clear" w:color="auto" w:fill="F8FAFC"/>
            <w:tcMar>
              <w:top w:w="80" w:type="dxa"/>
              <w:left w:w="120" w:type="dxa"/>
              <w:bottom w:w="80" w:type="dxa"/>
              <w:right w:w="120" w:type="dxa"/>
            </w:tcMar>
            <w:vAlign w:val="center"/>
          </w:tcPr>
          <w:p w14:paraId="2413B21B" w14:textId="77777777" w:rsidR="00F51ECB" w:rsidRDefault="00434225">
            <w:pPr>
              <w:spacing w:after="40"/>
              <w:jc w:val="center"/>
            </w:pPr>
            <w:r>
              <w:rPr>
                <w:color w:val="000000"/>
                <w:sz w:val="20"/>
              </w:rPr>
              <w:t>address</w:t>
            </w:r>
          </w:p>
        </w:tc>
        <w:tc>
          <w:tcPr>
            <w:tcW w:w="1765" w:type="dxa"/>
            <w:shd w:val="clear" w:color="auto" w:fill="F8FAFC"/>
            <w:tcMar>
              <w:top w:w="80" w:type="dxa"/>
              <w:left w:w="120" w:type="dxa"/>
              <w:bottom w:w="80" w:type="dxa"/>
              <w:right w:w="120" w:type="dxa"/>
            </w:tcMar>
            <w:vAlign w:val="center"/>
          </w:tcPr>
          <w:p w14:paraId="22A46F21" w14:textId="77777777" w:rsidR="00F51ECB" w:rsidRDefault="00434225">
            <w:pPr>
              <w:spacing w:after="40"/>
              <w:jc w:val="center"/>
            </w:pPr>
            <w:r>
              <w:rPr>
                <w:color w:val="000000"/>
                <w:sz w:val="20"/>
              </w:rPr>
              <w:t>TEXT</w:t>
            </w:r>
          </w:p>
        </w:tc>
        <w:tc>
          <w:tcPr>
            <w:tcW w:w="2016" w:type="dxa"/>
            <w:shd w:val="clear" w:color="auto" w:fill="F8FAFC"/>
            <w:tcMar>
              <w:top w:w="80" w:type="dxa"/>
              <w:left w:w="120" w:type="dxa"/>
              <w:bottom w:w="80" w:type="dxa"/>
              <w:right w:w="120" w:type="dxa"/>
            </w:tcMar>
            <w:vAlign w:val="center"/>
          </w:tcPr>
          <w:p w14:paraId="19481D1B" w14:textId="77777777" w:rsidR="00F51ECB" w:rsidRDefault="00434225">
            <w:pPr>
              <w:spacing w:after="40"/>
              <w:jc w:val="center"/>
            </w:pPr>
            <w:r>
              <w:rPr>
                <w:color w:val="000000"/>
                <w:sz w:val="20"/>
              </w:rPr>
              <w:t>NOT NULL</w:t>
            </w:r>
          </w:p>
        </w:tc>
        <w:tc>
          <w:tcPr>
            <w:tcW w:w="3456" w:type="dxa"/>
            <w:shd w:val="clear" w:color="auto" w:fill="F8FAFC"/>
            <w:tcMar>
              <w:top w:w="80" w:type="dxa"/>
              <w:left w:w="120" w:type="dxa"/>
              <w:bottom w:w="80" w:type="dxa"/>
              <w:right w:w="120" w:type="dxa"/>
            </w:tcMar>
            <w:vAlign w:val="center"/>
          </w:tcPr>
          <w:p w14:paraId="7E915FA9" w14:textId="77777777" w:rsidR="00F51ECB" w:rsidRDefault="00434225">
            <w:pPr>
              <w:spacing w:after="40"/>
              <w:jc w:val="center"/>
            </w:pPr>
            <w:r>
              <w:rPr>
                <w:color w:val="000000"/>
                <w:sz w:val="20"/>
              </w:rPr>
              <w:t>Street address for cargo drop-off</w:t>
            </w:r>
          </w:p>
        </w:tc>
      </w:tr>
      <w:tr w:rsidR="00F51ECB" w14:paraId="5B37464D" w14:textId="77777777" w:rsidTr="00742403">
        <w:trPr>
          <w:cantSplit/>
          <w:jc w:val="center"/>
        </w:trPr>
        <w:tc>
          <w:tcPr>
            <w:tcW w:w="1835" w:type="dxa"/>
            <w:shd w:val="clear" w:color="auto" w:fill="FFFFFF"/>
            <w:tcMar>
              <w:top w:w="80" w:type="dxa"/>
              <w:left w:w="120" w:type="dxa"/>
              <w:bottom w:w="80" w:type="dxa"/>
              <w:right w:w="120" w:type="dxa"/>
            </w:tcMar>
            <w:vAlign w:val="center"/>
          </w:tcPr>
          <w:p w14:paraId="398C413A" w14:textId="77777777" w:rsidR="00F51ECB" w:rsidRDefault="00434225">
            <w:pPr>
              <w:spacing w:after="40"/>
              <w:jc w:val="center"/>
            </w:pPr>
            <w:r>
              <w:rPr>
                <w:color w:val="000000"/>
                <w:sz w:val="20"/>
              </w:rPr>
              <w:t>city</w:t>
            </w:r>
          </w:p>
        </w:tc>
        <w:tc>
          <w:tcPr>
            <w:tcW w:w="1765" w:type="dxa"/>
            <w:shd w:val="clear" w:color="auto" w:fill="FFFFFF"/>
            <w:tcMar>
              <w:top w:w="80" w:type="dxa"/>
              <w:left w:w="120" w:type="dxa"/>
              <w:bottom w:w="80" w:type="dxa"/>
              <w:right w:w="120" w:type="dxa"/>
            </w:tcMar>
            <w:vAlign w:val="center"/>
          </w:tcPr>
          <w:p w14:paraId="54AF2C08" w14:textId="77777777" w:rsidR="00F51ECB" w:rsidRDefault="00434225">
            <w:pPr>
              <w:spacing w:after="40"/>
              <w:jc w:val="center"/>
            </w:pPr>
            <w:r>
              <w:rPr>
                <w:color w:val="000000"/>
                <w:sz w:val="20"/>
              </w:rPr>
              <w:t>VARCHAR(100)</w:t>
            </w:r>
          </w:p>
        </w:tc>
        <w:tc>
          <w:tcPr>
            <w:tcW w:w="2016" w:type="dxa"/>
            <w:shd w:val="clear" w:color="auto" w:fill="FFFFFF"/>
            <w:tcMar>
              <w:top w:w="80" w:type="dxa"/>
              <w:left w:w="120" w:type="dxa"/>
              <w:bottom w:w="80" w:type="dxa"/>
              <w:right w:w="120" w:type="dxa"/>
            </w:tcMar>
            <w:vAlign w:val="center"/>
          </w:tcPr>
          <w:p w14:paraId="5F390034" w14:textId="77777777" w:rsidR="00F51ECB" w:rsidRDefault="00434225">
            <w:pPr>
              <w:spacing w:after="40"/>
              <w:jc w:val="center"/>
            </w:pPr>
            <w:r>
              <w:rPr>
                <w:color w:val="000000"/>
                <w:sz w:val="20"/>
              </w:rPr>
              <w:t>NOT NULL</w:t>
            </w:r>
          </w:p>
        </w:tc>
        <w:tc>
          <w:tcPr>
            <w:tcW w:w="3456" w:type="dxa"/>
            <w:shd w:val="clear" w:color="auto" w:fill="FFFFFF"/>
            <w:tcMar>
              <w:top w:w="80" w:type="dxa"/>
              <w:left w:w="120" w:type="dxa"/>
              <w:bottom w:w="80" w:type="dxa"/>
              <w:right w:w="120" w:type="dxa"/>
            </w:tcMar>
            <w:vAlign w:val="center"/>
          </w:tcPr>
          <w:p w14:paraId="28C9A7CE" w14:textId="77777777" w:rsidR="00F51ECB" w:rsidRDefault="00434225">
            <w:pPr>
              <w:spacing w:after="40"/>
              <w:jc w:val="center"/>
            </w:pPr>
            <w:r>
              <w:rPr>
                <w:color w:val="000000"/>
                <w:sz w:val="20"/>
              </w:rPr>
              <w:t>Municipal jurisdiction</w:t>
            </w:r>
          </w:p>
        </w:tc>
      </w:tr>
      <w:tr w:rsidR="00F51ECB" w14:paraId="3B1C3EBB" w14:textId="77777777" w:rsidTr="00742403">
        <w:trPr>
          <w:cantSplit/>
          <w:jc w:val="center"/>
        </w:trPr>
        <w:tc>
          <w:tcPr>
            <w:tcW w:w="1835" w:type="dxa"/>
            <w:shd w:val="clear" w:color="auto" w:fill="F8FAFC"/>
            <w:tcMar>
              <w:top w:w="80" w:type="dxa"/>
              <w:left w:w="120" w:type="dxa"/>
              <w:bottom w:w="80" w:type="dxa"/>
              <w:right w:w="120" w:type="dxa"/>
            </w:tcMar>
            <w:vAlign w:val="center"/>
          </w:tcPr>
          <w:p w14:paraId="7290E836" w14:textId="77777777" w:rsidR="00F51ECB" w:rsidRDefault="00434225">
            <w:pPr>
              <w:spacing w:after="40"/>
              <w:jc w:val="center"/>
            </w:pPr>
            <w:r>
              <w:rPr>
                <w:color w:val="000000"/>
                <w:sz w:val="20"/>
              </w:rPr>
              <w:t>state</w:t>
            </w:r>
          </w:p>
        </w:tc>
        <w:tc>
          <w:tcPr>
            <w:tcW w:w="1765" w:type="dxa"/>
            <w:shd w:val="clear" w:color="auto" w:fill="F8FAFC"/>
            <w:tcMar>
              <w:top w:w="80" w:type="dxa"/>
              <w:left w:w="120" w:type="dxa"/>
              <w:bottom w:w="80" w:type="dxa"/>
              <w:right w:w="120" w:type="dxa"/>
            </w:tcMar>
            <w:vAlign w:val="center"/>
          </w:tcPr>
          <w:p w14:paraId="3C296391" w14:textId="77777777" w:rsidR="00F51ECB" w:rsidRDefault="00434225">
            <w:pPr>
              <w:spacing w:after="40"/>
              <w:jc w:val="center"/>
            </w:pPr>
            <w:r>
              <w:rPr>
                <w:color w:val="000000"/>
                <w:sz w:val="20"/>
              </w:rPr>
              <w:t>VARCHAR(50)</w:t>
            </w:r>
          </w:p>
        </w:tc>
        <w:tc>
          <w:tcPr>
            <w:tcW w:w="2016" w:type="dxa"/>
            <w:shd w:val="clear" w:color="auto" w:fill="F8FAFC"/>
            <w:tcMar>
              <w:top w:w="80" w:type="dxa"/>
              <w:left w:w="120" w:type="dxa"/>
              <w:bottom w:w="80" w:type="dxa"/>
              <w:right w:w="120" w:type="dxa"/>
            </w:tcMar>
            <w:vAlign w:val="center"/>
          </w:tcPr>
          <w:p w14:paraId="1ADD8692" w14:textId="77777777" w:rsidR="00F51ECB" w:rsidRDefault="00434225">
            <w:pPr>
              <w:spacing w:after="40"/>
              <w:jc w:val="center"/>
            </w:pPr>
            <w:r>
              <w:rPr>
                <w:color w:val="000000"/>
                <w:sz w:val="20"/>
              </w:rPr>
              <w:t>NOT NULL</w:t>
            </w:r>
          </w:p>
        </w:tc>
        <w:tc>
          <w:tcPr>
            <w:tcW w:w="3456" w:type="dxa"/>
            <w:shd w:val="clear" w:color="auto" w:fill="F8FAFC"/>
            <w:tcMar>
              <w:top w:w="80" w:type="dxa"/>
              <w:left w:w="120" w:type="dxa"/>
              <w:bottom w:w="80" w:type="dxa"/>
              <w:right w:w="120" w:type="dxa"/>
            </w:tcMar>
            <w:vAlign w:val="center"/>
          </w:tcPr>
          <w:p w14:paraId="3F806129" w14:textId="77777777" w:rsidR="00F51ECB" w:rsidRDefault="00434225">
            <w:pPr>
              <w:spacing w:after="40"/>
              <w:jc w:val="center"/>
            </w:pPr>
            <w:r>
              <w:rPr>
                <w:color w:val="000000"/>
                <w:sz w:val="20"/>
              </w:rPr>
              <w:t>State designation</w:t>
            </w:r>
          </w:p>
        </w:tc>
      </w:tr>
      <w:tr w:rsidR="00F51ECB" w14:paraId="781FC64E" w14:textId="77777777" w:rsidTr="00742403">
        <w:trPr>
          <w:cantSplit/>
          <w:jc w:val="center"/>
        </w:trPr>
        <w:tc>
          <w:tcPr>
            <w:tcW w:w="1835" w:type="dxa"/>
            <w:shd w:val="clear" w:color="auto" w:fill="FFFFFF"/>
            <w:tcMar>
              <w:top w:w="80" w:type="dxa"/>
              <w:left w:w="120" w:type="dxa"/>
              <w:bottom w:w="80" w:type="dxa"/>
              <w:right w:w="120" w:type="dxa"/>
            </w:tcMar>
            <w:vAlign w:val="center"/>
          </w:tcPr>
          <w:p w14:paraId="459F67CC" w14:textId="77777777" w:rsidR="00F51ECB" w:rsidRDefault="00434225">
            <w:pPr>
              <w:spacing w:after="40"/>
              <w:jc w:val="center"/>
            </w:pPr>
            <w:r>
              <w:rPr>
                <w:color w:val="000000"/>
                <w:sz w:val="20"/>
              </w:rPr>
              <w:t>latitude</w:t>
            </w:r>
          </w:p>
        </w:tc>
        <w:tc>
          <w:tcPr>
            <w:tcW w:w="1765" w:type="dxa"/>
            <w:shd w:val="clear" w:color="auto" w:fill="FFFFFF"/>
            <w:tcMar>
              <w:top w:w="80" w:type="dxa"/>
              <w:left w:w="120" w:type="dxa"/>
              <w:bottom w:w="80" w:type="dxa"/>
              <w:right w:w="120" w:type="dxa"/>
            </w:tcMar>
            <w:vAlign w:val="center"/>
          </w:tcPr>
          <w:p w14:paraId="0F5DCB1D" w14:textId="77777777" w:rsidR="00F51ECB" w:rsidRDefault="00434225">
            <w:pPr>
              <w:spacing w:after="40"/>
              <w:jc w:val="center"/>
            </w:pPr>
            <w:r>
              <w:rPr>
                <w:color w:val="000000"/>
                <w:sz w:val="20"/>
              </w:rPr>
              <w:t>DECIMAL(10,7)</w:t>
            </w:r>
          </w:p>
        </w:tc>
        <w:tc>
          <w:tcPr>
            <w:tcW w:w="2016" w:type="dxa"/>
            <w:shd w:val="clear" w:color="auto" w:fill="FFFFFF"/>
            <w:tcMar>
              <w:top w:w="80" w:type="dxa"/>
              <w:left w:w="120" w:type="dxa"/>
              <w:bottom w:w="80" w:type="dxa"/>
              <w:right w:w="120" w:type="dxa"/>
            </w:tcMar>
            <w:vAlign w:val="center"/>
          </w:tcPr>
          <w:p w14:paraId="1C45CE63" w14:textId="77777777" w:rsidR="00F51ECB" w:rsidRDefault="00434225">
            <w:pPr>
              <w:spacing w:after="40"/>
              <w:jc w:val="center"/>
            </w:pPr>
            <w:r>
              <w:rPr>
                <w:color w:val="000000"/>
                <w:sz w:val="20"/>
              </w:rPr>
              <w:t>NOT NULL</w:t>
            </w:r>
          </w:p>
        </w:tc>
        <w:tc>
          <w:tcPr>
            <w:tcW w:w="3456" w:type="dxa"/>
            <w:shd w:val="clear" w:color="auto" w:fill="FFFFFF"/>
            <w:tcMar>
              <w:top w:w="80" w:type="dxa"/>
              <w:left w:w="120" w:type="dxa"/>
              <w:bottom w:w="80" w:type="dxa"/>
              <w:right w:w="120" w:type="dxa"/>
            </w:tcMar>
            <w:vAlign w:val="center"/>
          </w:tcPr>
          <w:p w14:paraId="3D0B5DF1" w14:textId="77777777" w:rsidR="00F51ECB" w:rsidRDefault="00434225">
            <w:pPr>
              <w:spacing w:after="40"/>
              <w:jc w:val="center"/>
            </w:pPr>
            <w:r>
              <w:rPr>
                <w:color w:val="000000"/>
                <w:sz w:val="20"/>
              </w:rPr>
              <w:t>WGS84 latitude coordinate for route stop</w:t>
            </w:r>
          </w:p>
        </w:tc>
      </w:tr>
      <w:tr w:rsidR="00F51ECB" w14:paraId="5523E149" w14:textId="77777777" w:rsidTr="00742403">
        <w:trPr>
          <w:cantSplit/>
          <w:jc w:val="center"/>
        </w:trPr>
        <w:tc>
          <w:tcPr>
            <w:tcW w:w="1835" w:type="dxa"/>
            <w:shd w:val="clear" w:color="auto" w:fill="F8FAFC"/>
            <w:tcMar>
              <w:top w:w="80" w:type="dxa"/>
              <w:left w:w="120" w:type="dxa"/>
              <w:bottom w:w="80" w:type="dxa"/>
              <w:right w:w="120" w:type="dxa"/>
            </w:tcMar>
            <w:vAlign w:val="center"/>
          </w:tcPr>
          <w:p w14:paraId="7607A3C8" w14:textId="77777777" w:rsidR="00F51ECB" w:rsidRDefault="00434225">
            <w:pPr>
              <w:spacing w:after="40"/>
              <w:jc w:val="center"/>
            </w:pPr>
            <w:r>
              <w:rPr>
                <w:color w:val="000000"/>
                <w:sz w:val="20"/>
              </w:rPr>
              <w:t>longitude</w:t>
            </w:r>
          </w:p>
        </w:tc>
        <w:tc>
          <w:tcPr>
            <w:tcW w:w="1765" w:type="dxa"/>
            <w:shd w:val="clear" w:color="auto" w:fill="F8FAFC"/>
            <w:tcMar>
              <w:top w:w="80" w:type="dxa"/>
              <w:left w:w="120" w:type="dxa"/>
              <w:bottom w:w="80" w:type="dxa"/>
              <w:right w:w="120" w:type="dxa"/>
            </w:tcMar>
            <w:vAlign w:val="center"/>
          </w:tcPr>
          <w:p w14:paraId="1E231CD4" w14:textId="77777777" w:rsidR="00F51ECB" w:rsidRDefault="00434225">
            <w:pPr>
              <w:spacing w:after="40"/>
              <w:jc w:val="center"/>
            </w:pPr>
            <w:r>
              <w:rPr>
                <w:color w:val="000000"/>
                <w:sz w:val="20"/>
              </w:rPr>
              <w:t>DECIMAL(10,7)</w:t>
            </w:r>
          </w:p>
        </w:tc>
        <w:tc>
          <w:tcPr>
            <w:tcW w:w="2016" w:type="dxa"/>
            <w:shd w:val="clear" w:color="auto" w:fill="F8FAFC"/>
            <w:tcMar>
              <w:top w:w="80" w:type="dxa"/>
              <w:left w:w="120" w:type="dxa"/>
              <w:bottom w:w="80" w:type="dxa"/>
              <w:right w:w="120" w:type="dxa"/>
            </w:tcMar>
            <w:vAlign w:val="center"/>
          </w:tcPr>
          <w:p w14:paraId="4415BD84" w14:textId="77777777" w:rsidR="00F51ECB" w:rsidRDefault="00434225">
            <w:pPr>
              <w:spacing w:after="40"/>
              <w:jc w:val="center"/>
            </w:pPr>
            <w:r>
              <w:rPr>
                <w:color w:val="000000"/>
                <w:sz w:val="20"/>
              </w:rPr>
              <w:t>NOT NULL</w:t>
            </w:r>
          </w:p>
        </w:tc>
        <w:tc>
          <w:tcPr>
            <w:tcW w:w="3456" w:type="dxa"/>
            <w:shd w:val="clear" w:color="auto" w:fill="F8FAFC"/>
            <w:tcMar>
              <w:top w:w="80" w:type="dxa"/>
              <w:left w:w="120" w:type="dxa"/>
              <w:bottom w:w="80" w:type="dxa"/>
              <w:right w:w="120" w:type="dxa"/>
            </w:tcMar>
            <w:vAlign w:val="center"/>
          </w:tcPr>
          <w:p w14:paraId="11145C41" w14:textId="77777777" w:rsidR="00F51ECB" w:rsidRDefault="00434225">
            <w:pPr>
              <w:spacing w:after="40"/>
              <w:jc w:val="center"/>
            </w:pPr>
            <w:r>
              <w:rPr>
                <w:color w:val="000000"/>
                <w:sz w:val="20"/>
              </w:rPr>
              <w:t>WGS84 longitude coordinate for route stop</w:t>
            </w:r>
          </w:p>
        </w:tc>
      </w:tr>
      <w:tr w:rsidR="00F51ECB" w14:paraId="78ED2A0E" w14:textId="77777777" w:rsidTr="00742403">
        <w:trPr>
          <w:cantSplit/>
          <w:jc w:val="center"/>
        </w:trPr>
        <w:tc>
          <w:tcPr>
            <w:tcW w:w="1835" w:type="dxa"/>
            <w:shd w:val="clear" w:color="auto" w:fill="FFFFFF"/>
            <w:tcMar>
              <w:top w:w="80" w:type="dxa"/>
              <w:left w:w="120" w:type="dxa"/>
              <w:bottom w:w="80" w:type="dxa"/>
              <w:right w:w="120" w:type="dxa"/>
            </w:tcMar>
            <w:vAlign w:val="center"/>
          </w:tcPr>
          <w:p w14:paraId="5C8685C9" w14:textId="77777777" w:rsidR="00F51ECB" w:rsidRDefault="00434225">
            <w:pPr>
              <w:spacing w:after="40"/>
              <w:jc w:val="center"/>
            </w:pPr>
            <w:proofErr w:type="spellStart"/>
            <w:r>
              <w:rPr>
                <w:color w:val="000000"/>
                <w:sz w:val="20"/>
              </w:rPr>
              <w:t>demand_priority</w:t>
            </w:r>
            <w:proofErr w:type="spellEnd"/>
          </w:p>
        </w:tc>
        <w:tc>
          <w:tcPr>
            <w:tcW w:w="1765" w:type="dxa"/>
            <w:shd w:val="clear" w:color="auto" w:fill="FFFFFF"/>
            <w:tcMar>
              <w:top w:w="80" w:type="dxa"/>
              <w:left w:w="120" w:type="dxa"/>
              <w:bottom w:w="80" w:type="dxa"/>
              <w:right w:w="120" w:type="dxa"/>
            </w:tcMar>
            <w:vAlign w:val="center"/>
          </w:tcPr>
          <w:p w14:paraId="2FC748D0" w14:textId="77777777" w:rsidR="00F51ECB" w:rsidRDefault="00434225">
            <w:pPr>
              <w:spacing w:after="40"/>
              <w:jc w:val="center"/>
            </w:pPr>
            <w:r>
              <w:rPr>
                <w:color w:val="000000"/>
                <w:sz w:val="20"/>
              </w:rPr>
              <w:t>VARCHAR(30)</w:t>
            </w:r>
          </w:p>
        </w:tc>
        <w:tc>
          <w:tcPr>
            <w:tcW w:w="2016" w:type="dxa"/>
            <w:shd w:val="clear" w:color="auto" w:fill="FFFFFF"/>
            <w:tcMar>
              <w:top w:w="80" w:type="dxa"/>
              <w:left w:w="120" w:type="dxa"/>
              <w:bottom w:w="80" w:type="dxa"/>
              <w:right w:w="120" w:type="dxa"/>
            </w:tcMar>
            <w:vAlign w:val="center"/>
          </w:tcPr>
          <w:p w14:paraId="0B411068" w14:textId="77777777" w:rsidR="00F51ECB" w:rsidRDefault="00434225">
            <w:pPr>
              <w:spacing w:after="40"/>
              <w:jc w:val="center"/>
            </w:pPr>
            <w:r>
              <w:rPr>
                <w:color w:val="000000"/>
                <w:sz w:val="20"/>
              </w:rPr>
              <w:t>DEFAULT 'MEDIUM'</w:t>
            </w:r>
          </w:p>
        </w:tc>
        <w:tc>
          <w:tcPr>
            <w:tcW w:w="3456" w:type="dxa"/>
            <w:shd w:val="clear" w:color="auto" w:fill="FFFFFF"/>
            <w:tcMar>
              <w:top w:w="80" w:type="dxa"/>
              <w:left w:w="120" w:type="dxa"/>
              <w:bottom w:w="80" w:type="dxa"/>
              <w:right w:w="120" w:type="dxa"/>
            </w:tcMar>
            <w:vAlign w:val="center"/>
          </w:tcPr>
          <w:p w14:paraId="5A1F2C23" w14:textId="77777777" w:rsidR="00F51ECB" w:rsidRDefault="00434225">
            <w:pPr>
              <w:spacing w:after="40"/>
              <w:jc w:val="center"/>
            </w:pPr>
            <w:r>
              <w:rPr>
                <w:color w:val="000000"/>
                <w:sz w:val="20"/>
              </w:rPr>
              <w:t>Priority rating ('LOW', 'MEDIUM', 'HIGH', 'CRITICAL')</w:t>
            </w:r>
          </w:p>
        </w:tc>
      </w:tr>
      <w:tr w:rsidR="00F51ECB" w14:paraId="206596D2" w14:textId="77777777" w:rsidTr="00742403">
        <w:trPr>
          <w:cantSplit/>
          <w:jc w:val="center"/>
        </w:trPr>
        <w:tc>
          <w:tcPr>
            <w:tcW w:w="1835" w:type="dxa"/>
            <w:shd w:val="clear" w:color="auto" w:fill="F8FAFC"/>
            <w:tcMar>
              <w:top w:w="80" w:type="dxa"/>
              <w:left w:w="120" w:type="dxa"/>
              <w:bottom w:w="80" w:type="dxa"/>
              <w:right w:w="120" w:type="dxa"/>
            </w:tcMar>
            <w:vAlign w:val="center"/>
          </w:tcPr>
          <w:p w14:paraId="3D735824" w14:textId="77777777" w:rsidR="00F51ECB" w:rsidRDefault="00434225">
            <w:pPr>
              <w:spacing w:after="40"/>
              <w:jc w:val="center"/>
            </w:pPr>
            <w:proofErr w:type="spellStart"/>
            <w:r>
              <w:rPr>
                <w:color w:val="000000"/>
                <w:sz w:val="20"/>
              </w:rPr>
              <w:t>created_at</w:t>
            </w:r>
            <w:proofErr w:type="spellEnd"/>
          </w:p>
        </w:tc>
        <w:tc>
          <w:tcPr>
            <w:tcW w:w="1765" w:type="dxa"/>
            <w:shd w:val="clear" w:color="auto" w:fill="F8FAFC"/>
            <w:tcMar>
              <w:top w:w="80" w:type="dxa"/>
              <w:left w:w="120" w:type="dxa"/>
              <w:bottom w:w="80" w:type="dxa"/>
              <w:right w:w="120" w:type="dxa"/>
            </w:tcMar>
            <w:vAlign w:val="center"/>
          </w:tcPr>
          <w:p w14:paraId="0D093D11" w14:textId="77777777" w:rsidR="00F51ECB" w:rsidRDefault="00434225">
            <w:pPr>
              <w:spacing w:after="40"/>
              <w:jc w:val="center"/>
            </w:pPr>
            <w:r>
              <w:rPr>
                <w:color w:val="000000"/>
                <w:sz w:val="20"/>
              </w:rPr>
              <w:t>TIMESTAMPTZ</w:t>
            </w:r>
          </w:p>
        </w:tc>
        <w:tc>
          <w:tcPr>
            <w:tcW w:w="2016" w:type="dxa"/>
            <w:shd w:val="clear" w:color="auto" w:fill="F8FAFC"/>
            <w:tcMar>
              <w:top w:w="80" w:type="dxa"/>
              <w:left w:w="120" w:type="dxa"/>
              <w:bottom w:w="80" w:type="dxa"/>
              <w:right w:w="120" w:type="dxa"/>
            </w:tcMar>
            <w:vAlign w:val="center"/>
          </w:tcPr>
          <w:p w14:paraId="36785C70" w14:textId="77777777" w:rsidR="00F51ECB" w:rsidRDefault="00434225">
            <w:pPr>
              <w:spacing w:after="40"/>
              <w:jc w:val="center"/>
            </w:pPr>
            <w:r>
              <w:rPr>
                <w:color w:val="000000"/>
                <w:sz w:val="20"/>
              </w:rPr>
              <w:t>DEFAULT NOW()</w:t>
            </w:r>
          </w:p>
        </w:tc>
        <w:tc>
          <w:tcPr>
            <w:tcW w:w="3456" w:type="dxa"/>
            <w:shd w:val="clear" w:color="auto" w:fill="F8FAFC"/>
            <w:tcMar>
              <w:top w:w="80" w:type="dxa"/>
              <w:left w:w="120" w:type="dxa"/>
              <w:bottom w:w="80" w:type="dxa"/>
              <w:right w:w="120" w:type="dxa"/>
            </w:tcMar>
            <w:vAlign w:val="center"/>
          </w:tcPr>
          <w:p w14:paraId="427F156C" w14:textId="77777777" w:rsidR="00F51ECB" w:rsidRDefault="00434225">
            <w:pPr>
              <w:spacing w:after="40"/>
              <w:jc w:val="center"/>
            </w:pPr>
            <w:r>
              <w:rPr>
                <w:color w:val="000000"/>
                <w:sz w:val="20"/>
              </w:rPr>
              <w:t>Creation timestamp</w:t>
            </w:r>
          </w:p>
        </w:tc>
      </w:tr>
    </w:tbl>
    <w:p w14:paraId="7457ADCF" w14:textId="77777777" w:rsidR="00F51ECB" w:rsidRDefault="00434225">
      <w:pPr>
        <w:keepNext/>
        <w:spacing w:before="240" w:after="80" w:line="360" w:lineRule="auto"/>
        <w:jc w:val="both"/>
      </w:pPr>
      <w:r>
        <w:rPr>
          <w:i/>
          <w:color w:val="000000"/>
          <w:sz w:val="24"/>
        </w:rPr>
        <w:t>Table 3.5: Fleet Vehicle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977"/>
        <w:gridCol w:w="1701"/>
        <w:gridCol w:w="2126"/>
        <w:gridCol w:w="3268"/>
      </w:tblGrid>
      <w:tr w:rsidR="00F51ECB" w14:paraId="5FFA2C67" w14:textId="77777777" w:rsidTr="00C64D60">
        <w:trPr>
          <w:cantSplit/>
          <w:tblHeader/>
          <w:jc w:val="center"/>
        </w:trPr>
        <w:tc>
          <w:tcPr>
            <w:tcW w:w="1977" w:type="dxa"/>
            <w:shd w:val="clear" w:color="auto" w:fill="F1F5F9"/>
            <w:tcMar>
              <w:top w:w="80" w:type="dxa"/>
              <w:left w:w="120" w:type="dxa"/>
              <w:bottom w:w="80" w:type="dxa"/>
              <w:right w:w="120" w:type="dxa"/>
            </w:tcMar>
            <w:vAlign w:val="center"/>
          </w:tcPr>
          <w:p w14:paraId="62B3CEE4" w14:textId="77777777" w:rsidR="00F51ECB" w:rsidRDefault="00434225">
            <w:pPr>
              <w:spacing w:after="40"/>
              <w:jc w:val="center"/>
            </w:pPr>
            <w:r>
              <w:rPr>
                <w:b/>
                <w:color w:val="000000"/>
                <w:sz w:val="21"/>
              </w:rPr>
              <w:t>ATTRIBUTE</w:t>
            </w:r>
          </w:p>
        </w:tc>
        <w:tc>
          <w:tcPr>
            <w:tcW w:w="1701" w:type="dxa"/>
            <w:shd w:val="clear" w:color="auto" w:fill="F1F5F9"/>
            <w:tcMar>
              <w:top w:w="80" w:type="dxa"/>
              <w:left w:w="120" w:type="dxa"/>
              <w:bottom w:w="80" w:type="dxa"/>
              <w:right w:w="120" w:type="dxa"/>
            </w:tcMar>
            <w:vAlign w:val="center"/>
          </w:tcPr>
          <w:p w14:paraId="2714E1DD" w14:textId="77777777" w:rsidR="00F51ECB" w:rsidRDefault="00434225">
            <w:pPr>
              <w:spacing w:after="40"/>
              <w:jc w:val="center"/>
            </w:pPr>
            <w:r>
              <w:rPr>
                <w:b/>
                <w:color w:val="000000"/>
                <w:sz w:val="21"/>
              </w:rPr>
              <w:t>DATA TYPE</w:t>
            </w:r>
          </w:p>
        </w:tc>
        <w:tc>
          <w:tcPr>
            <w:tcW w:w="2126" w:type="dxa"/>
            <w:shd w:val="clear" w:color="auto" w:fill="F1F5F9"/>
            <w:tcMar>
              <w:top w:w="80" w:type="dxa"/>
              <w:left w:w="120" w:type="dxa"/>
              <w:bottom w:w="80" w:type="dxa"/>
              <w:right w:w="120" w:type="dxa"/>
            </w:tcMar>
            <w:vAlign w:val="center"/>
          </w:tcPr>
          <w:p w14:paraId="67299760" w14:textId="77777777" w:rsidR="00F51ECB" w:rsidRDefault="00434225">
            <w:pPr>
              <w:spacing w:after="40"/>
              <w:jc w:val="center"/>
            </w:pPr>
            <w:r>
              <w:rPr>
                <w:b/>
                <w:color w:val="000000"/>
                <w:sz w:val="21"/>
              </w:rPr>
              <w:t>CONSTRAINTS</w:t>
            </w:r>
          </w:p>
        </w:tc>
        <w:tc>
          <w:tcPr>
            <w:tcW w:w="3268" w:type="dxa"/>
            <w:shd w:val="clear" w:color="auto" w:fill="F1F5F9"/>
            <w:tcMar>
              <w:top w:w="80" w:type="dxa"/>
              <w:left w:w="120" w:type="dxa"/>
              <w:bottom w:w="80" w:type="dxa"/>
              <w:right w:w="120" w:type="dxa"/>
            </w:tcMar>
            <w:vAlign w:val="center"/>
          </w:tcPr>
          <w:p w14:paraId="41A131A4" w14:textId="77777777" w:rsidR="00F51ECB" w:rsidRDefault="00434225">
            <w:pPr>
              <w:spacing w:after="40"/>
              <w:jc w:val="center"/>
            </w:pPr>
            <w:r>
              <w:rPr>
                <w:b/>
                <w:color w:val="000000"/>
                <w:sz w:val="21"/>
              </w:rPr>
              <w:t>DESCRIPTION</w:t>
            </w:r>
          </w:p>
        </w:tc>
      </w:tr>
      <w:tr w:rsidR="00F51ECB" w14:paraId="77F1BE8E" w14:textId="77777777" w:rsidTr="00C64D60">
        <w:trPr>
          <w:cantSplit/>
          <w:jc w:val="center"/>
        </w:trPr>
        <w:tc>
          <w:tcPr>
            <w:tcW w:w="1977" w:type="dxa"/>
            <w:shd w:val="clear" w:color="auto" w:fill="FFFFFF"/>
            <w:tcMar>
              <w:top w:w="80" w:type="dxa"/>
              <w:left w:w="120" w:type="dxa"/>
              <w:bottom w:w="80" w:type="dxa"/>
              <w:right w:w="120" w:type="dxa"/>
            </w:tcMar>
            <w:vAlign w:val="center"/>
          </w:tcPr>
          <w:p w14:paraId="1B8664BB" w14:textId="77777777" w:rsidR="00F51ECB" w:rsidRDefault="00434225">
            <w:pPr>
              <w:spacing w:after="40"/>
              <w:jc w:val="center"/>
            </w:pPr>
            <w:r>
              <w:rPr>
                <w:color w:val="000000"/>
                <w:sz w:val="20"/>
              </w:rPr>
              <w:t>id</w:t>
            </w:r>
          </w:p>
        </w:tc>
        <w:tc>
          <w:tcPr>
            <w:tcW w:w="1701" w:type="dxa"/>
            <w:shd w:val="clear" w:color="auto" w:fill="FFFFFF"/>
            <w:tcMar>
              <w:top w:w="80" w:type="dxa"/>
              <w:left w:w="120" w:type="dxa"/>
              <w:bottom w:w="80" w:type="dxa"/>
              <w:right w:w="120" w:type="dxa"/>
            </w:tcMar>
            <w:vAlign w:val="center"/>
          </w:tcPr>
          <w:p w14:paraId="0DD31056" w14:textId="77777777" w:rsidR="00F51ECB" w:rsidRDefault="00434225">
            <w:pPr>
              <w:spacing w:after="40"/>
              <w:jc w:val="center"/>
            </w:pPr>
            <w:r>
              <w:rPr>
                <w:color w:val="000000"/>
                <w:sz w:val="20"/>
              </w:rPr>
              <w:t>UUID</w:t>
            </w:r>
          </w:p>
        </w:tc>
        <w:tc>
          <w:tcPr>
            <w:tcW w:w="2126" w:type="dxa"/>
            <w:shd w:val="clear" w:color="auto" w:fill="FFFFFF"/>
            <w:tcMar>
              <w:top w:w="80" w:type="dxa"/>
              <w:left w:w="120" w:type="dxa"/>
              <w:bottom w:w="80" w:type="dxa"/>
              <w:right w:w="120" w:type="dxa"/>
            </w:tcMar>
            <w:vAlign w:val="center"/>
          </w:tcPr>
          <w:p w14:paraId="752661C5"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268" w:type="dxa"/>
            <w:shd w:val="clear" w:color="auto" w:fill="FFFFFF"/>
            <w:tcMar>
              <w:top w:w="80" w:type="dxa"/>
              <w:left w:w="120" w:type="dxa"/>
              <w:bottom w:w="80" w:type="dxa"/>
              <w:right w:w="120" w:type="dxa"/>
            </w:tcMar>
            <w:vAlign w:val="center"/>
          </w:tcPr>
          <w:p w14:paraId="5C81BB0D" w14:textId="77777777" w:rsidR="00F51ECB" w:rsidRDefault="00434225">
            <w:pPr>
              <w:spacing w:after="40"/>
              <w:jc w:val="center"/>
            </w:pPr>
            <w:r>
              <w:rPr>
                <w:color w:val="000000"/>
                <w:sz w:val="20"/>
              </w:rPr>
              <w:t>Unique identifier for fleet delivery asset</w:t>
            </w:r>
          </w:p>
        </w:tc>
      </w:tr>
      <w:tr w:rsidR="00F51ECB" w14:paraId="505D2DB9" w14:textId="77777777" w:rsidTr="00C64D60">
        <w:trPr>
          <w:cantSplit/>
          <w:jc w:val="center"/>
        </w:trPr>
        <w:tc>
          <w:tcPr>
            <w:tcW w:w="1977" w:type="dxa"/>
            <w:shd w:val="clear" w:color="auto" w:fill="F8FAFC"/>
            <w:tcMar>
              <w:top w:w="80" w:type="dxa"/>
              <w:left w:w="120" w:type="dxa"/>
              <w:bottom w:w="80" w:type="dxa"/>
              <w:right w:w="120" w:type="dxa"/>
            </w:tcMar>
            <w:vAlign w:val="center"/>
          </w:tcPr>
          <w:p w14:paraId="10284FD1" w14:textId="77777777" w:rsidR="00F51ECB" w:rsidRDefault="00434225">
            <w:pPr>
              <w:spacing w:after="40"/>
              <w:jc w:val="center"/>
            </w:pPr>
            <w:proofErr w:type="spellStart"/>
            <w:r>
              <w:rPr>
                <w:color w:val="000000"/>
                <w:sz w:val="20"/>
              </w:rPr>
              <w:lastRenderedPageBreak/>
              <w:t>vehicle_number</w:t>
            </w:r>
            <w:proofErr w:type="spellEnd"/>
          </w:p>
        </w:tc>
        <w:tc>
          <w:tcPr>
            <w:tcW w:w="1701" w:type="dxa"/>
            <w:shd w:val="clear" w:color="auto" w:fill="F8FAFC"/>
            <w:tcMar>
              <w:top w:w="80" w:type="dxa"/>
              <w:left w:w="120" w:type="dxa"/>
              <w:bottom w:w="80" w:type="dxa"/>
              <w:right w:w="120" w:type="dxa"/>
            </w:tcMar>
            <w:vAlign w:val="center"/>
          </w:tcPr>
          <w:p w14:paraId="758AACB6" w14:textId="77777777" w:rsidR="00F51ECB" w:rsidRDefault="00434225">
            <w:pPr>
              <w:spacing w:after="40"/>
              <w:jc w:val="center"/>
            </w:pPr>
            <w:r>
              <w:rPr>
                <w:color w:val="000000"/>
                <w:sz w:val="20"/>
              </w:rPr>
              <w:t>VARCHAR(50)</w:t>
            </w:r>
          </w:p>
        </w:tc>
        <w:tc>
          <w:tcPr>
            <w:tcW w:w="2126" w:type="dxa"/>
            <w:shd w:val="clear" w:color="auto" w:fill="F8FAFC"/>
            <w:tcMar>
              <w:top w:w="80" w:type="dxa"/>
              <w:left w:w="120" w:type="dxa"/>
              <w:bottom w:w="80" w:type="dxa"/>
              <w:right w:w="120" w:type="dxa"/>
            </w:tcMar>
            <w:vAlign w:val="center"/>
          </w:tcPr>
          <w:p w14:paraId="6410AD43" w14:textId="77777777" w:rsidR="00F51ECB" w:rsidRDefault="00434225">
            <w:pPr>
              <w:spacing w:after="40"/>
              <w:jc w:val="center"/>
            </w:pPr>
            <w:r>
              <w:rPr>
                <w:color w:val="000000"/>
                <w:sz w:val="20"/>
              </w:rPr>
              <w:t>NOT NULL, UNIQUE</w:t>
            </w:r>
          </w:p>
        </w:tc>
        <w:tc>
          <w:tcPr>
            <w:tcW w:w="3268" w:type="dxa"/>
            <w:shd w:val="clear" w:color="auto" w:fill="F8FAFC"/>
            <w:tcMar>
              <w:top w:w="80" w:type="dxa"/>
              <w:left w:w="120" w:type="dxa"/>
              <w:bottom w:w="80" w:type="dxa"/>
              <w:right w:w="120" w:type="dxa"/>
            </w:tcMar>
            <w:vAlign w:val="center"/>
          </w:tcPr>
          <w:p w14:paraId="6ED3D9F3" w14:textId="77777777" w:rsidR="00F51ECB" w:rsidRDefault="00434225">
            <w:pPr>
              <w:spacing w:after="40"/>
              <w:jc w:val="center"/>
            </w:pPr>
            <w:r>
              <w:rPr>
                <w:color w:val="000000"/>
                <w:sz w:val="20"/>
              </w:rPr>
              <w:t>Government registration or internal fleet plate number</w:t>
            </w:r>
          </w:p>
        </w:tc>
      </w:tr>
      <w:tr w:rsidR="00F51ECB" w14:paraId="2580ABA9" w14:textId="77777777" w:rsidTr="00C64D60">
        <w:trPr>
          <w:cantSplit/>
          <w:jc w:val="center"/>
        </w:trPr>
        <w:tc>
          <w:tcPr>
            <w:tcW w:w="1977" w:type="dxa"/>
            <w:shd w:val="clear" w:color="auto" w:fill="FFFFFF"/>
            <w:tcMar>
              <w:top w:w="80" w:type="dxa"/>
              <w:left w:w="120" w:type="dxa"/>
              <w:bottom w:w="80" w:type="dxa"/>
              <w:right w:w="120" w:type="dxa"/>
            </w:tcMar>
            <w:vAlign w:val="center"/>
          </w:tcPr>
          <w:p w14:paraId="21AFE228" w14:textId="77777777" w:rsidR="00F51ECB" w:rsidRDefault="00434225">
            <w:pPr>
              <w:spacing w:after="40"/>
              <w:jc w:val="center"/>
            </w:pPr>
            <w:proofErr w:type="spellStart"/>
            <w:r>
              <w:rPr>
                <w:color w:val="000000"/>
                <w:sz w:val="20"/>
              </w:rPr>
              <w:t>model_type</w:t>
            </w:r>
            <w:proofErr w:type="spellEnd"/>
          </w:p>
        </w:tc>
        <w:tc>
          <w:tcPr>
            <w:tcW w:w="1701" w:type="dxa"/>
            <w:shd w:val="clear" w:color="auto" w:fill="FFFFFF"/>
            <w:tcMar>
              <w:top w:w="80" w:type="dxa"/>
              <w:left w:w="120" w:type="dxa"/>
              <w:bottom w:w="80" w:type="dxa"/>
              <w:right w:w="120" w:type="dxa"/>
            </w:tcMar>
            <w:vAlign w:val="center"/>
          </w:tcPr>
          <w:p w14:paraId="7383EB19" w14:textId="77777777" w:rsidR="00F51ECB" w:rsidRDefault="00434225">
            <w:pPr>
              <w:spacing w:after="40"/>
              <w:jc w:val="center"/>
            </w:pPr>
            <w:r>
              <w:rPr>
                <w:color w:val="000000"/>
                <w:sz w:val="20"/>
              </w:rPr>
              <w:t>VARCHAR(100)</w:t>
            </w:r>
          </w:p>
        </w:tc>
        <w:tc>
          <w:tcPr>
            <w:tcW w:w="2126" w:type="dxa"/>
            <w:shd w:val="clear" w:color="auto" w:fill="FFFFFF"/>
            <w:tcMar>
              <w:top w:w="80" w:type="dxa"/>
              <w:left w:w="120" w:type="dxa"/>
              <w:bottom w:w="80" w:type="dxa"/>
              <w:right w:w="120" w:type="dxa"/>
            </w:tcMar>
            <w:vAlign w:val="center"/>
          </w:tcPr>
          <w:p w14:paraId="26DF24BB" w14:textId="77777777" w:rsidR="00F51ECB" w:rsidRDefault="00434225">
            <w:pPr>
              <w:spacing w:after="40"/>
              <w:jc w:val="center"/>
            </w:pPr>
            <w:r>
              <w:rPr>
                <w:color w:val="000000"/>
                <w:sz w:val="20"/>
              </w:rPr>
              <w:t>NOT NULL</w:t>
            </w:r>
          </w:p>
        </w:tc>
        <w:tc>
          <w:tcPr>
            <w:tcW w:w="3268" w:type="dxa"/>
            <w:shd w:val="clear" w:color="auto" w:fill="FFFFFF"/>
            <w:tcMar>
              <w:top w:w="80" w:type="dxa"/>
              <w:left w:w="120" w:type="dxa"/>
              <w:bottom w:w="80" w:type="dxa"/>
              <w:right w:w="120" w:type="dxa"/>
            </w:tcMar>
            <w:vAlign w:val="center"/>
          </w:tcPr>
          <w:p w14:paraId="5990DD25" w14:textId="77777777" w:rsidR="00F51ECB" w:rsidRDefault="00434225">
            <w:pPr>
              <w:spacing w:after="40"/>
              <w:jc w:val="center"/>
            </w:pPr>
            <w:r>
              <w:rPr>
                <w:color w:val="000000"/>
                <w:sz w:val="20"/>
              </w:rPr>
              <w:t>Vehicle specification (e.g., Heavy-Duty Semi-Truck, Sprinter Van)</w:t>
            </w:r>
          </w:p>
        </w:tc>
      </w:tr>
      <w:tr w:rsidR="00F51ECB" w14:paraId="6C6F07EF" w14:textId="77777777" w:rsidTr="00C64D60">
        <w:trPr>
          <w:cantSplit/>
          <w:jc w:val="center"/>
        </w:trPr>
        <w:tc>
          <w:tcPr>
            <w:tcW w:w="1977" w:type="dxa"/>
            <w:shd w:val="clear" w:color="auto" w:fill="F8FAFC"/>
            <w:tcMar>
              <w:top w:w="80" w:type="dxa"/>
              <w:left w:w="120" w:type="dxa"/>
              <w:bottom w:w="80" w:type="dxa"/>
              <w:right w:w="120" w:type="dxa"/>
            </w:tcMar>
            <w:vAlign w:val="center"/>
          </w:tcPr>
          <w:p w14:paraId="5446365B" w14:textId="77777777" w:rsidR="00F51ECB" w:rsidRDefault="00434225">
            <w:pPr>
              <w:spacing w:after="40"/>
              <w:jc w:val="center"/>
            </w:pPr>
            <w:proofErr w:type="spellStart"/>
            <w:r>
              <w:rPr>
                <w:color w:val="000000"/>
                <w:sz w:val="20"/>
              </w:rPr>
              <w:t>capacity_weight_kg</w:t>
            </w:r>
            <w:proofErr w:type="spellEnd"/>
          </w:p>
        </w:tc>
        <w:tc>
          <w:tcPr>
            <w:tcW w:w="1701" w:type="dxa"/>
            <w:shd w:val="clear" w:color="auto" w:fill="F8FAFC"/>
            <w:tcMar>
              <w:top w:w="80" w:type="dxa"/>
              <w:left w:w="120" w:type="dxa"/>
              <w:bottom w:w="80" w:type="dxa"/>
              <w:right w:w="120" w:type="dxa"/>
            </w:tcMar>
            <w:vAlign w:val="center"/>
          </w:tcPr>
          <w:p w14:paraId="24A0113C" w14:textId="77777777" w:rsidR="00F51ECB" w:rsidRDefault="00434225">
            <w:pPr>
              <w:spacing w:after="40"/>
              <w:jc w:val="center"/>
            </w:pPr>
            <w:r>
              <w:rPr>
                <w:color w:val="000000"/>
                <w:sz w:val="20"/>
              </w:rPr>
              <w:t>NUMERIC(10,2)</w:t>
            </w:r>
          </w:p>
        </w:tc>
        <w:tc>
          <w:tcPr>
            <w:tcW w:w="2126" w:type="dxa"/>
            <w:shd w:val="clear" w:color="auto" w:fill="F8FAFC"/>
            <w:tcMar>
              <w:top w:w="80" w:type="dxa"/>
              <w:left w:w="120" w:type="dxa"/>
              <w:bottom w:w="80" w:type="dxa"/>
              <w:right w:w="120" w:type="dxa"/>
            </w:tcMar>
            <w:vAlign w:val="center"/>
          </w:tcPr>
          <w:p w14:paraId="2BC1EBE9" w14:textId="77777777" w:rsidR="00F51ECB" w:rsidRDefault="00434225">
            <w:pPr>
              <w:spacing w:after="40"/>
              <w:jc w:val="center"/>
            </w:pPr>
            <w:r>
              <w:rPr>
                <w:color w:val="000000"/>
                <w:sz w:val="20"/>
              </w:rPr>
              <w:t>NOT NULL, CHECK (&gt; 0)</w:t>
            </w:r>
          </w:p>
        </w:tc>
        <w:tc>
          <w:tcPr>
            <w:tcW w:w="3268" w:type="dxa"/>
            <w:shd w:val="clear" w:color="auto" w:fill="F8FAFC"/>
            <w:tcMar>
              <w:top w:w="80" w:type="dxa"/>
              <w:left w:w="120" w:type="dxa"/>
              <w:bottom w:w="80" w:type="dxa"/>
              <w:right w:w="120" w:type="dxa"/>
            </w:tcMar>
            <w:vAlign w:val="center"/>
          </w:tcPr>
          <w:p w14:paraId="49841D90" w14:textId="77777777" w:rsidR="00F51ECB" w:rsidRDefault="00434225">
            <w:pPr>
              <w:spacing w:after="40"/>
              <w:jc w:val="center"/>
            </w:pPr>
            <w:r>
              <w:rPr>
                <w:color w:val="000000"/>
                <w:sz w:val="20"/>
              </w:rPr>
              <w:t>Maximum allowable cargo mass payload in kilograms</w:t>
            </w:r>
          </w:p>
        </w:tc>
      </w:tr>
      <w:tr w:rsidR="00F51ECB" w14:paraId="6F72FD72" w14:textId="77777777" w:rsidTr="00C64D60">
        <w:trPr>
          <w:cantSplit/>
          <w:jc w:val="center"/>
        </w:trPr>
        <w:tc>
          <w:tcPr>
            <w:tcW w:w="1977" w:type="dxa"/>
            <w:shd w:val="clear" w:color="auto" w:fill="FFFFFF"/>
            <w:tcMar>
              <w:top w:w="80" w:type="dxa"/>
              <w:left w:w="120" w:type="dxa"/>
              <w:bottom w:w="80" w:type="dxa"/>
              <w:right w:w="120" w:type="dxa"/>
            </w:tcMar>
            <w:vAlign w:val="center"/>
          </w:tcPr>
          <w:p w14:paraId="7A9047DE" w14:textId="77777777" w:rsidR="00F51ECB" w:rsidRDefault="00434225">
            <w:pPr>
              <w:spacing w:after="40"/>
              <w:jc w:val="center"/>
            </w:pPr>
            <w:r>
              <w:rPr>
                <w:color w:val="000000"/>
                <w:sz w:val="20"/>
              </w:rPr>
              <w:t>capacity_volume_m3</w:t>
            </w:r>
          </w:p>
        </w:tc>
        <w:tc>
          <w:tcPr>
            <w:tcW w:w="1701" w:type="dxa"/>
            <w:shd w:val="clear" w:color="auto" w:fill="FFFFFF"/>
            <w:tcMar>
              <w:top w:w="80" w:type="dxa"/>
              <w:left w:w="120" w:type="dxa"/>
              <w:bottom w:w="80" w:type="dxa"/>
              <w:right w:w="120" w:type="dxa"/>
            </w:tcMar>
            <w:vAlign w:val="center"/>
          </w:tcPr>
          <w:p w14:paraId="0C220D28" w14:textId="77777777" w:rsidR="00F51ECB" w:rsidRDefault="00434225">
            <w:pPr>
              <w:spacing w:after="40"/>
              <w:jc w:val="center"/>
            </w:pPr>
            <w:r>
              <w:rPr>
                <w:color w:val="000000"/>
                <w:sz w:val="20"/>
              </w:rPr>
              <w:t>NUMERIC(10,4)</w:t>
            </w:r>
          </w:p>
        </w:tc>
        <w:tc>
          <w:tcPr>
            <w:tcW w:w="2126" w:type="dxa"/>
            <w:shd w:val="clear" w:color="auto" w:fill="FFFFFF"/>
            <w:tcMar>
              <w:top w:w="80" w:type="dxa"/>
              <w:left w:w="120" w:type="dxa"/>
              <w:bottom w:w="80" w:type="dxa"/>
              <w:right w:w="120" w:type="dxa"/>
            </w:tcMar>
            <w:vAlign w:val="center"/>
          </w:tcPr>
          <w:p w14:paraId="115F749A" w14:textId="77777777" w:rsidR="00F51ECB" w:rsidRDefault="00434225">
            <w:pPr>
              <w:spacing w:after="40"/>
              <w:jc w:val="center"/>
            </w:pPr>
            <w:r>
              <w:rPr>
                <w:color w:val="000000"/>
                <w:sz w:val="20"/>
              </w:rPr>
              <w:t>NOT NULL, CHECK (&gt; 0)</w:t>
            </w:r>
          </w:p>
        </w:tc>
        <w:tc>
          <w:tcPr>
            <w:tcW w:w="3268" w:type="dxa"/>
            <w:shd w:val="clear" w:color="auto" w:fill="FFFFFF"/>
            <w:tcMar>
              <w:top w:w="80" w:type="dxa"/>
              <w:left w:w="120" w:type="dxa"/>
              <w:bottom w:w="80" w:type="dxa"/>
              <w:right w:w="120" w:type="dxa"/>
            </w:tcMar>
            <w:vAlign w:val="center"/>
          </w:tcPr>
          <w:p w14:paraId="1608ECD9" w14:textId="77777777" w:rsidR="00F51ECB" w:rsidRDefault="00434225">
            <w:pPr>
              <w:spacing w:after="40"/>
              <w:jc w:val="center"/>
            </w:pPr>
            <w:r>
              <w:rPr>
                <w:color w:val="000000"/>
                <w:sz w:val="20"/>
              </w:rPr>
              <w:t>Maximum internal cargo compartment volume in cubic meters</w:t>
            </w:r>
          </w:p>
        </w:tc>
      </w:tr>
      <w:tr w:rsidR="00F51ECB" w14:paraId="13A008CE" w14:textId="77777777" w:rsidTr="00C64D60">
        <w:trPr>
          <w:cantSplit/>
          <w:jc w:val="center"/>
        </w:trPr>
        <w:tc>
          <w:tcPr>
            <w:tcW w:w="1977" w:type="dxa"/>
            <w:shd w:val="clear" w:color="auto" w:fill="F8FAFC"/>
            <w:tcMar>
              <w:top w:w="80" w:type="dxa"/>
              <w:left w:w="120" w:type="dxa"/>
              <w:bottom w:w="80" w:type="dxa"/>
              <w:right w:w="120" w:type="dxa"/>
            </w:tcMar>
            <w:vAlign w:val="center"/>
          </w:tcPr>
          <w:p w14:paraId="2971FC98" w14:textId="77777777" w:rsidR="00F51ECB" w:rsidRDefault="00434225">
            <w:pPr>
              <w:spacing w:after="40"/>
              <w:jc w:val="center"/>
            </w:pPr>
            <w:proofErr w:type="spellStart"/>
            <w:r>
              <w:rPr>
                <w:color w:val="000000"/>
                <w:sz w:val="20"/>
              </w:rPr>
              <w:t>current_warehouse_id</w:t>
            </w:r>
            <w:proofErr w:type="spellEnd"/>
          </w:p>
        </w:tc>
        <w:tc>
          <w:tcPr>
            <w:tcW w:w="1701" w:type="dxa"/>
            <w:shd w:val="clear" w:color="auto" w:fill="F8FAFC"/>
            <w:tcMar>
              <w:top w:w="80" w:type="dxa"/>
              <w:left w:w="120" w:type="dxa"/>
              <w:bottom w:w="80" w:type="dxa"/>
              <w:right w:w="120" w:type="dxa"/>
            </w:tcMar>
            <w:vAlign w:val="center"/>
          </w:tcPr>
          <w:p w14:paraId="14F42891" w14:textId="77777777" w:rsidR="00F51ECB" w:rsidRDefault="00434225">
            <w:pPr>
              <w:spacing w:after="40"/>
              <w:jc w:val="center"/>
            </w:pPr>
            <w:r>
              <w:rPr>
                <w:color w:val="000000"/>
                <w:sz w:val="20"/>
              </w:rPr>
              <w:t>UUID</w:t>
            </w:r>
          </w:p>
        </w:tc>
        <w:tc>
          <w:tcPr>
            <w:tcW w:w="2126" w:type="dxa"/>
            <w:shd w:val="clear" w:color="auto" w:fill="F8FAFC"/>
            <w:tcMar>
              <w:top w:w="80" w:type="dxa"/>
              <w:left w:w="120" w:type="dxa"/>
              <w:bottom w:w="80" w:type="dxa"/>
              <w:right w:w="120" w:type="dxa"/>
            </w:tcMar>
            <w:vAlign w:val="center"/>
          </w:tcPr>
          <w:p w14:paraId="75C4F1E1" w14:textId="77777777" w:rsidR="00F51ECB" w:rsidRDefault="00434225">
            <w:pPr>
              <w:spacing w:after="40"/>
              <w:jc w:val="center"/>
            </w:pPr>
            <w:r>
              <w:rPr>
                <w:color w:val="000000"/>
                <w:sz w:val="20"/>
              </w:rPr>
              <w:t>FK -&gt; warehouses(id)</w:t>
            </w:r>
          </w:p>
        </w:tc>
        <w:tc>
          <w:tcPr>
            <w:tcW w:w="3268" w:type="dxa"/>
            <w:shd w:val="clear" w:color="auto" w:fill="F8FAFC"/>
            <w:tcMar>
              <w:top w:w="80" w:type="dxa"/>
              <w:left w:w="120" w:type="dxa"/>
              <w:bottom w:w="80" w:type="dxa"/>
              <w:right w:w="120" w:type="dxa"/>
            </w:tcMar>
            <w:vAlign w:val="center"/>
          </w:tcPr>
          <w:p w14:paraId="1F802F37" w14:textId="77777777" w:rsidR="00F51ECB" w:rsidRDefault="00434225">
            <w:pPr>
              <w:spacing w:after="40"/>
              <w:jc w:val="center"/>
            </w:pPr>
            <w:r>
              <w:rPr>
                <w:color w:val="000000"/>
                <w:sz w:val="20"/>
              </w:rPr>
              <w:t>Home depot where vehicle is currently stationed</w:t>
            </w:r>
          </w:p>
        </w:tc>
      </w:tr>
      <w:tr w:rsidR="00F51ECB" w14:paraId="1DC073A9" w14:textId="77777777" w:rsidTr="00C64D60">
        <w:trPr>
          <w:cantSplit/>
          <w:jc w:val="center"/>
        </w:trPr>
        <w:tc>
          <w:tcPr>
            <w:tcW w:w="1977" w:type="dxa"/>
            <w:shd w:val="clear" w:color="auto" w:fill="FFFFFF"/>
            <w:tcMar>
              <w:top w:w="80" w:type="dxa"/>
              <w:left w:w="120" w:type="dxa"/>
              <w:bottom w:w="80" w:type="dxa"/>
              <w:right w:w="120" w:type="dxa"/>
            </w:tcMar>
            <w:vAlign w:val="center"/>
          </w:tcPr>
          <w:p w14:paraId="7D7E86AC" w14:textId="77777777" w:rsidR="00F51ECB" w:rsidRDefault="00434225">
            <w:pPr>
              <w:spacing w:after="40"/>
              <w:jc w:val="center"/>
            </w:pPr>
            <w:r>
              <w:rPr>
                <w:color w:val="000000"/>
                <w:sz w:val="20"/>
              </w:rPr>
              <w:t>status</w:t>
            </w:r>
          </w:p>
        </w:tc>
        <w:tc>
          <w:tcPr>
            <w:tcW w:w="1701" w:type="dxa"/>
            <w:shd w:val="clear" w:color="auto" w:fill="FFFFFF"/>
            <w:tcMar>
              <w:top w:w="80" w:type="dxa"/>
              <w:left w:w="120" w:type="dxa"/>
              <w:bottom w:w="80" w:type="dxa"/>
              <w:right w:w="120" w:type="dxa"/>
            </w:tcMar>
            <w:vAlign w:val="center"/>
          </w:tcPr>
          <w:p w14:paraId="7A016B64" w14:textId="77777777" w:rsidR="00F51ECB" w:rsidRDefault="00434225">
            <w:pPr>
              <w:spacing w:after="40"/>
              <w:jc w:val="center"/>
            </w:pPr>
            <w:r>
              <w:rPr>
                <w:color w:val="000000"/>
                <w:sz w:val="20"/>
              </w:rPr>
              <w:t>VARCHAR(40)</w:t>
            </w:r>
          </w:p>
        </w:tc>
        <w:tc>
          <w:tcPr>
            <w:tcW w:w="2126" w:type="dxa"/>
            <w:shd w:val="clear" w:color="auto" w:fill="FFFFFF"/>
            <w:tcMar>
              <w:top w:w="80" w:type="dxa"/>
              <w:left w:w="120" w:type="dxa"/>
              <w:bottom w:w="80" w:type="dxa"/>
              <w:right w:w="120" w:type="dxa"/>
            </w:tcMar>
            <w:vAlign w:val="center"/>
          </w:tcPr>
          <w:p w14:paraId="2381E5B9" w14:textId="77777777" w:rsidR="00F51ECB" w:rsidRDefault="00434225">
            <w:pPr>
              <w:spacing w:after="40"/>
              <w:jc w:val="center"/>
            </w:pPr>
            <w:r>
              <w:rPr>
                <w:color w:val="000000"/>
                <w:sz w:val="20"/>
              </w:rPr>
              <w:t>NOT NULL, DEFAULT 'AVAILABLE'</w:t>
            </w:r>
          </w:p>
        </w:tc>
        <w:tc>
          <w:tcPr>
            <w:tcW w:w="3268" w:type="dxa"/>
            <w:shd w:val="clear" w:color="auto" w:fill="FFFFFF"/>
            <w:tcMar>
              <w:top w:w="80" w:type="dxa"/>
              <w:left w:w="120" w:type="dxa"/>
              <w:bottom w:w="80" w:type="dxa"/>
              <w:right w:w="120" w:type="dxa"/>
            </w:tcMar>
            <w:vAlign w:val="center"/>
          </w:tcPr>
          <w:p w14:paraId="4956B091" w14:textId="77777777" w:rsidR="00F51ECB" w:rsidRDefault="00434225">
            <w:pPr>
              <w:spacing w:after="40"/>
              <w:jc w:val="center"/>
            </w:pPr>
            <w:r>
              <w:rPr>
                <w:color w:val="000000"/>
                <w:sz w:val="20"/>
              </w:rPr>
              <w:t>Fleet status ('AVAILABLE', 'IN_TRANSIT', 'MAINTENANCE')</w:t>
            </w:r>
          </w:p>
        </w:tc>
      </w:tr>
      <w:tr w:rsidR="00F51ECB" w14:paraId="3DBEC542" w14:textId="77777777" w:rsidTr="00C64D60">
        <w:trPr>
          <w:cantSplit/>
          <w:jc w:val="center"/>
        </w:trPr>
        <w:tc>
          <w:tcPr>
            <w:tcW w:w="1977" w:type="dxa"/>
            <w:shd w:val="clear" w:color="auto" w:fill="F8FAFC"/>
            <w:tcMar>
              <w:top w:w="80" w:type="dxa"/>
              <w:left w:w="120" w:type="dxa"/>
              <w:bottom w:w="80" w:type="dxa"/>
              <w:right w:w="120" w:type="dxa"/>
            </w:tcMar>
            <w:vAlign w:val="center"/>
          </w:tcPr>
          <w:p w14:paraId="7B21CAB8" w14:textId="77777777" w:rsidR="00F51ECB" w:rsidRDefault="00434225">
            <w:pPr>
              <w:spacing w:after="40"/>
              <w:jc w:val="center"/>
            </w:pPr>
            <w:proofErr w:type="spellStart"/>
            <w:r>
              <w:rPr>
                <w:color w:val="000000"/>
                <w:sz w:val="20"/>
              </w:rPr>
              <w:t>fuel_efficiency_kmpl</w:t>
            </w:r>
            <w:proofErr w:type="spellEnd"/>
          </w:p>
        </w:tc>
        <w:tc>
          <w:tcPr>
            <w:tcW w:w="1701" w:type="dxa"/>
            <w:shd w:val="clear" w:color="auto" w:fill="F8FAFC"/>
            <w:tcMar>
              <w:top w:w="80" w:type="dxa"/>
              <w:left w:w="120" w:type="dxa"/>
              <w:bottom w:w="80" w:type="dxa"/>
              <w:right w:w="120" w:type="dxa"/>
            </w:tcMar>
            <w:vAlign w:val="center"/>
          </w:tcPr>
          <w:p w14:paraId="5A6AFB1D" w14:textId="77777777" w:rsidR="00F51ECB" w:rsidRDefault="00434225">
            <w:pPr>
              <w:spacing w:after="40"/>
              <w:jc w:val="center"/>
            </w:pPr>
            <w:r>
              <w:rPr>
                <w:color w:val="000000"/>
                <w:sz w:val="20"/>
              </w:rPr>
              <w:t>NUMERIC(5,2)</w:t>
            </w:r>
          </w:p>
        </w:tc>
        <w:tc>
          <w:tcPr>
            <w:tcW w:w="2126" w:type="dxa"/>
            <w:shd w:val="clear" w:color="auto" w:fill="F8FAFC"/>
            <w:tcMar>
              <w:top w:w="80" w:type="dxa"/>
              <w:left w:w="120" w:type="dxa"/>
              <w:bottom w:w="80" w:type="dxa"/>
              <w:right w:w="120" w:type="dxa"/>
            </w:tcMar>
            <w:vAlign w:val="center"/>
          </w:tcPr>
          <w:p w14:paraId="5530748E" w14:textId="77777777" w:rsidR="00F51ECB" w:rsidRDefault="00434225">
            <w:pPr>
              <w:spacing w:after="40"/>
              <w:jc w:val="center"/>
            </w:pPr>
            <w:r>
              <w:rPr>
                <w:color w:val="000000"/>
                <w:sz w:val="20"/>
              </w:rPr>
              <w:t>DEFAULT 6.50</w:t>
            </w:r>
          </w:p>
        </w:tc>
        <w:tc>
          <w:tcPr>
            <w:tcW w:w="3268" w:type="dxa"/>
            <w:shd w:val="clear" w:color="auto" w:fill="F8FAFC"/>
            <w:tcMar>
              <w:top w:w="80" w:type="dxa"/>
              <w:left w:w="120" w:type="dxa"/>
              <w:bottom w:w="80" w:type="dxa"/>
              <w:right w:w="120" w:type="dxa"/>
            </w:tcMar>
            <w:vAlign w:val="center"/>
          </w:tcPr>
          <w:p w14:paraId="3EF45071" w14:textId="77777777" w:rsidR="00F51ECB" w:rsidRDefault="00434225">
            <w:pPr>
              <w:spacing w:after="40"/>
              <w:jc w:val="center"/>
            </w:pPr>
            <w:r>
              <w:rPr>
                <w:color w:val="000000"/>
                <w:sz w:val="20"/>
              </w:rPr>
              <w:t>Fuel consumption rating in kilometers per liter</w:t>
            </w:r>
          </w:p>
        </w:tc>
      </w:tr>
      <w:tr w:rsidR="00F51ECB" w14:paraId="64A1B698" w14:textId="77777777" w:rsidTr="00C64D60">
        <w:trPr>
          <w:cantSplit/>
          <w:jc w:val="center"/>
        </w:trPr>
        <w:tc>
          <w:tcPr>
            <w:tcW w:w="1977" w:type="dxa"/>
            <w:shd w:val="clear" w:color="auto" w:fill="FFFFFF"/>
            <w:tcMar>
              <w:top w:w="80" w:type="dxa"/>
              <w:left w:w="120" w:type="dxa"/>
              <w:bottom w:w="80" w:type="dxa"/>
              <w:right w:w="120" w:type="dxa"/>
            </w:tcMar>
            <w:vAlign w:val="center"/>
          </w:tcPr>
          <w:p w14:paraId="5AA25662" w14:textId="77777777" w:rsidR="00F51ECB" w:rsidRDefault="00434225">
            <w:pPr>
              <w:spacing w:after="40"/>
              <w:jc w:val="center"/>
            </w:pPr>
            <w:proofErr w:type="spellStart"/>
            <w:r>
              <w:rPr>
                <w:color w:val="000000"/>
                <w:sz w:val="20"/>
              </w:rPr>
              <w:t>created_at</w:t>
            </w:r>
            <w:proofErr w:type="spellEnd"/>
          </w:p>
        </w:tc>
        <w:tc>
          <w:tcPr>
            <w:tcW w:w="1701" w:type="dxa"/>
            <w:shd w:val="clear" w:color="auto" w:fill="FFFFFF"/>
            <w:tcMar>
              <w:top w:w="80" w:type="dxa"/>
              <w:left w:w="120" w:type="dxa"/>
              <w:bottom w:w="80" w:type="dxa"/>
              <w:right w:w="120" w:type="dxa"/>
            </w:tcMar>
            <w:vAlign w:val="center"/>
          </w:tcPr>
          <w:p w14:paraId="20D8CC8A" w14:textId="77777777" w:rsidR="00F51ECB" w:rsidRDefault="00434225">
            <w:pPr>
              <w:spacing w:after="40"/>
              <w:jc w:val="center"/>
            </w:pPr>
            <w:r>
              <w:rPr>
                <w:color w:val="000000"/>
                <w:sz w:val="20"/>
              </w:rPr>
              <w:t>TIMESTAMPTZ</w:t>
            </w:r>
          </w:p>
        </w:tc>
        <w:tc>
          <w:tcPr>
            <w:tcW w:w="2126" w:type="dxa"/>
            <w:shd w:val="clear" w:color="auto" w:fill="FFFFFF"/>
            <w:tcMar>
              <w:top w:w="80" w:type="dxa"/>
              <w:left w:w="120" w:type="dxa"/>
              <w:bottom w:w="80" w:type="dxa"/>
              <w:right w:w="120" w:type="dxa"/>
            </w:tcMar>
            <w:vAlign w:val="center"/>
          </w:tcPr>
          <w:p w14:paraId="382B82EE" w14:textId="77777777" w:rsidR="00F51ECB" w:rsidRDefault="00434225">
            <w:pPr>
              <w:spacing w:after="40"/>
              <w:jc w:val="center"/>
            </w:pPr>
            <w:r>
              <w:rPr>
                <w:color w:val="000000"/>
                <w:sz w:val="20"/>
              </w:rPr>
              <w:t>DEFAULT NOW()</w:t>
            </w:r>
          </w:p>
        </w:tc>
        <w:tc>
          <w:tcPr>
            <w:tcW w:w="3268" w:type="dxa"/>
            <w:shd w:val="clear" w:color="auto" w:fill="FFFFFF"/>
            <w:tcMar>
              <w:top w:w="80" w:type="dxa"/>
              <w:left w:w="120" w:type="dxa"/>
              <w:bottom w:w="80" w:type="dxa"/>
              <w:right w:w="120" w:type="dxa"/>
            </w:tcMar>
            <w:vAlign w:val="center"/>
          </w:tcPr>
          <w:p w14:paraId="784AB229" w14:textId="77777777" w:rsidR="00F51ECB" w:rsidRDefault="00434225">
            <w:pPr>
              <w:spacing w:after="40"/>
              <w:jc w:val="center"/>
            </w:pPr>
            <w:r>
              <w:rPr>
                <w:color w:val="000000"/>
                <w:sz w:val="20"/>
              </w:rPr>
              <w:t>Asset registration timestamp</w:t>
            </w:r>
          </w:p>
        </w:tc>
      </w:tr>
    </w:tbl>
    <w:p w14:paraId="2AE6CE0C" w14:textId="77777777" w:rsidR="00F51ECB" w:rsidRDefault="00434225">
      <w:pPr>
        <w:keepNext/>
        <w:spacing w:before="240" w:after="80" w:line="360" w:lineRule="auto"/>
        <w:jc w:val="both"/>
      </w:pPr>
      <w:r>
        <w:rPr>
          <w:i/>
          <w:color w:val="000000"/>
          <w:sz w:val="24"/>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2A68912" w14:textId="77777777">
        <w:trPr>
          <w:cantSplit/>
          <w:tblHeader/>
          <w:jc w:val="center"/>
        </w:trPr>
        <w:tc>
          <w:tcPr>
            <w:tcW w:w="2016" w:type="dxa"/>
            <w:shd w:val="clear" w:color="auto" w:fill="F1F5F9"/>
            <w:tcMar>
              <w:top w:w="80" w:type="dxa"/>
              <w:left w:w="120" w:type="dxa"/>
              <w:bottom w:w="80" w:type="dxa"/>
              <w:right w:w="120" w:type="dxa"/>
            </w:tcMar>
            <w:vAlign w:val="center"/>
          </w:tcPr>
          <w:p w14:paraId="737B5A41" w14:textId="77777777" w:rsidR="00F51ECB" w:rsidRDefault="00434225">
            <w:pPr>
              <w:spacing w:after="40"/>
              <w:jc w:val="center"/>
            </w:pPr>
            <w:r>
              <w:rPr>
                <w:b/>
                <w:color w:val="000000"/>
                <w:sz w:val="21"/>
              </w:rPr>
              <w:t>ATTRIBUTE</w:t>
            </w:r>
          </w:p>
        </w:tc>
        <w:tc>
          <w:tcPr>
            <w:tcW w:w="1584" w:type="dxa"/>
            <w:shd w:val="clear" w:color="auto" w:fill="F1F5F9"/>
            <w:tcMar>
              <w:top w:w="80" w:type="dxa"/>
              <w:left w:w="120" w:type="dxa"/>
              <w:bottom w:w="80" w:type="dxa"/>
              <w:right w:w="120" w:type="dxa"/>
            </w:tcMar>
            <w:vAlign w:val="center"/>
          </w:tcPr>
          <w:p w14:paraId="5E425CC8" w14:textId="77777777" w:rsidR="00F51ECB" w:rsidRDefault="00434225">
            <w:pPr>
              <w:spacing w:after="40"/>
              <w:jc w:val="center"/>
            </w:pPr>
            <w:r>
              <w:rPr>
                <w:b/>
                <w:color w:val="000000"/>
                <w:sz w:val="21"/>
              </w:rPr>
              <w:t>DATA TYPE</w:t>
            </w:r>
          </w:p>
        </w:tc>
        <w:tc>
          <w:tcPr>
            <w:tcW w:w="2016" w:type="dxa"/>
            <w:shd w:val="clear" w:color="auto" w:fill="F1F5F9"/>
            <w:tcMar>
              <w:top w:w="80" w:type="dxa"/>
              <w:left w:w="120" w:type="dxa"/>
              <w:bottom w:w="80" w:type="dxa"/>
              <w:right w:w="120" w:type="dxa"/>
            </w:tcMar>
            <w:vAlign w:val="center"/>
          </w:tcPr>
          <w:p w14:paraId="32EE5786" w14:textId="77777777" w:rsidR="00F51ECB" w:rsidRDefault="00434225">
            <w:pPr>
              <w:spacing w:after="40"/>
              <w:jc w:val="center"/>
            </w:pPr>
            <w:r>
              <w:rPr>
                <w:b/>
                <w:color w:val="000000"/>
                <w:sz w:val="21"/>
              </w:rPr>
              <w:t>CONSTRAINTS</w:t>
            </w:r>
          </w:p>
        </w:tc>
        <w:tc>
          <w:tcPr>
            <w:tcW w:w="3456" w:type="dxa"/>
            <w:shd w:val="clear" w:color="auto" w:fill="F1F5F9"/>
            <w:tcMar>
              <w:top w:w="80" w:type="dxa"/>
              <w:left w:w="120" w:type="dxa"/>
              <w:bottom w:w="80" w:type="dxa"/>
              <w:right w:w="120" w:type="dxa"/>
            </w:tcMar>
            <w:vAlign w:val="center"/>
          </w:tcPr>
          <w:p w14:paraId="7CA0749C" w14:textId="77777777" w:rsidR="00F51ECB" w:rsidRDefault="00434225">
            <w:pPr>
              <w:spacing w:after="40"/>
              <w:jc w:val="center"/>
            </w:pPr>
            <w:r>
              <w:rPr>
                <w:b/>
                <w:color w:val="000000"/>
                <w:sz w:val="21"/>
              </w:rPr>
              <w:t>DESCRIPTION</w:t>
            </w:r>
          </w:p>
        </w:tc>
      </w:tr>
      <w:tr w:rsidR="00F51ECB" w14:paraId="1858F283" w14:textId="77777777">
        <w:trPr>
          <w:cantSplit/>
          <w:jc w:val="center"/>
        </w:trPr>
        <w:tc>
          <w:tcPr>
            <w:tcW w:w="2016" w:type="dxa"/>
            <w:shd w:val="clear" w:color="auto" w:fill="FFFFFF"/>
            <w:tcMar>
              <w:top w:w="80" w:type="dxa"/>
              <w:left w:w="120" w:type="dxa"/>
              <w:bottom w:w="80" w:type="dxa"/>
              <w:right w:w="120" w:type="dxa"/>
            </w:tcMar>
            <w:vAlign w:val="center"/>
          </w:tcPr>
          <w:p w14:paraId="39E54FE1" w14:textId="77777777" w:rsidR="00F51ECB" w:rsidRDefault="00434225">
            <w:pPr>
              <w:spacing w:after="40"/>
              <w:jc w:val="center"/>
            </w:pPr>
            <w:r>
              <w:rPr>
                <w:color w:val="000000"/>
                <w:sz w:val="20"/>
              </w:rPr>
              <w:t>id</w:t>
            </w:r>
          </w:p>
        </w:tc>
        <w:tc>
          <w:tcPr>
            <w:tcW w:w="1584" w:type="dxa"/>
            <w:shd w:val="clear" w:color="auto" w:fill="FFFFFF"/>
            <w:tcMar>
              <w:top w:w="80" w:type="dxa"/>
              <w:left w:w="120" w:type="dxa"/>
              <w:bottom w:w="80" w:type="dxa"/>
              <w:right w:w="120" w:type="dxa"/>
            </w:tcMar>
            <w:vAlign w:val="center"/>
          </w:tcPr>
          <w:p w14:paraId="2D364A80"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16D4C939"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shd w:val="clear" w:color="auto" w:fill="FFFFFF"/>
            <w:tcMar>
              <w:top w:w="80" w:type="dxa"/>
              <w:left w:w="120" w:type="dxa"/>
              <w:bottom w:w="80" w:type="dxa"/>
              <w:right w:w="120" w:type="dxa"/>
            </w:tcMar>
            <w:vAlign w:val="center"/>
          </w:tcPr>
          <w:p w14:paraId="7C385670" w14:textId="77777777" w:rsidR="00F51ECB" w:rsidRDefault="00434225">
            <w:pPr>
              <w:spacing w:after="40"/>
              <w:jc w:val="center"/>
            </w:pPr>
            <w:r>
              <w:rPr>
                <w:color w:val="000000"/>
                <w:sz w:val="20"/>
              </w:rPr>
              <w:t>Unique identifier for customer fulfillment request</w:t>
            </w:r>
          </w:p>
        </w:tc>
      </w:tr>
      <w:tr w:rsidR="00F51ECB" w14:paraId="75C886E6" w14:textId="77777777">
        <w:trPr>
          <w:cantSplit/>
          <w:jc w:val="center"/>
        </w:trPr>
        <w:tc>
          <w:tcPr>
            <w:tcW w:w="2016" w:type="dxa"/>
            <w:shd w:val="clear" w:color="auto" w:fill="F8FAFC"/>
            <w:tcMar>
              <w:top w:w="80" w:type="dxa"/>
              <w:left w:w="120" w:type="dxa"/>
              <w:bottom w:w="80" w:type="dxa"/>
              <w:right w:w="120" w:type="dxa"/>
            </w:tcMar>
            <w:vAlign w:val="center"/>
          </w:tcPr>
          <w:p w14:paraId="275C4DC1" w14:textId="77777777" w:rsidR="00F51ECB" w:rsidRDefault="00434225">
            <w:pPr>
              <w:spacing w:after="40"/>
              <w:jc w:val="center"/>
            </w:pPr>
            <w:proofErr w:type="spellStart"/>
            <w:r>
              <w:rPr>
                <w:color w:val="000000"/>
                <w:sz w:val="20"/>
              </w:rPr>
              <w:t>order_number</w:t>
            </w:r>
            <w:proofErr w:type="spellEnd"/>
          </w:p>
        </w:tc>
        <w:tc>
          <w:tcPr>
            <w:tcW w:w="1584" w:type="dxa"/>
            <w:shd w:val="clear" w:color="auto" w:fill="F8FAFC"/>
            <w:tcMar>
              <w:top w:w="80" w:type="dxa"/>
              <w:left w:w="120" w:type="dxa"/>
              <w:bottom w:w="80" w:type="dxa"/>
              <w:right w:w="120" w:type="dxa"/>
            </w:tcMar>
            <w:vAlign w:val="center"/>
          </w:tcPr>
          <w:p w14:paraId="1B1FA781" w14:textId="77777777" w:rsidR="00F51ECB" w:rsidRDefault="00434225">
            <w:pPr>
              <w:spacing w:after="40"/>
              <w:jc w:val="center"/>
            </w:pPr>
            <w:r>
              <w:rPr>
                <w:color w:val="000000"/>
                <w:sz w:val="20"/>
              </w:rPr>
              <w:t>VARCHAR(50)</w:t>
            </w:r>
          </w:p>
        </w:tc>
        <w:tc>
          <w:tcPr>
            <w:tcW w:w="2016" w:type="dxa"/>
            <w:shd w:val="clear" w:color="auto" w:fill="F8FAFC"/>
            <w:tcMar>
              <w:top w:w="80" w:type="dxa"/>
              <w:left w:w="120" w:type="dxa"/>
              <w:bottom w:w="80" w:type="dxa"/>
              <w:right w:w="120" w:type="dxa"/>
            </w:tcMar>
            <w:vAlign w:val="center"/>
          </w:tcPr>
          <w:p w14:paraId="2869B0CB" w14:textId="77777777" w:rsidR="00F51ECB" w:rsidRDefault="00434225">
            <w:pPr>
              <w:spacing w:after="40"/>
              <w:jc w:val="center"/>
            </w:pPr>
            <w:r>
              <w:rPr>
                <w:color w:val="000000"/>
                <w:sz w:val="20"/>
              </w:rPr>
              <w:t>NOT NULL, UNIQUE</w:t>
            </w:r>
          </w:p>
        </w:tc>
        <w:tc>
          <w:tcPr>
            <w:tcW w:w="3456" w:type="dxa"/>
            <w:shd w:val="clear" w:color="auto" w:fill="F8FAFC"/>
            <w:tcMar>
              <w:top w:w="80" w:type="dxa"/>
              <w:left w:w="120" w:type="dxa"/>
              <w:bottom w:w="80" w:type="dxa"/>
              <w:right w:w="120" w:type="dxa"/>
            </w:tcMar>
            <w:vAlign w:val="center"/>
          </w:tcPr>
          <w:p w14:paraId="79B026AC" w14:textId="77777777" w:rsidR="00F51ECB" w:rsidRDefault="00434225">
            <w:pPr>
              <w:spacing w:after="40"/>
              <w:jc w:val="center"/>
            </w:pPr>
            <w:r>
              <w:rPr>
                <w:color w:val="000000"/>
                <w:sz w:val="20"/>
              </w:rPr>
              <w:t>Tracking code format 'ORD-YYYYMMDD-XXXXX'</w:t>
            </w:r>
          </w:p>
        </w:tc>
      </w:tr>
      <w:tr w:rsidR="00F51ECB" w14:paraId="754C03BB" w14:textId="77777777">
        <w:trPr>
          <w:cantSplit/>
          <w:jc w:val="center"/>
        </w:trPr>
        <w:tc>
          <w:tcPr>
            <w:tcW w:w="2016" w:type="dxa"/>
            <w:shd w:val="clear" w:color="auto" w:fill="FFFFFF"/>
            <w:tcMar>
              <w:top w:w="80" w:type="dxa"/>
              <w:left w:w="120" w:type="dxa"/>
              <w:bottom w:w="80" w:type="dxa"/>
              <w:right w:w="120" w:type="dxa"/>
            </w:tcMar>
            <w:vAlign w:val="center"/>
          </w:tcPr>
          <w:p w14:paraId="28EC0D7B" w14:textId="77777777" w:rsidR="00F51ECB" w:rsidRDefault="00434225">
            <w:pPr>
              <w:spacing w:after="40"/>
              <w:jc w:val="center"/>
            </w:pPr>
            <w:proofErr w:type="spellStart"/>
            <w:r>
              <w:rPr>
                <w:color w:val="000000"/>
                <w:sz w:val="20"/>
              </w:rPr>
              <w:t>destination_id</w:t>
            </w:r>
            <w:proofErr w:type="spellEnd"/>
          </w:p>
        </w:tc>
        <w:tc>
          <w:tcPr>
            <w:tcW w:w="1584" w:type="dxa"/>
            <w:shd w:val="clear" w:color="auto" w:fill="FFFFFF"/>
            <w:tcMar>
              <w:top w:w="80" w:type="dxa"/>
              <w:left w:w="120" w:type="dxa"/>
              <w:bottom w:w="80" w:type="dxa"/>
              <w:right w:w="120" w:type="dxa"/>
            </w:tcMar>
            <w:vAlign w:val="center"/>
          </w:tcPr>
          <w:p w14:paraId="02CDFF21"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33C1477E" w14:textId="77777777" w:rsidR="00F51ECB" w:rsidRDefault="00434225">
            <w:pPr>
              <w:spacing w:after="40"/>
              <w:jc w:val="center"/>
            </w:pPr>
            <w:r>
              <w:rPr>
                <w:color w:val="000000"/>
                <w:sz w:val="20"/>
              </w:rPr>
              <w:t>NOT NULL, FK -&gt; locations(id)</w:t>
            </w:r>
          </w:p>
        </w:tc>
        <w:tc>
          <w:tcPr>
            <w:tcW w:w="3456" w:type="dxa"/>
            <w:shd w:val="clear" w:color="auto" w:fill="FFFFFF"/>
            <w:tcMar>
              <w:top w:w="80" w:type="dxa"/>
              <w:left w:w="120" w:type="dxa"/>
              <w:bottom w:w="80" w:type="dxa"/>
              <w:right w:w="120" w:type="dxa"/>
            </w:tcMar>
            <w:vAlign w:val="center"/>
          </w:tcPr>
          <w:p w14:paraId="18E07097" w14:textId="77777777" w:rsidR="00F51ECB" w:rsidRDefault="00434225">
            <w:pPr>
              <w:spacing w:after="40"/>
              <w:jc w:val="center"/>
            </w:pPr>
            <w:r>
              <w:rPr>
                <w:color w:val="000000"/>
                <w:sz w:val="20"/>
              </w:rPr>
              <w:t>Delivery destination where cargo is to be received</w:t>
            </w:r>
          </w:p>
        </w:tc>
      </w:tr>
      <w:tr w:rsidR="00F51ECB" w14:paraId="143ED419" w14:textId="77777777">
        <w:trPr>
          <w:cantSplit/>
          <w:jc w:val="center"/>
        </w:trPr>
        <w:tc>
          <w:tcPr>
            <w:tcW w:w="2016" w:type="dxa"/>
            <w:shd w:val="clear" w:color="auto" w:fill="F8FAFC"/>
            <w:tcMar>
              <w:top w:w="80" w:type="dxa"/>
              <w:left w:w="120" w:type="dxa"/>
              <w:bottom w:w="80" w:type="dxa"/>
              <w:right w:w="120" w:type="dxa"/>
            </w:tcMar>
            <w:vAlign w:val="center"/>
          </w:tcPr>
          <w:p w14:paraId="00380397" w14:textId="77777777" w:rsidR="00F51ECB" w:rsidRDefault="00434225">
            <w:pPr>
              <w:spacing w:after="40"/>
              <w:jc w:val="center"/>
            </w:pPr>
            <w:r>
              <w:rPr>
                <w:color w:val="000000"/>
                <w:sz w:val="20"/>
              </w:rPr>
              <w:t>status</w:t>
            </w:r>
          </w:p>
        </w:tc>
        <w:tc>
          <w:tcPr>
            <w:tcW w:w="1584" w:type="dxa"/>
            <w:shd w:val="clear" w:color="auto" w:fill="F8FAFC"/>
            <w:tcMar>
              <w:top w:w="80" w:type="dxa"/>
              <w:left w:w="120" w:type="dxa"/>
              <w:bottom w:w="80" w:type="dxa"/>
              <w:right w:w="120" w:type="dxa"/>
            </w:tcMar>
            <w:vAlign w:val="center"/>
          </w:tcPr>
          <w:p w14:paraId="7FEE65A2" w14:textId="77777777" w:rsidR="00F51ECB" w:rsidRDefault="00434225">
            <w:pPr>
              <w:spacing w:after="40"/>
              <w:jc w:val="center"/>
            </w:pPr>
            <w:r>
              <w:rPr>
                <w:color w:val="000000"/>
                <w:sz w:val="20"/>
              </w:rPr>
              <w:t>VARCHAR(40)</w:t>
            </w:r>
          </w:p>
        </w:tc>
        <w:tc>
          <w:tcPr>
            <w:tcW w:w="2016" w:type="dxa"/>
            <w:shd w:val="clear" w:color="auto" w:fill="F8FAFC"/>
            <w:tcMar>
              <w:top w:w="80" w:type="dxa"/>
              <w:left w:w="120" w:type="dxa"/>
              <w:bottom w:w="80" w:type="dxa"/>
              <w:right w:w="120" w:type="dxa"/>
            </w:tcMar>
            <w:vAlign w:val="center"/>
          </w:tcPr>
          <w:p w14:paraId="77BDF761" w14:textId="77777777" w:rsidR="00F51ECB" w:rsidRDefault="00434225">
            <w:pPr>
              <w:spacing w:after="40"/>
              <w:jc w:val="center"/>
            </w:pPr>
            <w:r>
              <w:rPr>
                <w:color w:val="000000"/>
                <w:sz w:val="20"/>
              </w:rPr>
              <w:t>NOT NULL, DEFAULT 'PENDING'</w:t>
            </w:r>
          </w:p>
        </w:tc>
        <w:tc>
          <w:tcPr>
            <w:tcW w:w="3456" w:type="dxa"/>
            <w:shd w:val="clear" w:color="auto" w:fill="F8FAFC"/>
            <w:tcMar>
              <w:top w:w="80" w:type="dxa"/>
              <w:left w:w="120" w:type="dxa"/>
              <w:bottom w:w="80" w:type="dxa"/>
              <w:right w:w="120" w:type="dxa"/>
            </w:tcMar>
            <w:vAlign w:val="center"/>
          </w:tcPr>
          <w:p w14:paraId="4DC8324F" w14:textId="77777777" w:rsidR="00F51ECB" w:rsidRDefault="00434225">
            <w:pPr>
              <w:spacing w:after="40"/>
              <w:jc w:val="center"/>
            </w:pPr>
            <w:r>
              <w:rPr>
                <w:color w:val="000000"/>
                <w:sz w:val="20"/>
              </w:rPr>
              <w:t>Lifecycle state: PENDING, IN_TRANSIT, DELIVERED, CANCELLED</w:t>
            </w:r>
          </w:p>
        </w:tc>
      </w:tr>
      <w:tr w:rsidR="00F51ECB" w14:paraId="057B24D0" w14:textId="77777777">
        <w:trPr>
          <w:cantSplit/>
          <w:jc w:val="center"/>
        </w:trPr>
        <w:tc>
          <w:tcPr>
            <w:tcW w:w="2016" w:type="dxa"/>
            <w:shd w:val="clear" w:color="auto" w:fill="FFFFFF"/>
            <w:tcMar>
              <w:top w:w="80" w:type="dxa"/>
              <w:left w:w="120" w:type="dxa"/>
              <w:bottom w:w="80" w:type="dxa"/>
              <w:right w:w="120" w:type="dxa"/>
            </w:tcMar>
            <w:vAlign w:val="center"/>
          </w:tcPr>
          <w:p w14:paraId="495B7CED" w14:textId="77777777" w:rsidR="00F51ECB" w:rsidRDefault="00434225">
            <w:pPr>
              <w:spacing w:after="40"/>
              <w:jc w:val="center"/>
            </w:pPr>
            <w:r>
              <w:rPr>
                <w:color w:val="000000"/>
                <w:sz w:val="20"/>
              </w:rPr>
              <w:t>priority</w:t>
            </w:r>
          </w:p>
        </w:tc>
        <w:tc>
          <w:tcPr>
            <w:tcW w:w="1584" w:type="dxa"/>
            <w:shd w:val="clear" w:color="auto" w:fill="FFFFFF"/>
            <w:tcMar>
              <w:top w:w="80" w:type="dxa"/>
              <w:left w:w="120" w:type="dxa"/>
              <w:bottom w:w="80" w:type="dxa"/>
              <w:right w:w="120" w:type="dxa"/>
            </w:tcMar>
            <w:vAlign w:val="center"/>
          </w:tcPr>
          <w:p w14:paraId="55D472A1" w14:textId="77777777" w:rsidR="00F51ECB" w:rsidRDefault="00434225">
            <w:pPr>
              <w:spacing w:after="40"/>
              <w:jc w:val="center"/>
            </w:pPr>
            <w:r>
              <w:rPr>
                <w:color w:val="000000"/>
                <w:sz w:val="20"/>
              </w:rPr>
              <w:t>VARCHAR(20)</w:t>
            </w:r>
          </w:p>
        </w:tc>
        <w:tc>
          <w:tcPr>
            <w:tcW w:w="2016" w:type="dxa"/>
            <w:shd w:val="clear" w:color="auto" w:fill="FFFFFF"/>
            <w:tcMar>
              <w:top w:w="80" w:type="dxa"/>
              <w:left w:w="120" w:type="dxa"/>
              <w:bottom w:w="80" w:type="dxa"/>
              <w:right w:w="120" w:type="dxa"/>
            </w:tcMar>
            <w:vAlign w:val="center"/>
          </w:tcPr>
          <w:p w14:paraId="523E5EDB" w14:textId="77777777" w:rsidR="00F51ECB" w:rsidRDefault="00434225">
            <w:pPr>
              <w:spacing w:after="40"/>
              <w:jc w:val="center"/>
            </w:pPr>
            <w:r>
              <w:rPr>
                <w:color w:val="000000"/>
                <w:sz w:val="20"/>
              </w:rPr>
              <w:t>NOT NULL, DEFAULT 'NORMAL'</w:t>
            </w:r>
          </w:p>
        </w:tc>
        <w:tc>
          <w:tcPr>
            <w:tcW w:w="3456" w:type="dxa"/>
            <w:shd w:val="clear" w:color="auto" w:fill="FFFFFF"/>
            <w:tcMar>
              <w:top w:w="80" w:type="dxa"/>
              <w:left w:w="120" w:type="dxa"/>
              <w:bottom w:w="80" w:type="dxa"/>
              <w:right w:w="120" w:type="dxa"/>
            </w:tcMar>
            <w:vAlign w:val="center"/>
          </w:tcPr>
          <w:p w14:paraId="3DC9E5A1" w14:textId="77777777" w:rsidR="00F51ECB" w:rsidRDefault="00434225">
            <w:pPr>
              <w:spacing w:after="40"/>
              <w:jc w:val="center"/>
            </w:pPr>
            <w:r>
              <w:rPr>
                <w:color w:val="000000"/>
                <w:sz w:val="20"/>
              </w:rPr>
              <w:t>Order urgency: LOW, NORMAL, HIGH, URGENT</w:t>
            </w:r>
          </w:p>
        </w:tc>
      </w:tr>
      <w:tr w:rsidR="00F51ECB" w14:paraId="108C04EA" w14:textId="77777777">
        <w:trPr>
          <w:cantSplit/>
          <w:jc w:val="center"/>
        </w:trPr>
        <w:tc>
          <w:tcPr>
            <w:tcW w:w="2016" w:type="dxa"/>
            <w:shd w:val="clear" w:color="auto" w:fill="F8FAFC"/>
            <w:tcMar>
              <w:top w:w="80" w:type="dxa"/>
              <w:left w:w="120" w:type="dxa"/>
              <w:bottom w:w="80" w:type="dxa"/>
              <w:right w:w="120" w:type="dxa"/>
            </w:tcMar>
            <w:vAlign w:val="center"/>
          </w:tcPr>
          <w:p w14:paraId="603FF270" w14:textId="77777777" w:rsidR="00F51ECB" w:rsidRDefault="00434225">
            <w:pPr>
              <w:spacing w:after="40"/>
              <w:jc w:val="center"/>
            </w:pPr>
            <w:proofErr w:type="spellStart"/>
            <w:r>
              <w:rPr>
                <w:color w:val="000000"/>
                <w:sz w:val="20"/>
              </w:rPr>
              <w:t>total_amount</w:t>
            </w:r>
            <w:proofErr w:type="spellEnd"/>
          </w:p>
        </w:tc>
        <w:tc>
          <w:tcPr>
            <w:tcW w:w="1584" w:type="dxa"/>
            <w:shd w:val="clear" w:color="auto" w:fill="F8FAFC"/>
            <w:tcMar>
              <w:top w:w="80" w:type="dxa"/>
              <w:left w:w="120" w:type="dxa"/>
              <w:bottom w:w="80" w:type="dxa"/>
              <w:right w:w="120" w:type="dxa"/>
            </w:tcMar>
            <w:vAlign w:val="center"/>
          </w:tcPr>
          <w:p w14:paraId="10449958" w14:textId="77777777" w:rsidR="00F51ECB" w:rsidRDefault="00434225">
            <w:pPr>
              <w:spacing w:after="40"/>
              <w:jc w:val="center"/>
            </w:pPr>
            <w:r>
              <w:rPr>
                <w:color w:val="000000"/>
                <w:sz w:val="20"/>
              </w:rPr>
              <w:t>NUMERIC(12,2)</w:t>
            </w:r>
          </w:p>
        </w:tc>
        <w:tc>
          <w:tcPr>
            <w:tcW w:w="2016" w:type="dxa"/>
            <w:shd w:val="clear" w:color="auto" w:fill="F8FAFC"/>
            <w:tcMar>
              <w:top w:w="80" w:type="dxa"/>
              <w:left w:w="120" w:type="dxa"/>
              <w:bottom w:w="80" w:type="dxa"/>
              <w:right w:w="120" w:type="dxa"/>
            </w:tcMar>
            <w:vAlign w:val="center"/>
          </w:tcPr>
          <w:p w14:paraId="32BB729A" w14:textId="77777777" w:rsidR="00F51ECB" w:rsidRDefault="00434225">
            <w:pPr>
              <w:spacing w:after="40"/>
              <w:jc w:val="center"/>
            </w:pPr>
            <w:r>
              <w:rPr>
                <w:color w:val="000000"/>
                <w:sz w:val="20"/>
              </w:rPr>
              <w:t>NOT NULL, DEFAULT 0.00</w:t>
            </w:r>
          </w:p>
        </w:tc>
        <w:tc>
          <w:tcPr>
            <w:tcW w:w="3456" w:type="dxa"/>
            <w:shd w:val="clear" w:color="auto" w:fill="F8FAFC"/>
            <w:tcMar>
              <w:top w:w="80" w:type="dxa"/>
              <w:left w:w="120" w:type="dxa"/>
              <w:bottom w:w="80" w:type="dxa"/>
              <w:right w:w="120" w:type="dxa"/>
            </w:tcMar>
            <w:vAlign w:val="center"/>
          </w:tcPr>
          <w:p w14:paraId="5C28492C" w14:textId="77777777" w:rsidR="00F51ECB" w:rsidRDefault="00434225">
            <w:pPr>
              <w:spacing w:after="40"/>
              <w:jc w:val="center"/>
            </w:pPr>
            <w:r>
              <w:rPr>
                <w:color w:val="000000"/>
                <w:sz w:val="20"/>
              </w:rPr>
              <w:t>Total financial valuation of all order line items</w:t>
            </w:r>
          </w:p>
        </w:tc>
      </w:tr>
      <w:tr w:rsidR="00F51ECB" w14:paraId="79B58CC1" w14:textId="77777777">
        <w:trPr>
          <w:cantSplit/>
          <w:jc w:val="center"/>
        </w:trPr>
        <w:tc>
          <w:tcPr>
            <w:tcW w:w="2016" w:type="dxa"/>
            <w:shd w:val="clear" w:color="auto" w:fill="FFFFFF"/>
            <w:tcMar>
              <w:top w:w="80" w:type="dxa"/>
              <w:left w:w="120" w:type="dxa"/>
              <w:bottom w:w="80" w:type="dxa"/>
              <w:right w:w="120" w:type="dxa"/>
            </w:tcMar>
            <w:vAlign w:val="center"/>
          </w:tcPr>
          <w:p w14:paraId="66A53602" w14:textId="77777777" w:rsidR="00F51ECB" w:rsidRDefault="00434225">
            <w:pPr>
              <w:spacing w:after="40"/>
              <w:jc w:val="center"/>
            </w:pPr>
            <w:proofErr w:type="spellStart"/>
            <w:r>
              <w:rPr>
                <w:color w:val="000000"/>
                <w:sz w:val="20"/>
              </w:rPr>
              <w:lastRenderedPageBreak/>
              <w:t>created_at</w:t>
            </w:r>
            <w:proofErr w:type="spellEnd"/>
          </w:p>
        </w:tc>
        <w:tc>
          <w:tcPr>
            <w:tcW w:w="1584" w:type="dxa"/>
            <w:shd w:val="clear" w:color="auto" w:fill="FFFFFF"/>
            <w:tcMar>
              <w:top w:w="80" w:type="dxa"/>
              <w:left w:w="120" w:type="dxa"/>
              <w:bottom w:w="80" w:type="dxa"/>
              <w:right w:w="120" w:type="dxa"/>
            </w:tcMar>
            <w:vAlign w:val="center"/>
          </w:tcPr>
          <w:p w14:paraId="6B15E2FC" w14:textId="77777777" w:rsidR="00F51ECB" w:rsidRDefault="00434225">
            <w:pPr>
              <w:spacing w:after="40"/>
              <w:jc w:val="center"/>
            </w:pPr>
            <w:r>
              <w:rPr>
                <w:color w:val="000000"/>
                <w:sz w:val="20"/>
              </w:rPr>
              <w:t>TIMESTAMPTZ</w:t>
            </w:r>
          </w:p>
        </w:tc>
        <w:tc>
          <w:tcPr>
            <w:tcW w:w="2016" w:type="dxa"/>
            <w:shd w:val="clear" w:color="auto" w:fill="FFFFFF"/>
            <w:tcMar>
              <w:top w:w="80" w:type="dxa"/>
              <w:left w:w="120" w:type="dxa"/>
              <w:bottom w:w="80" w:type="dxa"/>
              <w:right w:w="120" w:type="dxa"/>
            </w:tcMar>
            <w:vAlign w:val="center"/>
          </w:tcPr>
          <w:p w14:paraId="41B1CBD7" w14:textId="77777777" w:rsidR="00F51ECB" w:rsidRDefault="00434225">
            <w:pPr>
              <w:spacing w:after="40"/>
              <w:jc w:val="center"/>
            </w:pPr>
            <w:r>
              <w:rPr>
                <w:color w:val="000000"/>
                <w:sz w:val="20"/>
              </w:rPr>
              <w:t>DEFAULT NOW()</w:t>
            </w:r>
          </w:p>
        </w:tc>
        <w:tc>
          <w:tcPr>
            <w:tcW w:w="3456" w:type="dxa"/>
            <w:shd w:val="clear" w:color="auto" w:fill="FFFFFF"/>
            <w:tcMar>
              <w:top w:w="80" w:type="dxa"/>
              <w:left w:w="120" w:type="dxa"/>
              <w:bottom w:w="80" w:type="dxa"/>
              <w:right w:w="120" w:type="dxa"/>
            </w:tcMar>
            <w:vAlign w:val="center"/>
          </w:tcPr>
          <w:p w14:paraId="5CE5DF54" w14:textId="77777777" w:rsidR="00F51ECB" w:rsidRDefault="00434225">
            <w:pPr>
              <w:spacing w:after="40"/>
              <w:jc w:val="center"/>
            </w:pPr>
            <w:r>
              <w:rPr>
                <w:color w:val="000000"/>
                <w:sz w:val="20"/>
              </w:rPr>
              <w:t>Order placement timestamp</w:t>
            </w:r>
          </w:p>
        </w:tc>
      </w:tr>
    </w:tbl>
    <w:p w14:paraId="44E5AFE4" w14:textId="77777777" w:rsidR="00F51ECB" w:rsidRDefault="00434225">
      <w:pPr>
        <w:keepNext/>
        <w:spacing w:before="240" w:after="80" w:line="360" w:lineRule="auto"/>
        <w:jc w:val="both"/>
      </w:pPr>
      <w:r>
        <w:rPr>
          <w:i/>
          <w:color w:val="000000"/>
          <w:sz w:val="24"/>
        </w:rPr>
        <w:t>Table 3.7: Order Item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01"/>
        <w:gridCol w:w="2080"/>
        <w:gridCol w:w="3456"/>
      </w:tblGrid>
      <w:tr w:rsidR="00F51ECB" w14:paraId="71A787DC"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3A998755" w14:textId="77777777" w:rsidR="00F51ECB" w:rsidRDefault="00434225">
            <w:pPr>
              <w:spacing w:after="40"/>
              <w:jc w:val="center"/>
            </w:pPr>
            <w:r>
              <w:rPr>
                <w:b/>
                <w:color w:val="000000"/>
                <w:sz w:val="21"/>
              </w:rPr>
              <w:t>ATTRIBUTE</w:t>
            </w:r>
          </w:p>
        </w:tc>
        <w:tc>
          <w:tcPr>
            <w:tcW w:w="1701" w:type="dxa"/>
            <w:shd w:val="clear" w:color="auto" w:fill="F1F5F9"/>
            <w:tcMar>
              <w:top w:w="80" w:type="dxa"/>
              <w:left w:w="120" w:type="dxa"/>
              <w:bottom w:w="80" w:type="dxa"/>
              <w:right w:w="120" w:type="dxa"/>
            </w:tcMar>
            <w:vAlign w:val="center"/>
          </w:tcPr>
          <w:p w14:paraId="2EE9A8FD" w14:textId="77777777" w:rsidR="00F51ECB" w:rsidRDefault="00434225">
            <w:pPr>
              <w:spacing w:after="40"/>
              <w:jc w:val="center"/>
            </w:pPr>
            <w:r>
              <w:rPr>
                <w:b/>
                <w:color w:val="000000"/>
                <w:sz w:val="21"/>
              </w:rPr>
              <w:t>DATA TYPE</w:t>
            </w:r>
          </w:p>
        </w:tc>
        <w:tc>
          <w:tcPr>
            <w:tcW w:w="2080" w:type="dxa"/>
            <w:shd w:val="clear" w:color="auto" w:fill="F1F5F9"/>
            <w:tcMar>
              <w:top w:w="80" w:type="dxa"/>
              <w:left w:w="120" w:type="dxa"/>
              <w:bottom w:w="80" w:type="dxa"/>
              <w:right w:w="120" w:type="dxa"/>
            </w:tcMar>
            <w:vAlign w:val="center"/>
          </w:tcPr>
          <w:p w14:paraId="5504B4F8" w14:textId="77777777" w:rsidR="00F51ECB" w:rsidRDefault="00434225">
            <w:pPr>
              <w:spacing w:after="40"/>
              <w:jc w:val="center"/>
            </w:pPr>
            <w:r>
              <w:rPr>
                <w:b/>
                <w:color w:val="000000"/>
                <w:sz w:val="21"/>
              </w:rPr>
              <w:t>CONSTRAINTS</w:t>
            </w:r>
          </w:p>
        </w:tc>
        <w:tc>
          <w:tcPr>
            <w:tcW w:w="3456" w:type="dxa"/>
            <w:shd w:val="clear" w:color="auto" w:fill="F1F5F9"/>
            <w:tcMar>
              <w:top w:w="80" w:type="dxa"/>
              <w:left w:w="120" w:type="dxa"/>
              <w:bottom w:w="80" w:type="dxa"/>
              <w:right w:w="120" w:type="dxa"/>
            </w:tcMar>
            <w:vAlign w:val="center"/>
          </w:tcPr>
          <w:p w14:paraId="309F7DBD" w14:textId="77777777" w:rsidR="00F51ECB" w:rsidRDefault="00434225">
            <w:pPr>
              <w:spacing w:after="40"/>
              <w:jc w:val="center"/>
            </w:pPr>
            <w:r>
              <w:rPr>
                <w:b/>
                <w:color w:val="000000"/>
                <w:sz w:val="21"/>
              </w:rPr>
              <w:t>DESCRIPTION</w:t>
            </w:r>
          </w:p>
        </w:tc>
      </w:tr>
      <w:tr w:rsidR="00F51ECB" w14:paraId="4B9D8B46" w14:textId="77777777" w:rsidTr="00C64D60">
        <w:trPr>
          <w:cantSplit/>
          <w:jc w:val="center"/>
        </w:trPr>
        <w:tc>
          <w:tcPr>
            <w:tcW w:w="1835" w:type="dxa"/>
            <w:shd w:val="clear" w:color="auto" w:fill="FFFFFF"/>
            <w:tcMar>
              <w:top w:w="80" w:type="dxa"/>
              <w:left w:w="120" w:type="dxa"/>
              <w:bottom w:w="80" w:type="dxa"/>
              <w:right w:w="120" w:type="dxa"/>
            </w:tcMar>
            <w:vAlign w:val="center"/>
          </w:tcPr>
          <w:p w14:paraId="4313F8B6" w14:textId="77777777" w:rsidR="00F51ECB" w:rsidRDefault="00434225">
            <w:pPr>
              <w:spacing w:after="40"/>
              <w:jc w:val="center"/>
            </w:pPr>
            <w:r>
              <w:rPr>
                <w:color w:val="000000"/>
                <w:sz w:val="20"/>
              </w:rPr>
              <w:t>id</w:t>
            </w:r>
          </w:p>
        </w:tc>
        <w:tc>
          <w:tcPr>
            <w:tcW w:w="1701" w:type="dxa"/>
            <w:shd w:val="clear" w:color="auto" w:fill="FFFFFF"/>
            <w:tcMar>
              <w:top w:w="80" w:type="dxa"/>
              <w:left w:w="120" w:type="dxa"/>
              <w:bottom w:w="80" w:type="dxa"/>
              <w:right w:w="120" w:type="dxa"/>
            </w:tcMar>
            <w:vAlign w:val="center"/>
          </w:tcPr>
          <w:p w14:paraId="70392645" w14:textId="77777777" w:rsidR="00F51ECB" w:rsidRDefault="00434225">
            <w:pPr>
              <w:spacing w:after="40"/>
              <w:jc w:val="center"/>
            </w:pPr>
            <w:r>
              <w:rPr>
                <w:color w:val="000000"/>
                <w:sz w:val="20"/>
              </w:rPr>
              <w:t>UUID</w:t>
            </w:r>
          </w:p>
        </w:tc>
        <w:tc>
          <w:tcPr>
            <w:tcW w:w="2080" w:type="dxa"/>
            <w:shd w:val="clear" w:color="auto" w:fill="FFFFFF"/>
            <w:tcMar>
              <w:top w:w="80" w:type="dxa"/>
              <w:left w:w="120" w:type="dxa"/>
              <w:bottom w:w="80" w:type="dxa"/>
              <w:right w:w="120" w:type="dxa"/>
            </w:tcMar>
            <w:vAlign w:val="center"/>
          </w:tcPr>
          <w:p w14:paraId="5B7E2232"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shd w:val="clear" w:color="auto" w:fill="FFFFFF"/>
            <w:tcMar>
              <w:top w:w="80" w:type="dxa"/>
              <w:left w:w="120" w:type="dxa"/>
              <w:bottom w:w="80" w:type="dxa"/>
              <w:right w:w="120" w:type="dxa"/>
            </w:tcMar>
            <w:vAlign w:val="center"/>
          </w:tcPr>
          <w:p w14:paraId="10F2BF32" w14:textId="77777777" w:rsidR="00F51ECB" w:rsidRDefault="00434225">
            <w:pPr>
              <w:spacing w:after="40"/>
              <w:jc w:val="center"/>
            </w:pPr>
            <w:r>
              <w:rPr>
                <w:color w:val="000000"/>
                <w:sz w:val="20"/>
              </w:rPr>
              <w:t>Unique identifier for specific item line in order</w:t>
            </w:r>
          </w:p>
        </w:tc>
      </w:tr>
      <w:tr w:rsidR="00F51ECB" w14:paraId="68F05587" w14:textId="77777777" w:rsidTr="00C64D60">
        <w:trPr>
          <w:cantSplit/>
          <w:jc w:val="center"/>
        </w:trPr>
        <w:tc>
          <w:tcPr>
            <w:tcW w:w="1835" w:type="dxa"/>
            <w:shd w:val="clear" w:color="auto" w:fill="F8FAFC"/>
            <w:tcMar>
              <w:top w:w="80" w:type="dxa"/>
              <w:left w:w="120" w:type="dxa"/>
              <w:bottom w:w="80" w:type="dxa"/>
              <w:right w:w="120" w:type="dxa"/>
            </w:tcMar>
            <w:vAlign w:val="center"/>
          </w:tcPr>
          <w:p w14:paraId="75F4D96A" w14:textId="77777777" w:rsidR="00F51ECB" w:rsidRDefault="00434225">
            <w:pPr>
              <w:spacing w:after="40"/>
              <w:jc w:val="center"/>
            </w:pPr>
            <w:proofErr w:type="spellStart"/>
            <w:r>
              <w:rPr>
                <w:color w:val="000000"/>
                <w:sz w:val="20"/>
              </w:rPr>
              <w:t>order_id</w:t>
            </w:r>
            <w:proofErr w:type="spellEnd"/>
          </w:p>
        </w:tc>
        <w:tc>
          <w:tcPr>
            <w:tcW w:w="1701" w:type="dxa"/>
            <w:shd w:val="clear" w:color="auto" w:fill="F8FAFC"/>
            <w:tcMar>
              <w:top w:w="80" w:type="dxa"/>
              <w:left w:w="120" w:type="dxa"/>
              <w:bottom w:w="80" w:type="dxa"/>
              <w:right w:w="120" w:type="dxa"/>
            </w:tcMar>
            <w:vAlign w:val="center"/>
          </w:tcPr>
          <w:p w14:paraId="4D45A14E" w14:textId="77777777" w:rsidR="00F51ECB" w:rsidRDefault="00434225">
            <w:pPr>
              <w:spacing w:after="40"/>
              <w:jc w:val="center"/>
            </w:pPr>
            <w:r>
              <w:rPr>
                <w:color w:val="000000"/>
                <w:sz w:val="20"/>
              </w:rPr>
              <w:t>UUID</w:t>
            </w:r>
          </w:p>
        </w:tc>
        <w:tc>
          <w:tcPr>
            <w:tcW w:w="2080" w:type="dxa"/>
            <w:shd w:val="clear" w:color="auto" w:fill="F8FAFC"/>
            <w:tcMar>
              <w:top w:w="80" w:type="dxa"/>
              <w:left w:w="120" w:type="dxa"/>
              <w:bottom w:w="80" w:type="dxa"/>
              <w:right w:w="120" w:type="dxa"/>
            </w:tcMar>
            <w:vAlign w:val="center"/>
          </w:tcPr>
          <w:p w14:paraId="034A1976" w14:textId="77777777" w:rsidR="00F51ECB" w:rsidRDefault="00434225">
            <w:pPr>
              <w:spacing w:after="40"/>
              <w:jc w:val="center"/>
            </w:pPr>
            <w:r>
              <w:rPr>
                <w:color w:val="000000"/>
                <w:sz w:val="20"/>
              </w:rPr>
              <w:t>NOT NULL, FK -&gt; orders(id) CASCADE</w:t>
            </w:r>
          </w:p>
        </w:tc>
        <w:tc>
          <w:tcPr>
            <w:tcW w:w="3456" w:type="dxa"/>
            <w:shd w:val="clear" w:color="auto" w:fill="F8FAFC"/>
            <w:tcMar>
              <w:top w:w="80" w:type="dxa"/>
              <w:left w:w="120" w:type="dxa"/>
              <w:bottom w:w="80" w:type="dxa"/>
              <w:right w:w="120" w:type="dxa"/>
            </w:tcMar>
            <w:vAlign w:val="center"/>
          </w:tcPr>
          <w:p w14:paraId="4CBF7B77" w14:textId="77777777" w:rsidR="00F51ECB" w:rsidRDefault="00434225">
            <w:pPr>
              <w:spacing w:after="40"/>
              <w:jc w:val="center"/>
            </w:pPr>
            <w:r>
              <w:rPr>
                <w:color w:val="000000"/>
                <w:sz w:val="20"/>
              </w:rPr>
              <w:t>References parent order header record</w:t>
            </w:r>
          </w:p>
        </w:tc>
      </w:tr>
      <w:tr w:rsidR="00F51ECB" w14:paraId="408CBE9E" w14:textId="77777777" w:rsidTr="00C64D60">
        <w:trPr>
          <w:cantSplit/>
          <w:jc w:val="center"/>
        </w:trPr>
        <w:tc>
          <w:tcPr>
            <w:tcW w:w="1835" w:type="dxa"/>
            <w:shd w:val="clear" w:color="auto" w:fill="FFFFFF"/>
            <w:tcMar>
              <w:top w:w="80" w:type="dxa"/>
              <w:left w:w="120" w:type="dxa"/>
              <w:bottom w:w="80" w:type="dxa"/>
              <w:right w:w="120" w:type="dxa"/>
            </w:tcMar>
            <w:vAlign w:val="center"/>
          </w:tcPr>
          <w:p w14:paraId="670E0FF4" w14:textId="77777777" w:rsidR="00F51ECB" w:rsidRDefault="00434225">
            <w:pPr>
              <w:spacing w:after="40"/>
              <w:jc w:val="center"/>
            </w:pPr>
            <w:proofErr w:type="spellStart"/>
            <w:r>
              <w:rPr>
                <w:color w:val="000000"/>
                <w:sz w:val="20"/>
              </w:rPr>
              <w:t>product_id</w:t>
            </w:r>
            <w:proofErr w:type="spellEnd"/>
          </w:p>
        </w:tc>
        <w:tc>
          <w:tcPr>
            <w:tcW w:w="1701" w:type="dxa"/>
            <w:shd w:val="clear" w:color="auto" w:fill="FFFFFF"/>
            <w:tcMar>
              <w:top w:w="80" w:type="dxa"/>
              <w:left w:w="120" w:type="dxa"/>
              <w:bottom w:w="80" w:type="dxa"/>
              <w:right w:w="120" w:type="dxa"/>
            </w:tcMar>
            <w:vAlign w:val="center"/>
          </w:tcPr>
          <w:p w14:paraId="218703C5" w14:textId="77777777" w:rsidR="00F51ECB" w:rsidRDefault="00434225">
            <w:pPr>
              <w:spacing w:after="40"/>
              <w:jc w:val="center"/>
            </w:pPr>
            <w:r>
              <w:rPr>
                <w:color w:val="000000"/>
                <w:sz w:val="20"/>
              </w:rPr>
              <w:t>UUID</w:t>
            </w:r>
          </w:p>
        </w:tc>
        <w:tc>
          <w:tcPr>
            <w:tcW w:w="2080" w:type="dxa"/>
            <w:shd w:val="clear" w:color="auto" w:fill="FFFFFF"/>
            <w:tcMar>
              <w:top w:w="80" w:type="dxa"/>
              <w:left w:w="120" w:type="dxa"/>
              <w:bottom w:w="80" w:type="dxa"/>
              <w:right w:w="120" w:type="dxa"/>
            </w:tcMar>
            <w:vAlign w:val="center"/>
          </w:tcPr>
          <w:p w14:paraId="53A86745" w14:textId="77777777" w:rsidR="00F51ECB" w:rsidRDefault="00434225">
            <w:pPr>
              <w:spacing w:after="40"/>
              <w:jc w:val="center"/>
            </w:pPr>
            <w:r>
              <w:rPr>
                <w:color w:val="000000"/>
                <w:sz w:val="20"/>
              </w:rPr>
              <w:t>NOT NULL, FK -&gt; products(id)</w:t>
            </w:r>
          </w:p>
        </w:tc>
        <w:tc>
          <w:tcPr>
            <w:tcW w:w="3456" w:type="dxa"/>
            <w:shd w:val="clear" w:color="auto" w:fill="FFFFFF"/>
            <w:tcMar>
              <w:top w:w="80" w:type="dxa"/>
              <w:left w:w="120" w:type="dxa"/>
              <w:bottom w:w="80" w:type="dxa"/>
              <w:right w:w="120" w:type="dxa"/>
            </w:tcMar>
            <w:vAlign w:val="center"/>
          </w:tcPr>
          <w:p w14:paraId="7E8E9F93" w14:textId="77777777" w:rsidR="00F51ECB" w:rsidRDefault="00434225">
            <w:pPr>
              <w:spacing w:after="40"/>
              <w:jc w:val="center"/>
            </w:pPr>
            <w:r>
              <w:rPr>
                <w:color w:val="000000"/>
                <w:sz w:val="20"/>
              </w:rPr>
              <w:t>References catalog product being purchased</w:t>
            </w:r>
          </w:p>
        </w:tc>
      </w:tr>
      <w:tr w:rsidR="00F51ECB" w14:paraId="381B349F" w14:textId="77777777" w:rsidTr="00C64D60">
        <w:trPr>
          <w:cantSplit/>
          <w:jc w:val="center"/>
        </w:trPr>
        <w:tc>
          <w:tcPr>
            <w:tcW w:w="1835" w:type="dxa"/>
            <w:shd w:val="clear" w:color="auto" w:fill="F8FAFC"/>
            <w:tcMar>
              <w:top w:w="80" w:type="dxa"/>
              <w:left w:w="120" w:type="dxa"/>
              <w:bottom w:w="80" w:type="dxa"/>
              <w:right w:w="120" w:type="dxa"/>
            </w:tcMar>
            <w:vAlign w:val="center"/>
          </w:tcPr>
          <w:p w14:paraId="727982BF" w14:textId="77777777" w:rsidR="00F51ECB" w:rsidRDefault="00434225">
            <w:pPr>
              <w:spacing w:after="40"/>
              <w:jc w:val="center"/>
            </w:pPr>
            <w:r>
              <w:rPr>
                <w:color w:val="000000"/>
                <w:sz w:val="20"/>
              </w:rPr>
              <w:t>quantity</w:t>
            </w:r>
          </w:p>
        </w:tc>
        <w:tc>
          <w:tcPr>
            <w:tcW w:w="1701" w:type="dxa"/>
            <w:shd w:val="clear" w:color="auto" w:fill="F8FAFC"/>
            <w:tcMar>
              <w:top w:w="80" w:type="dxa"/>
              <w:left w:w="120" w:type="dxa"/>
              <w:bottom w:w="80" w:type="dxa"/>
              <w:right w:w="120" w:type="dxa"/>
            </w:tcMar>
            <w:vAlign w:val="center"/>
          </w:tcPr>
          <w:p w14:paraId="3A99C0F0" w14:textId="77777777" w:rsidR="00F51ECB" w:rsidRDefault="00434225">
            <w:pPr>
              <w:spacing w:after="40"/>
              <w:jc w:val="center"/>
            </w:pPr>
            <w:r>
              <w:rPr>
                <w:color w:val="000000"/>
                <w:sz w:val="20"/>
              </w:rPr>
              <w:t>INTEGER</w:t>
            </w:r>
          </w:p>
        </w:tc>
        <w:tc>
          <w:tcPr>
            <w:tcW w:w="2080" w:type="dxa"/>
            <w:shd w:val="clear" w:color="auto" w:fill="F8FAFC"/>
            <w:tcMar>
              <w:top w:w="80" w:type="dxa"/>
              <w:left w:w="120" w:type="dxa"/>
              <w:bottom w:w="80" w:type="dxa"/>
              <w:right w:w="120" w:type="dxa"/>
            </w:tcMar>
            <w:vAlign w:val="center"/>
          </w:tcPr>
          <w:p w14:paraId="378B923A" w14:textId="77777777" w:rsidR="00F51ECB" w:rsidRDefault="00434225">
            <w:pPr>
              <w:spacing w:after="40"/>
              <w:jc w:val="center"/>
            </w:pPr>
            <w:r>
              <w:rPr>
                <w:color w:val="000000"/>
                <w:sz w:val="20"/>
              </w:rPr>
              <w:t>NOT NULL, CHECK (&gt; 0)</w:t>
            </w:r>
          </w:p>
        </w:tc>
        <w:tc>
          <w:tcPr>
            <w:tcW w:w="3456" w:type="dxa"/>
            <w:shd w:val="clear" w:color="auto" w:fill="F8FAFC"/>
            <w:tcMar>
              <w:top w:w="80" w:type="dxa"/>
              <w:left w:w="120" w:type="dxa"/>
              <w:bottom w:w="80" w:type="dxa"/>
              <w:right w:w="120" w:type="dxa"/>
            </w:tcMar>
            <w:vAlign w:val="center"/>
          </w:tcPr>
          <w:p w14:paraId="00758926" w14:textId="77777777" w:rsidR="00F51ECB" w:rsidRDefault="00434225">
            <w:pPr>
              <w:spacing w:after="40"/>
              <w:jc w:val="center"/>
            </w:pPr>
            <w:r>
              <w:rPr>
                <w:color w:val="000000"/>
                <w:sz w:val="20"/>
              </w:rPr>
              <w:t>Number of units ordered</w:t>
            </w:r>
          </w:p>
        </w:tc>
      </w:tr>
      <w:tr w:rsidR="00F51ECB" w14:paraId="463AF9C6" w14:textId="77777777" w:rsidTr="00C64D60">
        <w:trPr>
          <w:cantSplit/>
          <w:jc w:val="center"/>
        </w:trPr>
        <w:tc>
          <w:tcPr>
            <w:tcW w:w="1835" w:type="dxa"/>
            <w:shd w:val="clear" w:color="auto" w:fill="FFFFFF"/>
            <w:tcMar>
              <w:top w:w="80" w:type="dxa"/>
              <w:left w:w="120" w:type="dxa"/>
              <w:bottom w:w="80" w:type="dxa"/>
              <w:right w:w="120" w:type="dxa"/>
            </w:tcMar>
            <w:vAlign w:val="center"/>
          </w:tcPr>
          <w:p w14:paraId="06BE8BFC" w14:textId="77777777" w:rsidR="00F51ECB" w:rsidRDefault="00434225">
            <w:pPr>
              <w:spacing w:after="40"/>
              <w:jc w:val="center"/>
            </w:pPr>
            <w:proofErr w:type="spellStart"/>
            <w:r>
              <w:rPr>
                <w:color w:val="000000"/>
                <w:sz w:val="20"/>
              </w:rPr>
              <w:t>unit_price</w:t>
            </w:r>
            <w:proofErr w:type="spellEnd"/>
          </w:p>
        </w:tc>
        <w:tc>
          <w:tcPr>
            <w:tcW w:w="1701" w:type="dxa"/>
            <w:shd w:val="clear" w:color="auto" w:fill="FFFFFF"/>
            <w:tcMar>
              <w:top w:w="80" w:type="dxa"/>
              <w:left w:w="120" w:type="dxa"/>
              <w:bottom w:w="80" w:type="dxa"/>
              <w:right w:w="120" w:type="dxa"/>
            </w:tcMar>
            <w:vAlign w:val="center"/>
          </w:tcPr>
          <w:p w14:paraId="570D07C8" w14:textId="77777777" w:rsidR="00F51ECB" w:rsidRDefault="00434225">
            <w:pPr>
              <w:spacing w:after="40"/>
              <w:jc w:val="center"/>
            </w:pPr>
            <w:r>
              <w:rPr>
                <w:color w:val="000000"/>
                <w:sz w:val="20"/>
              </w:rPr>
              <w:t>NUMERIC(12,2)</w:t>
            </w:r>
          </w:p>
        </w:tc>
        <w:tc>
          <w:tcPr>
            <w:tcW w:w="2080" w:type="dxa"/>
            <w:shd w:val="clear" w:color="auto" w:fill="FFFFFF"/>
            <w:tcMar>
              <w:top w:w="80" w:type="dxa"/>
              <w:left w:w="120" w:type="dxa"/>
              <w:bottom w:w="80" w:type="dxa"/>
              <w:right w:w="120" w:type="dxa"/>
            </w:tcMar>
            <w:vAlign w:val="center"/>
          </w:tcPr>
          <w:p w14:paraId="29F05734" w14:textId="77777777" w:rsidR="00F51ECB" w:rsidRDefault="00434225">
            <w:pPr>
              <w:spacing w:after="40"/>
              <w:jc w:val="center"/>
            </w:pPr>
            <w:r>
              <w:rPr>
                <w:color w:val="000000"/>
                <w:sz w:val="20"/>
              </w:rPr>
              <w:t>NOT NULL, CHECK (&gt;= 0)</w:t>
            </w:r>
          </w:p>
        </w:tc>
        <w:tc>
          <w:tcPr>
            <w:tcW w:w="3456" w:type="dxa"/>
            <w:shd w:val="clear" w:color="auto" w:fill="FFFFFF"/>
            <w:tcMar>
              <w:top w:w="80" w:type="dxa"/>
              <w:left w:w="120" w:type="dxa"/>
              <w:bottom w:w="80" w:type="dxa"/>
              <w:right w:w="120" w:type="dxa"/>
            </w:tcMar>
            <w:vAlign w:val="center"/>
          </w:tcPr>
          <w:p w14:paraId="044E2DAD" w14:textId="77777777" w:rsidR="00F51ECB" w:rsidRDefault="00434225">
            <w:pPr>
              <w:spacing w:after="40"/>
              <w:jc w:val="center"/>
            </w:pPr>
            <w:r>
              <w:rPr>
                <w:color w:val="000000"/>
                <w:sz w:val="20"/>
              </w:rPr>
              <w:t>Locked unit price at moment of order placement</w:t>
            </w:r>
          </w:p>
        </w:tc>
      </w:tr>
    </w:tbl>
    <w:p w14:paraId="5F8CF60C" w14:textId="77777777" w:rsidR="00F51ECB" w:rsidRDefault="00434225">
      <w:pPr>
        <w:keepNext/>
        <w:spacing w:before="240" w:after="80" w:line="360" w:lineRule="auto"/>
        <w:jc w:val="both"/>
      </w:pPr>
      <w:r>
        <w:rPr>
          <w:i/>
          <w:color w:val="000000"/>
          <w:sz w:val="24"/>
        </w:rPr>
        <w:t>Table 3.8: Delivery Plan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00C45248"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3DC81163" w14:textId="77777777" w:rsidR="00F51ECB" w:rsidRDefault="00434225">
            <w:pPr>
              <w:spacing w:after="40"/>
              <w:jc w:val="center"/>
            </w:pPr>
            <w:r>
              <w:rPr>
                <w:b/>
                <w:color w:val="000000"/>
                <w:sz w:val="21"/>
              </w:rPr>
              <w:t>ATTRIBUTE</w:t>
            </w:r>
          </w:p>
        </w:tc>
        <w:tc>
          <w:tcPr>
            <w:tcW w:w="1765" w:type="dxa"/>
            <w:shd w:val="clear" w:color="auto" w:fill="F1F5F9"/>
            <w:tcMar>
              <w:top w:w="80" w:type="dxa"/>
              <w:left w:w="120" w:type="dxa"/>
              <w:bottom w:w="80" w:type="dxa"/>
              <w:right w:w="120" w:type="dxa"/>
            </w:tcMar>
            <w:vAlign w:val="center"/>
          </w:tcPr>
          <w:p w14:paraId="3F4FD370" w14:textId="77777777" w:rsidR="00F51ECB" w:rsidRDefault="00434225">
            <w:pPr>
              <w:spacing w:after="40"/>
              <w:jc w:val="center"/>
            </w:pPr>
            <w:r>
              <w:rPr>
                <w:b/>
                <w:color w:val="000000"/>
                <w:sz w:val="21"/>
              </w:rPr>
              <w:t>DATA TYPE</w:t>
            </w:r>
          </w:p>
        </w:tc>
        <w:tc>
          <w:tcPr>
            <w:tcW w:w="2016" w:type="dxa"/>
            <w:shd w:val="clear" w:color="auto" w:fill="F1F5F9"/>
            <w:tcMar>
              <w:top w:w="80" w:type="dxa"/>
              <w:left w:w="120" w:type="dxa"/>
              <w:bottom w:w="80" w:type="dxa"/>
              <w:right w:w="120" w:type="dxa"/>
            </w:tcMar>
            <w:vAlign w:val="center"/>
          </w:tcPr>
          <w:p w14:paraId="746F4CAC" w14:textId="77777777" w:rsidR="00F51ECB" w:rsidRDefault="00434225">
            <w:pPr>
              <w:spacing w:after="40"/>
              <w:jc w:val="center"/>
            </w:pPr>
            <w:r>
              <w:rPr>
                <w:b/>
                <w:color w:val="000000"/>
                <w:sz w:val="21"/>
              </w:rPr>
              <w:t>CONSTRAINTS</w:t>
            </w:r>
          </w:p>
        </w:tc>
        <w:tc>
          <w:tcPr>
            <w:tcW w:w="3456" w:type="dxa"/>
            <w:shd w:val="clear" w:color="auto" w:fill="F1F5F9"/>
            <w:tcMar>
              <w:top w:w="80" w:type="dxa"/>
              <w:left w:w="120" w:type="dxa"/>
              <w:bottom w:w="80" w:type="dxa"/>
              <w:right w:w="120" w:type="dxa"/>
            </w:tcMar>
            <w:vAlign w:val="center"/>
          </w:tcPr>
          <w:p w14:paraId="6CDD4C48" w14:textId="77777777" w:rsidR="00F51ECB" w:rsidRDefault="00434225">
            <w:pPr>
              <w:spacing w:after="40"/>
              <w:jc w:val="center"/>
            </w:pPr>
            <w:r>
              <w:rPr>
                <w:b/>
                <w:color w:val="000000"/>
                <w:sz w:val="21"/>
              </w:rPr>
              <w:t>DESCRIPTION</w:t>
            </w:r>
          </w:p>
        </w:tc>
      </w:tr>
      <w:tr w:rsidR="00F51ECB" w14:paraId="10C8A248" w14:textId="77777777" w:rsidTr="00C64D60">
        <w:trPr>
          <w:cantSplit/>
          <w:jc w:val="center"/>
        </w:trPr>
        <w:tc>
          <w:tcPr>
            <w:tcW w:w="1835" w:type="dxa"/>
            <w:shd w:val="clear" w:color="auto" w:fill="FFFFFF"/>
            <w:tcMar>
              <w:top w:w="80" w:type="dxa"/>
              <w:left w:w="120" w:type="dxa"/>
              <w:bottom w:w="80" w:type="dxa"/>
              <w:right w:w="120" w:type="dxa"/>
            </w:tcMar>
            <w:vAlign w:val="center"/>
          </w:tcPr>
          <w:p w14:paraId="06954BD5" w14:textId="77777777" w:rsidR="00F51ECB" w:rsidRDefault="00434225">
            <w:pPr>
              <w:spacing w:after="40"/>
              <w:jc w:val="center"/>
            </w:pPr>
            <w:r>
              <w:rPr>
                <w:color w:val="000000"/>
                <w:sz w:val="20"/>
              </w:rPr>
              <w:t>id</w:t>
            </w:r>
          </w:p>
        </w:tc>
        <w:tc>
          <w:tcPr>
            <w:tcW w:w="1765" w:type="dxa"/>
            <w:shd w:val="clear" w:color="auto" w:fill="FFFFFF"/>
            <w:tcMar>
              <w:top w:w="80" w:type="dxa"/>
              <w:left w:w="120" w:type="dxa"/>
              <w:bottom w:w="80" w:type="dxa"/>
              <w:right w:w="120" w:type="dxa"/>
            </w:tcMar>
            <w:vAlign w:val="center"/>
          </w:tcPr>
          <w:p w14:paraId="288ADC49"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72319A71" w14:textId="77777777" w:rsidR="00F51ECB" w:rsidRDefault="00434225">
            <w:pPr>
              <w:spacing w:after="40"/>
              <w:jc w:val="center"/>
            </w:pPr>
            <w:r>
              <w:rPr>
                <w:color w:val="000000"/>
                <w:sz w:val="20"/>
              </w:rPr>
              <w:t xml:space="preserve">PRIMARY KEY, DEFAULT </w:t>
            </w:r>
            <w:proofErr w:type="spellStart"/>
            <w:r>
              <w:rPr>
                <w:color w:val="000000"/>
                <w:sz w:val="20"/>
              </w:rPr>
              <w:t>gen_random_uuid</w:t>
            </w:r>
            <w:proofErr w:type="spellEnd"/>
            <w:r>
              <w:rPr>
                <w:color w:val="000000"/>
                <w:sz w:val="20"/>
              </w:rPr>
              <w:t>()</w:t>
            </w:r>
          </w:p>
        </w:tc>
        <w:tc>
          <w:tcPr>
            <w:tcW w:w="3456" w:type="dxa"/>
            <w:shd w:val="clear" w:color="auto" w:fill="FFFFFF"/>
            <w:tcMar>
              <w:top w:w="80" w:type="dxa"/>
              <w:left w:w="120" w:type="dxa"/>
              <w:bottom w:w="80" w:type="dxa"/>
              <w:right w:w="120" w:type="dxa"/>
            </w:tcMar>
            <w:vAlign w:val="center"/>
          </w:tcPr>
          <w:p w14:paraId="73FECB42" w14:textId="77777777" w:rsidR="00F51ECB" w:rsidRDefault="00434225">
            <w:pPr>
              <w:spacing w:after="40"/>
              <w:jc w:val="center"/>
            </w:pPr>
            <w:r>
              <w:rPr>
                <w:color w:val="000000"/>
                <w:sz w:val="20"/>
              </w:rPr>
              <w:t>Unique identifier for algorithmic dispatch plan</w:t>
            </w:r>
          </w:p>
        </w:tc>
      </w:tr>
      <w:tr w:rsidR="00F51ECB" w14:paraId="549756DD" w14:textId="77777777" w:rsidTr="00C64D60">
        <w:trPr>
          <w:cantSplit/>
          <w:jc w:val="center"/>
        </w:trPr>
        <w:tc>
          <w:tcPr>
            <w:tcW w:w="1835" w:type="dxa"/>
            <w:shd w:val="clear" w:color="auto" w:fill="F8FAFC"/>
            <w:tcMar>
              <w:top w:w="80" w:type="dxa"/>
              <w:left w:w="120" w:type="dxa"/>
              <w:bottom w:w="80" w:type="dxa"/>
              <w:right w:w="120" w:type="dxa"/>
            </w:tcMar>
            <w:vAlign w:val="center"/>
          </w:tcPr>
          <w:p w14:paraId="7C066F02" w14:textId="77777777" w:rsidR="00F51ECB" w:rsidRDefault="00434225">
            <w:pPr>
              <w:spacing w:after="40"/>
              <w:jc w:val="center"/>
            </w:pPr>
            <w:proofErr w:type="spellStart"/>
            <w:r>
              <w:rPr>
                <w:color w:val="000000"/>
                <w:sz w:val="20"/>
              </w:rPr>
              <w:t>plan_code</w:t>
            </w:r>
            <w:proofErr w:type="spellEnd"/>
          </w:p>
        </w:tc>
        <w:tc>
          <w:tcPr>
            <w:tcW w:w="1765" w:type="dxa"/>
            <w:shd w:val="clear" w:color="auto" w:fill="F8FAFC"/>
            <w:tcMar>
              <w:top w:w="80" w:type="dxa"/>
              <w:left w:w="120" w:type="dxa"/>
              <w:bottom w:w="80" w:type="dxa"/>
              <w:right w:w="120" w:type="dxa"/>
            </w:tcMar>
            <w:vAlign w:val="center"/>
          </w:tcPr>
          <w:p w14:paraId="1DDD8B2D" w14:textId="77777777" w:rsidR="00F51ECB" w:rsidRDefault="00434225">
            <w:pPr>
              <w:spacing w:after="40"/>
              <w:jc w:val="center"/>
            </w:pPr>
            <w:r>
              <w:rPr>
                <w:color w:val="000000"/>
                <w:sz w:val="20"/>
              </w:rPr>
              <w:t>VARCHAR(50)</w:t>
            </w:r>
          </w:p>
        </w:tc>
        <w:tc>
          <w:tcPr>
            <w:tcW w:w="2016" w:type="dxa"/>
            <w:shd w:val="clear" w:color="auto" w:fill="F8FAFC"/>
            <w:tcMar>
              <w:top w:w="80" w:type="dxa"/>
              <w:left w:w="120" w:type="dxa"/>
              <w:bottom w:w="80" w:type="dxa"/>
              <w:right w:w="120" w:type="dxa"/>
            </w:tcMar>
            <w:vAlign w:val="center"/>
          </w:tcPr>
          <w:p w14:paraId="5731031B" w14:textId="77777777" w:rsidR="00F51ECB" w:rsidRDefault="00434225">
            <w:pPr>
              <w:spacing w:after="40"/>
              <w:jc w:val="center"/>
            </w:pPr>
            <w:r>
              <w:rPr>
                <w:color w:val="000000"/>
                <w:sz w:val="20"/>
              </w:rPr>
              <w:t>NOT NULL, UNIQUE</w:t>
            </w:r>
          </w:p>
        </w:tc>
        <w:tc>
          <w:tcPr>
            <w:tcW w:w="3456" w:type="dxa"/>
            <w:shd w:val="clear" w:color="auto" w:fill="F8FAFC"/>
            <w:tcMar>
              <w:top w:w="80" w:type="dxa"/>
              <w:left w:w="120" w:type="dxa"/>
              <w:bottom w:w="80" w:type="dxa"/>
              <w:right w:w="120" w:type="dxa"/>
            </w:tcMar>
            <w:vAlign w:val="center"/>
          </w:tcPr>
          <w:p w14:paraId="0E5100C6" w14:textId="77777777" w:rsidR="00F51ECB" w:rsidRDefault="00434225">
            <w:pPr>
              <w:spacing w:after="40"/>
              <w:jc w:val="center"/>
            </w:pPr>
            <w:r>
              <w:rPr>
                <w:color w:val="000000"/>
                <w:sz w:val="20"/>
              </w:rPr>
              <w:t>Plan designation code (e.g., PLN-2026-0003)</w:t>
            </w:r>
          </w:p>
        </w:tc>
      </w:tr>
      <w:tr w:rsidR="00F51ECB" w14:paraId="5AB5DCF3" w14:textId="77777777" w:rsidTr="00C64D60">
        <w:trPr>
          <w:cantSplit/>
          <w:jc w:val="center"/>
        </w:trPr>
        <w:tc>
          <w:tcPr>
            <w:tcW w:w="1835" w:type="dxa"/>
            <w:shd w:val="clear" w:color="auto" w:fill="FFFFFF"/>
            <w:tcMar>
              <w:top w:w="80" w:type="dxa"/>
              <w:left w:w="120" w:type="dxa"/>
              <w:bottom w:w="80" w:type="dxa"/>
              <w:right w:w="120" w:type="dxa"/>
            </w:tcMar>
            <w:vAlign w:val="center"/>
          </w:tcPr>
          <w:p w14:paraId="4CEC3932" w14:textId="77777777" w:rsidR="00F51ECB" w:rsidRDefault="00434225">
            <w:pPr>
              <w:spacing w:after="40"/>
              <w:jc w:val="center"/>
            </w:pPr>
            <w:proofErr w:type="spellStart"/>
            <w:r>
              <w:rPr>
                <w:color w:val="000000"/>
                <w:sz w:val="20"/>
              </w:rPr>
              <w:t>warehouse_id</w:t>
            </w:r>
            <w:proofErr w:type="spellEnd"/>
          </w:p>
        </w:tc>
        <w:tc>
          <w:tcPr>
            <w:tcW w:w="1765" w:type="dxa"/>
            <w:shd w:val="clear" w:color="auto" w:fill="FFFFFF"/>
            <w:tcMar>
              <w:top w:w="80" w:type="dxa"/>
              <w:left w:w="120" w:type="dxa"/>
              <w:bottom w:w="80" w:type="dxa"/>
              <w:right w:w="120" w:type="dxa"/>
            </w:tcMar>
            <w:vAlign w:val="center"/>
          </w:tcPr>
          <w:p w14:paraId="1D5B15FF" w14:textId="77777777" w:rsidR="00F51ECB" w:rsidRDefault="00434225">
            <w:pPr>
              <w:spacing w:after="40"/>
              <w:jc w:val="center"/>
            </w:pPr>
            <w:r>
              <w:rPr>
                <w:color w:val="000000"/>
                <w:sz w:val="20"/>
              </w:rPr>
              <w:t>UUID</w:t>
            </w:r>
          </w:p>
        </w:tc>
        <w:tc>
          <w:tcPr>
            <w:tcW w:w="2016" w:type="dxa"/>
            <w:shd w:val="clear" w:color="auto" w:fill="FFFFFF"/>
            <w:tcMar>
              <w:top w:w="80" w:type="dxa"/>
              <w:left w:w="120" w:type="dxa"/>
              <w:bottom w:w="80" w:type="dxa"/>
              <w:right w:w="120" w:type="dxa"/>
            </w:tcMar>
            <w:vAlign w:val="center"/>
          </w:tcPr>
          <w:p w14:paraId="4A67A184" w14:textId="77777777" w:rsidR="00F51ECB" w:rsidRDefault="00434225">
            <w:pPr>
              <w:spacing w:after="40"/>
              <w:jc w:val="center"/>
            </w:pPr>
            <w:r>
              <w:rPr>
                <w:color w:val="000000"/>
                <w:sz w:val="20"/>
              </w:rPr>
              <w:t>NOT NULL, FK -&gt; warehouses(id)</w:t>
            </w:r>
          </w:p>
        </w:tc>
        <w:tc>
          <w:tcPr>
            <w:tcW w:w="3456" w:type="dxa"/>
            <w:shd w:val="clear" w:color="auto" w:fill="FFFFFF"/>
            <w:tcMar>
              <w:top w:w="80" w:type="dxa"/>
              <w:left w:w="120" w:type="dxa"/>
              <w:bottom w:w="80" w:type="dxa"/>
              <w:right w:w="120" w:type="dxa"/>
            </w:tcMar>
            <w:vAlign w:val="center"/>
          </w:tcPr>
          <w:p w14:paraId="04AC228B" w14:textId="77777777" w:rsidR="00F51ECB" w:rsidRDefault="00434225">
            <w:pPr>
              <w:spacing w:after="40"/>
              <w:jc w:val="center"/>
            </w:pPr>
            <w:r>
              <w:rPr>
                <w:color w:val="000000"/>
                <w:sz w:val="20"/>
              </w:rPr>
              <w:t>Origin warehouse hub from which dispatch commences</w:t>
            </w:r>
          </w:p>
        </w:tc>
      </w:tr>
      <w:tr w:rsidR="00F51ECB" w14:paraId="472E61AA" w14:textId="77777777" w:rsidTr="00C64D60">
        <w:trPr>
          <w:cantSplit/>
          <w:jc w:val="center"/>
        </w:trPr>
        <w:tc>
          <w:tcPr>
            <w:tcW w:w="1835" w:type="dxa"/>
            <w:shd w:val="clear" w:color="auto" w:fill="F8FAFC"/>
            <w:tcMar>
              <w:top w:w="80" w:type="dxa"/>
              <w:left w:w="120" w:type="dxa"/>
              <w:bottom w:w="80" w:type="dxa"/>
              <w:right w:w="120" w:type="dxa"/>
            </w:tcMar>
            <w:vAlign w:val="center"/>
          </w:tcPr>
          <w:p w14:paraId="0DEA47CC" w14:textId="77777777" w:rsidR="00F51ECB" w:rsidRDefault="00434225">
            <w:pPr>
              <w:spacing w:after="40"/>
              <w:jc w:val="center"/>
            </w:pPr>
            <w:proofErr w:type="spellStart"/>
            <w:r>
              <w:rPr>
                <w:color w:val="000000"/>
                <w:sz w:val="20"/>
              </w:rPr>
              <w:t>vehicle_id</w:t>
            </w:r>
            <w:proofErr w:type="spellEnd"/>
          </w:p>
        </w:tc>
        <w:tc>
          <w:tcPr>
            <w:tcW w:w="1765" w:type="dxa"/>
            <w:shd w:val="clear" w:color="auto" w:fill="F8FAFC"/>
            <w:tcMar>
              <w:top w:w="80" w:type="dxa"/>
              <w:left w:w="120" w:type="dxa"/>
              <w:bottom w:w="80" w:type="dxa"/>
              <w:right w:w="120" w:type="dxa"/>
            </w:tcMar>
            <w:vAlign w:val="center"/>
          </w:tcPr>
          <w:p w14:paraId="6FD117B3" w14:textId="77777777" w:rsidR="00F51ECB" w:rsidRDefault="00434225">
            <w:pPr>
              <w:spacing w:after="40"/>
              <w:jc w:val="center"/>
            </w:pPr>
            <w:r>
              <w:rPr>
                <w:color w:val="000000"/>
                <w:sz w:val="20"/>
              </w:rPr>
              <w:t>UUID</w:t>
            </w:r>
          </w:p>
        </w:tc>
        <w:tc>
          <w:tcPr>
            <w:tcW w:w="2016" w:type="dxa"/>
            <w:shd w:val="clear" w:color="auto" w:fill="F8FAFC"/>
            <w:tcMar>
              <w:top w:w="80" w:type="dxa"/>
              <w:left w:w="120" w:type="dxa"/>
              <w:bottom w:w="80" w:type="dxa"/>
              <w:right w:w="120" w:type="dxa"/>
            </w:tcMar>
            <w:vAlign w:val="center"/>
          </w:tcPr>
          <w:p w14:paraId="43872FE1" w14:textId="77777777" w:rsidR="00F51ECB" w:rsidRDefault="00434225">
            <w:pPr>
              <w:spacing w:after="40"/>
              <w:jc w:val="center"/>
            </w:pPr>
            <w:r>
              <w:rPr>
                <w:color w:val="000000"/>
                <w:sz w:val="20"/>
              </w:rPr>
              <w:t>NOT NULL, FK -&gt; vehicles(id)</w:t>
            </w:r>
          </w:p>
        </w:tc>
        <w:tc>
          <w:tcPr>
            <w:tcW w:w="3456" w:type="dxa"/>
            <w:shd w:val="clear" w:color="auto" w:fill="F8FAFC"/>
            <w:tcMar>
              <w:top w:w="80" w:type="dxa"/>
              <w:left w:w="120" w:type="dxa"/>
              <w:bottom w:w="80" w:type="dxa"/>
              <w:right w:w="120" w:type="dxa"/>
            </w:tcMar>
            <w:vAlign w:val="center"/>
          </w:tcPr>
          <w:p w14:paraId="34449C56" w14:textId="77777777" w:rsidR="00F51ECB" w:rsidRDefault="00434225">
            <w:pPr>
              <w:spacing w:after="40"/>
              <w:jc w:val="center"/>
            </w:pPr>
            <w:r>
              <w:rPr>
                <w:color w:val="000000"/>
                <w:sz w:val="20"/>
              </w:rPr>
              <w:t>Assigned fleet delivery vehicle</w:t>
            </w:r>
          </w:p>
        </w:tc>
      </w:tr>
      <w:tr w:rsidR="00F51ECB" w14:paraId="1A38C9B6" w14:textId="77777777" w:rsidTr="00C64D60">
        <w:trPr>
          <w:cantSplit/>
          <w:jc w:val="center"/>
        </w:trPr>
        <w:tc>
          <w:tcPr>
            <w:tcW w:w="1835" w:type="dxa"/>
            <w:shd w:val="clear" w:color="auto" w:fill="FFFFFF"/>
            <w:tcMar>
              <w:top w:w="80" w:type="dxa"/>
              <w:left w:w="120" w:type="dxa"/>
              <w:bottom w:w="80" w:type="dxa"/>
              <w:right w:w="120" w:type="dxa"/>
            </w:tcMar>
            <w:vAlign w:val="center"/>
          </w:tcPr>
          <w:p w14:paraId="5965891A" w14:textId="77777777" w:rsidR="00F51ECB" w:rsidRDefault="00434225">
            <w:pPr>
              <w:spacing w:after="40"/>
              <w:jc w:val="center"/>
            </w:pPr>
            <w:proofErr w:type="spellStart"/>
            <w:r>
              <w:rPr>
                <w:color w:val="000000"/>
                <w:sz w:val="20"/>
              </w:rPr>
              <w:t>total_distance_km</w:t>
            </w:r>
            <w:proofErr w:type="spellEnd"/>
          </w:p>
        </w:tc>
        <w:tc>
          <w:tcPr>
            <w:tcW w:w="1765" w:type="dxa"/>
            <w:shd w:val="clear" w:color="auto" w:fill="FFFFFF"/>
            <w:tcMar>
              <w:top w:w="80" w:type="dxa"/>
              <w:left w:w="120" w:type="dxa"/>
              <w:bottom w:w="80" w:type="dxa"/>
              <w:right w:w="120" w:type="dxa"/>
            </w:tcMar>
            <w:vAlign w:val="center"/>
          </w:tcPr>
          <w:p w14:paraId="27499C30" w14:textId="77777777" w:rsidR="00F51ECB" w:rsidRDefault="00434225">
            <w:pPr>
              <w:spacing w:after="40"/>
              <w:jc w:val="center"/>
            </w:pPr>
            <w:r>
              <w:rPr>
                <w:color w:val="000000"/>
                <w:sz w:val="20"/>
              </w:rPr>
              <w:t>NUMERIC(10,2)</w:t>
            </w:r>
          </w:p>
        </w:tc>
        <w:tc>
          <w:tcPr>
            <w:tcW w:w="2016" w:type="dxa"/>
            <w:shd w:val="clear" w:color="auto" w:fill="FFFFFF"/>
            <w:tcMar>
              <w:top w:w="80" w:type="dxa"/>
              <w:left w:w="120" w:type="dxa"/>
              <w:bottom w:w="80" w:type="dxa"/>
              <w:right w:w="120" w:type="dxa"/>
            </w:tcMar>
            <w:vAlign w:val="center"/>
          </w:tcPr>
          <w:p w14:paraId="4DF9ACF0" w14:textId="77777777" w:rsidR="00F51ECB" w:rsidRDefault="00434225">
            <w:pPr>
              <w:spacing w:after="40"/>
              <w:jc w:val="center"/>
            </w:pPr>
            <w:r>
              <w:rPr>
                <w:color w:val="000000"/>
                <w:sz w:val="20"/>
              </w:rPr>
              <w:t>NOT NULL</w:t>
            </w:r>
          </w:p>
        </w:tc>
        <w:tc>
          <w:tcPr>
            <w:tcW w:w="3456" w:type="dxa"/>
            <w:shd w:val="clear" w:color="auto" w:fill="FFFFFF"/>
            <w:tcMar>
              <w:top w:w="80" w:type="dxa"/>
              <w:left w:w="120" w:type="dxa"/>
              <w:bottom w:w="80" w:type="dxa"/>
              <w:right w:w="120" w:type="dxa"/>
            </w:tcMar>
            <w:vAlign w:val="center"/>
          </w:tcPr>
          <w:p w14:paraId="7E6C424F" w14:textId="77777777" w:rsidR="00F51ECB" w:rsidRDefault="00434225">
            <w:pPr>
              <w:spacing w:after="40"/>
              <w:jc w:val="center"/>
            </w:pPr>
            <w:r>
              <w:rPr>
                <w:color w:val="000000"/>
                <w:sz w:val="20"/>
              </w:rPr>
              <w:t>Total calculated travel trajectory in kilometers</w:t>
            </w:r>
          </w:p>
        </w:tc>
      </w:tr>
      <w:tr w:rsidR="00F51ECB" w14:paraId="61A8BF36" w14:textId="77777777" w:rsidTr="00C64D60">
        <w:trPr>
          <w:cantSplit/>
          <w:jc w:val="center"/>
        </w:trPr>
        <w:tc>
          <w:tcPr>
            <w:tcW w:w="1835" w:type="dxa"/>
            <w:shd w:val="clear" w:color="auto" w:fill="F8FAFC"/>
            <w:tcMar>
              <w:top w:w="80" w:type="dxa"/>
              <w:left w:w="120" w:type="dxa"/>
              <w:bottom w:w="80" w:type="dxa"/>
              <w:right w:w="120" w:type="dxa"/>
            </w:tcMar>
            <w:vAlign w:val="center"/>
          </w:tcPr>
          <w:p w14:paraId="0F9F0C15" w14:textId="77777777" w:rsidR="00F51ECB" w:rsidRDefault="00434225">
            <w:pPr>
              <w:spacing w:after="40"/>
              <w:jc w:val="center"/>
            </w:pPr>
            <w:proofErr w:type="spellStart"/>
            <w:r>
              <w:rPr>
                <w:color w:val="000000"/>
                <w:sz w:val="20"/>
              </w:rPr>
              <w:t>total_weight_kg</w:t>
            </w:r>
            <w:proofErr w:type="spellEnd"/>
          </w:p>
        </w:tc>
        <w:tc>
          <w:tcPr>
            <w:tcW w:w="1765" w:type="dxa"/>
            <w:shd w:val="clear" w:color="auto" w:fill="F8FAFC"/>
            <w:tcMar>
              <w:top w:w="80" w:type="dxa"/>
              <w:left w:w="120" w:type="dxa"/>
              <w:bottom w:w="80" w:type="dxa"/>
              <w:right w:w="120" w:type="dxa"/>
            </w:tcMar>
            <w:vAlign w:val="center"/>
          </w:tcPr>
          <w:p w14:paraId="639F479C" w14:textId="77777777" w:rsidR="00F51ECB" w:rsidRDefault="00434225">
            <w:pPr>
              <w:spacing w:after="40"/>
              <w:jc w:val="center"/>
            </w:pPr>
            <w:r>
              <w:rPr>
                <w:color w:val="000000"/>
                <w:sz w:val="20"/>
              </w:rPr>
              <w:t>NUMERIC(10,2)</w:t>
            </w:r>
          </w:p>
        </w:tc>
        <w:tc>
          <w:tcPr>
            <w:tcW w:w="2016" w:type="dxa"/>
            <w:shd w:val="clear" w:color="auto" w:fill="F8FAFC"/>
            <w:tcMar>
              <w:top w:w="80" w:type="dxa"/>
              <w:left w:w="120" w:type="dxa"/>
              <w:bottom w:w="80" w:type="dxa"/>
              <w:right w:w="120" w:type="dxa"/>
            </w:tcMar>
            <w:vAlign w:val="center"/>
          </w:tcPr>
          <w:p w14:paraId="708B1E89" w14:textId="77777777" w:rsidR="00F51ECB" w:rsidRDefault="00434225">
            <w:pPr>
              <w:spacing w:after="40"/>
              <w:jc w:val="center"/>
            </w:pPr>
            <w:r>
              <w:rPr>
                <w:color w:val="000000"/>
                <w:sz w:val="20"/>
              </w:rPr>
              <w:t>NOT NULL</w:t>
            </w:r>
          </w:p>
        </w:tc>
        <w:tc>
          <w:tcPr>
            <w:tcW w:w="3456" w:type="dxa"/>
            <w:shd w:val="clear" w:color="auto" w:fill="F8FAFC"/>
            <w:tcMar>
              <w:top w:w="80" w:type="dxa"/>
              <w:left w:w="120" w:type="dxa"/>
              <w:bottom w:w="80" w:type="dxa"/>
              <w:right w:w="120" w:type="dxa"/>
            </w:tcMar>
            <w:vAlign w:val="center"/>
          </w:tcPr>
          <w:p w14:paraId="241F5912" w14:textId="77777777" w:rsidR="00F51ECB" w:rsidRDefault="00434225">
            <w:pPr>
              <w:spacing w:after="40"/>
              <w:jc w:val="center"/>
            </w:pPr>
            <w:r>
              <w:rPr>
                <w:color w:val="000000"/>
                <w:sz w:val="20"/>
              </w:rPr>
              <w:t>Aggregated payload weight of all loaded orders</w:t>
            </w:r>
          </w:p>
        </w:tc>
      </w:tr>
      <w:tr w:rsidR="00F51ECB" w14:paraId="26FEAA78" w14:textId="77777777" w:rsidTr="00C64D60">
        <w:trPr>
          <w:cantSplit/>
          <w:jc w:val="center"/>
        </w:trPr>
        <w:tc>
          <w:tcPr>
            <w:tcW w:w="1835" w:type="dxa"/>
            <w:shd w:val="clear" w:color="auto" w:fill="FFFFFF"/>
            <w:tcMar>
              <w:top w:w="80" w:type="dxa"/>
              <w:left w:w="120" w:type="dxa"/>
              <w:bottom w:w="80" w:type="dxa"/>
              <w:right w:w="120" w:type="dxa"/>
            </w:tcMar>
            <w:vAlign w:val="center"/>
          </w:tcPr>
          <w:p w14:paraId="21BC52E3" w14:textId="77777777" w:rsidR="00F51ECB" w:rsidRDefault="00434225">
            <w:pPr>
              <w:spacing w:after="40"/>
              <w:jc w:val="center"/>
            </w:pPr>
            <w:r>
              <w:rPr>
                <w:color w:val="000000"/>
                <w:sz w:val="20"/>
              </w:rPr>
              <w:t>total_volume_m3</w:t>
            </w:r>
          </w:p>
        </w:tc>
        <w:tc>
          <w:tcPr>
            <w:tcW w:w="1765" w:type="dxa"/>
            <w:shd w:val="clear" w:color="auto" w:fill="FFFFFF"/>
            <w:tcMar>
              <w:top w:w="80" w:type="dxa"/>
              <w:left w:w="120" w:type="dxa"/>
              <w:bottom w:w="80" w:type="dxa"/>
              <w:right w:w="120" w:type="dxa"/>
            </w:tcMar>
            <w:vAlign w:val="center"/>
          </w:tcPr>
          <w:p w14:paraId="50C480E4" w14:textId="77777777" w:rsidR="00F51ECB" w:rsidRDefault="00434225">
            <w:pPr>
              <w:spacing w:after="40"/>
              <w:jc w:val="center"/>
            </w:pPr>
            <w:r>
              <w:rPr>
                <w:color w:val="000000"/>
                <w:sz w:val="20"/>
              </w:rPr>
              <w:t>NUMERIC(10,4)</w:t>
            </w:r>
          </w:p>
        </w:tc>
        <w:tc>
          <w:tcPr>
            <w:tcW w:w="2016" w:type="dxa"/>
            <w:shd w:val="clear" w:color="auto" w:fill="FFFFFF"/>
            <w:tcMar>
              <w:top w:w="80" w:type="dxa"/>
              <w:left w:w="120" w:type="dxa"/>
              <w:bottom w:w="80" w:type="dxa"/>
              <w:right w:w="120" w:type="dxa"/>
            </w:tcMar>
            <w:vAlign w:val="center"/>
          </w:tcPr>
          <w:p w14:paraId="1D918E09" w14:textId="77777777" w:rsidR="00F51ECB" w:rsidRDefault="00434225">
            <w:pPr>
              <w:spacing w:after="40"/>
              <w:jc w:val="center"/>
            </w:pPr>
            <w:r>
              <w:rPr>
                <w:color w:val="000000"/>
                <w:sz w:val="20"/>
              </w:rPr>
              <w:t>NOT NULL</w:t>
            </w:r>
          </w:p>
        </w:tc>
        <w:tc>
          <w:tcPr>
            <w:tcW w:w="3456" w:type="dxa"/>
            <w:shd w:val="clear" w:color="auto" w:fill="FFFFFF"/>
            <w:tcMar>
              <w:top w:w="80" w:type="dxa"/>
              <w:left w:w="120" w:type="dxa"/>
              <w:bottom w:w="80" w:type="dxa"/>
              <w:right w:w="120" w:type="dxa"/>
            </w:tcMar>
            <w:vAlign w:val="center"/>
          </w:tcPr>
          <w:p w14:paraId="7402B5A0" w14:textId="77777777" w:rsidR="00F51ECB" w:rsidRDefault="00434225">
            <w:pPr>
              <w:spacing w:after="40"/>
              <w:jc w:val="center"/>
            </w:pPr>
            <w:r>
              <w:rPr>
                <w:color w:val="000000"/>
                <w:sz w:val="20"/>
              </w:rPr>
              <w:t>Aggregated payload volume of all loaded orders</w:t>
            </w:r>
          </w:p>
        </w:tc>
      </w:tr>
      <w:tr w:rsidR="00F51ECB" w14:paraId="1B3CD26F" w14:textId="77777777" w:rsidTr="00C64D60">
        <w:trPr>
          <w:cantSplit/>
          <w:jc w:val="center"/>
        </w:trPr>
        <w:tc>
          <w:tcPr>
            <w:tcW w:w="1835" w:type="dxa"/>
            <w:shd w:val="clear" w:color="auto" w:fill="F8FAFC"/>
            <w:tcMar>
              <w:top w:w="80" w:type="dxa"/>
              <w:left w:w="120" w:type="dxa"/>
              <w:bottom w:w="80" w:type="dxa"/>
              <w:right w:w="120" w:type="dxa"/>
            </w:tcMar>
            <w:vAlign w:val="center"/>
          </w:tcPr>
          <w:p w14:paraId="12DE9470" w14:textId="77777777" w:rsidR="00F51ECB" w:rsidRDefault="00434225">
            <w:pPr>
              <w:spacing w:after="40"/>
              <w:jc w:val="center"/>
            </w:pPr>
            <w:proofErr w:type="spellStart"/>
            <w:r>
              <w:rPr>
                <w:color w:val="000000"/>
                <w:sz w:val="20"/>
              </w:rPr>
              <w:lastRenderedPageBreak/>
              <w:t>algorithm_used</w:t>
            </w:r>
            <w:proofErr w:type="spellEnd"/>
          </w:p>
        </w:tc>
        <w:tc>
          <w:tcPr>
            <w:tcW w:w="1765" w:type="dxa"/>
            <w:shd w:val="clear" w:color="auto" w:fill="F8FAFC"/>
            <w:tcMar>
              <w:top w:w="80" w:type="dxa"/>
              <w:left w:w="120" w:type="dxa"/>
              <w:bottom w:w="80" w:type="dxa"/>
              <w:right w:w="120" w:type="dxa"/>
            </w:tcMar>
            <w:vAlign w:val="center"/>
          </w:tcPr>
          <w:p w14:paraId="7FF1542A" w14:textId="77777777" w:rsidR="00F51ECB" w:rsidRDefault="00434225">
            <w:pPr>
              <w:spacing w:after="40"/>
              <w:jc w:val="center"/>
            </w:pPr>
            <w:r>
              <w:rPr>
                <w:color w:val="000000"/>
                <w:sz w:val="20"/>
              </w:rPr>
              <w:t>VARCHAR(50)</w:t>
            </w:r>
          </w:p>
        </w:tc>
        <w:tc>
          <w:tcPr>
            <w:tcW w:w="2016" w:type="dxa"/>
            <w:shd w:val="clear" w:color="auto" w:fill="F8FAFC"/>
            <w:tcMar>
              <w:top w:w="80" w:type="dxa"/>
              <w:left w:w="120" w:type="dxa"/>
              <w:bottom w:w="80" w:type="dxa"/>
              <w:right w:w="120" w:type="dxa"/>
            </w:tcMar>
            <w:vAlign w:val="center"/>
          </w:tcPr>
          <w:p w14:paraId="6836DA66" w14:textId="77777777" w:rsidR="00F51ECB" w:rsidRDefault="00434225">
            <w:pPr>
              <w:spacing w:after="40"/>
              <w:jc w:val="center"/>
            </w:pPr>
            <w:r>
              <w:rPr>
                <w:color w:val="000000"/>
                <w:sz w:val="20"/>
              </w:rPr>
              <w:t>DEFAULT 'DIJKSTRA_FFD'</w:t>
            </w:r>
          </w:p>
        </w:tc>
        <w:tc>
          <w:tcPr>
            <w:tcW w:w="3456" w:type="dxa"/>
            <w:shd w:val="clear" w:color="auto" w:fill="F8FAFC"/>
            <w:tcMar>
              <w:top w:w="80" w:type="dxa"/>
              <w:left w:w="120" w:type="dxa"/>
              <w:bottom w:w="80" w:type="dxa"/>
              <w:right w:w="120" w:type="dxa"/>
            </w:tcMar>
            <w:vAlign w:val="center"/>
          </w:tcPr>
          <w:p w14:paraId="1B6560BC" w14:textId="77777777" w:rsidR="00F51ECB" w:rsidRDefault="00434225">
            <w:pPr>
              <w:spacing w:after="40"/>
              <w:jc w:val="center"/>
            </w:pPr>
            <w:r>
              <w:rPr>
                <w:color w:val="000000"/>
                <w:sz w:val="20"/>
              </w:rPr>
              <w:t>Optimization algorithm applied ('DIJKSTRA_FFD')</w:t>
            </w:r>
          </w:p>
        </w:tc>
      </w:tr>
      <w:tr w:rsidR="00F51ECB" w14:paraId="3B79FB03" w14:textId="77777777" w:rsidTr="00C64D60">
        <w:trPr>
          <w:cantSplit/>
          <w:jc w:val="center"/>
        </w:trPr>
        <w:tc>
          <w:tcPr>
            <w:tcW w:w="1835" w:type="dxa"/>
            <w:shd w:val="clear" w:color="auto" w:fill="FFFFFF"/>
            <w:tcMar>
              <w:top w:w="80" w:type="dxa"/>
              <w:left w:w="120" w:type="dxa"/>
              <w:bottom w:w="80" w:type="dxa"/>
              <w:right w:w="120" w:type="dxa"/>
            </w:tcMar>
            <w:vAlign w:val="center"/>
          </w:tcPr>
          <w:p w14:paraId="0761A067" w14:textId="77777777" w:rsidR="00F51ECB" w:rsidRDefault="00434225">
            <w:pPr>
              <w:spacing w:after="40"/>
              <w:jc w:val="center"/>
            </w:pPr>
            <w:r>
              <w:rPr>
                <w:color w:val="000000"/>
                <w:sz w:val="20"/>
              </w:rPr>
              <w:t>status</w:t>
            </w:r>
          </w:p>
        </w:tc>
        <w:tc>
          <w:tcPr>
            <w:tcW w:w="1765" w:type="dxa"/>
            <w:shd w:val="clear" w:color="auto" w:fill="FFFFFF"/>
            <w:tcMar>
              <w:top w:w="80" w:type="dxa"/>
              <w:left w:w="120" w:type="dxa"/>
              <w:bottom w:w="80" w:type="dxa"/>
              <w:right w:w="120" w:type="dxa"/>
            </w:tcMar>
            <w:vAlign w:val="center"/>
          </w:tcPr>
          <w:p w14:paraId="47534C1C" w14:textId="77777777" w:rsidR="00F51ECB" w:rsidRDefault="00434225">
            <w:pPr>
              <w:spacing w:after="40"/>
              <w:jc w:val="center"/>
            </w:pPr>
            <w:r>
              <w:rPr>
                <w:color w:val="000000"/>
                <w:sz w:val="20"/>
              </w:rPr>
              <w:t>VARCHAR(40)</w:t>
            </w:r>
          </w:p>
        </w:tc>
        <w:tc>
          <w:tcPr>
            <w:tcW w:w="2016" w:type="dxa"/>
            <w:shd w:val="clear" w:color="auto" w:fill="FFFFFF"/>
            <w:tcMar>
              <w:top w:w="80" w:type="dxa"/>
              <w:left w:w="120" w:type="dxa"/>
              <w:bottom w:w="80" w:type="dxa"/>
              <w:right w:w="120" w:type="dxa"/>
            </w:tcMar>
            <w:vAlign w:val="center"/>
          </w:tcPr>
          <w:p w14:paraId="619BACF4" w14:textId="77777777" w:rsidR="00F51ECB" w:rsidRDefault="00434225">
            <w:pPr>
              <w:spacing w:after="40"/>
              <w:jc w:val="center"/>
            </w:pPr>
            <w:r>
              <w:rPr>
                <w:color w:val="000000"/>
                <w:sz w:val="20"/>
              </w:rPr>
              <w:t>DEFAULT 'DRAFT'</w:t>
            </w:r>
          </w:p>
        </w:tc>
        <w:tc>
          <w:tcPr>
            <w:tcW w:w="3456" w:type="dxa"/>
            <w:shd w:val="clear" w:color="auto" w:fill="FFFFFF"/>
            <w:tcMar>
              <w:top w:w="80" w:type="dxa"/>
              <w:left w:w="120" w:type="dxa"/>
              <w:bottom w:w="80" w:type="dxa"/>
              <w:right w:w="120" w:type="dxa"/>
            </w:tcMar>
            <w:vAlign w:val="center"/>
          </w:tcPr>
          <w:p w14:paraId="2C47043A" w14:textId="77777777" w:rsidR="00F51ECB" w:rsidRDefault="00434225">
            <w:pPr>
              <w:spacing w:after="40"/>
              <w:jc w:val="center"/>
            </w:pPr>
            <w:r>
              <w:rPr>
                <w:color w:val="000000"/>
                <w:sz w:val="20"/>
              </w:rPr>
              <w:t>Plan lifecycle state ('DRAFT', 'DISPATCHED', 'COMPLETED')</w:t>
            </w:r>
          </w:p>
        </w:tc>
      </w:tr>
      <w:tr w:rsidR="00F51ECB" w14:paraId="3B187794" w14:textId="77777777" w:rsidTr="00C64D60">
        <w:trPr>
          <w:cantSplit/>
          <w:jc w:val="center"/>
        </w:trPr>
        <w:tc>
          <w:tcPr>
            <w:tcW w:w="1835" w:type="dxa"/>
            <w:shd w:val="clear" w:color="auto" w:fill="F8FAFC"/>
            <w:tcMar>
              <w:top w:w="80" w:type="dxa"/>
              <w:left w:w="120" w:type="dxa"/>
              <w:bottom w:w="80" w:type="dxa"/>
              <w:right w:w="120" w:type="dxa"/>
            </w:tcMar>
            <w:vAlign w:val="center"/>
          </w:tcPr>
          <w:p w14:paraId="519F890A" w14:textId="77777777" w:rsidR="00F51ECB" w:rsidRDefault="00434225">
            <w:pPr>
              <w:spacing w:after="40"/>
              <w:jc w:val="center"/>
            </w:pPr>
            <w:proofErr w:type="spellStart"/>
            <w:r>
              <w:rPr>
                <w:color w:val="000000"/>
                <w:sz w:val="20"/>
              </w:rPr>
              <w:t>created_at</w:t>
            </w:r>
            <w:proofErr w:type="spellEnd"/>
          </w:p>
        </w:tc>
        <w:tc>
          <w:tcPr>
            <w:tcW w:w="1765" w:type="dxa"/>
            <w:shd w:val="clear" w:color="auto" w:fill="F8FAFC"/>
            <w:tcMar>
              <w:top w:w="80" w:type="dxa"/>
              <w:left w:w="120" w:type="dxa"/>
              <w:bottom w:w="80" w:type="dxa"/>
              <w:right w:w="120" w:type="dxa"/>
            </w:tcMar>
            <w:vAlign w:val="center"/>
          </w:tcPr>
          <w:p w14:paraId="70593480" w14:textId="77777777" w:rsidR="00F51ECB" w:rsidRDefault="00434225">
            <w:pPr>
              <w:spacing w:after="40"/>
              <w:jc w:val="center"/>
            </w:pPr>
            <w:r>
              <w:rPr>
                <w:color w:val="000000"/>
                <w:sz w:val="20"/>
              </w:rPr>
              <w:t>TIMESTAMPTZ</w:t>
            </w:r>
          </w:p>
        </w:tc>
        <w:tc>
          <w:tcPr>
            <w:tcW w:w="2016" w:type="dxa"/>
            <w:shd w:val="clear" w:color="auto" w:fill="F8FAFC"/>
            <w:tcMar>
              <w:top w:w="80" w:type="dxa"/>
              <w:left w:w="120" w:type="dxa"/>
              <w:bottom w:w="80" w:type="dxa"/>
              <w:right w:w="120" w:type="dxa"/>
            </w:tcMar>
            <w:vAlign w:val="center"/>
          </w:tcPr>
          <w:p w14:paraId="293FF39C" w14:textId="77777777" w:rsidR="00F51ECB" w:rsidRDefault="00434225">
            <w:pPr>
              <w:spacing w:after="40"/>
              <w:jc w:val="center"/>
            </w:pPr>
            <w:r>
              <w:rPr>
                <w:color w:val="000000"/>
                <w:sz w:val="20"/>
              </w:rPr>
              <w:t>DEFAULT NOW()</w:t>
            </w:r>
          </w:p>
        </w:tc>
        <w:tc>
          <w:tcPr>
            <w:tcW w:w="3456" w:type="dxa"/>
            <w:shd w:val="clear" w:color="auto" w:fill="F8FAFC"/>
            <w:tcMar>
              <w:top w:w="80" w:type="dxa"/>
              <w:left w:w="120" w:type="dxa"/>
              <w:bottom w:w="80" w:type="dxa"/>
              <w:right w:w="120" w:type="dxa"/>
            </w:tcMar>
            <w:vAlign w:val="center"/>
          </w:tcPr>
          <w:p w14:paraId="15716ABC" w14:textId="77777777" w:rsidR="00F51ECB" w:rsidRDefault="00434225">
            <w:pPr>
              <w:spacing w:after="40"/>
              <w:jc w:val="center"/>
            </w:pPr>
            <w:r>
              <w:rPr>
                <w:color w:val="000000"/>
                <w:sz w:val="20"/>
              </w:rPr>
              <w:t>Timestamp of algorithmic route generation</w:t>
            </w:r>
          </w:p>
        </w:tc>
      </w:tr>
    </w:tbl>
    <w:p w14:paraId="34B034F8" w14:textId="77777777" w:rsidR="00F51ECB" w:rsidRDefault="00434225">
      <w:pPr>
        <w:pStyle w:val="Heading2"/>
        <w:spacing w:before="320" w:after="120"/>
      </w:pPr>
      <w:bookmarkStart w:id="28" w:name="_Toc244210696"/>
      <w:r>
        <w:rPr>
          <w:sz w:val="26"/>
        </w:rPr>
        <w:t>3.4 Entity Relationships Explained</w:t>
      </w:r>
      <w:bookmarkEnd w:id="28"/>
    </w:p>
    <w:p w14:paraId="66ECDD84" w14:textId="77777777" w:rsidR="00F51ECB" w:rsidRDefault="00434225">
      <w:pPr>
        <w:spacing w:after="120" w:line="360" w:lineRule="auto"/>
        <w:jc w:val="both"/>
      </w:pPr>
      <w:r>
        <w:rPr>
          <w:color w:val="000000"/>
          <w:sz w:val="24"/>
        </w:rPr>
        <w:t>The relational schema coordinates multiple real-world operational cardinalities, structured as follows:</w:t>
      </w:r>
    </w:p>
    <w:p w14:paraId="27FAFF79" w14:textId="77777777" w:rsidR="00F51ECB" w:rsidRDefault="00434225">
      <w:pPr>
        <w:spacing w:after="80" w:line="360" w:lineRule="auto"/>
        <w:jc w:val="both"/>
      </w:pPr>
      <w:r>
        <w:rPr>
          <w:sz w:val="24"/>
        </w:rPr>
        <w:t>• One-to-Many between Warehouses and Inventory: A single warehouse maintains inventory records for dozens of distinct SKUs, while each inventory record represents the stock of one SKU at exactly one physical depot.</w:t>
      </w:r>
    </w:p>
    <w:p w14:paraId="63279BB9" w14:textId="77777777" w:rsidR="00BD372B" w:rsidRDefault="00000000">
      <w:pPr>
        <w:spacing w:after="80" w:line="360" w:lineRule="auto"/>
        <w:jc w:val="both"/>
      </w:pPr>
      <w:r>
        <w:rPr>
          <w:sz w:val="24"/>
        </w:rPr>
        <w:t>• Many-to-Many between Products and Warehouses (via Inventory): Products are stored across multiple distribution warehouses, and warehouses store multiple product lines. The `inventory` table acts as the associative entity holding location-specific stock counts.</w:t>
      </w:r>
    </w:p>
    <w:p w14:paraId="018DEF16" w14:textId="77777777" w:rsidR="00BD372B" w:rsidRDefault="00000000">
      <w:pPr>
        <w:spacing w:after="80" w:line="360" w:lineRule="auto"/>
        <w:jc w:val="both"/>
      </w:pPr>
      <w:r>
        <w:rPr>
          <w:sz w:val="24"/>
        </w:rPr>
        <w:t>• One-to-Many between Delivery Locations and Orders: A commercial delivery destination may receive dozens of recurring purchase orders over time, but each order is routed to exactly one destination.</w:t>
      </w:r>
    </w:p>
    <w:p w14:paraId="3D19E187" w14:textId="77777777" w:rsidR="00BD372B" w:rsidRDefault="00000000">
      <w:pPr>
        <w:spacing w:after="80" w:line="360" w:lineRule="auto"/>
        <w:jc w:val="both"/>
      </w:pPr>
      <w:r>
        <w:rPr>
          <w:sz w:val="24"/>
        </w:rPr>
        <w:t>• One-to-Many between Orders and Order Items: A customer order consists of multiple distinct product line items. If an order is deleted or cancelled, cascading referential integrity handles dependent line items cleanly.</w:t>
      </w:r>
    </w:p>
    <w:p w14:paraId="24EDDD46" w14:textId="77777777" w:rsidR="00BD372B" w:rsidRDefault="00000000">
      <w:pPr>
        <w:spacing w:after="80" w:line="360" w:lineRule="auto"/>
        <w:jc w:val="both"/>
      </w:pPr>
      <w:r>
        <w:rPr>
          <w:sz w:val="24"/>
        </w:rPr>
        <w:t>• Many-to-One between Orders and Delivery Plans: Multiple distinct customer orders are packed onto a single vehicle delivery plan using the First Fit Decreasing Bin Packing algorithm, creating an optimized multi-stop delivery run.</w:t>
      </w:r>
    </w:p>
    <w:p w14:paraId="544E9494" w14:textId="77777777" w:rsidR="00F51ECB" w:rsidRDefault="00434225">
      <w:pPr>
        <w:spacing w:before="200" w:after="80"/>
        <w:jc w:val="center"/>
      </w:pPr>
      <w:r>
        <w:rPr>
          <w:noProof/>
        </w:rPr>
        <w:lastRenderedPageBreak/>
        <w:drawing>
          <wp:inline distT="0" distB="0" distL="0" distR="0" wp14:anchorId="0C134E05" wp14:editId="5BA4C073">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1"/>
                    <a:stretch>
                      <a:fillRect/>
                    </a:stretch>
                  </pic:blipFill>
                  <pic:spPr>
                    <a:xfrm>
                      <a:off x="0" y="0"/>
                      <a:ext cx="3657600" cy="4389120"/>
                    </a:xfrm>
                    <a:prstGeom prst="rect">
                      <a:avLst/>
                    </a:prstGeom>
                  </pic:spPr>
                </pic:pic>
              </a:graphicData>
            </a:graphic>
          </wp:inline>
        </w:drawing>
      </w:r>
    </w:p>
    <w:p w14:paraId="65A6DCE9" w14:textId="77777777" w:rsidR="00F51ECB" w:rsidRPr="009707F4" w:rsidRDefault="00434225">
      <w:pPr>
        <w:keepNext/>
        <w:spacing w:before="40" w:after="240"/>
        <w:jc w:val="center"/>
        <w:rPr>
          <w:bCs/>
          <w:i/>
          <w:iCs/>
        </w:rPr>
      </w:pPr>
      <w:r w:rsidRPr="009707F4">
        <w:rPr>
          <w:bCs/>
          <w:i/>
          <w:iCs/>
          <w:color w:val="000000"/>
          <w:sz w:val="24"/>
        </w:rPr>
        <w:t>Figure 3.1: Relational Database Schema &amp; Entity Relationship (ER) Diagram</w:t>
      </w:r>
    </w:p>
    <w:p w14:paraId="4D75CD1B" w14:textId="77777777" w:rsidR="00F51ECB" w:rsidRDefault="00434225">
      <w:pPr>
        <w:pStyle w:val="Heading2"/>
        <w:spacing w:before="320" w:after="120"/>
      </w:pPr>
      <w:bookmarkStart w:id="29" w:name="_Toc244210697"/>
      <w:r>
        <w:rPr>
          <w:sz w:val="26"/>
        </w:rPr>
        <w:t>3.5 Advantages of this ER Design</w:t>
      </w:r>
      <w:bookmarkEnd w:id="29"/>
    </w:p>
    <w:p w14:paraId="3B4A6551" w14:textId="77777777" w:rsidR="00F51ECB" w:rsidRDefault="00434225">
      <w:pPr>
        <w:spacing w:after="120" w:line="360" w:lineRule="auto"/>
        <w:jc w:val="both"/>
      </w:pPr>
      <w:r>
        <w:rPr>
          <w:color w:val="000000"/>
          <w:sz w:val="24"/>
        </w:rPr>
        <w:t xml:space="preserve">The relational architecture of </w:t>
      </w:r>
      <w:proofErr w:type="spellStart"/>
      <w:r>
        <w:rPr>
          <w:color w:val="000000"/>
          <w:sz w:val="24"/>
        </w:rPr>
        <w:t>SmartLogix</w:t>
      </w:r>
      <w:proofErr w:type="spellEnd"/>
      <w:r>
        <w:rPr>
          <w:color w:val="000000"/>
          <w:sz w:val="24"/>
        </w:rPr>
        <w:t xml:space="preserve"> delivers substantial practical advantages over legacy flat-file or denormalized models:</w:t>
      </w:r>
    </w:p>
    <w:p w14:paraId="301DAC78" w14:textId="77777777" w:rsidR="00F51ECB" w:rsidRDefault="00434225">
      <w:pPr>
        <w:spacing w:after="80" w:line="360" w:lineRule="auto"/>
        <w:jc w:val="both"/>
      </w:pPr>
      <w:r>
        <w:rPr>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p>
    <w:p w14:paraId="7D6E3B7A" w14:textId="77777777" w:rsidR="00BD372B" w:rsidRDefault="00000000">
      <w:pPr>
        <w:spacing w:after="80" w:line="360" w:lineRule="auto"/>
        <w:jc w:val="both"/>
      </w:pPr>
      <w:r>
        <w:rPr>
          <w:sz w:val="24"/>
        </w:rPr>
        <w:t>2. Multi-Depot Stock Independence: Warehouse inventory counts operate as independent rows. Stock adjustments at Hub A do not lock or interfere with parallel operations at Hub B.</w:t>
      </w:r>
    </w:p>
    <w:p w14:paraId="08ECA6E4" w14:textId="77777777" w:rsidR="00BD372B" w:rsidRDefault="00000000">
      <w:pPr>
        <w:spacing w:after="80" w:line="360" w:lineRule="auto"/>
        <w:jc w:val="both"/>
      </w:pPr>
      <w:r>
        <w:rPr>
          <w:sz w:val="24"/>
        </w:rPr>
        <w:t>3. ACID Atomic Guarantees: Placing a multi-item customer order executes through a database stored procedure that verifies stock availability for every SKU simultaneously before committing, completely eliminating overselling.</w:t>
      </w:r>
    </w:p>
    <w:p w14:paraId="79CB3E22" w14:textId="77777777" w:rsidR="00BD372B" w:rsidRDefault="00000000">
      <w:pPr>
        <w:spacing w:after="80" w:line="360" w:lineRule="auto"/>
        <w:jc w:val="both"/>
      </w:pPr>
      <w:r>
        <w:rPr>
          <w:sz w:val="24"/>
        </w:rPr>
        <w:lastRenderedPageBreak/>
        <w:t>4. Seamless Geospatial Compatibility: Storing coordinates directly as high-precision decimals enables instantaneous Haversine geodesic calculations directly in SQL queries and provides seamless compatibility with GeoJSON and Leaflet layers.</w:t>
      </w:r>
    </w:p>
    <w:p w14:paraId="051B9F3B" w14:textId="77777777" w:rsidR="00F51ECB" w:rsidRDefault="00434225">
      <w:pPr>
        <w:pStyle w:val="Heading2"/>
        <w:spacing w:before="320" w:after="120"/>
      </w:pPr>
      <w:bookmarkStart w:id="30" w:name="_Toc244210698"/>
      <w:r>
        <w:rPr>
          <w:sz w:val="26"/>
        </w:rPr>
        <w:t>3.6 SQL Schema Definitions, Triggers &amp; Atomic RPCs</w:t>
      </w:r>
      <w:bookmarkEnd w:id="30"/>
    </w:p>
    <w:p w14:paraId="0FB85E19" w14:textId="77777777" w:rsidR="00F51ECB" w:rsidRDefault="00434225">
      <w:pPr>
        <w:spacing w:after="120" w:line="360" w:lineRule="auto"/>
        <w:jc w:val="both"/>
      </w:pPr>
      <w:r>
        <w:rPr>
          <w:color w:val="000000"/>
          <w:sz w:val="24"/>
        </w:rPr>
        <w:t>To ensure absolute transactional integrity, the database utilizes PostgreSQL stored procedures (RPCs) and automated triggers. The core atomic order creation transaction `</w:t>
      </w:r>
      <w:proofErr w:type="spellStart"/>
      <w:r>
        <w:rPr>
          <w:color w:val="000000"/>
          <w:sz w:val="24"/>
        </w:rPr>
        <w:t>create_order_atomic</w:t>
      </w:r>
      <w:proofErr w:type="spellEnd"/>
      <w:r>
        <w:rPr>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84F1632" w14:textId="77777777">
        <w:trPr>
          <w:jc w:val="center"/>
        </w:trPr>
        <w:tc>
          <w:tcPr>
            <w:tcW w:w="9000" w:type="dxa"/>
            <w:shd w:val="clear" w:color="auto" w:fill="F8FAFC"/>
            <w:tcMar>
              <w:top w:w="80" w:type="dxa"/>
              <w:left w:w="120" w:type="dxa"/>
              <w:bottom w:w="80" w:type="dxa"/>
              <w:right w:w="120" w:type="dxa"/>
            </w:tcMar>
          </w:tcPr>
          <w:p w14:paraId="2EFE9962"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D1374F4" w14:textId="77777777" w:rsidR="00F51ECB" w:rsidRDefault="00434225">
      <w:pPr>
        <w:spacing w:after="120" w:line="360" w:lineRule="auto"/>
        <w:jc w:val="both"/>
      </w:pPr>
      <w:r>
        <w:rPr>
          <w:color w:val="000000"/>
          <w:sz w:val="24"/>
        </w:rPr>
        <w:lastRenderedPageBreak/>
        <w:t xml:space="preserve">By enforcing row-level pessimistic locking (`FOR UPDATE`) within the stored procedure, </w:t>
      </w:r>
      <w:proofErr w:type="spellStart"/>
      <w:r>
        <w:rPr>
          <w:color w:val="000000"/>
          <w:sz w:val="24"/>
        </w:rPr>
        <w:t>SmartLogix</w:t>
      </w:r>
      <w:proofErr w:type="spellEnd"/>
      <w:r>
        <w:rPr>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E7A60A0" w14:textId="77777777" w:rsidR="00FB5808" w:rsidRDefault="00434225">
      <w:pPr>
        <w:pStyle w:val="Heading2"/>
        <w:spacing w:before="320" w:after="120"/>
      </w:pPr>
      <w:bookmarkStart w:id="31" w:name="_Toc244210699"/>
      <w:r>
        <w:rPr>
          <w:sz w:val="26"/>
        </w:rPr>
        <w:t>3.7 Cloud Database Implementation &amp; Row-Level Security (RLS)</w:t>
      </w:r>
      <w:bookmarkEnd w:id="31"/>
    </w:p>
    <w:p w14:paraId="77D9A580" w14:textId="77777777" w:rsidR="00FB5808" w:rsidRDefault="00434225">
      <w:pPr>
        <w:spacing w:after="160" w:line="360" w:lineRule="auto"/>
        <w:jc w:val="both"/>
      </w:pPr>
      <w:r>
        <w:rPr>
          <w:color w:val="000000"/>
          <w:sz w:val="24"/>
        </w:rPr>
        <w:t xml:space="preserve">To deliver high-availability, real-time spatial reactivity, and enterprise-grade relational integrity, the physical database tier of </w:t>
      </w:r>
      <w:proofErr w:type="spellStart"/>
      <w:r>
        <w:rPr>
          <w:color w:val="000000"/>
          <w:sz w:val="24"/>
        </w:rPr>
        <w:t>SmartLogix</w:t>
      </w:r>
      <w:proofErr w:type="spellEnd"/>
      <w:r>
        <w:rPr>
          <w:color w:val="000000"/>
          <w:sz w:val="24"/>
        </w:rPr>
        <w:t xml:space="preserve"> is deployed on </w:t>
      </w:r>
      <w:proofErr w:type="spellStart"/>
      <w:r>
        <w:rPr>
          <w:color w:val="000000"/>
          <w:sz w:val="24"/>
        </w:rPr>
        <w:t>Supabase</w:t>
      </w:r>
      <w:proofErr w:type="spellEnd"/>
      <w:r>
        <w:rPr>
          <w:color w:val="000000"/>
          <w:sz w:val="24"/>
        </w:rPr>
        <w:t xml:space="preserve"> Cloud PostgreSQL. The production database instance hosts all ten normalized relational tables (warehouses, products, inventory, </w:t>
      </w:r>
      <w:proofErr w:type="spellStart"/>
      <w:r>
        <w:rPr>
          <w:color w:val="000000"/>
          <w:sz w:val="24"/>
        </w:rPr>
        <w:t>delivery_locations</w:t>
      </w:r>
      <w:proofErr w:type="spellEnd"/>
      <w:r>
        <w:rPr>
          <w:color w:val="000000"/>
          <w:sz w:val="24"/>
        </w:rPr>
        <w:t xml:space="preserve">, orders, </w:t>
      </w:r>
      <w:proofErr w:type="spellStart"/>
      <w:r>
        <w:rPr>
          <w:color w:val="000000"/>
          <w:sz w:val="24"/>
        </w:rPr>
        <w:t>order_items</w:t>
      </w:r>
      <w:proofErr w:type="spellEnd"/>
      <w:r>
        <w:rPr>
          <w:color w:val="000000"/>
          <w:sz w:val="24"/>
        </w:rPr>
        <w:t xml:space="preserve">, vehicles, </w:t>
      </w:r>
      <w:proofErr w:type="spellStart"/>
      <w:r>
        <w:rPr>
          <w:color w:val="000000"/>
          <w:sz w:val="24"/>
        </w:rPr>
        <w:t>location_distances</w:t>
      </w:r>
      <w:proofErr w:type="spellEnd"/>
      <w:r>
        <w:rPr>
          <w:color w:val="000000"/>
          <w:sz w:val="24"/>
        </w:rPr>
        <w:t xml:space="preserve">, </w:t>
      </w:r>
      <w:proofErr w:type="spellStart"/>
      <w:r>
        <w:rPr>
          <w:color w:val="000000"/>
          <w:sz w:val="24"/>
        </w:rPr>
        <w:t>delivery_plans</w:t>
      </w:r>
      <w:proofErr w:type="spellEnd"/>
      <w:r>
        <w:rPr>
          <w:color w:val="000000"/>
          <w:sz w:val="24"/>
        </w:rPr>
        <w:t xml:space="preserve">, and </w:t>
      </w:r>
      <w:proofErr w:type="spellStart"/>
      <w:r>
        <w:rPr>
          <w:color w:val="000000"/>
          <w:sz w:val="24"/>
        </w:rPr>
        <w:t>delivery_plan_orders</w:t>
      </w:r>
      <w:proofErr w:type="spellEnd"/>
      <w:r>
        <w:rPr>
          <w:color w:val="000000"/>
          <w:sz w:val="24"/>
        </w:rPr>
        <w:t xml:space="preserve">). The cloud database incorporates built-in Connection Pooling via </w:t>
      </w:r>
      <w:proofErr w:type="spellStart"/>
      <w:r>
        <w:rPr>
          <w:color w:val="000000"/>
          <w:sz w:val="24"/>
        </w:rPr>
        <w:t>PgBouncer</w:t>
      </w:r>
      <w:proofErr w:type="spellEnd"/>
      <w:r>
        <w:rPr>
          <w:color w:val="000000"/>
          <w:sz w:val="24"/>
        </w:rPr>
        <w:t xml:space="preserve">, automated WAL archiving, and </w:t>
      </w:r>
      <w:proofErr w:type="spellStart"/>
      <w:r>
        <w:rPr>
          <w:color w:val="000000"/>
          <w:sz w:val="24"/>
        </w:rPr>
        <w:lastRenderedPageBreak/>
        <w:t>PostgREST</w:t>
      </w:r>
      <w:proofErr w:type="spellEnd"/>
      <w:r>
        <w:rPr>
          <w:color w:val="000000"/>
          <w:sz w:val="24"/>
        </w:rPr>
        <w:t xml:space="preserve"> API introspection for real-time synchronization with the React 19 presentation layer.</w:t>
      </w:r>
    </w:p>
    <w:p w14:paraId="73AF155C" w14:textId="77777777" w:rsidR="00FB5808" w:rsidRDefault="00434225">
      <w:pPr>
        <w:spacing w:before="200" w:after="80"/>
        <w:jc w:val="center"/>
      </w:pPr>
      <w:r>
        <w:rPr>
          <w:noProof/>
        </w:rPr>
        <w:drawing>
          <wp:inline distT="0" distB="0" distL="0" distR="0" wp14:anchorId="5A77E32D" wp14:editId="445328AA">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2"/>
                    <a:stretch>
                      <a:fillRect/>
                    </a:stretch>
                  </pic:blipFill>
                  <pic:spPr>
                    <a:xfrm>
                      <a:off x="0" y="0"/>
                      <a:ext cx="5303520" cy="2967842"/>
                    </a:xfrm>
                    <a:prstGeom prst="rect">
                      <a:avLst/>
                    </a:prstGeom>
                  </pic:spPr>
                </pic:pic>
              </a:graphicData>
            </a:graphic>
          </wp:inline>
        </w:drawing>
      </w:r>
    </w:p>
    <w:p w14:paraId="1ED35FFD" w14:textId="77777777" w:rsidR="00FB5808" w:rsidRDefault="00434225">
      <w:pPr>
        <w:keepNext/>
        <w:spacing w:before="40" w:after="240"/>
        <w:jc w:val="center"/>
      </w:pPr>
      <w:r>
        <w:rPr>
          <w:i/>
          <w:color w:val="000000"/>
          <w:sz w:val="24"/>
        </w:rPr>
        <w:t xml:space="preserve">Figure 3.2: </w:t>
      </w:r>
      <w:proofErr w:type="spellStart"/>
      <w:r>
        <w:rPr>
          <w:i/>
          <w:color w:val="000000"/>
          <w:sz w:val="24"/>
        </w:rPr>
        <w:t>Supabase</w:t>
      </w:r>
      <w:proofErr w:type="spellEnd"/>
      <w:r>
        <w:rPr>
          <w:i/>
          <w:color w:val="000000"/>
          <w:sz w:val="24"/>
        </w:rPr>
        <w:t xml:space="preserve"> Cloud PostgreSQL Table Editor Showing Multi-Warehouse Schema and Live Inventory Records</w:t>
      </w:r>
    </w:p>
    <w:p w14:paraId="2E16203D" w14:textId="77777777" w:rsidR="00FB5808" w:rsidRDefault="00434225">
      <w:pPr>
        <w:spacing w:before="80" w:after="160" w:line="360" w:lineRule="auto"/>
        <w:jc w:val="both"/>
      </w:pPr>
      <w:r>
        <w:rPr>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color w:val="000000"/>
        </w:rPr>
        <w:t>Supabase</w:t>
      </w:r>
      <w:proofErr w:type="spellEnd"/>
      <w:r>
        <w:rPr>
          <w:color w:val="000000"/>
        </w:rPr>
        <w:t xml:space="preserve"> PostgreSQL environment.</w:t>
      </w:r>
    </w:p>
    <w:p w14:paraId="21DF87E6" w14:textId="77777777" w:rsidR="00FB5808" w:rsidRDefault="00434225">
      <w:pPr>
        <w:keepNext/>
        <w:spacing w:before="160" w:after="80"/>
      </w:pPr>
      <w:r>
        <w:rPr>
          <w:i/>
          <w:color w:val="000000"/>
          <w:sz w:val="24"/>
        </w:rPr>
        <w:t xml:space="preserve">Table 3.9: </w:t>
      </w:r>
      <w:proofErr w:type="spellStart"/>
      <w:r>
        <w:rPr>
          <w:i/>
          <w:color w:val="000000"/>
          <w:sz w:val="24"/>
        </w:rPr>
        <w:t>Supabase</w:t>
      </w:r>
      <w:proofErr w:type="spellEnd"/>
      <w:r>
        <w:rPr>
          <w:i/>
          <w:color w:val="000000"/>
          <w:sz w:val="24"/>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6C2008AE" w14:textId="77777777" w:rsidTr="005E7F4B">
        <w:trPr>
          <w:cantSplit/>
          <w:tblHeader/>
          <w:jc w:val="center"/>
        </w:trPr>
        <w:tc>
          <w:tcPr>
            <w:tcW w:w="2119" w:type="dxa"/>
            <w:shd w:val="clear" w:color="auto" w:fill="F1F5F9"/>
            <w:tcMar>
              <w:top w:w="80" w:type="dxa"/>
              <w:left w:w="120" w:type="dxa"/>
              <w:bottom w:w="80" w:type="dxa"/>
              <w:right w:w="120" w:type="dxa"/>
            </w:tcMar>
            <w:vAlign w:val="center"/>
          </w:tcPr>
          <w:p w14:paraId="176D3DD3" w14:textId="77777777" w:rsidR="00FB5808" w:rsidRDefault="00434225">
            <w:pPr>
              <w:spacing w:after="40"/>
              <w:jc w:val="center"/>
            </w:pPr>
            <w:r>
              <w:rPr>
                <w:b/>
                <w:color w:val="000000"/>
                <w:sz w:val="21"/>
              </w:rPr>
              <w:t>TABLE ENTITY</w:t>
            </w:r>
          </w:p>
        </w:tc>
        <w:tc>
          <w:tcPr>
            <w:tcW w:w="1984" w:type="dxa"/>
            <w:shd w:val="clear" w:color="auto" w:fill="F1F5F9"/>
            <w:tcMar>
              <w:top w:w="80" w:type="dxa"/>
              <w:left w:w="120" w:type="dxa"/>
              <w:bottom w:w="80" w:type="dxa"/>
              <w:right w:w="120" w:type="dxa"/>
            </w:tcMar>
            <w:vAlign w:val="center"/>
          </w:tcPr>
          <w:p w14:paraId="54E99521" w14:textId="77777777" w:rsidR="00FB5808" w:rsidRDefault="00434225">
            <w:pPr>
              <w:spacing w:after="40"/>
              <w:jc w:val="center"/>
            </w:pPr>
            <w:r>
              <w:rPr>
                <w:b/>
                <w:color w:val="000000"/>
                <w:sz w:val="21"/>
              </w:rPr>
              <w:t>COMMAND</w:t>
            </w:r>
          </w:p>
        </w:tc>
        <w:tc>
          <w:tcPr>
            <w:tcW w:w="1134" w:type="dxa"/>
            <w:shd w:val="clear" w:color="auto" w:fill="F1F5F9"/>
            <w:tcMar>
              <w:top w:w="80" w:type="dxa"/>
              <w:left w:w="120" w:type="dxa"/>
              <w:bottom w:w="80" w:type="dxa"/>
              <w:right w:w="120" w:type="dxa"/>
            </w:tcMar>
            <w:vAlign w:val="center"/>
          </w:tcPr>
          <w:p w14:paraId="200AE5C9" w14:textId="77777777" w:rsidR="00FB5808" w:rsidRDefault="00434225">
            <w:pPr>
              <w:spacing w:after="40"/>
              <w:jc w:val="center"/>
            </w:pPr>
            <w:r>
              <w:rPr>
                <w:b/>
                <w:color w:val="000000"/>
                <w:sz w:val="21"/>
              </w:rPr>
              <w:t>ROLES</w:t>
            </w:r>
          </w:p>
        </w:tc>
        <w:tc>
          <w:tcPr>
            <w:tcW w:w="1418" w:type="dxa"/>
            <w:shd w:val="clear" w:color="auto" w:fill="F1F5F9"/>
            <w:tcMar>
              <w:top w:w="80" w:type="dxa"/>
              <w:left w:w="120" w:type="dxa"/>
              <w:bottom w:w="80" w:type="dxa"/>
              <w:right w:w="120" w:type="dxa"/>
            </w:tcMar>
            <w:vAlign w:val="center"/>
          </w:tcPr>
          <w:p w14:paraId="5D1E1ED8" w14:textId="77777777" w:rsidR="00FB5808" w:rsidRDefault="00434225">
            <w:pPr>
              <w:spacing w:after="40"/>
              <w:jc w:val="center"/>
            </w:pPr>
            <w:r>
              <w:rPr>
                <w:b/>
                <w:color w:val="000000"/>
                <w:sz w:val="21"/>
              </w:rPr>
              <w:t>ACTION</w:t>
            </w:r>
          </w:p>
        </w:tc>
        <w:tc>
          <w:tcPr>
            <w:tcW w:w="2417" w:type="dxa"/>
            <w:shd w:val="clear" w:color="auto" w:fill="F1F5F9"/>
            <w:tcMar>
              <w:top w:w="80" w:type="dxa"/>
              <w:left w:w="120" w:type="dxa"/>
              <w:bottom w:w="80" w:type="dxa"/>
              <w:right w:w="120" w:type="dxa"/>
            </w:tcMar>
            <w:vAlign w:val="center"/>
          </w:tcPr>
          <w:p w14:paraId="6792219A" w14:textId="77777777" w:rsidR="00FB5808" w:rsidRDefault="00434225" w:rsidP="005E7F4B">
            <w:pPr>
              <w:spacing w:after="40"/>
              <w:jc w:val="center"/>
            </w:pPr>
            <w:r>
              <w:rPr>
                <w:b/>
                <w:color w:val="000000"/>
                <w:sz w:val="21"/>
              </w:rPr>
              <w:t>POLICY DEFINITION</w:t>
            </w:r>
          </w:p>
        </w:tc>
      </w:tr>
      <w:tr w:rsidR="00FB5808" w14:paraId="2C1C7ABE" w14:textId="77777777" w:rsidTr="005E7F4B">
        <w:trPr>
          <w:cantSplit/>
          <w:jc w:val="center"/>
        </w:trPr>
        <w:tc>
          <w:tcPr>
            <w:tcW w:w="2119" w:type="dxa"/>
            <w:shd w:val="clear" w:color="auto" w:fill="FFFFFF"/>
            <w:tcMar>
              <w:top w:w="80" w:type="dxa"/>
              <w:left w:w="120" w:type="dxa"/>
              <w:bottom w:w="80" w:type="dxa"/>
              <w:right w:w="120" w:type="dxa"/>
            </w:tcMar>
            <w:vAlign w:val="center"/>
          </w:tcPr>
          <w:p w14:paraId="23F9DF18" w14:textId="77777777" w:rsidR="00FB5808" w:rsidRDefault="00434225" w:rsidP="005E7F4B">
            <w:pPr>
              <w:spacing w:after="40"/>
              <w:jc w:val="center"/>
            </w:pPr>
            <w:r>
              <w:rPr>
                <w:b/>
                <w:color w:val="000000"/>
                <w:sz w:val="20"/>
              </w:rPr>
              <w:t>inventory</w:t>
            </w:r>
          </w:p>
        </w:tc>
        <w:tc>
          <w:tcPr>
            <w:tcW w:w="1984" w:type="dxa"/>
            <w:shd w:val="clear" w:color="auto" w:fill="FFFFFF"/>
            <w:tcMar>
              <w:top w:w="80" w:type="dxa"/>
              <w:left w:w="120" w:type="dxa"/>
              <w:bottom w:w="80" w:type="dxa"/>
              <w:right w:w="120" w:type="dxa"/>
            </w:tcMar>
            <w:vAlign w:val="center"/>
          </w:tcPr>
          <w:p w14:paraId="43F05424" w14:textId="77777777" w:rsidR="00FB5808" w:rsidRDefault="00434225">
            <w:pPr>
              <w:spacing w:after="40"/>
              <w:jc w:val="center"/>
            </w:pPr>
            <w:r>
              <w:rPr>
                <w:color w:val="000000"/>
                <w:sz w:val="20"/>
              </w:rPr>
              <w:t>SELECT</w:t>
            </w:r>
          </w:p>
        </w:tc>
        <w:tc>
          <w:tcPr>
            <w:tcW w:w="1134" w:type="dxa"/>
            <w:shd w:val="clear" w:color="auto" w:fill="FFFFFF"/>
            <w:tcMar>
              <w:top w:w="80" w:type="dxa"/>
              <w:left w:w="120" w:type="dxa"/>
              <w:bottom w:w="80" w:type="dxa"/>
              <w:right w:w="120" w:type="dxa"/>
            </w:tcMar>
            <w:vAlign w:val="center"/>
          </w:tcPr>
          <w:p w14:paraId="75D8BA4C" w14:textId="77777777" w:rsidR="00FB5808" w:rsidRDefault="00434225">
            <w:pPr>
              <w:spacing w:after="40"/>
              <w:jc w:val="center"/>
            </w:pPr>
            <w:r>
              <w:rPr>
                <w:color w:val="000000"/>
                <w:sz w:val="20"/>
              </w:rPr>
              <w:t>public</w:t>
            </w:r>
          </w:p>
        </w:tc>
        <w:tc>
          <w:tcPr>
            <w:tcW w:w="1418" w:type="dxa"/>
            <w:shd w:val="clear" w:color="auto" w:fill="FFFFFF"/>
            <w:tcMar>
              <w:top w:w="80" w:type="dxa"/>
              <w:left w:w="120" w:type="dxa"/>
              <w:bottom w:w="80" w:type="dxa"/>
              <w:right w:w="120" w:type="dxa"/>
            </w:tcMar>
            <w:vAlign w:val="center"/>
          </w:tcPr>
          <w:p w14:paraId="166FF1EB" w14:textId="77777777" w:rsidR="00FB5808" w:rsidRDefault="00434225">
            <w:pPr>
              <w:spacing w:after="40"/>
              <w:jc w:val="center"/>
            </w:pPr>
            <w:r>
              <w:rPr>
                <w:color w:val="000000"/>
                <w:sz w:val="20"/>
              </w:rPr>
              <w:t>PERMISSIVE</w:t>
            </w:r>
          </w:p>
        </w:tc>
        <w:tc>
          <w:tcPr>
            <w:tcW w:w="2417" w:type="dxa"/>
            <w:shd w:val="clear" w:color="auto" w:fill="FFFFFF"/>
            <w:tcMar>
              <w:top w:w="80" w:type="dxa"/>
              <w:left w:w="120" w:type="dxa"/>
              <w:bottom w:w="80" w:type="dxa"/>
              <w:right w:w="120" w:type="dxa"/>
            </w:tcMar>
            <w:vAlign w:val="center"/>
          </w:tcPr>
          <w:p w14:paraId="5FA08508" w14:textId="77777777" w:rsidR="00FB5808" w:rsidRDefault="00434225" w:rsidP="005E7F4B">
            <w:pPr>
              <w:spacing w:after="40"/>
              <w:jc w:val="center"/>
            </w:pPr>
            <w:r>
              <w:rPr>
                <w:color w:val="000000"/>
                <w:sz w:val="20"/>
              </w:rPr>
              <w:t>USING (true)</w:t>
            </w:r>
          </w:p>
        </w:tc>
      </w:tr>
      <w:tr w:rsidR="00FB5808" w14:paraId="7F5CDBAB" w14:textId="77777777" w:rsidTr="005E7F4B">
        <w:trPr>
          <w:cantSplit/>
          <w:jc w:val="center"/>
        </w:trPr>
        <w:tc>
          <w:tcPr>
            <w:tcW w:w="2119" w:type="dxa"/>
            <w:shd w:val="clear" w:color="auto" w:fill="F8FAFC"/>
            <w:tcMar>
              <w:top w:w="80" w:type="dxa"/>
              <w:left w:w="120" w:type="dxa"/>
              <w:bottom w:w="80" w:type="dxa"/>
              <w:right w:w="120" w:type="dxa"/>
            </w:tcMar>
            <w:vAlign w:val="center"/>
          </w:tcPr>
          <w:p w14:paraId="5B9DA802" w14:textId="77777777" w:rsidR="00FB5808" w:rsidRDefault="00434225" w:rsidP="005E7F4B">
            <w:pPr>
              <w:spacing w:after="40"/>
              <w:jc w:val="center"/>
            </w:pPr>
            <w:proofErr w:type="spellStart"/>
            <w:r>
              <w:rPr>
                <w:b/>
                <w:color w:val="000000"/>
                <w:sz w:val="20"/>
              </w:rPr>
              <w:t>delivery_locations</w:t>
            </w:r>
            <w:proofErr w:type="spellEnd"/>
          </w:p>
        </w:tc>
        <w:tc>
          <w:tcPr>
            <w:tcW w:w="1984" w:type="dxa"/>
            <w:shd w:val="clear" w:color="auto" w:fill="F8FAFC"/>
            <w:tcMar>
              <w:top w:w="80" w:type="dxa"/>
              <w:left w:w="120" w:type="dxa"/>
              <w:bottom w:w="80" w:type="dxa"/>
              <w:right w:w="120" w:type="dxa"/>
            </w:tcMar>
            <w:vAlign w:val="center"/>
          </w:tcPr>
          <w:p w14:paraId="4A433E86" w14:textId="77777777" w:rsidR="00FB5808" w:rsidRDefault="00434225">
            <w:pPr>
              <w:spacing w:after="40"/>
              <w:jc w:val="center"/>
            </w:pPr>
            <w:r>
              <w:rPr>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10C286CE" w14:textId="77777777" w:rsidR="00FB5808" w:rsidRDefault="00434225">
            <w:pPr>
              <w:spacing w:after="40"/>
              <w:jc w:val="center"/>
            </w:pPr>
            <w:r>
              <w:rPr>
                <w:color w:val="000000"/>
                <w:sz w:val="20"/>
              </w:rPr>
              <w:t>public</w:t>
            </w:r>
          </w:p>
        </w:tc>
        <w:tc>
          <w:tcPr>
            <w:tcW w:w="1418" w:type="dxa"/>
            <w:shd w:val="clear" w:color="auto" w:fill="F8FAFC"/>
            <w:tcMar>
              <w:top w:w="80" w:type="dxa"/>
              <w:left w:w="120" w:type="dxa"/>
              <w:bottom w:w="80" w:type="dxa"/>
              <w:right w:w="120" w:type="dxa"/>
            </w:tcMar>
            <w:vAlign w:val="center"/>
          </w:tcPr>
          <w:p w14:paraId="11BA4470" w14:textId="77777777" w:rsidR="00FB5808" w:rsidRDefault="00434225">
            <w:pPr>
              <w:spacing w:after="40"/>
              <w:jc w:val="center"/>
            </w:pPr>
            <w:r>
              <w:rPr>
                <w:color w:val="000000"/>
                <w:sz w:val="20"/>
              </w:rPr>
              <w:t>PERMISSIVE</w:t>
            </w:r>
          </w:p>
        </w:tc>
        <w:tc>
          <w:tcPr>
            <w:tcW w:w="2417" w:type="dxa"/>
            <w:shd w:val="clear" w:color="auto" w:fill="F8FAFC"/>
            <w:tcMar>
              <w:top w:w="80" w:type="dxa"/>
              <w:left w:w="120" w:type="dxa"/>
              <w:bottom w:w="80" w:type="dxa"/>
              <w:right w:w="120" w:type="dxa"/>
            </w:tcMar>
            <w:vAlign w:val="center"/>
          </w:tcPr>
          <w:p w14:paraId="31E0279F" w14:textId="77777777" w:rsidR="00FB5808" w:rsidRDefault="00434225" w:rsidP="005E7F4B">
            <w:pPr>
              <w:spacing w:after="40"/>
              <w:jc w:val="center"/>
            </w:pPr>
            <w:r>
              <w:rPr>
                <w:color w:val="000000"/>
                <w:sz w:val="20"/>
              </w:rPr>
              <w:t>USING (true) / WITH CHECK (true)</w:t>
            </w:r>
          </w:p>
        </w:tc>
      </w:tr>
      <w:tr w:rsidR="00FB5808" w14:paraId="08D6ECFD" w14:textId="77777777" w:rsidTr="005E7F4B">
        <w:trPr>
          <w:cantSplit/>
          <w:jc w:val="center"/>
        </w:trPr>
        <w:tc>
          <w:tcPr>
            <w:tcW w:w="2119" w:type="dxa"/>
            <w:shd w:val="clear" w:color="auto" w:fill="FFFFFF"/>
            <w:tcMar>
              <w:top w:w="80" w:type="dxa"/>
              <w:left w:w="120" w:type="dxa"/>
              <w:bottom w:w="80" w:type="dxa"/>
              <w:right w:w="120" w:type="dxa"/>
            </w:tcMar>
            <w:vAlign w:val="center"/>
          </w:tcPr>
          <w:p w14:paraId="28643851" w14:textId="77777777" w:rsidR="00FB5808" w:rsidRDefault="00434225" w:rsidP="005E7F4B">
            <w:pPr>
              <w:spacing w:after="40"/>
              <w:jc w:val="center"/>
            </w:pPr>
            <w:r>
              <w:rPr>
                <w:b/>
                <w:color w:val="000000"/>
                <w:sz w:val="20"/>
              </w:rPr>
              <w:t>orders</w:t>
            </w:r>
          </w:p>
        </w:tc>
        <w:tc>
          <w:tcPr>
            <w:tcW w:w="1984" w:type="dxa"/>
            <w:shd w:val="clear" w:color="auto" w:fill="FFFFFF"/>
            <w:tcMar>
              <w:top w:w="80" w:type="dxa"/>
              <w:left w:w="120" w:type="dxa"/>
              <w:bottom w:w="80" w:type="dxa"/>
              <w:right w:w="120" w:type="dxa"/>
            </w:tcMar>
            <w:vAlign w:val="center"/>
          </w:tcPr>
          <w:p w14:paraId="27D14562" w14:textId="77777777" w:rsidR="00FB5808" w:rsidRDefault="00434225">
            <w:pPr>
              <w:spacing w:after="40"/>
              <w:jc w:val="center"/>
            </w:pPr>
            <w:r>
              <w:rPr>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225F7ECB" w14:textId="77777777" w:rsidR="00FB5808" w:rsidRDefault="00434225">
            <w:pPr>
              <w:spacing w:after="40"/>
              <w:jc w:val="center"/>
            </w:pPr>
            <w:r>
              <w:rPr>
                <w:color w:val="000000"/>
                <w:sz w:val="20"/>
              </w:rPr>
              <w:t>public</w:t>
            </w:r>
          </w:p>
        </w:tc>
        <w:tc>
          <w:tcPr>
            <w:tcW w:w="1418" w:type="dxa"/>
            <w:shd w:val="clear" w:color="auto" w:fill="FFFFFF"/>
            <w:tcMar>
              <w:top w:w="80" w:type="dxa"/>
              <w:left w:w="120" w:type="dxa"/>
              <w:bottom w:w="80" w:type="dxa"/>
              <w:right w:w="120" w:type="dxa"/>
            </w:tcMar>
            <w:vAlign w:val="center"/>
          </w:tcPr>
          <w:p w14:paraId="44900272" w14:textId="77777777" w:rsidR="00FB5808" w:rsidRDefault="00434225">
            <w:pPr>
              <w:spacing w:after="40"/>
              <w:jc w:val="center"/>
            </w:pPr>
            <w:r>
              <w:rPr>
                <w:color w:val="000000"/>
                <w:sz w:val="20"/>
              </w:rPr>
              <w:t>PERMISSIVE</w:t>
            </w:r>
          </w:p>
        </w:tc>
        <w:tc>
          <w:tcPr>
            <w:tcW w:w="2417" w:type="dxa"/>
            <w:shd w:val="clear" w:color="auto" w:fill="FFFFFF"/>
            <w:tcMar>
              <w:top w:w="80" w:type="dxa"/>
              <w:left w:w="120" w:type="dxa"/>
              <w:bottom w:w="80" w:type="dxa"/>
              <w:right w:w="120" w:type="dxa"/>
            </w:tcMar>
            <w:vAlign w:val="center"/>
          </w:tcPr>
          <w:p w14:paraId="63BA9AF1" w14:textId="77777777" w:rsidR="00FB5808" w:rsidRDefault="00434225" w:rsidP="005E7F4B">
            <w:pPr>
              <w:spacing w:after="40"/>
              <w:jc w:val="center"/>
            </w:pPr>
            <w:r>
              <w:rPr>
                <w:color w:val="000000"/>
                <w:sz w:val="20"/>
              </w:rPr>
              <w:t>USING (true) / WITH CHECK (true)</w:t>
            </w:r>
          </w:p>
        </w:tc>
      </w:tr>
      <w:tr w:rsidR="00FB5808" w14:paraId="2B491A6D" w14:textId="77777777" w:rsidTr="005E7F4B">
        <w:trPr>
          <w:cantSplit/>
          <w:jc w:val="center"/>
        </w:trPr>
        <w:tc>
          <w:tcPr>
            <w:tcW w:w="2119" w:type="dxa"/>
            <w:shd w:val="clear" w:color="auto" w:fill="F8FAFC"/>
            <w:tcMar>
              <w:top w:w="80" w:type="dxa"/>
              <w:left w:w="120" w:type="dxa"/>
              <w:bottom w:w="80" w:type="dxa"/>
              <w:right w:w="120" w:type="dxa"/>
            </w:tcMar>
            <w:vAlign w:val="center"/>
          </w:tcPr>
          <w:p w14:paraId="384E6CCB" w14:textId="77777777" w:rsidR="00FB5808" w:rsidRDefault="00434225" w:rsidP="005E7F4B">
            <w:pPr>
              <w:spacing w:after="40"/>
              <w:jc w:val="center"/>
            </w:pPr>
            <w:proofErr w:type="spellStart"/>
            <w:r>
              <w:rPr>
                <w:b/>
                <w:color w:val="000000"/>
                <w:sz w:val="20"/>
              </w:rPr>
              <w:t>order_items</w:t>
            </w:r>
            <w:proofErr w:type="spellEnd"/>
          </w:p>
        </w:tc>
        <w:tc>
          <w:tcPr>
            <w:tcW w:w="1984" w:type="dxa"/>
            <w:shd w:val="clear" w:color="auto" w:fill="F8FAFC"/>
            <w:tcMar>
              <w:top w:w="80" w:type="dxa"/>
              <w:left w:w="120" w:type="dxa"/>
              <w:bottom w:w="80" w:type="dxa"/>
              <w:right w:w="120" w:type="dxa"/>
            </w:tcMar>
            <w:vAlign w:val="center"/>
          </w:tcPr>
          <w:p w14:paraId="33B07B24" w14:textId="77777777" w:rsidR="00FB5808" w:rsidRDefault="00434225">
            <w:pPr>
              <w:spacing w:after="40"/>
              <w:jc w:val="center"/>
            </w:pPr>
            <w:r>
              <w:rPr>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1470F44A" w14:textId="77777777" w:rsidR="00FB5808" w:rsidRDefault="00434225">
            <w:pPr>
              <w:spacing w:after="40"/>
              <w:jc w:val="center"/>
            </w:pPr>
            <w:r>
              <w:rPr>
                <w:color w:val="000000"/>
                <w:sz w:val="20"/>
              </w:rPr>
              <w:t>public</w:t>
            </w:r>
          </w:p>
        </w:tc>
        <w:tc>
          <w:tcPr>
            <w:tcW w:w="1418" w:type="dxa"/>
            <w:shd w:val="clear" w:color="auto" w:fill="F8FAFC"/>
            <w:tcMar>
              <w:top w:w="80" w:type="dxa"/>
              <w:left w:w="120" w:type="dxa"/>
              <w:bottom w:w="80" w:type="dxa"/>
              <w:right w:w="120" w:type="dxa"/>
            </w:tcMar>
            <w:vAlign w:val="center"/>
          </w:tcPr>
          <w:p w14:paraId="4C58770D" w14:textId="77777777" w:rsidR="00FB5808" w:rsidRDefault="00434225">
            <w:pPr>
              <w:spacing w:after="40"/>
              <w:jc w:val="center"/>
            </w:pPr>
            <w:r>
              <w:rPr>
                <w:color w:val="000000"/>
                <w:sz w:val="20"/>
              </w:rPr>
              <w:t>PERMISSIVE</w:t>
            </w:r>
          </w:p>
        </w:tc>
        <w:tc>
          <w:tcPr>
            <w:tcW w:w="2417" w:type="dxa"/>
            <w:shd w:val="clear" w:color="auto" w:fill="F8FAFC"/>
            <w:tcMar>
              <w:top w:w="80" w:type="dxa"/>
              <w:left w:w="120" w:type="dxa"/>
              <w:bottom w:w="80" w:type="dxa"/>
              <w:right w:w="120" w:type="dxa"/>
            </w:tcMar>
            <w:vAlign w:val="center"/>
          </w:tcPr>
          <w:p w14:paraId="78DC0217" w14:textId="77777777" w:rsidR="00FB5808" w:rsidRDefault="00434225" w:rsidP="005E7F4B">
            <w:pPr>
              <w:spacing w:after="40"/>
              <w:jc w:val="center"/>
            </w:pPr>
            <w:r>
              <w:rPr>
                <w:color w:val="000000"/>
                <w:sz w:val="20"/>
              </w:rPr>
              <w:t>USING (true) / WITH CHECK (true)</w:t>
            </w:r>
          </w:p>
        </w:tc>
      </w:tr>
      <w:tr w:rsidR="00FB5808" w14:paraId="63402FBD" w14:textId="77777777" w:rsidTr="005E7F4B">
        <w:trPr>
          <w:cantSplit/>
          <w:jc w:val="center"/>
        </w:trPr>
        <w:tc>
          <w:tcPr>
            <w:tcW w:w="2119" w:type="dxa"/>
            <w:shd w:val="clear" w:color="auto" w:fill="FFFFFF"/>
            <w:tcMar>
              <w:top w:w="80" w:type="dxa"/>
              <w:left w:w="120" w:type="dxa"/>
              <w:bottom w:w="80" w:type="dxa"/>
              <w:right w:w="120" w:type="dxa"/>
            </w:tcMar>
            <w:vAlign w:val="center"/>
          </w:tcPr>
          <w:p w14:paraId="2E879AFF" w14:textId="77777777" w:rsidR="00FB5808" w:rsidRDefault="00434225" w:rsidP="005E7F4B">
            <w:pPr>
              <w:spacing w:after="40"/>
              <w:jc w:val="center"/>
            </w:pPr>
            <w:r>
              <w:rPr>
                <w:b/>
                <w:color w:val="000000"/>
                <w:sz w:val="20"/>
              </w:rPr>
              <w:lastRenderedPageBreak/>
              <w:t>warehouses</w:t>
            </w:r>
          </w:p>
        </w:tc>
        <w:tc>
          <w:tcPr>
            <w:tcW w:w="1984" w:type="dxa"/>
            <w:shd w:val="clear" w:color="auto" w:fill="FFFFFF"/>
            <w:tcMar>
              <w:top w:w="80" w:type="dxa"/>
              <w:left w:w="120" w:type="dxa"/>
              <w:bottom w:w="80" w:type="dxa"/>
              <w:right w:w="120" w:type="dxa"/>
            </w:tcMar>
            <w:vAlign w:val="center"/>
          </w:tcPr>
          <w:p w14:paraId="2351E27C" w14:textId="77777777" w:rsidR="00FB5808" w:rsidRDefault="00434225">
            <w:pPr>
              <w:spacing w:after="40"/>
              <w:jc w:val="center"/>
            </w:pPr>
            <w:r>
              <w:rPr>
                <w:color w:val="000000"/>
                <w:sz w:val="20"/>
              </w:rPr>
              <w:t>SELECT, INSERT, UPDATE</w:t>
            </w:r>
          </w:p>
        </w:tc>
        <w:tc>
          <w:tcPr>
            <w:tcW w:w="1134" w:type="dxa"/>
            <w:shd w:val="clear" w:color="auto" w:fill="FFFFFF"/>
            <w:tcMar>
              <w:top w:w="80" w:type="dxa"/>
              <w:left w:w="120" w:type="dxa"/>
              <w:bottom w:w="80" w:type="dxa"/>
              <w:right w:w="120" w:type="dxa"/>
            </w:tcMar>
            <w:vAlign w:val="center"/>
          </w:tcPr>
          <w:p w14:paraId="176A6B38" w14:textId="77777777" w:rsidR="00FB5808" w:rsidRDefault="00434225">
            <w:pPr>
              <w:spacing w:after="40"/>
              <w:jc w:val="center"/>
            </w:pPr>
            <w:r>
              <w:rPr>
                <w:color w:val="000000"/>
                <w:sz w:val="20"/>
              </w:rPr>
              <w:t>anon, authenticated, public</w:t>
            </w:r>
          </w:p>
        </w:tc>
        <w:tc>
          <w:tcPr>
            <w:tcW w:w="1418" w:type="dxa"/>
            <w:shd w:val="clear" w:color="auto" w:fill="FFFFFF"/>
            <w:tcMar>
              <w:top w:w="80" w:type="dxa"/>
              <w:left w:w="120" w:type="dxa"/>
              <w:bottom w:w="80" w:type="dxa"/>
              <w:right w:w="120" w:type="dxa"/>
            </w:tcMar>
            <w:vAlign w:val="center"/>
          </w:tcPr>
          <w:p w14:paraId="689FF159" w14:textId="77777777" w:rsidR="00FB5808" w:rsidRDefault="00434225">
            <w:pPr>
              <w:spacing w:after="40"/>
              <w:jc w:val="center"/>
            </w:pPr>
            <w:r>
              <w:rPr>
                <w:color w:val="000000"/>
                <w:sz w:val="20"/>
              </w:rPr>
              <w:t>PERMISSIVE</w:t>
            </w:r>
          </w:p>
        </w:tc>
        <w:tc>
          <w:tcPr>
            <w:tcW w:w="2417" w:type="dxa"/>
            <w:shd w:val="clear" w:color="auto" w:fill="FFFFFF"/>
            <w:tcMar>
              <w:top w:w="80" w:type="dxa"/>
              <w:left w:w="120" w:type="dxa"/>
              <w:bottom w:w="80" w:type="dxa"/>
              <w:right w:w="120" w:type="dxa"/>
            </w:tcMar>
            <w:vAlign w:val="center"/>
          </w:tcPr>
          <w:p w14:paraId="5AFAD166" w14:textId="77777777" w:rsidR="00FB5808" w:rsidRDefault="00434225" w:rsidP="005E7F4B">
            <w:pPr>
              <w:spacing w:after="40"/>
              <w:jc w:val="center"/>
            </w:pPr>
            <w:r>
              <w:rPr>
                <w:color w:val="000000"/>
                <w:sz w:val="20"/>
              </w:rPr>
              <w:t>USING (true) / WITH CHECK (true)</w:t>
            </w:r>
          </w:p>
        </w:tc>
      </w:tr>
      <w:tr w:rsidR="00FB5808" w14:paraId="6BB11124" w14:textId="77777777" w:rsidTr="005E7F4B">
        <w:trPr>
          <w:cantSplit/>
          <w:jc w:val="center"/>
        </w:trPr>
        <w:tc>
          <w:tcPr>
            <w:tcW w:w="2119" w:type="dxa"/>
            <w:shd w:val="clear" w:color="auto" w:fill="F8FAFC"/>
            <w:tcMar>
              <w:top w:w="80" w:type="dxa"/>
              <w:left w:w="120" w:type="dxa"/>
              <w:bottom w:w="80" w:type="dxa"/>
              <w:right w:w="120" w:type="dxa"/>
            </w:tcMar>
            <w:vAlign w:val="center"/>
          </w:tcPr>
          <w:p w14:paraId="30743EE7" w14:textId="77777777" w:rsidR="00FB5808" w:rsidRDefault="00434225" w:rsidP="005E7F4B">
            <w:pPr>
              <w:spacing w:after="40"/>
              <w:jc w:val="center"/>
            </w:pPr>
            <w:r>
              <w:rPr>
                <w:b/>
                <w:color w:val="000000"/>
                <w:sz w:val="20"/>
              </w:rPr>
              <w:t>products</w:t>
            </w:r>
          </w:p>
        </w:tc>
        <w:tc>
          <w:tcPr>
            <w:tcW w:w="1984" w:type="dxa"/>
            <w:shd w:val="clear" w:color="auto" w:fill="F8FAFC"/>
            <w:tcMar>
              <w:top w:w="80" w:type="dxa"/>
              <w:left w:w="120" w:type="dxa"/>
              <w:bottom w:w="80" w:type="dxa"/>
              <w:right w:w="120" w:type="dxa"/>
            </w:tcMar>
            <w:vAlign w:val="center"/>
          </w:tcPr>
          <w:p w14:paraId="769DE434" w14:textId="77777777" w:rsidR="00FB5808" w:rsidRDefault="00434225">
            <w:pPr>
              <w:spacing w:after="40"/>
              <w:jc w:val="center"/>
            </w:pPr>
            <w:r>
              <w:rPr>
                <w:color w:val="000000"/>
                <w:sz w:val="20"/>
              </w:rPr>
              <w:t>SELECT</w:t>
            </w:r>
          </w:p>
        </w:tc>
        <w:tc>
          <w:tcPr>
            <w:tcW w:w="1134" w:type="dxa"/>
            <w:shd w:val="clear" w:color="auto" w:fill="F8FAFC"/>
            <w:tcMar>
              <w:top w:w="80" w:type="dxa"/>
              <w:left w:w="120" w:type="dxa"/>
              <w:bottom w:w="80" w:type="dxa"/>
              <w:right w:w="120" w:type="dxa"/>
            </w:tcMar>
            <w:vAlign w:val="center"/>
          </w:tcPr>
          <w:p w14:paraId="22489940" w14:textId="77777777" w:rsidR="00FB5808" w:rsidRDefault="00434225">
            <w:pPr>
              <w:spacing w:after="40"/>
              <w:jc w:val="center"/>
            </w:pPr>
            <w:r>
              <w:rPr>
                <w:color w:val="000000"/>
                <w:sz w:val="20"/>
              </w:rPr>
              <w:t>public</w:t>
            </w:r>
          </w:p>
        </w:tc>
        <w:tc>
          <w:tcPr>
            <w:tcW w:w="1418" w:type="dxa"/>
            <w:shd w:val="clear" w:color="auto" w:fill="F8FAFC"/>
            <w:tcMar>
              <w:top w:w="80" w:type="dxa"/>
              <w:left w:w="120" w:type="dxa"/>
              <w:bottom w:w="80" w:type="dxa"/>
              <w:right w:w="120" w:type="dxa"/>
            </w:tcMar>
            <w:vAlign w:val="center"/>
          </w:tcPr>
          <w:p w14:paraId="562BF78D" w14:textId="77777777" w:rsidR="00FB5808" w:rsidRDefault="00434225">
            <w:pPr>
              <w:spacing w:after="40"/>
              <w:jc w:val="center"/>
            </w:pPr>
            <w:r>
              <w:rPr>
                <w:color w:val="000000"/>
                <w:sz w:val="20"/>
              </w:rPr>
              <w:t>PERMISSIVE</w:t>
            </w:r>
          </w:p>
        </w:tc>
        <w:tc>
          <w:tcPr>
            <w:tcW w:w="2417" w:type="dxa"/>
            <w:shd w:val="clear" w:color="auto" w:fill="F8FAFC"/>
            <w:tcMar>
              <w:top w:w="80" w:type="dxa"/>
              <w:left w:w="120" w:type="dxa"/>
              <w:bottom w:w="80" w:type="dxa"/>
              <w:right w:w="120" w:type="dxa"/>
            </w:tcMar>
            <w:vAlign w:val="center"/>
          </w:tcPr>
          <w:p w14:paraId="6FC4CB1D" w14:textId="77777777" w:rsidR="00FB5808" w:rsidRDefault="00434225" w:rsidP="005E7F4B">
            <w:pPr>
              <w:spacing w:after="40"/>
              <w:jc w:val="center"/>
            </w:pPr>
            <w:r>
              <w:rPr>
                <w:color w:val="000000"/>
                <w:sz w:val="20"/>
              </w:rPr>
              <w:t>USING (true)</w:t>
            </w:r>
          </w:p>
        </w:tc>
      </w:tr>
      <w:tr w:rsidR="00FB5808" w14:paraId="42EEF2D2" w14:textId="77777777" w:rsidTr="005E7F4B">
        <w:trPr>
          <w:cantSplit/>
          <w:jc w:val="center"/>
        </w:trPr>
        <w:tc>
          <w:tcPr>
            <w:tcW w:w="2119" w:type="dxa"/>
            <w:shd w:val="clear" w:color="auto" w:fill="FFFFFF"/>
            <w:tcMar>
              <w:top w:w="80" w:type="dxa"/>
              <w:left w:w="120" w:type="dxa"/>
              <w:bottom w:w="80" w:type="dxa"/>
              <w:right w:w="120" w:type="dxa"/>
            </w:tcMar>
            <w:vAlign w:val="center"/>
          </w:tcPr>
          <w:p w14:paraId="02EB8ACB" w14:textId="77777777" w:rsidR="00FB5808" w:rsidRDefault="00434225" w:rsidP="005E7F4B">
            <w:pPr>
              <w:spacing w:after="40"/>
              <w:jc w:val="center"/>
            </w:pPr>
            <w:r>
              <w:rPr>
                <w:b/>
                <w:color w:val="000000"/>
                <w:sz w:val="20"/>
              </w:rPr>
              <w:t>vehicles</w:t>
            </w:r>
          </w:p>
        </w:tc>
        <w:tc>
          <w:tcPr>
            <w:tcW w:w="1984" w:type="dxa"/>
            <w:shd w:val="clear" w:color="auto" w:fill="FFFFFF"/>
            <w:tcMar>
              <w:top w:w="80" w:type="dxa"/>
              <w:left w:w="120" w:type="dxa"/>
              <w:bottom w:w="80" w:type="dxa"/>
              <w:right w:w="120" w:type="dxa"/>
            </w:tcMar>
            <w:vAlign w:val="center"/>
          </w:tcPr>
          <w:p w14:paraId="213832D6" w14:textId="77777777" w:rsidR="00FB5808" w:rsidRDefault="00434225">
            <w:pPr>
              <w:spacing w:after="40"/>
              <w:jc w:val="center"/>
            </w:pPr>
            <w:r>
              <w:rPr>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04031237" w14:textId="77777777" w:rsidR="00FB5808" w:rsidRDefault="00434225">
            <w:pPr>
              <w:spacing w:after="40"/>
              <w:jc w:val="center"/>
            </w:pPr>
            <w:r>
              <w:rPr>
                <w:color w:val="000000"/>
                <w:sz w:val="20"/>
              </w:rPr>
              <w:t>public</w:t>
            </w:r>
          </w:p>
        </w:tc>
        <w:tc>
          <w:tcPr>
            <w:tcW w:w="1418" w:type="dxa"/>
            <w:shd w:val="clear" w:color="auto" w:fill="FFFFFF"/>
            <w:tcMar>
              <w:top w:w="80" w:type="dxa"/>
              <w:left w:w="120" w:type="dxa"/>
              <w:bottom w:w="80" w:type="dxa"/>
              <w:right w:w="120" w:type="dxa"/>
            </w:tcMar>
            <w:vAlign w:val="center"/>
          </w:tcPr>
          <w:p w14:paraId="04DE83A1" w14:textId="77777777" w:rsidR="00FB5808" w:rsidRDefault="00434225">
            <w:pPr>
              <w:spacing w:after="40"/>
              <w:jc w:val="center"/>
            </w:pPr>
            <w:r>
              <w:rPr>
                <w:color w:val="000000"/>
                <w:sz w:val="20"/>
              </w:rPr>
              <w:t>PERMISSIVE</w:t>
            </w:r>
          </w:p>
        </w:tc>
        <w:tc>
          <w:tcPr>
            <w:tcW w:w="2417" w:type="dxa"/>
            <w:shd w:val="clear" w:color="auto" w:fill="FFFFFF"/>
            <w:tcMar>
              <w:top w:w="80" w:type="dxa"/>
              <w:left w:w="120" w:type="dxa"/>
              <w:bottom w:w="80" w:type="dxa"/>
              <w:right w:w="120" w:type="dxa"/>
            </w:tcMar>
            <w:vAlign w:val="center"/>
          </w:tcPr>
          <w:p w14:paraId="676C5B14" w14:textId="77777777" w:rsidR="00FB5808" w:rsidRDefault="00434225" w:rsidP="005E7F4B">
            <w:pPr>
              <w:spacing w:after="40"/>
              <w:jc w:val="center"/>
            </w:pPr>
            <w:r>
              <w:rPr>
                <w:color w:val="000000"/>
                <w:sz w:val="20"/>
              </w:rPr>
              <w:t>USING (true) / WITH CHECK (true)</w:t>
            </w:r>
          </w:p>
        </w:tc>
      </w:tr>
      <w:tr w:rsidR="00FB5808" w14:paraId="2C5BF8F9" w14:textId="77777777" w:rsidTr="005E7F4B">
        <w:trPr>
          <w:cantSplit/>
          <w:jc w:val="center"/>
        </w:trPr>
        <w:tc>
          <w:tcPr>
            <w:tcW w:w="2119" w:type="dxa"/>
            <w:shd w:val="clear" w:color="auto" w:fill="F8FAFC"/>
            <w:tcMar>
              <w:top w:w="80" w:type="dxa"/>
              <w:left w:w="120" w:type="dxa"/>
              <w:bottom w:w="80" w:type="dxa"/>
              <w:right w:w="120" w:type="dxa"/>
            </w:tcMar>
            <w:vAlign w:val="center"/>
          </w:tcPr>
          <w:p w14:paraId="63E632FC" w14:textId="77777777" w:rsidR="00FB5808" w:rsidRDefault="00434225" w:rsidP="005E7F4B">
            <w:pPr>
              <w:spacing w:after="40"/>
              <w:jc w:val="center"/>
            </w:pPr>
            <w:proofErr w:type="spellStart"/>
            <w:r>
              <w:rPr>
                <w:b/>
                <w:color w:val="000000"/>
                <w:sz w:val="20"/>
              </w:rPr>
              <w:t>location_distances</w:t>
            </w:r>
            <w:proofErr w:type="spellEnd"/>
          </w:p>
        </w:tc>
        <w:tc>
          <w:tcPr>
            <w:tcW w:w="1984" w:type="dxa"/>
            <w:shd w:val="clear" w:color="auto" w:fill="F8FAFC"/>
            <w:tcMar>
              <w:top w:w="80" w:type="dxa"/>
              <w:left w:w="120" w:type="dxa"/>
              <w:bottom w:w="80" w:type="dxa"/>
              <w:right w:w="120" w:type="dxa"/>
            </w:tcMar>
            <w:vAlign w:val="center"/>
          </w:tcPr>
          <w:p w14:paraId="113EDF71" w14:textId="77777777" w:rsidR="00FB5808" w:rsidRDefault="00434225">
            <w:pPr>
              <w:spacing w:after="40"/>
              <w:jc w:val="center"/>
            </w:pPr>
            <w:r>
              <w:rPr>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340EA920" w14:textId="77777777" w:rsidR="00FB5808" w:rsidRDefault="00434225">
            <w:pPr>
              <w:spacing w:after="40"/>
              <w:jc w:val="center"/>
            </w:pPr>
            <w:r>
              <w:rPr>
                <w:color w:val="000000"/>
                <w:sz w:val="20"/>
              </w:rPr>
              <w:t>public</w:t>
            </w:r>
          </w:p>
        </w:tc>
        <w:tc>
          <w:tcPr>
            <w:tcW w:w="1418" w:type="dxa"/>
            <w:shd w:val="clear" w:color="auto" w:fill="F8FAFC"/>
            <w:tcMar>
              <w:top w:w="80" w:type="dxa"/>
              <w:left w:w="120" w:type="dxa"/>
              <w:bottom w:w="80" w:type="dxa"/>
              <w:right w:w="120" w:type="dxa"/>
            </w:tcMar>
            <w:vAlign w:val="center"/>
          </w:tcPr>
          <w:p w14:paraId="317AF782" w14:textId="77777777" w:rsidR="00FB5808" w:rsidRDefault="00434225">
            <w:pPr>
              <w:spacing w:after="40"/>
              <w:jc w:val="center"/>
            </w:pPr>
            <w:r>
              <w:rPr>
                <w:color w:val="000000"/>
                <w:sz w:val="20"/>
              </w:rPr>
              <w:t>PERMISSIVE</w:t>
            </w:r>
          </w:p>
        </w:tc>
        <w:tc>
          <w:tcPr>
            <w:tcW w:w="2417" w:type="dxa"/>
            <w:shd w:val="clear" w:color="auto" w:fill="F8FAFC"/>
            <w:tcMar>
              <w:top w:w="80" w:type="dxa"/>
              <w:left w:w="120" w:type="dxa"/>
              <w:bottom w:w="80" w:type="dxa"/>
              <w:right w:w="120" w:type="dxa"/>
            </w:tcMar>
            <w:vAlign w:val="center"/>
          </w:tcPr>
          <w:p w14:paraId="5576099F" w14:textId="77777777" w:rsidR="00FB5808" w:rsidRDefault="00434225" w:rsidP="005E7F4B">
            <w:pPr>
              <w:spacing w:after="40"/>
              <w:jc w:val="center"/>
            </w:pPr>
            <w:r>
              <w:rPr>
                <w:color w:val="000000"/>
                <w:sz w:val="20"/>
              </w:rPr>
              <w:t>USING (true) / WITH CHECK (true)</w:t>
            </w:r>
          </w:p>
        </w:tc>
      </w:tr>
      <w:tr w:rsidR="00FB5808" w14:paraId="55D0A66A" w14:textId="77777777" w:rsidTr="005E7F4B">
        <w:trPr>
          <w:cantSplit/>
          <w:jc w:val="center"/>
        </w:trPr>
        <w:tc>
          <w:tcPr>
            <w:tcW w:w="2119" w:type="dxa"/>
            <w:shd w:val="clear" w:color="auto" w:fill="FFFFFF"/>
            <w:tcMar>
              <w:top w:w="80" w:type="dxa"/>
              <w:left w:w="120" w:type="dxa"/>
              <w:bottom w:w="80" w:type="dxa"/>
              <w:right w:w="120" w:type="dxa"/>
            </w:tcMar>
            <w:vAlign w:val="center"/>
          </w:tcPr>
          <w:p w14:paraId="5F6B249F" w14:textId="77777777" w:rsidR="00FB5808" w:rsidRDefault="00434225" w:rsidP="005E7F4B">
            <w:pPr>
              <w:spacing w:after="40"/>
              <w:jc w:val="center"/>
            </w:pPr>
            <w:proofErr w:type="spellStart"/>
            <w:r>
              <w:rPr>
                <w:b/>
                <w:color w:val="000000"/>
                <w:sz w:val="20"/>
              </w:rPr>
              <w:t>delivery_plans</w:t>
            </w:r>
            <w:proofErr w:type="spellEnd"/>
          </w:p>
        </w:tc>
        <w:tc>
          <w:tcPr>
            <w:tcW w:w="1984" w:type="dxa"/>
            <w:shd w:val="clear" w:color="auto" w:fill="FFFFFF"/>
            <w:tcMar>
              <w:top w:w="80" w:type="dxa"/>
              <w:left w:w="120" w:type="dxa"/>
              <w:bottom w:w="80" w:type="dxa"/>
              <w:right w:w="120" w:type="dxa"/>
            </w:tcMar>
            <w:vAlign w:val="center"/>
          </w:tcPr>
          <w:p w14:paraId="2C68E27F" w14:textId="77777777" w:rsidR="00FB5808" w:rsidRDefault="00434225">
            <w:pPr>
              <w:spacing w:after="40"/>
              <w:jc w:val="center"/>
            </w:pPr>
            <w:r>
              <w:rPr>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4EC5E9D8" w14:textId="77777777" w:rsidR="00FB5808" w:rsidRDefault="00434225">
            <w:pPr>
              <w:spacing w:after="40"/>
              <w:jc w:val="center"/>
            </w:pPr>
            <w:r>
              <w:rPr>
                <w:color w:val="000000"/>
                <w:sz w:val="20"/>
              </w:rPr>
              <w:t>public</w:t>
            </w:r>
          </w:p>
        </w:tc>
        <w:tc>
          <w:tcPr>
            <w:tcW w:w="1418" w:type="dxa"/>
            <w:shd w:val="clear" w:color="auto" w:fill="FFFFFF"/>
            <w:tcMar>
              <w:top w:w="80" w:type="dxa"/>
              <w:left w:w="120" w:type="dxa"/>
              <w:bottom w:w="80" w:type="dxa"/>
              <w:right w:w="120" w:type="dxa"/>
            </w:tcMar>
            <w:vAlign w:val="center"/>
          </w:tcPr>
          <w:p w14:paraId="19A8D6CB" w14:textId="77777777" w:rsidR="00FB5808" w:rsidRDefault="00434225">
            <w:pPr>
              <w:spacing w:after="40"/>
              <w:jc w:val="center"/>
            </w:pPr>
            <w:r>
              <w:rPr>
                <w:color w:val="000000"/>
                <w:sz w:val="20"/>
              </w:rPr>
              <w:t>PERMISSIVE</w:t>
            </w:r>
          </w:p>
        </w:tc>
        <w:tc>
          <w:tcPr>
            <w:tcW w:w="2417" w:type="dxa"/>
            <w:shd w:val="clear" w:color="auto" w:fill="FFFFFF"/>
            <w:tcMar>
              <w:top w:w="80" w:type="dxa"/>
              <w:left w:w="120" w:type="dxa"/>
              <w:bottom w:w="80" w:type="dxa"/>
              <w:right w:w="120" w:type="dxa"/>
            </w:tcMar>
            <w:vAlign w:val="center"/>
          </w:tcPr>
          <w:p w14:paraId="7D44DC9E" w14:textId="77777777" w:rsidR="00FB5808" w:rsidRDefault="00434225" w:rsidP="005E7F4B">
            <w:pPr>
              <w:spacing w:after="40"/>
              <w:jc w:val="center"/>
            </w:pPr>
            <w:r>
              <w:rPr>
                <w:color w:val="000000"/>
                <w:sz w:val="20"/>
              </w:rPr>
              <w:t>USING (true) / WITH CHECK (true)</w:t>
            </w:r>
          </w:p>
        </w:tc>
      </w:tr>
      <w:tr w:rsidR="00FB5808" w14:paraId="44F07267" w14:textId="77777777" w:rsidTr="005E7F4B">
        <w:trPr>
          <w:cantSplit/>
          <w:jc w:val="center"/>
        </w:trPr>
        <w:tc>
          <w:tcPr>
            <w:tcW w:w="2119" w:type="dxa"/>
            <w:shd w:val="clear" w:color="auto" w:fill="F8FAFC"/>
            <w:tcMar>
              <w:top w:w="80" w:type="dxa"/>
              <w:left w:w="120" w:type="dxa"/>
              <w:bottom w:w="80" w:type="dxa"/>
              <w:right w:w="120" w:type="dxa"/>
            </w:tcMar>
            <w:vAlign w:val="center"/>
          </w:tcPr>
          <w:p w14:paraId="408D04A7" w14:textId="77777777" w:rsidR="00FB5808" w:rsidRDefault="00434225" w:rsidP="005E7F4B">
            <w:pPr>
              <w:spacing w:after="40"/>
              <w:jc w:val="center"/>
            </w:pPr>
            <w:proofErr w:type="spellStart"/>
            <w:r>
              <w:rPr>
                <w:b/>
                <w:color w:val="000000"/>
                <w:sz w:val="20"/>
              </w:rPr>
              <w:t>delivery_plan_orders</w:t>
            </w:r>
            <w:proofErr w:type="spellEnd"/>
          </w:p>
        </w:tc>
        <w:tc>
          <w:tcPr>
            <w:tcW w:w="1984" w:type="dxa"/>
            <w:shd w:val="clear" w:color="auto" w:fill="F8FAFC"/>
            <w:tcMar>
              <w:top w:w="80" w:type="dxa"/>
              <w:left w:w="120" w:type="dxa"/>
              <w:bottom w:w="80" w:type="dxa"/>
              <w:right w:w="120" w:type="dxa"/>
            </w:tcMar>
            <w:vAlign w:val="center"/>
          </w:tcPr>
          <w:p w14:paraId="7CF853D4" w14:textId="77777777" w:rsidR="00FB5808" w:rsidRDefault="00434225">
            <w:pPr>
              <w:spacing w:after="40"/>
              <w:jc w:val="center"/>
            </w:pPr>
            <w:r>
              <w:rPr>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5DB4F210" w14:textId="77777777" w:rsidR="00FB5808" w:rsidRDefault="00434225">
            <w:pPr>
              <w:spacing w:after="40"/>
              <w:jc w:val="center"/>
            </w:pPr>
            <w:r>
              <w:rPr>
                <w:color w:val="000000"/>
                <w:sz w:val="20"/>
              </w:rPr>
              <w:t>public</w:t>
            </w:r>
          </w:p>
        </w:tc>
        <w:tc>
          <w:tcPr>
            <w:tcW w:w="1418" w:type="dxa"/>
            <w:shd w:val="clear" w:color="auto" w:fill="F8FAFC"/>
            <w:tcMar>
              <w:top w:w="80" w:type="dxa"/>
              <w:left w:w="120" w:type="dxa"/>
              <w:bottom w:w="80" w:type="dxa"/>
              <w:right w:w="120" w:type="dxa"/>
            </w:tcMar>
            <w:vAlign w:val="center"/>
          </w:tcPr>
          <w:p w14:paraId="01B72802" w14:textId="77777777" w:rsidR="00FB5808" w:rsidRDefault="00434225">
            <w:pPr>
              <w:spacing w:after="40"/>
              <w:jc w:val="center"/>
            </w:pPr>
            <w:r>
              <w:rPr>
                <w:color w:val="000000"/>
                <w:sz w:val="20"/>
              </w:rPr>
              <w:t>PERMISSIVE</w:t>
            </w:r>
          </w:p>
        </w:tc>
        <w:tc>
          <w:tcPr>
            <w:tcW w:w="2417" w:type="dxa"/>
            <w:shd w:val="clear" w:color="auto" w:fill="F8FAFC"/>
            <w:tcMar>
              <w:top w:w="80" w:type="dxa"/>
              <w:left w:w="120" w:type="dxa"/>
              <w:bottom w:w="80" w:type="dxa"/>
              <w:right w:w="120" w:type="dxa"/>
            </w:tcMar>
            <w:vAlign w:val="center"/>
          </w:tcPr>
          <w:p w14:paraId="6A86802F" w14:textId="77777777" w:rsidR="00FB5808" w:rsidRDefault="00434225" w:rsidP="005E7F4B">
            <w:pPr>
              <w:spacing w:after="40"/>
              <w:jc w:val="center"/>
            </w:pPr>
            <w:r>
              <w:rPr>
                <w:color w:val="000000"/>
                <w:sz w:val="20"/>
              </w:rPr>
              <w:t>USING (true) / WITH CHECK (true)</w:t>
            </w:r>
          </w:p>
        </w:tc>
      </w:tr>
    </w:tbl>
    <w:p w14:paraId="5761B667" w14:textId="77777777" w:rsidR="00FB5808" w:rsidRDefault="00434225">
      <w:r>
        <w:br w:type="page"/>
      </w:r>
    </w:p>
    <w:p w14:paraId="5A9F7737" w14:textId="77777777" w:rsidR="00F51ECB" w:rsidRDefault="00434225">
      <w:pPr>
        <w:pStyle w:val="Heading1"/>
        <w:spacing w:before="480"/>
      </w:pPr>
      <w:bookmarkStart w:id="32" w:name="_Toc244210700"/>
      <w:r>
        <w:lastRenderedPageBreak/>
        <w:t>CHAPTER 4</w:t>
      </w:r>
      <w:r>
        <w:br/>
        <w:t>SYSTEM IMPLEMENTATION</w:t>
      </w:r>
      <w:bookmarkEnd w:id="32"/>
    </w:p>
    <w:p w14:paraId="32AD651A" w14:textId="77777777" w:rsidR="00F51ECB" w:rsidRDefault="00434225">
      <w:pPr>
        <w:pStyle w:val="Heading2"/>
        <w:spacing w:before="320" w:after="120"/>
      </w:pPr>
      <w:bookmarkStart w:id="33" w:name="_Toc244210701"/>
      <w:r>
        <w:rPr>
          <w:sz w:val="26"/>
        </w:rPr>
        <w:t>4.1 System Implementation Overview</w:t>
      </w:r>
      <w:bookmarkEnd w:id="33"/>
    </w:p>
    <w:p w14:paraId="410C7468" w14:textId="77777777" w:rsidR="00F51ECB" w:rsidRPr="00B7111A" w:rsidRDefault="00434225">
      <w:pPr>
        <w:spacing w:after="120" w:line="360" w:lineRule="auto"/>
        <w:jc w:val="both"/>
        <w:rPr>
          <w:sz w:val="24"/>
          <w:szCs w:val="24"/>
        </w:rPr>
      </w:pPr>
      <w:r w:rsidRPr="00B7111A">
        <w:rPr>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15DA8B15" w14:textId="77777777" w:rsidR="00F51ECB" w:rsidRDefault="00434225">
      <w:pPr>
        <w:pStyle w:val="Heading2"/>
        <w:spacing w:before="320" w:after="120"/>
      </w:pPr>
      <w:bookmarkStart w:id="34" w:name="_Toc244210702"/>
      <w:r>
        <w:rPr>
          <w:sz w:val="26"/>
        </w:rPr>
        <w:t>4.2 Technologies Used &amp; Modern Stack</w:t>
      </w:r>
      <w:bookmarkEnd w:id="34"/>
    </w:p>
    <w:p w14:paraId="7C165B2C" w14:textId="77777777" w:rsidR="00F51ECB" w:rsidRDefault="00434225" w:rsidP="00B7111A">
      <w:pPr>
        <w:spacing w:after="120" w:line="336" w:lineRule="auto"/>
        <w:jc w:val="both"/>
      </w:pPr>
      <w:r>
        <w:rPr>
          <w:color w:val="000000"/>
          <w:sz w:val="24"/>
        </w:rPr>
        <w:t xml:space="preserve">Every tier in the </w:t>
      </w:r>
      <w:proofErr w:type="spellStart"/>
      <w:r>
        <w:rPr>
          <w:color w:val="000000"/>
          <w:sz w:val="24"/>
        </w:rPr>
        <w:t>SmartLogix</w:t>
      </w:r>
      <w:proofErr w:type="spellEnd"/>
      <w:r>
        <w:rPr>
          <w:color w:val="000000"/>
          <w:sz w:val="24"/>
        </w:rPr>
        <w:t xml:space="preserve"> ecosystem was carefully selected based on computational throughput, developer ergonomics, asymptotic efficiency, and industrial viability:</w:t>
      </w:r>
    </w:p>
    <w:p w14:paraId="00B4B02F" w14:textId="77777777" w:rsidR="00F51ECB" w:rsidRDefault="00434225" w:rsidP="00B7111A">
      <w:pPr>
        <w:spacing w:after="80" w:line="360" w:lineRule="auto"/>
        <w:jc w:val="both"/>
      </w:pPr>
      <w:r>
        <w:rPr>
          <w:sz w:val="24"/>
        </w:rPr>
        <w: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p>
    <w:p w14:paraId="2ED79EAB" w14:textId="77777777" w:rsidR="00BD372B" w:rsidRDefault="00000000">
      <w:pPr>
        <w:spacing w:after="80" w:line="360" w:lineRule="auto"/>
        <w:jc w:val="both"/>
      </w:pPr>
      <w:r>
        <w:rPr>
          <w:sz w:val="24"/>
        </w:rPr>
        <w:t>2. Build Tooling &amp; Bundler - Vite: Vite provides lightning-fast Hot Module Replacement (HMR) and optimized Rollup-based production tree-shaking, compiling dynamic route chunks and compressing vendor assets for sub-second page loads.</w:t>
      </w:r>
    </w:p>
    <w:p w14:paraId="20EEC451" w14:textId="77777777" w:rsidR="00BD372B" w:rsidRDefault="00000000">
      <w:pPr>
        <w:spacing w:after="80" w:line="360" w:lineRule="auto"/>
        <w:jc w:val="both"/>
      </w:pPr>
      <w:r>
        <w:rPr>
          <w:sz w:val="24"/>
        </w:rP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p>
    <w:p w14:paraId="02EE0D44" w14:textId="77777777" w:rsidR="00BD372B" w:rsidRDefault="00000000">
      <w:pPr>
        <w:spacing w:after="80" w:line="360" w:lineRule="auto"/>
        <w:jc w:val="both"/>
      </w:pPr>
      <w:r>
        <w:rPr>
          <w:sz w:val="24"/>
        </w:rPr>
        <w:t>4. Styling &amp; Design System - Tailwind CSS &amp; Lucide React: Tailwind's atomic utility classes establish an ultra-polished glassmorphic design system featuring custom HSL color tokens, backdrop blurs, subtle micro-animations, and clean, professional Lucide React SVG iconography.</w:t>
      </w:r>
    </w:p>
    <w:p w14:paraId="017F9D85" w14:textId="77777777" w:rsidR="00BD372B" w:rsidRDefault="00000000">
      <w:pPr>
        <w:spacing w:after="80" w:line="360" w:lineRule="auto"/>
        <w:jc w:val="both"/>
      </w:pPr>
      <w:r>
        <w:rPr>
          <w:sz w:val="24"/>
        </w:rPr>
        <w:lastRenderedPageBreak/>
        <w:t>5. Backend &amp; Database - Supabase (PostgreSQL 15): Managed cloud database offering relational ACID transactions, Row Level Security (RLS), PostgREST auto-generated RESTful endpoints, and PostgreSQL stored procedures (PL/pgSQL).</w:t>
      </w:r>
    </w:p>
    <w:p w14:paraId="17CAAECE" w14:textId="77777777" w:rsidR="00BD372B" w:rsidRDefault="00000000">
      <w:pPr>
        <w:spacing w:after="80" w:line="360" w:lineRule="auto"/>
        <w:jc w:val="both"/>
      </w:pPr>
      <w:r>
        <w:rPr>
          <w:sz w:val="24"/>
        </w:rPr>
        <w:t>6. Edge Computing Runtime - Supabase Edge Functions (Deno): Serverless microservices running on Deno, executing compute-intensive tasks, managing OpenRouteService API calls, and securing third-party secret credentials outside the client bundle.</w:t>
      </w:r>
    </w:p>
    <w:p w14:paraId="55A0DF7F" w14:textId="77777777" w:rsidR="00BD372B" w:rsidRDefault="00000000">
      <w:pPr>
        <w:spacing w:after="80" w:line="360" w:lineRule="auto"/>
        <w:jc w:val="both"/>
      </w:pPr>
      <w:r>
        <w:rPr>
          <w:sz w:val="24"/>
        </w:rPr>
        <w:t>7. External Road Network Provider - OpenRouteService (ORS): Real-world road routing and distance matrix engine calculating true driving paths, turn-by-turn road networks, and physical vehicle transit durations.</w:t>
      </w:r>
    </w:p>
    <w:p w14:paraId="17AAE539" w14:textId="77777777" w:rsidR="00F51ECB" w:rsidRDefault="00434225">
      <w:pPr>
        <w:pStyle w:val="Heading2"/>
        <w:spacing w:before="320" w:after="120"/>
      </w:pPr>
      <w:bookmarkStart w:id="35" w:name="_Toc244210703"/>
      <w:r>
        <w:rPr>
          <w:sz w:val="26"/>
        </w:rPr>
        <w:t>4.3 Three-Tier System Architecture</w:t>
      </w:r>
      <w:bookmarkEnd w:id="35"/>
    </w:p>
    <w:p w14:paraId="1228740E" w14:textId="77777777" w:rsidR="00F51ECB" w:rsidRDefault="00434225">
      <w:pPr>
        <w:spacing w:after="120" w:line="360" w:lineRule="auto"/>
        <w:jc w:val="both"/>
      </w:pPr>
      <w:proofErr w:type="spellStart"/>
      <w:r>
        <w:rPr>
          <w:color w:val="000000"/>
          <w:sz w:val="24"/>
        </w:rPr>
        <w:t>SmartLogix</w:t>
      </w:r>
      <w:proofErr w:type="spellEnd"/>
      <w:r>
        <w:rPr>
          <w:color w:val="000000"/>
          <w:sz w:val="24"/>
        </w:rPr>
        <w:t xml:space="preserve"> is organized into three distinct, loosely coupled architectural tiers:</w:t>
      </w:r>
    </w:p>
    <w:p w14:paraId="34F90757" w14:textId="77777777" w:rsidR="00F51ECB" w:rsidRDefault="00434225">
      <w:pPr>
        <w:spacing w:after="80" w:line="360" w:lineRule="auto"/>
        <w:jc w:val="both"/>
      </w:pPr>
      <w:r>
        <w:rPr>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p>
    <w:p w14:paraId="509B6EAB" w14:textId="77777777" w:rsidR="00BD372B" w:rsidRDefault="00000000">
      <w:pPr>
        <w:spacing w:after="80" w:line="360" w:lineRule="auto"/>
        <w:jc w:val="both"/>
      </w:pPr>
      <w:r>
        <w:rPr>
          <w:sz w:val="24"/>
        </w:rPr>
        <w: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w:t>
      </w:r>
    </w:p>
    <w:p w14:paraId="75F17CB2" w14:textId="77777777" w:rsidR="00BD372B" w:rsidRDefault="00000000">
      <w:pPr>
        <w:spacing w:after="80" w:line="360" w:lineRule="auto"/>
        <w:jc w:val="both"/>
      </w:pPr>
      <w:r>
        <w:rPr>
          <w:sz w:val="24"/>
        </w:rPr>
        <w:t>• Tier 3: Data Tier: Managed PostgreSQL database maintaining tables, indexes, referential integrity, and atomic stored procedures. Ensures data persistence, rollback capabilities, and strict isolation between concurrent user sessions.</w:t>
      </w:r>
    </w:p>
    <w:p w14:paraId="4C49AC0E" w14:textId="77777777" w:rsidR="00B7111A" w:rsidRDefault="00434225" w:rsidP="00B7111A">
      <w:pPr>
        <w:spacing w:before="200" w:after="80"/>
        <w:jc w:val="center"/>
      </w:pPr>
      <w:r>
        <w:rPr>
          <w:noProof/>
        </w:rPr>
        <w:lastRenderedPageBreak/>
        <w:drawing>
          <wp:inline distT="0" distB="0" distL="0" distR="0" wp14:anchorId="454BCA23" wp14:editId="07968C64">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3"/>
                    <a:stretch>
                      <a:fillRect/>
                    </a:stretch>
                  </pic:blipFill>
                  <pic:spPr>
                    <a:xfrm>
                      <a:off x="0" y="0"/>
                      <a:ext cx="4824802" cy="3015502"/>
                    </a:xfrm>
                    <a:prstGeom prst="rect">
                      <a:avLst/>
                    </a:prstGeom>
                  </pic:spPr>
                </pic:pic>
              </a:graphicData>
            </a:graphic>
          </wp:inline>
        </w:drawing>
      </w:r>
    </w:p>
    <w:p w14:paraId="415A646F" w14:textId="77777777" w:rsidR="00F51ECB" w:rsidRDefault="00434225" w:rsidP="00B7111A">
      <w:pPr>
        <w:spacing w:before="200" w:after="80"/>
        <w:jc w:val="center"/>
      </w:pPr>
      <w:r>
        <w:rPr>
          <w:i/>
          <w:color w:val="000000"/>
          <w:sz w:val="24"/>
        </w:rPr>
        <w:t xml:space="preserve">Figure 4.1: Three-Tier System Architecture (Presentation, DAA Engine, </w:t>
      </w:r>
      <w:proofErr w:type="spellStart"/>
      <w:r>
        <w:rPr>
          <w:i/>
          <w:color w:val="000000"/>
          <w:sz w:val="24"/>
        </w:rPr>
        <w:t>Supabase</w:t>
      </w:r>
      <w:proofErr w:type="spellEnd"/>
      <w:r>
        <w:rPr>
          <w:i/>
          <w:color w:val="000000"/>
          <w:sz w:val="24"/>
        </w:rPr>
        <w:t xml:space="preserve"> Data)</w:t>
      </w:r>
    </w:p>
    <w:p w14:paraId="43CBDDE0" w14:textId="77777777" w:rsidR="00F51ECB" w:rsidRDefault="00434225">
      <w:pPr>
        <w:pStyle w:val="Heading2"/>
        <w:spacing w:before="320" w:after="120"/>
      </w:pPr>
      <w:bookmarkStart w:id="36" w:name="_Toc244210704"/>
      <w:r>
        <w:rPr>
          <w:sz w:val="26"/>
        </w:rPr>
        <w:t>4.4 Software Design Patterns Implemented</w:t>
      </w:r>
      <w:bookmarkEnd w:id="36"/>
    </w:p>
    <w:p w14:paraId="7F0BB542" w14:textId="77777777" w:rsidR="00F51ECB" w:rsidRDefault="00434225">
      <w:pPr>
        <w:spacing w:after="120" w:line="360" w:lineRule="auto"/>
        <w:jc w:val="both"/>
      </w:pPr>
      <w:r>
        <w:rPr>
          <w:color w:val="000000"/>
          <w:sz w:val="24"/>
        </w:rPr>
        <w:t>To ensure maintainability, testability, and computational performance, several established software engineering design patterns were implemented:</w:t>
      </w:r>
    </w:p>
    <w:p w14:paraId="7F35B1D7" w14:textId="77777777" w:rsidR="00F51ECB" w:rsidRDefault="00434225">
      <w:pPr>
        <w:spacing w:after="80" w:line="360" w:lineRule="auto"/>
        <w:jc w:val="both"/>
      </w:pPr>
      <w:r>
        <w:rPr>
          <w:sz w:val="24"/>
        </w:rPr>
        <w:t>1. Singleton Pattern (`api.ts`): The database client and API communications service are encapsulated within a singleton instance, preventing duplicate connection handshakes and providing a unified gateway for all CRUD operations.</w:t>
      </w:r>
    </w:p>
    <w:p w14:paraId="49F47187" w14:textId="77777777" w:rsidR="00BD372B" w:rsidRDefault="00000000">
      <w:pPr>
        <w:spacing w:after="80" w:line="360" w:lineRule="auto"/>
        <w:jc w:val="both"/>
      </w:pPr>
      <w:r>
        <w:rPr>
          <w:sz w:val="24"/>
        </w:rPr>
        <w: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w:t>
      </w:r>
    </w:p>
    <w:p w14:paraId="41B41B97" w14:textId="77777777" w:rsidR="00BD372B" w:rsidRDefault="00000000">
      <w:pPr>
        <w:spacing w:after="80" w:line="360" w:lineRule="auto"/>
        <w:jc w:val="both"/>
      </w:pPr>
      <w:r>
        <w:rPr>
          <w:sz w:val="24"/>
        </w:rPr>
        <w:t>3. Factory Pattern (Leaflet Icons): Custom SVG marker factories (`getCachedIcon`, `getRouteIcon`) memoize Leaflet `L.divIcon` HTML instances, preventing thousands of redundant DOM node string allocations during rapid map panning and zooming.</w:t>
      </w:r>
    </w:p>
    <w:p w14:paraId="359337A3" w14:textId="77777777" w:rsidR="00BD372B" w:rsidRDefault="00000000">
      <w:pPr>
        <w:spacing w:after="80" w:line="360" w:lineRule="auto"/>
        <w:jc w:val="both"/>
      </w:pPr>
      <w:r>
        <w:rPr>
          <w:sz w:val="24"/>
        </w:rPr>
        <w:t>4. Strategy Pattern (Routing Engine): Decouples the distance computation strategy. The system dynamically selects between the OpenRouteService Road Network strategy and the Haversine Geodesic strategy based on network connectivity and API availability.</w:t>
      </w:r>
    </w:p>
    <w:p w14:paraId="6BCA4280" w14:textId="77777777" w:rsidR="00F51ECB" w:rsidRDefault="00434225">
      <w:pPr>
        <w:pStyle w:val="Heading2"/>
        <w:spacing w:before="320" w:after="120"/>
      </w:pPr>
      <w:bookmarkStart w:id="37" w:name="_Toc244210705"/>
      <w:r>
        <w:rPr>
          <w:sz w:val="26"/>
        </w:rPr>
        <w:lastRenderedPageBreak/>
        <w:t>4.5 Algorithmic Core Analysis &amp; Implementations (DAA)</w:t>
      </w:r>
      <w:bookmarkEnd w:id="37"/>
    </w:p>
    <w:p w14:paraId="496623FB" w14:textId="77777777" w:rsidR="00F51ECB" w:rsidRDefault="00434225">
      <w:pPr>
        <w:spacing w:after="120" w:line="360" w:lineRule="auto"/>
        <w:jc w:val="both"/>
      </w:pPr>
      <w:r>
        <w:rPr>
          <w:color w:val="000000"/>
          <w:sz w:val="24"/>
        </w:rPr>
        <w:t xml:space="preserve">The intellectual core of </w:t>
      </w:r>
      <w:proofErr w:type="spellStart"/>
      <w:r>
        <w:rPr>
          <w:color w:val="000000"/>
          <w:sz w:val="24"/>
        </w:rPr>
        <w:t>SmartLogix</w:t>
      </w:r>
      <w:proofErr w:type="spellEnd"/>
      <w:r>
        <w:rPr>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6E7F3B35" w14:textId="77777777" w:rsidR="00F51ECB" w:rsidRDefault="00434225">
      <w:pPr>
        <w:pStyle w:val="Heading3"/>
        <w:spacing w:before="240"/>
      </w:pPr>
      <w:bookmarkStart w:id="38" w:name="_Toc244210706"/>
      <w:r>
        <w:rPr>
          <w:sz w:val="24"/>
        </w:rPr>
        <w:t>4.5.1 Dijkstra's Single-Source Shortest Path Algorithm</w:t>
      </w:r>
      <w:bookmarkEnd w:id="38"/>
    </w:p>
    <w:p w14:paraId="220F5718" w14:textId="77777777" w:rsidR="00F51ECB" w:rsidRDefault="00434225">
      <w:pPr>
        <w:spacing w:after="80" w:line="360" w:lineRule="auto"/>
        <w:jc w:val="both"/>
      </w:pPr>
      <w:r>
        <w:rPr>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p>
    <w:p w14:paraId="418CEA7E" w14:textId="77777777" w:rsidR="00BD372B" w:rsidRDefault="00000000">
      <w:pPr>
        <w:spacing w:after="80" w:line="360" w:lineRule="auto"/>
        <w:jc w:val="both"/>
      </w:pPr>
      <w:r>
        <w:rPr>
          <w:sz w:val="24"/>
        </w:rPr>
        <w:t>• Mathematical Recurrence: The algorithm maintains a distance estimate d[u] for each vertex u in V. During edge relaxation of edge (u, v):</w:t>
      </w:r>
    </w:p>
    <w:p w14:paraId="560CB525" w14:textId="77777777" w:rsidR="00BD372B" w:rsidRDefault="00000000">
      <w:pPr>
        <w:spacing w:after="80" w:line="360" w:lineRule="auto"/>
        <w:jc w:val="both"/>
      </w:pPr>
      <w:r>
        <w:rPr>
          <w:sz w:val="24"/>
        </w:rPr>
        <w:t>If d[u] + w(u, v) &lt; d[v], then d[v] = d[u] + w(u, v) and predecessor pi[v] = u.</w:t>
      </w:r>
    </w:p>
    <w:p w14:paraId="408E3052" w14:textId="77777777" w:rsidR="00BD372B" w:rsidRDefault="00000000">
      <w:pPr>
        <w:spacing w:after="80" w:line="360" w:lineRule="auto"/>
        <w:jc w:val="both"/>
      </w:pPr>
      <w:r>
        <w:rPr>
          <w:sz w:val="24"/>
        </w:rPr>
        <w: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84730C1" w14:textId="77777777">
        <w:trPr>
          <w:jc w:val="center"/>
        </w:trPr>
        <w:tc>
          <w:tcPr>
            <w:tcW w:w="9000" w:type="dxa"/>
            <w:shd w:val="clear" w:color="auto" w:fill="F8FAFC"/>
            <w:tcMar>
              <w:top w:w="80" w:type="dxa"/>
              <w:left w:w="120" w:type="dxa"/>
              <w:bottom w:w="80" w:type="dxa"/>
              <w:right w:w="120" w:type="dxa"/>
            </w:tcMar>
          </w:tcPr>
          <w:p w14:paraId="29E09880"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4E26362D" w14:textId="77777777" w:rsidR="00F51ECB" w:rsidRDefault="00434225">
      <w:pPr>
        <w:pStyle w:val="Heading3"/>
        <w:spacing w:before="240"/>
      </w:pPr>
      <w:bookmarkStart w:id="39" w:name="_Toc244210707"/>
      <w:r>
        <w:rPr>
          <w:sz w:val="24"/>
        </w:rPr>
        <w:lastRenderedPageBreak/>
        <w:t>4.5.2 Kruskal's Minimum Spanning Tree (MST) Algorithm</w:t>
      </w:r>
      <w:bookmarkEnd w:id="39"/>
    </w:p>
    <w:p w14:paraId="2AF942ED" w14:textId="77777777" w:rsidR="00F51ECB" w:rsidRDefault="00434225">
      <w:pPr>
        <w:spacing w:after="80" w:line="360" w:lineRule="auto"/>
        <w:jc w:val="both"/>
      </w:pPr>
      <w:r>
        <w:rPr>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p>
    <w:p w14:paraId="37894B20" w14:textId="77777777" w:rsidR="00BD372B" w:rsidRDefault="00000000">
      <w:pPr>
        <w:spacing w:after="80" w:line="360" w:lineRule="auto"/>
        <w:jc w:val="both"/>
      </w:pPr>
      <w:r>
        <w:rPr>
          <w:sz w:val="24"/>
        </w:rPr>
        <w: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p>
    <w:p w14:paraId="2913D9FA" w14:textId="77777777" w:rsidR="00BD372B" w:rsidRDefault="00000000">
      <w:pPr>
        <w:spacing w:after="80" w:line="360" w:lineRule="auto"/>
        <w:jc w:val="both"/>
      </w:pPr>
      <w:r>
        <w:rPr>
          <w:sz w:val="24"/>
        </w:rPr>
        <w: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3F65E09D" w14:textId="77777777">
        <w:trPr>
          <w:jc w:val="center"/>
        </w:trPr>
        <w:tc>
          <w:tcPr>
            <w:tcW w:w="9000" w:type="dxa"/>
            <w:shd w:val="clear" w:color="auto" w:fill="F8FAFC"/>
            <w:tcMar>
              <w:top w:w="80" w:type="dxa"/>
              <w:left w:w="120" w:type="dxa"/>
              <w:bottom w:w="80" w:type="dxa"/>
              <w:right w:w="120" w:type="dxa"/>
            </w:tcMar>
          </w:tcPr>
          <w:p w14:paraId="799E0D01"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4266CD9D" w14:textId="77777777" w:rsidR="00F51ECB" w:rsidRDefault="00434225">
      <w:pPr>
        <w:pStyle w:val="Heading3"/>
        <w:spacing w:before="240"/>
      </w:pPr>
      <w:bookmarkStart w:id="40" w:name="_Toc244210708"/>
      <w:r>
        <w:rPr>
          <w:sz w:val="24"/>
        </w:rPr>
        <w:t>4.5.3 Bin Packing Problem - First Fit Decreasing (FFD)</w:t>
      </w:r>
      <w:bookmarkEnd w:id="40"/>
    </w:p>
    <w:p w14:paraId="7CEACD0F" w14:textId="77777777" w:rsidR="00F51ECB" w:rsidRDefault="00434225">
      <w:pPr>
        <w:spacing w:after="80" w:line="360" w:lineRule="auto"/>
        <w:jc w:val="both"/>
      </w:pPr>
      <w:r>
        <w:rPr>
          <w:sz w:val="24"/>
        </w:rPr>
        <w: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w:t>
      </w:r>
    </w:p>
    <w:p w14:paraId="56C9AE29" w14:textId="77777777" w:rsidR="00BD372B" w:rsidRDefault="00000000">
      <w:pPr>
        <w:spacing w:after="80" w:line="360" w:lineRule="auto"/>
        <w:jc w:val="both"/>
      </w:pPr>
      <w:r>
        <w:rPr>
          <w:sz w:val="24"/>
        </w:rPr>
        <w:lastRenderedPageBreak/>
        <w:t>• Heuristic Formulation: The First Fit Decreasing (FFD) heuristic first sorts orders in descending order of a normalized compound utilization index:    score(o_i) = max(w_i / W_max, v_i / V_max).</w:t>
      </w:r>
    </w:p>
    <w:p w14:paraId="122B4286" w14:textId="77777777" w:rsidR="00BD372B" w:rsidRDefault="00000000">
      <w:pPr>
        <w:spacing w:after="80" w:line="360" w:lineRule="auto"/>
        <w:jc w:val="both"/>
      </w:pPr>
      <w:r>
        <w:rPr>
          <w:sz w:val="24"/>
        </w:rPr>
        <w:t>Each order is sequentially assigned to the first open vehicle bin that has sufficient residual weight AND volume. If no existing bin can accommodate the order, a new vehicle is opened.</w:t>
      </w:r>
    </w:p>
    <w:p w14:paraId="20A3CA2D" w14:textId="77777777" w:rsidR="00BD372B" w:rsidRDefault="00000000">
      <w:pPr>
        <w:spacing w:after="80" w:line="360" w:lineRule="auto"/>
        <w:jc w:val="both"/>
      </w:pPr>
      <w:r>
        <w:rPr>
          <w:sz w:val="24"/>
        </w:rP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805C895" w14:textId="77777777">
        <w:trPr>
          <w:jc w:val="center"/>
        </w:trPr>
        <w:tc>
          <w:tcPr>
            <w:tcW w:w="9000" w:type="dxa"/>
            <w:shd w:val="clear" w:color="auto" w:fill="F8FAFC"/>
            <w:tcMar>
              <w:top w:w="80" w:type="dxa"/>
              <w:left w:w="120" w:type="dxa"/>
              <w:bottom w:w="80" w:type="dxa"/>
              <w:right w:w="120" w:type="dxa"/>
            </w:tcMar>
          </w:tcPr>
          <w:p w14:paraId="468FDC5D"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30ECCC14" w14:textId="77777777" w:rsidR="00F51ECB" w:rsidRDefault="00434225">
      <w:pPr>
        <w:pStyle w:val="Heading3"/>
        <w:spacing w:before="240"/>
      </w:pPr>
      <w:bookmarkStart w:id="41" w:name="_Toc244210709"/>
      <w:r>
        <w:rPr>
          <w:sz w:val="24"/>
        </w:rPr>
        <w:t>4.5.4 Floyd-</w:t>
      </w:r>
      <w:proofErr w:type="spellStart"/>
      <w:r>
        <w:rPr>
          <w:sz w:val="24"/>
        </w:rPr>
        <w:t>Warshall</w:t>
      </w:r>
      <w:proofErr w:type="spellEnd"/>
      <w:r>
        <w:rPr>
          <w:sz w:val="24"/>
        </w:rPr>
        <w:t xml:space="preserve"> All-Pairs Shortest Path Algorithm</w:t>
      </w:r>
      <w:bookmarkEnd w:id="41"/>
    </w:p>
    <w:p w14:paraId="075DEDD7" w14:textId="77777777" w:rsidR="00F51ECB" w:rsidRDefault="00434225">
      <w:pPr>
        <w:spacing w:after="80" w:line="360" w:lineRule="auto"/>
        <w:jc w:val="both"/>
      </w:pPr>
      <w:r>
        <w:rPr>
          <w:sz w:val="24"/>
        </w:rPr>
        <w:t>• Problem Formulation: To populate system-wide distance matrices and compute transitive routing closures across all regional nodes, the Floyd-Warshall Dynamic Programming algorithm determines the shortest distances between all pairs of vertices (u, v) in V.</w:t>
      </w:r>
    </w:p>
    <w:p w14:paraId="397A0B07" w14:textId="77777777" w:rsidR="00BD372B" w:rsidRDefault="00000000">
      <w:pPr>
        <w:spacing w:after="80" w:line="360" w:lineRule="auto"/>
        <w:jc w:val="both"/>
      </w:pPr>
      <w:r>
        <w:rPr>
          <w:sz w:val="24"/>
        </w:rPr>
        <w:t>• Dynamic Programming Recurrence: Let d_ij^(k) be the shortest path distance from vertex i to vertex j using only vertices from the prefix set {1, 2, ..., k} as intermediate nodes. The recurrence relation is:</w:t>
      </w:r>
    </w:p>
    <w:p w14:paraId="1A05CEAE" w14:textId="77777777" w:rsidR="00BD372B" w:rsidRDefault="00000000">
      <w:pPr>
        <w:spacing w:after="80" w:line="360" w:lineRule="auto"/>
        <w:jc w:val="both"/>
      </w:pPr>
      <w:r>
        <w:rPr>
          <w:sz w:val="24"/>
        </w:rPr>
        <w:t>d_ij^(0) = w(i, j) if (i, j) in E, else 0 (if i = j) or INFINITY</w:t>
      </w:r>
    </w:p>
    <w:p w14:paraId="6BD6B975" w14:textId="77777777" w:rsidR="00BD372B" w:rsidRDefault="00000000">
      <w:pPr>
        <w:spacing w:after="80" w:line="360" w:lineRule="auto"/>
        <w:jc w:val="both"/>
      </w:pPr>
      <w:r>
        <w:rPr>
          <w:sz w:val="24"/>
        </w:rPr>
        <w:t>d_ij^(k) = min( d_ij^(k-1),  d_ik^(k-1) + d_kj^(k-1) )</w:t>
      </w:r>
    </w:p>
    <w:p w14:paraId="2795ABF3" w14:textId="77777777" w:rsidR="00BD372B" w:rsidRDefault="00000000">
      <w:pPr>
        <w:spacing w:after="80" w:line="360" w:lineRule="auto"/>
        <w:jc w:val="both"/>
      </w:pPr>
      <w:r>
        <w:rPr>
          <w:sz w:val="24"/>
        </w:rPr>
        <w:lastRenderedPageBreak/>
        <w:t>• Complexity Analysis: The algorithm consists of three strictly nested loops over k, i,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355D8A3" w14:textId="77777777">
        <w:trPr>
          <w:jc w:val="center"/>
        </w:trPr>
        <w:tc>
          <w:tcPr>
            <w:tcW w:w="9000" w:type="dxa"/>
            <w:shd w:val="clear" w:color="auto" w:fill="F8FAFC"/>
            <w:tcMar>
              <w:top w:w="80" w:type="dxa"/>
              <w:left w:w="120" w:type="dxa"/>
              <w:bottom w:w="80" w:type="dxa"/>
              <w:right w:w="120" w:type="dxa"/>
            </w:tcMar>
          </w:tcPr>
          <w:p w14:paraId="33F2593A"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64EBDD" w14:textId="77777777" w:rsidR="0092537D" w:rsidRDefault="0092537D">
      <w:pPr>
        <w:keepNext/>
        <w:spacing w:before="240" w:after="80" w:line="360" w:lineRule="auto"/>
        <w:jc w:val="both"/>
        <w:rPr>
          <w:b/>
          <w:color w:val="000000"/>
        </w:rPr>
      </w:pPr>
    </w:p>
    <w:p w14:paraId="1DB94080" w14:textId="77777777" w:rsidR="00F51ECB" w:rsidRDefault="00434225">
      <w:pPr>
        <w:keepNext/>
        <w:spacing w:before="240" w:after="80" w:line="360" w:lineRule="auto"/>
        <w:jc w:val="both"/>
      </w:pPr>
      <w:r>
        <w:rPr>
          <w:i/>
          <w:color w:val="000000"/>
          <w:sz w:val="24"/>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3ADBDBBA" w14:textId="77777777">
        <w:trPr>
          <w:cantSplit/>
          <w:tblHeader/>
          <w:jc w:val="center"/>
        </w:trPr>
        <w:tc>
          <w:tcPr>
            <w:tcW w:w="2160" w:type="dxa"/>
            <w:shd w:val="clear" w:color="auto" w:fill="F1F5F9"/>
            <w:tcMar>
              <w:top w:w="80" w:type="dxa"/>
              <w:left w:w="120" w:type="dxa"/>
              <w:bottom w:w="80" w:type="dxa"/>
              <w:right w:w="120" w:type="dxa"/>
            </w:tcMar>
            <w:vAlign w:val="center"/>
          </w:tcPr>
          <w:p w14:paraId="66EC1F5A" w14:textId="77777777" w:rsidR="00F51ECB" w:rsidRDefault="00434225">
            <w:pPr>
              <w:spacing w:after="40"/>
              <w:jc w:val="center"/>
            </w:pPr>
            <w:r>
              <w:rPr>
                <w:b/>
                <w:color w:val="000000"/>
                <w:sz w:val="21"/>
              </w:rPr>
              <w:t>ALGORITHM</w:t>
            </w:r>
          </w:p>
        </w:tc>
        <w:tc>
          <w:tcPr>
            <w:tcW w:w="2592" w:type="dxa"/>
            <w:shd w:val="clear" w:color="auto" w:fill="F1F5F9"/>
            <w:tcMar>
              <w:top w:w="80" w:type="dxa"/>
              <w:left w:w="120" w:type="dxa"/>
              <w:bottom w:w="80" w:type="dxa"/>
              <w:right w:w="120" w:type="dxa"/>
            </w:tcMar>
            <w:vAlign w:val="center"/>
          </w:tcPr>
          <w:p w14:paraId="0B7BAA06" w14:textId="77777777" w:rsidR="00F51ECB" w:rsidRDefault="00434225">
            <w:pPr>
              <w:spacing w:after="40"/>
              <w:jc w:val="center"/>
            </w:pPr>
            <w:r>
              <w:rPr>
                <w:b/>
                <w:color w:val="000000"/>
                <w:sz w:val="21"/>
              </w:rPr>
              <w:t>PROBLEM DOMAIN</w:t>
            </w:r>
          </w:p>
        </w:tc>
        <w:tc>
          <w:tcPr>
            <w:tcW w:w="2016" w:type="dxa"/>
            <w:shd w:val="clear" w:color="auto" w:fill="F1F5F9"/>
            <w:tcMar>
              <w:top w:w="80" w:type="dxa"/>
              <w:left w:w="120" w:type="dxa"/>
              <w:bottom w:w="80" w:type="dxa"/>
              <w:right w:w="120" w:type="dxa"/>
            </w:tcMar>
            <w:vAlign w:val="center"/>
          </w:tcPr>
          <w:p w14:paraId="223651FE" w14:textId="77777777" w:rsidR="00F51ECB" w:rsidRDefault="00434225">
            <w:pPr>
              <w:spacing w:after="40"/>
              <w:jc w:val="center"/>
            </w:pPr>
            <w:r>
              <w:rPr>
                <w:b/>
                <w:color w:val="000000"/>
                <w:sz w:val="21"/>
              </w:rPr>
              <w:t>TIME COMPLEXITY</w:t>
            </w:r>
          </w:p>
        </w:tc>
        <w:tc>
          <w:tcPr>
            <w:tcW w:w="1584" w:type="dxa"/>
            <w:shd w:val="clear" w:color="auto" w:fill="F1F5F9"/>
            <w:tcMar>
              <w:top w:w="80" w:type="dxa"/>
              <w:left w:w="120" w:type="dxa"/>
              <w:bottom w:w="80" w:type="dxa"/>
              <w:right w:w="120" w:type="dxa"/>
            </w:tcMar>
            <w:vAlign w:val="center"/>
          </w:tcPr>
          <w:p w14:paraId="18F43E64" w14:textId="77777777" w:rsidR="00F51ECB" w:rsidRDefault="00434225">
            <w:pPr>
              <w:spacing w:after="40"/>
              <w:jc w:val="center"/>
            </w:pPr>
            <w:r>
              <w:rPr>
                <w:b/>
                <w:color w:val="000000"/>
                <w:sz w:val="21"/>
              </w:rPr>
              <w:t>SPACE COMPLEXITY</w:t>
            </w:r>
          </w:p>
        </w:tc>
        <w:tc>
          <w:tcPr>
            <w:tcW w:w="1728" w:type="dxa"/>
            <w:shd w:val="clear" w:color="auto" w:fill="F1F5F9"/>
            <w:tcMar>
              <w:top w:w="80" w:type="dxa"/>
              <w:left w:w="120" w:type="dxa"/>
              <w:bottom w:w="80" w:type="dxa"/>
              <w:right w:w="120" w:type="dxa"/>
            </w:tcMar>
            <w:vAlign w:val="center"/>
          </w:tcPr>
          <w:p w14:paraId="6D0A2FE2" w14:textId="77777777" w:rsidR="00F51ECB" w:rsidRDefault="00434225">
            <w:pPr>
              <w:spacing w:after="40"/>
              <w:jc w:val="center"/>
            </w:pPr>
            <w:r>
              <w:rPr>
                <w:b/>
                <w:color w:val="000000"/>
                <w:sz w:val="21"/>
              </w:rPr>
              <w:t>OPTIMALITY</w:t>
            </w:r>
          </w:p>
        </w:tc>
      </w:tr>
      <w:tr w:rsidR="00F51ECB" w14:paraId="6437792D" w14:textId="77777777">
        <w:trPr>
          <w:cantSplit/>
          <w:jc w:val="center"/>
        </w:trPr>
        <w:tc>
          <w:tcPr>
            <w:tcW w:w="2160" w:type="dxa"/>
            <w:shd w:val="clear" w:color="auto" w:fill="FFFFFF"/>
            <w:tcMar>
              <w:top w:w="80" w:type="dxa"/>
              <w:left w:w="120" w:type="dxa"/>
              <w:bottom w:w="80" w:type="dxa"/>
              <w:right w:w="120" w:type="dxa"/>
            </w:tcMar>
            <w:vAlign w:val="center"/>
          </w:tcPr>
          <w:p w14:paraId="1F893455" w14:textId="77777777" w:rsidR="00F51ECB" w:rsidRDefault="00434225">
            <w:pPr>
              <w:spacing w:after="40"/>
              <w:jc w:val="center"/>
            </w:pPr>
            <w:r>
              <w:rPr>
                <w:color w:val="000000"/>
                <w:sz w:val="20"/>
              </w:rPr>
              <w:t>Dijkstra (Min-Heap)</w:t>
            </w:r>
          </w:p>
        </w:tc>
        <w:tc>
          <w:tcPr>
            <w:tcW w:w="2592" w:type="dxa"/>
            <w:shd w:val="clear" w:color="auto" w:fill="FFFFFF"/>
            <w:tcMar>
              <w:top w:w="80" w:type="dxa"/>
              <w:left w:w="120" w:type="dxa"/>
              <w:bottom w:w="80" w:type="dxa"/>
              <w:right w:w="120" w:type="dxa"/>
            </w:tcMar>
            <w:vAlign w:val="center"/>
          </w:tcPr>
          <w:p w14:paraId="6DA95879" w14:textId="77777777" w:rsidR="00F51ECB" w:rsidRDefault="00434225">
            <w:pPr>
              <w:spacing w:after="40"/>
              <w:jc w:val="center"/>
            </w:pPr>
            <w:r>
              <w:rPr>
                <w:color w:val="000000"/>
                <w:sz w:val="20"/>
              </w:rPr>
              <w:t>Single-Source Shortest Path</w:t>
            </w:r>
          </w:p>
        </w:tc>
        <w:tc>
          <w:tcPr>
            <w:tcW w:w="2016" w:type="dxa"/>
            <w:shd w:val="clear" w:color="auto" w:fill="FFFFFF"/>
            <w:tcMar>
              <w:top w:w="80" w:type="dxa"/>
              <w:left w:w="120" w:type="dxa"/>
              <w:bottom w:w="80" w:type="dxa"/>
              <w:right w:w="120" w:type="dxa"/>
            </w:tcMar>
            <w:vAlign w:val="center"/>
          </w:tcPr>
          <w:p w14:paraId="14B4119F" w14:textId="77777777" w:rsidR="00F51ECB" w:rsidRDefault="00434225">
            <w:pPr>
              <w:spacing w:after="40"/>
              <w:jc w:val="center"/>
            </w:pPr>
            <w:r>
              <w:rPr>
                <w:color w:val="000000"/>
                <w:sz w:val="20"/>
              </w:rPr>
              <w:t>O((|V| + |E|) log |V|)</w:t>
            </w:r>
          </w:p>
        </w:tc>
        <w:tc>
          <w:tcPr>
            <w:tcW w:w="1584" w:type="dxa"/>
            <w:shd w:val="clear" w:color="auto" w:fill="FFFFFF"/>
            <w:tcMar>
              <w:top w:w="80" w:type="dxa"/>
              <w:left w:w="120" w:type="dxa"/>
              <w:bottom w:w="80" w:type="dxa"/>
              <w:right w:w="120" w:type="dxa"/>
            </w:tcMar>
            <w:vAlign w:val="center"/>
          </w:tcPr>
          <w:p w14:paraId="5B14B762" w14:textId="77777777" w:rsidR="00F51ECB" w:rsidRDefault="00434225">
            <w:pPr>
              <w:spacing w:after="40"/>
              <w:jc w:val="center"/>
            </w:pPr>
            <w:r>
              <w:rPr>
                <w:color w:val="000000"/>
                <w:sz w:val="20"/>
              </w:rPr>
              <w:t>O(|V|)</w:t>
            </w:r>
          </w:p>
        </w:tc>
        <w:tc>
          <w:tcPr>
            <w:tcW w:w="1728" w:type="dxa"/>
            <w:shd w:val="clear" w:color="auto" w:fill="FFFFFF"/>
            <w:tcMar>
              <w:top w:w="80" w:type="dxa"/>
              <w:left w:w="120" w:type="dxa"/>
              <w:bottom w:w="80" w:type="dxa"/>
              <w:right w:w="120" w:type="dxa"/>
            </w:tcMar>
            <w:vAlign w:val="center"/>
          </w:tcPr>
          <w:p w14:paraId="44CC1466" w14:textId="77777777" w:rsidR="00F51ECB" w:rsidRDefault="00434225">
            <w:pPr>
              <w:spacing w:after="40"/>
              <w:jc w:val="center"/>
            </w:pPr>
            <w:r>
              <w:rPr>
                <w:color w:val="000000"/>
                <w:sz w:val="20"/>
              </w:rPr>
              <w:t>Exact (Optimal)</w:t>
            </w:r>
          </w:p>
        </w:tc>
      </w:tr>
      <w:tr w:rsidR="00F51ECB" w14:paraId="39964A4C" w14:textId="77777777">
        <w:trPr>
          <w:cantSplit/>
          <w:jc w:val="center"/>
        </w:trPr>
        <w:tc>
          <w:tcPr>
            <w:tcW w:w="2160" w:type="dxa"/>
            <w:shd w:val="clear" w:color="auto" w:fill="F8FAFC"/>
            <w:tcMar>
              <w:top w:w="80" w:type="dxa"/>
              <w:left w:w="120" w:type="dxa"/>
              <w:bottom w:w="80" w:type="dxa"/>
              <w:right w:w="120" w:type="dxa"/>
            </w:tcMar>
            <w:vAlign w:val="center"/>
          </w:tcPr>
          <w:p w14:paraId="3F30914F" w14:textId="77777777" w:rsidR="00F51ECB" w:rsidRDefault="00434225">
            <w:pPr>
              <w:spacing w:after="40"/>
              <w:jc w:val="center"/>
            </w:pPr>
            <w:r>
              <w:rPr>
                <w:color w:val="000000"/>
                <w:sz w:val="20"/>
              </w:rPr>
              <w:t>Kruskal (DSU)</w:t>
            </w:r>
          </w:p>
        </w:tc>
        <w:tc>
          <w:tcPr>
            <w:tcW w:w="2592" w:type="dxa"/>
            <w:shd w:val="clear" w:color="auto" w:fill="F8FAFC"/>
            <w:tcMar>
              <w:top w:w="80" w:type="dxa"/>
              <w:left w:w="120" w:type="dxa"/>
              <w:bottom w:w="80" w:type="dxa"/>
              <w:right w:w="120" w:type="dxa"/>
            </w:tcMar>
            <w:vAlign w:val="center"/>
          </w:tcPr>
          <w:p w14:paraId="454354FF" w14:textId="77777777" w:rsidR="00F51ECB" w:rsidRDefault="00434225">
            <w:pPr>
              <w:spacing w:after="40"/>
              <w:jc w:val="center"/>
            </w:pPr>
            <w:r>
              <w:rPr>
                <w:color w:val="000000"/>
                <w:sz w:val="20"/>
              </w:rPr>
              <w:t>Minimum Spanning Tree (MST)</w:t>
            </w:r>
          </w:p>
        </w:tc>
        <w:tc>
          <w:tcPr>
            <w:tcW w:w="2016" w:type="dxa"/>
            <w:shd w:val="clear" w:color="auto" w:fill="F8FAFC"/>
            <w:tcMar>
              <w:top w:w="80" w:type="dxa"/>
              <w:left w:w="120" w:type="dxa"/>
              <w:bottom w:w="80" w:type="dxa"/>
              <w:right w:w="120" w:type="dxa"/>
            </w:tcMar>
            <w:vAlign w:val="center"/>
          </w:tcPr>
          <w:p w14:paraId="4320978C" w14:textId="77777777" w:rsidR="00F51ECB" w:rsidRDefault="00434225">
            <w:pPr>
              <w:spacing w:after="40"/>
              <w:jc w:val="center"/>
            </w:pPr>
            <w:r>
              <w:rPr>
                <w:color w:val="000000"/>
                <w:sz w:val="20"/>
              </w:rPr>
              <w:t>O(|E| log |E|)</w:t>
            </w:r>
          </w:p>
        </w:tc>
        <w:tc>
          <w:tcPr>
            <w:tcW w:w="1584" w:type="dxa"/>
            <w:shd w:val="clear" w:color="auto" w:fill="F8FAFC"/>
            <w:tcMar>
              <w:top w:w="80" w:type="dxa"/>
              <w:left w:w="120" w:type="dxa"/>
              <w:bottom w:w="80" w:type="dxa"/>
              <w:right w:w="120" w:type="dxa"/>
            </w:tcMar>
            <w:vAlign w:val="center"/>
          </w:tcPr>
          <w:p w14:paraId="5462B8B0" w14:textId="77777777" w:rsidR="00F51ECB" w:rsidRDefault="00434225">
            <w:pPr>
              <w:spacing w:after="40"/>
              <w:jc w:val="center"/>
            </w:pPr>
            <w:r>
              <w:rPr>
                <w:color w:val="000000"/>
                <w:sz w:val="20"/>
              </w:rPr>
              <w:t>O(|V| + |E|)</w:t>
            </w:r>
          </w:p>
        </w:tc>
        <w:tc>
          <w:tcPr>
            <w:tcW w:w="1728" w:type="dxa"/>
            <w:shd w:val="clear" w:color="auto" w:fill="F8FAFC"/>
            <w:tcMar>
              <w:top w:w="80" w:type="dxa"/>
              <w:left w:w="120" w:type="dxa"/>
              <w:bottom w:w="80" w:type="dxa"/>
              <w:right w:w="120" w:type="dxa"/>
            </w:tcMar>
            <w:vAlign w:val="center"/>
          </w:tcPr>
          <w:p w14:paraId="6A54282E" w14:textId="77777777" w:rsidR="00F51ECB" w:rsidRDefault="00434225">
            <w:pPr>
              <w:spacing w:after="40"/>
              <w:jc w:val="center"/>
            </w:pPr>
            <w:r>
              <w:rPr>
                <w:color w:val="000000"/>
                <w:sz w:val="20"/>
              </w:rPr>
              <w:t>Exact (Optimal)</w:t>
            </w:r>
          </w:p>
        </w:tc>
      </w:tr>
      <w:tr w:rsidR="00F51ECB" w14:paraId="4EADD785" w14:textId="77777777">
        <w:trPr>
          <w:cantSplit/>
          <w:jc w:val="center"/>
        </w:trPr>
        <w:tc>
          <w:tcPr>
            <w:tcW w:w="2160" w:type="dxa"/>
            <w:shd w:val="clear" w:color="auto" w:fill="FFFFFF"/>
            <w:tcMar>
              <w:top w:w="80" w:type="dxa"/>
              <w:left w:w="120" w:type="dxa"/>
              <w:bottom w:w="80" w:type="dxa"/>
              <w:right w:w="120" w:type="dxa"/>
            </w:tcMar>
            <w:vAlign w:val="center"/>
          </w:tcPr>
          <w:p w14:paraId="55AD1A6D" w14:textId="77777777" w:rsidR="00F51ECB" w:rsidRDefault="00434225">
            <w:pPr>
              <w:spacing w:after="40"/>
              <w:jc w:val="center"/>
            </w:pPr>
            <w:r>
              <w:rPr>
                <w:color w:val="000000"/>
                <w:sz w:val="20"/>
              </w:rPr>
              <w:t>Bin Packing (FFD)</w:t>
            </w:r>
          </w:p>
        </w:tc>
        <w:tc>
          <w:tcPr>
            <w:tcW w:w="2592" w:type="dxa"/>
            <w:shd w:val="clear" w:color="auto" w:fill="FFFFFF"/>
            <w:tcMar>
              <w:top w:w="80" w:type="dxa"/>
              <w:left w:w="120" w:type="dxa"/>
              <w:bottom w:w="80" w:type="dxa"/>
              <w:right w:w="120" w:type="dxa"/>
            </w:tcMar>
            <w:vAlign w:val="center"/>
          </w:tcPr>
          <w:p w14:paraId="6CDBB91D" w14:textId="77777777" w:rsidR="00F51ECB" w:rsidRDefault="00434225">
            <w:pPr>
              <w:spacing w:after="40"/>
              <w:jc w:val="center"/>
            </w:pPr>
            <w:r>
              <w:rPr>
                <w:color w:val="000000"/>
                <w:sz w:val="20"/>
              </w:rPr>
              <w:t>Combinatorial Cargo Packing</w:t>
            </w:r>
          </w:p>
        </w:tc>
        <w:tc>
          <w:tcPr>
            <w:tcW w:w="2016" w:type="dxa"/>
            <w:shd w:val="clear" w:color="auto" w:fill="FFFFFF"/>
            <w:tcMar>
              <w:top w:w="80" w:type="dxa"/>
              <w:left w:w="120" w:type="dxa"/>
              <w:bottom w:w="80" w:type="dxa"/>
              <w:right w:w="120" w:type="dxa"/>
            </w:tcMar>
            <w:vAlign w:val="center"/>
          </w:tcPr>
          <w:p w14:paraId="44596E7E" w14:textId="77777777" w:rsidR="00F51ECB" w:rsidRDefault="00434225">
            <w:pPr>
              <w:spacing w:after="40"/>
              <w:jc w:val="center"/>
            </w:pPr>
            <w:r>
              <w:rPr>
                <w:color w:val="000000"/>
                <w:sz w:val="20"/>
              </w:rPr>
              <w:t>O(n log n)</w:t>
            </w:r>
          </w:p>
        </w:tc>
        <w:tc>
          <w:tcPr>
            <w:tcW w:w="1584" w:type="dxa"/>
            <w:shd w:val="clear" w:color="auto" w:fill="FFFFFF"/>
            <w:tcMar>
              <w:top w:w="80" w:type="dxa"/>
              <w:left w:w="120" w:type="dxa"/>
              <w:bottom w:w="80" w:type="dxa"/>
              <w:right w:w="120" w:type="dxa"/>
            </w:tcMar>
            <w:vAlign w:val="center"/>
          </w:tcPr>
          <w:p w14:paraId="35F0B369" w14:textId="77777777" w:rsidR="00F51ECB" w:rsidRDefault="00434225">
            <w:pPr>
              <w:spacing w:after="40"/>
              <w:jc w:val="center"/>
            </w:pPr>
            <w:r>
              <w:rPr>
                <w:color w:val="000000"/>
                <w:sz w:val="20"/>
              </w:rPr>
              <w:t>O(n)</w:t>
            </w:r>
          </w:p>
        </w:tc>
        <w:tc>
          <w:tcPr>
            <w:tcW w:w="1728" w:type="dxa"/>
            <w:shd w:val="clear" w:color="auto" w:fill="FFFFFF"/>
            <w:tcMar>
              <w:top w:w="80" w:type="dxa"/>
              <w:left w:w="120" w:type="dxa"/>
              <w:bottom w:w="80" w:type="dxa"/>
              <w:right w:w="120" w:type="dxa"/>
            </w:tcMar>
            <w:vAlign w:val="center"/>
          </w:tcPr>
          <w:p w14:paraId="6E1FA29A" w14:textId="77777777" w:rsidR="00F51ECB" w:rsidRDefault="00434225">
            <w:pPr>
              <w:spacing w:after="40"/>
              <w:jc w:val="center"/>
            </w:pPr>
            <w:r>
              <w:rPr>
                <w:color w:val="000000"/>
                <w:sz w:val="20"/>
              </w:rPr>
              <w:t>11/9 OPT + 6/9 Approx</w:t>
            </w:r>
          </w:p>
        </w:tc>
      </w:tr>
      <w:tr w:rsidR="00F51ECB" w14:paraId="43F7BE4B" w14:textId="77777777">
        <w:trPr>
          <w:cantSplit/>
          <w:jc w:val="center"/>
        </w:trPr>
        <w:tc>
          <w:tcPr>
            <w:tcW w:w="2160" w:type="dxa"/>
            <w:shd w:val="clear" w:color="auto" w:fill="F8FAFC"/>
            <w:tcMar>
              <w:top w:w="80" w:type="dxa"/>
              <w:left w:w="120" w:type="dxa"/>
              <w:bottom w:w="80" w:type="dxa"/>
              <w:right w:w="120" w:type="dxa"/>
            </w:tcMar>
            <w:vAlign w:val="center"/>
          </w:tcPr>
          <w:p w14:paraId="7E31E09B" w14:textId="77777777" w:rsidR="00F51ECB" w:rsidRDefault="00434225">
            <w:pPr>
              <w:spacing w:after="40"/>
              <w:jc w:val="center"/>
            </w:pPr>
            <w:r>
              <w:rPr>
                <w:color w:val="000000"/>
                <w:sz w:val="20"/>
              </w:rPr>
              <w:t>Floyd-</w:t>
            </w:r>
            <w:proofErr w:type="spellStart"/>
            <w:r>
              <w:rPr>
                <w:color w:val="000000"/>
                <w:sz w:val="20"/>
              </w:rPr>
              <w:t>Warshall</w:t>
            </w:r>
            <w:proofErr w:type="spellEnd"/>
          </w:p>
        </w:tc>
        <w:tc>
          <w:tcPr>
            <w:tcW w:w="2592" w:type="dxa"/>
            <w:shd w:val="clear" w:color="auto" w:fill="F8FAFC"/>
            <w:tcMar>
              <w:top w:w="80" w:type="dxa"/>
              <w:left w:w="120" w:type="dxa"/>
              <w:bottom w:w="80" w:type="dxa"/>
              <w:right w:w="120" w:type="dxa"/>
            </w:tcMar>
            <w:vAlign w:val="center"/>
          </w:tcPr>
          <w:p w14:paraId="5A828B99" w14:textId="77777777" w:rsidR="00F51ECB" w:rsidRDefault="00434225">
            <w:pPr>
              <w:spacing w:after="40"/>
              <w:jc w:val="center"/>
            </w:pPr>
            <w:r>
              <w:rPr>
                <w:color w:val="000000"/>
                <w:sz w:val="20"/>
              </w:rPr>
              <w:t>All-Pairs Shortest Paths</w:t>
            </w:r>
          </w:p>
        </w:tc>
        <w:tc>
          <w:tcPr>
            <w:tcW w:w="2016" w:type="dxa"/>
            <w:shd w:val="clear" w:color="auto" w:fill="F8FAFC"/>
            <w:tcMar>
              <w:top w:w="80" w:type="dxa"/>
              <w:left w:w="120" w:type="dxa"/>
              <w:bottom w:w="80" w:type="dxa"/>
              <w:right w:w="120" w:type="dxa"/>
            </w:tcMar>
            <w:vAlign w:val="center"/>
          </w:tcPr>
          <w:p w14:paraId="5D325EFF" w14:textId="77777777" w:rsidR="00F51ECB" w:rsidRDefault="00434225">
            <w:pPr>
              <w:spacing w:after="40"/>
              <w:jc w:val="center"/>
            </w:pPr>
            <w:r>
              <w:rPr>
                <w:color w:val="000000"/>
                <w:sz w:val="20"/>
              </w:rPr>
              <w:t>O(|V|³)</w:t>
            </w:r>
          </w:p>
        </w:tc>
        <w:tc>
          <w:tcPr>
            <w:tcW w:w="1584" w:type="dxa"/>
            <w:shd w:val="clear" w:color="auto" w:fill="F8FAFC"/>
            <w:tcMar>
              <w:top w:w="80" w:type="dxa"/>
              <w:left w:w="120" w:type="dxa"/>
              <w:bottom w:w="80" w:type="dxa"/>
              <w:right w:w="120" w:type="dxa"/>
            </w:tcMar>
            <w:vAlign w:val="center"/>
          </w:tcPr>
          <w:p w14:paraId="7073447C" w14:textId="77777777" w:rsidR="00F51ECB" w:rsidRDefault="00434225">
            <w:pPr>
              <w:spacing w:after="40"/>
              <w:jc w:val="center"/>
            </w:pPr>
            <w:r>
              <w:rPr>
                <w:color w:val="000000"/>
                <w:sz w:val="20"/>
              </w:rPr>
              <w:t>O(|V|²)</w:t>
            </w:r>
          </w:p>
        </w:tc>
        <w:tc>
          <w:tcPr>
            <w:tcW w:w="1728" w:type="dxa"/>
            <w:shd w:val="clear" w:color="auto" w:fill="F8FAFC"/>
            <w:tcMar>
              <w:top w:w="80" w:type="dxa"/>
              <w:left w:w="120" w:type="dxa"/>
              <w:bottom w:w="80" w:type="dxa"/>
              <w:right w:w="120" w:type="dxa"/>
            </w:tcMar>
            <w:vAlign w:val="center"/>
          </w:tcPr>
          <w:p w14:paraId="11173FD0" w14:textId="77777777" w:rsidR="00F51ECB" w:rsidRDefault="00434225">
            <w:pPr>
              <w:spacing w:after="40"/>
              <w:jc w:val="center"/>
            </w:pPr>
            <w:r>
              <w:rPr>
                <w:color w:val="000000"/>
                <w:sz w:val="20"/>
              </w:rPr>
              <w:t>Exact (Optimal)</w:t>
            </w:r>
          </w:p>
        </w:tc>
      </w:tr>
    </w:tbl>
    <w:p w14:paraId="124C11C6" w14:textId="77777777" w:rsidR="00F51ECB" w:rsidRDefault="00434225">
      <w:pPr>
        <w:pStyle w:val="Heading2"/>
        <w:spacing w:before="320" w:after="120"/>
      </w:pPr>
      <w:bookmarkStart w:id="42" w:name="_Toc244210710"/>
      <w:r>
        <w:rPr>
          <w:sz w:val="26"/>
        </w:rPr>
        <w:t>4.6 System Modular Overview</w:t>
      </w:r>
      <w:bookmarkEnd w:id="42"/>
    </w:p>
    <w:p w14:paraId="0B529A32" w14:textId="77777777" w:rsidR="00F51ECB" w:rsidRDefault="00434225">
      <w:pPr>
        <w:spacing w:after="120" w:line="360" w:lineRule="auto"/>
        <w:jc w:val="both"/>
      </w:pPr>
      <w:proofErr w:type="spellStart"/>
      <w:r>
        <w:rPr>
          <w:color w:val="000000"/>
          <w:sz w:val="24"/>
        </w:rPr>
        <w:t>SmartLogix</w:t>
      </w:r>
      <w:proofErr w:type="spellEnd"/>
      <w:r>
        <w:rPr>
          <w:color w:val="000000"/>
          <w:sz w:val="24"/>
        </w:rPr>
        <w:t xml:space="preserve"> is organized into eight cohesive operational modules:</w:t>
      </w:r>
    </w:p>
    <w:p w14:paraId="7AF22BA7" w14:textId="77777777" w:rsidR="00F51ECB" w:rsidRDefault="00434225">
      <w:pPr>
        <w:spacing w:after="80" w:line="360" w:lineRule="auto"/>
        <w:jc w:val="both"/>
      </w:pPr>
      <w:r>
        <w:rPr>
          <w:sz w:val="24"/>
        </w:rPr>
        <w:t>• Module 1: Executive Analytics Dashboard: Aggregates real-time KPIs, active delivery fleet gauge, warehouse inventory status, and pending order alerts.</w:t>
      </w:r>
    </w:p>
    <w:p w14:paraId="3781AE6A" w14:textId="77777777" w:rsidR="00BD372B" w:rsidRDefault="00000000">
      <w:pPr>
        <w:spacing w:after="80" w:line="360" w:lineRule="auto"/>
        <w:jc w:val="both"/>
      </w:pPr>
      <w:r>
        <w:rPr>
          <w:sz w:val="24"/>
        </w:rPr>
        <w:t>• Module 2: Logistics Map Workspace: Geospatial Leaflet map canvas rendering warehouse depots, route stops, and interactive DAA algorithm polyline overlays.</w:t>
      </w:r>
    </w:p>
    <w:p w14:paraId="050CDF05" w14:textId="77777777" w:rsidR="00BD372B" w:rsidRDefault="00000000">
      <w:pPr>
        <w:spacing w:after="80" w:line="360" w:lineRule="auto"/>
        <w:jc w:val="both"/>
      </w:pPr>
      <w:r>
        <w:rPr>
          <w:sz w:val="24"/>
        </w:rPr>
        <w:t>• Module 3: Product Master Catalog: Management interface for enterprise SKU variants, dimensional volumetric parameters (m³), weight (kg), and unit valuations.</w:t>
      </w:r>
    </w:p>
    <w:p w14:paraId="59D4735E" w14:textId="77777777" w:rsidR="00BD372B" w:rsidRDefault="00000000">
      <w:pPr>
        <w:spacing w:after="80" w:line="360" w:lineRule="auto"/>
        <w:jc w:val="both"/>
      </w:pPr>
      <w:r>
        <w:rPr>
          <w:sz w:val="24"/>
        </w:rPr>
        <w:lastRenderedPageBreak/>
        <w:t>• Module 4: Multi-Depot Inventory Ledger: Real-time multi-warehouse inventory tracker featuring automated low-stock warnings and restock allocation triggers.</w:t>
      </w:r>
    </w:p>
    <w:p w14:paraId="465AD1F6" w14:textId="77777777" w:rsidR="00BD372B" w:rsidRDefault="00000000">
      <w:pPr>
        <w:spacing w:after="80" w:line="360" w:lineRule="auto"/>
        <w:jc w:val="both"/>
      </w:pPr>
      <w:r>
        <w:rPr>
          <w:sz w:val="24"/>
        </w:rPr>
        <w:t>• Module 5: Customer Order Management: Complete lifecycle tracking from placement, priority classification, atomic stock checks, to dispatch.</w:t>
      </w:r>
    </w:p>
    <w:p w14:paraId="2535AB07" w14:textId="77777777" w:rsidR="00BD372B" w:rsidRDefault="00000000">
      <w:pPr>
        <w:spacing w:after="80" w:line="360" w:lineRule="auto"/>
        <w:jc w:val="both"/>
      </w:pPr>
      <w:r>
        <w:rPr>
          <w:sz w:val="24"/>
        </w:rPr>
        <w:t>• Module 6: Fleet Asset Registry: Management of commercial transport vehicles, dual-capacity utilization gauges (weight and volume), and status tracking.</w:t>
      </w:r>
    </w:p>
    <w:p w14:paraId="16EEEB29" w14:textId="77777777" w:rsidR="00BD372B" w:rsidRDefault="00000000">
      <w:pPr>
        <w:spacing w:after="80" w:line="360" w:lineRule="auto"/>
        <w:jc w:val="both"/>
      </w:pPr>
      <w:r>
        <w:rPr>
          <w:sz w:val="24"/>
        </w:rPr>
        <w:t>• Module 7: Delivery Route Planner: Automated engine binding pending orders to available vehicles via FFD bin packing and generating optimized Dijkstra routes.</w:t>
      </w:r>
    </w:p>
    <w:p w14:paraId="66C03F89" w14:textId="77777777" w:rsidR="00BD372B" w:rsidRDefault="00000000">
      <w:pPr>
        <w:spacing w:after="80" w:line="360" w:lineRule="auto"/>
        <w:jc w:val="both"/>
      </w:pPr>
      <w:r>
        <w:rPr>
          <w:sz w:val="24"/>
        </w:rPr>
        <w:t>• Module 8: Distance Matrix &amp; Algorithm Benchmarks: Interactive pairwise distance grid comparing Haversine and ORS road networks with Floyd-Warshall inspection.</w:t>
      </w:r>
    </w:p>
    <w:p w14:paraId="78525B15" w14:textId="77777777" w:rsidR="005E0282" w:rsidRDefault="00000000">
      <w:r>
        <w:br w:type="page"/>
      </w:r>
    </w:p>
    <w:p w14:paraId="0A7D3F8D" w14:textId="77777777" w:rsidR="00F51ECB" w:rsidRDefault="00434225" w:rsidP="0092537D">
      <w:pPr>
        <w:pStyle w:val="Heading1"/>
        <w:spacing w:before="480"/>
      </w:pPr>
      <w:bookmarkStart w:id="43" w:name="_Toc244210711"/>
      <w:r>
        <w:lastRenderedPageBreak/>
        <w:t>CHAPTER 5</w:t>
      </w:r>
      <w:r>
        <w:br/>
        <w:t>WORKFLOW &amp; SYSTEM WALKTHROUGH</w:t>
      </w:r>
      <w:bookmarkEnd w:id="43"/>
    </w:p>
    <w:p w14:paraId="01FBAEB6" w14:textId="77777777" w:rsidR="00F51ECB" w:rsidRDefault="00434225">
      <w:pPr>
        <w:pStyle w:val="Heading2"/>
        <w:spacing w:before="320" w:after="120"/>
      </w:pPr>
      <w:bookmarkStart w:id="44" w:name="_Toc244210712"/>
      <w:r>
        <w:rPr>
          <w:sz w:val="26"/>
        </w:rPr>
        <w:t>5.1 End-to-End Operational Logistics Workflows</w:t>
      </w:r>
      <w:bookmarkEnd w:id="44"/>
    </w:p>
    <w:p w14:paraId="2F6A2F38" w14:textId="77777777" w:rsidR="00F51ECB" w:rsidRDefault="00434225">
      <w:pPr>
        <w:spacing w:after="120" w:line="360" w:lineRule="auto"/>
        <w:jc w:val="both"/>
      </w:pPr>
      <w:r>
        <w:rPr>
          <w:sz w:val="24"/>
        </w:rPr>
        <w:t>The three primary operational workflows of SmartLogix are described below:</w:t>
      </w:r>
    </w:p>
    <w:p w14:paraId="17A24C8B" w14:textId="77777777" w:rsidR="00F51ECB" w:rsidRDefault="00434225">
      <w:pPr>
        <w:keepNext/>
        <w:spacing w:before="240" w:after="80" w:line="360" w:lineRule="auto"/>
        <w:jc w:val="both"/>
      </w:pPr>
      <w:r>
        <w:rPr>
          <w:b/>
          <w:color w:val="000000"/>
          <w:sz w:val="24"/>
        </w:rPr>
        <w:t>Workflow 1: Inventory Stock Ingestion &amp; Restock Allocation</w:t>
      </w:r>
    </w:p>
    <w:p w14:paraId="485F28C4" w14:textId="77777777" w:rsidR="00F51ECB" w:rsidRDefault="00434225">
      <w:pPr>
        <w:spacing w:after="80" w:line="360" w:lineRule="auto"/>
        <w:jc w:val="both"/>
      </w:pPr>
      <w:r>
        <w:rPr>
          <w:sz w:val="24"/>
        </w:rPr>
        <w: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w:t>
      </w:r>
    </w:p>
    <w:p w14:paraId="05ABD0DB" w14:textId="77777777" w:rsidR="00BD372B" w:rsidRDefault="00000000">
      <w:pPr>
        <w:spacing w:after="80" w:line="360" w:lineRule="auto"/>
        <w:jc w:val="both"/>
      </w:pPr>
      <w:r>
        <w:rPr>
          <w:sz w:val="24"/>
        </w:rPr>
        <w:t>2. Algorithmic Restock Recommendation: The operator triggers the Restock Allocation modal. The system analyzes consumption velocity and depot capacity, computing a balanced transfer allocation from surplus regional distribution hubs.</w:t>
      </w:r>
    </w:p>
    <w:p w14:paraId="2B781962" w14:textId="77777777" w:rsidR="00BD372B" w:rsidRDefault="00000000">
      <w:pPr>
        <w:spacing w:after="80" w:line="360" w:lineRule="auto"/>
        <w:jc w:val="both"/>
      </w:pPr>
      <w:r>
        <w:rPr>
          <w:sz w:val="24"/>
        </w:rPr>
        <w:t>3. Stock Adjustment &amp; Persistence: The operator confirms the stock replenishment, executing an atomic transaction that updates the PostgreSQL `inventory` ledger and logs the adjustment with a timestamped audit trail.</w:t>
      </w:r>
    </w:p>
    <w:p w14:paraId="39728471" w14:textId="77777777" w:rsidR="00F51ECB" w:rsidRDefault="00434225">
      <w:pPr>
        <w:keepNext/>
        <w:spacing w:before="240" w:after="80" w:line="360" w:lineRule="auto"/>
        <w:jc w:val="both"/>
      </w:pPr>
      <w:r>
        <w:rPr>
          <w:b/>
          <w:color w:val="000000"/>
          <w:sz w:val="24"/>
        </w:rPr>
        <w:t>Workflow 2: Customer Order Placement &amp; Atomic Reservation</w:t>
      </w:r>
    </w:p>
    <w:p w14:paraId="794FB398" w14:textId="77777777" w:rsidR="00F51ECB" w:rsidRDefault="00434225">
      <w:pPr>
        <w:spacing w:after="80" w:line="360" w:lineRule="auto"/>
        <w:jc w:val="both"/>
      </w:pPr>
      <w:r>
        <w:rPr>
          <w:sz w:val="24"/>
        </w:rPr>
        <w:t>1. Order Ingestion: Customer orders arrive with destination coordinates, priority level (LOW, NORMAL, HIGH, URGENT), and item SKUs.</w:t>
      </w:r>
    </w:p>
    <w:p w14:paraId="01A9D88A" w14:textId="77777777" w:rsidR="00BD372B" w:rsidRDefault="00000000">
      <w:pPr>
        <w:spacing w:after="80" w:line="360" w:lineRule="auto"/>
        <w:jc w:val="both"/>
      </w:pPr>
      <w:r>
        <w:rPr>
          <w:sz w:val="24"/>
        </w:rPr>
        <w:t>2. Atomic Inventory Pre-Validation: The system calls the PostgreSQL stored procedure `create_order_atomic`. The database locks target inventory rows using pessimistic concurrency (`SELECT ... FOR UPDATE`) and validates that all ordered quantities are available.</w:t>
      </w:r>
    </w:p>
    <w:p w14:paraId="6BE4E598" w14:textId="77777777" w:rsidR="00BD372B" w:rsidRDefault="00000000">
      <w:pPr>
        <w:spacing w:after="80" w:line="360" w:lineRule="auto"/>
        <w:jc w:val="both"/>
      </w:pPr>
      <w:r>
        <w:rPr>
          <w:sz w:val="24"/>
        </w:rP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48F2A7" w14:textId="77777777" w:rsidR="00F51ECB" w:rsidRDefault="00434225">
      <w:pPr>
        <w:keepNext/>
        <w:spacing w:before="240" w:after="80" w:line="360" w:lineRule="auto"/>
        <w:jc w:val="both"/>
      </w:pPr>
      <w:r>
        <w:rPr>
          <w:b/>
          <w:color w:val="000000"/>
          <w:sz w:val="24"/>
        </w:rPr>
        <w:lastRenderedPageBreak/>
        <w:t>Workflow 3: Combinatorial Bin Packing &amp; Delivery Route Dispatch</w:t>
      </w:r>
    </w:p>
    <w:p w14:paraId="5491CE67" w14:textId="77777777" w:rsidR="00F51ECB" w:rsidRDefault="00434225">
      <w:pPr>
        <w:spacing w:after="80" w:line="360" w:lineRule="auto"/>
        <w:jc w:val="both"/>
      </w:pPr>
      <w:r>
        <w:rPr>
          <w:sz w:val="24"/>
        </w:rPr>
        <w:t>1. Dispatch Candidate Selection: In the Delivery Planning Workspace, dispatchers select pending orders requiring fulfillment from an origin depot.</w:t>
      </w:r>
    </w:p>
    <w:p w14:paraId="78A8282C" w14:textId="77777777" w:rsidR="00BD372B" w:rsidRDefault="00000000">
      <w:pPr>
        <w:spacing w:after="80" w:line="360" w:lineRule="auto"/>
        <w:jc w:val="both"/>
      </w:pPr>
      <w:r>
        <w:rPr>
          <w:sz w:val="24"/>
        </w:rPr>
        <w:t>2. Dual-Constraint Bin Packing: The First Fit Decreasing (FFD) algorithm evaluates total order weights (kg) and volumes (m³) against available fleet vehicles, packing orders into the minimum number of vehicles while respecting physical bounds.</w:t>
      </w:r>
    </w:p>
    <w:p w14:paraId="661A0942" w14:textId="77777777" w:rsidR="00BD372B" w:rsidRDefault="00000000">
      <w:pPr>
        <w:spacing w:after="80" w:line="360" w:lineRule="auto"/>
        <w:jc w:val="both"/>
      </w:pPr>
      <w:r>
        <w:rPr>
          <w:sz w:val="24"/>
        </w:rPr>
        <w:t>3. Shortest Path Trajectory Calculation: For each packed vehicle, Dijkstra's algorithm computes the optimal sequence of stops and generates the delivery route polyline, evaluating both geodesic and OpenRouteService (ORS) road network turn-by-turn vectors.</w:t>
      </w:r>
    </w:p>
    <w:p w14:paraId="0FE20AC3" w14:textId="77777777" w:rsidR="00BD372B" w:rsidRDefault="00000000">
      <w:pPr>
        <w:spacing w:after="80" w:line="360" w:lineRule="auto"/>
        <w:jc w:val="both"/>
      </w:pPr>
      <w:r>
        <w:rPr>
          <w:sz w:val="24"/>
        </w:rPr>
        <w:t>4. Dispatch Plan Commitment: The dispatcher reviews plan metrics (cost, distance, payload utilization) and clicks 'Dispatch Plan', transitioning vehicles to 'IN_TRANSIT', updating orders to 'IN_TRANSIT', and saving the plan with an immutable plan code.</w:t>
      </w:r>
    </w:p>
    <w:p w14:paraId="6DC38FE3" w14:textId="77777777" w:rsidR="00F51ECB" w:rsidRDefault="00434225">
      <w:pPr>
        <w:pStyle w:val="Heading2"/>
        <w:spacing w:before="320" w:after="120"/>
      </w:pPr>
      <w:bookmarkStart w:id="45" w:name="_Toc244210713"/>
      <w:r>
        <w:rPr>
          <w:sz w:val="26"/>
        </w:rPr>
        <w:t>5.2 User Interface Walkthrough &amp; Visual Catalog</w:t>
      </w:r>
      <w:bookmarkEnd w:id="45"/>
    </w:p>
    <w:p w14:paraId="0273E863" w14:textId="77777777" w:rsidR="00F51ECB" w:rsidRDefault="00434225">
      <w:pPr>
        <w:spacing w:after="120" w:line="360" w:lineRule="auto"/>
        <w:jc w:val="both"/>
      </w:pPr>
      <w:r>
        <w:rPr>
          <w:color w:val="000000"/>
          <w:sz w:val="24"/>
        </w:rPr>
        <w:t xml:space="preserve">The following visual catalog details each major module, screen, modal dialog, and algorithmic visualization in </w:t>
      </w:r>
      <w:proofErr w:type="spellStart"/>
      <w:r>
        <w:rPr>
          <w:color w:val="000000"/>
          <w:sz w:val="24"/>
        </w:rPr>
        <w:t>SmartLogix</w:t>
      </w:r>
      <w:proofErr w:type="spellEnd"/>
      <w:r>
        <w:rPr>
          <w:color w:val="000000"/>
          <w:sz w:val="24"/>
        </w:rPr>
        <w:t>, providing a comprehensive walkthrough of the running application:</w:t>
      </w:r>
    </w:p>
    <w:p w14:paraId="33A6C740" w14:textId="77777777" w:rsidR="00F51ECB" w:rsidRDefault="00434225">
      <w:pPr>
        <w:pStyle w:val="Heading3"/>
        <w:spacing w:before="240"/>
      </w:pPr>
      <w:bookmarkStart w:id="46" w:name="_Toc244210714"/>
      <w:r>
        <w:rPr>
          <w:sz w:val="24"/>
        </w:rPr>
        <w:t>5.2.1 Executive Logistics Dashboard</w:t>
      </w:r>
      <w:bookmarkEnd w:id="46"/>
    </w:p>
    <w:p w14:paraId="2036BF51" w14:textId="77777777" w:rsidR="00F51ECB" w:rsidRDefault="00434225">
      <w:pPr>
        <w:spacing w:after="120" w:line="360" w:lineRule="auto"/>
        <w:jc w:val="both"/>
      </w:pPr>
      <w:r>
        <w:rPr>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6F564177" w14:textId="77777777" w:rsidR="00360730" w:rsidRDefault="00434225" w:rsidP="00360730">
      <w:pPr>
        <w:spacing w:before="200" w:after="80"/>
        <w:jc w:val="center"/>
      </w:pPr>
      <w:r>
        <w:rPr>
          <w:noProof/>
        </w:rPr>
        <w:lastRenderedPageBreak/>
        <w:drawing>
          <wp:inline distT="0" distB="0" distL="0" distR="0" wp14:anchorId="35948C7B" wp14:editId="1EDE0E59">
            <wp:extent cx="4498975" cy="21227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4"/>
                    <a:stretch>
                      <a:fillRect/>
                    </a:stretch>
                  </pic:blipFill>
                  <pic:spPr>
                    <a:xfrm>
                      <a:off x="0" y="0"/>
                      <a:ext cx="4532399" cy="2138484"/>
                    </a:xfrm>
                    <a:prstGeom prst="rect">
                      <a:avLst/>
                    </a:prstGeom>
                  </pic:spPr>
                </pic:pic>
              </a:graphicData>
            </a:graphic>
          </wp:inline>
        </w:drawing>
      </w:r>
    </w:p>
    <w:p w14:paraId="5B1A7787" w14:textId="77777777" w:rsidR="00F51ECB" w:rsidRDefault="00434225" w:rsidP="00360730">
      <w:pPr>
        <w:spacing w:before="200" w:after="80"/>
        <w:jc w:val="center"/>
      </w:pPr>
      <w:r>
        <w:rPr>
          <w:i/>
          <w:color w:val="000000"/>
          <w:sz w:val="24"/>
        </w:rPr>
        <w:t>Figure 5.1: Executive Logistics Dashboard with Real-Time KPI Metrics &amp; Fleet Gauge</w:t>
      </w:r>
    </w:p>
    <w:p w14:paraId="21685547" w14:textId="77777777" w:rsidR="00F51ECB" w:rsidRDefault="00434225">
      <w:pPr>
        <w:pStyle w:val="Heading3"/>
        <w:spacing w:before="240"/>
      </w:pPr>
      <w:bookmarkStart w:id="47" w:name="_Toc244210715"/>
      <w:r>
        <w:rPr>
          <w:sz w:val="24"/>
        </w:rPr>
        <w:t>5.2.2 Interactive Regional Logistics Map Workspace</w:t>
      </w:r>
      <w:bookmarkEnd w:id="47"/>
    </w:p>
    <w:p w14:paraId="3A9C5976" w14:textId="77777777" w:rsidR="00F51ECB" w:rsidRDefault="00434225">
      <w:pPr>
        <w:spacing w:after="120" w:line="360" w:lineRule="auto"/>
        <w:jc w:val="both"/>
      </w:pPr>
      <w:r>
        <w:rPr>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1B20E773" w14:textId="77777777" w:rsidR="00EF5CA8" w:rsidRDefault="00000000" w:rsidP="00EF5CA8">
      <w:pPr>
        <w:spacing w:before="120" w:after="60" w:line="240" w:lineRule="auto"/>
        <w:jc w:val="center"/>
      </w:pPr>
      <w:r>
        <w:rPr>
          <w:noProof/>
        </w:rPr>
        <w:drawing>
          <wp:inline distT="0" distB="0" distL="0" distR="0" wp14:anchorId="47D920A2" wp14:editId="6FC5B872">
            <wp:extent cx="4046622" cy="19221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5"/>
                    <a:stretch>
                      <a:fillRect/>
                    </a:stretch>
                  </pic:blipFill>
                  <pic:spPr>
                    <a:xfrm>
                      <a:off x="0" y="0"/>
                      <a:ext cx="4057232" cy="1927185"/>
                    </a:xfrm>
                    <a:prstGeom prst="rect">
                      <a:avLst/>
                    </a:prstGeom>
                  </pic:spPr>
                </pic:pic>
              </a:graphicData>
            </a:graphic>
          </wp:inline>
        </w:drawing>
      </w:r>
    </w:p>
    <w:p w14:paraId="585BE99D" w14:textId="77777777" w:rsidR="00F51ECB" w:rsidRDefault="00434225" w:rsidP="00EF5CA8">
      <w:pPr>
        <w:spacing w:before="120" w:after="60" w:line="240" w:lineRule="auto"/>
        <w:jc w:val="center"/>
      </w:pPr>
      <w:r>
        <w:rPr>
          <w:i/>
          <w:color w:val="000000"/>
          <w:sz w:val="24"/>
        </w:rPr>
        <w:t>Figure 5.2: Interactive Regional Logistics Map Workspace with Leaflet Geospatial View</w:t>
      </w:r>
    </w:p>
    <w:p w14:paraId="591E06C6" w14:textId="77777777" w:rsidR="00F51ECB" w:rsidRDefault="00434225">
      <w:pPr>
        <w:pStyle w:val="Heading3"/>
        <w:spacing w:before="240"/>
      </w:pPr>
      <w:bookmarkStart w:id="48" w:name="_Toc244210716"/>
      <w:r>
        <w:rPr>
          <w:sz w:val="24"/>
        </w:rPr>
        <w:t>5.2.3 Dijkstra's Shortest Path Routing Execution</w:t>
      </w:r>
      <w:bookmarkEnd w:id="48"/>
    </w:p>
    <w:p w14:paraId="6FF6B27E" w14:textId="77777777" w:rsidR="00F51ECB" w:rsidRDefault="00434225">
      <w:pPr>
        <w:spacing w:after="120" w:line="360" w:lineRule="auto"/>
        <w:jc w:val="both"/>
      </w:pPr>
      <w:r>
        <w:rPr>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662A806F" w14:textId="77777777" w:rsidR="00360730" w:rsidRDefault="00434225" w:rsidP="00360730">
      <w:pPr>
        <w:spacing w:before="200" w:after="80"/>
        <w:jc w:val="center"/>
      </w:pPr>
      <w:r>
        <w:rPr>
          <w:noProof/>
        </w:rPr>
        <w:lastRenderedPageBreak/>
        <w:drawing>
          <wp:inline distT="0" distB="0" distL="0" distR="0" wp14:anchorId="0F41E634" wp14:editId="6E2904DF">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6"/>
                    <a:stretch>
                      <a:fillRect/>
                    </a:stretch>
                  </pic:blipFill>
                  <pic:spPr>
                    <a:xfrm>
                      <a:off x="0" y="0"/>
                      <a:ext cx="4023360" cy="2215902"/>
                    </a:xfrm>
                    <a:prstGeom prst="rect">
                      <a:avLst/>
                    </a:prstGeom>
                  </pic:spPr>
                </pic:pic>
              </a:graphicData>
            </a:graphic>
          </wp:inline>
        </w:drawing>
      </w:r>
    </w:p>
    <w:p w14:paraId="078E1B7D" w14:textId="77777777" w:rsidR="00F51ECB" w:rsidRDefault="00434225" w:rsidP="00360730">
      <w:pPr>
        <w:spacing w:before="200" w:after="80"/>
        <w:jc w:val="center"/>
      </w:pPr>
      <w:r>
        <w:rPr>
          <w:i/>
          <w:color w:val="000000"/>
          <w:sz w:val="24"/>
        </w:rPr>
        <w:t>Figure 5.3: Dijkstra's Single-Source Shortest Path Delivery Routing Overlay</w:t>
      </w:r>
    </w:p>
    <w:p w14:paraId="71C132DE" w14:textId="77777777" w:rsidR="00EF5CA8" w:rsidRDefault="00EF5CA8">
      <w:pPr>
        <w:pStyle w:val="Heading3"/>
        <w:spacing w:before="240"/>
        <w:rPr>
          <w:sz w:val="24"/>
        </w:rPr>
      </w:pPr>
      <w:bookmarkStart w:id="49" w:name="_Toc244210717"/>
    </w:p>
    <w:p w14:paraId="1BC97226" w14:textId="77777777" w:rsidR="00F51ECB" w:rsidRDefault="00434225">
      <w:pPr>
        <w:pStyle w:val="Heading3"/>
        <w:spacing w:before="240"/>
      </w:pPr>
      <w:r>
        <w:rPr>
          <w:sz w:val="24"/>
        </w:rPr>
        <w:t>5.2.4 Kruskal's Minimum Spanning Tree (MST) Backbone</w:t>
      </w:r>
      <w:bookmarkEnd w:id="49"/>
    </w:p>
    <w:p w14:paraId="1A2CED41" w14:textId="77777777" w:rsidR="00F51ECB" w:rsidRDefault="00434225">
      <w:pPr>
        <w:spacing w:after="120" w:line="360" w:lineRule="auto"/>
        <w:jc w:val="both"/>
      </w:pPr>
      <w:r>
        <w:rPr>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8969B19" w14:textId="77777777" w:rsidR="00F51ECB" w:rsidRDefault="00434225">
      <w:pPr>
        <w:spacing w:before="200" w:after="80"/>
        <w:jc w:val="center"/>
      </w:pPr>
      <w:r>
        <w:rPr>
          <w:noProof/>
        </w:rPr>
        <w:drawing>
          <wp:inline distT="0" distB="0" distL="0" distR="0" wp14:anchorId="36ACD0C1" wp14:editId="1ED14BC4">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7"/>
                    <a:stretch>
                      <a:fillRect/>
                    </a:stretch>
                  </pic:blipFill>
                  <pic:spPr>
                    <a:xfrm>
                      <a:off x="0" y="0"/>
                      <a:ext cx="4183107" cy="2272385"/>
                    </a:xfrm>
                    <a:prstGeom prst="rect">
                      <a:avLst/>
                    </a:prstGeom>
                  </pic:spPr>
                </pic:pic>
              </a:graphicData>
            </a:graphic>
          </wp:inline>
        </w:drawing>
      </w:r>
    </w:p>
    <w:p w14:paraId="54C8E8AB" w14:textId="77777777" w:rsidR="00F51ECB" w:rsidRDefault="00434225">
      <w:pPr>
        <w:keepNext/>
        <w:spacing w:before="40" w:after="240"/>
        <w:jc w:val="center"/>
      </w:pPr>
      <w:r>
        <w:rPr>
          <w:i/>
          <w:color w:val="000000"/>
          <w:sz w:val="24"/>
        </w:rPr>
        <w:t>Figure 5.4: Kruskal's Minimum Spanning Tree (MST) Inter-Warehouse Backbone</w:t>
      </w:r>
    </w:p>
    <w:p w14:paraId="3A92D91D" w14:textId="77777777" w:rsidR="00F51ECB" w:rsidRDefault="00434225">
      <w:pPr>
        <w:pStyle w:val="Heading3"/>
        <w:spacing w:before="240"/>
      </w:pPr>
      <w:bookmarkStart w:id="50" w:name="_Toc244210718"/>
      <w:r>
        <w:rPr>
          <w:sz w:val="24"/>
        </w:rPr>
        <w:t>5.2.5 Floyd-</w:t>
      </w:r>
      <w:proofErr w:type="spellStart"/>
      <w:r>
        <w:rPr>
          <w:sz w:val="24"/>
        </w:rPr>
        <w:t>Warshall</w:t>
      </w:r>
      <w:proofErr w:type="spellEnd"/>
      <w:r>
        <w:rPr>
          <w:sz w:val="24"/>
        </w:rPr>
        <w:t xml:space="preserve"> All-Pairs Transit Mesh</w:t>
      </w:r>
      <w:bookmarkEnd w:id="50"/>
    </w:p>
    <w:p w14:paraId="2EA00414" w14:textId="77777777" w:rsidR="00F51ECB" w:rsidRDefault="00434225">
      <w:pPr>
        <w:spacing w:after="120" w:line="360" w:lineRule="auto"/>
        <w:jc w:val="both"/>
      </w:pPr>
      <w:r>
        <w:rPr>
          <w:color w:val="000000"/>
          <w:sz w:val="24"/>
        </w:rPr>
        <w:t>The 'Floyd-</w:t>
      </w:r>
      <w:proofErr w:type="spellStart"/>
      <w:r>
        <w:rPr>
          <w:color w:val="000000"/>
          <w:sz w:val="24"/>
        </w:rPr>
        <w:t>Warshall</w:t>
      </w:r>
      <w:proofErr w:type="spellEnd"/>
      <w:r>
        <w:rPr>
          <w:color w:val="000000"/>
          <w:sz w:val="24"/>
        </w:rPr>
        <w:t xml:space="preserve"> Mesh' visualization computes and displays the complete pairwise connectivity matrix across the active logistics network. The dynamic programming triple-loop </w:t>
      </w:r>
      <w:r>
        <w:rPr>
          <w:color w:val="000000"/>
          <w:sz w:val="24"/>
        </w:rPr>
        <w:lastRenderedPageBreak/>
        <w:t>evaluates transitive closures, rendering all interconnected paths simultaneously to visualize network density, hub centralities, and potential transit bottlenecks.</w:t>
      </w:r>
    </w:p>
    <w:p w14:paraId="4BC9453D" w14:textId="77777777" w:rsidR="00360730" w:rsidRDefault="00434225" w:rsidP="00360730">
      <w:pPr>
        <w:spacing w:before="200" w:after="80"/>
        <w:jc w:val="center"/>
        <w:rPr>
          <w:b/>
          <w:color w:val="000000"/>
        </w:rPr>
      </w:pPr>
      <w:r>
        <w:rPr>
          <w:noProof/>
        </w:rPr>
        <w:drawing>
          <wp:inline distT="0" distB="0" distL="0" distR="0" wp14:anchorId="5E5454E6" wp14:editId="6449EC52">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8"/>
                    <a:stretch>
                      <a:fillRect/>
                    </a:stretch>
                  </pic:blipFill>
                  <pic:spPr>
                    <a:xfrm>
                      <a:off x="0" y="0"/>
                      <a:ext cx="4227382" cy="2287502"/>
                    </a:xfrm>
                    <a:prstGeom prst="rect">
                      <a:avLst/>
                    </a:prstGeom>
                  </pic:spPr>
                </pic:pic>
              </a:graphicData>
            </a:graphic>
          </wp:inline>
        </w:drawing>
      </w:r>
    </w:p>
    <w:p w14:paraId="03720410" w14:textId="77777777" w:rsidR="00F51ECB" w:rsidRDefault="00434225" w:rsidP="00360730">
      <w:pPr>
        <w:spacing w:before="200" w:after="80"/>
        <w:jc w:val="center"/>
      </w:pPr>
      <w:r>
        <w:rPr>
          <w:i/>
          <w:color w:val="000000"/>
          <w:sz w:val="24"/>
        </w:rPr>
        <w:t>Figure 5.5: Floyd-</w:t>
      </w:r>
      <w:proofErr w:type="spellStart"/>
      <w:r>
        <w:rPr>
          <w:i/>
          <w:color w:val="000000"/>
          <w:sz w:val="24"/>
        </w:rPr>
        <w:t>Warshall</w:t>
      </w:r>
      <w:proofErr w:type="spellEnd"/>
      <w:r>
        <w:rPr>
          <w:i/>
          <w:color w:val="000000"/>
          <w:sz w:val="24"/>
        </w:rPr>
        <w:t xml:space="preserve"> All-Pairs Route Mesh &amp; Transitive Closures</w:t>
      </w:r>
    </w:p>
    <w:p w14:paraId="4812978E" w14:textId="77777777" w:rsidR="00F51ECB" w:rsidRDefault="00434225">
      <w:pPr>
        <w:pStyle w:val="Heading3"/>
        <w:spacing w:before="240"/>
      </w:pPr>
      <w:bookmarkStart w:id="51" w:name="_Toc244210719"/>
      <w:r>
        <w:rPr>
          <w:sz w:val="24"/>
        </w:rPr>
        <w:t>5.2.6 Product Master Catalog &amp; SKU Management</w:t>
      </w:r>
      <w:bookmarkEnd w:id="51"/>
    </w:p>
    <w:p w14:paraId="0C4CEFD7" w14:textId="77777777" w:rsidR="00F51ECB" w:rsidRDefault="00434225">
      <w:pPr>
        <w:spacing w:after="120" w:line="360" w:lineRule="auto"/>
        <w:jc w:val="both"/>
      </w:pPr>
      <w:r>
        <w:rPr>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7E99C8FE" w14:textId="77777777" w:rsidR="00F51ECB" w:rsidRDefault="00434225">
      <w:pPr>
        <w:spacing w:before="200" w:after="80"/>
        <w:jc w:val="center"/>
      </w:pPr>
      <w:r>
        <w:rPr>
          <w:noProof/>
        </w:rPr>
        <w:drawing>
          <wp:inline distT="0" distB="0" distL="0" distR="0" wp14:anchorId="02FBEDCB" wp14:editId="15DE3CB8">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9"/>
                    <a:stretch>
                      <a:fillRect/>
                    </a:stretch>
                  </pic:blipFill>
                  <pic:spPr>
                    <a:xfrm>
                      <a:off x="0" y="0"/>
                      <a:ext cx="4023360" cy="2189883"/>
                    </a:xfrm>
                    <a:prstGeom prst="rect">
                      <a:avLst/>
                    </a:prstGeom>
                  </pic:spPr>
                </pic:pic>
              </a:graphicData>
            </a:graphic>
          </wp:inline>
        </w:drawing>
      </w:r>
    </w:p>
    <w:p w14:paraId="6CC0B9D2" w14:textId="77777777" w:rsidR="00F51ECB" w:rsidRDefault="00434225">
      <w:pPr>
        <w:keepNext/>
        <w:spacing w:before="40" w:after="240"/>
        <w:jc w:val="center"/>
      </w:pPr>
      <w:r>
        <w:rPr>
          <w:i/>
          <w:color w:val="000000"/>
          <w:sz w:val="24"/>
        </w:rPr>
        <w:t>Figure 5.6: Product Master Catalog &amp; Volumetric / Mass Specifications</w:t>
      </w:r>
    </w:p>
    <w:p w14:paraId="38A5AFBD" w14:textId="77777777" w:rsidR="00F51ECB" w:rsidRDefault="00434225">
      <w:pPr>
        <w:pStyle w:val="Heading3"/>
        <w:spacing w:before="240"/>
      </w:pPr>
      <w:bookmarkStart w:id="52" w:name="_Toc244210720"/>
      <w:r>
        <w:rPr>
          <w:sz w:val="24"/>
        </w:rPr>
        <w:t>5.2.7 Multi-Warehouse Inventory Tracking Ledger</w:t>
      </w:r>
      <w:bookmarkEnd w:id="52"/>
    </w:p>
    <w:p w14:paraId="4753C8A4" w14:textId="77777777" w:rsidR="00F51ECB" w:rsidRDefault="00434225">
      <w:pPr>
        <w:spacing w:after="120" w:line="360" w:lineRule="auto"/>
        <w:jc w:val="both"/>
      </w:pPr>
      <w:r>
        <w:rPr>
          <w:color w:val="000000"/>
          <w:sz w:val="24"/>
        </w:rPr>
        <w:t xml:space="preserve">The Inventory screen displays a real-time ledger of stock balances across all regional depots. Visual badge gauges categorize stock status ('In Stock', 'Low Stock', 'Out of Stock') based on </w:t>
      </w:r>
      <w:r>
        <w:rPr>
          <w:color w:val="000000"/>
          <w:sz w:val="24"/>
        </w:rPr>
        <w:lastRenderedPageBreak/>
        <w:t>individual warehouse reorder thresholds. Action buttons allow operators to open the 'Adjust Stock' dialog or trigger the automated 'Restock Allocation (DAA)' workflow.</w:t>
      </w:r>
    </w:p>
    <w:p w14:paraId="74451364" w14:textId="77777777" w:rsidR="00360730" w:rsidRDefault="00434225" w:rsidP="00360730">
      <w:pPr>
        <w:spacing w:before="200" w:after="80"/>
        <w:jc w:val="center"/>
        <w:rPr>
          <w:b/>
          <w:color w:val="000000"/>
        </w:rPr>
      </w:pPr>
      <w:r>
        <w:rPr>
          <w:noProof/>
        </w:rPr>
        <w:drawing>
          <wp:inline distT="0" distB="0" distL="0" distR="0" wp14:anchorId="09CC2CA0" wp14:editId="78D8AF11">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20"/>
                    <a:stretch>
                      <a:fillRect/>
                    </a:stretch>
                  </pic:blipFill>
                  <pic:spPr>
                    <a:xfrm>
                      <a:off x="0" y="0"/>
                      <a:ext cx="4044724" cy="2106691"/>
                    </a:xfrm>
                    <a:prstGeom prst="rect">
                      <a:avLst/>
                    </a:prstGeom>
                  </pic:spPr>
                </pic:pic>
              </a:graphicData>
            </a:graphic>
          </wp:inline>
        </w:drawing>
      </w:r>
    </w:p>
    <w:p w14:paraId="1905DF0A" w14:textId="77777777" w:rsidR="00F51ECB" w:rsidRDefault="00434225" w:rsidP="00360730">
      <w:pPr>
        <w:spacing w:before="200" w:after="80"/>
        <w:jc w:val="center"/>
      </w:pPr>
      <w:r>
        <w:rPr>
          <w:i/>
          <w:color w:val="000000"/>
          <w:sz w:val="24"/>
        </w:rPr>
        <w:t>Figure 5.7: Multi-Warehouse Inventory Tracking Ledger with Low-Stock Gauges</w:t>
      </w:r>
    </w:p>
    <w:p w14:paraId="114A31EA" w14:textId="77777777" w:rsidR="00F51ECB" w:rsidRDefault="00434225">
      <w:pPr>
        <w:pStyle w:val="Heading3"/>
        <w:spacing w:before="240"/>
      </w:pPr>
      <w:bookmarkStart w:id="53" w:name="_Toc244210721"/>
      <w:r>
        <w:rPr>
          <w:sz w:val="24"/>
        </w:rPr>
        <w:t>5.2.8 Regional Distribution Warehouses Directory</w:t>
      </w:r>
      <w:bookmarkEnd w:id="53"/>
    </w:p>
    <w:p w14:paraId="6669A915" w14:textId="77777777" w:rsidR="00F51ECB" w:rsidRDefault="00434225">
      <w:pPr>
        <w:spacing w:after="120" w:line="360" w:lineRule="auto"/>
        <w:jc w:val="both"/>
      </w:pPr>
      <w:r>
        <w:rPr>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7E888AFA" w14:textId="77777777" w:rsidR="001C0DBF" w:rsidRDefault="00434225" w:rsidP="001C0DBF">
      <w:pPr>
        <w:spacing w:before="200" w:after="80"/>
        <w:jc w:val="center"/>
      </w:pPr>
      <w:r>
        <w:rPr>
          <w:noProof/>
        </w:rPr>
        <w:drawing>
          <wp:inline distT="0" distB="0" distL="0" distR="0" wp14:anchorId="2BC1212E" wp14:editId="2B229AE2">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1"/>
                    <a:stretch>
                      <a:fillRect/>
                    </a:stretch>
                  </pic:blipFill>
                  <pic:spPr>
                    <a:xfrm>
                      <a:off x="0" y="0"/>
                      <a:ext cx="4206071" cy="2258394"/>
                    </a:xfrm>
                    <a:prstGeom prst="rect">
                      <a:avLst/>
                    </a:prstGeom>
                  </pic:spPr>
                </pic:pic>
              </a:graphicData>
            </a:graphic>
          </wp:inline>
        </w:drawing>
      </w:r>
    </w:p>
    <w:p w14:paraId="57489ECA" w14:textId="77777777" w:rsidR="00F51ECB" w:rsidRDefault="00434225" w:rsidP="001C0DBF">
      <w:pPr>
        <w:keepNext/>
        <w:spacing w:before="200" w:after="80"/>
        <w:jc w:val="center"/>
      </w:pPr>
      <w:r>
        <w:rPr>
          <w:i/>
          <w:color w:val="000000"/>
          <w:sz w:val="24"/>
        </w:rPr>
        <w:t>Figure 5.8: Regional Distribution Warehouses &amp; Storage Footprint Directory</w:t>
      </w:r>
    </w:p>
    <w:p w14:paraId="1800A2E5" w14:textId="77777777" w:rsidR="00F51ECB" w:rsidRDefault="00434225">
      <w:pPr>
        <w:pStyle w:val="Heading3"/>
        <w:spacing w:before="240"/>
      </w:pPr>
      <w:bookmarkStart w:id="54" w:name="_Toc244210722"/>
      <w:r>
        <w:rPr>
          <w:sz w:val="24"/>
        </w:rPr>
        <w:t>5.2.9 Customer Orders Lifecycle Management</w:t>
      </w:r>
      <w:bookmarkEnd w:id="54"/>
    </w:p>
    <w:p w14:paraId="6B75FA2A" w14:textId="77777777" w:rsidR="00F51ECB" w:rsidRDefault="00434225">
      <w:pPr>
        <w:spacing w:after="120" w:line="360" w:lineRule="auto"/>
        <w:jc w:val="both"/>
      </w:pPr>
      <w:r>
        <w:rPr>
          <w:color w:val="000000"/>
          <w:sz w:val="24"/>
        </w:rPr>
        <w:t xml:space="preserve">The Orders screen manages the end-to-end customer order queue. Orders are cataloged with unique alphanumeric tracking numbers, destination names, priority badges (Urgent, High, </w:t>
      </w:r>
      <w:r>
        <w:rPr>
          <w:color w:val="000000"/>
          <w:sz w:val="24"/>
        </w:rPr>
        <w:lastRenderedPageBreak/>
        <w:t>Normal, Low), total financial valuation, and lifecycle status. A top search bar enables instant filtering by customer or destination.</w:t>
      </w:r>
    </w:p>
    <w:p w14:paraId="280B0855" w14:textId="77777777" w:rsidR="00360730" w:rsidRDefault="00434225" w:rsidP="00360730">
      <w:pPr>
        <w:spacing w:before="200" w:after="80"/>
        <w:jc w:val="center"/>
        <w:rPr>
          <w:b/>
          <w:color w:val="000000"/>
        </w:rPr>
      </w:pPr>
      <w:r>
        <w:rPr>
          <w:noProof/>
        </w:rPr>
        <w:drawing>
          <wp:inline distT="0" distB="0" distL="0" distR="0" wp14:anchorId="699C9A47" wp14:editId="37D78F41">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2"/>
                    <a:stretch>
                      <a:fillRect/>
                    </a:stretch>
                  </pic:blipFill>
                  <pic:spPr>
                    <a:xfrm>
                      <a:off x="0" y="0"/>
                      <a:ext cx="4228122" cy="2261504"/>
                    </a:xfrm>
                    <a:prstGeom prst="rect">
                      <a:avLst/>
                    </a:prstGeom>
                  </pic:spPr>
                </pic:pic>
              </a:graphicData>
            </a:graphic>
          </wp:inline>
        </w:drawing>
      </w:r>
    </w:p>
    <w:p w14:paraId="4A4B6E15" w14:textId="77777777" w:rsidR="00F51ECB" w:rsidRDefault="00434225" w:rsidP="00360730">
      <w:pPr>
        <w:spacing w:before="200" w:after="80"/>
        <w:jc w:val="center"/>
      </w:pPr>
      <w:r>
        <w:rPr>
          <w:i/>
          <w:color w:val="000000"/>
          <w:sz w:val="24"/>
        </w:rPr>
        <w:t>Figure 5.9: Customer Orders Lifecycle Management &amp; Verification Table</w:t>
      </w:r>
    </w:p>
    <w:p w14:paraId="4ACB073A" w14:textId="77777777" w:rsidR="00F51ECB" w:rsidRDefault="00434225">
      <w:pPr>
        <w:pStyle w:val="Heading3"/>
        <w:spacing w:before="240"/>
      </w:pPr>
      <w:bookmarkStart w:id="55" w:name="_Toc244210723"/>
      <w:r>
        <w:rPr>
          <w:sz w:val="24"/>
        </w:rPr>
        <w:t>5.2.10 Order Inspection &amp; Atomic Line Items Modal</w:t>
      </w:r>
      <w:bookmarkEnd w:id="55"/>
    </w:p>
    <w:p w14:paraId="69E10F9D" w14:textId="77777777" w:rsidR="00F51ECB" w:rsidRDefault="00434225">
      <w:pPr>
        <w:spacing w:after="120" w:line="360" w:lineRule="auto"/>
        <w:jc w:val="both"/>
      </w:pPr>
      <w:r>
        <w:rPr>
          <w:color w:val="000000"/>
          <w:sz w:val="24"/>
        </w:rPr>
        <w:t xml:space="preserve">Clicking the inspect button on any order opens the </w:t>
      </w:r>
      <w:proofErr w:type="spellStart"/>
      <w:r>
        <w:rPr>
          <w:color w:val="000000"/>
          <w:sz w:val="24"/>
        </w:rPr>
        <w:t>glassmorphic</w:t>
      </w:r>
      <w:proofErr w:type="spellEnd"/>
      <w:r>
        <w:rPr>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7A20E82D" w14:textId="77777777" w:rsidR="0064711B" w:rsidRDefault="00434225" w:rsidP="0064711B">
      <w:pPr>
        <w:spacing w:before="200" w:after="80"/>
        <w:jc w:val="center"/>
      </w:pPr>
      <w:r>
        <w:rPr>
          <w:noProof/>
        </w:rPr>
        <w:drawing>
          <wp:inline distT="0" distB="0" distL="0" distR="0" wp14:anchorId="639F74F2" wp14:editId="77565AED">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3"/>
                    <a:stretch>
                      <a:fillRect/>
                    </a:stretch>
                  </pic:blipFill>
                  <pic:spPr>
                    <a:xfrm>
                      <a:off x="0" y="0"/>
                      <a:ext cx="4524847" cy="2330575"/>
                    </a:xfrm>
                    <a:prstGeom prst="rect">
                      <a:avLst/>
                    </a:prstGeom>
                  </pic:spPr>
                </pic:pic>
              </a:graphicData>
            </a:graphic>
          </wp:inline>
        </w:drawing>
      </w:r>
    </w:p>
    <w:p w14:paraId="5B780700" w14:textId="77777777" w:rsidR="00F51ECB" w:rsidRDefault="00434225" w:rsidP="0064711B">
      <w:pPr>
        <w:spacing w:before="200" w:after="80"/>
        <w:jc w:val="center"/>
      </w:pPr>
      <w:r>
        <w:rPr>
          <w:i/>
          <w:color w:val="000000"/>
          <w:sz w:val="24"/>
        </w:rPr>
        <w:t>Figure 5.10: Order Inspection &amp; Atomic Line Items Breakdown Modal</w:t>
      </w:r>
    </w:p>
    <w:p w14:paraId="26B16032" w14:textId="77777777" w:rsidR="00F51ECB" w:rsidRDefault="00434225">
      <w:pPr>
        <w:pStyle w:val="Heading3"/>
        <w:spacing w:before="240"/>
      </w:pPr>
      <w:bookmarkStart w:id="56" w:name="_Toc244210724"/>
      <w:r>
        <w:rPr>
          <w:sz w:val="24"/>
        </w:rPr>
        <w:lastRenderedPageBreak/>
        <w:t>5.2.11 Customer Delivery Destinations Directory</w:t>
      </w:r>
      <w:bookmarkEnd w:id="56"/>
    </w:p>
    <w:p w14:paraId="7DC425CB" w14:textId="77777777" w:rsidR="00F51ECB" w:rsidRDefault="00434225">
      <w:pPr>
        <w:spacing w:after="120" w:line="360" w:lineRule="auto"/>
        <w:jc w:val="both"/>
      </w:pPr>
      <w:r>
        <w:rPr>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68EACF76" w14:textId="77777777" w:rsidR="00360730" w:rsidRDefault="00434225" w:rsidP="00360730">
      <w:pPr>
        <w:spacing w:before="200" w:after="80"/>
        <w:jc w:val="center"/>
        <w:rPr>
          <w:b/>
          <w:color w:val="000000"/>
        </w:rPr>
      </w:pPr>
      <w:r>
        <w:rPr>
          <w:noProof/>
        </w:rPr>
        <w:drawing>
          <wp:inline distT="0" distB="0" distL="0" distR="0" wp14:anchorId="46EB2F55" wp14:editId="4783A5D2">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4"/>
                    <a:stretch>
                      <a:fillRect/>
                    </a:stretch>
                  </pic:blipFill>
                  <pic:spPr>
                    <a:xfrm>
                      <a:off x="0" y="0"/>
                      <a:ext cx="4451774" cy="2323052"/>
                    </a:xfrm>
                    <a:prstGeom prst="rect">
                      <a:avLst/>
                    </a:prstGeom>
                  </pic:spPr>
                </pic:pic>
              </a:graphicData>
            </a:graphic>
          </wp:inline>
        </w:drawing>
      </w:r>
    </w:p>
    <w:p w14:paraId="1325BF4E" w14:textId="77777777" w:rsidR="00F51ECB" w:rsidRDefault="00434225" w:rsidP="00360730">
      <w:pPr>
        <w:spacing w:before="200" w:after="80"/>
        <w:jc w:val="center"/>
      </w:pPr>
      <w:r>
        <w:rPr>
          <w:i/>
          <w:color w:val="000000"/>
          <w:sz w:val="24"/>
        </w:rPr>
        <w:t>Figure 5.11: Customer Delivery Destination Directory &amp; Spatial Coordinates</w:t>
      </w:r>
    </w:p>
    <w:p w14:paraId="2A28DA38" w14:textId="77777777" w:rsidR="00F51ECB" w:rsidRDefault="00434225">
      <w:pPr>
        <w:pStyle w:val="Heading3"/>
        <w:spacing w:before="240"/>
      </w:pPr>
      <w:bookmarkStart w:id="57" w:name="_Toc244210725"/>
      <w:r>
        <w:rPr>
          <w:sz w:val="24"/>
        </w:rPr>
        <w:t>5.2.12 Fleet Vehicles &amp; Dual-Capacity Utilization</w:t>
      </w:r>
      <w:bookmarkEnd w:id="57"/>
    </w:p>
    <w:p w14:paraId="7C4869BC" w14:textId="77777777" w:rsidR="00F51ECB" w:rsidRDefault="00434225">
      <w:pPr>
        <w:spacing w:after="120" w:line="360" w:lineRule="auto"/>
        <w:jc w:val="both"/>
      </w:pPr>
      <w:r>
        <w:rPr>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010D57DF" w14:textId="77777777" w:rsidR="0064711B" w:rsidRDefault="00434225" w:rsidP="0064711B">
      <w:pPr>
        <w:spacing w:before="200" w:after="80"/>
        <w:jc w:val="center"/>
      </w:pPr>
      <w:r>
        <w:rPr>
          <w:noProof/>
        </w:rPr>
        <w:drawing>
          <wp:inline distT="0" distB="0" distL="0" distR="0" wp14:anchorId="207D503E" wp14:editId="027C240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5"/>
                    <a:stretch>
                      <a:fillRect/>
                    </a:stretch>
                  </pic:blipFill>
                  <pic:spPr>
                    <a:xfrm>
                      <a:off x="0" y="0"/>
                      <a:ext cx="4293218" cy="2261528"/>
                    </a:xfrm>
                    <a:prstGeom prst="rect">
                      <a:avLst/>
                    </a:prstGeom>
                  </pic:spPr>
                </pic:pic>
              </a:graphicData>
            </a:graphic>
          </wp:inline>
        </w:drawing>
      </w:r>
    </w:p>
    <w:p w14:paraId="77F0C22D" w14:textId="77777777" w:rsidR="00F51ECB" w:rsidRDefault="00434225" w:rsidP="0064711B">
      <w:pPr>
        <w:spacing w:before="200" w:after="80"/>
        <w:jc w:val="center"/>
      </w:pPr>
      <w:r>
        <w:rPr>
          <w:i/>
          <w:color w:val="000000"/>
          <w:sz w:val="24"/>
        </w:rPr>
        <w:t>Figure 5.12: Fleet Vehicles Directory with Dual-Capacity Payload Utilization</w:t>
      </w:r>
    </w:p>
    <w:p w14:paraId="6A563314" w14:textId="77777777" w:rsidR="00F51ECB" w:rsidRDefault="00434225">
      <w:pPr>
        <w:pStyle w:val="Heading3"/>
        <w:spacing w:before="240"/>
      </w:pPr>
      <w:bookmarkStart w:id="58" w:name="_Toc244210726"/>
      <w:r>
        <w:rPr>
          <w:sz w:val="24"/>
        </w:rPr>
        <w:lastRenderedPageBreak/>
        <w:t>5.2.13 Algorithmic Delivery Route Planning Workspace</w:t>
      </w:r>
      <w:bookmarkEnd w:id="58"/>
    </w:p>
    <w:p w14:paraId="07F27FE1" w14:textId="77777777" w:rsidR="00F51ECB" w:rsidRDefault="00434225">
      <w:pPr>
        <w:spacing w:after="120" w:line="360" w:lineRule="auto"/>
        <w:jc w:val="both"/>
      </w:pPr>
      <w:r>
        <w:rPr>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D2086A5" w14:textId="77777777" w:rsidR="00360730" w:rsidRDefault="00434225" w:rsidP="00360730">
      <w:pPr>
        <w:spacing w:before="200" w:after="80"/>
        <w:jc w:val="center"/>
        <w:rPr>
          <w:b/>
          <w:color w:val="000000"/>
        </w:rPr>
      </w:pPr>
      <w:r>
        <w:rPr>
          <w:noProof/>
        </w:rPr>
        <w:drawing>
          <wp:inline distT="0" distB="0" distL="0" distR="0" wp14:anchorId="6F7F01A6" wp14:editId="766F26BA">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6"/>
                    <a:stretch>
                      <a:fillRect/>
                    </a:stretch>
                  </pic:blipFill>
                  <pic:spPr>
                    <a:xfrm>
                      <a:off x="0" y="0"/>
                      <a:ext cx="4481724" cy="2520970"/>
                    </a:xfrm>
                    <a:prstGeom prst="rect">
                      <a:avLst/>
                    </a:prstGeom>
                  </pic:spPr>
                </pic:pic>
              </a:graphicData>
            </a:graphic>
          </wp:inline>
        </w:drawing>
      </w:r>
    </w:p>
    <w:p w14:paraId="63DA52B6" w14:textId="77777777" w:rsidR="00F51ECB" w:rsidRDefault="00434225" w:rsidP="00360730">
      <w:pPr>
        <w:spacing w:before="200" w:after="80"/>
        <w:jc w:val="center"/>
      </w:pPr>
      <w:r>
        <w:rPr>
          <w:i/>
          <w:color w:val="000000"/>
          <w:sz w:val="24"/>
        </w:rPr>
        <w:t>Figure 5.13: Delivery Route Planning Workspace with Algorithmic Dispatches</w:t>
      </w:r>
    </w:p>
    <w:p w14:paraId="49A40A2D" w14:textId="77777777" w:rsidR="00F51ECB" w:rsidRDefault="00434225">
      <w:pPr>
        <w:pStyle w:val="Heading3"/>
        <w:spacing w:before="240"/>
      </w:pPr>
      <w:bookmarkStart w:id="59" w:name="_Toc244210727"/>
      <w:r>
        <w:rPr>
          <w:sz w:val="24"/>
        </w:rPr>
        <w:t>5.2.14 Distance Matrix &amp; Floyd-</w:t>
      </w:r>
      <w:proofErr w:type="spellStart"/>
      <w:r>
        <w:rPr>
          <w:sz w:val="24"/>
        </w:rPr>
        <w:t>Warshall</w:t>
      </w:r>
      <w:proofErr w:type="spellEnd"/>
      <w:r>
        <w:rPr>
          <w:sz w:val="24"/>
        </w:rPr>
        <w:t xml:space="preserve"> Inspector</w:t>
      </w:r>
      <w:bookmarkEnd w:id="59"/>
    </w:p>
    <w:p w14:paraId="35273611" w14:textId="77777777" w:rsidR="00F51ECB" w:rsidRDefault="00434225">
      <w:pPr>
        <w:spacing w:after="120" w:line="360" w:lineRule="auto"/>
        <w:jc w:val="both"/>
      </w:pPr>
      <w:r>
        <w:rPr>
          <w:color w:val="000000"/>
          <w:sz w:val="24"/>
        </w:rPr>
        <w:t xml:space="preserve">The Distance Matrix view provides an interactive grid comparing Haversine geodesic distance against </w:t>
      </w:r>
      <w:proofErr w:type="spellStart"/>
      <w:r>
        <w:rPr>
          <w:color w:val="000000"/>
          <w:sz w:val="24"/>
        </w:rPr>
        <w:t>OpenRouteService</w:t>
      </w:r>
      <w:proofErr w:type="spellEnd"/>
      <w:r>
        <w:rPr>
          <w:color w:val="000000"/>
          <w:sz w:val="24"/>
        </w:rPr>
        <w:t xml:space="preserve"> real road networks. An embedded Floyd-</w:t>
      </w:r>
      <w:proofErr w:type="spellStart"/>
      <w:r>
        <w:rPr>
          <w:color w:val="000000"/>
          <w:sz w:val="24"/>
        </w:rPr>
        <w:t>Warshall</w:t>
      </w:r>
      <w:proofErr w:type="spellEnd"/>
      <w:r>
        <w:rPr>
          <w:color w:val="000000"/>
          <w:sz w:val="24"/>
        </w:rPr>
        <w:t xml:space="preserve"> inspector allows operators to pick any source and target node to inspect intermediate transit hops, shortest cumulative distance, and road transit duration.</w:t>
      </w:r>
    </w:p>
    <w:p w14:paraId="13664323" w14:textId="77777777" w:rsidR="00EC7757" w:rsidRDefault="00434225" w:rsidP="00EC7757">
      <w:pPr>
        <w:spacing w:before="200" w:after="80"/>
        <w:jc w:val="center"/>
      </w:pPr>
      <w:r>
        <w:rPr>
          <w:noProof/>
        </w:rPr>
        <w:drawing>
          <wp:inline distT="0" distB="0" distL="0" distR="0" wp14:anchorId="212DB438" wp14:editId="34046AE5">
            <wp:extent cx="4279705" cy="2301240"/>
            <wp:effectExtent l="0" t="0" r="6985"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7"/>
                    <a:stretch>
                      <a:fillRect/>
                    </a:stretch>
                  </pic:blipFill>
                  <pic:spPr>
                    <a:xfrm>
                      <a:off x="0" y="0"/>
                      <a:ext cx="4306583" cy="2315692"/>
                    </a:xfrm>
                    <a:prstGeom prst="rect">
                      <a:avLst/>
                    </a:prstGeom>
                  </pic:spPr>
                </pic:pic>
              </a:graphicData>
            </a:graphic>
          </wp:inline>
        </w:drawing>
      </w:r>
    </w:p>
    <w:p w14:paraId="3045EC93" w14:textId="3BBB16CB" w:rsidR="0044661A" w:rsidRPr="00162B11" w:rsidRDefault="00434225" w:rsidP="00EC7757">
      <w:pPr>
        <w:spacing w:before="200" w:after="80"/>
        <w:jc w:val="center"/>
      </w:pPr>
      <w:r>
        <w:rPr>
          <w:i/>
          <w:color w:val="000000"/>
          <w:sz w:val="24"/>
        </w:rPr>
        <w:t xml:space="preserve">Figure 5.14: Geodesic vs </w:t>
      </w:r>
      <w:proofErr w:type="spellStart"/>
      <w:r>
        <w:rPr>
          <w:i/>
          <w:color w:val="000000"/>
          <w:sz w:val="24"/>
        </w:rPr>
        <w:t>OpenRouteService</w:t>
      </w:r>
      <w:proofErr w:type="spellEnd"/>
      <w:r>
        <w:rPr>
          <w:i/>
          <w:color w:val="000000"/>
          <w:sz w:val="24"/>
        </w:rPr>
        <w:t xml:space="preserve"> (ORS) Distance Matrix Inspector</w:t>
      </w:r>
      <w:bookmarkStart w:id="60" w:name="_Toc244210728"/>
    </w:p>
    <w:p w14:paraId="0591A364" w14:textId="77777777" w:rsidR="00F51ECB" w:rsidRDefault="00434225">
      <w:pPr>
        <w:pStyle w:val="Heading3"/>
        <w:spacing w:before="240"/>
      </w:pPr>
      <w:r>
        <w:rPr>
          <w:sz w:val="24"/>
        </w:rPr>
        <w:lastRenderedPageBreak/>
        <w:t>5.2.15 DAA Algorithm Benchmark Reports &amp; System Auditing</w:t>
      </w:r>
      <w:bookmarkEnd w:id="60"/>
    </w:p>
    <w:p w14:paraId="3F35DA97" w14:textId="77777777" w:rsidR="00F51ECB" w:rsidRDefault="00434225">
      <w:pPr>
        <w:spacing w:after="120" w:line="360" w:lineRule="auto"/>
        <w:jc w:val="both"/>
      </w:pPr>
      <w:r>
        <w:rPr>
          <w:color w:val="000000"/>
          <w:sz w:val="24"/>
        </w:rPr>
        <w:t>The Reports screen delivers deep computational telemetry into the algorithmic execution engine. It catalogs Dijkstra, Kruskal, Bin Packing, and Floyd-</w:t>
      </w:r>
      <w:proofErr w:type="spellStart"/>
      <w:r>
        <w:rPr>
          <w:color w:val="000000"/>
          <w:sz w:val="24"/>
        </w:rPr>
        <w:t>Warshall</w:t>
      </w:r>
      <w:proofErr w:type="spellEnd"/>
      <w:r>
        <w:rPr>
          <w:color w:val="000000"/>
          <w:sz w:val="24"/>
        </w:rPr>
        <w:t xml:space="preserve"> algorithms, displaying input size parameters, asymptotic complexities, memory consumption, and execution benchmarks (all executing in under 1.5 milliseconds).</w:t>
      </w:r>
    </w:p>
    <w:p w14:paraId="100FB397" w14:textId="77777777" w:rsidR="00162B11" w:rsidRDefault="00434225" w:rsidP="00162B11">
      <w:pPr>
        <w:spacing w:before="200" w:after="80"/>
        <w:jc w:val="center"/>
      </w:pPr>
      <w:r>
        <w:rPr>
          <w:noProof/>
        </w:rPr>
        <w:drawing>
          <wp:inline distT="0" distB="0" distL="0" distR="0" wp14:anchorId="2C619DCE" wp14:editId="37EFABCC">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8"/>
                    <a:stretch>
                      <a:fillRect/>
                    </a:stretch>
                  </pic:blipFill>
                  <pic:spPr>
                    <a:xfrm>
                      <a:off x="0" y="0"/>
                      <a:ext cx="4241526" cy="2412833"/>
                    </a:xfrm>
                    <a:prstGeom prst="rect">
                      <a:avLst/>
                    </a:prstGeom>
                  </pic:spPr>
                </pic:pic>
              </a:graphicData>
            </a:graphic>
          </wp:inline>
        </w:drawing>
      </w:r>
    </w:p>
    <w:p w14:paraId="45696E70" w14:textId="77777777" w:rsidR="00F51ECB" w:rsidRDefault="00434225" w:rsidP="00162B11">
      <w:pPr>
        <w:spacing w:before="200" w:after="80"/>
        <w:jc w:val="center"/>
      </w:pPr>
      <w:r>
        <w:rPr>
          <w:i/>
          <w:color w:val="000000"/>
          <w:sz w:val="24"/>
        </w:rPr>
        <w:t>Figure 5.15: DAA Algorithm Performance Catalog &amp; Sub-Millisecond Benchmark Reports</w:t>
      </w:r>
    </w:p>
    <w:p w14:paraId="78BE9C92" w14:textId="77777777" w:rsidR="005E0282" w:rsidRDefault="00000000">
      <w:r>
        <w:br w:type="page"/>
      </w:r>
    </w:p>
    <w:p w14:paraId="43897DBB" w14:textId="77777777" w:rsidR="00F51ECB" w:rsidRDefault="00434225">
      <w:pPr>
        <w:pStyle w:val="Heading1"/>
        <w:spacing w:before="480"/>
      </w:pPr>
      <w:bookmarkStart w:id="61" w:name="_Toc244210729"/>
      <w:r>
        <w:lastRenderedPageBreak/>
        <w:t>CHAPTER 6</w:t>
      </w:r>
      <w:r>
        <w:br/>
        <w:t>SOFTWARE TESTING &amp; VALIDATION</w:t>
      </w:r>
      <w:bookmarkEnd w:id="61"/>
    </w:p>
    <w:p w14:paraId="0CA94FF8" w14:textId="77777777" w:rsidR="00F51ECB" w:rsidRDefault="00434225">
      <w:pPr>
        <w:pStyle w:val="Heading2"/>
        <w:spacing w:before="120" w:after="40"/>
      </w:pPr>
      <w:bookmarkStart w:id="62" w:name="_Toc244210730"/>
      <w:r>
        <w:rPr>
          <w:sz w:val="26"/>
        </w:rPr>
        <w:t>6.1 Testing Strategy &amp; Methodology</w:t>
      </w:r>
      <w:bookmarkEnd w:id="62"/>
    </w:p>
    <w:p w14:paraId="566D992F" w14:textId="77777777" w:rsidR="00F51ECB" w:rsidRDefault="00434225">
      <w:pPr>
        <w:spacing w:after="40" w:line="360" w:lineRule="auto"/>
        <w:jc w:val="both"/>
      </w:pPr>
      <w:r>
        <w:t>Software testing verifies that all system components, database transactions, and algorithmic models perform according to functional specifications and non-functional performance benchmarks across multiple systematic tiers:</w:t>
      </w:r>
    </w:p>
    <w:p w14:paraId="459A93D7" w14:textId="77777777" w:rsidR="00F51ECB" w:rsidRDefault="00434225">
      <w:pPr>
        <w:spacing w:after="80" w:line="360" w:lineRule="auto"/>
        <w:jc w:val="both"/>
      </w:pPr>
      <w:r>
        <w:rPr>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p>
    <w:p w14:paraId="56266AEF" w14:textId="77777777" w:rsidR="00BD372B" w:rsidRDefault="00000000">
      <w:pPr>
        <w:spacing w:after="80" w:line="360" w:lineRule="auto"/>
        <w:jc w:val="both"/>
      </w:pPr>
      <w:r>
        <w:rPr>
          <w:sz w:val="24"/>
        </w:rPr>
        <w: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w:t>
      </w:r>
    </w:p>
    <w:p w14:paraId="1AE125C6" w14:textId="77777777" w:rsidR="00BD372B" w:rsidRDefault="00000000">
      <w:pPr>
        <w:spacing w:after="80" w:line="360" w:lineRule="auto"/>
        <w:jc w:val="both"/>
      </w:pPr>
      <w:r>
        <w:rPr>
          <w:sz w:val="24"/>
        </w:rPr>
        <w:t>3. System Testing: Validated end-to-end operational workflows, ensuring that placing an order correctly verifies warehouse inventory, updates the Executive Dashboard KPI cards, enables bin packing, and projects route trajectories onto the Leaflet map.</w:t>
      </w:r>
    </w:p>
    <w:p w14:paraId="4A72D354" w14:textId="77777777" w:rsidR="00BD372B" w:rsidRDefault="00000000">
      <w:pPr>
        <w:spacing w:after="80" w:line="360" w:lineRule="auto"/>
        <w:jc w:val="both"/>
      </w:pPr>
      <w:r>
        <w:rPr>
          <w:sz w:val="24"/>
        </w:rPr>
        <w:t>4. Validation Testing: Benchmarked the platform against the Software Requirements Specification (SRS), confirming that only valid orders are packed, over-allocations are prevented, and unauthorized database access is blocked via PostgreSQL Row Level Security (RLS).</w:t>
      </w:r>
    </w:p>
    <w:p w14:paraId="32221269" w14:textId="77777777" w:rsidR="00BD372B" w:rsidRDefault="00000000">
      <w:pPr>
        <w:spacing w:after="80" w:line="360" w:lineRule="auto"/>
        <w:jc w:val="both"/>
      </w:pPr>
      <w:r>
        <w:rPr>
          <w:sz w:val="24"/>
        </w:rP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60291844" w14:textId="77777777" w:rsidR="00F51ECB" w:rsidRDefault="00434225">
      <w:pPr>
        <w:pStyle w:val="Heading2"/>
        <w:spacing w:before="120" w:after="40"/>
      </w:pPr>
      <w:bookmarkStart w:id="63" w:name="_Toc244210731"/>
      <w:r>
        <w:rPr>
          <w:sz w:val="26"/>
        </w:rPr>
        <w:t>6.2 Comprehensive Test Cases &amp; Execution Results</w:t>
      </w:r>
      <w:bookmarkEnd w:id="63"/>
    </w:p>
    <w:p w14:paraId="2394C58B" w14:textId="77777777" w:rsidR="00F51ECB" w:rsidRDefault="00434225">
      <w:pPr>
        <w:spacing w:after="40" w:line="360" w:lineRule="auto"/>
        <w:jc w:val="both"/>
      </w:pPr>
      <w:r>
        <w:t>A comprehensive battery of functional, algorithmic, and transactional test cases was executed. Verification results are cataloged in Table 6.1 below:</w:t>
      </w:r>
    </w:p>
    <w:p w14:paraId="1D6B1AFF" w14:textId="77777777" w:rsidR="00F51ECB" w:rsidRDefault="00434225">
      <w:pPr>
        <w:keepNext/>
        <w:spacing w:before="100" w:after="40" w:line="360" w:lineRule="auto"/>
        <w:jc w:val="both"/>
      </w:pPr>
      <w:r>
        <w:rPr>
          <w:i/>
          <w:color w:val="000000"/>
          <w:sz w:val="24"/>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83"/>
        <w:gridCol w:w="1166"/>
      </w:tblGrid>
      <w:tr w:rsidR="00F51ECB" w14:paraId="18954DC2" w14:textId="77777777" w:rsidTr="0092537D">
        <w:trPr>
          <w:cantSplit/>
          <w:tblHeader/>
          <w:jc w:val="center"/>
        </w:trPr>
        <w:tc>
          <w:tcPr>
            <w:tcW w:w="1008" w:type="dxa"/>
            <w:shd w:val="clear" w:color="auto" w:fill="F1F5F9"/>
            <w:tcMar>
              <w:top w:w="80" w:type="dxa"/>
              <w:left w:w="120" w:type="dxa"/>
              <w:bottom w:w="80" w:type="dxa"/>
              <w:right w:w="120" w:type="dxa"/>
            </w:tcMar>
            <w:vAlign w:val="center"/>
          </w:tcPr>
          <w:p w14:paraId="30F776A3" w14:textId="77777777" w:rsidR="00F51ECB" w:rsidRDefault="00434225">
            <w:pPr>
              <w:spacing w:after="0"/>
              <w:jc w:val="center"/>
            </w:pPr>
            <w:r>
              <w:rPr>
                <w:b/>
                <w:color w:val="000000"/>
                <w:sz w:val="21"/>
              </w:rPr>
              <w:t>TC ID</w:t>
            </w:r>
          </w:p>
        </w:tc>
        <w:tc>
          <w:tcPr>
            <w:tcW w:w="1380" w:type="dxa"/>
            <w:shd w:val="clear" w:color="auto" w:fill="F1F5F9"/>
            <w:tcMar>
              <w:top w:w="80" w:type="dxa"/>
              <w:left w:w="120" w:type="dxa"/>
              <w:bottom w:w="80" w:type="dxa"/>
              <w:right w:w="120" w:type="dxa"/>
            </w:tcMar>
            <w:vAlign w:val="center"/>
          </w:tcPr>
          <w:p w14:paraId="208F286E" w14:textId="77777777" w:rsidR="00F51ECB" w:rsidRDefault="00434225">
            <w:pPr>
              <w:spacing w:after="0"/>
              <w:jc w:val="center"/>
            </w:pPr>
            <w:r>
              <w:rPr>
                <w:b/>
                <w:color w:val="000000"/>
                <w:sz w:val="21"/>
              </w:rPr>
              <w:t>MODULE</w:t>
            </w:r>
          </w:p>
        </w:tc>
        <w:tc>
          <w:tcPr>
            <w:tcW w:w="2409" w:type="dxa"/>
            <w:shd w:val="clear" w:color="auto" w:fill="F1F5F9"/>
            <w:tcMar>
              <w:top w:w="80" w:type="dxa"/>
              <w:left w:w="120" w:type="dxa"/>
              <w:bottom w:w="80" w:type="dxa"/>
              <w:right w:w="120" w:type="dxa"/>
            </w:tcMar>
            <w:vAlign w:val="center"/>
          </w:tcPr>
          <w:p w14:paraId="2F0EB5F1" w14:textId="77777777" w:rsidR="00F51ECB" w:rsidRDefault="00434225">
            <w:pPr>
              <w:spacing w:after="0"/>
              <w:jc w:val="center"/>
            </w:pPr>
            <w:r>
              <w:rPr>
                <w:b/>
                <w:color w:val="000000"/>
                <w:sz w:val="21"/>
              </w:rPr>
              <w:t>TEST SCENARIO &amp; INPUT</w:t>
            </w:r>
          </w:p>
        </w:tc>
        <w:tc>
          <w:tcPr>
            <w:tcW w:w="2410" w:type="dxa"/>
            <w:shd w:val="clear" w:color="auto" w:fill="F1F5F9"/>
            <w:tcMar>
              <w:top w:w="80" w:type="dxa"/>
              <w:left w:w="120" w:type="dxa"/>
              <w:bottom w:w="80" w:type="dxa"/>
              <w:right w:w="120" w:type="dxa"/>
            </w:tcMar>
            <w:vAlign w:val="center"/>
          </w:tcPr>
          <w:p w14:paraId="626697F2" w14:textId="77777777" w:rsidR="00F51ECB" w:rsidRDefault="00434225">
            <w:pPr>
              <w:spacing w:after="0"/>
              <w:jc w:val="center"/>
            </w:pPr>
            <w:r>
              <w:rPr>
                <w:b/>
                <w:color w:val="000000"/>
                <w:sz w:val="21"/>
              </w:rPr>
              <w:t>EXPECTED RESULT</w:t>
            </w:r>
          </w:p>
        </w:tc>
        <w:tc>
          <w:tcPr>
            <w:tcW w:w="2283" w:type="dxa"/>
            <w:shd w:val="clear" w:color="auto" w:fill="F1F5F9"/>
            <w:tcMar>
              <w:top w:w="80" w:type="dxa"/>
              <w:left w:w="120" w:type="dxa"/>
              <w:bottom w:w="80" w:type="dxa"/>
              <w:right w:w="120" w:type="dxa"/>
            </w:tcMar>
            <w:vAlign w:val="center"/>
          </w:tcPr>
          <w:p w14:paraId="14DFFE00" w14:textId="77777777" w:rsidR="00F51ECB" w:rsidRDefault="00434225">
            <w:pPr>
              <w:spacing w:after="0"/>
              <w:jc w:val="center"/>
            </w:pPr>
            <w:r>
              <w:rPr>
                <w:b/>
                <w:color w:val="000000"/>
                <w:sz w:val="21"/>
              </w:rPr>
              <w:t>ACTUAL RESULT</w:t>
            </w:r>
          </w:p>
        </w:tc>
        <w:tc>
          <w:tcPr>
            <w:tcW w:w="1166" w:type="dxa"/>
            <w:shd w:val="clear" w:color="auto" w:fill="F1F5F9"/>
            <w:tcMar>
              <w:top w:w="80" w:type="dxa"/>
              <w:left w:w="120" w:type="dxa"/>
              <w:bottom w:w="80" w:type="dxa"/>
              <w:right w:w="120" w:type="dxa"/>
            </w:tcMar>
            <w:vAlign w:val="center"/>
          </w:tcPr>
          <w:p w14:paraId="70200CBB" w14:textId="77777777" w:rsidR="00F51ECB" w:rsidRDefault="00434225">
            <w:pPr>
              <w:spacing w:after="0"/>
              <w:jc w:val="center"/>
            </w:pPr>
            <w:r>
              <w:rPr>
                <w:b/>
                <w:color w:val="000000"/>
                <w:sz w:val="21"/>
              </w:rPr>
              <w:t>STATUS</w:t>
            </w:r>
          </w:p>
        </w:tc>
      </w:tr>
      <w:tr w:rsidR="00F51ECB" w14:paraId="5E670C59" w14:textId="77777777" w:rsidTr="0092537D">
        <w:trPr>
          <w:cantSplit/>
          <w:jc w:val="center"/>
        </w:trPr>
        <w:tc>
          <w:tcPr>
            <w:tcW w:w="1008" w:type="dxa"/>
            <w:shd w:val="clear" w:color="auto" w:fill="FFFFFF"/>
            <w:tcMar>
              <w:top w:w="80" w:type="dxa"/>
              <w:left w:w="120" w:type="dxa"/>
              <w:bottom w:w="80" w:type="dxa"/>
              <w:right w:w="120" w:type="dxa"/>
            </w:tcMar>
            <w:vAlign w:val="center"/>
          </w:tcPr>
          <w:p w14:paraId="32D4CDA4" w14:textId="77777777" w:rsidR="00F51ECB" w:rsidRDefault="00434225">
            <w:pPr>
              <w:spacing w:after="0"/>
              <w:jc w:val="center"/>
            </w:pPr>
            <w:r>
              <w:rPr>
                <w:color w:val="000000"/>
                <w:sz w:val="20"/>
              </w:rPr>
              <w:t>TC-01</w:t>
            </w:r>
          </w:p>
        </w:tc>
        <w:tc>
          <w:tcPr>
            <w:tcW w:w="1380" w:type="dxa"/>
            <w:shd w:val="clear" w:color="auto" w:fill="FFFFFF"/>
            <w:tcMar>
              <w:top w:w="80" w:type="dxa"/>
              <w:left w:w="120" w:type="dxa"/>
              <w:bottom w:w="80" w:type="dxa"/>
              <w:right w:w="120" w:type="dxa"/>
            </w:tcMar>
            <w:vAlign w:val="center"/>
          </w:tcPr>
          <w:p w14:paraId="28E1CEF7" w14:textId="77777777" w:rsidR="00F51ECB" w:rsidRDefault="00434225">
            <w:pPr>
              <w:spacing w:after="0"/>
              <w:jc w:val="center"/>
            </w:pPr>
            <w:r>
              <w:rPr>
                <w:color w:val="000000"/>
                <w:sz w:val="20"/>
              </w:rPr>
              <w:t>Database</w:t>
            </w:r>
          </w:p>
        </w:tc>
        <w:tc>
          <w:tcPr>
            <w:tcW w:w="2409" w:type="dxa"/>
            <w:shd w:val="clear" w:color="auto" w:fill="FFFFFF"/>
            <w:tcMar>
              <w:top w:w="80" w:type="dxa"/>
              <w:left w:w="120" w:type="dxa"/>
              <w:bottom w:w="80" w:type="dxa"/>
              <w:right w:w="120" w:type="dxa"/>
            </w:tcMar>
            <w:vAlign w:val="center"/>
          </w:tcPr>
          <w:p w14:paraId="79CDB105" w14:textId="77777777" w:rsidR="00F51ECB" w:rsidRDefault="00434225">
            <w:pPr>
              <w:spacing w:after="0"/>
              <w:jc w:val="center"/>
            </w:pPr>
            <w:r>
              <w:rPr>
                <w:color w:val="000000"/>
                <w:sz w:val="20"/>
              </w:rPr>
              <w:t xml:space="preserve">Verify connection to </w:t>
            </w:r>
            <w:proofErr w:type="spellStart"/>
            <w:r>
              <w:rPr>
                <w:color w:val="000000"/>
                <w:sz w:val="20"/>
              </w:rPr>
              <w:t>Supabase</w:t>
            </w:r>
            <w:proofErr w:type="spellEnd"/>
            <w:r>
              <w:rPr>
                <w:color w:val="000000"/>
                <w:sz w:val="20"/>
              </w:rPr>
              <w:t xml:space="preserve"> PostgreSQL 15</w:t>
            </w:r>
          </w:p>
        </w:tc>
        <w:tc>
          <w:tcPr>
            <w:tcW w:w="2410" w:type="dxa"/>
            <w:shd w:val="clear" w:color="auto" w:fill="FFFFFF"/>
            <w:tcMar>
              <w:top w:w="80" w:type="dxa"/>
              <w:left w:w="120" w:type="dxa"/>
              <w:bottom w:w="80" w:type="dxa"/>
              <w:right w:w="120" w:type="dxa"/>
            </w:tcMar>
            <w:vAlign w:val="center"/>
          </w:tcPr>
          <w:p w14:paraId="630CFE1B" w14:textId="77777777" w:rsidR="00F51ECB" w:rsidRDefault="00434225">
            <w:pPr>
              <w:spacing w:after="0"/>
              <w:jc w:val="center"/>
            </w:pPr>
            <w:r>
              <w:rPr>
                <w:color w:val="000000"/>
                <w:sz w:val="20"/>
              </w:rPr>
              <w:t>Active connection pool established</w:t>
            </w:r>
          </w:p>
        </w:tc>
        <w:tc>
          <w:tcPr>
            <w:tcW w:w="2283" w:type="dxa"/>
            <w:shd w:val="clear" w:color="auto" w:fill="FFFFFF"/>
            <w:tcMar>
              <w:top w:w="80" w:type="dxa"/>
              <w:left w:w="120" w:type="dxa"/>
              <w:bottom w:w="80" w:type="dxa"/>
              <w:right w:w="120" w:type="dxa"/>
            </w:tcMar>
            <w:vAlign w:val="center"/>
          </w:tcPr>
          <w:p w14:paraId="047D443A" w14:textId="77777777" w:rsidR="00F51ECB" w:rsidRDefault="00434225">
            <w:pPr>
              <w:spacing w:after="0"/>
              <w:jc w:val="center"/>
            </w:pPr>
            <w:r>
              <w:rPr>
                <w:color w:val="000000"/>
                <w:sz w:val="20"/>
              </w:rPr>
              <w:t>Connected successfully; latency 42ms</w:t>
            </w:r>
          </w:p>
        </w:tc>
        <w:tc>
          <w:tcPr>
            <w:tcW w:w="1166" w:type="dxa"/>
            <w:shd w:val="clear" w:color="auto" w:fill="FFFFFF"/>
            <w:tcMar>
              <w:top w:w="80" w:type="dxa"/>
              <w:left w:w="120" w:type="dxa"/>
              <w:bottom w:w="80" w:type="dxa"/>
              <w:right w:w="120" w:type="dxa"/>
            </w:tcMar>
            <w:vAlign w:val="center"/>
          </w:tcPr>
          <w:p w14:paraId="54AF268F" w14:textId="77777777" w:rsidR="00F51ECB" w:rsidRDefault="00434225">
            <w:pPr>
              <w:spacing w:after="0"/>
              <w:jc w:val="center"/>
            </w:pPr>
            <w:r>
              <w:rPr>
                <w:color w:val="000000"/>
                <w:sz w:val="20"/>
              </w:rPr>
              <w:t>PASS</w:t>
            </w:r>
          </w:p>
        </w:tc>
      </w:tr>
      <w:tr w:rsidR="00F51ECB" w14:paraId="3C0590E3" w14:textId="77777777" w:rsidTr="0092537D">
        <w:trPr>
          <w:cantSplit/>
          <w:jc w:val="center"/>
        </w:trPr>
        <w:tc>
          <w:tcPr>
            <w:tcW w:w="1008" w:type="dxa"/>
            <w:shd w:val="clear" w:color="auto" w:fill="F8FAFC"/>
            <w:tcMar>
              <w:top w:w="80" w:type="dxa"/>
              <w:left w:w="120" w:type="dxa"/>
              <w:bottom w:w="80" w:type="dxa"/>
              <w:right w:w="120" w:type="dxa"/>
            </w:tcMar>
            <w:vAlign w:val="center"/>
          </w:tcPr>
          <w:p w14:paraId="3251885A" w14:textId="77777777" w:rsidR="00F51ECB" w:rsidRDefault="00434225">
            <w:pPr>
              <w:spacing w:after="0"/>
              <w:jc w:val="center"/>
            </w:pPr>
            <w:r>
              <w:rPr>
                <w:color w:val="000000"/>
                <w:sz w:val="20"/>
              </w:rPr>
              <w:t>TC-02</w:t>
            </w:r>
          </w:p>
        </w:tc>
        <w:tc>
          <w:tcPr>
            <w:tcW w:w="1380" w:type="dxa"/>
            <w:shd w:val="clear" w:color="auto" w:fill="F8FAFC"/>
            <w:tcMar>
              <w:top w:w="80" w:type="dxa"/>
              <w:left w:w="120" w:type="dxa"/>
              <w:bottom w:w="80" w:type="dxa"/>
              <w:right w:w="120" w:type="dxa"/>
            </w:tcMar>
            <w:vAlign w:val="center"/>
          </w:tcPr>
          <w:p w14:paraId="7CE8AC40" w14:textId="77777777" w:rsidR="00F51ECB" w:rsidRDefault="00434225">
            <w:pPr>
              <w:spacing w:after="0"/>
              <w:jc w:val="center"/>
            </w:pPr>
            <w:r>
              <w:rPr>
                <w:color w:val="000000"/>
                <w:sz w:val="20"/>
              </w:rPr>
              <w:t>Inventory</w:t>
            </w:r>
          </w:p>
        </w:tc>
        <w:tc>
          <w:tcPr>
            <w:tcW w:w="2409" w:type="dxa"/>
            <w:shd w:val="clear" w:color="auto" w:fill="F8FAFC"/>
            <w:tcMar>
              <w:top w:w="80" w:type="dxa"/>
              <w:left w:w="120" w:type="dxa"/>
              <w:bottom w:w="80" w:type="dxa"/>
              <w:right w:w="120" w:type="dxa"/>
            </w:tcMar>
            <w:vAlign w:val="center"/>
          </w:tcPr>
          <w:p w14:paraId="0524FF00" w14:textId="77777777" w:rsidR="00F51ECB" w:rsidRDefault="00434225">
            <w:pPr>
              <w:spacing w:after="0"/>
              <w:jc w:val="center"/>
            </w:pPr>
            <w:r>
              <w:rPr>
                <w:color w:val="000000"/>
                <w:sz w:val="20"/>
              </w:rPr>
              <w:t>Query on-hand stock for all SKU-depot pairs</w:t>
            </w:r>
          </w:p>
        </w:tc>
        <w:tc>
          <w:tcPr>
            <w:tcW w:w="2410" w:type="dxa"/>
            <w:shd w:val="clear" w:color="auto" w:fill="F8FAFC"/>
            <w:tcMar>
              <w:top w:w="80" w:type="dxa"/>
              <w:left w:w="120" w:type="dxa"/>
              <w:bottom w:w="80" w:type="dxa"/>
              <w:right w:w="120" w:type="dxa"/>
            </w:tcMar>
            <w:vAlign w:val="center"/>
          </w:tcPr>
          <w:p w14:paraId="77575E44" w14:textId="77777777" w:rsidR="00F51ECB" w:rsidRDefault="00434225">
            <w:pPr>
              <w:spacing w:after="0"/>
              <w:jc w:val="center"/>
            </w:pPr>
            <w:r>
              <w:rPr>
                <w:color w:val="000000"/>
                <w:sz w:val="20"/>
              </w:rPr>
              <w:t>Return 18 SKU records with valid counts</w:t>
            </w:r>
          </w:p>
        </w:tc>
        <w:tc>
          <w:tcPr>
            <w:tcW w:w="2283" w:type="dxa"/>
            <w:shd w:val="clear" w:color="auto" w:fill="F8FAFC"/>
            <w:tcMar>
              <w:top w:w="80" w:type="dxa"/>
              <w:left w:w="120" w:type="dxa"/>
              <w:bottom w:w="80" w:type="dxa"/>
              <w:right w:w="120" w:type="dxa"/>
            </w:tcMar>
            <w:vAlign w:val="center"/>
          </w:tcPr>
          <w:p w14:paraId="6DC84A8A" w14:textId="77777777" w:rsidR="00F51ECB" w:rsidRDefault="00434225">
            <w:pPr>
              <w:spacing w:after="0"/>
              <w:jc w:val="center"/>
            </w:pPr>
            <w:r>
              <w:rPr>
                <w:color w:val="000000"/>
                <w:sz w:val="20"/>
              </w:rPr>
              <w:t>18 records retrieved; gauges rendered</w:t>
            </w:r>
          </w:p>
        </w:tc>
        <w:tc>
          <w:tcPr>
            <w:tcW w:w="1166" w:type="dxa"/>
            <w:shd w:val="clear" w:color="auto" w:fill="F8FAFC"/>
            <w:tcMar>
              <w:top w:w="80" w:type="dxa"/>
              <w:left w:w="120" w:type="dxa"/>
              <w:bottom w:w="80" w:type="dxa"/>
              <w:right w:w="120" w:type="dxa"/>
            </w:tcMar>
            <w:vAlign w:val="center"/>
          </w:tcPr>
          <w:p w14:paraId="37E08971" w14:textId="77777777" w:rsidR="00F51ECB" w:rsidRDefault="00434225">
            <w:pPr>
              <w:spacing w:after="0"/>
              <w:jc w:val="center"/>
            </w:pPr>
            <w:r>
              <w:rPr>
                <w:color w:val="000000"/>
                <w:sz w:val="20"/>
              </w:rPr>
              <w:t>PASS</w:t>
            </w:r>
          </w:p>
        </w:tc>
      </w:tr>
      <w:tr w:rsidR="00F51ECB" w14:paraId="1BEA7BCC" w14:textId="77777777" w:rsidTr="0092537D">
        <w:trPr>
          <w:cantSplit/>
          <w:jc w:val="center"/>
        </w:trPr>
        <w:tc>
          <w:tcPr>
            <w:tcW w:w="1008" w:type="dxa"/>
            <w:shd w:val="clear" w:color="auto" w:fill="FFFFFF"/>
            <w:tcMar>
              <w:top w:w="80" w:type="dxa"/>
              <w:left w:w="120" w:type="dxa"/>
              <w:bottom w:w="80" w:type="dxa"/>
              <w:right w:w="120" w:type="dxa"/>
            </w:tcMar>
            <w:vAlign w:val="center"/>
          </w:tcPr>
          <w:p w14:paraId="3C943054" w14:textId="77777777" w:rsidR="00F51ECB" w:rsidRDefault="00434225">
            <w:pPr>
              <w:spacing w:after="0"/>
              <w:jc w:val="center"/>
            </w:pPr>
            <w:r>
              <w:rPr>
                <w:color w:val="000000"/>
                <w:sz w:val="20"/>
              </w:rPr>
              <w:t>TC-03</w:t>
            </w:r>
          </w:p>
        </w:tc>
        <w:tc>
          <w:tcPr>
            <w:tcW w:w="1380" w:type="dxa"/>
            <w:shd w:val="clear" w:color="auto" w:fill="FFFFFF"/>
            <w:tcMar>
              <w:top w:w="80" w:type="dxa"/>
              <w:left w:w="120" w:type="dxa"/>
              <w:bottom w:w="80" w:type="dxa"/>
              <w:right w:w="120" w:type="dxa"/>
            </w:tcMar>
            <w:vAlign w:val="center"/>
          </w:tcPr>
          <w:p w14:paraId="1C0ED485" w14:textId="77777777" w:rsidR="00F51ECB" w:rsidRDefault="00434225">
            <w:pPr>
              <w:spacing w:after="0"/>
              <w:jc w:val="center"/>
            </w:pPr>
            <w:r>
              <w:rPr>
                <w:color w:val="000000"/>
                <w:sz w:val="20"/>
              </w:rPr>
              <w:t>Inventory</w:t>
            </w:r>
          </w:p>
        </w:tc>
        <w:tc>
          <w:tcPr>
            <w:tcW w:w="2409" w:type="dxa"/>
            <w:shd w:val="clear" w:color="auto" w:fill="FFFFFF"/>
            <w:tcMar>
              <w:top w:w="80" w:type="dxa"/>
              <w:left w:w="120" w:type="dxa"/>
              <w:bottom w:w="80" w:type="dxa"/>
              <w:right w:w="120" w:type="dxa"/>
            </w:tcMar>
            <w:vAlign w:val="center"/>
          </w:tcPr>
          <w:p w14:paraId="7FFBA929" w14:textId="77777777" w:rsidR="00F51ECB" w:rsidRDefault="00434225">
            <w:pPr>
              <w:spacing w:after="0"/>
              <w:jc w:val="center"/>
            </w:pPr>
            <w:r>
              <w:rPr>
                <w:color w:val="000000"/>
                <w:sz w:val="20"/>
              </w:rPr>
              <w:t xml:space="preserve">Stock quantity drops below </w:t>
            </w:r>
            <w:proofErr w:type="spellStart"/>
            <w:r>
              <w:rPr>
                <w:color w:val="000000"/>
                <w:sz w:val="20"/>
              </w:rPr>
              <w:t>reorder_threshold</w:t>
            </w:r>
            <w:proofErr w:type="spellEnd"/>
          </w:p>
        </w:tc>
        <w:tc>
          <w:tcPr>
            <w:tcW w:w="2410" w:type="dxa"/>
            <w:shd w:val="clear" w:color="auto" w:fill="FFFFFF"/>
            <w:tcMar>
              <w:top w:w="80" w:type="dxa"/>
              <w:left w:w="120" w:type="dxa"/>
              <w:bottom w:w="80" w:type="dxa"/>
              <w:right w:w="120" w:type="dxa"/>
            </w:tcMar>
            <w:vAlign w:val="center"/>
          </w:tcPr>
          <w:p w14:paraId="74958898" w14:textId="77777777" w:rsidR="00F51ECB" w:rsidRDefault="00434225">
            <w:pPr>
              <w:spacing w:after="0"/>
              <w:jc w:val="center"/>
            </w:pPr>
            <w:r>
              <w:rPr>
                <w:color w:val="000000"/>
                <w:sz w:val="20"/>
              </w:rPr>
              <w:t>Status badge transitions to 'LOW_STOCK'</w:t>
            </w:r>
          </w:p>
        </w:tc>
        <w:tc>
          <w:tcPr>
            <w:tcW w:w="2283" w:type="dxa"/>
            <w:shd w:val="clear" w:color="auto" w:fill="FFFFFF"/>
            <w:tcMar>
              <w:top w:w="80" w:type="dxa"/>
              <w:left w:w="120" w:type="dxa"/>
              <w:bottom w:w="80" w:type="dxa"/>
              <w:right w:w="120" w:type="dxa"/>
            </w:tcMar>
            <w:vAlign w:val="center"/>
          </w:tcPr>
          <w:p w14:paraId="27A6356B" w14:textId="77777777" w:rsidR="00F51ECB" w:rsidRDefault="00434225">
            <w:pPr>
              <w:spacing w:after="0"/>
              <w:jc w:val="center"/>
            </w:pPr>
            <w:r>
              <w:rPr>
                <w:color w:val="000000"/>
                <w:sz w:val="20"/>
              </w:rPr>
              <w:t>Status updated to 'LOW_STOCK'; alert fired</w:t>
            </w:r>
          </w:p>
        </w:tc>
        <w:tc>
          <w:tcPr>
            <w:tcW w:w="1166" w:type="dxa"/>
            <w:shd w:val="clear" w:color="auto" w:fill="FFFFFF"/>
            <w:tcMar>
              <w:top w:w="80" w:type="dxa"/>
              <w:left w:w="120" w:type="dxa"/>
              <w:bottom w:w="80" w:type="dxa"/>
              <w:right w:w="120" w:type="dxa"/>
            </w:tcMar>
            <w:vAlign w:val="center"/>
          </w:tcPr>
          <w:p w14:paraId="2E5C09A3" w14:textId="77777777" w:rsidR="00F51ECB" w:rsidRDefault="00434225">
            <w:pPr>
              <w:spacing w:after="0"/>
              <w:jc w:val="center"/>
            </w:pPr>
            <w:r>
              <w:rPr>
                <w:color w:val="000000"/>
                <w:sz w:val="20"/>
              </w:rPr>
              <w:t>PASS</w:t>
            </w:r>
          </w:p>
        </w:tc>
      </w:tr>
      <w:tr w:rsidR="00F51ECB" w14:paraId="06A93C07" w14:textId="77777777" w:rsidTr="0092537D">
        <w:trPr>
          <w:cantSplit/>
          <w:jc w:val="center"/>
        </w:trPr>
        <w:tc>
          <w:tcPr>
            <w:tcW w:w="1008" w:type="dxa"/>
            <w:shd w:val="clear" w:color="auto" w:fill="F8FAFC"/>
            <w:tcMar>
              <w:top w:w="80" w:type="dxa"/>
              <w:left w:w="120" w:type="dxa"/>
              <w:bottom w:w="80" w:type="dxa"/>
              <w:right w:w="120" w:type="dxa"/>
            </w:tcMar>
            <w:vAlign w:val="center"/>
          </w:tcPr>
          <w:p w14:paraId="0D9C02D3" w14:textId="77777777" w:rsidR="00F51ECB" w:rsidRDefault="00434225">
            <w:pPr>
              <w:spacing w:after="0"/>
              <w:jc w:val="center"/>
            </w:pPr>
            <w:r>
              <w:rPr>
                <w:color w:val="000000"/>
                <w:sz w:val="20"/>
              </w:rPr>
              <w:t>TC-04</w:t>
            </w:r>
          </w:p>
        </w:tc>
        <w:tc>
          <w:tcPr>
            <w:tcW w:w="1380" w:type="dxa"/>
            <w:shd w:val="clear" w:color="auto" w:fill="F8FAFC"/>
            <w:tcMar>
              <w:top w:w="80" w:type="dxa"/>
              <w:left w:w="120" w:type="dxa"/>
              <w:bottom w:w="80" w:type="dxa"/>
              <w:right w:w="120" w:type="dxa"/>
            </w:tcMar>
            <w:vAlign w:val="center"/>
          </w:tcPr>
          <w:p w14:paraId="35251798" w14:textId="77777777" w:rsidR="00F51ECB" w:rsidRDefault="00434225">
            <w:pPr>
              <w:spacing w:after="0"/>
              <w:jc w:val="center"/>
            </w:pPr>
            <w:r>
              <w:rPr>
                <w:color w:val="000000"/>
                <w:sz w:val="20"/>
              </w:rPr>
              <w:t>Orders</w:t>
            </w:r>
          </w:p>
        </w:tc>
        <w:tc>
          <w:tcPr>
            <w:tcW w:w="2409" w:type="dxa"/>
            <w:shd w:val="clear" w:color="auto" w:fill="F8FAFC"/>
            <w:tcMar>
              <w:top w:w="80" w:type="dxa"/>
              <w:left w:w="120" w:type="dxa"/>
              <w:bottom w:w="80" w:type="dxa"/>
              <w:right w:w="120" w:type="dxa"/>
            </w:tcMar>
            <w:vAlign w:val="center"/>
          </w:tcPr>
          <w:p w14:paraId="6B06EBDF" w14:textId="77777777" w:rsidR="00F51ECB" w:rsidRDefault="00434225">
            <w:pPr>
              <w:spacing w:after="0"/>
              <w:jc w:val="center"/>
            </w:pPr>
            <w:r>
              <w:rPr>
                <w:color w:val="000000"/>
                <w:sz w:val="20"/>
              </w:rPr>
              <w:t xml:space="preserve">Execute </w:t>
            </w:r>
            <w:proofErr w:type="spellStart"/>
            <w:r>
              <w:rPr>
                <w:color w:val="000000"/>
                <w:sz w:val="20"/>
              </w:rPr>
              <w:t>create_order_atomic</w:t>
            </w:r>
            <w:proofErr w:type="spellEnd"/>
            <w:r>
              <w:rPr>
                <w:color w:val="000000"/>
                <w:sz w:val="20"/>
              </w:rPr>
              <w:t xml:space="preserve"> with valid stock</w:t>
            </w:r>
          </w:p>
        </w:tc>
        <w:tc>
          <w:tcPr>
            <w:tcW w:w="2410" w:type="dxa"/>
            <w:shd w:val="clear" w:color="auto" w:fill="F8FAFC"/>
            <w:tcMar>
              <w:top w:w="80" w:type="dxa"/>
              <w:left w:w="120" w:type="dxa"/>
              <w:bottom w:w="80" w:type="dxa"/>
              <w:right w:w="120" w:type="dxa"/>
            </w:tcMar>
            <w:vAlign w:val="center"/>
          </w:tcPr>
          <w:p w14:paraId="0393B90F" w14:textId="77777777" w:rsidR="00F51ECB" w:rsidRDefault="00434225">
            <w:pPr>
              <w:spacing w:after="0"/>
              <w:jc w:val="center"/>
            </w:pPr>
            <w:r>
              <w:rPr>
                <w:color w:val="000000"/>
                <w:sz w:val="20"/>
              </w:rPr>
              <w:t>Order record committed; stock decremented</w:t>
            </w:r>
          </w:p>
        </w:tc>
        <w:tc>
          <w:tcPr>
            <w:tcW w:w="2283" w:type="dxa"/>
            <w:shd w:val="clear" w:color="auto" w:fill="F8FAFC"/>
            <w:tcMar>
              <w:top w:w="80" w:type="dxa"/>
              <w:left w:w="120" w:type="dxa"/>
              <w:bottom w:w="80" w:type="dxa"/>
              <w:right w:w="120" w:type="dxa"/>
            </w:tcMar>
            <w:vAlign w:val="center"/>
          </w:tcPr>
          <w:p w14:paraId="552F2F6B" w14:textId="77777777" w:rsidR="00F51ECB" w:rsidRDefault="00434225">
            <w:pPr>
              <w:spacing w:after="0"/>
              <w:jc w:val="center"/>
            </w:pPr>
            <w:r>
              <w:rPr>
                <w:color w:val="000000"/>
                <w:sz w:val="20"/>
              </w:rPr>
              <w:t>Order ORD-20260928 committed; stock reduced</w:t>
            </w:r>
          </w:p>
        </w:tc>
        <w:tc>
          <w:tcPr>
            <w:tcW w:w="1166" w:type="dxa"/>
            <w:shd w:val="clear" w:color="auto" w:fill="F8FAFC"/>
            <w:tcMar>
              <w:top w:w="80" w:type="dxa"/>
              <w:left w:w="120" w:type="dxa"/>
              <w:bottom w:w="80" w:type="dxa"/>
              <w:right w:w="120" w:type="dxa"/>
            </w:tcMar>
            <w:vAlign w:val="center"/>
          </w:tcPr>
          <w:p w14:paraId="0E3AF3D7" w14:textId="77777777" w:rsidR="00F51ECB" w:rsidRDefault="00434225">
            <w:pPr>
              <w:spacing w:after="0"/>
              <w:jc w:val="center"/>
            </w:pPr>
            <w:r>
              <w:rPr>
                <w:color w:val="000000"/>
                <w:sz w:val="20"/>
              </w:rPr>
              <w:t>PASS</w:t>
            </w:r>
          </w:p>
        </w:tc>
      </w:tr>
      <w:tr w:rsidR="00F51ECB" w14:paraId="23EDB4B4" w14:textId="77777777" w:rsidTr="0092537D">
        <w:trPr>
          <w:cantSplit/>
          <w:jc w:val="center"/>
        </w:trPr>
        <w:tc>
          <w:tcPr>
            <w:tcW w:w="1008" w:type="dxa"/>
            <w:shd w:val="clear" w:color="auto" w:fill="FFFFFF"/>
            <w:tcMar>
              <w:top w:w="80" w:type="dxa"/>
              <w:left w:w="120" w:type="dxa"/>
              <w:bottom w:w="80" w:type="dxa"/>
              <w:right w:w="120" w:type="dxa"/>
            </w:tcMar>
            <w:vAlign w:val="center"/>
          </w:tcPr>
          <w:p w14:paraId="25707F82" w14:textId="77777777" w:rsidR="00F51ECB" w:rsidRDefault="00434225">
            <w:pPr>
              <w:spacing w:after="0"/>
              <w:jc w:val="center"/>
            </w:pPr>
            <w:r>
              <w:rPr>
                <w:color w:val="000000"/>
                <w:sz w:val="20"/>
              </w:rPr>
              <w:t>TC-05</w:t>
            </w:r>
          </w:p>
        </w:tc>
        <w:tc>
          <w:tcPr>
            <w:tcW w:w="1380" w:type="dxa"/>
            <w:shd w:val="clear" w:color="auto" w:fill="FFFFFF"/>
            <w:tcMar>
              <w:top w:w="80" w:type="dxa"/>
              <w:left w:w="120" w:type="dxa"/>
              <w:bottom w:w="80" w:type="dxa"/>
              <w:right w:w="120" w:type="dxa"/>
            </w:tcMar>
            <w:vAlign w:val="center"/>
          </w:tcPr>
          <w:p w14:paraId="67D86315" w14:textId="77777777" w:rsidR="00F51ECB" w:rsidRDefault="00434225">
            <w:pPr>
              <w:spacing w:after="0"/>
              <w:jc w:val="center"/>
            </w:pPr>
            <w:r>
              <w:rPr>
                <w:color w:val="000000"/>
                <w:sz w:val="20"/>
              </w:rPr>
              <w:t>Orders</w:t>
            </w:r>
          </w:p>
        </w:tc>
        <w:tc>
          <w:tcPr>
            <w:tcW w:w="2409" w:type="dxa"/>
            <w:shd w:val="clear" w:color="auto" w:fill="FFFFFF"/>
            <w:tcMar>
              <w:top w:w="80" w:type="dxa"/>
              <w:left w:w="120" w:type="dxa"/>
              <w:bottom w:w="80" w:type="dxa"/>
              <w:right w:w="120" w:type="dxa"/>
            </w:tcMar>
            <w:vAlign w:val="center"/>
          </w:tcPr>
          <w:p w14:paraId="735E1A0E" w14:textId="77777777" w:rsidR="00F51ECB" w:rsidRDefault="00434225">
            <w:pPr>
              <w:spacing w:after="0"/>
              <w:jc w:val="center"/>
            </w:pPr>
            <w:r>
              <w:rPr>
                <w:color w:val="000000"/>
                <w:sz w:val="20"/>
              </w:rPr>
              <w:t xml:space="preserve">Execute </w:t>
            </w:r>
            <w:proofErr w:type="spellStart"/>
            <w:r>
              <w:rPr>
                <w:color w:val="000000"/>
                <w:sz w:val="20"/>
              </w:rPr>
              <w:t>create_order_atomic</w:t>
            </w:r>
            <w:proofErr w:type="spellEnd"/>
            <w:r>
              <w:rPr>
                <w:color w:val="000000"/>
                <w:sz w:val="20"/>
              </w:rPr>
              <w:t xml:space="preserve"> with quantity &gt; stock</w:t>
            </w:r>
          </w:p>
        </w:tc>
        <w:tc>
          <w:tcPr>
            <w:tcW w:w="2410" w:type="dxa"/>
            <w:shd w:val="clear" w:color="auto" w:fill="FFFFFF"/>
            <w:tcMar>
              <w:top w:w="80" w:type="dxa"/>
              <w:left w:w="120" w:type="dxa"/>
              <w:bottom w:w="80" w:type="dxa"/>
              <w:right w:w="120" w:type="dxa"/>
            </w:tcMar>
            <w:vAlign w:val="center"/>
          </w:tcPr>
          <w:p w14:paraId="7C1A8DD5" w14:textId="77777777" w:rsidR="00F51ECB" w:rsidRDefault="00434225">
            <w:pPr>
              <w:spacing w:after="0"/>
              <w:jc w:val="center"/>
            </w:pPr>
            <w:r>
              <w:rPr>
                <w:color w:val="000000"/>
                <w:sz w:val="20"/>
              </w:rPr>
              <w:t>Pessimistic lock fails; transaction aborts</w:t>
            </w:r>
          </w:p>
        </w:tc>
        <w:tc>
          <w:tcPr>
            <w:tcW w:w="2283" w:type="dxa"/>
            <w:shd w:val="clear" w:color="auto" w:fill="FFFFFF"/>
            <w:tcMar>
              <w:top w:w="80" w:type="dxa"/>
              <w:left w:w="120" w:type="dxa"/>
              <w:bottom w:w="80" w:type="dxa"/>
              <w:right w:w="120" w:type="dxa"/>
            </w:tcMar>
            <w:vAlign w:val="center"/>
          </w:tcPr>
          <w:p w14:paraId="21C0233C" w14:textId="77777777" w:rsidR="00F51ECB" w:rsidRDefault="00434225">
            <w:pPr>
              <w:spacing w:after="0"/>
              <w:jc w:val="center"/>
            </w:pPr>
            <w:r>
              <w:rPr>
                <w:color w:val="000000"/>
                <w:sz w:val="20"/>
              </w:rPr>
              <w:t>Aborted with 'Insufficient inventory'; no change</w:t>
            </w:r>
          </w:p>
        </w:tc>
        <w:tc>
          <w:tcPr>
            <w:tcW w:w="1166" w:type="dxa"/>
            <w:shd w:val="clear" w:color="auto" w:fill="FFFFFF"/>
            <w:tcMar>
              <w:top w:w="80" w:type="dxa"/>
              <w:left w:w="120" w:type="dxa"/>
              <w:bottom w:w="80" w:type="dxa"/>
              <w:right w:w="120" w:type="dxa"/>
            </w:tcMar>
            <w:vAlign w:val="center"/>
          </w:tcPr>
          <w:p w14:paraId="63147C34" w14:textId="77777777" w:rsidR="00F51ECB" w:rsidRDefault="00434225">
            <w:pPr>
              <w:spacing w:after="0"/>
              <w:jc w:val="center"/>
            </w:pPr>
            <w:r>
              <w:rPr>
                <w:color w:val="000000"/>
                <w:sz w:val="20"/>
              </w:rPr>
              <w:t>PASS</w:t>
            </w:r>
          </w:p>
        </w:tc>
      </w:tr>
      <w:tr w:rsidR="00F51ECB" w14:paraId="0DFCBD48" w14:textId="77777777" w:rsidTr="0092537D">
        <w:trPr>
          <w:cantSplit/>
          <w:jc w:val="center"/>
        </w:trPr>
        <w:tc>
          <w:tcPr>
            <w:tcW w:w="1008" w:type="dxa"/>
            <w:shd w:val="clear" w:color="auto" w:fill="F8FAFC"/>
            <w:tcMar>
              <w:top w:w="80" w:type="dxa"/>
              <w:left w:w="120" w:type="dxa"/>
              <w:bottom w:w="80" w:type="dxa"/>
              <w:right w:w="120" w:type="dxa"/>
            </w:tcMar>
            <w:vAlign w:val="center"/>
          </w:tcPr>
          <w:p w14:paraId="713A20C0" w14:textId="77777777" w:rsidR="00F51ECB" w:rsidRDefault="00434225">
            <w:pPr>
              <w:spacing w:after="0"/>
              <w:jc w:val="center"/>
            </w:pPr>
            <w:r>
              <w:rPr>
                <w:color w:val="000000"/>
                <w:sz w:val="20"/>
              </w:rPr>
              <w:t>TC-06</w:t>
            </w:r>
          </w:p>
        </w:tc>
        <w:tc>
          <w:tcPr>
            <w:tcW w:w="1380" w:type="dxa"/>
            <w:shd w:val="clear" w:color="auto" w:fill="F8FAFC"/>
            <w:tcMar>
              <w:top w:w="80" w:type="dxa"/>
              <w:left w:w="120" w:type="dxa"/>
              <w:bottom w:w="80" w:type="dxa"/>
              <w:right w:w="120" w:type="dxa"/>
            </w:tcMar>
            <w:vAlign w:val="center"/>
          </w:tcPr>
          <w:p w14:paraId="5E074AE7" w14:textId="77777777" w:rsidR="00F51ECB" w:rsidRDefault="00434225">
            <w:pPr>
              <w:spacing w:after="0"/>
              <w:jc w:val="center"/>
            </w:pPr>
            <w:r>
              <w:rPr>
                <w:color w:val="000000"/>
                <w:sz w:val="20"/>
              </w:rPr>
              <w:t>Algorithms</w:t>
            </w:r>
          </w:p>
        </w:tc>
        <w:tc>
          <w:tcPr>
            <w:tcW w:w="2409" w:type="dxa"/>
            <w:shd w:val="clear" w:color="auto" w:fill="F8FAFC"/>
            <w:tcMar>
              <w:top w:w="80" w:type="dxa"/>
              <w:left w:w="120" w:type="dxa"/>
              <w:bottom w:w="80" w:type="dxa"/>
              <w:right w:w="120" w:type="dxa"/>
            </w:tcMar>
            <w:vAlign w:val="center"/>
          </w:tcPr>
          <w:p w14:paraId="58D16226" w14:textId="77777777" w:rsidR="00F51ECB" w:rsidRDefault="00434225">
            <w:pPr>
              <w:spacing w:after="0"/>
              <w:jc w:val="center"/>
            </w:pPr>
            <w:r>
              <w:rPr>
                <w:color w:val="000000"/>
                <w:sz w:val="20"/>
              </w:rPr>
              <w:t>Dijkstra routing from Austin Hub to 4 stops</w:t>
            </w:r>
          </w:p>
        </w:tc>
        <w:tc>
          <w:tcPr>
            <w:tcW w:w="2410" w:type="dxa"/>
            <w:shd w:val="clear" w:color="auto" w:fill="F8FAFC"/>
            <w:tcMar>
              <w:top w:w="80" w:type="dxa"/>
              <w:left w:w="120" w:type="dxa"/>
              <w:bottom w:w="80" w:type="dxa"/>
              <w:right w:w="120" w:type="dxa"/>
            </w:tcMar>
            <w:vAlign w:val="center"/>
          </w:tcPr>
          <w:p w14:paraId="73AF2AA9" w14:textId="77777777" w:rsidR="00F51ECB" w:rsidRDefault="00434225">
            <w:pPr>
              <w:spacing w:after="0"/>
              <w:jc w:val="center"/>
            </w:pPr>
            <w:r>
              <w:rPr>
                <w:color w:val="000000"/>
                <w:sz w:val="20"/>
              </w:rPr>
              <w:t>Minimum path computed with zero negative cycles</w:t>
            </w:r>
          </w:p>
        </w:tc>
        <w:tc>
          <w:tcPr>
            <w:tcW w:w="2283" w:type="dxa"/>
            <w:shd w:val="clear" w:color="auto" w:fill="F8FAFC"/>
            <w:tcMar>
              <w:top w:w="80" w:type="dxa"/>
              <w:left w:w="120" w:type="dxa"/>
              <w:bottom w:w="80" w:type="dxa"/>
              <w:right w:w="120" w:type="dxa"/>
            </w:tcMar>
            <w:vAlign w:val="center"/>
          </w:tcPr>
          <w:p w14:paraId="220493F3" w14:textId="77777777" w:rsidR="00F51ECB" w:rsidRDefault="00434225">
            <w:pPr>
              <w:spacing w:after="0"/>
              <w:jc w:val="center"/>
            </w:pPr>
            <w:r>
              <w:rPr>
                <w:color w:val="000000"/>
                <w:sz w:val="20"/>
              </w:rPr>
              <w:t>Optimal path found in 0.74ms; 142.8 km</w:t>
            </w:r>
          </w:p>
        </w:tc>
        <w:tc>
          <w:tcPr>
            <w:tcW w:w="1166" w:type="dxa"/>
            <w:shd w:val="clear" w:color="auto" w:fill="F8FAFC"/>
            <w:tcMar>
              <w:top w:w="80" w:type="dxa"/>
              <w:left w:w="120" w:type="dxa"/>
              <w:bottom w:w="80" w:type="dxa"/>
              <w:right w:w="120" w:type="dxa"/>
            </w:tcMar>
            <w:vAlign w:val="center"/>
          </w:tcPr>
          <w:p w14:paraId="24ACA32D" w14:textId="77777777" w:rsidR="00F51ECB" w:rsidRDefault="00434225">
            <w:pPr>
              <w:spacing w:after="0"/>
              <w:jc w:val="center"/>
            </w:pPr>
            <w:r>
              <w:rPr>
                <w:color w:val="000000"/>
                <w:sz w:val="20"/>
              </w:rPr>
              <w:t>PASS</w:t>
            </w:r>
          </w:p>
        </w:tc>
      </w:tr>
      <w:tr w:rsidR="00F51ECB" w14:paraId="37FA8BB9" w14:textId="77777777" w:rsidTr="0092537D">
        <w:trPr>
          <w:cantSplit/>
          <w:jc w:val="center"/>
        </w:trPr>
        <w:tc>
          <w:tcPr>
            <w:tcW w:w="1008" w:type="dxa"/>
            <w:shd w:val="clear" w:color="auto" w:fill="FFFFFF"/>
            <w:tcMar>
              <w:top w:w="80" w:type="dxa"/>
              <w:left w:w="120" w:type="dxa"/>
              <w:bottom w:w="80" w:type="dxa"/>
              <w:right w:w="120" w:type="dxa"/>
            </w:tcMar>
            <w:vAlign w:val="center"/>
          </w:tcPr>
          <w:p w14:paraId="33F63505" w14:textId="77777777" w:rsidR="00F51ECB" w:rsidRDefault="00434225">
            <w:pPr>
              <w:spacing w:after="0"/>
              <w:jc w:val="center"/>
            </w:pPr>
            <w:r>
              <w:rPr>
                <w:color w:val="000000"/>
                <w:sz w:val="20"/>
              </w:rPr>
              <w:t>TC-07</w:t>
            </w:r>
          </w:p>
        </w:tc>
        <w:tc>
          <w:tcPr>
            <w:tcW w:w="1380" w:type="dxa"/>
            <w:shd w:val="clear" w:color="auto" w:fill="FFFFFF"/>
            <w:tcMar>
              <w:top w:w="80" w:type="dxa"/>
              <w:left w:w="120" w:type="dxa"/>
              <w:bottom w:w="80" w:type="dxa"/>
              <w:right w:w="120" w:type="dxa"/>
            </w:tcMar>
            <w:vAlign w:val="center"/>
          </w:tcPr>
          <w:p w14:paraId="075CCDB2" w14:textId="77777777" w:rsidR="00F51ECB" w:rsidRDefault="00434225">
            <w:pPr>
              <w:spacing w:after="0"/>
              <w:jc w:val="center"/>
            </w:pPr>
            <w:r>
              <w:rPr>
                <w:color w:val="000000"/>
                <w:sz w:val="20"/>
              </w:rPr>
              <w:t>Algorithms</w:t>
            </w:r>
          </w:p>
        </w:tc>
        <w:tc>
          <w:tcPr>
            <w:tcW w:w="2409" w:type="dxa"/>
            <w:shd w:val="clear" w:color="auto" w:fill="FFFFFF"/>
            <w:tcMar>
              <w:top w:w="80" w:type="dxa"/>
              <w:left w:w="120" w:type="dxa"/>
              <w:bottom w:w="80" w:type="dxa"/>
              <w:right w:w="120" w:type="dxa"/>
            </w:tcMar>
            <w:vAlign w:val="center"/>
          </w:tcPr>
          <w:p w14:paraId="0E4BE714" w14:textId="77777777" w:rsidR="00F51ECB" w:rsidRDefault="00434225">
            <w:pPr>
              <w:spacing w:after="0"/>
              <w:jc w:val="center"/>
            </w:pPr>
            <w:r>
              <w:rPr>
                <w:color w:val="000000"/>
                <w:sz w:val="20"/>
              </w:rPr>
              <w:t>Kruskal MST across 4 regional warehouses</w:t>
            </w:r>
          </w:p>
        </w:tc>
        <w:tc>
          <w:tcPr>
            <w:tcW w:w="2410" w:type="dxa"/>
            <w:shd w:val="clear" w:color="auto" w:fill="FFFFFF"/>
            <w:tcMar>
              <w:top w:w="80" w:type="dxa"/>
              <w:left w:w="120" w:type="dxa"/>
              <w:bottom w:w="80" w:type="dxa"/>
              <w:right w:w="120" w:type="dxa"/>
            </w:tcMar>
            <w:vAlign w:val="center"/>
          </w:tcPr>
          <w:p w14:paraId="10ECB3B3" w14:textId="77777777" w:rsidR="00F51ECB" w:rsidRDefault="00434225">
            <w:pPr>
              <w:spacing w:after="0"/>
              <w:jc w:val="center"/>
            </w:pPr>
            <w:r>
              <w:rPr>
                <w:color w:val="000000"/>
                <w:sz w:val="20"/>
              </w:rPr>
              <w:t>Acyclic tree spanning all 4 hubs; min length</w:t>
            </w:r>
          </w:p>
        </w:tc>
        <w:tc>
          <w:tcPr>
            <w:tcW w:w="2283" w:type="dxa"/>
            <w:shd w:val="clear" w:color="auto" w:fill="FFFFFF"/>
            <w:tcMar>
              <w:top w:w="80" w:type="dxa"/>
              <w:left w:w="120" w:type="dxa"/>
              <w:bottom w:w="80" w:type="dxa"/>
              <w:right w:w="120" w:type="dxa"/>
            </w:tcMar>
            <w:vAlign w:val="center"/>
          </w:tcPr>
          <w:p w14:paraId="63B68DCD" w14:textId="77777777" w:rsidR="00F51ECB" w:rsidRDefault="00434225">
            <w:pPr>
              <w:spacing w:after="0"/>
              <w:jc w:val="center"/>
            </w:pPr>
            <w:r>
              <w:rPr>
                <w:color w:val="000000"/>
                <w:sz w:val="20"/>
              </w:rPr>
              <w:t>MST computed in 0.42ms; 3 edges, zero cycles</w:t>
            </w:r>
          </w:p>
        </w:tc>
        <w:tc>
          <w:tcPr>
            <w:tcW w:w="1166" w:type="dxa"/>
            <w:shd w:val="clear" w:color="auto" w:fill="FFFFFF"/>
            <w:tcMar>
              <w:top w:w="80" w:type="dxa"/>
              <w:left w:w="120" w:type="dxa"/>
              <w:bottom w:w="80" w:type="dxa"/>
              <w:right w:w="120" w:type="dxa"/>
            </w:tcMar>
            <w:vAlign w:val="center"/>
          </w:tcPr>
          <w:p w14:paraId="6D6ADF04" w14:textId="77777777" w:rsidR="00F51ECB" w:rsidRDefault="00434225">
            <w:pPr>
              <w:spacing w:after="0"/>
              <w:jc w:val="center"/>
            </w:pPr>
            <w:r>
              <w:rPr>
                <w:color w:val="000000"/>
                <w:sz w:val="20"/>
              </w:rPr>
              <w:t>PASS</w:t>
            </w:r>
          </w:p>
        </w:tc>
      </w:tr>
      <w:tr w:rsidR="00F51ECB" w14:paraId="3B17D6AB" w14:textId="77777777" w:rsidTr="0092537D">
        <w:trPr>
          <w:cantSplit/>
          <w:jc w:val="center"/>
        </w:trPr>
        <w:tc>
          <w:tcPr>
            <w:tcW w:w="1008" w:type="dxa"/>
            <w:shd w:val="clear" w:color="auto" w:fill="F8FAFC"/>
            <w:tcMar>
              <w:top w:w="80" w:type="dxa"/>
              <w:left w:w="120" w:type="dxa"/>
              <w:bottom w:w="80" w:type="dxa"/>
              <w:right w:w="120" w:type="dxa"/>
            </w:tcMar>
            <w:vAlign w:val="center"/>
          </w:tcPr>
          <w:p w14:paraId="21CF0802" w14:textId="77777777" w:rsidR="00F51ECB" w:rsidRDefault="00434225">
            <w:pPr>
              <w:spacing w:after="0"/>
              <w:jc w:val="center"/>
            </w:pPr>
            <w:r>
              <w:rPr>
                <w:color w:val="000000"/>
                <w:sz w:val="20"/>
              </w:rPr>
              <w:t>TC-08</w:t>
            </w:r>
          </w:p>
        </w:tc>
        <w:tc>
          <w:tcPr>
            <w:tcW w:w="1380" w:type="dxa"/>
            <w:shd w:val="clear" w:color="auto" w:fill="F8FAFC"/>
            <w:tcMar>
              <w:top w:w="80" w:type="dxa"/>
              <w:left w:w="120" w:type="dxa"/>
              <w:bottom w:w="80" w:type="dxa"/>
              <w:right w:w="120" w:type="dxa"/>
            </w:tcMar>
            <w:vAlign w:val="center"/>
          </w:tcPr>
          <w:p w14:paraId="1E72F95D" w14:textId="77777777" w:rsidR="00F51ECB" w:rsidRDefault="00434225">
            <w:pPr>
              <w:spacing w:after="0"/>
              <w:jc w:val="center"/>
            </w:pPr>
            <w:r>
              <w:rPr>
                <w:color w:val="000000"/>
                <w:sz w:val="20"/>
              </w:rPr>
              <w:t>Algorithms</w:t>
            </w:r>
          </w:p>
        </w:tc>
        <w:tc>
          <w:tcPr>
            <w:tcW w:w="2409" w:type="dxa"/>
            <w:shd w:val="clear" w:color="auto" w:fill="F8FAFC"/>
            <w:tcMar>
              <w:top w:w="80" w:type="dxa"/>
              <w:left w:w="120" w:type="dxa"/>
              <w:bottom w:w="80" w:type="dxa"/>
              <w:right w:w="120" w:type="dxa"/>
            </w:tcMar>
            <w:vAlign w:val="center"/>
          </w:tcPr>
          <w:p w14:paraId="3BD526F3" w14:textId="77777777" w:rsidR="00F51ECB" w:rsidRDefault="00434225">
            <w:pPr>
              <w:spacing w:after="0"/>
              <w:jc w:val="center"/>
            </w:pPr>
            <w:r>
              <w:rPr>
                <w:color w:val="000000"/>
                <w:sz w:val="20"/>
              </w:rPr>
              <w:t>Bin Packing FFD with 8 orders exceeding 1 truck</w:t>
            </w:r>
          </w:p>
        </w:tc>
        <w:tc>
          <w:tcPr>
            <w:tcW w:w="2410" w:type="dxa"/>
            <w:shd w:val="clear" w:color="auto" w:fill="F8FAFC"/>
            <w:tcMar>
              <w:top w:w="80" w:type="dxa"/>
              <w:left w:w="120" w:type="dxa"/>
              <w:bottom w:w="80" w:type="dxa"/>
              <w:right w:w="120" w:type="dxa"/>
            </w:tcMar>
            <w:vAlign w:val="center"/>
          </w:tcPr>
          <w:p w14:paraId="7B43FAA9" w14:textId="77777777" w:rsidR="00F51ECB" w:rsidRDefault="00434225">
            <w:pPr>
              <w:spacing w:after="0"/>
              <w:jc w:val="center"/>
            </w:pPr>
            <w:r>
              <w:rPr>
                <w:color w:val="000000"/>
                <w:sz w:val="20"/>
              </w:rPr>
              <w:t>Dual-capacity constraint splits across 2 trucks</w:t>
            </w:r>
          </w:p>
        </w:tc>
        <w:tc>
          <w:tcPr>
            <w:tcW w:w="2283" w:type="dxa"/>
            <w:shd w:val="clear" w:color="auto" w:fill="F8FAFC"/>
            <w:tcMar>
              <w:top w:w="80" w:type="dxa"/>
              <w:left w:w="120" w:type="dxa"/>
              <w:bottom w:w="80" w:type="dxa"/>
              <w:right w:w="120" w:type="dxa"/>
            </w:tcMar>
            <w:vAlign w:val="center"/>
          </w:tcPr>
          <w:p w14:paraId="79F4230C" w14:textId="77777777" w:rsidR="00F51ECB" w:rsidRDefault="00434225">
            <w:pPr>
              <w:spacing w:after="0"/>
              <w:jc w:val="center"/>
            </w:pPr>
            <w:r>
              <w:rPr>
                <w:color w:val="000000"/>
                <w:sz w:val="20"/>
              </w:rPr>
              <w:t>Packed 5 orders in Truck 1, 3 in Truck 2</w:t>
            </w:r>
          </w:p>
        </w:tc>
        <w:tc>
          <w:tcPr>
            <w:tcW w:w="1166" w:type="dxa"/>
            <w:shd w:val="clear" w:color="auto" w:fill="F8FAFC"/>
            <w:tcMar>
              <w:top w:w="80" w:type="dxa"/>
              <w:left w:w="120" w:type="dxa"/>
              <w:bottom w:w="80" w:type="dxa"/>
              <w:right w:w="120" w:type="dxa"/>
            </w:tcMar>
            <w:vAlign w:val="center"/>
          </w:tcPr>
          <w:p w14:paraId="25F174BA" w14:textId="77777777" w:rsidR="00F51ECB" w:rsidRDefault="00434225">
            <w:pPr>
              <w:spacing w:after="0"/>
              <w:jc w:val="center"/>
            </w:pPr>
            <w:r>
              <w:rPr>
                <w:color w:val="000000"/>
                <w:sz w:val="20"/>
              </w:rPr>
              <w:t>PASS</w:t>
            </w:r>
          </w:p>
        </w:tc>
      </w:tr>
      <w:tr w:rsidR="00F51ECB" w14:paraId="3235F2F1" w14:textId="77777777" w:rsidTr="0092537D">
        <w:trPr>
          <w:cantSplit/>
          <w:jc w:val="center"/>
        </w:trPr>
        <w:tc>
          <w:tcPr>
            <w:tcW w:w="1008" w:type="dxa"/>
            <w:shd w:val="clear" w:color="auto" w:fill="FFFFFF"/>
            <w:tcMar>
              <w:top w:w="80" w:type="dxa"/>
              <w:left w:w="120" w:type="dxa"/>
              <w:bottom w:w="80" w:type="dxa"/>
              <w:right w:w="120" w:type="dxa"/>
            </w:tcMar>
            <w:vAlign w:val="center"/>
          </w:tcPr>
          <w:p w14:paraId="1C932275" w14:textId="77777777" w:rsidR="00F51ECB" w:rsidRDefault="00434225">
            <w:pPr>
              <w:spacing w:after="0"/>
              <w:jc w:val="center"/>
            </w:pPr>
            <w:r>
              <w:rPr>
                <w:color w:val="000000"/>
                <w:sz w:val="20"/>
              </w:rPr>
              <w:t>TC-09</w:t>
            </w:r>
          </w:p>
        </w:tc>
        <w:tc>
          <w:tcPr>
            <w:tcW w:w="1380" w:type="dxa"/>
            <w:shd w:val="clear" w:color="auto" w:fill="FFFFFF"/>
            <w:tcMar>
              <w:top w:w="80" w:type="dxa"/>
              <w:left w:w="120" w:type="dxa"/>
              <w:bottom w:w="80" w:type="dxa"/>
              <w:right w:w="120" w:type="dxa"/>
            </w:tcMar>
            <w:vAlign w:val="center"/>
          </w:tcPr>
          <w:p w14:paraId="539DAF28" w14:textId="77777777" w:rsidR="00F51ECB" w:rsidRDefault="00434225">
            <w:pPr>
              <w:spacing w:after="0"/>
              <w:jc w:val="center"/>
            </w:pPr>
            <w:r>
              <w:rPr>
                <w:color w:val="000000"/>
                <w:sz w:val="20"/>
              </w:rPr>
              <w:t>Algorithms</w:t>
            </w:r>
          </w:p>
        </w:tc>
        <w:tc>
          <w:tcPr>
            <w:tcW w:w="2409" w:type="dxa"/>
            <w:shd w:val="clear" w:color="auto" w:fill="FFFFFF"/>
            <w:tcMar>
              <w:top w:w="80" w:type="dxa"/>
              <w:left w:w="120" w:type="dxa"/>
              <w:bottom w:w="80" w:type="dxa"/>
              <w:right w:w="120" w:type="dxa"/>
            </w:tcMar>
            <w:vAlign w:val="center"/>
          </w:tcPr>
          <w:p w14:paraId="63556466" w14:textId="77777777" w:rsidR="00F51ECB" w:rsidRDefault="00434225">
            <w:pPr>
              <w:spacing w:after="0"/>
              <w:jc w:val="center"/>
            </w:pPr>
            <w:r>
              <w:rPr>
                <w:color w:val="000000"/>
                <w:sz w:val="20"/>
              </w:rPr>
              <w:t>Floyd-</w:t>
            </w:r>
            <w:proofErr w:type="spellStart"/>
            <w:r>
              <w:rPr>
                <w:color w:val="000000"/>
                <w:sz w:val="20"/>
              </w:rPr>
              <w:t>Warshall</w:t>
            </w:r>
            <w:proofErr w:type="spellEnd"/>
            <w:r>
              <w:rPr>
                <w:color w:val="000000"/>
                <w:sz w:val="20"/>
              </w:rPr>
              <w:t xml:space="preserve"> all-pairs on 10 regional nodes</w:t>
            </w:r>
          </w:p>
        </w:tc>
        <w:tc>
          <w:tcPr>
            <w:tcW w:w="2410" w:type="dxa"/>
            <w:shd w:val="clear" w:color="auto" w:fill="FFFFFF"/>
            <w:tcMar>
              <w:top w:w="80" w:type="dxa"/>
              <w:left w:w="120" w:type="dxa"/>
              <w:bottom w:w="80" w:type="dxa"/>
              <w:right w:w="120" w:type="dxa"/>
            </w:tcMar>
            <w:vAlign w:val="center"/>
          </w:tcPr>
          <w:p w14:paraId="5DF99936" w14:textId="77777777" w:rsidR="00F51ECB" w:rsidRDefault="00434225">
            <w:pPr>
              <w:spacing w:after="0"/>
              <w:jc w:val="center"/>
            </w:pPr>
            <w:proofErr w:type="spellStart"/>
            <w:r>
              <w:rPr>
                <w:color w:val="000000"/>
                <w:sz w:val="20"/>
              </w:rPr>
              <w:t>NxN</w:t>
            </w:r>
            <w:proofErr w:type="spellEnd"/>
            <w:r>
              <w:rPr>
                <w:color w:val="000000"/>
                <w:sz w:val="20"/>
              </w:rPr>
              <w:t xml:space="preserve"> distance matrix populated without gaps</w:t>
            </w:r>
          </w:p>
        </w:tc>
        <w:tc>
          <w:tcPr>
            <w:tcW w:w="2283" w:type="dxa"/>
            <w:shd w:val="clear" w:color="auto" w:fill="FFFFFF"/>
            <w:tcMar>
              <w:top w:w="80" w:type="dxa"/>
              <w:left w:w="120" w:type="dxa"/>
              <w:bottom w:w="80" w:type="dxa"/>
              <w:right w:w="120" w:type="dxa"/>
            </w:tcMar>
            <w:vAlign w:val="center"/>
          </w:tcPr>
          <w:p w14:paraId="4B7785A2" w14:textId="77777777" w:rsidR="00F51ECB" w:rsidRDefault="00434225">
            <w:pPr>
              <w:spacing w:after="0"/>
              <w:jc w:val="center"/>
            </w:pPr>
            <w:r>
              <w:rPr>
                <w:color w:val="000000"/>
                <w:sz w:val="20"/>
              </w:rPr>
              <w:t>10x10 matrix populated in 0.31ms</w:t>
            </w:r>
          </w:p>
        </w:tc>
        <w:tc>
          <w:tcPr>
            <w:tcW w:w="1166" w:type="dxa"/>
            <w:shd w:val="clear" w:color="auto" w:fill="FFFFFF"/>
            <w:tcMar>
              <w:top w:w="80" w:type="dxa"/>
              <w:left w:w="120" w:type="dxa"/>
              <w:bottom w:w="80" w:type="dxa"/>
              <w:right w:w="120" w:type="dxa"/>
            </w:tcMar>
            <w:vAlign w:val="center"/>
          </w:tcPr>
          <w:p w14:paraId="434E6999" w14:textId="77777777" w:rsidR="00F51ECB" w:rsidRDefault="00434225">
            <w:pPr>
              <w:spacing w:after="0"/>
              <w:jc w:val="center"/>
            </w:pPr>
            <w:r>
              <w:rPr>
                <w:color w:val="000000"/>
                <w:sz w:val="20"/>
              </w:rPr>
              <w:t>PASS</w:t>
            </w:r>
          </w:p>
        </w:tc>
      </w:tr>
      <w:tr w:rsidR="00F51ECB" w14:paraId="7D355E39" w14:textId="77777777" w:rsidTr="0092537D">
        <w:trPr>
          <w:cantSplit/>
          <w:jc w:val="center"/>
        </w:trPr>
        <w:tc>
          <w:tcPr>
            <w:tcW w:w="1008" w:type="dxa"/>
            <w:shd w:val="clear" w:color="auto" w:fill="F8FAFC"/>
            <w:tcMar>
              <w:top w:w="80" w:type="dxa"/>
              <w:left w:w="120" w:type="dxa"/>
              <w:bottom w:w="80" w:type="dxa"/>
              <w:right w:w="120" w:type="dxa"/>
            </w:tcMar>
            <w:vAlign w:val="center"/>
          </w:tcPr>
          <w:p w14:paraId="5AB5D1A7" w14:textId="77777777" w:rsidR="00F51ECB" w:rsidRDefault="00434225">
            <w:pPr>
              <w:spacing w:after="0"/>
              <w:jc w:val="center"/>
            </w:pPr>
            <w:r>
              <w:rPr>
                <w:color w:val="000000"/>
                <w:sz w:val="20"/>
              </w:rPr>
              <w:t>TC-10</w:t>
            </w:r>
          </w:p>
        </w:tc>
        <w:tc>
          <w:tcPr>
            <w:tcW w:w="1380" w:type="dxa"/>
            <w:shd w:val="clear" w:color="auto" w:fill="F8FAFC"/>
            <w:tcMar>
              <w:top w:w="80" w:type="dxa"/>
              <w:left w:w="120" w:type="dxa"/>
              <w:bottom w:w="80" w:type="dxa"/>
              <w:right w:w="120" w:type="dxa"/>
            </w:tcMar>
            <w:vAlign w:val="center"/>
          </w:tcPr>
          <w:p w14:paraId="0C38E629" w14:textId="77777777" w:rsidR="00F51ECB" w:rsidRDefault="00434225">
            <w:pPr>
              <w:spacing w:after="0"/>
              <w:jc w:val="center"/>
            </w:pPr>
            <w:r>
              <w:rPr>
                <w:color w:val="000000"/>
                <w:sz w:val="20"/>
              </w:rPr>
              <w:t>Routing</w:t>
            </w:r>
          </w:p>
        </w:tc>
        <w:tc>
          <w:tcPr>
            <w:tcW w:w="2409" w:type="dxa"/>
            <w:shd w:val="clear" w:color="auto" w:fill="F8FAFC"/>
            <w:tcMar>
              <w:top w:w="80" w:type="dxa"/>
              <w:left w:w="120" w:type="dxa"/>
              <w:bottom w:w="80" w:type="dxa"/>
              <w:right w:w="120" w:type="dxa"/>
            </w:tcMar>
            <w:vAlign w:val="center"/>
          </w:tcPr>
          <w:p w14:paraId="7DE27B59" w14:textId="77777777" w:rsidR="00F51ECB" w:rsidRDefault="00434225">
            <w:pPr>
              <w:spacing w:after="0"/>
              <w:jc w:val="center"/>
            </w:pPr>
            <w:proofErr w:type="spellStart"/>
            <w:r>
              <w:rPr>
                <w:color w:val="000000"/>
                <w:sz w:val="20"/>
              </w:rPr>
              <w:t>OpenRouteService</w:t>
            </w:r>
            <w:proofErr w:type="spellEnd"/>
            <w:r>
              <w:rPr>
                <w:color w:val="000000"/>
                <w:sz w:val="20"/>
              </w:rPr>
              <w:t xml:space="preserve"> API evaluates road network</w:t>
            </w:r>
          </w:p>
        </w:tc>
        <w:tc>
          <w:tcPr>
            <w:tcW w:w="2410" w:type="dxa"/>
            <w:shd w:val="clear" w:color="auto" w:fill="F8FAFC"/>
            <w:tcMar>
              <w:top w:w="80" w:type="dxa"/>
              <w:left w:w="120" w:type="dxa"/>
              <w:bottom w:w="80" w:type="dxa"/>
              <w:right w:w="120" w:type="dxa"/>
            </w:tcMar>
            <w:vAlign w:val="center"/>
          </w:tcPr>
          <w:p w14:paraId="74A2F7F8" w14:textId="77777777" w:rsidR="00F51ECB" w:rsidRDefault="00434225">
            <w:pPr>
              <w:spacing w:after="0"/>
              <w:jc w:val="center"/>
            </w:pPr>
            <w:r>
              <w:rPr>
                <w:color w:val="000000"/>
                <w:sz w:val="20"/>
              </w:rPr>
              <w:t>Return true road turn coordinates &amp; duration</w:t>
            </w:r>
          </w:p>
        </w:tc>
        <w:tc>
          <w:tcPr>
            <w:tcW w:w="2283" w:type="dxa"/>
            <w:shd w:val="clear" w:color="auto" w:fill="F8FAFC"/>
            <w:tcMar>
              <w:top w:w="80" w:type="dxa"/>
              <w:left w:w="120" w:type="dxa"/>
              <w:bottom w:w="80" w:type="dxa"/>
              <w:right w:w="120" w:type="dxa"/>
            </w:tcMar>
            <w:vAlign w:val="center"/>
          </w:tcPr>
          <w:p w14:paraId="2B0FE200" w14:textId="77777777" w:rsidR="00F51ECB" w:rsidRDefault="00434225">
            <w:pPr>
              <w:spacing w:after="0"/>
              <w:jc w:val="center"/>
            </w:pPr>
            <w:r>
              <w:rPr>
                <w:color w:val="000000"/>
                <w:sz w:val="20"/>
              </w:rPr>
              <w:t>Road vector coordinates received &amp; plotted</w:t>
            </w:r>
          </w:p>
        </w:tc>
        <w:tc>
          <w:tcPr>
            <w:tcW w:w="1166" w:type="dxa"/>
            <w:shd w:val="clear" w:color="auto" w:fill="F8FAFC"/>
            <w:tcMar>
              <w:top w:w="80" w:type="dxa"/>
              <w:left w:w="120" w:type="dxa"/>
              <w:bottom w:w="80" w:type="dxa"/>
              <w:right w:w="120" w:type="dxa"/>
            </w:tcMar>
            <w:vAlign w:val="center"/>
          </w:tcPr>
          <w:p w14:paraId="1B5DEC0D" w14:textId="77777777" w:rsidR="00F51ECB" w:rsidRDefault="00434225">
            <w:pPr>
              <w:spacing w:after="0"/>
              <w:jc w:val="center"/>
            </w:pPr>
            <w:r>
              <w:rPr>
                <w:color w:val="000000"/>
                <w:sz w:val="20"/>
              </w:rPr>
              <w:t>PASS</w:t>
            </w:r>
          </w:p>
        </w:tc>
      </w:tr>
      <w:tr w:rsidR="00F51ECB" w14:paraId="1B466E93" w14:textId="77777777" w:rsidTr="0092537D">
        <w:trPr>
          <w:cantSplit/>
          <w:jc w:val="center"/>
        </w:trPr>
        <w:tc>
          <w:tcPr>
            <w:tcW w:w="1008" w:type="dxa"/>
            <w:shd w:val="clear" w:color="auto" w:fill="FFFFFF"/>
            <w:tcMar>
              <w:top w:w="80" w:type="dxa"/>
              <w:left w:w="120" w:type="dxa"/>
              <w:bottom w:w="80" w:type="dxa"/>
              <w:right w:w="120" w:type="dxa"/>
            </w:tcMar>
            <w:vAlign w:val="center"/>
          </w:tcPr>
          <w:p w14:paraId="036CB70F" w14:textId="77777777" w:rsidR="00F51ECB" w:rsidRDefault="00434225">
            <w:pPr>
              <w:spacing w:after="0"/>
              <w:jc w:val="center"/>
            </w:pPr>
            <w:r>
              <w:rPr>
                <w:color w:val="000000"/>
                <w:sz w:val="20"/>
              </w:rPr>
              <w:t>TC-11</w:t>
            </w:r>
          </w:p>
        </w:tc>
        <w:tc>
          <w:tcPr>
            <w:tcW w:w="1380" w:type="dxa"/>
            <w:shd w:val="clear" w:color="auto" w:fill="FFFFFF"/>
            <w:tcMar>
              <w:top w:w="80" w:type="dxa"/>
              <w:left w:w="120" w:type="dxa"/>
              <w:bottom w:w="80" w:type="dxa"/>
              <w:right w:w="120" w:type="dxa"/>
            </w:tcMar>
            <w:vAlign w:val="center"/>
          </w:tcPr>
          <w:p w14:paraId="7CB761C8" w14:textId="77777777" w:rsidR="00F51ECB" w:rsidRDefault="00434225">
            <w:pPr>
              <w:spacing w:after="0"/>
              <w:jc w:val="center"/>
            </w:pPr>
            <w:r>
              <w:rPr>
                <w:color w:val="000000"/>
                <w:sz w:val="20"/>
              </w:rPr>
              <w:t>Routing</w:t>
            </w:r>
          </w:p>
        </w:tc>
        <w:tc>
          <w:tcPr>
            <w:tcW w:w="2409" w:type="dxa"/>
            <w:shd w:val="clear" w:color="auto" w:fill="FFFFFF"/>
            <w:tcMar>
              <w:top w:w="80" w:type="dxa"/>
              <w:left w:w="120" w:type="dxa"/>
              <w:bottom w:w="80" w:type="dxa"/>
              <w:right w:w="120" w:type="dxa"/>
            </w:tcMar>
            <w:vAlign w:val="center"/>
          </w:tcPr>
          <w:p w14:paraId="222F43B9" w14:textId="77777777" w:rsidR="00F51ECB" w:rsidRDefault="00434225">
            <w:pPr>
              <w:spacing w:after="0"/>
              <w:jc w:val="center"/>
            </w:pPr>
            <w:r>
              <w:rPr>
                <w:color w:val="000000"/>
                <w:sz w:val="20"/>
              </w:rPr>
              <w:t>Simulate ORS API timeout / network failure</w:t>
            </w:r>
          </w:p>
        </w:tc>
        <w:tc>
          <w:tcPr>
            <w:tcW w:w="2410" w:type="dxa"/>
            <w:shd w:val="clear" w:color="auto" w:fill="FFFFFF"/>
            <w:tcMar>
              <w:top w:w="80" w:type="dxa"/>
              <w:left w:w="120" w:type="dxa"/>
              <w:bottom w:w="80" w:type="dxa"/>
              <w:right w:w="120" w:type="dxa"/>
            </w:tcMar>
            <w:vAlign w:val="center"/>
          </w:tcPr>
          <w:p w14:paraId="0A45D2AC" w14:textId="77777777" w:rsidR="00F51ECB" w:rsidRDefault="00434225">
            <w:pPr>
              <w:spacing w:after="0"/>
              <w:jc w:val="center"/>
            </w:pPr>
            <w:r>
              <w:rPr>
                <w:color w:val="000000"/>
                <w:sz w:val="20"/>
              </w:rPr>
              <w:t>Automatic seamless fallback to Haversine</w:t>
            </w:r>
          </w:p>
        </w:tc>
        <w:tc>
          <w:tcPr>
            <w:tcW w:w="2283" w:type="dxa"/>
            <w:shd w:val="clear" w:color="auto" w:fill="FFFFFF"/>
            <w:tcMar>
              <w:top w:w="80" w:type="dxa"/>
              <w:left w:w="120" w:type="dxa"/>
              <w:bottom w:w="80" w:type="dxa"/>
              <w:right w:w="120" w:type="dxa"/>
            </w:tcMar>
            <w:vAlign w:val="center"/>
          </w:tcPr>
          <w:p w14:paraId="33AFC862" w14:textId="77777777" w:rsidR="00F51ECB" w:rsidRDefault="00434225">
            <w:pPr>
              <w:spacing w:after="0"/>
              <w:jc w:val="center"/>
            </w:pPr>
            <w:r>
              <w:rPr>
                <w:color w:val="000000"/>
                <w:sz w:val="20"/>
              </w:rPr>
              <w:t>Fell back to Haversine geodesic distance</w:t>
            </w:r>
          </w:p>
        </w:tc>
        <w:tc>
          <w:tcPr>
            <w:tcW w:w="1166" w:type="dxa"/>
            <w:shd w:val="clear" w:color="auto" w:fill="FFFFFF"/>
            <w:tcMar>
              <w:top w:w="80" w:type="dxa"/>
              <w:left w:w="120" w:type="dxa"/>
              <w:bottom w:w="80" w:type="dxa"/>
              <w:right w:w="120" w:type="dxa"/>
            </w:tcMar>
            <w:vAlign w:val="center"/>
          </w:tcPr>
          <w:p w14:paraId="79A71E68" w14:textId="77777777" w:rsidR="00F51ECB" w:rsidRDefault="00434225">
            <w:pPr>
              <w:spacing w:after="0"/>
              <w:jc w:val="center"/>
            </w:pPr>
            <w:r>
              <w:rPr>
                <w:color w:val="000000"/>
                <w:sz w:val="20"/>
              </w:rPr>
              <w:t>PASS</w:t>
            </w:r>
          </w:p>
        </w:tc>
      </w:tr>
      <w:tr w:rsidR="00F51ECB" w14:paraId="4246E295" w14:textId="77777777" w:rsidTr="0092537D">
        <w:trPr>
          <w:cantSplit/>
          <w:jc w:val="center"/>
        </w:trPr>
        <w:tc>
          <w:tcPr>
            <w:tcW w:w="1008" w:type="dxa"/>
            <w:shd w:val="clear" w:color="auto" w:fill="F8FAFC"/>
            <w:tcMar>
              <w:top w:w="80" w:type="dxa"/>
              <w:left w:w="120" w:type="dxa"/>
              <w:bottom w:w="80" w:type="dxa"/>
              <w:right w:w="120" w:type="dxa"/>
            </w:tcMar>
            <w:vAlign w:val="center"/>
          </w:tcPr>
          <w:p w14:paraId="780CBB5D" w14:textId="77777777" w:rsidR="00F51ECB" w:rsidRDefault="00434225">
            <w:pPr>
              <w:spacing w:after="0"/>
              <w:jc w:val="center"/>
            </w:pPr>
            <w:r>
              <w:rPr>
                <w:color w:val="000000"/>
                <w:sz w:val="20"/>
              </w:rPr>
              <w:t>TC-12</w:t>
            </w:r>
          </w:p>
        </w:tc>
        <w:tc>
          <w:tcPr>
            <w:tcW w:w="1380" w:type="dxa"/>
            <w:shd w:val="clear" w:color="auto" w:fill="F8FAFC"/>
            <w:tcMar>
              <w:top w:w="80" w:type="dxa"/>
              <w:left w:w="120" w:type="dxa"/>
              <w:bottom w:w="80" w:type="dxa"/>
              <w:right w:w="120" w:type="dxa"/>
            </w:tcMar>
            <w:vAlign w:val="center"/>
          </w:tcPr>
          <w:p w14:paraId="1B7CE74F" w14:textId="77777777" w:rsidR="00F51ECB" w:rsidRDefault="00434225">
            <w:pPr>
              <w:spacing w:after="0"/>
              <w:jc w:val="center"/>
            </w:pPr>
            <w:r>
              <w:rPr>
                <w:color w:val="000000"/>
                <w:sz w:val="20"/>
              </w:rPr>
              <w:t>Performance</w:t>
            </w:r>
          </w:p>
        </w:tc>
        <w:tc>
          <w:tcPr>
            <w:tcW w:w="2409" w:type="dxa"/>
            <w:shd w:val="clear" w:color="auto" w:fill="F8FAFC"/>
            <w:tcMar>
              <w:top w:w="80" w:type="dxa"/>
              <w:left w:w="120" w:type="dxa"/>
              <w:bottom w:w="80" w:type="dxa"/>
              <w:right w:w="120" w:type="dxa"/>
            </w:tcMar>
            <w:vAlign w:val="center"/>
          </w:tcPr>
          <w:p w14:paraId="21C27361" w14:textId="77777777" w:rsidR="00F51ECB" w:rsidRDefault="00434225">
            <w:pPr>
              <w:spacing w:after="0"/>
              <w:jc w:val="center"/>
            </w:pPr>
            <w:r>
              <w:rPr>
                <w:color w:val="000000"/>
                <w:sz w:val="20"/>
              </w:rPr>
              <w:t>Rapid map panning &amp; zooming across 10 markers</w:t>
            </w:r>
          </w:p>
        </w:tc>
        <w:tc>
          <w:tcPr>
            <w:tcW w:w="2410" w:type="dxa"/>
            <w:shd w:val="clear" w:color="auto" w:fill="F8FAFC"/>
            <w:tcMar>
              <w:top w:w="80" w:type="dxa"/>
              <w:left w:w="120" w:type="dxa"/>
              <w:bottom w:w="80" w:type="dxa"/>
              <w:right w:w="120" w:type="dxa"/>
            </w:tcMar>
            <w:vAlign w:val="center"/>
          </w:tcPr>
          <w:p w14:paraId="3BD11420" w14:textId="77777777" w:rsidR="00F51ECB" w:rsidRDefault="00434225">
            <w:pPr>
              <w:spacing w:after="0"/>
              <w:jc w:val="center"/>
            </w:pPr>
            <w:r>
              <w:rPr>
                <w:color w:val="000000"/>
                <w:sz w:val="20"/>
              </w:rPr>
              <w:t>Marker factory caches DOM; steady 60 FPS</w:t>
            </w:r>
          </w:p>
        </w:tc>
        <w:tc>
          <w:tcPr>
            <w:tcW w:w="2283" w:type="dxa"/>
            <w:shd w:val="clear" w:color="auto" w:fill="F8FAFC"/>
            <w:tcMar>
              <w:top w:w="80" w:type="dxa"/>
              <w:left w:w="120" w:type="dxa"/>
              <w:bottom w:w="80" w:type="dxa"/>
              <w:right w:w="120" w:type="dxa"/>
            </w:tcMar>
            <w:vAlign w:val="center"/>
          </w:tcPr>
          <w:p w14:paraId="5EFDD8D4" w14:textId="77777777" w:rsidR="00F51ECB" w:rsidRDefault="00434225">
            <w:pPr>
              <w:spacing w:after="0"/>
              <w:jc w:val="center"/>
            </w:pPr>
            <w:r>
              <w:rPr>
                <w:color w:val="000000"/>
                <w:sz w:val="20"/>
              </w:rPr>
              <w:t>Zero frame drops; Leaflet renders at 60 FPS</w:t>
            </w:r>
          </w:p>
        </w:tc>
        <w:tc>
          <w:tcPr>
            <w:tcW w:w="1166" w:type="dxa"/>
            <w:shd w:val="clear" w:color="auto" w:fill="F8FAFC"/>
            <w:tcMar>
              <w:top w:w="80" w:type="dxa"/>
              <w:left w:w="120" w:type="dxa"/>
              <w:bottom w:w="80" w:type="dxa"/>
              <w:right w:w="120" w:type="dxa"/>
            </w:tcMar>
            <w:vAlign w:val="center"/>
          </w:tcPr>
          <w:p w14:paraId="4B74289D" w14:textId="77777777" w:rsidR="00F51ECB" w:rsidRDefault="00434225">
            <w:pPr>
              <w:spacing w:after="0"/>
              <w:jc w:val="center"/>
            </w:pPr>
            <w:r>
              <w:rPr>
                <w:color w:val="000000"/>
                <w:sz w:val="20"/>
              </w:rPr>
              <w:t>PASS</w:t>
            </w:r>
          </w:p>
        </w:tc>
      </w:tr>
      <w:tr w:rsidR="00F51ECB" w14:paraId="5A79AA3D" w14:textId="77777777" w:rsidTr="0092537D">
        <w:trPr>
          <w:cantSplit/>
          <w:jc w:val="center"/>
        </w:trPr>
        <w:tc>
          <w:tcPr>
            <w:tcW w:w="1008" w:type="dxa"/>
            <w:shd w:val="clear" w:color="auto" w:fill="FFFFFF"/>
            <w:tcMar>
              <w:top w:w="80" w:type="dxa"/>
              <w:left w:w="120" w:type="dxa"/>
              <w:bottom w:w="80" w:type="dxa"/>
              <w:right w:w="120" w:type="dxa"/>
            </w:tcMar>
            <w:vAlign w:val="center"/>
          </w:tcPr>
          <w:p w14:paraId="346F35E9" w14:textId="77777777" w:rsidR="00F51ECB" w:rsidRDefault="00434225">
            <w:pPr>
              <w:spacing w:after="0"/>
              <w:jc w:val="center"/>
            </w:pPr>
            <w:r>
              <w:rPr>
                <w:color w:val="000000"/>
                <w:sz w:val="20"/>
              </w:rPr>
              <w:t>TC-13</w:t>
            </w:r>
          </w:p>
        </w:tc>
        <w:tc>
          <w:tcPr>
            <w:tcW w:w="1380" w:type="dxa"/>
            <w:shd w:val="clear" w:color="auto" w:fill="FFFFFF"/>
            <w:tcMar>
              <w:top w:w="80" w:type="dxa"/>
              <w:left w:w="120" w:type="dxa"/>
              <w:bottom w:w="80" w:type="dxa"/>
              <w:right w:w="120" w:type="dxa"/>
            </w:tcMar>
            <w:vAlign w:val="center"/>
          </w:tcPr>
          <w:p w14:paraId="297405EF" w14:textId="77777777" w:rsidR="00F51ECB" w:rsidRDefault="00434225">
            <w:pPr>
              <w:spacing w:after="0"/>
              <w:jc w:val="center"/>
            </w:pPr>
            <w:r>
              <w:rPr>
                <w:color w:val="000000"/>
                <w:sz w:val="20"/>
              </w:rPr>
              <w:t>Performance</w:t>
            </w:r>
          </w:p>
        </w:tc>
        <w:tc>
          <w:tcPr>
            <w:tcW w:w="2409" w:type="dxa"/>
            <w:shd w:val="clear" w:color="auto" w:fill="FFFFFF"/>
            <w:tcMar>
              <w:top w:w="80" w:type="dxa"/>
              <w:left w:w="120" w:type="dxa"/>
              <w:bottom w:w="80" w:type="dxa"/>
              <w:right w:w="120" w:type="dxa"/>
            </w:tcMar>
            <w:vAlign w:val="center"/>
          </w:tcPr>
          <w:p w14:paraId="631476F1" w14:textId="77777777" w:rsidR="00F51ECB" w:rsidRDefault="00434225">
            <w:pPr>
              <w:spacing w:after="0"/>
              <w:jc w:val="center"/>
            </w:pPr>
            <w:r>
              <w:rPr>
                <w:color w:val="000000"/>
                <w:sz w:val="20"/>
              </w:rPr>
              <w:t>Repeated navigation between /inventory &amp; /orders</w:t>
            </w:r>
          </w:p>
        </w:tc>
        <w:tc>
          <w:tcPr>
            <w:tcW w:w="2410" w:type="dxa"/>
            <w:shd w:val="clear" w:color="auto" w:fill="FFFFFF"/>
            <w:tcMar>
              <w:top w:w="80" w:type="dxa"/>
              <w:left w:w="120" w:type="dxa"/>
              <w:bottom w:w="80" w:type="dxa"/>
              <w:right w:w="120" w:type="dxa"/>
            </w:tcMar>
            <w:vAlign w:val="center"/>
          </w:tcPr>
          <w:p w14:paraId="2323E294" w14:textId="77777777" w:rsidR="00F51ECB" w:rsidRDefault="00434225">
            <w:pPr>
              <w:spacing w:after="0"/>
              <w:jc w:val="center"/>
            </w:pPr>
            <w:r>
              <w:rPr>
                <w:color w:val="000000"/>
                <w:sz w:val="20"/>
              </w:rPr>
              <w:t>In-flight deduplication serves cached response</w:t>
            </w:r>
          </w:p>
        </w:tc>
        <w:tc>
          <w:tcPr>
            <w:tcW w:w="2283" w:type="dxa"/>
            <w:shd w:val="clear" w:color="auto" w:fill="FFFFFF"/>
            <w:tcMar>
              <w:top w:w="80" w:type="dxa"/>
              <w:left w:w="120" w:type="dxa"/>
              <w:bottom w:w="80" w:type="dxa"/>
              <w:right w:w="120" w:type="dxa"/>
            </w:tcMar>
            <w:vAlign w:val="center"/>
          </w:tcPr>
          <w:p w14:paraId="32B8183D" w14:textId="77777777" w:rsidR="00F51ECB" w:rsidRDefault="00434225">
            <w:pPr>
              <w:spacing w:after="0"/>
              <w:jc w:val="center"/>
            </w:pPr>
            <w:r>
              <w:rPr>
                <w:color w:val="000000"/>
                <w:sz w:val="20"/>
              </w:rPr>
              <w:t>Cached response returned in &lt; 1ms</w:t>
            </w:r>
          </w:p>
        </w:tc>
        <w:tc>
          <w:tcPr>
            <w:tcW w:w="1166" w:type="dxa"/>
            <w:shd w:val="clear" w:color="auto" w:fill="FFFFFF"/>
            <w:tcMar>
              <w:top w:w="80" w:type="dxa"/>
              <w:left w:w="120" w:type="dxa"/>
              <w:bottom w:w="80" w:type="dxa"/>
              <w:right w:w="120" w:type="dxa"/>
            </w:tcMar>
            <w:vAlign w:val="center"/>
          </w:tcPr>
          <w:p w14:paraId="5B86B925" w14:textId="77777777" w:rsidR="00F51ECB" w:rsidRDefault="00434225">
            <w:pPr>
              <w:spacing w:after="0"/>
              <w:jc w:val="center"/>
            </w:pPr>
            <w:r>
              <w:rPr>
                <w:color w:val="000000"/>
                <w:sz w:val="20"/>
              </w:rPr>
              <w:t>PASS</w:t>
            </w:r>
          </w:p>
        </w:tc>
      </w:tr>
    </w:tbl>
    <w:p w14:paraId="0884D249" w14:textId="77777777" w:rsidR="00290F3F" w:rsidRDefault="00290F3F">
      <w:pPr>
        <w:pStyle w:val="Heading2"/>
        <w:spacing w:before="120" w:after="40"/>
        <w:rPr>
          <w:sz w:val="26"/>
        </w:rPr>
      </w:pPr>
      <w:bookmarkStart w:id="64" w:name="_Toc244210732"/>
    </w:p>
    <w:p w14:paraId="6A83F21D" w14:textId="77777777" w:rsidR="00F51ECB" w:rsidRDefault="00434225">
      <w:pPr>
        <w:pStyle w:val="Heading2"/>
        <w:spacing w:before="120" w:after="40"/>
      </w:pPr>
      <w:r>
        <w:rPr>
          <w:sz w:val="26"/>
        </w:rPr>
        <w:t>6.3 Real Browser Performance &amp; Load Benchmarks</w:t>
      </w:r>
      <w:bookmarkEnd w:id="64"/>
    </w:p>
    <w:p w14:paraId="62EC3A32" w14:textId="77777777" w:rsidR="00F51ECB" w:rsidRDefault="00434225">
      <w:pPr>
        <w:spacing w:after="40" w:line="360" w:lineRule="auto"/>
        <w:jc w:val="both"/>
      </w:pPr>
      <w:r>
        <w:t>To validate responsiveness and zero user-perceptible lag, browser-level performance benchmarking was conducted in Chromium desktop viewports (Table 6.2):</w:t>
      </w:r>
    </w:p>
    <w:p w14:paraId="1B816D14" w14:textId="77777777" w:rsidR="00F51ECB" w:rsidRDefault="00434225">
      <w:pPr>
        <w:keepNext/>
        <w:spacing w:before="100" w:after="40" w:line="360" w:lineRule="auto"/>
        <w:jc w:val="both"/>
      </w:pPr>
      <w:r>
        <w:rPr>
          <w:i/>
          <w:color w:val="000000"/>
          <w:sz w:val="24"/>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166EF8AE" w14:textId="77777777">
        <w:trPr>
          <w:cantSplit/>
          <w:tblHeader/>
          <w:jc w:val="center"/>
        </w:trPr>
        <w:tc>
          <w:tcPr>
            <w:tcW w:w="2448" w:type="dxa"/>
            <w:shd w:val="clear" w:color="auto" w:fill="F1F5F9"/>
            <w:tcMar>
              <w:top w:w="80" w:type="dxa"/>
              <w:left w:w="120" w:type="dxa"/>
              <w:bottom w:w="80" w:type="dxa"/>
              <w:right w:w="120" w:type="dxa"/>
            </w:tcMar>
            <w:vAlign w:val="center"/>
          </w:tcPr>
          <w:p w14:paraId="4F4254BB" w14:textId="77777777" w:rsidR="00F51ECB" w:rsidRDefault="00434225">
            <w:pPr>
              <w:spacing w:after="0"/>
              <w:jc w:val="center"/>
            </w:pPr>
            <w:r>
              <w:rPr>
                <w:b/>
                <w:color w:val="000000"/>
                <w:sz w:val="21"/>
              </w:rPr>
              <w:t>ALGORITHM / OPERATION</w:t>
            </w:r>
          </w:p>
        </w:tc>
        <w:tc>
          <w:tcPr>
            <w:tcW w:w="2304" w:type="dxa"/>
            <w:shd w:val="clear" w:color="auto" w:fill="F1F5F9"/>
            <w:tcMar>
              <w:top w:w="80" w:type="dxa"/>
              <w:left w:w="120" w:type="dxa"/>
              <w:bottom w:w="80" w:type="dxa"/>
              <w:right w:w="120" w:type="dxa"/>
            </w:tcMar>
            <w:vAlign w:val="center"/>
          </w:tcPr>
          <w:p w14:paraId="3EB97A2D" w14:textId="77777777" w:rsidR="00F51ECB" w:rsidRDefault="00434225">
            <w:pPr>
              <w:spacing w:after="0"/>
              <w:jc w:val="center"/>
            </w:pPr>
            <w:r>
              <w:rPr>
                <w:b/>
                <w:color w:val="000000"/>
                <w:sz w:val="21"/>
              </w:rPr>
              <w:t>GRAPH PARAMETERS</w:t>
            </w:r>
          </w:p>
        </w:tc>
        <w:tc>
          <w:tcPr>
            <w:tcW w:w="1584" w:type="dxa"/>
            <w:shd w:val="clear" w:color="auto" w:fill="F1F5F9"/>
            <w:tcMar>
              <w:top w:w="80" w:type="dxa"/>
              <w:left w:w="120" w:type="dxa"/>
              <w:bottom w:w="80" w:type="dxa"/>
              <w:right w:w="120" w:type="dxa"/>
            </w:tcMar>
            <w:vAlign w:val="center"/>
          </w:tcPr>
          <w:p w14:paraId="6C90EDEE" w14:textId="77777777" w:rsidR="00F51ECB" w:rsidRDefault="00434225">
            <w:pPr>
              <w:spacing w:after="0"/>
              <w:jc w:val="center"/>
            </w:pPr>
            <w:r>
              <w:rPr>
                <w:b/>
                <w:color w:val="000000"/>
                <w:sz w:val="21"/>
              </w:rPr>
              <w:t>EXECUTION TIME</w:t>
            </w:r>
          </w:p>
        </w:tc>
        <w:tc>
          <w:tcPr>
            <w:tcW w:w="1584" w:type="dxa"/>
            <w:shd w:val="clear" w:color="auto" w:fill="F1F5F9"/>
            <w:tcMar>
              <w:top w:w="80" w:type="dxa"/>
              <w:left w:w="120" w:type="dxa"/>
              <w:bottom w:w="80" w:type="dxa"/>
              <w:right w:w="120" w:type="dxa"/>
            </w:tcMar>
            <w:vAlign w:val="center"/>
          </w:tcPr>
          <w:p w14:paraId="0F04BEA5" w14:textId="77777777" w:rsidR="00F51ECB" w:rsidRDefault="00434225">
            <w:pPr>
              <w:spacing w:after="0"/>
              <w:jc w:val="center"/>
            </w:pPr>
            <w:r>
              <w:rPr>
                <w:b/>
                <w:color w:val="000000"/>
                <w:sz w:val="21"/>
              </w:rPr>
              <w:t>MEMORY FOOTPRINT</w:t>
            </w:r>
          </w:p>
        </w:tc>
        <w:tc>
          <w:tcPr>
            <w:tcW w:w="1440" w:type="dxa"/>
            <w:shd w:val="clear" w:color="auto" w:fill="F1F5F9"/>
            <w:tcMar>
              <w:top w:w="80" w:type="dxa"/>
              <w:left w:w="120" w:type="dxa"/>
              <w:bottom w:w="80" w:type="dxa"/>
              <w:right w:w="120" w:type="dxa"/>
            </w:tcMar>
            <w:vAlign w:val="center"/>
          </w:tcPr>
          <w:p w14:paraId="44128B18" w14:textId="77777777" w:rsidR="00F51ECB" w:rsidRDefault="00434225">
            <w:pPr>
              <w:spacing w:after="0"/>
              <w:jc w:val="center"/>
            </w:pPr>
            <w:r>
              <w:rPr>
                <w:b/>
                <w:color w:val="000000"/>
                <w:sz w:val="21"/>
              </w:rPr>
              <w:t>BROWSER FPS</w:t>
            </w:r>
          </w:p>
        </w:tc>
      </w:tr>
      <w:tr w:rsidR="00F51ECB" w14:paraId="20F0DDB4" w14:textId="77777777">
        <w:trPr>
          <w:cantSplit/>
          <w:jc w:val="center"/>
        </w:trPr>
        <w:tc>
          <w:tcPr>
            <w:tcW w:w="2448" w:type="dxa"/>
            <w:shd w:val="clear" w:color="auto" w:fill="FFFFFF"/>
            <w:tcMar>
              <w:top w:w="80" w:type="dxa"/>
              <w:left w:w="120" w:type="dxa"/>
              <w:bottom w:w="80" w:type="dxa"/>
              <w:right w:w="120" w:type="dxa"/>
            </w:tcMar>
            <w:vAlign w:val="center"/>
          </w:tcPr>
          <w:p w14:paraId="3A46E056" w14:textId="77777777" w:rsidR="00F51ECB" w:rsidRDefault="00434225">
            <w:pPr>
              <w:spacing w:after="0"/>
              <w:jc w:val="center"/>
            </w:pPr>
            <w:r>
              <w:rPr>
                <w:color w:val="000000"/>
                <w:sz w:val="20"/>
              </w:rPr>
              <w:t>Dijkstra Single-Source Path</w:t>
            </w:r>
          </w:p>
        </w:tc>
        <w:tc>
          <w:tcPr>
            <w:tcW w:w="2304" w:type="dxa"/>
            <w:shd w:val="clear" w:color="auto" w:fill="FFFFFF"/>
            <w:tcMar>
              <w:top w:w="80" w:type="dxa"/>
              <w:left w:w="120" w:type="dxa"/>
              <w:bottom w:w="80" w:type="dxa"/>
              <w:right w:w="120" w:type="dxa"/>
            </w:tcMar>
            <w:vAlign w:val="center"/>
          </w:tcPr>
          <w:p w14:paraId="4C1914C4" w14:textId="77777777" w:rsidR="00F51ECB" w:rsidRDefault="00434225">
            <w:pPr>
              <w:spacing w:after="0"/>
              <w:jc w:val="center"/>
            </w:pPr>
            <w:r>
              <w:rPr>
                <w:color w:val="000000"/>
                <w:sz w:val="20"/>
              </w:rPr>
              <w:t>|V| = 14 nodes, |E| = 32 edges</w:t>
            </w:r>
          </w:p>
        </w:tc>
        <w:tc>
          <w:tcPr>
            <w:tcW w:w="1584" w:type="dxa"/>
            <w:shd w:val="clear" w:color="auto" w:fill="FFFFFF"/>
            <w:tcMar>
              <w:top w:w="80" w:type="dxa"/>
              <w:left w:w="120" w:type="dxa"/>
              <w:bottom w:w="80" w:type="dxa"/>
              <w:right w:w="120" w:type="dxa"/>
            </w:tcMar>
            <w:vAlign w:val="center"/>
          </w:tcPr>
          <w:p w14:paraId="793E6EA7" w14:textId="77777777" w:rsidR="00F51ECB" w:rsidRDefault="00434225">
            <w:pPr>
              <w:spacing w:after="0"/>
              <w:jc w:val="center"/>
            </w:pPr>
            <w:r>
              <w:rPr>
                <w:color w:val="000000"/>
                <w:sz w:val="20"/>
              </w:rPr>
              <w:t xml:space="preserve">0.74 </w:t>
            </w:r>
            <w:proofErr w:type="spellStart"/>
            <w:r>
              <w:rPr>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6B27F97F" w14:textId="77777777" w:rsidR="00F51ECB" w:rsidRDefault="00434225">
            <w:pPr>
              <w:spacing w:after="0"/>
              <w:jc w:val="center"/>
            </w:pPr>
            <w:r>
              <w:rPr>
                <w:color w:val="000000"/>
                <w:sz w:val="20"/>
              </w:rPr>
              <w:t>12.4 KB heap</w:t>
            </w:r>
          </w:p>
        </w:tc>
        <w:tc>
          <w:tcPr>
            <w:tcW w:w="1440" w:type="dxa"/>
            <w:shd w:val="clear" w:color="auto" w:fill="FFFFFF"/>
            <w:tcMar>
              <w:top w:w="80" w:type="dxa"/>
              <w:left w:w="120" w:type="dxa"/>
              <w:bottom w:w="80" w:type="dxa"/>
              <w:right w:w="120" w:type="dxa"/>
            </w:tcMar>
            <w:vAlign w:val="center"/>
          </w:tcPr>
          <w:p w14:paraId="779B6EA6" w14:textId="77777777" w:rsidR="00F51ECB" w:rsidRDefault="00434225">
            <w:pPr>
              <w:spacing w:after="0"/>
              <w:jc w:val="center"/>
            </w:pPr>
            <w:r>
              <w:rPr>
                <w:color w:val="000000"/>
                <w:sz w:val="20"/>
              </w:rPr>
              <w:t>60 FPS steady</w:t>
            </w:r>
          </w:p>
        </w:tc>
      </w:tr>
      <w:tr w:rsidR="00F51ECB" w14:paraId="79A05690" w14:textId="77777777">
        <w:trPr>
          <w:cantSplit/>
          <w:jc w:val="center"/>
        </w:trPr>
        <w:tc>
          <w:tcPr>
            <w:tcW w:w="2448" w:type="dxa"/>
            <w:shd w:val="clear" w:color="auto" w:fill="F8FAFC"/>
            <w:tcMar>
              <w:top w:w="80" w:type="dxa"/>
              <w:left w:w="120" w:type="dxa"/>
              <w:bottom w:w="80" w:type="dxa"/>
              <w:right w:w="120" w:type="dxa"/>
            </w:tcMar>
            <w:vAlign w:val="center"/>
          </w:tcPr>
          <w:p w14:paraId="5375FE8F" w14:textId="77777777" w:rsidR="00F51ECB" w:rsidRDefault="00434225">
            <w:pPr>
              <w:spacing w:after="0"/>
              <w:jc w:val="center"/>
            </w:pPr>
            <w:r>
              <w:rPr>
                <w:color w:val="000000"/>
                <w:sz w:val="20"/>
              </w:rPr>
              <w:t>Kruskal Minimum Spanning Tree</w:t>
            </w:r>
          </w:p>
        </w:tc>
        <w:tc>
          <w:tcPr>
            <w:tcW w:w="2304" w:type="dxa"/>
            <w:shd w:val="clear" w:color="auto" w:fill="F8FAFC"/>
            <w:tcMar>
              <w:top w:w="80" w:type="dxa"/>
              <w:left w:w="120" w:type="dxa"/>
              <w:bottom w:w="80" w:type="dxa"/>
              <w:right w:w="120" w:type="dxa"/>
            </w:tcMar>
            <w:vAlign w:val="center"/>
          </w:tcPr>
          <w:p w14:paraId="70B38851" w14:textId="77777777" w:rsidR="00F51ECB" w:rsidRDefault="00434225">
            <w:pPr>
              <w:spacing w:after="0"/>
              <w:jc w:val="center"/>
            </w:pPr>
            <w:r>
              <w:rPr>
                <w:color w:val="000000"/>
                <w:sz w:val="20"/>
              </w:rPr>
              <w:t>|V| = 4 depots, |E| = 6 edges</w:t>
            </w:r>
          </w:p>
        </w:tc>
        <w:tc>
          <w:tcPr>
            <w:tcW w:w="1584" w:type="dxa"/>
            <w:shd w:val="clear" w:color="auto" w:fill="F8FAFC"/>
            <w:tcMar>
              <w:top w:w="80" w:type="dxa"/>
              <w:left w:w="120" w:type="dxa"/>
              <w:bottom w:w="80" w:type="dxa"/>
              <w:right w:w="120" w:type="dxa"/>
            </w:tcMar>
            <w:vAlign w:val="center"/>
          </w:tcPr>
          <w:p w14:paraId="3281797F" w14:textId="77777777" w:rsidR="00F51ECB" w:rsidRDefault="00434225">
            <w:pPr>
              <w:spacing w:after="0"/>
              <w:jc w:val="center"/>
            </w:pPr>
            <w:r>
              <w:rPr>
                <w:color w:val="000000"/>
                <w:sz w:val="20"/>
              </w:rPr>
              <w:t xml:space="preserve">0.42 </w:t>
            </w:r>
            <w:proofErr w:type="spellStart"/>
            <w:r>
              <w:rPr>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2C1ED089" w14:textId="77777777" w:rsidR="00F51ECB" w:rsidRDefault="00434225">
            <w:pPr>
              <w:spacing w:after="0"/>
              <w:jc w:val="center"/>
            </w:pPr>
            <w:r>
              <w:rPr>
                <w:color w:val="000000"/>
                <w:sz w:val="20"/>
              </w:rPr>
              <w:t>6.8 KB heap</w:t>
            </w:r>
          </w:p>
        </w:tc>
        <w:tc>
          <w:tcPr>
            <w:tcW w:w="1440" w:type="dxa"/>
            <w:shd w:val="clear" w:color="auto" w:fill="F8FAFC"/>
            <w:tcMar>
              <w:top w:w="80" w:type="dxa"/>
              <w:left w:w="120" w:type="dxa"/>
              <w:bottom w:w="80" w:type="dxa"/>
              <w:right w:w="120" w:type="dxa"/>
            </w:tcMar>
            <w:vAlign w:val="center"/>
          </w:tcPr>
          <w:p w14:paraId="3532D19D" w14:textId="77777777" w:rsidR="00F51ECB" w:rsidRDefault="00434225">
            <w:pPr>
              <w:spacing w:after="0"/>
              <w:jc w:val="center"/>
            </w:pPr>
            <w:r>
              <w:rPr>
                <w:color w:val="000000"/>
                <w:sz w:val="20"/>
              </w:rPr>
              <w:t>60 FPS steady</w:t>
            </w:r>
          </w:p>
        </w:tc>
      </w:tr>
      <w:tr w:rsidR="00F51ECB" w14:paraId="13C963C7" w14:textId="77777777">
        <w:trPr>
          <w:cantSplit/>
          <w:jc w:val="center"/>
        </w:trPr>
        <w:tc>
          <w:tcPr>
            <w:tcW w:w="2448" w:type="dxa"/>
            <w:shd w:val="clear" w:color="auto" w:fill="FFFFFF"/>
            <w:tcMar>
              <w:top w:w="80" w:type="dxa"/>
              <w:left w:w="120" w:type="dxa"/>
              <w:bottom w:w="80" w:type="dxa"/>
              <w:right w:w="120" w:type="dxa"/>
            </w:tcMar>
            <w:vAlign w:val="center"/>
          </w:tcPr>
          <w:p w14:paraId="1725CD0C" w14:textId="77777777" w:rsidR="00F51ECB" w:rsidRDefault="00434225">
            <w:pPr>
              <w:spacing w:after="0"/>
              <w:jc w:val="center"/>
            </w:pPr>
            <w:r>
              <w:rPr>
                <w:color w:val="000000"/>
                <w:sz w:val="20"/>
              </w:rPr>
              <w:t>Bin Packing First Fit Decreasing</w:t>
            </w:r>
          </w:p>
        </w:tc>
        <w:tc>
          <w:tcPr>
            <w:tcW w:w="2304" w:type="dxa"/>
            <w:shd w:val="clear" w:color="auto" w:fill="FFFFFF"/>
            <w:tcMar>
              <w:top w:w="80" w:type="dxa"/>
              <w:left w:w="120" w:type="dxa"/>
              <w:bottom w:w="80" w:type="dxa"/>
              <w:right w:w="120" w:type="dxa"/>
            </w:tcMar>
            <w:vAlign w:val="center"/>
          </w:tcPr>
          <w:p w14:paraId="20380D38" w14:textId="77777777" w:rsidR="00F51ECB" w:rsidRDefault="00434225">
            <w:pPr>
              <w:spacing w:after="0"/>
              <w:jc w:val="center"/>
            </w:pPr>
            <w:r>
              <w:rPr>
                <w:color w:val="000000"/>
                <w:sz w:val="20"/>
              </w:rPr>
              <w:t>n = 18 orders, 4 vehicle types</w:t>
            </w:r>
          </w:p>
        </w:tc>
        <w:tc>
          <w:tcPr>
            <w:tcW w:w="1584" w:type="dxa"/>
            <w:shd w:val="clear" w:color="auto" w:fill="FFFFFF"/>
            <w:tcMar>
              <w:top w:w="80" w:type="dxa"/>
              <w:left w:w="120" w:type="dxa"/>
              <w:bottom w:w="80" w:type="dxa"/>
              <w:right w:w="120" w:type="dxa"/>
            </w:tcMar>
            <w:vAlign w:val="center"/>
          </w:tcPr>
          <w:p w14:paraId="215FD83D" w14:textId="77777777" w:rsidR="00F51ECB" w:rsidRDefault="00434225">
            <w:pPr>
              <w:spacing w:after="0"/>
              <w:jc w:val="center"/>
            </w:pPr>
            <w:r>
              <w:rPr>
                <w:color w:val="000000"/>
                <w:sz w:val="20"/>
              </w:rPr>
              <w:t xml:space="preserve">0.58 </w:t>
            </w:r>
            <w:proofErr w:type="spellStart"/>
            <w:r>
              <w:rPr>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74F76D28" w14:textId="77777777" w:rsidR="00F51ECB" w:rsidRDefault="00434225">
            <w:pPr>
              <w:spacing w:after="0"/>
              <w:jc w:val="center"/>
            </w:pPr>
            <w:r>
              <w:rPr>
                <w:color w:val="000000"/>
                <w:sz w:val="20"/>
              </w:rPr>
              <w:t>8.2 KB heap</w:t>
            </w:r>
          </w:p>
        </w:tc>
        <w:tc>
          <w:tcPr>
            <w:tcW w:w="1440" w:type="dxa"/>
            <w:shd w:val="clear" w:color="auto" w:fill="FFFFFF"/>
            <w:tcMar>
              <w:top w:w="80" w:type="dxa"/>
              <w:left w:w="120" w:type="dxa"/>
              <w:bottom w:w="80" w:type="dxa"/>
              <w:right w:w="120" w:type="dxa"/>
            </w:tcMar>
            <w:vAlign w:val="center"/>
          </w:tcPr>
          <w:p w14:paraId="53237EEE" w14:textId="77777777" w:rsidR="00F51ECB" w:rsidRDefault="00434225">
            <w:pPr>
              <w:spacing w:after="0"/>
              <w:jc w:val="center"/>
            </w:pPr>
            <w:r>
              <w:rPr>
                <w:color w:val="000000"/>
                <w:sz w:val="20"/>
              </w:rPr>
              <w:t>60 FPS steady</w:t>
            </w:r>
          </w:p>
        </w:tc>
      </w:tr>
      <w:tr w:rsidR="00F51ECB" w14:paraId="146A0E49" w14:textId="77777777">
        <w:trPr>
          <w:cantSplit/>
          <w:jc w:val="center"/>
        </w:trPr>
        <w:tc>
          <w:tcPr>
            <w:tcW w:w="2448" w:type="dxa"/>
            <w:shd w:val="clear" w:color="auto" w:fill="F8FAFC"/>
            <w:tcMar>
              <w:top w:w="80" w:type="dxa"/>
              <w:left w:w="120" w:type="dxa"/>
              <w:bottom w:w="80" w:type="dxa"/>
              <w:right w:w="120" w:type="dxa"/>
            </w:tcMar>
            <w:vAlign w:val="center"/>
          </w:tcPr>
          <w:p w14:paraId="300591AD" w14:textId="77777777" w:rsidR="00F51ECB" w:rsidRDefault="00434225">
            <w:pPr>
              <w:spacing w:after="0"/>
              <w:jc w:val="center"/>
            </w:pPr>
            <w:r>
              <w:rPr>
                <w:color w:val="000000"/>
                <w:sz w:val="20"/>
              </w:rPr>
              <w:t>Floyd-</w:t>
            </w:r>
            <w:proofErr w:type="spellStart"/>
            <w:r>
              <w:rPr>
                <w:color w:val="000000"/>
                <w:sz w:val="20"/>
              </w:rPr>
              <w:t>Warshall</w:t>
            </w:r>
            <w:proofErr w:type="spellEnd"/>
            <w:r>
              <w:rPr>
                <w:color w:val="000000"/>
                <w:sz w:val="20"/>
              </w:rPr>
              <w:t xml:space="preserve"> All-Pairs Matrix</w:t>
            </w:r>
          </w:p>
        </w:tc>
        <w:tc>
          <w:tcPr>
            <w:tcW w:w="2304" w:type="dxa"/>
            <w:shd w:val="clear" w:color="auto" w:fill="F8FAFC"/>
            <w:tcMar>
              <w:top w:w="80" w:type="dxa"/>
              <w:left w:w="120" w:type="dxa"/>
              <w:bottom w:w="80" w:type="dxa"/>
              <w:right w:w="120" w:type="dxa"/>
            </w:tcMar>
            <w:vAlign w:val="center"/>
          </w:tcPr>
          <w:p w14:paraId="60B25F28" w14:textId="77777777" w:rsidR="00F51ECB" w:rsidRDefault="00434225">
            <w:pPr>
              <w:spacing w:after="0"/>
              <w:jc w:val="center"/>
            </w:pPr>
            <w:r>
              <w:rPr>
                <w:color w:val="000000"/>
                <w:sz w:val="20"/>
              </w:rPr>
              <w:t>|V| = 14 nodes, 196 cell pairs</w:t>
            </w:r>
          </w:p>
        </w:tc>
        <w:tc>
          <w:tcPr>
            <w:tcW w:w="1584" w:type="dxa"/>
            <w:shd w:val="clear" w:color="auto" w:fill="F8FAFC"/>
            <w:tcMar>
              <w:top w:w="80" w:type="dxa"/>
              <w:left w:w="120" w:type="dxa"/>
              <w:bottom w:w="80" w:type="dxa"/>
              <w:right w:w="120" w:type="dxa"/>
            </w:tcMar>
            <w:vAlign w:val="center"/>
          </w:tcPr>
          <w:p w14:paraId="35F95C0C" w14:textId="77777777" w:rsidR="00F51ECB" w:rsidRDefault="00434225">
            <w:pPr>
              <w:spacing w:after="0"/>
              <w:jc w:val="center"/>
            </w:pPr>
            <w:r>
              <w:rPr>
                <w:color w:val="000000"/>
                <w:sz w:val="20"/>
              </w:rPr>
              <w:t xml:space="preserve">0.31 </w:t>
            </w:r>
            <w:proofErr w:type="spellStart"/>
            <w:r>
              <w:rPr>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3A4CFC05" w14:textId="77777777" w:rsidR="00F51ECB" w:rsidRDefault="00434225">
            <w:pPr>
              <w:spacing w:after="0"/>
              <w:jc w:val="center"/>
            </w:pPr>
            <w:r>
              <w:rPr>
                <w:color w:val="000000"/>
                <w:sz w:val="20"/>
              </w:rPr>
              <w:t>15.6 KB heap</w:t>
            </w:r>
          </w:p>
        </w:tc>
        <w:tc>
          <w:tcPr>
            <w:tcW w:w="1440" w:type="dxa"/>
            <w:shd w:val="clear" w:color="auto" w:fill="F8FAFC"/>
            <w:tcMar>
              <w:top w:w="80" w:type="dxa"/>
              <w:left w:w="120" w:type="dxa"/>
              <w:bottom w:w="80" w:type="dxa"/>
              <w:right w:w="120" w:type="dxa"/>
            </w:tcMar>
            <w:vAlign w:val="center"/>
          </w:tcPr>
          <w:p w14:paraId="366D267B" w14:textId="77777777" w:rsidR="00F51ECB" w:rsidRDefault="00434225">
            <w:pPr>
              <w:spacing w:after="0"/>
              <w:jc w:val="center"/>
            </w:pPr>
            <w:r>
              <w:rPr>
                <w:color w:val="000000"/>
                <w:sz w:val="20"/>
              </w:rPr>
              <w:t>60 FPS steady</w:t>
            </w:r>
          </w:p>
        </w:tc>
      </w:tr>
      <w:tr w:rsidR="00F51ECB" w14:paraId="752F8A57" w14:textId="77777777">
        <w:trPr>
          <w:cantSplit/>
          <w:jc w:val="center"/>
        </w:trPr>
        <w:tc>
          <w:tcPr>
            <w:tcW w:w="2448" w:type="dxa"/>
            <w:shd w:val="clear" w:color="auto" w:fill="FFFFFF"/>
            <w:tcMar>
              <w:top w:w="80" w:type="dxa"/>
              <w:left w:w="120" w:type="dxa"/>
              <w:bottom w:w="80" w:type="dxa"/>
              <w:right w:w="120" w:type="dxa"/>
            </w:tcMar>
            <w:vAlign w:val="center"/>
          </w:tcPr>
          <w:p w14:paraId="43B2B294" w14:textId="77777777" w:rsidR="00F51ECB" w:rsidRDefault="00434225">
            <w:pPr>
              <w:spacing w:after="0"/>
              <w:jc w:val="center"/>
            </w:pPr>
            <w:r>
              <w:rPr>
                <w:color w:val="000000"/>
                <w:sz w:val="20"/>
              </w:rPr>
              <w:t>Leaflet Geospatial Map Pan/Zoom</w:t>
            </w:r>
          </w:p>
        </w:tc>
        <w:tc>
          <w:tcPr>
            <w:tcW w:w="2304" w:type="dxa"/>
            <w:shd w:val="clear" w:color="auto" w:fill="FFFFFF"/>
            <w:tcMar>
              <w:top w:w="80" w:type="dxa"/>
              <w:left w:w="120" w:type="dxa"/>
              <w:bottom w:w="80" w:type="dxa"/>
              <w:right w:w="120" w:type="dxa"/>
            </w:tcMar>
            <w:vAlign w:val="center"/>
          </w:tcPr>
          <w:p w14:paraId="3979AA1D" w14:textId="77777777" w:rsidR="00F51ECB" w:rsidRDefault="00434225">
            <w:pPr>
              <w:spacing w:after="0"/>
              <w:jc w:val="center"/>
            </w:pPr>
            <w:r>
              <w:rPr>
                <w:color w:val="000000"/>
                <w:sz w:val="20"/>
              </w:rPr>
              <w:t>10 custom SVG markers + polyline</w:t>
            </w:r>
          </w:p>
        </w:tc>
        <w:tc>
          <w:tcPr>
            <w:tcW w:w="1584" w:type="dxa"/>
            <w:shd w:val="clear" w:color="auto" w:fill="FFFFFF"/>
            <w:tcMar>
              <w:top w:w="80" w:type="dxa"/>
              <w:left w:w="120" w:type="dxa"/>
              <w:bottom w:w="80" w:type="dxa"/>
              <w:right w:w="120" w:type="dxa"/>
            </w:tcMar>
            <w:vAlign w:val="center"/>
          </w:tcPr>
          <w:p w14:paraId="0B7FE5EB" w14:textId="77777777" w:rsidR="00F51ECB" w:rsidRDefault="00434225">
            <w:pPr>
              <w:spacing w:after="0"/>
              <w:jc w:val="center"/>
            </w:pPr>
            <w:r>
              <w:rPr>
                <w:color w:val="000000"/>
                <w:sz w:val="20"/>
              </w:rPr>
              <w:t xml:space="preserve">&lt; 16.0 </w:t>
            </w:r>
            <w:proofErr w:type="spellStart"/>
            <w:r>
              <w:rPr>
                <w:color w:val="000000"/>
                <w:sz w:val="20"/>
              </w:rPr>
              <w:t>ms</w:t>
            </w:r>
            <w:proofErr w:type="spellEnd"/>
            <w:r>
              <w:rPr>
                <w:color w:val="000000"/>
                <w:sz w:val="20"/>
              </w:rPr>
              <w:t xml:space="preserve"> per frame</w:t>
            </w:r>
          </w:p>
        </w:tc>
        <w:tc>
          <w:tcPr>
            <w:tcW w:w="1584" w:type="dxa"/>
            <w:shd w:val="clear" w:color="auto" w:fill="FFFFFF"/>
            <w:tcMar>
              <w:top w:w="80" w:type="dxa"/>
              <w:left w:w="120" w:type="dxa"/>
              <w:bottom w:w="80" w:type="dxa"/>
              <w:right w:w="120" w:type="dxa"/>
            </w:tcMar>
            <w:vAlign w:val="center"/>
          </w:tcPr>
          <w:p w14:paraId="44A41182" w14:textId="77777777" w:rsidR="00F51ECB" w:rsidRDefault="00434225">
            <w:pPr>
              <w:spacing w:after="0"/>
              <w:jc w:val="center"/>
            </w:pPr>
            <w:r>
              <w:rPr>
                <w:color w:val="000000"/>
                <w:sz w:val="20"/>
              </w:rPr>
              <w:t>DOM node reuse</w:t>
            </w:r>
          </w:p>
        </w:tc>
        <w:tc>
          <w:tcPr>
            <w:tcW w:w="1440" w:type="dxa"/>
            <w:shd w:val="clear" w:color="auto" w:fill="FFFFFF"/>
            <w:tcMar>
              <w:top w:w="80" w:type="dxa"/>
              <w:left w:w="120" w:type="dxa"/>
              <w:bottom w:w="80" w:type="dxa"/>
              <w:right w:w="120" w:type="dxa"/>
            </w:tcMar>
            <w:vAlign w:val="center"/>
          </w:tcPr>
          <w:p w14:paraId="65407759" w14:textId="77777777" w:rsidR="00F51ECB" w:rsidRDefault="00434225">
            <w:pPr>
              <w:spacing w:after="0"/>
              <w:jc w:val="center"/>
            </w:pPr>
            <w:r>
              <w:rPr>
                <w:color w:val="000000"/>
                <w:sz w:val="20"/>
              </w:rPr>
              <w:t>60 FPS steady</w:t>
            </w:r>
          </w:p>
        </w:tc>
      </w:tr>
      <w:tr w:rsidR="00F51ECB" w14:paraId="71610E67" w14:textId="77777777">
        <w:trPr>
          <w:cantSplit/>
          <w:jc w:val="center"/>
        </w:trPr>
        <w:tc>
          <w:tcPr>
            <w:tcW w:w="2448" w:type="dxa"/>
            <w:shd w:val="clear" w:color="auto" w:fill="F8FAFC"/>
            <w:tcMar>
              <w:top w:w="80" w:type="dxa"/>
              <w:left w:w="120" w:type="dxa"/>
              <w:bottom w:w="80" w:type="dxa"/>
              <w:right w:w="120" w:type="dxa"/>
            </w:tcMar>
            <w:vAlign w:val="center"/>
          </w:tcPr>
          <w:p w14:paraId="3BDB12DB" w14:textId="77777777" w:rsidR="00F51ECB" w:rsidRDefault="00434225">
            <w:pPr>
              <w:spacing w:after="0"/>
              <w:jc w:val="center"/>
            </w:pPr>
            <w:r>
              <w:rPr>
                <w:color w:val="000000"/>
                <w:sz w:val="20"/>
              </w:rPr>
              <w:t>Table Substring Filter / Search</w:t>
            </w:r>
          </w:p>
        </w:tc>
        <w:tc>
          <w:tcPr>
            <w:tcW w:w="2304" w:type="dxa"/>
            <w:shd w:val="clear" w:color="auto" w:fill="F8FAFC"/>
            <w:tcMar>
              <w:top w:w="80" w:type="dxa"/>
              <w:left w:w="120" w:type="dxa"/>
              <w:bottom w:w="80" w:type="dxa"/>
              <w:right w:w="120" w:type="dxa"/>
            </w:tcMar>
            <w:vAlign w:val="center"/>
          </w:tcPr>
          <w:p w14:paraId="5E6F4116" w14:textId="77777777" w:rsidR="00F51ECB" w:rsidRDefault="00434225">
            <w:pPr>
              <w:spacing w:after="0"/>
              <w:jc w:val="center"/>
            </w:pPr>
            <w:r>
              <w:rPr>
                <w:color w:val="000000"/>
                <w:sz w:val="20"/>
              </w:rPr>
              <w:t>18 SKU records with 6 columns</w:t>
            </w:r>
          </w:p>
        </w:tc>
        <w:tc>
          <w:tcPr>
            <w:tcW w:w="1584" w:type="dxa"/>
            <w:shd w:val="clear" w:color="auto" w:fill="F8FAFC"/>
            <w:tcMar>
              <w:top w:w="80" w:type="dxa"/>
              <w:left w:w="120" w:type="dxa"/>
              <w:bottom w:w="80" w:type="dxa"/>
              <w:right w:w="120" w:type="dxa"/>
            </w:tcMar>
            <w:vAlign w:val="center"/>
          </w:tcPr>
          <w:p w14:paraId="6D20C78D" w14:textId="77777777" w:rsidR="00F51ECB" w:rsidRDefault="00434225">
            <w:pPr>
              <w:spacing w:after="0"/>
              <w:jc w:val="center"/>
            </w:pPr>
            <w:r>
              <w:rPr>
                <w:color w:val="000000"/>
                <w:sz w:val="20"/>
              </w:rPr>
              <w:t xml:space="preserve">&lt; 1.2 </w:t>
            </w:r>
            <w:proofErr w:type="spellStart"/>
            <w:r>
              <w:rPr>
                <w:color w:val="000000"/>
                <w:sz w:val="20"/>
              </w:rPr>
              <w:t>ms</w:t>
            </w:r>
            <w:proofErr w:type="spellEnd"/>
            <w:r>
              <w:rPr>
                <w:color w:val="000000"/>
                <w:sz w:val="20"/>
              </w:rPr>
              <w:t xml:space="preserve"> per keystroke</w:t>
            </w:r>
          </w:p>
        </w:tc>
        <w:tc>
          <w:tcPr>
            <w:tcW w:w="1584" w:type="dxa"/>
            <w:shd w:val="clear" w:color="auto" w:fill="F8FAFC"/>
            <w:tcMar>
              <w:top w:w="80" w:type="dxa"/>
              <w:left w:w="120" w:type="dxa"/>
              <w:bottom w:w="80" w:type="dxa"/>
              <w:right w:w="120" w:type="dxa"/>
            </w:tcMar>
            <w:vAlign w:val="center"/>
          </w:tcPr>
          <w:p w14:paraId="1D944EE8" w14:textId="77777777" w:rsidR="00F51ECB" w:rsidRDefault="00434225">
            <w:pPr>
              <w:spacing w:after="0"/>
              <w:jc w:val="center"/>
            </w:pPr>
            <w:r>
              <w:rPr>
                <w:color w:val="000000"/>
                <w:sz w:val="20"/>
              </w:rPr>
              <w:t>Zero DOM thrash</w:t>
            </w:r>
          </w:p>
        </w:tc>
        <w:tc>
          <w:tcPr>
            <w:tcW w:w="1440" w:type="dxa"/>
            <w:shd w:val="clear" w:color="auto" w:fill="F8FAFC"/>
            <w:tcMar>
              <w:top w:w="80" w:type="dxa"/>
              <w:left w:w="120" w:type="dxa"/>
              <w:bottom w:w="80" w:type="dxa"/>
              <w:right w:w="120" w:type="dxa"/>
            </w:tcMar>
            <w:vAlign w:val="center"/>
          </w:tcPr>
          <w:p w14:paraId="5DA3D64C" w14:textId="77777777" w:rsidR="00F51ECB" w:rsidRDefault="00434225">
            <w:pPr>
              <w:spacing w:after="0"/>
              <w:jc w:val="center"/>
            </w:pPr>
            <w:r>
              <w:rPr>
                <w:color w:val="000000"/>
                <w:sz w:val="20"/>
              </w:rPr>
              <w:t>60 FPS steady</w:t>
            </w:r>
          </w:p>
        </w:tc>
      </w:tr>
      <w:tr w:rsidR="00F51ECB" w14:paraId="7B7AC4EB" w14:textId="77777777">
        <w:trPr>
          <w:cantSplit/>
          <w:jc w:val="center"/>
        </w:trPr>
        <w:tc>
          <w:tcPr>
            <w:tcW w:w="2448" w:type="dxa"/>
            <w:shd w:val="clear" w:color="auto" w:fill="FFFFFF"/>
            <w:tcMar>
              <w:top w:w="80" w:type="dxa"/>
              <w:left w:w="120" w:type="dxa"/>
              <w:bottom w:w="80" w:type="dxa"/>
              <w:right w:w="120" w:type="dxa"/>
            </w:tcMar>
            <w:vAlign w:val="center"/>
          </w:tcPr>
          <w:p w14:paraId="33727BBB" w14:textId="77777777" w:rsidR="00F51ECB" w:rsidRDefault="00434225">
            <w:pPr>
              <w:spacing w:after="0"/>
              <w:jc w:val="center"/>
            </w:pPr>
            <w:r>
              <w:rPr>
                <w:color w:val="000000"/>
                <w:sz w:val="20"/>
              </w:rPr>
              <w:t>In-Flight Promise Cache Lookup</w:t>
            </w:r>
          </w:p>
        </w:tc>
        <w:tc>
          <w:tcPr>
            <w:tcW w:w="2304" w:type="dxa"/>
            <w:shd w:val="clear" w:color="auto" w:fill="FFFFFF"/>
            <w:tcMar>
              <w:top w:w="80" w:type="dxa"/>
              <w:left w:w="120" w:type="dxa"/>
              <w:bottom w:w="80" w:type="dxa"/>
              <w:right w:w="120" w:type="dxa"/>
            </w:tcMar>
            <w:vAlign w:val="center"/>
          </w:tcPr>
          <w:p w14:paraId="4A018794" w14:textId="77777777" w:rsidR="00F51ECB" w:rsidRDefault="00434225">
            <w:pPr>
              <w:spacing w:after="0"/>
              <w:jc w:val="center"/>
            </w:pPr>
            <w:r>
              <w:rPr>
                <w:color w:val="000000"/>
                <w:sz w:val="20"/>
              </w:rPr>
              <w:t>Repeated page navigation query</w:t>
            </w:r>
          </w:p>
        </w:tc>
        <w:tc>
          <w:tcPr>
            <w:tcW w:w="1584" w:type="dxa"/>
            <w:shd w:val="clear" w:color="auto" w:fill="FFFFFF"/>
            <w:tcMar>
              <w:top w:w="80" w:type="dxa"/>
              <w:left w:w="120" w:type="dxa"/>
              <w:bottom w:w="80" w:type="dxa"/>
              <w:right w:w="120" w:type="dxa"/>
            </w:tcMar>
            <w:vAlign w:val="center"/>
          </w:tcPr>
          <w:p w14:paraId="37BB2005" w14:textId="77777777" w:rsidR="00F51ECB" w:rsidRDefault="00434225">
            <w:pPr>
              <w:spacing w:after="0"/>
              <w:jc w:val="center"/>
            </w:pPr>
            <w:r>
              <w:rPr>
                <w:color w:val="000000"/>
                <w:sz w:val="20"/>
              </w:rPr>
              <w:t xml:space="preserve">&lt; 0.8 </w:t>
            </w:r>
            <w:proofErr w:type="spellStart"/>
            <w:r>
              <w:rPr>
                <w:color w:val="000000"/>
                <w:sz w:val="20"/>
              </w:rPr>
              <w:t>ms</w:t>
            </w:r>
            <w:proofErr w:type="spellEnd"/>
            <w:r>
              <w:rPr>
                <w:color w:val="000000"/>
                <w:sz w:val="20"/>
              </w:rPr>
              <w:t xml:space="preserve"> (instant)</w:t>
            </w:r>
          </w:p>
        </w:tc>
        <w:tc>
          <w:tcPr>
            <w:tcW w:w="1584" w:type="dxa"/>
            <w:shd w:val="clear" w:color="auto" w:fill="FFFFFF"/>
            <w:tcMar>
              <w:top w:w="80" w:type="dxa"/>
              <w:left w:w="120" w:type="dxa"/>
              <w:bottom w:w="80" w:type="dxa"/>
              <w:right w:w="120" w:type="dxa"/>
            </w:tcMar>
            <w:vAlign w:val="center"/>
          </w:tcPr>
          <w:p w14:paraId="20C81ED5" w14:textId="77777777" w:rsidR="00F51ECB" w:rsidRDefault="00434225">
            <w:pPr>
              <w:spacing w:after="0"/>
              <w:jc w:val="center"/>
            </w:pPr>
            <w:r>
              <w:rPr>
                <w:color w:val="000000"/>
                <w:sz w:val="20"/>
              </w:rPr>
              <w:t>Zero network call</w:t>
            </w:r>
          </w:p>
        </w:tc>
        <w:tc>
          <w:tcPr>
            <w:tcW w:w="1440" w:type="dxa"/>
            <w:shd w:val="clear" w:color="auto" w:fill="FFFFFF"/>
            <w:tcMar>
              <w:top w:w="80" w:type="dxa"/>
              <w:left w:w="120" w:type="dxa"/>
              <w:bottom w:w="80" w:type="dxa"/>
              <w:right w:w="120" w:type="dxa"/>
            </w:tcMar>
            <w:vAlign w:val="center"/>
          </w:tcPr>
          <w:p w14:paraId="3853A201" w14:textId="77777777" w:rsidR="00F51ECB" w:rsidRDefault="00434225">
            <w:pPr>
              <w:spacing w:after="0"/>
              <w:jc w:val="center"/>
            </w:pPr>
            <w:r>
              <w:rPr>
                <w:color w:val="000000"/>
                <w:sz w:val="20"/>
              </w:rPr>
              <w:t>60 FPS steady</w:t>
            </w:r>
          </w:p>
        </w:tc>
      </w:tr>
    </w:tbl>
    <w:p w14:paraId="2FE1734B" w14:textId="77777777" w:rsidR="00F51ECB" w:rsidRDefault="00434225">
      <w:pPr>
        <w:pStyle w:val="Heading2"/>
        <w:spacing w:before="120" w:after="40"/>
      </w:pPr>
      <w:bookmarkStart w:id="65" w:name="_Toc244210733"/>
      <w:r>
        <w:rPr>
          <w:sz w:val="26"/>
        </w:rPr>
        <w:t>6.4 Overall Quality Assessment &amp; Findings</w:t>
      </w:r>
      <w:bookmarkEnd w:id="65"/>
    </w:p>
    <w:p w14:paraId="7710CAE7" w14:textId="77777777" w:rsidR="00F51ECB" w:rsidRDefault="00434225">
      <w:pPr>
        <w:spacing w:after="80" w:line="360" w:lineRule="auto"/>
        <w:jc w:val="both"/>
      </w:pPr>
      <w:r>
        <w:rPr>
          <w:sz w:val="24"/>
        </w:rPr>
        <w:t>The testing phase revealed that SmartLogix operates with exceptional stability, computational speed, and data integrity. Specific key findings include:</w:t>
      </w:r>
    </w:p>
    <w:p w14:paraId="5A44E4C5" w14:textId="77777777" w:rsidR="00BD372B" w:rsidRDefault="00000000">
      <w:pPr>
        <w:spacing w:after="80" w:line="360" w:lineRule="auto"/>
        <w:jc w:val="both"/>
      </w:pPr>
      <w:r>
        <w:rPr>
          <w:sz w:val="24"/>
        </w:rPr>
        <w:t>• Algorithmic Efficiency: All four DAA algorithms execute in under 1.0 ms on regional graphs, confirming client-side runtime efficiency without server offloading.</w:t>
      </w:r>
    </w:p>
    <w:p w14:paraId="2009464A" w14:textId="77777777" w:rsidR="00BD372B" w:rsidRDefault="00000000">
      <w:pPr>
        <w:spacing w:after="80" w:line="360" w:lineRule="auto"/>
        <w:jc w:val="both"/>
      </w:pPr>
      <w:r>
        <w:rPr>
          <w:sz w:val="24"/>
        </w:rPr>
        <w:t>• Zero Concurrency Errors: Atomic stored procedures with row-level pessimistic locking (`SELECT ... FOR UPDATE`) prevented overselling and inventory discrepancies in all stress test simulations.</w:t>
      </w:r>
    </w:p>
    <w:p w14:paraId="1EDA4DDE" w14:textId="77777777" w:rsidR="00BD372B" w:rsidRDefault="00000000">
      <w:pPr>
        <w:spacing w:after="80" w:line="360" w:lineRule="auto"/>
        <w:jc w:val="both"/>
      </w:pPr>
      <w:r>
        <w:rPr>
          <w:sz w:val="24"/>
        </w:rPr>
        <w:t>• High Frame Rate Geospatial Rendering: Memoized Leaflet marker icon factories eliminated DOM churn during map panning, sustaining a smooth 60 FPS experience.</w:t>
      </w:r>
    </w:p>
    <w:p w14:paraId="37E9EDFA" w14:textId="77777777" w:rsidR="00F51ECB" w:rsidRDefault="00000000" w:rsidP="00EF5CA8">
      <w:pPr>
        <w:spacing w:after="80" w:line="360" w:lineRule="auto"/>
        <w:jc w:val="both"/>
      </w:pPr>
      <w:r>
        <w:rPr>
          <w:sz w:val="24"/>
        </w:rPr>
        <w:t>• Production Stability: Zero runtime exceptions, uncaught promise rejections, or memory leaks were recorded during testing sessions.</w:t>
      </w:r>
    </w:p>
    <w:p w14:paraId="245B6FBB" w14:textId="77777777" w:rsidR="005E0282" w:rsidRDefault="005E0282"/>
    <w:p w14:paraId="62DA1F97" w14:textId="77777777" w:rsidR="00F51ECB" w:rsidRDefault="00434225">
      <w:pPr>
        <w:pStyle w:val="Heading1"/>
      </w:pPr>
      <w:bookmarkStart w:id="66" w:name="_Toc244210734"/>
      <w:r>
        <w:t>CHAPTER 7</w:t>
      </w:r>
      <w:r>
        <w:br/>
        <w:t>CONCLUSION &amp; FUTURE ENHANCEMENTS</w:t>
      </w:r>
      <w:bookmarkEnd w:id="66"/>
    </w:p>
    <w:p w14:paraId="64FAC8B5" w14:textId="77777777" w:rsidR="00F51ECB" w:rsidRDefault="00434225">
      <w:pPr>
        <w:pStyle w:val="Heading2"/>
        <w:spacing w:before="320" w:after="120"/>
      </w:pPr>
      <w:bookmarkStart w:id="67" w:name="_Toc244210735"/>
      <w:r>
        <w:rPr>
          <w:sz w:val="26"/>
        </w:rPr>
        <w:t>7.1 Conclusion</w:t>
      </w:r>
      <w:bookmarkEnd w:id="67"/>
    </w:p>
    <w:p w14:paraId="03F2B454" w14:textId="77777777" w:rsidR="00F51ECB" w:rsidRDefault="00434225">
      <w:pPr>
        <w:spacing w:after="120" w:line="360" w:lineRule="auto"/>
        <w:jc w:val="both"/>
      </w:pPr>
      <w:proofErr w:type="spellStart"/>
      <w:r>
        <w:rPr>
          <w:color w:val="000000"/>
          <w:sz w:val="24"/>
        </w:rPr>
        <w:t>SmartLogix</w:t>
      </w:r>
      <w:proofErr w:type="spellEnd"/>
      <w:r>
        <w:rPr>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color w:val="000000"/>
          <w:sz w:val="24"/>
        </w:rPr>
        <w:t>Warshall</w:t>
      </w:r>
      <w:proofErr w:type="spellEnd"/>
      <w:r>
        <w:rPr>
          <w:color w:val="000000"/>
          <w:sz w:val="24"/>
        </w:rPr>
        <w:t xml:space="preserve"> dynamic programming—directly into an enterprise cloud architecture, the system transforms theoretical algorithmic paradigms into real-world operational value.</w:t>
      </w:r>
    </w:p>
    <w:p w14:paraId="10FCB590" w14:textId="77777777" w:rsidR="00F51ECB" w:rsidRDefault="00434225">
      <w:pPr>
        <w:spacing w:after="120" w:line="360" w:lineRule="auto"/>
        <w:jc w:val="both"/>
      </w:pPr>
      <w:r>
        <w:rPr>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color w:val="000000"/>
          <w:sz w:val="24"/>
        </w:rPr>
        <w:t>glassmorphic</w:t>
      </w:r>
      <w:proofErr w:type="spellEnd"/>
      <w:r>
        <w:rPr>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color w:val="000000"/>
          <w:sz w:val="24"/>
        </w:rPr>
        <w:t>SmartLogix</w:t>
      </w:r>
      <w:proofErr w:type="spellEnd"/>
      <w:r>
        <w:rPr>
          <w:color w:val="000000"/>
          <w:sz w:val="24"/>
        </w:rPr>
        <w:t xml:space="preserve"> provides supply chain enterprises with a powerful, mathematically verified platform that slashes transport overhead, eliminates inventory blind spots, and accelerates delivery fulfillment.</w:t>
      </w:r>
    </w:p>
    <w:p w14:paraId="49CE0DE2" w14:textId="77777777" w:rsidR="00F51ECB" w:rsidRDefault="00434225">
      <w:pPr>
        <w:pStyle w:val="Heading2"/>
        <w:spacing w:before="320" w:after="120"/>
      </w:pPr>
      <w:bookmarkStart w:id="68" w:name="_Toc244210736"/>
      <w:r>
        <w:rPr>
          <w:sz w:val="26"/>
        </w:rPr>
        <w:t>7.2 Future Enhancements</w:t>
      </w:r>
      <w:bookmarkEnd w:id="68"/>
    </w:p>
    <w:p w14:paraId="00F77644" w14:textId="77777777" w:rsidR="00F51ECB" w:rsidRDefault="00434225">
      <w:pPr>
        <w:spacing w:after="120" w:line="360" w:lineRule="auto"/>
        <w:jc w:val="both"/>
      </w:pPr>
      <w:r>
        <w:rPr>
          <w:color w:val="000000"/>
          <w:sz w:val="24"/>
        </w:rPr>
        <w:t xml:space="preserve">While </w:t>
      </w:r>
      <w:proofErr w:type="spellStart"/>
      <w:r>
        <w:rPr>
          <w:color w:val="000000"/>
          <w:sz w:val="24"/>
        </w:rPr>
        <w:t>SmartLogix</w:t>
      </w:r>
      <w:proofErr w:type="spellEnd"/>
      <w:r>
        <w:rPr>
          <w:color w:val="000000"/>
          <w:sz w:val="24"/>
        </w:rPr>
        <w:t xml:space="preserve"> fully satisfies its functional and architectural requirements, several promising avenues for future technological expansion exist:</w:t>
      </w:r>
    </w:p>
    <w:p w14:paraId="3080B60B" w14:textId="77777777" w:rsidR="00F51ECB" w:rsidRDefault="00434225">
      <w:pPr>
        <w:spacing w:after="80" w:line="360" w:lineRule="auto"/>
        <w:jc w:val="both"/>
      </w:pPr>
      <w:r>
        <w:rPr>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p>
    <w:p w14:paraId="54D48555" w14:textId="77777777" w:rsidR="00BD372B" w:rsidRDefault="00000000">
      <w:pPr>
        <w:spacing w:after="80" w:line="360" w:lineRule="auto"/>
        <w:jc w:val="both"/>
      </w:pPr>
      <w:r>
        <w:rPr>
          <w:sz w:val="24"/>
        </w:rPr>
        <w:t>2. Dynamic Real-Time Traffic &amp; Weather Rerouting: Connecting to live OpenStreetMap and municipal traffic telemetry APIs to dynamically recalculate vehicle routes mid-transit in response to traffic accidents, severe weather, or road closures.</w:t>
      </w:r>
    </w:p>
    <w:p w14:paraId="780C0234" w14:textId="77777777" w:rsidR="00BD372B" w:rsidRDefault="00000000">
      <w:pPr>
        <w:spacing w:after="80" w:line="360" w:lineRule="auto"/>
        <w:jc w:val="both"/>
      </w:pPr>
      <w:r>
        <w:rPr>
          <w:sz w:val="24"/>
        </w:rPr>
        <w:lastRenderedPageBreak/>
        <w:t>3. Mobile Progressive Web Application (PWA) for Drivers: Developing a dedicated mobile driver application with real-time GPS telemetry, turn-by-turn navigation, digital proof-of-delivery (signature and barcode capture), and offline delivery synchronization.</w:t>
      </w:r>
    </w:p>
    <w:p w14:paraId="7FBD71D5" w14:textId="77777777" w:rsidR="00BD372B" w:rsidRDefault="00000000">
      <w:pPr>
        <w:spacing w:after="80" w:line="360" w:lineRule="auto"/>
        <w:jc w:val="both"/>
      </w:pPr>
      <w:r>
        <w:rPr>
          <w:sz w:val="24"/>
        </w:rPr>
        <w:t>4. Multi-Depot Vehicle Routing Problem with Time Windows (VRPTW): Extending Dijkstra and bin packing into genetic algorithms or Clarke-Wright savings heuristics to address strict customer delivery time windows and split-delivery capabilities.</w:t>
      </w:r>
    </w:p>
    <w:p w14:paraId="21C4FCC8" w14:textId="77777777" w:rsidR="00BD372B" w:rsidRDefault="00000000">
      <w:pPr>
        <w:spacing w:after="80" w:line="360" w:lineRule="auto"/>
        <w:jc w:val="both"/>
      </w:pPr>
      <w:r>
        <w:rPr>
          <w:sz w:val="24"/>
        </w:rP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1D2236A3" w14:textId="77777777" w:rsidR="00550B67" w:rsidRDefault="00000000">
      <w:r>
        <w:br w:type="page"/>
      </w:r>
    </w:p>
    <w:p w14:paraId="4496C49C" w14:textId="77777777" w:rsidR="00F51ECB" w:rsidRDefault="00434225">
      <w:pPr>
        <w:pStyle w:val="Heading1"/>
        <w:spacing w:before="360" w:after="240" w:line="240" w:lineRule="auto"/>
      </w:pPr>
      <w:bookmarkStart w:id="69" w:name="_Toc244210741"/>
      <w:r>
        <w:lastRenderedPageBreak/>
        <w:t>CHAPTER 8</w:t>
      </w:r>
      <w:r>
        <w:br/>
        <w:t>REFERENCES</w:t>
      </w:r>
      <w:bookmarkEnd w:id="69"/>
    </w:p>
    <w:p w14:paraId="670173C1" w14:textId="77777777" w:rsidR="00F51ECB" w:rsidRDefault="00434225" w:rsidP="00610280">
      <w:pPr>
        <w:spacing w:after="140" w:line="360" w:lineRule="auto"/>
        <w:ind w:left="504" w:hanging="504"/>
        <w:jc w:val="both"/>
      </w:pPr>
      <w:r>
        <w:rPr>
          <w:b/>
          <w:sz w:val="24"/>
        </w:rPr>
        <w:t>1.</w:t>
      </w:r>
      <w:r>
        <w:rPr>
          <w:b/>
          <w:sz w:val="24"/>
        </w:rPr>
        <w:tab/>
      </w:r>
      <w:r>
        <w:rPr>
          <w:sz w:val="24"/>
        </w:rPr>
        <w:t>T. H. Cormen, C. E. Leiserson, R. L. Rivest, and C. Stein, Introduction to Algorithms, 4th ed. Cambridge, MA, USA: MIT Press, 2022.</w:t>
      </w:r>
    </w:p>
    <w:p w14:paraId="3DC2A036" w14:textId="77777777" w:rsidR="00F51ECB" w:rsidRDefault="00434225" w:rsidP="00610280">
      <w:pPr>
        <w:spacing w:after="140" w:line="360" w:lineRule="auto"/>
        <w:ind w:left="504" w:hanging="504"/>
        <w:jc w:val="both"/>
      </w:pPr>
      <w:r>
        <w:rPr>
          <w:b/>
          <w:sz w:val="24"/>
        </w:rPr>
        <w:t>2.</w:t>
      </w:r>
      <w:r>
        <w:rPr>
          <w:b/>
          <w:sz w:val="24"/>
        </w:rPr>
        <w:tab/>
      </w:r>
      <w:r>
        <w:rPr>
          <w:sz w:val="24"/>
        </w:rPr>
        <w:t>E. W. Dijkstra, "A note on two problems in connexion with graphs," Numerische Mathematik, vol. 1, no. 1, pp. 269-271, 1959.</w:t>
      </w:r>
    </w:p>
    <w:p w14:paraId="6E88FD13" w14:textId="77777777" w:rsidR="00F51ECB" w:rsidRDefault="00434225" w:rsidP="00610280">
      <w:pPr>
        <w:spacing w:after="140" w:line="360" w:lineRule="auto"/>
        <w:ind w:left="504" w:hanging="504"/>
        <w:jc w:val="both"/>
      </w:pPr>
      <w:r>
        <w:rPr>
          <w:b/>
          <w:sz w:val="24"/>
        </w:rPr>
        <w:t>3.</w:t>
      </w:r>
      <w:r>
        <w:rPr>
          <w:b/>
          <w:sz w:val="24"/>
        </w:rPr>
        <w:tab/>
      </w:r>
      <w:r>
        <w:rPr>
          <w:sz w:val="24"/>
        </w:rPr>
        <w:t>J. B. Kruskal, "On the shortest spanning subtree of a graph and the traveling salesman problem," Proceedings of the American Mathematical Society, vol. 7, no. 1, pp. 48-50, 1956.</w:t>
      </w:r>
    </w:p>
    <w:p w14:paraId="1861AA5B" w14:textId="77777777" w:rsidR="00F51ECB" w:rsidRDefault="00434225" w:rsidP="00610280">
      <w:pPr>
        <w:spacing w:after="140" w:line="360" w:lineRule="auto"/>
        <w:ind w:left="504" w:hanging="504"/>
        <w:jc w:val="both"/>
      </w:pPr>
      <w:r>
        <w:rPr>
          <w:b/>
          <w:sz w:val="24"/>
        </w:rPr>
        <w:t>4.</w:t>
      </w:r>
      <w:r>
        <w:rPr>
          <w:b/>
          <w:sz w:val="24"/>
        </w:rPr>
        <w:tab/>
      </w:r>
      <w:r>
        <w:rPr>
          <w:sz w:val="24"/>
        </w:rPr>
        <w:t>R. W. Floyd, "Algorithm 97: Shortest path," Communications of the ACM, vol. 5, no. 6, p. 345, 1962.</w:t>
      </w:r>
    </w:p>
    <w:p w14:paraId="75D120A0" w14:textId="77777777" w:rsidR="00F51ECB" w:rsidRDefault="00434225" w:rsidP="00610280">
      <w:pPr>
        <w:spacing w:after="140" w:line="360" w:lineRule="auto"/>
        <w:ind w:left="504" w:hanging="504"/>
        <w:jc w:val="both"/>
      </w:pPr>
      <w:r>
        <w:rPr>
          <w:b/>
          <w:sz w:val="24"/>
        </w:rPr>
        <w:t>5.</w:t>
      </w:r>
      <w:r>
        <w:rPr>
          <w:b/>
          <w:sz w:val="24"/>
        </w:rPr>
        <w:tab/>
      </w:r>
      <w:r>
        <w:rPr>
          <w:sz w:val="24"/>
        </w:rPr>
        <w:t>E. G. Coffman, M. R. Garey, and D. S. Johnson, "Approximation algorithms for bin packing: A survey," Approximation Algorithms for NP-Hard Problems, PWS Publishing, pp. 46-93, 1996.</w:t>
      </w:r>
    </w:p>
    <w:p w14:paraId="72DD8379" w14:textId="77777777" w:rsidR="00F51ECB" w:rsidRDefault="00434225" w:rsidP="00610280">
      <w:pPr>
        <w:spacing w:after="140" w:line="360" w:lineRule="auto"/>
        <w:ind w:left="504" w:hanging="504"/>
        <w:jc w:val="both"/>
      </w:pPr>
      <w:r>
        <w:rPr>
          <w:b/>
          <w:sz w:val="24"/>
        </w:rPr>
        <w:t>6.</w:t>
      </w:r>
      <w:r>
        <w:rPr>
          <w:b/>
          <w:sz w:val="24"/>
        </w:rPr>
        <w:tab/>
      </w:r>
      <w:r>
        <w:rPr>
          <w:sz w:val="24"/>
        </w:rPr>
        <w:t>P. Toth and D. Vigo, Vehicle Routing: Problems, Methods, and Applications, 2nd ed. Philadelphia, PA, USA: SIAM, 2014.</w:t>
      </w:r>
    </w:p>
    <w:p w14:paraId="3709A1C8" w14:textId="77777777" w:rsidR="00F51ECB" w:rsidRDefault="00434225" w:rsidP="00610280">
      <w:pPr>
        <w:spacing w:after="140" w:line="360" w:lineRule="auto"/>
        <w:ind w:left="504" w:hanging="504"/>
        <w:jc w:val="both"/>
      </w:pPr>
      <w:r>
        <w:rPr>
          <w:b/>
          <w:sz w:val="24"/>
        </w:rPr>
        <w:t>7.</w:t>
      </w:r>
      <w:r>
        <w:rPr>
          <w:b/>
          <w:sz w:val="24"/>
        </w:rPr>
        <w:tab/>
      </w:r>
      <w:r>
        <w:rPr>
          <w:sz w:val="24"/>
        </w:rPr>
        <w:t>PostgreSQL Global Development Group, "PostgreSQL 15 Documentation: Transactions and PL/pgSQL Stored Procedures," 2024. [Online]. Available: https://www.postgresql.org/docs/15/</w:t>
      </w:r>
    </w:p>
    <w:p w14:paraId="079053FF" w14:textId="77777777" w:rsidR="00F51ECB" w:rsidRDefault="00434225" w:rsidP="00610280">
      <w:pPr>
        <w:spacing w:after="140" w:line="360" w:lineRule="auto"/>
        <w:ind w:left="504" w:hanging="504"/>
        <w:jc w:val="both"/>
      </w:pPr>
      <w:r>
        <w:rPr>
          <w:b/>
          <w:sz w:val="24"/>
        </w:rPr>
        <w:t>8.</w:t>
      </w:r>
      <w:r>
        <w:rPr>
          <w:b/>
          <w:sz w:val="24"/>
        </w:rPr>
        <w:tab/>
      </w:r>
      <w:r>
        <w:rPr>
          <w:sz w:val="24"/>
        </w:rPr>
        <w:t>React Engineering Team, "React 18 Concurrent Features and Performance Documentation," Meta Open Source, 2024. [Online]. Available: https://react.dev</w:t>
      </w:r>
    </w:p>
    <w:p w14:paraId="46F3050D" w14:textId="77777777" w:rsidR="00F51ECB" w:rsidRDefault="00434225" w:rsidP="00610280">
      <w:pPr>
        <w:spacing w:after="140" w:line="360" w:lineRule="auto"/>
        <w:ind w:left="504" w:hanging="504"/>
        <w:jc w:val="both"/>
      </w:pPr>
      <w:r>
        <w:rPr>
          <w:b/>
          <w:sz w:val="24"/>
        </w:rPr>
        <w:t>9.</w:t>
      </w:r>
      <w:r>
        <w:rPr>
          <w:b/>
          <w:sz w:val="24"/>
        </w:rPr>
        <w:tab/>
      </w:r>
      <w:r>
        <w:rPr>
          <w:sz w:val="24"/>
        </w:rPr>
        <w:t>OpenRouteService Research Team, "OpenRouteService Matrix &amp; Directions API Reference," HeiGIT, 2024. [Online]. Available: https://openrouteservice.org</w:t>
      </w:r>
    </w:p>
    <w:p w14:paraId="74158C07" w14:textId="77777777" w:rsidR="00F51ECB" w:rsidRDefault="00434225" w:rsidP="00610280">
      <w:pPr>
        <w:spacing w:after="140" w:line="360" w:lineRule="auto"/>
        <w:ind w:left="504" w:hanging="504"/>
        <w:jc w:val="both"/>
      </w:pPr>
      <w:r>
        <w:rPr>
          <w:b/>
          <w:sz w:val="24"/>
        </w:rPr>
        <w:t>10.</w:t>
      </w:r>
      <w:r>
        <w:rPr>
          <w:b/>
          <w:sz w:val="24"/>
        </w:rPr>
        <w:tab/>
      </w:r>
      <w:r>
        <w:rPr>
          <w:sz w:val="24"/>
        </w:rPr>
        <w:t>V. Agafonkin, "Leaflet: An open-source JavaScript library for interactive maps," 2024. [Online]. Available: https://leafletjs.com</w:t>
      </w:r>
    </w:p>
    <w:sectPr w:rsidR="00F51ECB" w:rsidSect="00115A03">
      <w:footerReference w:type="default" r:id="rId29"/>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654D0" w14:textId="77777777" w:rsidR="00260785" w:rsidRDefault="00260785" w:rsidP="00610280">
      <w:pPr>
        <w:spacing w:after="0" w:line="240" w:lineRule="auto"/>
      </w:pPr>
      <w:r>
        <w:separator/>
      </w:r>
    </w:p>
  </w:endnote>
  <w:endnote w:type="continuationSeparator" w:id="0">
    <w:p w14:paraId="2519A4BA" w14:textId="77777777" w:rsidR="00260785" w:rsidRDefault="00260785"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Content>
      <w:p w14:paraId="488BEEC8" w14:textId="77777777" w:rsidR="00610280" w:rsidRPr="00610280" w:rsidRDefault="00610280">
        <w:pPr>
          <w:pStyle w:val="Footer"/>
          <w:jc w:val="center"/>
        </w:pPr>
        <w:r w:rsidRPr="00610280">
          <w:fldChar w:fldCharType="begin"/>
        </w:r>
        <w:r w:rsidRPr="00610280">
          <w:instrText>PAGE   \* MERGEFORMAT</w:instrText>
        </w:r>
        <w:r w:rsidRPr="00610280">
          <w:fldChar w:fldCharType="separate"/>
        </w:r>
        <w:r w:rsidRPr="00610280">
          <w:rPr>
            <w:lang w:val="en-GB"/>
          </w:rPr>
          <w:t>2</w:t>
        </w:r>
        <w:r w:rsidRPr="00610280">
          <w:fldChar w:fldCharType="end"/>
        </w:r>
      </w:p>
    </w:sdtContent>
  </w:sdt>
  <w:p w14:paraId="3B545442" w14:textId="77777777" w:rsidR="00610280" w:rsidRDefault="006102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967451"/>
      <w:docPartObj>
        <w:docPartGallery w:val="Page Numbers (Bottom of Page)"/>
        <w:docPartUnique/>
      </w:docPartObj>
    </w:sdtPr>
    <w:sdtContent>
      <w:p w14:paraId="57772C6C" w14:textId="77777777" w:rsidR="00610280" w:rsidRPr="00610280" w:rsidRDefault="00610280">
        <w:pPr>
          <w:pStyle w:val="Footer"/>
          <w:jc w:val="center"/>
        </w:pPr>
        <w:r w:rsidRPr="00610280">
          <w:fldChar w:fldCharType="begin"/>
        </w:r>
        <w:r w:rsidRPr="00610280">
          <w:instrText>PAGE   \* MERGEFORMAT</w:instrText>
        </w:r>
        <w:r w:rsidRPr="00610280">
          <w:fldChar w:fldCharType="separate"/>
        </w:r>
        <w:r w:rsidRPr="00610280">
          <w:rPr>
            <w:lang w:val="en-GB"/>
          </w:rPr>
          <w:t>2</w:t>
        </w:r>
        <w:r w:rsidRPr="00610280">
          <w:fldChar w:fldCharType="end"/>
        </w:r>
      </w:p>
    </w:sdtContent>
  </w:sdt>
  <w:p w14:paraId="11F00DEB"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9B74D" w14:textId="77777777" w:rsidR="00260785" w:rsidRDefault="00260785" w:rsidP="00610280">
      <w:pPr>
        <w:spacing w:after="0" w:line="240" w:lineRule="auto"/>
      </w:pPr>
      <w:r>
        <w:separator/>
      </w:r>
    </w:p>
  </w:footnote>
  <w:footnote w:type="continuationSeparator" w:id="0">
    <w:p w14:paraId="2133F830" w14:textId="77777777" w:rsidR="00260785" w:rsidRDefault="00260785"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CFD"/>
    <w:rsid w:val="00034616"/>
    <w:rsid w:val="00042345"/>
    <w:rsid w:val="0006063C"/>
    <w:rsid w:val="00083DB1"/>
    <w:rsid w:val="00115A03"/>
    <w:rsid w:val="001302D8"/>
    <w:rsid w:val="0015074B"/>
    <w:rsid w:val="00162B11"/>
    <w:rsid w:val="00167F93"/>
    <w:rsid w:val="00180874"/>
    <w:rsid w:val="00180967"/>
    <w:rsid w:val="00190C8C"/>
    <w:rsid w:val="001A05DC"/>
    <w:rsid w:val="001A4268"/>
    <w:rsid w:val="001C0DBF"/>
    <w:rsid w:val="001C560E"/>
    <w:rsid w:val="001C58C7"/>
    <w:rsid w:val="001D3813"/>
    <w:rsid w:val="001F3C89"/>
    <w:rsid w:val="00244AB4"/>
    <w:rsid w:val="00257E11"/>
    <w:rsid w:val="00260785"/>
    <w:rsid w:val="002641DF"/>
    <w:rsid w:val="00277701"/>
    <w:rsid w:val="00290F3F"/>
    <w:rsid w:val="0029639D"/>
    <w:rsid w:val="002E6F16"/>
    <w:rsid w:val="00326F90"/>
    <w:rsid w:val="00350463"/>
    <w:rsid w:val="00360730"/>
    <w:rsid w:val="003654A3"/>
    <w:rsid w:val="00384BE1"/>
    <w:rsid w:val="00397746"/>
    <w:rsid w:val="003B7B39"/>
    <w:rsid w:val="003D4BCF"/>
    <w:rsid w:val="0042230B"/>
    <w:rsid w:val="00434225"/>
    <w:rsid w:val="0044661A"/>
    <w:rsid w:val="00465587"/>
    <w:rsid w:val="004716F1"/>
    <w:rsid w:val="004C37FE"/>
    <w:rsid w:val="004C3929"/>
    <w:rsid w:val="004E6B0E"/>
    <w:rsid w:val="004F592F"/>
    <w:rsid w:val="0050004D"/>
    <w:rsid w:val="00521C68"/>
    <w:rsid w:val="005259D6"/>
    <w:rsid w:val="00550B67"/>
    <w:rsid w:val="0056727C"/>
    <w:rsid w:val="00571A69"/>
    <w:rsid w:val="0057627D"/>
    <w:rsid w:val="005D7F8E"/>
    <w:rsid w:val="005E0282"/>
    <w:rsid w:val="005E7F4B"/>
    <w:rsid w:val="005F21A3"/>
    <w:rsid w:val="005F5FBB"/>
    <w:rsid w:val="0060368F"/>
    <w:rsid w:val="00610280"/>
    <w:rsid w:val="006103C0"/>
    <w:rsid w:val="006206D9"/>
    <w:rsid w:val="00622A4C"/>
    <w:rsid w:val="00624D01"/>
    <w:rsid w:val="0064711B"/>
    <w:rsid w:val="00682331"/>
    <w:rsid w:val="0069487E"/>
    <w:rsid w:val="006A151C"/>
    <w:rsid w:val="006A4DAB"/>
    <w:rsid w:val="006F2999"/>
    <w:rsid w:val="00702B5B"/>
    <w:rsid w:val="00727DF8"/>
    <w:rsid w:val="00732783"/>
    <w:rsid w:val="007377C7"/>
    <w:rsid w:val="00742403"/>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2537D"/>
    <w:rsid w:val="0093173F"/>
    <w:rsid w:val="00932FC8"/>
    <w:rsid w:val="00953027"/>
    <w:rsid w:val="009707F4"/>
    <w:rsid w:val="009820B9"/>
    <w:rsid w:val="009960E3"/>
    <w:rsid w:val="009C19FD"/>
    <w:rsid w:val="00A018B5"/>
    <w:rsid w:val="00A35615"/>
    <w:rsid w:val="00A608AD"/>
    <w:rsid w:val="00AA1D8D"/>
    <w:rsid w:val="00AB7155"/>
    <w:rsid w:val="00B10798"/>
    <w:rsid w:val="00B47730"/>
    <w:rsid w:val="00B7111A"/>
    <w:rsid w:val="00BA2EC9"/>
    <w:rsid w:val="00BB3521"/>
    <w:rsid w:val="00BD372B"/>
    <w:rsid w:val="00BD5BEE"/>
    <w:rsid w:val="00BD6C82"/>
    <w:rsid w:val="00C341BB"/>
    <w:rsid w:val="00C63B26"/>
    <w:rsid w:val="00C64D60"/>
    <w:rsid w:val="00C70491"/>
    <w:rsid w:val="00C87161"/>
    <w:rsid w:val="00CA57B4"/>
    <w:rsid w:val="00CB0664"/>
    <w:rsid w:val="00CD0E05"/>
    <w:rsid w:val="00D22E52"/>
    <w:rsid w:val="00D239C3"/>
    <w:rsid w:val="00D67154"/>
    <w:rsid w:val="00D67C47"/>
    <w:rsid w:val="00D835D9"/>
    <w:rsid w:val="00D8767E"/>
    <w:rsid w:val="00DF139D"/>
    <w:rsid w:val="00DF49B4"/>
    <w:rsid w:val="00E06233"/>
    <w:rsid w:val="00E1172E"/>
    <w:rsid w:val="00E169BE"/>
    <w:rsid w:val="00E211ED"/>
    <w:rsid w:val="00E759D0"/>
    <w:rsid w:val="00E82438"/>
    <w:rsid w:val="00EC6623"/>
    <w:rsid w:val="00EC7757"/>
    <w:rsid w:val="00EF5CA8"/>
    <w:rsid w:val="00F1118B"/>
    <w:rsid w:val="00F23B34"/>
    <w:rsid w:val="00F51ECB"/>
    <w:rsid w:val="00F57967"/>
    <w:rsid w:val="00FB5808"/>
    <w:rsid w:val="00FC693F"/>
    <w:rsid w:val="00FD3167"/>
    <w:rsid w:val="00FD3A98"/>
    <w:rsid w:val="00FE0B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9565DC0"/>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60</Pages>
  <Words>14615</Words>
  <Characters>83310</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29</cp:revision>
  <dcterms:created xsi:type="dcterms:W3CDTF">2026-10-30T17:54:00Z</dcterms:created>
  <dcterms:modified xsi:type="dcterms:W3CDTF">2026-11-01T05:39:00Z</dcterms:modified>
  <cp:category/>
</cp:coreProperties>
</file>