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2232"/>
        <w:gridCol w:w="1775"/>
        <w:gridCol w:w="2036"/>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Dijkstra, E. W.</w:t>
            </w:r>
            <w:r w:rsidRPr="00507607">
              <w:rPr>
                <w:rFonts w:ascii="Times New Roman" w:hAnsi="Times New Roman"/>
                <w:color w:val="000000"/>
                <w:sz w:val="20"/>
                <w:szCs w:val="20"/>
              </w:rPr>
              <w:br/>
              <w:t>(1959)</w:t>
            </w:r>
          </w:p>
        </w:tc>
        <w:tc>
          <w:tcPr>
            <w:tcW w:w="1420" w:type="dxa"/>
            <w:shd w:val="clear" w:color="auto" w:fill="FFFFFF"/>
            <w:tcMar>
              <w:top w:w="100" w:type="dxa"/>
              <w:left w:w="140" w:type="dxa"/>
              <w:bottom w:w="100" w:type="dxa"/>
              <w:right w:w="140" w:type="dxa"/>
            </w:tcMar>
          </w:tcPr>
          <w:p w14:paraId="146E2618"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Network Graph Routing</w:t>
            </w:r>
          </w:p>
        </w:tc>
        <w:tc>
          <w:tcPr>
            <w:tcW w:w="2407" w:type="dxa"/>
            <w:shd w:val="clear" w:color="auto" w:fill="FFFFFF"/>
            <w:tcMar>
              <w:top w:w="100" w:type="dxa"/>
              <w:left w:w="140" w:type="dxa"/>
              <w:bottom w:w="100" w:type="dxa"/>
              <w:right w:w="140" w:type="dxa"/>
            </w:tcMar>
          </w:tcPr>
          <w:p w14:paraId="60B8134D"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Single-source shortest path algorithm using greedy edge relaxation and min-priority queues O((V+</w:t>
            </w:r>
            <w:proofErr w:type="gramStart"/>
            <w:r w:rsidRPr="00507607">
              <w:rPr>
                <w:rFonts w:ascii="Times New Roman" w:hAnsi="Times New Roman"/>
                <w:color w:val="000000"/>
                <w:sz w:val="20"/>
                <w:szCs w:val="20"/>
              </w:rPr>
              <w:t>E)log</w:t>
            </w:r>
            <w:proofErr w:type="gramEnd"/>
            <w:r w:rsidRPr="00507607">
              <w:rPr>
                <w:rFonts w:ascii="Times New Roman" w:hAnsi="Times New Roman"/>
                <w:color w:val="000000"/>
                <w:sz w:val="20"/>
                <w:szCs w:val="20"/>
              </w:rPr>
              <w:t xml:space="preserve"> V).</w:t>
            </w:r>
          </w:p>
        </w:tc>
        <w:tc>
          <w:tcPr>
            <w:tcW w:w="1843" w:type="dxa"/>
            <w:shd w:val="clear" w:color="auto" w:fill="FFFFFF"/>
            <w:tcMar>
              <w:top w:w="100" w:type="dxa"/>
              <w:left w:w="140" w:type="dxa"/>
              <w:bottom w:w="100" w:type="dxa"/>
              <w:right w:w="140" w:type="dxa"/>
            </w:tcMar>
          </w:tcPr>
          <w:p w14:paraId="10C94DBD"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Kruskal, J. B.</w:t>
            </w:r>
            <w:r w:rsidRPr="00507607">
              <w:rPr>
                <w:rFonts w:ascii="Times New Roman" w:hAnsi="Times New Roman"/>
                <w:color w:val="000000"/>
                <w:sz w:val="20"/>
                <w:szCs w:val="20"/>
              </w:rPr>
              <w:br/>
              <w:t>(1956)</w:t>
            </w:r>
          </w:p>
        </w:tc>
        <w:tc>
          <w:tcPr>
            <w:tcW w:w="1420" w:type="dxa"/>
            <w:shd w:val="clear" w:color="auto" w:fill="FFFFFF"/>
            <w:tcMar>
              <w:top w:w="100" w:type="dxa"/>
              <w:left w:w="140" w:type="dxa"/>
              <w:bottom w:w="100" w:type="dxa"/>
              <w:right w:w="140" w:type="dxa"/>
            </w:tcMar>
          </w:tcPr>
          <w:p w14:paraId="1644E1E7"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 xml:space="preserve">Minimum Spanning Tree (MST) algorithm using Disjoint-Set Union (DSU) with rank and path compression </w:t>
            </w:r>
            <w:proofErr w:type="gramStart"/>
            <w:r w:rsidRPr="00507607">
              <w:rPr>
                <w:rFonts w:ascii="Times New Roman" w:hAnsi="Times New Roman"/>
                <w:color w:val="000000"/>
                <w:sz w:val="20"/>
                <w:szCs w:val="20"/>
              </w:rPr>
              <w:t>O(</w:t>
            </w:r>
            <w:proofErr w:type="gramEnd"/>
            <w:r w:rsidRPr="00507607">
              <w:rPr>
                <w:rFonts w:ascii="Times New Roman" w:hAnsi="Times New Roman"/>
                <w:color w:val="000000"/>
                <w:sz w:val="20"/>
                <w:szCs w:val="20"/>
              </w:rPr>
              <w:t>E log E).</w:t>
            </w:r>
          </w:p>
        </w:tc>
        <w:tc>
          <w:tcPr>
            <w:tcW w:w="1843" w:type="dxa"/>
            <w:shd w:val="clear" w:color="auto" w:fill="FFFFFF"/>
            <w:tcMar>
              <w:top w:w="100" w:type="dxa"/>
              <w:left w:w="140" w:type="dxa"/>
              <w:bottom w:w="100" w:type="dxa"/>
              <w:right w:w="140" w:type="dxa"/>
            </w:tcMar>
          </w:tcPr>
          <w:p w14:paraId="3A7D9C95"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Floyd, R. W. &amp;</w:t>
            </w:r>
            <w:r w:rsidRPr="00507607">
              <w:rPr>
                <w:rFonts w:ascii="Times New Roman" w:hAnsi="Times New Roman"/>
                <w:color w:val="000000"/>
                <w:sz w:val="20"/>
                <w:szCs w:val="20"/>
              </w:rPr>
              <w:br/>
            </w:r>
            <w:proofErr w:type="spellStart"/>
            <w:r w:rsidRPr="00507607">
              <w:rPr>
                <w:rFonts w:ascii="Times New Roman" w:hAnsi="Times New Roman"/>
                <w:color w:val="000000"/>
                <w:sz w:val="20"/>
                <w:szCs w:val="20"/>
              </w:rPr>
              <w:t>Warshall</w:t>
            </w:r>
            <w:proofErr w:type="spellEnd"/>
            <w:r w:rsidRPr="00507607">
              <w:rPr>
                <w:rFonts w:ascii="Times New Roman" w:hAnsi="Times New Roman"/>
                <w:color w:val="000000"/>
                <w:sz w:val="20"/>
                <w:szCs w:val="20"/>
              </w:rPr>
              <w:t>, S. (1962)</w:t>
            </w:r>
          </w:p>
        </w:tc>
        <w:tc>
          <w:tcPr>
            <w:tcW w:w="1420" w:type="dxa"/>
            <w:shd w:val="clear" w:color="auto" w:fill="FFFFFF"/>
            <w:tcMar>
              <w:top w:w="100" w:type="dxa"/>
              <w:left w:w="140" w:type="dxa"/>
              <w:bottom w:w="100" w:type="dxa"/>
              <w:right w:w="140" w:type="dxa"/>
            </w:tcMar>
          </w:tcPr>
          <w:p w14:paraId="658EB921"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 xml:space="preserve">Deployed on regional hub clusters (V &lt;= 500) within client browser, enabling </w:t>
            </w:r>
            <w:proofErr w:type="gramStart"/>
            <w:r w:rsidRPr="00507607">
              <w:rPr>
                <w:rFonts w:ascii="Times New Roman" w:hAnsi="Times New Roman"/>
                <w:color w:val="000000"/>
                <w:sz w:val="20"/>
                <w:szCs w:val="20"/>
              </w:rPr>
              <w:t>O(</w:t>
            </w:r>
            <w:proofErr w:type="gramEnd"/>
            <w:r w:rsidRPr="00507607">
              <w:rPr>
                <w:rFonts w:ascii="Times New Roman" w:hAnsi="Times New Roman"/>
                <w:color w:val="000000"/>
                <w:sz w:val="20"/>
                <w:szCs w:val="20"/>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Johnson, D. S.</w:t>
            </w:r>
            <w:r w:rsidRPr="00507607">
              <w:rPr>
                <w:rFonts w:ascii="Times New Roman" w:hAnsi="Times New Roman"/>
                <w:color w:val="000000"/>
                <w:sz w:val="20"/>
                <w:szCs w:val="20"/>
              </w:rPr>
              <w:br/>
              <w:t>et al. (1974)</w:t>
            </w:r>
          </w:p>
        </w:tc>
        <w:tc>
          <w:tcPr>
            <w:tcW w:w="1420" w:type="dxa"/>
            <w:shd w:val="clear" w:color="auto" w:fill="FFFFFF"/>
            <w:tcMar>
              <w:top w:w="100" w:type="dxa"/>
              <w:left w:w="140" w:type="dxa"/>
              <w:bottom w:w="100" w:type="dxa"/>
              <w:right w:w="140" w:type="dxa"/>
            </w:tcMar>
          </w:tcPr>
          <w:p w14:paraId="2F97E8EC"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lastRenderedPageBreak/>
              <w:t>Dantzig, G. B. &amp;</w:t>
            </w:r>
            <w:r w:rsidRPr="00507607">
              <w:rPr>
                <w:rFonts w:ascii="Times New Roman" w:hAnsi="Times New Roman"/>
                <w:color w:val="000000"/>
                <w:sz w:val="20"/>
                <w:szCs w:val="20"/>
              </w:rPr>
              <w:br/>
            </w:r>
            <w:proofErr w:type="spellStart"/>
            <w:r w:rsidRPr="00507607">
              <w:rPr>
                <w:rFonts w:ascii="Times New Roman" w:hAnsi="Times New Roman"/>
                <w:color w:val="000000"/>
                <w:sz w:val="20"/>
                <w:szCs w:val="20"/>
              </w:rPr>
              <w:t>Ramser</w:t>
            </w:r>
            <w:proofErr w:type="spellEnd"/>
            <w:r w:rsidRPr="00507607">
              <w:rPr>
                <w:rFonts w:ascii="Times New Roman" w:hAnsi="Times New Roman"/>
                <w:color w:val="000000"/>
                <w:sz w:val="20"/>
                <w:szCs w:val="20"/>
              </w:rPr>
              <w:t>, J. H. (1959)</w:t>
            </w:r>
          </w:p>
        </w:tc>
        <w:tc>
          <w:tcPr>
            <w:tcW w:w="1420" w:type="dxa"/>
            <w:shd w:val="clear" w:color="auto" w:fill="FFFFFF"/>
            <w:tcMar>
              <w:top w:w="100" w:type="dxa"/>
              <w:left w:w="140" w:type="dxa"/>
              <w:bottom w:w="100" w:type="dxa"/>
              <w:right w:w="140" w:type="dxa"/>
            </w:tcMar>
          </w:tcPr>
          <w:p w14:paraId="69295BDE"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Toth, P. &amp;</w:t>
            </w:r>
            <w:r w:rsidRPr="00507607">
              <w:rPr>
                <w:rFonts w:ascii="Times New Roman" w:hAnsi="Times New Roman"/>
                <w:color w:val="000000"/>
                <w:sz w:val="20"/>
                <w:szCs w:val="20"/>
              </w:rPr>
              <w:br/>
              <w:t>Vigo, D. (2014)</w:t>
            </w:r>
          </w:p>
        </w:tc>
        <w:tc>
          <w:tcPr>
            <w:tcW w:w="1420" w:type="dxa"/>
            <w:shd w:val="clear" w:color="auto" w:fill="FFFFFF"/>
            <w:tcMar>
              <w:top w:w="100" w:type="dxa"/>
              <w:left w:w="140" w:type="dxa"/>
              <w:bottom w:w="100" w:type="dxa"/>
              <w:right w:w="140" w:type="dxa"/>
            </w:tcMar>
          </w:tcPr>
          <w:p w14:paraId="4153C2B9"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Pr="00507607" w:rsidRDefault="006206D9" w:rsidP="00507607">
            <w:pPr>
              <w:spacing w:after="0" w:line="240" w:lineRule="auto"/>
              <w:jc w:val="center"/>
              <w:rPr>
                <w:sz w:val="20"/>
                <w:szCs w:val="20"/>
              </w:rPr>
            </w:pPr>
            <w:proofErr w:type="spellStart"/>
            <w:r w:rsidRPr="00507607">
              <w:rPr>
                <w:rFonts w:ascii="Times New Roman" w:hAnsi="Times New Roman"/>
                <w:color w:val="000000"/>
                <w:sz w:val="20"/>
                <w:szCs w:val="20"/>
              </w:rPr>
              <w:t>Luxen</w:t>
            </w:r>
            <w:proofErr w:type="spellEnd"/>
            <w:r w:rsidRPr="00507607">
              <w:rPr>
                <w:rFonts w:ascii="Times New Roman" w:hAnsi="Times New Roman"/>
                <w:color w:val="000000"/>
                <w:sz w:val="20"/>
                <w:szCs w:val="20"/>
              </w:rPr>
              <w:t xml:space="preserve"> &amp; Vetter (2011);</w:t>
            </w:r>
            <w:r w:rsidRPr="00507607">
              <w:rPr>
                <w:rFonts w:ascii="Times New Roman" w:hAnsi="Times New Roman"/>
                <w:color w:val="000000"/>
                <w:sz w:val="20"/>
                <w:szCs w:val="20"/>
              </w:rPr>
              <w:br/>
            </w:r>
            <w:proofErr w:type="spellStart"/>
            <w:r w:rsidRPr="00507607">
              <w:rPr>
                <w:rFonts w:ascii="Times New Roman" w:hAnsi="Times New Roman"/>
                <w:color w:val="000000"/>
                <w:sz w:val="20"/>
                <w:szCs w:val="20"/>
              </w:rPr>
              <w:t>Neis</w:t>
            </w:r>
            <w:proofErr w:type="spellEnd"/>
            <w:r w:rsidRPr="00507607">
              <w:rPr>
                <w:rFonts w:ascii="Times New Roman" w:hAnsi="Times New Roman"/>
                <w:color w:val="000000"/>
                <w:sz w:val="20"/>
                <w:szCs w:val="20"/>
              </w:rPr>
              <w:t xml:space="preserve"> &amp; </w:t>
            </w:r>
            <w:proofErr w:type="spellStart"/>
            <w:r w:rsidRPr="00507607">
              <w:rPr>
                <w:rFonts w:ascii="Times New Roman" w:hAnsi="Times New Roman"/>
                <w:color w:val="000000"/>
                <w:sz w:val="20"/>
                <w:szCs w:val="20"/>
              </w:rPr>
              <w:t>Zipf</w:t>
            </w:r>
            <w:proofErr w:type="spellEnd"/>
            <w:r w:rsidRPr="00507607">
              <w:rPr>
                <w:rFonts w:ascii="Times New Roman" w:hAnsi="Times New Roman"/>
                <w:color w:val="000000"/>
                <w:sz w:val="20"/>
                <w:szCs w:val="20"/>
              </w:rPr>
              <w:t xml:space="preserve"> (2012)</w:t>
            </w:r>
          </w:p>
        </w:tc>
        <w:tc>
          <w:tcPr>
            <w:tcW w:w="1420" w:type="dxa"/>
            <w:shd w:val="clear" w:color="auto" w:fill="FFFFFF"/>
            <w:tcMar>
              <w:top w:w="100" w:type="dxa"/>
              <w:left w:w="140" w:type="dxa"/>
              <w:bottom w:w="100" w:type="dxa"/>
              <w:right w:w="140" w:type="dxa"/>
            </w:tcMar>
          </w:tcPr>
          <w:p w14:paraId="3E90D995"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 xml:space="preserve">Coupled with </w:t>
            </w:r>
            <w:proofErr w:type="spellStart"/>
            <w:r w:rsidRPr="00507607">
              <w:rPr>
                <w:rFonts w:ascii="Times New Roman" w:hAnsi="Times New Roman"/>
                <w:color w:val="000000"/>
                <w:sz w:val="20"/>
                <w:szCs w:val="20"/>
              </w:rPr>
              <w:t>OpenRouteService</w:t>
            </w:r>
            <w:proofErr w:type="spellEnd"/>
            <w:r w:rsidRPr="00507607">
              <w:rPr>
                <w:rFonts w:ascii="Times New Roman" w:hAnsi="Times New Roman"/>
                <w:color w:val="000000"/>
                <w:sz w:val="20"/>
                <w:szCs w:val="20"/>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Pr="00507607" w:rsidRDefault="006206D9" w:rsidP="00507607">
            <w:pPr>
              <w:spacing w:after="0" w:line="240" w:lineRule="auto"/>
              <w:jc w:val="center"/>
              <w:rPr>
                <w:sz w:val="20"/>
                <w:szCs w:val="20"/>
              </w:rPr>
            </w:pPr>
            <w:r w:rsidRPr="00507607">
              <w:rPr>
                <w:rFonts w:ascii="Times New Roman" w:hAnsi="Times New Roman"/>
                <w:color w:val="000000"/>
                <w:sz w:val="20"/>
                <w:szCs w:val="20"/>
              </w:rPr>
              <w:t>Ong, M. et al. (2021);</w:t>
            </w:r>
            <w:r w:rsidRPr="00507607">
              <w:rPr>
                <w:rFonts w:ascii="Times New Roman" w:hAnsi="Times New Roman"/>
                <w:color w:val="000000"/>
                <w:sz w:val="20"/>
                <w:szCs w:val="20"/>
              </w:rPr>
              <w:br/>
            </w:r>
            <w:proofErr w:type="spellStart"/>
            <w:r w:rsidRPr="00507607">
              <w:rPr>
                <w:rFonts w:ascii="Times New Roman" w:hAnsi="Times New Roman"/>
                <w:color w:val="000000"/>
                <w:sz w:val="20"/>
                <w:szCs w:val="20"/>
              </w:rPr>
              <w:t>Stonebraker</w:t>
            </w:r>
            <w:proofErr w:type="spellEnd"/>
            <w:r w:rsidRPr="00507607">
              <w:rPr>
                <w:rFonts w:ascii="Times New Roman" w:hAnsi="Times New Roman"/>
                <w:color w:val="000000"/>
                <w:sz w:val="20"/>
                <w:szCs w:val="20"/>
              </w:rPr>
              <w:t xml:space="preserve"> (2022)</w:t>
            </w:r>
          </w:p>
        </w:tc>
        <w:tc>
          <w:tcPr>
            <w:tcW w:w="1420" w:type="dxa"/>
            <w:shd w:val="clear" w:color="auto" w:fill="FFFFFF"/>
            <w:tcMar>
              <w:top w:w="100" w:type="dxa"/>
              <w:left w:w="140" w:type="dxa"/>
              <w:bottom w:w="100" w:type="dxa"/>
              <w:right w:w="140" w:type="dxa"/>
            </w:tcMar>
          </w:tcPr>
          <w:p w14:paraId="3F9E780F"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Pr="00507607" w:rsidRDefault="006206D9" w:rsidP="00507607">
            <w:pPr>
              <w:spacing w:after="0" w:line="240" w:lineRule="auto"/>
              <w:jc w:val="both"/>
              <w:rPr>
                <w:sz w:val="20"/>
                <w:szCs w:val="20"/>
              </w:rPr>
            </w:pPr>
            <w:r w:rsidRPr="00507607">
              <w:rPr>
                <w:rFonts w:ascii="Times New Roman" w:hAnsi="Times New Roman"/>
                <w:color w:val="000000"/>
                <w:sz w:val="20"/>
                <w:szCs w:val="20"/>
              </w:rPr>
              <w:t xml:space="preserve">Architected on </w:t>
            </w:r>
            <w:proofErr w:type="spellStart"/>
            <w:r w:rsidRPr="00507607">
              <w:rPr>
                <w:rFonts w:ascii="Times New Roman" w:hAnsi="Times New Roman"/>
                <w:color w:val="000000"/>
                <w:sz w:val="20"/>
                <w:szCs w:val="20"/>
              </w:rPr>
              <w:t>Supabase</w:t>
            </w:r>
            <w:proofErr w:type="spellEnd"/>
            <w:r w:rsidRPr="00507607">
              <w:rPr>
                <w:rFonts w:ascii="Times New Roman" w:hAnsi="Times New Roman"/>
                <w:color w:val="000000"/>
                <w:sz w:val="20"/>
                <w:szCs w:val="20"/>
              </w:rPr>
              <w:t xml:space="preserve"> cloud PostgreSQL with RLS isolation policies and atomic RPC stored procedures preventing race conditions.</w:t>
            </w:r>
          </w:p>
        </w:tc>
      </w:tr>
    </w:tbl>
    <w:p w14:paraId="2286C07E" w14:textId="77777777" w:rsidR="00507607" w:rsidRDefault="00507607">
      <w:pPr>
        <w:pStyle w:val="Heading2"/>
        <w:spacing w:before="240" w:after="100" w:line="240" w:lineRule="auto"/>
        <w:rPr>
          <w:rFonts w:ascii="Times New Roman" w:hAnsi="Times New Roman"/>
          <w:sz w:val="26"/>
        </w:rPr>
      </w:pPr>
      <w:bookmarkStart w:id="23" w:name="_Toc244210691"/>
    </w:p>
    <w:p w14:paraId="3BB59947" w14:textId="2A0F2838" w:rsidR="00624D01" w:rsidRDefault="006206D9">
      <w:pPr>
        <w:pStyle w:val="Heading2"/>
        <w:spacing w:before="240" w:after="100" w:line="240" w:lineRule="auto"/>
      </w:pPr>
      <w:r>
        <w:rPr>
          <w:rFonts w:ascii="Times New Roman" w:hAnsi="Times New Roman"/>
          <w:sz w:val="26"/>
        </w:rPr>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w:t>
      </w:r>
      <w:r>
        <w:rPr>
          <w:rFonts w:ascii="Times New Roman" w:hAnsi="Times New Roman"/>
          <w:color w:val="000000"/>
          <w:sz w:val="24"/>
        </w:rPr>
        <w:lastRenderedPageBreak/>
        <w:t xml:space="preserve">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rsidP="00507607">
            <w:pPr>
              <w:spacing w:after="40"/>
              <w:jc w:val="center"/>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rsidP="00507607">
            <w:pPr>
              <w:spacing w:after="40"/>
              <w:jc w:val="center"/>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rsidP="00507607">
            <w:pPr>
              <w:spacing w:after="40"/>
              <w:jc w:val="center"/>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rsidP="00507607">
            <w:pPr>
              <w:spacing w:after="40"/>
              <w:jc w:val="center"/>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rsidP="00507607">
            <w:pPr>
              <w:spacing w:after="40"/>
              <w:jc w:val="center"/>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693"/>
        <w:gridCol w:w="1701"/>
        <w:gridCol w:w="2222"/>
        <w:gridCol w:w="46"/>
        <w:gridCol w:w="3370"/>
        <w:gridCol w:w="40"/>
      </w:tblGrid>
      <w:tr w:rsidR="00F51ECB" w14:paraId="3FFDD2D8" w14:textId="77777777" w:rsidTr="00507607">
        <w:trPr>
          <w:gridAfter w:val="1"/>
          <w:wAfter w:w="40" w:type="dxa"/>
          <w:cantSplit/>
          <w:tblHeader/>
          <w:jc w:val="center"/>
        </w:trPr>
        <w:tc>
          <w:tcPr>
            <w:tcW w:w="1693"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268"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370" w:type="dxa"/>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rsidTr="00507607">
        <w:trPr>
          <w:cantSplit/>
          <w:jc w:val="center"/>
        </w:trPr>
        <w:tc>
          <w:tcPr>
            <w:tcW w:w="1693"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222" w:type="dxa"/>
            <w:shd w:val="clear" w:color="auto" w:fill="FFFFFF"/>
            <w:tcMar>
              <w:top w:w="80" w:type="dxa"/>
              <w:left w:w="120" w:type="dxa"/>
              <w:bottom w:w="80" w:type="dxa"/>
              <w:right w:w="120" w:type="dxa"/>
            </w:tcMar>
          </w:tcPr>
          <w:p w14:paraId="02541789"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3"/>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rsidTr="00507607">
        <w:trPr>
          <w:cantSplit/>
          <w:jc w:val="center"/>
        </w:trPr>
        <w:tc>
          <w:tcPr>
            <w:tcW w:w="1693"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701" w:type="dxa"/>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222" w:type="dxa"/>
            <w:shd w:val="clear" w:color="auto" w:fill="F8FAFC"/>
            <w:tcMar>
              <w:top w:w="80" w:type="dxa"/>
              <w:left w:w="120" w:type="dxa"/>
              <w:bottom w:w="80" w:type="dxa"/>
              <w:right w:w="120" w:type="dxa"/>
            </w:tcMar>
          </w:tcPr>
          <w:p w14:paraId="05BB25A9" w14:textId="77777777" w:rsidR="00F51ECB" w:rsidRDefault="00434225" w:rsidP="00507607">
            <w:pPr>
              <w:spacing w:after="40"/>
              <w:jc w:val="center"/>
            </w:pPr>
            <w:r>
              <w:rPr>
                <w:rFonts w:ascii="Times New Roman" w:hAnsi="Times New Roman"/>
                <w:color w:val="000000"/>
                <w:sz w:val="20"/>
              </w:rPr>
              <w:t>NOT NULL</w:t>
            </w:r>
          </w:p>
        </w:tc>
        <w:tc>
          <w:tcPr>
            <w:tcW w:w="3456" w:type="dxa"/>
            <w:gridSpan w:val="3"/>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rsidTr="00507607">
        <w:trPr>
          <w:cantSplit/>
          <w:jc w:val="center"/>
        </w:trPr>
        <w:tc>
          <w:tcPr>
            <w:tcW w:w="1693"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701" w:type="dxa"/>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222" w:type="dxa"/>
            <w:shd w:val="clear" w:color="auto" w:fill="FFFFFF"/>
            <w:tcMar>
              <w:top w:w="80" w:type="dxa"/>
              <w:left w:w="120" w:type="dxa"/>
              <w:bottom w:w="80" w:type="dxa"/>
              <w:right w:w="120" w:type="dxa"/>
            </w:tcMar>
          </w:tcPr>
          <w:p w14:paraId="2B551701" w14:textId="77777777" w:rsidR="00F51ECB" w:rsidRDefault="00434225" w:rsidP="00507607">
            <w:pPr>
              <w:spacing w:after="40"/>
              <w:jc w:val="center"/>
            </w:pPr>
            <w:r>
              <w:rPr>
                <w:rFonts w:ascii="Times New Roman" w:hAnsi="Times New Roman"/>
                <w:color w:val="000000"/>
                <w:sz w:val="20"/>
              </w:rPr>
              <w:t>NOT NULL, UNIQUE</w:t>
            </w:r>
          </w:p>
        </w:tc>
        <w:tc>
          <w:tcPr>
            <w:tcW w:w="3456" w:type="dxa"/>
            <w:gridSpan w:val="3"/>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rsidTr="00507607">
        <w:trPr>
          <w:cantSplit/>
          <w:jc w:val="center"/>
        </w:trPr>
        <w:tc>
          <w:tcPr>
            <w:tcW w:w="1693"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701" w:type="dxa"/>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222" w:type="dxa"/>
            <w:shd w:val="clear" w:color="auto" w:fill="F8FAFC"/>
            <w:tcMar>
              <w:top w:w="80" w:type="dxa"/>
              <w:left w:w="120" w:type="dxa"/>
              <w:bottom w:w="80" w:type="dxa"/>
              <w:right w:w="120" w:type="dxa"/>
            </w:tcMar>
          </w:tcPr>
          <w:p w14:paraId="73AC8227" w14:textId="77777777" w:rsidR="00F51ECB" w:rsidRDefault="00434225" w:rsidP="00507607">
            <w:pPr>
              <w:spacing w:after="40"/>
              <w:jc w:val="center"/>
            </w:pPr>
            <w:r>
              <w:rPr>
                <w:rFonts w:ascii="Times New Roman" w:hAnsi="Times New Roman"/>
                <w:color w:val="000000"/>
                <w:sz w:val="20"/>
              </w:rPr>
              <w:t>NULLABLE</w:t>
            </w:r>
          </w:p>
        </w:tc>
        <w:tc>
          <w:tcPr>
            <w:tcW w:w="3456" w:type="dxa"/>
            <w:gridSpan w:val="3"/>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rsidTr="00507607">
        <w:trPr>
          <w:cantSplit/>
          <w:jc w:val="center"/>
        </w:trPr>
        <w:tc>
          <w:tcPr>
            <w:tcW w:w="1693"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701" w:type="dxa"/>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222" w:type="dxa"/>
            <w:shd w:val="clear" w:color="auto" w:fill="FFFFFF"/>
            <w:tcMar>
              <w:top w:w="80" w:type="dxa"/>
              <w:left w:w="120" w:type="dxa"/>
              <w:bottom w:w="80" w:type="dxa"/>
              <w:right w:w="120" w:type="dxa"/>
            </w:tcMar>
          </w:tcPr>
          <w:p w14:paraId="0EF54F62" w14:textId="77777777" w:rsidR="00F51ECB" w:rsidRDefault="00434225" w:rsidP="00507607">
            <w:pPr>
              <w:spacing w:after="40"/>
              <w:jc w:val="center"/>
            </w:pPr>
            <w:r>
              <w:rPr>
                <w:rFonts w:ascii="Times New Roman" w:hAnsi="Times New Roman"/>
                <w:color w:val="000000"/>
                <w:sz w:val="20"/>
              </w:rPr>
              <w:t>NOT NULL</w:t>
            </w:r>
          </w:p>
        </w:tc>
        <w:tc>
          <w:tcPr>
            <w:tcW w:w="3456" w:type="dxa"/>
            <w:gridSpan w:val="3"/>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rsidTr="00507607">
        <w:trPr>
          <w:cantSplit/>
          <w:jc w:val="center"/>
        </w:trPr>
        <w:tc>
          <w:tcPr>
            <w:tcW w:w="1693"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701" w:type="dxa"/>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222" w:type="dxa"/>
            <w:shd w:val="clear" w:color="auto" w:fill="F8FAFC"/>
            <w:tcMar>
              <w:top w:w="80" w:type="dxa"/>
              <w:left w:w="120" w:type="dxa"/>
              <w:bottom w:w="80" w:type="dxa"/>
              <w:right w:w="120" w:type="dxa"/>
            </w:tcMar>
          </w:tcPr>
          <w:p w14:paraId="2974192E" w14:textId="77777777" w:rsidR="00F51ECB" w:rsidRDefault="00434225" w:rsidP="00507607">
            <w:pPr>
              <w:spacing w:after="40"/>
              <w:jc w:val="center"/>
            </w:pPr>
            <w:r>
              <w:rPr>
                <w:rFonts w:ascii="Times New Roman" w:hAnsi="Times New Roman"/>
                <w:color w:val="000000"/>
                <w:sz w:val="20"/>
              </w:rPr>
              <w:t>NOT NULL, CHECK (&gt; 0)</w:t>
            </w:r>
          </w:p>
        </w:tc>
        <w:tc>
          <w:tcPr>
            <w:tcW w:w="3456" w:type="dxa"/>
            <w:gridSpan w:val="3"/>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rsidTr="00507607">
        <w:trPr>
          <w:cantSplit/>
          <w:jc w:val="center"/>
        </w:trPr>
        <w:tc>
          <w:tcPr>
            <w:tcW w:w="1693"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701" w:type="dxa"/>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222" w:type="dxa"/>
            <w:shd w:val="clear" w:color="auto" w:fill="FFFFFF"/>
            <w:tcMar>
              <w:top w:w="80" w:type="dxa"/>
              <w:left w:w="120" w:type="dxa"/>
              <w:bottom w:w="80" w:type="dxa"/>
              <w:right w:w="120" w:type="dxa"/>
            </w:tcMar>
          </w:tcPr>
          <w:p w14:paraId="0FCD8541" w14:textId="77777777" w:rsidR="00F51ECB" w:rsidRDefault="00434225" w:rsidP="00507607">
            <w:pPr>
              <w:spacing w:after="40"/>
              <w:jc w:val="center"/>
            </w:pPr>
            <w:r>
              <w:rPr>
                <w:rFonts w:ascii="Times New Roman" w:hAnsi="Times New Roman"/>
                <w:color w:val="000000"/>
                <w:sz w:val="20"/>
              </w:rPr>
              <w:t>NOT NULL, CHECK (&gt; 0)</w:t>
            </w:r>
          </w:p>
        </w:tc>
        <w:tc>
          <w:tcPr>
            <w:tcW w:w="3456" w:type="dxa"/>
            <w:gridSpan w:val="3"/>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rsidTr="00507607">
        <w:trPr>
          <w:cantSplit/>
          <w:jc w:val="center"/>
        </w:trPr>
        <w:tc>
          <w:tcPr>
            <w:tcW w:w="1693"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701" w:type="dxa"/>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222" w:type="dxa"/>
            <w:shd w:val="clear" w:color="auto" w:fill="F8FAFC"/>
            <w:tcMar>
              <w:top w:w="80" w:type="dxa"/>
              <w:left w:w="120" w:type="dxa"/>
              <w:bottom w:w="80" w:type="dxa"/>
              <w:right w:w="120" w:type="dxa"/>
            </w:tcMar>
          </w:tcPr>
          <w:p w14:paraId="5B704986" w14:textId="77777777" w:rsidR="00F51ECB" w:rsidRDefault="00434225" w:rsidP="00507607">
            <w:pPr>
              <w:spacing w:after="40"/>
              <w:jc w:val="center"/>
            </w:pPr>
            <w:r>
              <w:rPr>
                <w:rFonts w:ascii="Times New Roman" w:hAnsi="Times New Roman"/>
                <w:color w:val="000000"/>
                <w:sz w:val="20"/>
              </w:rPr>
              <w:t>NOT NULL, CHECK (&gt;= 0)</w:t>
            </w:r>
          </w:p>
        </w:tc>
        <w:tc>
          <w:tcPr>
            <w:tcW w:w="3456" w:type="dxa"/>
            <w:gridSpan w:val="3"/>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rsidTr="00507607">
        <w:trPr>
          <w:cantSplit/>
          <w:jc w:val="center"/>
        </w:trPr>
        <w:tc>
          <w:tcPr>
            <w:tcW w:w="1693"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701" w:type="dxa"/>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222" w:type="dxa"/>
            <w:shd w:val="clear" w:color="auto" w:fill="FFFFFF"/>
            <w:tcMar>
              <w:top w:w="80" w:type="dxa"/>
              <w:left w:w="120" w:type="dxa"/>
              <w:bottom w:w="80" w:type="dxa"/>
              <w:right w:w="120" w:type="dxa"/>
            </w:tcMar>
          </w:tcPr>
          <w:p w14:paraId="5F68D388" w14:textId="77777777" w:rsidR="00F51ECB" w:rsidRDefault="00434225" w:rsidP="00507607">
            <w:pPr>
              <w:spacing w:after="40"/>
              <w:jc w:val="center"/>
            </w:pPr>
            <w:r>
              <w:rPr>
                <w:rFonts w:ascii="Times New Roman" w:hAnsi="Times New Roman"/>
                <w:color w:val="000000"/>
                <w:sz w:val="20"/>
              </w:rPr>
              <w:t>NOT NULL, DEFAULT 10</w:t>
            </w:r>
          </w:p>
        </w:tc>
        <w:tc>
          <w:tcPr>
            <w:tcW w:w="3456" w:type="dxa"/>
            <w:gridSpan w:val="3"/>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rsidTr="00507607">
        <w:trPr>
          <w:cantSplit/>
          <w:jc w:val="center"/>
        </w:trPr>
        <w:tc>
          <w:tcPr>
            <w:tcW w:w="1693"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01" w:type="dxa"/>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222" w:type="dxa"/>
            <w:shd w:val="clear" w:color="auto" w:fill="F8FAFC"/>
            <w:tcMar>
              <w:top w:w="80" w:type="dxa"/>
              <w:left w:w="120" w:type="dxa"/>
              <w:bottom w:w="80" w:type="dxa"/>
              <w:right w:w="120" w:type="dxa"/>
            </w:tcMar>
          </w:tcPr>
          <w:p w14:paraId="69811CF6"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3"/>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693"/>
        <w:gridCol w:w="1560"/>
        <w:gridCol w:w="2693"/>
        <w:gridCol w:w="3126"/>
      </w:tblGrid>
      <w:tr w:rsidR="00F51ECB" w14:paraId="0F4E4B26" w14:textId="77777777" w:rsidTr="00507607">
        <w:trPr>
          <w:cantSplit/>
          <w:tblHeader/>
        </w:trPr>
        <w:tc>
          <w:tcPr>
            <w:tcW w:w="1693"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60"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693" w:type="dxa"/>
            <w:shd w:val="clear" w:color="auto" w:fill="F1F5F9"/>
            <w:tcMar>
              <w:top w:w="80" w:type="dxa"/>
              <w:left w:w="120" w:type="dxa"/>
              <w:bottom w:w="80" w:type="dxa"/>
              <w:right w:w="120" w:type="dxa"/>
            </w:tcMar>
          </w:tcPr>
          <w:p w14:paraId="31664714" w14:textId="77777777" w:rsidR="00F51ECB" w:rsidRDefault="00434225" w:rsidP="00507607">
            <w:pPr>
              <w:spacing w:after="40"/>
              <w:jc w:val="center"/>
            </w:pPr>
            <w:r>
              <w:rPr>
                <w:rFonts w:ascii="Times New Roman" w:hAnsi="Times New Roman"/>
                <w:b/>
                <w:color w:val="000000"/>
                <w:sz w:val="21"/>
              </w:rPr>
              <w:t>CONSTRAINTS</w:t>
            </w:r>
          </w:p>
        </w:tc>
        <w:tc>
          <w:tcPr>
            <w:tcW w:w="3126" w:type="dxa"/>
            <w:shd w:val="clear" w:color="auto" w:fill="F1F5F9"/>
            <w:tcMar>
              <w:top w:w="80" w:type="dxa"/>
              <w:left w:w="120" w:type="dxa"/>
              <w:bottom w:w="80" w:type="dxa"/>
              <w:right w:w="120" w:type="dxa"/>
            </w:tcMar>
          </w:tcPr>
          <w:p w14:paraId="3BC1A7C7" w14:textId="77777777" w:rsidR="00F51ECB" w:rsidRDefault="00434225" w:rsidP="00507607">
            <w:pPr>
              <w:spacing w:after="40"/>
              <w:jc w:val="center"/>
            </w:pPr>
            <w:r>
              <w:rPr>
                <w:rFonts w:ascii="Times New Roman" w:hAnsi="Times New Roman"/>
                <w:b/>
                <w:color w:val="000000"/>
                <w:sz w:val="21"/>
              </w:rPr>
              <w:t>DESCRIPTION</w:t>
            </w:r>
          </w:p>
        </w:tc>
      </w:tr>
      <w:tr w:rsidR="00F51ECB" w14:paraId="2C11C674" w14:textId="77777777" w:rsidTr="00507607">
        <w:trPr>
          <w:cantSplit/>
        </w:trPr>
        <w:tc>
          <w:tcPr>
            <w:tcW w:w="1693"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60"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693" w:type="dxa"/>
            <w:shd w:val="clear" w:color="auto" w:fill="FFFFFF"/>
            <w:tcMar>
              <w:top w:w="80" w:type="dxa"/>
              <w:left w:w="120" w:type="dxa"/>
              <w:bottom w:w="80" w:type="dxa"/>
              <w:right w:w="120" w:type="dxa"/>
            </w:tcMar>
          </w:tcPr>
          <w:p w14:paraId="301B5ED3"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126" w:type="dxa"/>
            <w:shd w:val="clear" w:color="auto" w:fill="FFFFFF"/>
            <w:tcMar>
              <w:top w:w="80" w:type="dxa"/>
              <w:left w:w="120" w:type="dxa"/>
              <w:bottom w:w="80" w:type="dxa"/>
              <w:right w:w="120" w:type="dxa"/>
            </w:tcMar>
          </w:tcPr>
          <w:p w14:paraId="2511846B" w14:textId="77777777" w:rsidR="00F51ECB" w:rsidRDefault="00434225" w:rsidP="00507607">
            <w:pPr>
              <w:spacing w:after="40"/>
              <w:jc w:val="center"/>
            </w:pPr>
            <w:r>
              <w:rPr>
                <w:rFonts w:ascii="Times New Roman" w:hAnsi="Times New Roman"/>
                <w:color w:val="000000"/>
                <w:sz w:val="20"/>
              </w:rPr>
              <w:t>Unique identifier for specific warehouse inventory record</w:t>
            </w:r>
          </w:p>
        </w:tc>
      </w:tr>
      <w:tr w:rsidR="00F51ECB" w14:paraId="0A92ACCE" w14:textId="77777777" w:rsidTr="00507607">
        <w:trPr>
          <w:cantSplit/>
        </w:trPr>
        <w:tc>
          <w:tcPr>
            <w:tcW w:w="1693"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60"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693" w:type="dxa"/>
            <w:shd w:val="clear" w:color="auto" w:fill="F8FAFC"/>
            <w:tcMar>
              <w:top w:w="80" w:type="dxa"/>
              <w:left w:w="120" w:type="dxa"/>
              <w:bottom w:w="80" w:type="dxa"/>
              <w:right w:w="120" w:type="dxa"/>
            </w:tcMar>
          </w:tcPr>
          <w:p w14:paraId="5696A127" w14:textId="77777777" w:rsidR="00F51ECB" w:rsidRDefault="00434225" w:rsidP="00507607">
            <w:pPr>
              <w:spacing w:after="40"/>
              <w:jc w:val="center"/>
            </w:pPr>
            <w:r>
              <w:rPr>
                <w:rFonts w:ascii="Times New Roman" w:hAnsi="Times New Roman"/>
                <w:color w:val="000000"/>
                <w:sz w:val="20"/>
              </w:rPr>
              <w:t>NOT NULL, FK -&gt; warehouses(id)</w:t>
            </w:r>
          </w:p>
        </w:tc>
        <w:tc>
          <w:tcPr>
            <w:tcW w:w="3126" w:type="dxa"/>
            <w:shd w:val="clear" w:color="auto" w:fill="F8FAFC"/>
            <w:tcMar>
              <w:top w:w="80" w:type="dxa"/>
              <w:left w:w="120" w:type="dxa"/>
              <w:bottom w:w="80" w:type="dxa"/>
              <w:right w:w="120" w:type="dxa"/>
            </w:tcMar>
          </w:tcPr>
          <w:p w14:paraId="6BB14436" w14:textId="77777777" w:rsidR="00F51ECB" w:rsidRDefault="00434225" w:rsidP="00507607">
            <w:pPr>
              <w:spacing w:after="40"/>
              <w:jc w:val="center"/>
            </w:pPr>
            <w:r>
              <w:rPr>
                <w:rFonts w:ascii="Times New Roman" w:hAnsi="Times New Roman"/>
                <w:color w:val="000000"/>
                <w:sz w:val="20"/>
              </w:rPr>
              <w:t>Foreign key referencing parent warehouse facility</w:t>
            </w:r>
          </w:p>
        </w:tc>
      </w:tr>
      <w:tr w:rsidR="00F51ECB" w14:paraId="40ED8286" w14:textId="77777777" w:rsidTr="00507607">
        <w:trPr>
          <w:cantSplit/>
        </w:trPr>
        <w:tc>
          <w:tcPr>
            <w:tcW w:w="1693"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60"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693" w:type="dxa"/>
            <w:shd w:val="clear" w:color="auto" w:fill="FFFFFF"/>
            <w:tcMar>
              <w:top w:w="80" w:type="dxa"/>
              <w:left w:w="120" w:type="dxa"/>
              <w:bottom w:w="80" w:type="dxa"/>
              <w:right w:w="120" w:type="dxa"/>
            </w:tcMar>
          </w:tcPr>
          <w:p w14:paraId="2939FCA6" w14:textId="77777777" w:rsidR="00F51ECB" w:rsidRDefault="00434225" w:rsidP="00507607">
            <w:pPr>
              <w:spacing w:after="40"/>
              <w:jc w:val="center"/>
            </w:pPr>
            <w:r>
              <w:rPr>
                <w:rFonts w:ascii="Times New Roman" w:hAnsi="Times New Roman"/>
                <w:color w:val="000000"/>
                <w:sz w:val="20"/>
              </w:rPr>
              <w:t>NOT NULL, FK -&gt; products(id)</w:t>
            </w:r>
          </w:p>
        </w:tc>
        <w:tc>
          <w:tcPr>
            <w:tcW w:w="3126" w:type="dxa"/>
            <w:shd w:val="clear" w:color="auto" w:fill="FFFFFF"/>
            <w:tcMar>
              <w:top w:w="80" w:type="dxa"/>
              <w:left w:w="120" w:type="dxa"/>
              <w:bottom w:w="80" w:type="dxa"/>
              <w:right w:w="120" w:type="dxa"/>
            </w:tcMar>
          </w:tcPr>
          <w:p w14:paraId="309E3895" w14:textId="77777777" w:rsidR="00F51ECB" w:rsidRDefault="00434225" w:rsidP="00507607">
            <w:pPr>
              <w:spacing w:after="40"/>
              <w:jc w:val="center"/>
            </w:pPr>
            <w:r>
              <w:rPr>
                <w:rFonts w:ascii="Times New Roman" w:hAnsi="Times New Roman"/>
                <w:color w:val="000000"/>
                <w:sz w:val="20"/>
              </w:rPr>
              <w:t>Foreign key referencing target catalog product SKU</w:t>
            </w:r>
          </w:p>
        </w:tc>
      </w:tr>
      <w:tr w:rsidR="00F51ECB" w14:paraId="5A197FCB" w14:textId="77777777" w:rsidTr="00507607">
        <w:trPr>
          <w:cantSplit/>
        </w:trPr>
        <w:tc>
          <w:tcPr>
            <w:tcW w:w="1693"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60"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693" w:type="dxa"/>
            <w:shd w:val="clear" w:color="auto" w:fill="F8FAFC"/>
            <w:tcMar>
              <w:top w:w="80" w:type="dxa"/>
              <w:left w:w="120" w:type="dxa"/>
              <w:bottom w:w="80" w:type="dxa"/>
              <w:right w:w="120" w:type="dxa"/>
            </w:tcMar>
          </w:tcPr>
          <w:p w14:paraId="1F2C3032" w14:textId="77777777" w:rsidR="00F51ECB" w:rsidRDefault="00434225" w:rsidP="00507607">
            <w:pPr>
              <w:spacing w:after="40"/>
              <w:jc w:val="center"/>
            </w:pPr>
            <w:r>
              <w:rPr>
                <w:rFonts w:ascii="Times New Roman" w:hAnsi="Times New Roman"/>
                <w:color w:val="000000"/>
                <w:sz w:val="20"/>
              </w:rPr>
              <w:t>NOT NULL, CHECK (&gt;= 0)</w:t>
            </w:r>
          </w:p>
        </w:tc>
        <w:tc>
          <w:tcPr>
            <w:tcW w:w="3126" w:type="dxa"/>
            <w:shd w:val="clear" w:color="auto" w:fill="F8FAFC"/>
            <w:tcMar>
              <w:top w:w="80" w:type="dxa"/>
              <w:left w:w="120" w:type="dxa"/>
              <w:bottom w:w="80" w:type="dxa"/>
              <w:right w:w="120" w:type="dxa"/>
            </w:tcMar>
          </w:tcPr>
          <w:p w14:paraId="7D41A30F" w14:textId="77777777" w:rsidR="00F51ECB" w:rsidRDefault="00434225" w:rsidP="00507607">
            <w:pPr>
              <w:spacing w:after="40"/>
              <w:jc w:val="center"/>
            </w:pPr>
            <w:r>
              <w:rPr>
                <w:rFonts w:ascii="Times New Roman" w:hAnsi="Times New Roman"/>
                <w:color w:val="000000"/>
                <w:sz w:val="20"/>
              </w:rPr>
              <w:t>Physical count of items currently stored and unallocated</w:t>
            </w:r>
          </w:p>
        </w:tc>
      </w:tr>
      <w:tr w:rsidR="00F51ECB" w14:paraId="0DF02B91" w14:textId="77777777" w:rsidTr="00507607">
        <w:trPr>
          <w:cantSplit/>
        </w:trPr>
        <w:tc>
          <w:tcPr>
            <w:tcW w:w="1693"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t>reorder_threshold</w:t>
            </w:r>
            <w:proofErr w:type="spellEnd"/>
          </w:p>
        </w:tc>
        <w:tc>
          <w:tcPr>
            <w:tcW w:w="1560"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693" w:type="dxa"/>
            <w:shd w:val="clear" w:color="auto" w:fill="FFFFFF"/>
            <w:tcMar>
              <w:top w:w="80" w:type="dxa"/>
              <w:left w:w="120" w:type="dxa"/>
              <w:bottom w:w="80" w:type="dxa"/>
              <w:right w:w="120" w:type="dxa"/>
            </w:tcMar>
          </w:tcPr>
          <w:p w14:paraId="1DA8A77E" w14:textId="77777777" w:rsidR="00F51ECB" w:rsidRDefault="00434225" w:rsidP="00507607">
            <w:pPr>
              <w:spacing w:after="40"/>
              <w:jc w:val="center"/>
            </w:pPr>
            <w:r>
              <w:rPr>
                <w:rFonts w:ascii="Times New Roman" w:hAnsi="Times New Roman"/>
                <w:color w:val="000000"/>
                <w:sz w:val="20"/>
              </w:rPr>
              <w:t>NOT NULL, DEFAULT 15</w:t>
            </w:r>
          </w:p>
        </w:tc>
        <w:tc>
          <w:tcPr>
            <w:tcW w:w="3126" w:type="dxa"/>
            <w:shd w:val="clear" w:color="auto" w:fill="FFFFFF"/>
            <w:tcMar>
              <w:top w:w="80" w:type="dxa"/>
              <w:left w:w="120" w:type="dxa"/>
              <w:bottom w:w="80" w:type="dxa"/>
              <w:right w:w="120" w:type="dxa"/>
            </w:tcMar>
          </w:tcPr>
          <w:p w14:paraId="6A2E5141" w14:textId="77777777" w:rsidR="00F51ECB" w:rsidRDefault="00434225" w:rsidP="00507607">
            <w:pPr>
              <w:spacing w:after="40"/>
              <w:jc w:val="center"/>
            </w:pPr>
            <w:r>
              <w:rPr>
                <w:rFonts w:ascii="Times New Roman" w:hAnsi="Times New Roman"/>
                <w:color w:val="000000"/>
                <w:sz w:val="20"/>
              </w:rPr>
              <w:t>Depot-specific threshold that triggers low-stock alerts</w:t>
            </w:r>
          </w:p>
        </w:tc>
      </w:tr>
      <w:tr w:rsidR="00F51ECB" w14:paraId="23377160" w14:textId="77777777" w:rsidTr="00507607">
        <w:trPr>
          <w:cantSplit/>
        </w:trPr>
        <w:tc>
          <w:tcPr>
            <w:tcW w:w="1693"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lastRenderedPageBreak/>
              <w:t>status</w:t>
            </w:r>
          </w:p>
        </w:tc>
        <w:tc>
          <w:tcPr>
            <w:tcW w:w="1560"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693" w:type="dxa"/>
            <w:shd w:val="clear" w:color="auto" w:fill="F8FAFC"/>
            <w:tcMar>
              <w:top w:w="80" w:type="dxa"/>
              <w:left w:w="120" w:type="dxa"/>
              <w:bottom w:w="80" w:type="dxa"/>
              <w:right w:w="120" w:type="dxa"/>
            </w:tcMar>
          </w:tcPr>
          <w:p w14:paraId="748F7BB5" w14:textId="77777777" w:rsidR="00F51ECB" w:rsidRDefault="00434225" w:rsidP="00507607">
            <w:pPr>
              <w:spacing w:after="40"/>
              <w:jc w:val="center"/>
            </w:pPr>
            <w:r>
              <w:rPr>
                <w:rFonts w:ascii="Times New Roman" w:hAnsi="Times New Roman"/>
                <w:color w:val="000000"/>
                <w:sz w:val="20"/>
              </w:rPr>
              <w:t>NOT NULL, DEFAULT 'IN_STOCK'</w:t>
            </w:r>
          </w:p>
        </w:tc>
        <w:tc>
          <w:tcPr>
            <w:tcW w:w="3126" w:type="dxa"/>
            <w:shd w:val="clear" w:color="auto" w:fill="F8FAFC"/>
            <w:tcMar>
              <w:top w:w="80" w:type="dxa"/>
              <w:left w:w="120" w:type="dxa"/>
              <w:bottom w:w="80" w:type="dxa"/>
              <w:right w:w="120" w:type="dxa"/>
            </w:tcMar>
          </w:tcPr>
          <w:p w14:paraId="3F89C42B" w14:textId="77777777" w:rsidR="00F51ECB" w:rsidRDefault="00434225" w:rsidP="00507607">
            <w:pPr>
              <w:spacing w:after="40"/>
              <w:jc w:val="center"/>
            </w:pPr>
            <w:r>
              <w:rPr>
                <w:rFonts w:ascii="Times New Roman" w:hAnsi="Times New Roman"/>
                <w:color w:val="000000"/>
                <w:sz w:val="20"/>
              </w:rPr>
              <w:t>Stock classification ('IN_STOCK', 'LOW_STOCK', 'OUT_OF_STOCK')</w:t>
            </w:r>
          </w:p>
        </w:tc>
      </w:tr>
      <w:tr w:rsidR="00F51ECB" w14:paraId="26727AD6" w14:textId="77777777" w:rsidTr="00507607">
        <w:trPr>
          <w:cantSplit/>
        </w:trPr>
        <w:tc>
          <w:tcPr>
            <w:tcW w:w="1693"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60"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693" w:type="dxa"/>
            <w:shd w:val="clear" w:color="auto" w:fill="FFFFFF"/>
            <w:tcMar>
              <w:top w:w="80" w:type="dxa"/>
              <w:left w:w="120" w:type="dxa"/>
              <w:bottom w:w="80" w:type="dxa"/>
              <w:right w:w="120" w:type="dxa"/>
            </w:tcMar>
          </w:tcPr>
          <w:p w14:paraId="0C0E02CA"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126" w:type="dxa"/>
            <w:shd w:val="clear" w:color="auto" w:fill="FFFFFF"/>
            <w:tcMar>
              <w:top w:w="80" w:type="dxa"/>
              <w:left w:w="120" w:type="dxa"/>
              <w:bottom w:w="80" w:type="dxa"/>
              <w:right w:w="120" w:type="dxa"/>
            </w:tcMar>
          </w:tcPr>
          <w:p w14:paraId="108DAEAA" w14:textId="77777777" w:rsidR="00F51ECB" w:rsidRDefault="00434225" w:rsidP="00507607">
            <w:pPr>
              <w:spacing w:after="40"/>
              <w:jc w:val="center"/>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693"/>
        <w:gridCol w:w="1701"/>
        <w:gridCol w:w="2222"/>
        <w:gridCol w:w="3456"/>
      </w:tblGrid>
      <w:tr w:rsidR="00F51ECB" w14:paraId="2E53E9C3" w14:textId="77777777" w:rsidTr="00507607">
        <w:trPr>
          <w:cantSplit/>
          <w:tblHeader/>
          <w:jc w:val="center"/>
        </w:trPr>
        <w:tc>
          <w:tcPr>
            <w:tcW w:w="1693" w:type="dxa"/>
            <w:shd w:val="clear" w:color="auto" w:fill="F1F5F9"/>
            <w:tcMar>
              <w:top w:w="80" w:type="dxa"/>
              <w:left w:w="120" w:type="dxa"/>
              <w:bottom w:w="80" w:type="dxa"/>
              <w:right w:w="120" w:type="dxa"/>
            </w:tcMar>
          </w:tcPr>
          <w:p w14:paraId="5F500E8A" w14:textId="77777777" w:rsidR="00F51ECB" w:rsidRDefault="00434225" w:rsidP="00507607">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tcPr>
          <w:p w14:paraId="1D4ABBA5" w14:textId="77777777" w:rsidR="00F51ECB" w:rsidRDefault="00434225" w:rsidP="00507607">
            <w:pPr>
              <w:spacing w:after="40"/>
              <w:jc w:val="center"/>
            </w:pPr>
            <w:r>
              <w:rPr>
                <w:rFonts w:ascii="Times New Roman" w:hAnsi="Times New Roman"/>
                <w:b/>
                <w:color w:val="000000"/>
                <w:sz w:val="21"/>
              </w:rPr>
              <w:t>DATA TYPE</w:t>
            </w:r>
          </w:p>
        </w:tc>
        <w:tc>
          <w:tcPr>
            <w:tcW w:w="2222" w:type="dxa"/>
            <w:shd w:val="clear" w:color="auto" w:fill="F1F5F9"/>
            <w:tcMar>
              <w:top w:w="80" w:type="dxa"/>
              <w:left w:w="120" w:type="dxa"/>
              <w:bottom w:w="80" w:type="dxa"/>
              <w:right w:w="120" w:type="dxa"/>
            </w:tcMar>
          </w:tcPr>
          <w:p w14:paraId="570D77EA" w14:textId="77777777" w:rsidR="00F51ECB" w:rsidRDefault="00434225" w:rsidP="00507607">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rsidP="00507607">
            <w:pPr>
              <w:spacing w:after="40"/>
              <w:jc w:val="center"/>
            </w:pPr>
            <w:r>
              <w:rPr>
                <w:rFonts w:ascii="Times New Roman" w:hAnsi="Times New Roman"/>
                <w:b/>
                <w:color w:val="000000"/>
                <w:sz w:val="21"/>
              </w:rPr>
              <w:t>DESCRIPTION</w:t>
            </w:r>
          </w:p>
        </w:tc>
      </w:tr>
      <w:tr w:rsidR="00F51ECB" w14:paraId="1186ADF7" w14:textId="77777777" w:rsidTr="00507607">
        <w:trPr>
          <w:cantSplit/>
          <w:jc w:val="center"/>
        </w:trPr>
        <w:tc>
          <w:tcPr>
            <w:tcW w:w="1693" w:type="dxa"/>
            <w:shd w:val="clear" w:color="auto" w:fill="FFFFFF"/>
            <w:tcMar>
              <w:top w:w="80" w:type="dxa"/>
              <w:left w:w="120" w:type="dxa"/>
              <w:bottom w:w="80" w:type="dxa"/>
              <w:right w:w="120" w:type="dxa"/>
            </w:tcMar>
          </w:tcPr>
          <w:p w14:paraId="643B9C1A" w14:textId="77777777" w:rsidR="00F51ECB" w:rsidRDefault="00434225" w:rsidP="00507607">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tcPr>
          <w:p w14:paraId="5DE08F79" w14:textId="77777777" w:rsidR="00F51ECB" w:rsidRDefault="00434225" w:rsidP="00507607">
            <w:pPr>
              <w:spacing w:after="40"/>
              <w:jc w:val="center"/>
            </w:pPr>
            <w:r>
              <w:rPr>
                <w:rFonts w:ascii="Times New Roman" w:hAnsi="Times New Roman"/>
                <w:color w:val="000000"/>
                <w:sz w:val="20"/>
              </w:rPr>
              <w:t>UUID</w:t>
            </w:r>
          </w:p>
        </w:tc>
        <w:tc>
          <w:tcPr>
            <w:tcW w:w="2222" w:type="dxa"/>
            <w:shd w:val="clear" w:color="auto" w:fill="FFFFFF"/>
            <w:tcMar>
              <w:top w:w="80" w:type="dxa"/>
              <w:left w:w="120" w:type="dxa"/>
              <w:bottom w:w="80" w:type="dxa"/>
              <w:right w:w="120" w:type="dxa"/>
            </w:tcMar>
          </w:tcPr>
          <w:p w14:paraId="0AED02BB"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rsidP="00507607">
            <w:pPr>
              <w:spacing w:after="40"/>
              <w:jc w:val="center"/>
            </w:pPr>
            <w:r>
              <w:rPr>
                <w:rFonts w:ascii="Times New Roman" w:hAnsi="Times New Roman"/>
                <w:color w:val="000000"/>
                <w:sz w:val="20"/>
              </w:rPr>
              <w:t>Unique identifier for customer destination point</w:t>
            </w:r>
          </w:p>
        </w:tc>
      </w:tr>
      <w:tr w:rsidR="00F51ECB" w14:paraId="5BA0CF93" w14:textId="77777777" w:rsidTr="00507607">
        <w:trPr>
          <w:cantSplit/>
          <w:jc w:val="center"/>
        </w:trPr>
        <w:tc>
          <w:tcPr>
            <w:tcW w:w="1693" w:type="dxa"/>
            <w:shd w:val="clear" w:color="auto" w:fill="F8FAFC"/>
            <w:tcMar>
              <w:top w:w="80" w:type="dxa"/>
              <w:left w:w="120" w:type="dxa"/>
              <w:bottom w:w="80" w:type="dxa"/>
              <w:right w:w="120" w:type="dxa"/>
            </w:tcMar>
          </w:tcPr>
          <w:p w14:paraId="76CC9B84" w14:textId="77777777" w:rsidR="00F51ECB" w:rsidRDefault="00434225" w:rsidP="00507607">
            <w:pPr>
              <w:spacing w:after="40"/>
              <w:jc w:val="center"/>
            </w:pPr>
            <w:r>
              <w:rPr>
                <w:rFonts w:ascii="Times New Roman" w:hAnsi="Times New Roman"/>
                <w:color w:val="000000"/>
                <w:sz w:val="20"/>
              </w:rPr>
              <w:t>name</w:t>
            </w:r>
          </w:p>
        </w:tc>
        <w:tc>
          <w:tcPr>
            <w:tcW w:w="1701" w:type="dxa"/>
            <w:shd w:val="clear" w:color="auto" w:fill="F8FAFC"/>
            <w:tcMar>
              <w:top w:w="80" w:type="dxa"/>
              <w:left w:w="120" w:type="dxa"/>
              <w:bottom w:w="80" w:type="dxa"/>
              <w:right w:w="120" w:type="dxa"/>
            </w:tcMar>
          </w:tcPr>
          <w:p w14:paraId="22771F66"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222" w:type="dxa"/>
            <w:shd w:val="clear" w:color="auto" w:fill="F8FAFC"/>
            <w:tcMar>
              <w:top w:w="80" w:type="dxa"/>
              <w:left w:w="120" w:type="dxa"/>
              <w:bottom w:w="80" w:type="dxa"/>
              <w:right w:w="120" w:type="dxa"/>
            </w:tcMar>
          </w:tcPr>
          <w:p w14:paraId="4EFC5D0D"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rsidP="00507607">
            <w:pPr>
              <w:spacing w:after="40"/>
              <w:jc w:val="center"/>
            </w:pPr>
            <w:r>
              <w:rPr>
                <w:rFonts w:ascii="Times New Roman" w:hAnsi="Times New Roman"/>
                <w:color w:val="000000"/>
                <w:sz w:val="20"/>
              </w:rPr>
              <w:t>Commercial business name or destination facility title</w:t>
            </w:r>
          </w:p>
        </w:tc>
      </w:tr>
      <w:tr w:rsidR="00F51ECB" w14:paraId="3E5C7F44" w14:textId="77777777" w:rsidTr="00507607">
        <w:trPr>
          <w:cantSplit/>
          <w:jc w:val="center"/>
        </w:trPr>
        <w:tc>
          <w:tcPr>
            <w:tcW w:w="1693" w:type="dxa"/>
            <w:shd w:val="clear" w:color="auto" w:fill="FFFFFF"/>
            <w:tcMar>
              <w:top w:w="80" w:type="dxa"/>
              <w:left w:w="120" w:type="dxa"/>
              <w:bottom w:w="80" w:type="dxa"/>
              <w:right w:w="120" w:type="dxa"/>
            </w:tcMar>
          </w:tcPr>
          <w:p w14:paraId="43482925" w14:textId="77777777" w:rsidR="00F51ECB" w:rsidRDefault="00434225" w:rsidP="00507607">
            <w:pPr>
              <w:spacing w:after="40"/>
              <w:jc w:val="center"/>
            </w:pPr>
            <w:r>
              <w:rPr>
                <w:rFonts w:ascii="Times New Roman" w:hAnsi="Times New Roman"/>
                <w:color w:val="000000"/>
                <w:sz w:val="20"/>
              </w:rPr>
              <w:t>code</w:t>
            </w:r>
          </w:p>
        </w:tc>
        <w:tc>
          <w:tcPr>
            <w:tcW w:w="1701" w:type="dxa"/>
            <w:shd w:val="clear" w:color="auto" w:fill="FFFFFF"/>
            <w:tcMar>
              <w:top w:w="80" w:type="dxa"/>
              <w:left w:w="120" w:type="dxa"/>
              <w:bottom w:w="80" w:type="dxa"/>
              <w:right w:w="120" w:type="dxa"/>
            </w:tcMar>
          </w:tcPr>
          <w:p w14:paraId="425F5C1D"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222" w:type="dxa"/>
            <w:shd w:val="clear" w:color="auto" w:fill="FFFFFF"/>
            <w:tcMar>
              <w:top w:w="80" w:type="dxa"/>
              <w:left w:w="120" w:type="dxa"/>
              <w:bottom w:w="80" w:type="dxa"/>
              <w:right w:w="120" w:type="dxa"/>
            </w:tcMar>
          </w:tcPr>
          <w:p w14:paraId="5F5D9F0C" w14:textId="77777777" w:rsidR="00F51ECB" w:rsidRDefault="00434225" w:rsidP="00507607">
            <w:pPr>
              <w:spacing w:after="40"/>
              <w:jc w:val="center"/>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rsidP="00507607">
            <w:pPr>
              <w:spacing w:after="40"/>
              <w:jc w:val="center"/>
            </w:pPr>
            <w:r>
              <w:rPr>
                <w:rFonts w:ascii="Times New Roman" w:hAnsi="Times New Roman"/>
                <w:color w:val="000000"/>
                <w:sz w:val="20"/>
              </w:rPr>
              <w:t>Alphanumeric destination code (e.g., LOC-ROUNDROCK-01)</w:t>
            </w:r>
          </w:p>
        </w:tc>
      </w:tr>
      <w:tr w:rsidR="00F51ECB" w14:paraId="440ADFBD" w14:textId="77777777" w:rsidTr="00507607">
        <w:trPr>
          <w:cantSplit/>
          <w:jc w:val="center"/>
        </w:trPr>
        <w:tc>
          <w:tcPr>
            <w:tcW w:w="1693" w:type="dxa"/>
            <w:shd w:val="clear" w:color="auto" w:fill="F8FAFC"/>
            <w:tcMar>
              <w:top w:w="80" w:type="dxa"/>
              <w:left w:w="120" w:type="dxa"/>
              <w:bottom w:w="80" w:type="dxa"/>
              <w:right w:w="120" w:type="dxa"/>
            </w:tcMar>
          </w:tcPr>
          <w:p w14:paraId="7D8B254C" w14:textId="77777777" w:rsidR="00F51ECB" w:rsidRDefault="00434225" w:rsidP="00507607">
            <w:pPr>
              <w:spacing w:after="40"/>
              <w:jc w:val="center"/>
            </w:pPr>
            <w:r>
              <w:rPr>
                <w:rFonts w:ascii="Times New Roman" w:hAnsi="Times New Roman"/>
                <w:color w:val="000000"/>
                <w:sz w:val="20"/>
              </w:rPr>
              <w:t>address</w:t>
            </w:r>
          </w:p>
        </w:tc>
        <w:tc>
          <w:tcPr>
            <w:tcW w:w="1701" w:type="dxa"/>
            <w:shd w:val="clear" w:color="auto" w:fill="F8FAFC"/>
            <w:tcMar>
              <w:top w:w="80" w:type="dxa"/>
              <w:left w:w="120" w:type="dxa"/>
              <w:bottom w:w="80" w:type="dxa"/>
              <w:right w:w="120" w:type="dxa"/>
            </w:tcMar>
          </w:tcPr>
          <w:p w14:paraId="5E22CD64" w14:textId="77777777" w:rsidR="00F51ECB" w:rsidRDefault="00434225" w:rsidP="00507607">
            <w:pPr>
              <w:spacing w:after="40"/>
              <w:jc w:val="center"/>
            </w:pPr>
            <w:r>
              <w:rPr>
                <w:rFonts w:ascii="Times New Roman" w:hAnsi="Times New Roman"/>
                <w:color w:val="000000"/>
                <w:sz w:val="20"/>
              </w:rPr>
              <w:t>TEXT</w:t>
            </w:r>
          </w:p>
        </w:tc>
        <w:tc>
          <w:tcPr>
            <w:tcW w:w="2222" w:type="dxa"/>
            <w:shd w:val="clear" w:color="auto" w:fill="F8FAFC"/>
            <w:tcMar>
              <w:top w:w="80" w:type="dxa"/>
              <w:left w:w="120" w:type="dxa"/>
              <w:bottom w:w="80" w:type="dxa"/>
              <w:right w:w="120" w:type="dxa"/>
            </w:tcMar>
          </w:tcPr>
          <w:p w14:paraId="782E6E09"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rsidP="00507607">
            <w:pPr>
              <w:spacing w:after="40"/>
              <w:jc w:val="center"/>
            </w:pPr>
            <w:r>
              <w:rPr>
                <w:rFonts w:ascii="Times New Roman" w:hAnsi="Times New Roman"/>
                <w:color w:val="000000"/>
                <w:sz w:val="20"/>
              </w:rPr>
              <w:t>Street address for cargo drop-off</w:t>
            </w:r>
          </w:p>
        </w:tc>
      </w:tr>
      <w:tr w:rsidR="00F51ECB" w14:paraId="44F82CF5" w14:textId="77777777" w:rsidTr="00507607">
        <w:trPr>
          <w:cantSplit/>
          <w:jc w:val="center"/>
        </w:trPr>
        <w:tc>
          <w:tcPr>
            <w:tcW w:w="1693" w:type="dxa"/>
            <w:shd w:val="clear" w:color="auto" w:fill="FFFFFF"/>
            <w:tcMar>
              <w:top w:w="80" w:type="dxa"/>
              <w:left w:w="120" w:type="dxa"/>
              <w:bottom w:w="80" w:type="dxa"/>
              <w:right w:w="120" w:type="dxa"/>
            </w:tcMar>
          </w:tcPr>
          <w:p w14:paraId="703632B8" w14:textId="77777777" w:rsidR="00F51ECB" w:rsidRDefault="00434225" w:rsidP="00507607">
            <w:pPr>
              <w:spacing w:after="40"/>
              <w:jc w:val="center"/>
            </w:pPr>
            <w:r>
              <w:rPr>
                <w:rFonts w:ascii="Times New Roman" w:hAnsi="Times New Roman"/>
                <w:color w:val="000000"/>
                <w:sz w:val="20"/>
              </w:rPr>
              <w:t>city</w:t>
            </w:r>
          </w:p>
        </w:tc>
        <w:tc>
          <w:tcPr>
            <w:tcW w:w="1701" w:type="dxa"/>
            <w:shd w:val="clear" w:color="auto" w:fill="FFFFFF"/>
            <w:tcMar>
              <w:top w:w="80" w:type="dxa"/>
              <w:left w:w="120" w:type="dxa"/>
              <w:bottom w:w="80" w:type="dxa"/>
              <w:right w:w="120" w:type="dxa"/>
            </w:tcMar>
          </w:tcPr>
          <w:p w14:paraId="6A44AD9C"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222" w:type="dxa"/>
            <w:shd w:val="clear" w:color="auto" w:fill="FFFFFF"/>
            <w:tcMar>
              <w:top w:w="80" w:type="dxa"/>
              <w:left w:w="120" w:type="dxa"/>
              <w:bottom w:w="80" w:type="dxa"/>
              <w:right w:w="120" w:type="dxa"/>
            </w:tcMar>
          </w:tcPr>
          <w:p w14:paraId="67C521BF"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rsidP="00507607">
            <w:pPr>
              <w:spacing w:after="40"/>
              <w:jc w:val="center"/>
            </w:pPr>
            <w:r>
              <w:rPr>
                <w:rFonts w:ascii="Times New Roman" w:hAnsi="Times New Roman"/>
                <w:color w:val="000000"/>
                <w:sz w:val="20"/>
              </w:rPr>
              <w:t>Municipal jurisdiction</w:t>
            </w:r>
          </w:p>
        </w:tc>
      </w:tr>
      <w:tr w:rsidR="00F51ECB" w14:paraId="0E88F570" w14:textId="77777777" w:rsidTr="00507607">
        <w:trPr>
          <w:cantSplit/>
          <w:jc w:val="center"/>
        </w:trPr>
        <w:tc>
          <w:tcPr>
            <w:tcW w:w="1693" w:type="dxa"/>
            <w:shd w:val="clear" w:color="auto" w:fill="F8FAFC"/>
            <w:tcMar>
              <w:top w:w="80" w:type="dxa"/>
              <w:left w:w="120" w:type="dxa"/>
              <w:bottom w:w="80" w:type="dxa"/>
              <w:right w:w="120" w:type="dxa"/>
            </w:tcMar>
          </w:tcPr>
          <w:p w14:paraId="7FE17BAE" w14:textId="77777777" w:rsidR="00F51ECB" w:rsidRDefault="00434225" w:rsidP="00507607">
            <w:pPr>
              <w:spacing w:after="40"/>
              <w:jc w:val="center"/>
            </w:pPr>
            <w:r>
              <w:rPr>
                <w:rFonts w:ascii="Times New Roman" w:hAnsi="Times New Roman"/>
                <w:color w:val="000000"/>
                <w:sz w:val="20"/>
              </w:rPr>
              <w:t>state</w:t>
            </w:r>
          </w:p>
        </w:tc>
        <w:tc>
          <w:tcPr>
            <w:tcW w:w="1701" w:type="dxa"/>
            <w:shd w:val="clear" w:color="auto" w:fill="F8FAFC"/>
            <w:tcMar>
              <w:top w:w="80" w:type="dxa"/>
              <w:left w:w="120" w:type="dxa"/>
              <w:bottom w:w="80" w:type="dxa"/>
              <w:right w:w="120" w:type="dxa"/>
            </w:tcMar>
          </w:tcPr>
          <w:p w14:paraId="0852C9C3"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222" w:type="dxa"/>
            <w:shd w:val="clear" w:color="auto" w:fill="F8FAFC"/>
            <w:tcMar>
              <w:top w:w="80" w:type="dxa"/>
              <w:left w:w="120" w:type="dxa"/>
              <w:bottom w:w="80" w:type="dxa"/>
              <w:right w:w="120" w:type="dxa"/>
            </w:tcMar>
          </w:tcPr>
          <w:p w14:paraId="6B12E194"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rsidP="00507607">
            <w:pPr>
              <w:spacing w:after="40"/>
              <w:jc w:val="center"/>
            </w:pPr>
            <w:r>
              <w:rPr>
                <w:rFonts w:ascii="Times New Roman" w:hAnsi="Times New Roman"/>
                <w:color w:val="000000"/>
                <w:sz w:val="20"/>
              </w:rPr>
              <w:t>State designation</w:t>
            </w:r>
          </w:p>
        </w:tc>
      </w:tr>
      <w:tr w:rsidR="00F51ECB" w14:paraId="099A1E34" w14:textId="77777777" w:rsidTr="00507607">
        <w:trPr>
          <w:cantSplit/>
          <w:jc w:val="center"/>
        </w:trPr>
        <w:tc>
          <w:tcPr>
            <w:tcW w:w="1693" w:type="dxa"/>
            <w:shd w:val="clear" w:color="auto" w:fill="FFFFFF"/>
            <w:tcMar>
              <w:top w:w="80" w:type="dxa"/>
              <w:left w:w="120" w:type="dxa"/>
              <w:bottom w:w="80" w:type="dxa"/>
              <w:right w:w="120" w:type="dxa"/>
            </w:tcMar>
          </w:tcPr>
          <w:p w14:paraId="373C6F9A" w14:textId="77777777" w:rsidR="00F51ECB" w:rsidRDefault="00434225" w:rsidP="00507607">
            <w:pPr>
              <w:spacing w:after="40"/>
              <w:jc w:val="center"/>
            </w:pPr>
            <w:r>
              <w:rPr>
                <w:rFonts w:ascii="Times New Roman" w:hAnsi="Times New Roman"/>
                <w:color w:val="000000"/>
                <w:sz w:val="20"/>
              </w:rPr>
              <w:t>latitude</w:t>
            </w:r>
          </w:p>
        </w:tc>
        <w:tc>
          <w:tcPr>
            <w:tcW w:w="1701" w:type="dxa"/>
            <w:shd w:val="clear" w:color="auto" w:fill="FFFFFF"/>
            <w:tcMar>
              <w:top w:w="80" w:type="dxa"/>
              <w:left w:w="120" w:type="dxa"/>
              <w:bottom w:w="80" w:type="dxa"/>
              <w:right w:w="120" w:type="dxa"/>
            </w:tcMar>
          </w:tcPr>
          <w:p w14:paraId="24923D57" w14:textId="77777777" w:rsidR="00F51ECB" w:rsidRDefault="00434225" w:rsidP="00507607">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222" w:type="dxa"/>
            <w:shd w:val="clear" w:color="auto" w:fill="FFFFFF"/>
            <w:tcMar>
              <w:top w:w="80" w:type="dxa"/>
              <w:left w:w="120" w:type="dxa"/>
              <w:bottom w:w="80" w:type="dxa"/>
              <w:right w:w="120" w:type="dxa"/>
            </w:tcMar>
          </w:tcPr>
          <w:p w14:paraId="1947F6A5"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rsidP="00507607">
            <w:pPr>
              <w:spacing w:after="40"/>
              <w:jc w:val="center"/>
            </w:pPr>
            <w:r>
              <w:rPr>
                <w:rFonts w:ascii="Times New Roman" w:hAnsi="Times New Roman"/>
                <w:color w:val="000000"/>
                <w:sz w:val="20"/>
              </w:rPr>
              <w:t>WGS84 latitude coordinate for route stop</w:t>
            </w:r>
          </w:p>
        </w:tc>
      </w:tr>
      <w:tr w:rsidR="00F51ECB" w14:paraId="3AAD52A7" w14:textId="77777777" w:rsidTr="00507607">
        <w:trPr>
          <w:cantSplit/>
          <w:jc w:val="center"/>
        </w:trPr>
        <w:tc>
          <w:tcPr>
            <w:tcW w:w="1693" w:type="dxa"/>
            <w:shd w:val="clear" w:color="auto" w:fill="F8FAFC"/>
            <w:tcMar>
              <w:top w:w="80" w:type="dxa"/>
              <w:left w:w="120" w:type="dxa"/>
              <w:bottom w:w="80" w:type="dxa"/>
              <w:right w:w="120" w:type="dxa"/>
            </w:tcMar>
          </w:tcPr>
          <w:p w14:paraId="78855EF8" w14:textId="77777777" w:rsidR="00F51ECB" w:rsidRDefault="00434225" w:rsidP="00507607">
            <w:pPr>
              <w:spacing w:after="40"/>
              <w:jc w:val="center"/>
            </w:pPr>
            <w:r>
              <w:rPr>
                <w:rFonts w:ascii="Times New Roman" w:hAnsi="Times New Roman"/>
                <w:color w:val="000000"/>
                <w:sz w:val="20"/>
              </w:rPr>
              <w:t>longitude</w:t>
            </w:r>
          </w:p>
        </w:tc>
        <w:tc>
          <w:tcPr>
            <w:tcW w:w="1701" w:type="dxa"/>
            <w:shd w:val="clear" w:color="auto" w:fill="F8FAFC"/>
            <w:tcMar>
              <w:top w:w="80" w:type="dxa"/>
              <w:left w:w="120" w:type="dxa"/>
              <w:bottom w:w="80" w:type="dxa"/>
              <w:right w:w="120" w:type="dxa"/>
            </w:tcMar>
          </w:tcPr>
          <w:p w14:paraId="2F994522" w14:textId="77777777" w:rsidR="00F51ECB" w:rsidRDefault="00434225" w:rsidP="00507607">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222" w:type="dxa"/>
            <w:shd w:val="clear" w:color="auto" w:fill="F8FAFC"/>
            <w:tcMar>
              <w:top w:w="80" w:type="dxa"/>
              <w:left w:w="120" w:type="dxa"/>
              <w:bottom w:w="80" w:type="dxa"/>
              <w:right w:w="120" w:type="dxa"/>
            </w:tcMar>
          </w:tcPr>
          <w:p w14:paraId="25FDF8B4"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rsidP="00507607">
            <w:pPr>
              <w:spacing w:after="40"/>
              <w:jc w:val="center"/>
            </w:pPr>
            <w:r>
              <w:rPr>
                <w:rFonts w:ascii="Times New Roman" w:hAnsi="Times New Roman"/>
                <w:color w:val="000000"/>
                <w:sz w:val="20"/>
              </w:rPr>
              <w:t>WGS84 longitude coordinate for route stop</w:t>
            </w:r>
          </w:p>
        </w:tc>
      </w:tr>
      <w:tr w:rsidR="00F51ECB" w14:paraId="3FAFFE31" w14:textId="77777777" w:rsidTr="00507607">
        <w:trPr>
          <w:cantSplit/>
          <w:jc w:val="center"/>
        </w:trPr>
        <w:tc>
          <w:tcPr>
            <w:tcW w:w="1693" w:type="dxa"/>
            <w:shd w:val="clear" w:color="auto" w:fill="FFFFFF"/>
            <w:tcMar>
              <w:top w:w="80" w:type="dxa"/>
              <w:left w:w="120" w:type="dxa"/>
              <w:bottom w:w="80" w:type="dxa"/>
              <w:right w:w="120" w:type="dxa"/>
            </w:tcMar>
          </w:tcPr>
          <w:p w14:paraId="2648B72C" w14:textId="77777777" w:rsidR="00F51ECB" w:rsidRDefault="00434225" w:rsidP="00507607">
            <w:pPr>
              <w:spacing w:after="40"/>
              <w:jc w:val="center"/>
            </w:pPr>
            <w:proofErr w:type="spellStart"/>
            <w:r>
              <w:rPr>
                <w:rFonts w:ascii="Times New Roman" w:hAnsi="Times New Roman"/>
                <w:color w:val="000000"/>
                <w:sz w:val="20"/>
              </w:rPr>
              <w:t>demand_priority</w:t>
            </w:r>
            <w:proofErr w:type="spellEnd"/>
          </w:p>
        </w:tc>
        <w:tc>
          <w:tcPr>
            <w:tcW w:w="1701" w:type="dxa"/>
            <w:shd w:val="clear" w:color="auto" w:fill="FFFFFF"/>
            <w:tcMar>
              <w:top w:w="80" w:type="dxa"/>
              <w:left w:w="120" w:type="dxa"/>
              <w:bottom w:w="80" w:type="dxa"/>
              <w:right w:w="120" w:type="dxa"/>
            </w:tcMar>
          </w:tcPr>
          <w:p w14:paraId="4EA7D90B"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222" w:type="dxa"/>
            <w:shd w:val="clear" w:color="auto" w:fill="FFFFFF"/>
            <w:tcMar>
              <w:top w:w="80" w:type="dxa"/>
              <w:left w:w="120" w:type="dxa"/>
              <w:bottom w:w="80" w:type="dxa"/>
              <w:right w:w="120" w:type="dxa"/>
            </w:tcMar>
          </w:tcPr>
          <w:p w14:paraId="183E4E78" w14:textId="77777777" w:rsidR="00F51ECB" w:rsidRDefault="00434225" w:rsidP="00507607">
            <w:pPr>
              <w:spacing w:after="40"/>
              <w:jc w:val="center"/>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rsidP="00507607">
            <w:pPr>
              <w:spacing w:after="40"/>
              <w:jc w:val="center"/>
            </w:pPr>
            <w:r>
              <w:rPr>
                <w:rFonts w:ascii="Times New Roman" w:hAnsi="Times New Roman"/>
                <w:color w:val="000000"/>
                <w:sz w:val="20"/>
              </w:rPr>
              <w:t>Priority rating ('LOW', 'MEDIUM', 'HIGH', 'CRITICAL')</w:t>
            </w:r>
          </w:p>
        </w:tc>
      </w:tr>
      <w:tr w:rsidR="00F51ECB" w14:paraId="5806C27F" w14:textId="77777777" w:rsidTr="00507607">
        <w:trPr>
          <w:cantSplit/>
          <w:jc w:val="center"/>
        </w:trPr>
        <w:tc>
          <w:tcPr>
            <w:tcW w:w="1693" w:type="dxa"/>
            <w:shd w:val="clear" w:color="auto" w:fill="F8FAFC"/>
            <w:tcMar>
              <w:top w:w="80" w:type="dxa"/>
              <w:left w:w="120" w:type="dxa"/>
              <w:bottom w:w="80" w:type="dxa"/>
              <w:right w:w="120" w:type="dxa"/>
            </w:tcMar>
          </w:tcPr>
          <w:p w14:paraId="5DB7728B" w14:textId="77777777" w:rsidR="00F51ECB" w:rsidRDefault="00434225" w:rsidP="00507607">
            <w:pPr>
              <w:spacing w:after="40"/>
              <w:jc w:val="center"/>
            </w:pPr>
            <w:proofErr w:type="spellStart"/>
            <w:r>
              <w:rPr>
                <w:rFonts w:ascii="Times New Roman" w:hAnsi="Times New Roman"/>
                <w:color w:val="000000"/>
                <w:sz w:val="20"/>
              </w:rPr>
              <w:t>created_at</w:t>
            </w:r>
            <w:proofErr w:type="spellEnd"/>
          </w:p>
        </w:tc>
        <w:tc>
          <w:tcPr>
            <w:tcW w:w="1701" w:type="dxa"/>
            <w:shd w:val="clear" w:color="auto" w:fill="F8FAFC"/>
            <w:tcMar>
              <w:top w:w="80" w:type="dxa"/>
              <w:left w:w="120" w:type="dxa"/>
              <w:bottom w:w="80" w:type="dxa"/>
              <w:right w:w="120" w:type="dxa"/>
            </w:tcMar>
          </w:tcPr>
          <w:p w14:paraId="61B2290B" w14:textId="77777777" w:rsidR="00F51ECB" w:rsidRDefault="00434225" w:rsidP="00507607">
            <w:pPr>
              <w:spacing w:after="40"/>
              <w:jc w:val="center"/>
            </w:pPr>
            <w:r>
              <w:rPr>
                <w:rFonts w:ascii="Times New Roman" w:hAnsi="Times New Roman"/>
                <w:color w:val="000000"/>
                <w:sz w:val="20"/>
              </w:rPr>
              <w:t>TIMESTAMPTZ</w:t>
            </w:r>
          </w:p>
        </w:tc>
        <w:tc>
          <w:tcPr>
            <w:tcW w:w="2222" w:type="dxa"/>
            <w:shd w:val="clear" w:color="auto" w:fill="F8FAFC"/>
            <w:tcMar>
              <w:top w:w="80" w:type="dxa"/>
              <w:left w:w="120" w:type="dxa"/>
              <w:bottom w:w="80" w:type="dxa"/>
              <w:right w:w="120" w:type="dxa"/>
            </w:tcMar>
          </w:tcPr>
          <w:p w14:paraId="0ADD7014"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rsidP="00507607">
            <w:pPr>
              <w:spacing w:after="40"/>
              <w:jc w:val="center"/>
            </w:pPr>
            <w:r>
              <w:rPr>
                <w:rFonts w:ascii="Times New Roman" w:hAnsi="Times New Roman"/>
                <w:color w:val="000000"/>
                <w:sz w:val="20"/>
              </w:rPr>
              <w:t>Creation timestamp</w:t>
            </w:r>
          </w:p>
        </w:tc>
      </w:tr>
    </w:tbl>
    <w:p w14:paraId="16606246" w14:textId="77777777" w:rsidR="00F51ECB" w:rsidRDefault="00434225" w:rsidP="00507607">
      <w:pPr>
        <w:keepNext/>
        <w:spacing w:before="240" w:after="80" w:line="360" w:lineRule="auto"/>
        <w:jc w:val="center"/>
      </w:pPr>
      <w:r>
        <w:rPr>
          <w:rFonts w:ascii="Times New Roman" w:hAnsi="Times New Roman"/>
          <w:b/>
          <w:color w:val="000000"/>
        </w:rPr>
        <w:t>Table 3.5: Fleet Vehicle Entity Specification</w:t>
      </w:r>
    </w:p>
    <w:tbl>
      <w:tblPr>
        <w:tblW w:w="922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6"/>
        <w:gridCol w:w="1654"/>
        <w:gridCol w:w="1946"/>
        <w:gridCol w:w="3456"/>
      </w:tblGrid>
      <w:tr w:rsidR="00F51ECB" w14:paraId="1796A798" w14:textId="77777777" w:rsidTr="00507607">
        <w:trPr>
          <w:cantSplit/>
          <w:tblHeader/>
          <w:jc w:val="center"/>
        </w:trPr>
        <w:tc>
          <w:tcPr>
            <w:tcW w:w="2166" w:type="dxa"/>
            <w:shd w:val="clear" w:color="auto" w:fill="F1F5F9"/>
            <w:tcMar>
              <w:top w:w="80" w:type="dxa"/>
              <w:left w:w="120" w:type="dxa"/>
              <w:bottom w:w="80" w:type="dxa"/>
              <w:right w:w="120" w:type="dxa"/>
            </w:tcMar>
          </w:tcPr>
          <w:p w14:paraId="0AA6CCA2" w14:textId="77777777" w:rsidR="00F51ECB" w:rsidRDefault="00434225" w:rsidP="00507607">
            <w:pPr>
              <w:spacing w:after="40"/>
              <w:jc w:val="center"/>
            </w:pPr>
            <w:r>
              <w:rPr>
                <w:rFonts w:ascii="Times New Roman" w:hAnsi="Times New Roman"/>
                <w:b/>
                <w:color w:val="000000"/>
                <w:sz w:val="21"/>
              </w:rPr>
              <w:t>ATTRIBUTE</w:t>
            </w:r>
          </w:p>
        </w:tc>
        <w:tc>
          <w:tcPr>
            <w:tcW w:w="1654" w:type="dxa"/>
            <w:shd w:val="clear" w:color="auto" w:fill="F1F5F9"/>
            <w:tcMar>
              <w:top w:w="80" w:type="dxa"/>
              <w:left w:w="120" w:type="dxa"/>
              <w:bottom w:w="80" w:type="dxa"/>
              <w:right w:w="120" w:type="dxa"/>
            </w:tcMar>
          </w:tcPr>
          <w:p w14:paraId="3C0514FB" w14:textId="77777777" w:rsidR="00F51ECB" w:rsidRDefault="00434225" w:rsidP="00507607">
            <w:pPr>
              <w:spacing w:after="40"/>
              <w:jc w:val="center"/>
            </w:pPr>
            <w:r>
              <w:rPr>
                <w:rFonts w:ascii="Times New Roman" w:hAnsi="Times New Roman"/>
                <w:b/>
                <w:color w:val="000000"/>
                <w:sz w:val="21"/>
              </w:rPr>
              <w:t>DATA TYPE</w:t>
            </w:r>
          </w:p>
        </w:tc>
        <w:tc>
          <w:tcPr>
            <w:tcW w:w="1946" w:type="dxa"/>
            <w:shd w:val="clear" w:color="auto" w:fill="F1F5F9"/>
            <w:tcMar>
              <w:top w:w="80" w:type="dxa"/>
              <w:left w:w="120" w:type="dxa"/>
              <w:bottom w:w="80" w:type="dxa"/>
              <w:right w:w="120" w:type="dxa"/>
            </w:tcMar>
          </w:tcPr>
          <w:p w14:paraId="2A02A884" w14:textId="77777777" w:rsidR="00F51ECB" w:rsidRDefault="00434225" w:rsidP="00507607">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rsidP="00507607">
            <w:pPr>
              <w:spacing w:after="40"/>
              <w:jc w:val="center"/>
            </w:pPr>
            <w:r>
              <w:rPr>
                <w:rFonts w:ascii="Times New Roman" w:hAnsi="Times New Roman"/>
                <w:b/>
                <w:color w:val="000000"/>
                <w:sz w:val="21"/>
              </w:rPr>
              <w:t>DESCRIPTION</w:t>
            </w:r>
          </w:p>
        </w:tc>
      </w:tr>
      <w:tr w:rsidR="00F51ECB" w14:paraId="30C086E5" w14:textId="77777777" w:rsidTr="00507607">
        <w:trPr>
          <w:cantSplit/>
          <w:jc w:val="center"/>
        </w:trPr>
        <w:tc>
          <w:tcPr>
            <w:tcW w:w="2166" w:type="dxa"/>
            <w:shd w:val="clear" w:color="auto" w:fill="FFFFFF"/>
            <w:tcMar>
              <w:top w:w="80" w:type="dxa"/>
              <w:left w:w="120" w:type="dxa"/>
              <w:bottom w:w="80" w:type="dxa"/>
              <w:right w:w="120" w:type="dxa"/>
            </w:tcMar>
          </w:tcPr>
          <w:p w14:paraId="09A830A3" w14:textId="77777777" w:rsidR="00F51ECB" w:rsidRDefault="00434225" w:rsidP="00507607">
            <w:pPr>
              <w:spacing w:after="40"/>
              <w:jc w:val="center"/>
            </w:pPr>
            <w:r>
              <w:rPr>
                <w:rFonts w:ascii="Times New Roman" w:hAnsi="Times New Roman"/>
                <w:color w:val="000000"/>
                <w:sz w:val="20"/>
              </w:rPr>
              <w:t>id</w:t>
            </w:r>
          </w:p>
        </w:tc>
        <w:tc>
          <w:tcPr>
            <w:tcW w:w="1654" w:type="dxa"/>
            <w:shd w:val="clear" w:color="auto" w:fill="FFFFFF"/>
            <w:tcMar>
              <w:top w:w="80" w:type="dxa"/>
              <w:left w:w="120" w:type="dxa"/>
              <w:bottom w:w="80" w:type="dxa"/>
              <w:right w:w="120" w:type="dxa"/>
            </w:tcMar>
          </w:tcPr>
          <w:p w14:paraId="145E9C75" w14:textId="77777777" w:rsidR="00F51ECB" w:rsidRDefault="00434225" w:rsidP="00507607">
            <w:pPr>
              <w:spacing w:after="40"/>
              <w:jc w:val="center"/>
            </w:pPr>
            <w:r>
              <w:rPr>
                <w:rFonts w:ascii="Times New Roman" w:hAnsi="Times New Roman"/>
                <w:color w:val="000000"/>
                <w:sz w:val="20"/>
              </w:rPr>
              <w:t>UUID</w:t>
            </w:r>
          </w:p>
        </w:tc>
        <w:tc>
          <w:tcPr>
            <w:tcW w:w="1946" w:type="dxa"/>
            <w:shd w:val="clear" w:color="auto" w:fill="FFFFFF"/>
            <w:tcMar>
              <w:top w:w="80" w:type="dxa"/>
              <w:left w:w="120" w:type="dxa"/>
              <w:bottom w:w="80" w:type="dxa"/>
              <w:right w:w="120" w:type="dxa"/>
            </w:tcMar>
          </w:tcPr>
          <w:p w14:paraId="0CA4F3AC"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rsidP="00507607">
            <w:pPr>
              <w:spacing w:after="40"/>
              <w:jc w:val="center"/>
            </w:pPr>
            <w:r>
              <w:rPr>
                <w:rFonts w:ascii="Times New Roman" w:hAnsi="Times New Roman"/>
                <w:color w:val="000000"/>
                <w:sz w:val="20"/>
              </w:rPr>
              <w:t>Unique identifier for fleet delivery asset</w:t>
            </w:r>
          </w:p>
        </w:tc>
      </w:tr>
      <w:tr w:rsidR="00F51ECB" w14:paraId="351B0A00" w14:textId="77777777" w:rsidTr="00507607">
        <w:trPr>
          <w:cantSplit/>
          <w:jc w:val="center"/>
        </w:trPr>
        <w:tc>
          <w:tcPr>
            <w:tcW w:w="2166" w:type="dxa"/>
            <w:shd w:val="clear" w:color="auto" w:fill="F8FAFC"/>
            <w:tcMar>
              <w:top w:w="80" w:type="dxa"/>
              <w:left w:w="120" w:type="dxa"/>
              <w:bottom w:w="80" w:type="dxa"/>
              <w:right w:w="120" w:type="dxa"/>
            </w:tcMar>
          </w:tcPr>
          <w:p w14:paraId="6503BB22" w14:textId="77777777" w:rsidR="00F51ECB" w:rsidRDefault="00434225" w:rsidP="00507607">
            <w:pPr>
              <w:spacing w:after="40"/>
              <w:jc w:val="center"/>
            </w:pPr>
            <w:proofErr w:type="spellStart"/>
            <w:r>
              <w:rPr>
                <w:rFonts w:ascii="Times New Roman" w:hAnsi="Times New Roman"/>
                <w:color w:val="000000"/>
                <w:sz w:val="20"/>
              </w:rPr>
              <w:t>vehicle_number</w:t>
            </w:r>
            <w:proofErr w:type="spellEnd"/>
          </w:p>
        </w:tc>
        <w:tc>
          <w:tcPr>
            <w:tcW w:w="1654" w:type="dxa"/>
            <w:shd w:val="clear" w:color="auto" w:fill="F8FAFC"/>
            <w:tcMar>
              <w:top w:w="80" w:type="dxa"/>
              <w:left w:w="120" w:type="dxa"/>
              <w:bottom w:w="80" w:type="dxa"/>
              <w:right w:w="120" w:type="dxa"/>
            </w:tcMar>
          </w:tcPr>
          <w:p w14:paraId="5B2EED2E"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1946" w:type="dxa"/>
            <w:shd w:val="clear" w:color="auto" w:fill="F8FAFC"/>
            <w:tcMar>
              <w:top w:w="80" w:type="dxa"/>
              <w:left w:w="120" w:type="dxa"/>
              <w:bottom w:w="80" w:type="dxa"/>
              <w:right w:w="120" w:type="dxa"/>
            </w:tcMar>
          </w:tcPr>
          <w:p w14:paraId="324DD1C8" w14:textId="77777777" w:rsidR="00F51ECB" w:rsidRDefault="00434225" w:rsidP="00507607">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rsidP="00507607">
            <w:pPr>
              <w:spacing w:after="40"/>
              <w:jc w:val="center"/>
            </w:pPr>
            <w:r>
              <w:rPr>
                <w:rFonts w:ascii="Times New Roman" w:hAnsi="Times New Roman"/>
                <w:color w:val="000000"/>
                <w:sz w:val="20"/>
              </w:rPr>
              <w:t>Government registration or internal fleet plate number</w:t>
            </w:r>
          </w:p>
        </w:tc>
      </w:tr>
      <w:tr w:rsidR="00F51ECB" w14:paraId="47A33BC4" w14:textId="77777777" w:rsidTr="00507607">
        <w:trPr>
          <w:cantSplit/>
          <w:jc w:val="center"/>
        </w:trPr>
        <w:tc>
          <w:tcPr>
            <w:tcW w:w="2166" w:type="dxa"/>
            <w:shd w:val="clear" w:color="auto" w:fill="FFFFFF"/>
            <w:tcMar>
              <w:top w:w="80" w:type="dxa"/>
              <w:left w:w="120" w:type="dxa"/>
              <w:bottom w:w="80" w:type="dxa"/>
              <w:right w:w="120" w:type="dxa"/>
            </w:tcMar>
          </w:tcPr>
          <w:p w14:paraId="695B79BD" w14:textId="77777777" w:rsidR="00F51ECB" w:rsidRDefault="00434225" w:rsidP="00507607">
            <w:pPr>
              <w:spacing w:after="40"/>
              <w:jc w:val="center"/>
            </w:pPr>
            <w:proofErr w:type="spellStart"/>
            <w:r>
              <w:rPr>
                <w:rFonts w:ascii="Times New Roman" w:hAnsi="Times New Roman"/>
                <w:color w:val="000000"/>
                <w:sz w:val="20"/>
              </w:rPr>
              <w:lastRenderedPageBreak/>
              <w:t>model_type</w:t>
            </w:r>
            <w:proofErr w:type="spellEnd"/>
          </w:p>
        </w:tc>
        <w:tc>
          <w:tcPr>
            <w:tcW w:w="1654" w:type="dxa"/>
            <w:shd w:val="clear" w:color="auto" w:fill="FFFFFF"/>
            <w:tcMar>
              <w:top w:w="80" w:type="dxa"/>
              <w:left w:w="120" w:type="dxa"/>
              <w:bottom w:w="80" w:type="dxa"/>
              <w:right w:w="120" w:type="dxa"/>
            </w:tcMar>
          </w:tcPr>
          <w:p w14:paraId="755A3C65"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1946" w:type="dxa"/>
            <w:shd w:val="clear" w:color="auto" w:fill="FFFFFF"/>
            <w:tcMar>
              <w:top w:w="80" w:type="dxa"/>
              <w:left w:w="120" w:type="dxa"/>
              <w:bottom w:w="80" w:type="dxa"/>
              <w:right w:w="120" w:type="dxa"/>
            </w:tcMar>
          </w:tcPr>
          <w:p w14:paraId="21CBEEBF" w14:textId="77777777" w:rsidR="00F51ECB" w:rsidRDefault="00434225" w:rsidP="00507607">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rsidP="00507607">
            <w:pPr>
              <w:spacing w:after="40"/>
              <w:jc w:val="center"/>
            </w:pPr>
            <w:r>
              <w:rPr>
                <w:rFonts w:ascii="Times New Roman" w:hAnsi="Times New Roman"/>
                <w:color w:val="000000"/>
                <w:sz w:val="20"/>
              </w:rPr>
              <w:t>Vehicle specification (e.g., Heavy-Duty Semi-Truck, Sprinter Van)</w:t>
            </w:r>
          </w:p>
        </w:tc>
      </w:tr>
      <w:tr w:rsidR="00F51ECB" w14:paraId="12D8EE81" w14:textId="77777777" w:rsidTr="00507607">
        <w:trPr>
          <w:cantSplit/>
          <w:jc w:val="center"/>
        </w:trPr>
        <w:tc>
          <w:tcPr>
            <w:tcW w:w="2166" w:type="dxa"/>
            <w:shd w:val="clear" w:color="auto" w:fill="F8FAFC"/>
            <w:tcMar>
              <w:top w:w="80" w:type="dxa"/>
              <w:left w:w="120" w:type="dxa"/>
              <w:bottom w:w="80" w:type="dxa"/>
              <w:right w:w="120" w:type="dxa"/>
            </w:tcMar>
          </w:tcPr>
          <w:p w14:paraId="5C38978E" w14:textId="77777777" w:rsidR="00F51ECB" w:rsidRDefault="00434225" w:rsidP="00507607">
            <w:pPr>
              <w:spacing w:after="40"/>
              <w:jc w:val="center"/>
            </w:pPr>
            <w:proofErr w:type="spellStart"/>
            <w:r>
              <w:rPr>
                <w:rFonts w:ascii="Times New Roman" w:hAnsi="Times New Roman"/>
                <w:color w:val="000000"/>
                <w:sz w:val="20"/>
              </w:rPr>
              <w:t>capacity_weight_kg</w:t>
            </w:r>
            <w:proofErr w:type="spellEnd"/>
          </w:p>
        </w:tc>
        <w:tc>
          <w:tcPr>
            <w:tcW w:w="1654" w:type="dxa"/>
            <w:shd w:val="clear" w:color="auto" w:fill="F8FAFC"/>
            <w:tcMar>
              <w:top w:w="80" w:type="dxa"/>
              <w:left w:w="120" w:type="dxa"/>
              <w:bottom w:w="80" w:type="dxa"/>
              <w:right w:w="120" w:type="dxa"/>
            </w:tcMar>
          </w:tcPr>
          <w:p w14:paraId="021B1C20"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1946" w:type="dxa"/>
            <w:shd w:val="clear" w:color="auto" w:fill="F8FAFC"/>
            <w:tcMar>
              <w:top w:w="80" w:type="dxa"/>
              <w:left w:w="120" w:type="dxa"/>
              <w:bottom w:w="80" w:type="dxa"/>
              <w:right w:w="120" w:type="dxa"/>
            </w:tcMar>
          </w:tcPr>
          <w:p w14:paraId="65129C90" w14:textId="77777777" w:rsidR="00F51ECB" w:rsidRDefault="00434225" w:rsidP="00507607">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rsidP="00507607">
            <w:pPr>
              <w:spacing w:after="40"/>
              <w:jc w:val="center"/>
            </w:pPr>
            <w:r>
              <w:rPr>
                <w:rFonts w:ascii="Times New Roman" w:hAnsi="Times New Roman"/>
                <w:color w:val="000000"/>
                <w:sz w:val="20"/>
              </w:rPr>
              <w:t>Maximum allowable cargo mass payload in kilograms</w:t>
            </w:r>
          </w:p>
        </w:tc>
      </w:tr>
      <w:tr w:rsidR="00F51ECB" w14:paraId="0F066DBD" w14:textId="77777777" w:rsidTr="00507607">
        <w:trPr>
          <w:cantSplit/>
          <w:jc w:val="center"/>
        </w:trPr>
        <w:tc>
          <w:tcPr>
            <w:tcW w:w="2166" w:type="dxa"/>
            <w:shd w:val="clear" w:color="auto" w:fill="FFFFFF"/>
            <w:tcMar>
              <w:top w:w="80" w:type="dxa"/>
              <w:left w:w="120" w:type="dxa"/>
              <w:bottom w:w="80" w:type="dxa"/>
              <w:right w:w="120" w:type="dxa"/>
            </w:tcMar>
          </w:tcPr>
          <w:p w14:paraId="27429412" w14:textId="77777777" w:rsidR="00F51ECB" w:rsidRDefault="00434225" w:rsidP="00507607">
            <w:pPr>
              <w:spacing w:after="40"/>
              <w:jc w:val="center"/>
            </w:pPr>
            <w:r>
              <w:rPr>
                <w:rFonts w:ascii="Times New Roman" w:hAnsi="Times New Roman"/>
                <w:color w:val="000000"/>
                <w:sz w:val="20"/>
              </w:rPr>
              <w:t>capacity_volume_m3</w:t>
            </w:r>
          </w:p>
        </w:tc>
        <w:tc>
          <w:tcPr>
            <w:tcW w:w="1654" w:type="dxa"/>
            <w:shd w:val="clear" w:color="auto" w:fill="FFFFFF"/>
            <w:tcMar>
              <w:top w:w="80" w:type="dxa"/>
              <w:left w:w="120" w:type="dxa"/>
              <w:bottom w:w="80" w:type="dxa"/>
              <w:right w:w="120" w:type="dxa"/>
            </w:tcMar>
          </w:tcPr>
          <w:p w14:paraId="40373BC6"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1946" w:type="dxa"/>
            <w:shd w:val="clear" w:color="auto" w:fill="FFFFFF"/>
            <w:tcMar>
              <w:top w:w="80" w:type="dxa"/>
              <w:left w:w="120" w:type="dxa"/>
              <w:bottom w:w="80" w:type="dxa"/>
              <w:right w:w="120" w:type="dxa"/>
            </w:tcMar>
          </w:tcPr>
          <w:p w14:paraId="21FCEE7A" w14:textId="77777777" w:rsidR="00F51ECB" w:rsidRDefault="00434225" w:rsidP="00507607">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rsidP="00507607">
            <w:pPr>
              <w:spacing w:after="40"/>
              <w:jc w:val="center"/>
            </w:pPr>
            <w:r>
              <w:rPr>
                <w:rFonts w:ascii="Times New Roman" w:hAnsi="Times New Roman"/>
                <w:color w:val="000000"/>
                <w:sz w:val="20"/>
              </w:rPr>
              <w:t>Maximum internal cargo compartment volume in cubic meters</w:t>
            </w:r>
          </w:p>
        </w:tc>
      </w:tr>
      <w:tr w:rsidR="00F51ECB" w14:paraId="08380645" w14:textId="77777777" w:rsidTr="00507607">
        <w:trPr>
          <w:cantSplit/>
          <w:jc w:val="center"/>
        </w:trPr>
        <w:tc>
          <w:tcPr>
            <w:tcW w:w="2166" w:type="dxa"/>
            <w:shd w:val="clear" w:color="auto" w:fill="F8FAFC"/>
            <w:tcMar>
              <w:top w:w="80" w:type="dxa"/>
              <w:left w:w="120" w:type="dxa"/>
              <w:bottom w:w="80" w:type="dxa"/>
              <w:right w:w="120" w:type="dxa"/>
            </w:tcMar>
          </w:tcPr>
          <w:p w14:paraId="04AC9A7F" w14:textId="77777777" w:rsidR="00F51ECB" w:rsidRDefault="00434225" w:rsidP="00507607">
            <w:pPr>
              <w:spacing w:after="40"/>
              <w:jc w:val="center"/>
            </w:pPr>
            <w:proofErr w:type="spellStart"/>
            <w:r>
              <w:rPr>
                <w:rFonts w:ascii="Times New Roman" w:hAnsi="Times New Roman"/>
                <w:color w:val="000000"/>
                <w:sz w:val="20"/>
              </w:rPr>
              <w:t>current_warehouse_id</w:t>
            </w:r>
            <w:proofErr w:type="spellEnd"/>
          </w:p>
        </w:tc>
        <w:tc>
          <w:tcPr>
            <w:tcW w:w="1654" w:type="dxa"/>
            <w:shd w:val="clear" w:color="auto" w:fill="F8FAFC"/>
            <w:tcMar>
              <w:top w:w="80" w:type="dxa"/>
              <w:left w:w="120" w:type="dxa"/>
              <w:bottom w:w="80" w:type="dxa"/>
              <w:right w:w="120" w:type="dxa"/>
            </w:tcMar>
          </w:tcPr>
          <w:p w14:paraId="6CAF9B67" w14:textId="77777777" w:rsidR="00F51ECB" w:rsidRDefault="00434225" w:rsidP="00507607">
            <w:pPr>
              <w:spacing w:after="40"/>
              <w:jc w:val="center"/>
            </w:pPr>
            <w:r>
              <w:rPr>
                <w:rFonts w:ascii="Times New Roman" w:hAnsi="Times New Roman"/>
                <w:color w:val="000000"/>
                <w:sz w:val="20"/>
              </w:rPr>
              <w:t>UUID</w:t>
            </w:r>
          </w:p>
        </w:tc>
        <w:tc>
          <w:tcPr>
            <w:tcW w:w="1946" w:type="dxa"/>
            <w:shd w:val="clear" w:color="auto" w:fill="F8FAFC"/>
            <w:tcMar>
              <w:top w:w="80" w:type="dxa"/>
              <w:left w:w="120" w:type="dxa"/>
              <w:bottom w:w="80" w:type="dxa"/>
              <w:right w:w="120" w:type="dxa"/>
            </w:tcMar>
          </w:tcPr>
          <w:p w14:paraId="27E9B123" w14:textId="77777777" w:rsidR="00F51ECB" w:rsidRDefault="00434225" w:rsidP="00507607">
            <w:pPr>
              <w:spacing w:after="40"/>
              <w:jc w:val="center"/>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rsidP="00507607">
            <w:pPr>
              <w:spacing w:after="40"/>
              <w:jc w:val="center"/>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rsidTr="00507607">
        <w:trPr>
          <w:cantSplit/>
          <w:jc w:val="center"/>
        </w:trPr>
        <w:tc>
          <w:tcPr>
            <w:tcW w:w="2166" w:type="dxa"/>
            <w:shd w:val="clear" w:color="auto" w:fill="FFFFFF"/>
            <w:tcMar>
              <w:top w:w="80" w:type="dxa"/>
              <w:left w:w="120" w:type="dxa"/>
              <w:bottom w:w="80" w:type="dxa"/>
              <w:right w:w="120" w:type="dxa"/>
            </w:tcMar>
          </w:tcPr>
          <w:p w14:paraId="68553219" w14:textId="77777777" w:rsidR="00F51ECB" w:rsidRDefault="00434225" w:rsidP="00507607">
            <w:pPr>
              <w:spacing w:after="40"/>
              <w:jc w:val="center"/>
            </w:pPr>
            <w:r>
              <w:rPr>
                <w:rFonts w:ascii="Times New Roman" w:hAnsi="Times New Roman"/>
                <w:color w:val="000000"/>
                <w:sz w:val="20"/>
              </w:rPr>
              <w:t>status</w:t>
            </w:r>
          </w:p>
        </w:tc>
        <w:tc>
          <w:tcPr>
            <w:tcW w:w="1654" w:type="dxa"/>
            <w:shd w:val="clear" w:color="auto" w:fill="FFFFFF"/>
            <w:tcMar>
              <w:top w:w="80" w:type="dxa"/>
              <w:left w:w="120" w:type="dxa"/>
              <w:bottom w:w="80" w:type="dxa"/>
              <w:right w:w="120" w:type="dxa"/>
            </w:tcMar>
          </w:tcPr>
          <w:p w14:paraId="276FC94B"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1946" w:type="dxa"/>
            <w:shd w:val="clear" w:color="auto" w:fill="FFFFFF"/>
            <w:tcMar>
              <w:top w:w="80" w:type="dxa"/>
              <w:left w:w="120" w:type="dxa"/>
              <w:bottom w:w="80" w:type="dxa"/>
              <w:right w:w="120" w:type="dxa"/>
            </w:tcMar>
          </w:tcPr>
          <w:p w14:paraId="0689FE6B" w14:textId="77777777" w:rsidR="00F51ECB" w:rsidRDefault="00434225" w:rsidP="00507607">
            <w:pPr>
              <w:spacing w:after="40"/>
              <w:jc w:val="center"/>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rsidP="00507607">
            <w:pPr>
              <w:spacing w:after="40"/>
              <w:jc w:val="center"/>
            </w:pPr>
            <w:r>
              <w:rPr>
                <w:rFonts w:ascii="Times New Roman" w:hAnsi="Times New Roman"/>
                <w:color w:val="000000"/>
                <w:sz w:val="20"/>
              </w:rPr>
              <w:t>Fleet status ('AVAILABLE', 'IN_TRANSIT', 'MAINTENANCE')</w:t>
            </w:r>
          </w:p>
        </w:tc>
      </w:tr>
      <w:tr w:rsidR="00F51ECB" w14:paraId="7D509F2D" w14:textId="77777777" w:rsidTr="00507607">
        <w:trPr>
          <w:cantSplit/>
          <w:jc w:val="center"/>
        </w:trPr>
        <w:tc>
          <w:tcPr>
            <w:tcW w:w="2166" w:type="dxa"/>
            <w:shd w:val="clear" w:color="auto" w:fill="F8FAFC"/>
            <w:tcMar>
              <w:top w:w="80" w:type="dxa"/>
              <w:left w:w="120" w:type="dxa"/>
              <w:bottom w:w="80" w:type="dxa"/>
              <w:right w:w="120" w:type="dxa"/>
            </w:tcMar>
          </w:tcPr>
          <w:p w14:paraId="70E6E7CE" w14:textId="77777777" w:rsidR="00F51ECB" w:rsidRDefault="00434225" w:rsidP="00507607">
            <w:pPr>
              <w:spacing w:after="40"/>
              <w:jc w:val="center"/>
            </w:pPr>
            <w:proofErr w:type="spellStart"/>
            <w:r>
              <w:rPr>
                <w:rFonts w:ascii="Times New Roman" w:hAnsi="Times New Roman"/>
                <w:color w:val="000000"/>
                <w:sz w:val="20"/>
              </w:rPr>
              <w:t>fuel_efficiency_kmpl</w:t>
            </w:r>
            <w:proofErr w:type="spellEnd"/>
          </w:p>
        </w:tc>
        <w:tc>
          <w:tcPr>
            <w:tcW w:w="1654" w:type="dxa"/>
            <w:shd w:val="clear" w:color="auto" w:fill="F8FAFC"/>
            <w:tcMar>
              <w:top w:w="80" w:type="dxa"/>
              <w:left w:w="120" w:type="dxa"/>
              <w:bottom w:w="80" w:type="dxa"/>
              <w:right w:w="120" w:type="dxa"/>
            </w:tcMar>
          </w:tcPr>
          <w:p w14:paraId="6557D068"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1946" w:type="dxa"/>
            <w:shd w:val="clear" w:color="auto" w:fill="F8FAFC"/>
            <w:tcMar>
              <w:top w:w="80" w:type="dxa"/>
              <w:left w:w="120" w:type="dxa"/>
              <w:bottom w:w="80" w:type="dxa"/>
              <w:right w:w="120" w:type="dxa"/>
            </w:tcMar>
          </w:tcPr>
          <w:p w14:paraId="74E3084F" w14:textId="77777777" w:rsidR="00F51ECB" w:rsidRDefault="00434225" w:rsidP="00507607">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rsidP="00507607">
            <w:pPr>
              <w:spacing w:after="40"/>
              <w:jc w:val="center"/>
            </w:pPr>
            <w:r>
              <w:rPr>
                <w:rFonts w:ascii="Times New Roman" w:hAnsi="Times New Roman"/>
                <w:color w:val="000000"/>
                <w:sz w:val="20"/>
              </w:rPr>
              <w:t>Fuel consumption rating in kilometers per liter</w:t>
            </w:r>
          </w:p>
        </w:tc>
      </w:tr>
      <w:tr w:rsidR="00F51ECB" w14:paraId="5E76777D" w14:textId="77777777" w:rsidTr="00507607">
        <w:trPr>
          <w:cantSplit/>
          <w:jc w:val="center"/>
        </w:trPr>
        <w:tc>
          <w:tcPr>
            <w:tcW w:w="2166" w:type="dxa"/>
            <w:shd w:val="clear" w:color="auto" w:fill="FFFFFF"/>
            <w:tcMar>
              <w:top w:w="80" w:type="dxa"/>
              <w:left w:w="120" w:type="dxa"/>
              <w:bottom w:w="80" w:type="dxa"/>
              <w:right w:w="120" w:type="dxa"/>
            </w:tcMar>
          </w:tcPr>
          <w:p w14:paraId="18F788F8" w14:textId="77777777" w:rsidR="00F51ECB" w:rsidRDefault="00434225" w:rsidP="00507607">
            <w:pPr>
              <w:spacing w:after="40"/>
              <w:jc w:val="center"/>
            </w:pPr>
            <w:proofErr w:type="spellStart"/>
            <w:r>
              <w:rPr>
                <w:rFonts w:ascii="Times New Roman" w:hAnsi="Times New Roman"/>
                <w:color w:val="000000"/>
                <w:sz w:val="20"/>
              </w:rPr>
              <w:t>created_at</w:t>
            </w:r>
            <w:proofErr w:type="spellEnd"/>
          </w:p>
        </w:tc>
        <w:tc>
          <w:tcPr>
            <w:tcW w:w="1654" w:type="dxa"/>
            <w:shd w:val="clear" w:color="auto" w:fill="FFFFFF"/>
            <w:tcMar>
              <w:top w:w="80" w:type="dxa"/>
              <w:left w:w="120" w:type="dxa"/>
              <w:bottom w:w="80" w:type="dxa"/>
              <w:right w:w="120" w:type="dxa"/>
            </w:tcMar>
          </w:tcPr>
          <w:p w14:paraId="6B4E633D" w14:textId="77777777" w:rsidR="00F51ECB" w:rsidRDefault="00434225" w:rsidP="00507607">
            <w:pPr>
              <w:spacing w:after="40"/>
              <w:jc w:val="center"/>
            </w:pPr>
            <w:r>
              <w:rPr>
                <w:rFonts w:ascii="Times New Roman" w:hAnsi="Times New Roman"/>
                <w:color w:val="000000"/>
                <w:sz w:val="20"/>
              </w:rPr>
              <w:t>TIMESTAMPTZ</w:t>
            </w:r>
          </w:p>
        </w:tc>
        <w:tc>
          <w:tcPr>
            <w:tcW w:w="1946" w:type="dxa"/>
            <w:shd w:val="clear" w:color="auto" w:fill="FFFFFF"/>
            <w:tcMar>
              <w:top w:w="80" w:type="dxa"/>
              <w:left w:w="120" w:type="dxa"/>
              <w:bottom w:w="80" w:type="dxa"/>
              <w:right w:w="120" w:type="dxa"/>
            </w:tcMar>
          </w:tcPr>
          <w:p w14:paraId="39421080"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rsidP="00507607">
            <w:pPr>
              <w:spacing w:after="40"/>
              <w:jc w:val="center"/>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rsidP="00507607">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rsidP="00507607">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rsidP="00507607">
            <w:pPr>
              <w:spacing w:after="40"/>
              <w:jc w:val="center"/>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rsidP="00507607">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rsidP="00507607">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rsidP="00507607">
            <w:pPr>
              <w:spacing w:after="40"/>
              <w:jc w:val="center"/>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rsidP="00507607">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rsidP="00507607">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rsidP="00507607">
            <w:pPr>
              <w:spacing w:after="40"/>
              <w:jc w:val="center"/>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rsidP="00507607">
            <w:pPr>
              <w:spacing w:after="40"/>
              <w:jc w:val="center"/>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rsidP="00507607">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rsidP="00507607">
            <w:pPr>
              <w:spacing w:after="40"/>
              <w:jc w:val="center"/>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rsidP="00507607">
            <w:pPr>
              <w:spacing w:after="40"/>
              <w:jc w:val="center"/>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rsidP="00507607">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tcPr>
          <w:p w14:paraId="2930B34B"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rsidP="00507607">
            <w:pPr>
              <w:spacing w:after="40"/>
              <w:jc w:val="center"/>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rsidP="00507607">
            <w:pPr>
              <w:spacing w:after="40"/>
              <w:jc w:val="center"/>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rsidP="00507607">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rsidP="00507607">
            <w:pPr>
              <w:spacing w:after="40"/>
              <w:jc w:val="center"/>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rsidP="00507607">
            <w:pPr>
              <w:spacing w:after="40"/>
              <w:jc w:val="center"/>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rsidP="00507607">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rsidP="00507607">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rsidP="00507607">
            <w:pPr>
              <w:spacing w:after="40"/>
              <w:jc w:val="center"/>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lastRenderedPageBreak/>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rsidP="00507607">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rsidP="00507607">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rsidP="00507607">
            <w:pPr>
              <w:spacing w:after="40"/>
              <w:jc w:val="center"/>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rsidP="00507607">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rsidP="00507607">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rsidP="00507607">
            <w:pPr>
              <w:spacing w:after="40"/>
              <w:jc w:val="center"/>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rsidP="00507607">
            <w:pPr>
              <w:spacing w:after="40"/>
              <w:jc w:val="center"/>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rsidP="00507607">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rsidP="00507607">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rsidP="00507607">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rsidP="00507607">
            <w:pPr>
              <w:spacing w:after="40"/>
              <w:jc w:val="center"/>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rsidP="00507607">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rsidP="00507607">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rsidP="00507607">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rsidP="00507607">
            <w:pPr>
              <w:spacing w:after="40"/>
              <w:jc w:val="center"/>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rsidP="00507607">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rsidP="00507607">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rsidP="00507607">
            <w:pPr>
              <w:spacing w:after="40"/>
              <w:jc w:val="center"/>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693"/>
        <w:gridCol w:w="1701"/>
        <w:gridCol w:w="2552"/>
        <w:gridCol w:w="3126"/>
      </w:tblGrid>
      <w:tr w:rsidR="00F51ECB" w14:paraId="178FF120" w14:textId="77777777" w:rsidTr="00507607">
        <w:trPr>
          <w:cantSplit/>
          <w:tblHeader/>
          <w:jc w:val="center"/>
        </w:trPr>
        <w:tc>
          <w:tcPr>
            <w:tcW w:w="1693"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552"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12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rsidTr="00507607">
        <w:trPr>
          <w:cantSplit/>
          <w:jc w:val="center"/>
        </w:trPr>
        <w:tc>
          <w:tcPr>
            <w:tcW w:w="1693" w:type="dxa"/>
            <w:shd w:val="clear" w:color="auto" w:fill="FFFFFF"/>
            <w:tcMar>
              <w:top w:w="80" w:type="dxa"/>
              <w:left w:w="120" w:type="dxa"/>
              <w:bottom w:w="80" w:type="dxa"/>
              <w:right w:w="120" w:type="dxa"/>
            </w:tcMar>
          </w:tcPr>
          <w:p w14:paraId="08221FE3" w14:textId="77777777" w:rsidR="00F51ECB" w:rsidRDefault="00434225" w:rsidP="00507607">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tcPr>
          <w:p w14:paraId="202DF0FA" w14:textId="77777777" w:rsidR="00F51ECB" w:rsidRDefault="00434225" w:rsidP="00507607">
            <w:pPr>
              <w:spacing w:after="40"/>
              <w:jc w:val="center"/>
            </w:pPr>
            <w:r>
              <w:rPr>
                <w:rFonts w:ascii="Times New Roman" w:hAnsi="Times New Roman"/>
                <w:color w:val="000000"/>
                <w:sz w:val="20"/>
              </w:rPr>
              <w:t>UUID</w:t>
            </w:r>
          </w:p>
        </w:tc>
        <w:tc>
          <w:tcPr>
            <w:tcW w:w="2552" w:type="dxa"/>
            <w:shd w:val="clear" w:color="auto" w:fill="FFFFFF"/>
            <w:tcMar>
              <w:top w:w="80" w:type="dxa"/>
              <w:left w:w="120" w:type="dxa"/>
              <w:bottom w:w="80" w:type="dxa"/>
              <w:right w:w="120" w:type="dxa"/>
            </w:tcMar>
          </w:tcPr>
          <w:p w14:paraId="1D82726D" w14:textId="77777777" w:rsidR="00F51ECB" w:rsidRDefault="00434225" w:rsidP="00507607">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126" w:type="dxa"/>
            <w:shd w:val="clear" w:color="auto" w:fill="FFFFFF"/>
            <w:tcMar>
              <w:top w:w="80" w:type="dxa"/>
              <w:left w:w="120" w:type="dxa"/>
              <w:bottom w:w="80" w:type="dxa"/>
              <w:right w:w="120" w:type="dxa"/>
            </w:tcMar>
          </w:tcPr>
          <w:p w14:paraId="306C7DA4" w14:textId="77777777" w:rsidR="00F51ECB" w:rsidRDefault="00434225" w:rsidP="00507607">
            <w:pPr>
              <w:spacing w:after="40"/>
              <w:jc w:val="center"/>
            </w:pPr>
            <w:r>
              <w:rPr>
                <w:rFonts w:ascii="Times New Roman" w:hAnsi="Times New Roman"/>
                <w:color w:val="000000"/>
                <w:sz w:val="20"/>
              </w:rPr>
              <w:t>Unique identifier for algorithmic dispatch plan</w:t>
            </w:r>
          </w:p>
        </w:tc>
      </w:tr>
      <w:tr w:rsidR="00F51ECB" w14:paraId="3B368AE1" w14:textId="77777777" w:rsidTr="00507607">
        <w:trPr>
          <w:cantSplit/>
          <w:jc w:val="center"/>
        </w:trPr>
        <w:tc>
          <w:tcPr>
            <w:tcW w:w="1693" w:type="dxa"/>
            <w:shd w:val="clear" w:color="auto" w:fill="F8FAFC"/>
            <w:tcMar>
              <w:top w:w="80" w:type="dxa"/>
              <w:left w:w="120" w:type="dxa"/>
              <w:bottom w:w="80" w:type="dxa"/>
              <w:right w:w="120" w:type="dxa"/>
            </w:tcMar>
          </w:tcPr>
          <w:p w14:paraId="62E54060" w14:textId="77777777" w:rsidR="00F51ECB" w:rsidRDefault="00434225" w:rsidP="00507607">
            <w:pPr>
              <w:spacing w:after="40"/>
              <w:jc w:val="center"/>
            </w:pPr>
            <w:proofErr w:type="spellStart"/>
            <w:r>
              <w:rPr>
                <w:rFonts w:ascii="Times New Roman" w:hAnsi="Times New Roman"/>
                <w:color w:val="000000"/>
                <w:sz w:val="20"/>
              </w:rPr>
              <w:t>plan_code</w:t>
            </w:r>
            <w:proofErr w:type="spellEnd"/>
          </w:p>
        </w:tc>
        <w:tc>
          <w:tcPr>
            <w:tcW w:w="1701" w:type="dxa"/>
            <w:shd w:val="clear" w:color="auto" w:fill="F8FAFC"/>
            <w:tcMar>
              <w:top w:w="80" w:type="dxa"/>
              <w:left w:w="120" w:type="dxa"/>
              <w:bottom w:w="80" w:type="dxa"/>
              <w:right w:w="120" w:type="dxa"/>
            </w:tcMar>
          </w:tcPr>
          <w:p w14:paraId="0FE37F91"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552" w:type="dxa"/>
            <w:shd w:val="clear" w:color="auto" w:fill="F8FAFC"/>
            <w:tcMar>
              <w:top w:w="80" w:type="dxa"/>
              <w:left w:w="120" w:type="dxa"/>
              <w:bottom w:w="80" w:type="dxa"/>
              <w:right w:w="120" w:type="dxa"/>
            </w:tcMar>
          </w:tcPr>
          <w:p w14:paraId="25A1853D" w14:textId="77777777" w:rsidR="00F51ECB" w:rsidRDefault="00434225" w:rsidP="00507607">
            <w:pPr>
              <w:spacing w:after="40"/>
              <w:jc w:val="center"/>
            </w:pPr>
            <w:r>
              <w:rPr>
                <w:rFonts w:ascii="Times New Roman" w:hAnsi="Times New Roman"/>
                <w:color w:val="000000"/>
                <w:sz w:val="20"/>
              </w:rPr>
              <w:t>NOT NULL, UNIQUE</w:t>
            </w:r>
          </w:p>
        </w:tc>
        <w:tc>
          <w:tcPr>
            <w:tcW w:w="3126" w:type="dxa"/>
            <w:shd w:val="clear" w:color="auto" w:fill="F8FAFC"/>
            <w:tcMar>
              <w:top w:w="80" w:type="dxa"/>
              <w:left w:w="120" w:type="dxa"/>
              <w:bottom w:w="80" w:type="dxa"/>
              <w:right w:w="120" w:type="dxa"/>
            </w:tcMar>
          </w:tcPr>
          <w:p w14:paraId="40814B67" w14:textId="77777777" w:rsidR="00F51ECB" w:rsidRDefault="00434225" w:rsidP="00507607">
            <w:pPr>
              <w:spacing w:after="40"/>
              <w:jc w:val="center"/>
            </w:pPr>
            <w:r>
              <w:rPr>
                <w:rFonts w:ascii="Times New Roman" w:hAnsi="Times New Roman"/>
                <w:color w:val="000000"/>
                <w:sz w:val="20"/>
              </w:rPr>
              <w:t>Plan designation code (e.g., PLN-2026-0003)</w:t>
            </w:r>
          </w:p>
        </w:tc>
      </w:tr>
      <w:tr w:rsidR="00F51ECB" w14:paraId="7FBFB7FA" w14:textId="77777777" w:rsidTr="00507607">
        <w:trPr>
          <w:cantSplit/>
          <w:jc w:val="center"/>
        </w:trPr>
        <w:tc>
          <w:tcPr>
            <w:tcW w:w="1693" w:type="dxa"/>
            <w:shd w:val="clear" w:color="auto" w:fill="FFFFFF"/>
            <w:tcMar>
              <w:top w:w="80" w:type="dxa"/>
              <w:left w:w="120" w:type="dxa"/>
              <w:bottom w:w="80" w:type="dxa"/>
              <w:right w:w="120" w:type="dxa"/>
            </w:tcMar>
          </w:tcPr>
          <w:p w14:paraId="367AB91F" w14:textId="77777777" w:rsidR="00F51ECB" w:rsidRDefault="00434225" w:rsidP="00507607">
            <w:pPr>
              <w:spacing w:after="40"/>
              <w:jc w:val="center"/>
            </w:pPr>
            <w:proofErr w:type="spellStart"/>
            <w:r>
              <w:rPr>
                <w:rFonts w:ascii="Times New Roman" w:hAnsi="Times New Roman"/>
                <w:color w:val="000000"/>
                <w:sz w:val="20"/>
              </w:rPr>
              <w:t>warehouse_id</w:t>
            </w:r>
            <w:proofErr w:type="spellEnd"/>
          </w:p>
        </w:tc>
        <w:tc>
          <w:tcPr>
            <w:tcW w:w="1701" w:type="dxa"/>
            <w:shd w:val="clear" w:color="auto" w:fill="FFFFFF"/>
            <w:tcMar>
              <w:top w:w="80" w:type="dxa"/>
              <w:left w:w="120" w:type="dxa"/>
              <w:bottom w:w="80" w:type="dxa"/>
              <w:right w:w="120" w:type="dxa"/>
            </w:tcMar>
          </w:tcPr>
          <w:p w14:paraId="1D1CBCDF" w14:textId="77777777" w:rsidR="00F51ECB" w:rsidRDefault="00434225" w:rsidP="00507607">
            <w:pPr>
              <w:spacing w:after="40"/>
              <w:jc w:val="center"/>
            </w:pPr>
            <w:r>
              <w:rPr>
                <w:rFonts w:ascii="Times New Roman" w:hAnsi="Times New Roman"/>
                <w:color w:val="000000"/>
                <w:sz w:val="20"/>
              </w:rPr>
              <w:t>UUID</w:t>
            </w:r>
          </w:p>
        </w:tc>
        <w:tc>
          <w:tcPr>
            <w:tcW w:w="2552" w:type="dxa"/>
            <w:shd w:val="clear" w:color="auto" w:fill="FFFFFF"/>
            <w:tcMar>
              <w:top w:w="80" w:type="dxa"/>
              <w:left w:w="120" w:type="dxa"/>
              <w:bottom w:w="80" w:type="dxa"/>
              <w:right w:w="120" w:type="dxa"/>
            </w:tcMar>
          </w:tcPr>
          <w:p w14:paraId="72866BFC" w14:textId="77777777" w:rsidR="00F51ECB" w:rsidRDefault="00434225" w:rsidP="00507607">
            <w:pPr>
              <w:spacing w:after="40"/>
              <w:jc w:val="center"/>
            </w:pPr>
            <w:r>
              <w:rPr>
                <w:rFonts w:ascii="Times New Roman" w:hAnsi="Times New Roman"/>
                <w:color w:val="000000"/>
                <w:sz w:val="20"/>
              </w:rPr>
              <w:t>NOT NULL, FK -&gt; warehouses(id)</w:t>
            </w:r>
          </w:p>
        </w:tc>
        <w:tc>
          <w:tcPr>
            <w:tcW w:w="3126" w:type="dxa"/>
            <w:shd w:val="clear" w:color="auto" w:fill="FFFFFF"/>
            <w:tcMar>
              <w:top w:w="80" w:type="dxa"/>
              <w:left w:w="120" w:type="dxa"/>
              <w:bottom w:w="80" w:type="dxa"/>
              <w:right w:w="120" w:type="dxa"/>
            </w:tcMar>
          </w:tcPr>
          <w:p w14:paraId="29E98C7F" w14:textId="77777777" w:rsidR="00F51ECB" w:rsidRDefault="00434225" w:rsidP="00507607">
            <w:pPr>
              <w:spacing w:after="40"/>
              <w:jc w:val="center"/>
            </w:pPr>
            <w:r>
              <w:rPr>
                <w:rFonts w:ascii="Times New Roman" w:hAnsi="Times New Roman"/>
                <w:color w:val="000000"/>
                <w:sz w:val="20"/>
              </w:rPr>
              <w:t>Origin warehouse hub from which dispatch commences</w:t>
            </w:r>
          </w:p>
        </w:tc>
      </w:tr>
      <w:tr w:rsidR="00F51ECB" w14:paraId="60388F3B" w14:textId="77777777" w:rsidTr="00507607">
        <w:trPr>
          <w:cantSplit/>
          <w:jc w:val="center"/>
        </w:trPr>
        <w:tc>
          <w:tcPr>
            <w:tcW w:w="1693" w:type="dxa"/>
            <w:shd w:val="clear" w:color="auto" w:fill="F8FAFC"/>
            <w:tcMar>
              <w:top w:w="80" w:type="dxa"/>
              <w:left w:w="120" w:type="dxa"/>
              <w:bottom w:w="80" w:type="dxa"/>
              <w:right w:w="120" w:type="dxa"/>
            </w:tcMar>
          </w:tcPr>
          <w:p w14:paraId="7901FBD6" w14:textId="77777777" w:rsidR="00F51ECB" w:rsidRDefault="00434225" w:rsidP="00507607">
            <w:pPr>
              <w:spacing w:after="40"/>
              <w:jc w:val="center"/>
            </w:pPr>
            <w:proofErr w:type="spellStart"/>
            <w:r>
              <w:rPr>
                <w:rFonts w:ascii="Times New Roman" w:hAnsi="Times New Roman"/>
                <w:color w:val="000000"/>
                <w:sz w:val="20"/>
              </w:rPr>
              <w:t>vehicle_id</w:t>
            </w:r>
            <w:proofErr w:type="spellEnd"/>
          </w:p>
        </w:tc>
        <w:tc>
          <w:tcPr>
            <w:tcW w:w="1701" w:type="dxa"/>
            <w:shd w:val="clear" w:color="auto" w:fill="F8FAFC"/>
            <w:tcMar>
              <w:top w:w="80" w:type="dxa"/>
              <w:left w:w="120" w:type="dxa"/>
              <w:bottom w:w="80" w:type="dxa"/>
              <w:right w:w="120" w:type="dxa"/>
            </w:tcMar>
          </w:tcPr>
          <w:p w14:paraId="5C27310F" w14:textId="77777777" w:rsidR="00F51ECB" w:rsidRDefault="00434225" w:rsidP="00507607">
            <w:pPr>
              <w:spacing w:after="40"/>
              <w:jc w:val="center"/>
            </w:pPr>
            <w:r>
              <w:rPr>
                <w:rFonts w:ascii="Times New Roman" w:hAnsi="Times New Roman"/>
                <w:color w:val="000000"/>
                <w:sz w:val="20"/>
              </w:rPr>
              <w:t>UUID</w:t>
            </w:r>
          </w:p>
        </w:tc>
        <w:tc>
          <w:tcPr>
            <w:tcW w:w="2552" w:type="dxa"/>
            <w:shd w:val="clear" w:color="auto" w:fill="F8FAFC"/>
            <w:tcMar>
              <w:top w:w="80" w:type="dxa"/>
              <w:left w:w="120" w:type="dxa"/>
              <w:bottom w:w="80" w:type="dxa"/>
              <w:right w:w="120" w:type="dxa"/>
            </w:tcMar>
          </w:tcPr>
          <w:p w14:paraId="6691F113" w14:textId="77777777" w:rsidR="00F51ECB" w:rsidRDefault="00434225" w:rsidP="00507607">
            <w:pPr>
              <w:spacing w:after="40"/>
              <w:jc w:val="center"/>
            </w:pPr>
            <w:r>
              <w:rPr>
                <w:rFonts w:ascii="Times New Roman" w:hAnsi="Times New Roman"/>
                <w:color w:val="000000"/>
                <w:sz w:val="20"/>
              </w:rPr>
              <w:t>NOT NULL, FK -&gt; vehicles(id)</w:t>
            </w:r>
          </w:p>
        </w:tc>
        <w:tc>
          <w:tcPr>
            <w:tcW w:w="3126" w:type="dxa"/>
            <w:shd w:val="clear" w:color="auto" w:fill="F8FAFC"/>
            <w:tcMar>
              <w:top w:w="80" w:type="dxa"/>
              <w:left w:w="120" w:type="dxa"/>
              <w:bottom w:w="80" w:type="dxa"/>
              <w:right w:w="120" w:type="dxa"/>
            </w:tcMar>
          </w:tcPr>
          <w:p w14:paraId="07DA63EF" w14:textId="77777777" w:rsidR="00F51ECB" w:rsidRDefault="00434225" w:rsidP="00507607">
            <w:pPr>
              <w:spacing w:after="40"/>
              <w:jc w:val="center"/>
            </w:pPr>
            <w:r>
              <w:rPr>
                <w:rFonts w:ascii="Times New Roman" w:hAnsi="Times New Roman"/>
                <w:color w:val="000000"/>
                <w:sz w:val="20"/>
              </w:rPr>
              <w:t>Assigned fleet delivery vehicle</w:t>
            </w:r>
          </w:p>
        </w:tc>
      </w:tr>
      <w:tr w:rsidR="00F51ECB" w14:paraId="7010964B" w14:textId="77777777" w:rsidTr="00507607">
        <w:trPr>
          <w:cantSplit/>
          <w:jc w:val="center"/>
        </w:trPr>
        <w:tc>
          <w:tcPr>
            <w:tcW w:w="1693" w:type="dxa"/>
            <w:shd w:val="clear" w:color="auto" w:fill="FFFFFF"/>
            <w:tcMar>
              <w:top w:w="80" w:type="dxa"/>
              <w:left w:w="120" w:type="dxa"/>
              <w:bottom w:w="80" w:type="dxa"/>
              <w:right w:w="120" w:type="dxa"/>
            </w:tcMar>
          </w:tcPr>
          <w:p w14:paraId="74DBA83E" w14:textId="77777777" w:rsidR="00F51ECB" w:rsidRDefault="00434225" w:rsidP="00507607">
            <w:pPr>
              <w:spacing w:after="40"/>
              <w:jc w:val="center"/>
            </w:pPr>
            <w:proofErr w:type="spellStart"/>
            <w:r>
              <w:rPr>
                <w:rFonts w:ascii="Times New Roman" w:hAnsi="Times New Roman"/>
                <w:color w:val="000000"/>
                <w:sz w:val="20"/>
              </w:rPr>
              <w:t>total_distance_km</w:t>
            </w:r>
            <w:proofErr w:type="spellEnd"/>
          </w:p>
        </w:tc>
        <w:tc>
          <w:tcPr>
            <w:tcW w:w="1701" w:type="dxa"/>
            <w:shd w:val="clear" w:color="auto" w:fill="FFFFFF"/>
            <w:tcMar>
              <w:top w:w="80" w:type="dxa"/>
              <w:left w:w="120" w:type="dxa"/>
              <w:bottom w:w="80" w:type="dxa"/>
              <w:right w:w="120" w:type="dxa"/>
            </w:tcMar>
          </w:tcPr>
          <w:p w14:paraId="29D23C40"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552" w:type="dxa"/>
            <w:shd w:val="clear" w:color="auto" w:fill="FFFFFF"/>
            <w:tcMar>
              <w:top w:w="80" w:type="dxa"/>
              <w:left w:w="120" w:type="dxa"/>
              <w:bottom w:w="80" w:type="dxa"/>
              <w:right w:w="120" w:type="dxa"/>
            </w:tcMar>
          </w:tcPr>
          <w:p w14:paraId="015E221E" w14:textId="77777777" w:rsidR="00F51ECB" w:rsidRDefault="00434225" w:rsidP="00507607">
            <w:pPr>
              <w:spacing w:after="40"/>
              <w:jc w:val="center"/>
            </w:pPr>
            <w:r>
              <w:rPr>
                <w:rFonts w:ascii="Times New Roman" w:hAnsi="Times New Roman"/>
                <w:color w:val="000000"/>
                <w:sz w:val="20"/>
              </w:rPr>
              <w:t>NOT NULL</w:t>
            </w:r>
          </w:p>
        </w:tc>
        <w:tc>
          <w:tcPr>
            <w:tcW w:w="3126" w:type="dxa"/>
            <w:shd w:val="clear" w:color="auto" w:fill="FFFFFF"/>
            <w:tcMar>
              <w:top w:w="80" w:type="dxa"/>
              <w:left w:w="120" w:type="dxa"/>
              <w:bottom w:w="80" w:type="dxa"/>
              <w:right w:w="120" w:type="dxa"/>
            </w:tcMar>
          </w:tcPr>
          <w:p w14:paraId="134F9B96" w14:textId="77777777" w:rsidR="00F51ECB" w:rsidRDefault="00434225" w:rsidP="00507607">
            <w:pPr>
              <w:spacing w:after="40"/>
              <w:jc w:val="center"/>
            </w:pPr>
            <w:r>
              <w:rPr>
                <w:rFonts w:ascii="Times New Roman" w:hAnsi="Times New Roman"/>
                <w:color w:val="000000"/>
                <w:sz w:val="20"/>
              </w:rPr>
              <w:t>Total calculated travel trajectory in kilometers</w:t>
            </w:r>
          </w:p>
        </w:tc>
      </w:tr>
      <w:tr w:rsidR="00F51ECB" w14:paraId="73116838" w14:textId="77777777" w:rsidTr="00507607">
        <w:trPr>
          <w:cantSplit/>
          <w:jc w:val="center"/>
        </w:trPr>
        <w:tc>
          <w:tcPr>
            <w:tcW w:w="1693" w:type="dxa"/>
            <w:shd w:val="clear" w:color="auto" w:fill="F8FAFC"/>
            <w:tcMar>
              <w:top w:w="80" w:type="dxa"/>
              <w:left w:w="120" w:type="dxa"/>
              <w:bottom w:w="80" w:type="dxa"/>
              <w:right w:w="120" w:type="dxa"/>
            </w:tcMar>
          </w:tcPr>
          <w:p w14:paraId="4762A78E" w14:textId="77777777" w:rsidR="00F51ECB" w:rsidRDefault="00434225" w:rsidP="00507607">
            <w:pPr>
              <w:spacing w:after="40"/>
              <w:jc w:val="center"/>
            </w:pPr>
            <w:proofErr w:type="spellStart"/>
            <w:r>
              <w:rPr>
                <w:rFonts w:ascii="Times New Roman" w:hAnsi="Times New Roman"/>
                <w:color w:val="000000"/>
                <w:sz w:val="20"/>
              </w:rPr>
              <w:t>total_weight_kg</w:t>
            </w:r>
            <w:proofErr w:type="spellEnd"/>
          </w:p>
        </w:tc>
        <w:tc>
          <w:tcPr>
            <w:tcW w:w="1701" w:type="dxa"/>
            <w:shd w:val="clear" w:color="auto" w:fill="F8FAFC"/>
            <w:tcMar>
              <w:top w:w="80" w:type="dxa"/>
              <w:left w:w="120" w:type="dxa"/>
              <w:bottom w:w="80" w:type="dxa"/>
              <w:right w:w="120" w:type="dxa"/>
            </w:tcMar>
          </w:tcPr>
          <w:p w14:paraId="2EC2CED3"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552" w:type="dxa"/>
            <w:shd w:val="clear" w:color="auto" w:fill="F8FAFC"/>
            <w:tcMar>
              <w:top w:w="80" w:type="dxa"/>
              <w:left w:w="120" w:type="dxa"/>
              <w:bottom w:w="80" w:type="dxa"/>
              <w:right w:w="120" w:type="dxa"/>
            </w:tcMar>
          </w:tcPr>
          <w:p w14:paraId="02853F23" w14:textId="77777777" w:rsidR="00F51ECB" w:rsidRDefault="00434225" w:rsidP="00507607">
            <w:pPr>
              <w:spacing w:after="40"/>
              <w:jc w:val="center"/>
            </w:pPr>
            <w:r>
              <w:rPr>
                <w:rFonts w:ascii="Times New Roman" w:hAnsi="Times New Roman"/>
                <w:color w:val="000000"/>
                <w:sz w:val="20"/>
              </w:rPr>
              <w:t>NOT NULL</w:t>
            </w:r>
          </w:p>
        </w:tc>
        <w:tc>
          <w:tcPr>
            <w:tcW w:w="3126" w:type="dxa"/>
            <w:shd w:val="clear" w:color="auto" w:fill="F8FAFC"/>
            <w:tcMar>
              <w:top w:w="80" w:type="dxa"/>
              <w:left w:w="120" w:type="dxa"/>
              <w:bottom w:w="80" w:type="dxa"/>
              <w:right w:w="120" w:type="dxa"/>
            </w:tcMar>
          </w:tcPr>
          <w:p w14:paraId="4CD3C3F5" w14:textId="77777777" w:rsidR="00F51ECB" w:rsidRDefault="00434225" w:rsidP="00507607">
            <w:pPr>
              <w:spacing w:after="40"/>
              <w:jc w:val="center"/>
            </w:pPr>
            <w:r>
              <w:rPr>
                <w:rFonts w:ascii="Times New Roman" w:hAnsi="Times New Roman"/>
                <w:color w:val="000000"/>
                <w:sz w:val="20"/>
              </w:rPr>
              <w:t>Aggregated payload weight of all loaded orders</w:t>
            </w:r>
          </w:p>
        </w:tc>
      </w:tr>
      <w:tr w:rsidR="00F51ECB" w14:paraId="6B4C5715" w14:textId="77777777" w:rsidTr="00507607">
        <w:trPr>
          <w:cantSplit/>
          <w:jc w:val="center"/>
        </w:trPr>
        <w:tc>
          <w:tcPr>
            <w:tcW w:w="1693" w:type="dxa"/>
            <w:shd w:val="clear" w:color="auto" w:fill="FFFFFF"/>
            <w:tcMar>
              <w:top w:w="80" w:type="dxa"/>
              <w:left w:w="120" w:type="dxa"/>
              <w:bottom w:w="80" w:type="dxa"/>
              <w:right w:w="120" w:type="dxa"/>
            </w:tcMar>
          </w:tcPr>
          <w:p w14:paraId="7DD8117E" w14:textId="77777777" w:rsidR="00F51ECB" w:rsidRDefault="00434225" w:rsidP="00507607">
            <w:pPr>
              <w:spacing w:after="40"/>
              <w:jc w:val="center"/>
            </w:pPr>
            <w:r>
              <w:rPr>
                <w:rFonts w:ascii="Times New Roman" w:hAnsi="Times New Roman"/>
                <w:color w:val="000000"/>
                <w:sz w:val="20"/>
              </w:rPr>
              <w:t>total_volume_m3</w:t>
            </w:r>
          </w:p>
        </w:tc>
        <w:tc>
          <w:tcPr>
            <w:tcW w:w="1701" w:type="dxa"/>
            <w:shd w:val="clear" w:color="auto" w:fill="FFFFFF"/>
            <w:tcMar>
              <w:top w:w="80" w:type="dxa"/>
              <w:left w:w="120" w:type="dxa"/>
              <w:bottom w:w="80" w:type="dxa"/>
              <w:right w:w="120" w:type="dxa"/>
            </w:tcMar>
          </w:tcPr>
          <w:p w14:paraId="6524175E" w14:textId="77777777" w:rsidR="00F51ECB" w:rsidRDefault="00434225" w:rsidP="00507607">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552" w:type="dxa"/>
            <w:shd w:val="clear" w:color="auto" w:fill="FFFFFF"/>
            <w:tcMar>
              <w:top w:w="80" w:type="dxa"/>
              <w:left w:w="120" w:type="dxa"/>
              <w:bottom w:w="80" w:type="dxa"/>
              <w:right w:w="120" w:type="dxa"/>
            </w:tcMar>
          </w:tcPr>
          <w:p w14:paraId="34A15015" w14:textId="77777777" w:rsidR="00F51ECB" w:rsidRDefault="00434225" w:rsidP="00507607">
            <w:pPr>
              <w:spacing w:after="40"/>
              <w:jc w:val="center"/>
            </w:pPr>
            <w:r>
              <w:rPr>
                <w:rFonts w:ascii="Times New Roman" w:hAnsi="Times New Roman"/>
                <w:color w:val="000000"/>
                <w:sz w:val="20"/>
              </w:rPr>
              <w:t>NOT NULL</w:t>
            </w:r>
          </w:p>
        </w:tc>
        <w:tc>
          <w:tcPr>
            <w:tcW w:w="3126" w:type="dxa"/>
            <w:shd w:val="clear" w:color="auto" w:fill="FFFFFF"/>
            <w:tcMar>
              <w:top w:w="80" w:type="dxa"/>
              <w:left w:w="120" w:type="dxa"/>
              <w:bottom w:w="80" w:type="dxa"/>
              <w:right w:w="120" w:type="dxa"/>
            </w:tcMar>
          </w:tcPr>
          <w:p w14:paraId="2B8A14CA" w14:textId="77777777" w:rsidR="00F51ECB" w:rsidRDefault="00434225" w:rsidP="00507607">
            <w:pPr>
              <w:spacing w:after="40"/>
              <w:jc w:val="center"/>
            </w:pPr>
            <w:r>
              <w:rPr>
                <w:rFonts w:ascii="Times New Roman" w:hAnsi="Times New Roman"/>
                <w:color w:val="000000"/>
                <w:sz w:val="20"/>
              </w:rPr>
              <w:t>Aggregated payload volume of all loaded orders</w:t>
            </w:r>
          </w:p>
        </w:tc>
      </w:tr>
      <w:tr w:rsidR="00F51ECB" w14:paraId="64F95601" w14:textId="77777777" w:rsidTr="00507607">
        <w:trPr>
          <w:cantSplit/>
          <w:jc w:val="center"/>
        </w:trPr>
        <w:tc>
          <w:tcPr>
            <w:tcW w:w="1693" w:type="dxa"/>
            <w:shd w:val="clear" w:color="auto" w:fill="F8FAFC"/>
            <w:tcMar>
              <w:top w:w="80" w:type="dxa"/>
              <w:left w:w="120" w:type="dxa"/>
              <w:bottom w:w="80" w:type="dxa"/>
              <w:right w:w="120" w:type="dxa"/>
            </w:tcMar>
          </w:tcPr>
          <w:p w14:paraId="6AB5A854" w14:textId="77777777" w:rsidR="00F51ECB" w:rsidRDefault="00434225" w:rsidP="00507607">
            <w:pPr>
              <w:spacing w:after="40"/>
              <w:jc w:val="center"/>
            </w:pPr>
            <w:proofErr w:type="spellStart"/>
            <w:r>
              <w:rPr>
                <w:rFonts w:ascii="Times New Roman" w:hAnsi="Times New Roman"/>
                <w:color w:val="000000"/>
                <w:sz w:val="20"/>
              </w:rPr>
              <w:t>algorithm_used</w:t>
            </w:r>
            <w:proofErr w:type="spellEnd"/>
          </w:p>
        </w:tc>
        <w:tc>
          <w:tcPr>
            <w:tcW w:w="1701" w:type="dxa"/>
            <w:shd w:val="clear" w:color="auto" w:fill="F8FAFC"/>
            <w:tcMar>
              <w:top w:w="80" w:type="dxa"/>
              <w:left w:w="120" w:type="dxa"/>
              <w:bottom w:w="80" w:type="dxa"/>
              <w:right w:w="120" w:type="dxa"/>
            </w:tcMar>
          </w:tcPr>
          <w:p w14:paraId="56078757"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552" w:type="dxa"/>
            <w:shd w:val="clear" w:color="auto" w:fill="F8FAFC"/>
            <w:tcMar>
              <w:top w:w="80" w:type="dxa"/>
              <w:left w:w="120" w:type="dxa"/>
              <w:bottom w:w="80" w:type="dxa"/>
              <w:right w:w="120" w:type="dxa"/>
            </w:tcMar>
          </w:tcPr>
          <w:p w14:paraId="79DFF2DD" w14:textId="77777777" w:rsidR="00F51ECB" w:rsidRDefault="00434225" w:rsidP="00507607">
            <w:pPr>
              <w:spacing w:after="40"/>
              <w:jc w:val="center"/>
            </w:pPr>
            <w:r>
              <w:rPr>
                <w:rFonts w:ascii="Times New Roman" w:hAnsi="Times New Roman"/>
                <w:color w:val="000000"/>
                <w:sz w:val="20"/>
              </w:rPr>
              <w:t>DEFAULT 'DIJKSTRA_FFD'</w:t>
            </w:r>
          </w:p>
        </w:tc>
        <w:tc>
          <w:tcPr>
            <w:tcW w:w="3126" w:type="dxa"/>
            <w:shd w:val="clear" w:color="auto" w:fill="F8FAFC"/>
            <w:tcMar>
              <w:top w:w="80" w:type="dxa"/>
              <w:left w:w="120" w:type="dxa"/>
              <w:bottom w:w="80" w:type="dxa"/>
              <w:right w:w="120" w:type="dxa"/>
            </w:tcMar>
          </w:tcPr>
          <w:p w14:paraId="1F74F575" w14:textId="77777777" w:rsidR="00F51ECB" w:rsidRDefault="00434225" w:rsidP="00507607">
            <w:pPr>
              <w:spacing w:after="40"/>
              <w:jc w:val="center"/>
            </w:pPr>
            <w:r>
              <w:rPr>
                <w:rFonts w:ascii="Times New Roman" w:hAnsi="Times New Roman"/>
                <w:color w:val="000000"/>
                <w:sz w:val="20"/>
              </w:rPr>
              <w:t>Optimization algorithm applied ('DIJKSTRA_FFD')</w:t>
            </w:r>
          </w:p>
        </w:tc>
      </w:tr>
      <w:tr w:rsidR="00F51ECB" w14:paraId="03E70822" w14:textId="77777777" w:rsidTr="00507607">
        <w:trPr>
          <w:cantSplit/>
          <w:jc w:val="center"/>
        </w:trPr>
        <w:tc>
          <w:tcPr>
            <w:tcW w:w="1693" w:type="dxa"/>
            <w:shd w:val="clear" w:color="auto" w:fill="FFFFFF"/>
            <w:tcMar>
              <w:top w:w="80" w:type="dxa"/>
              <w:left w:w="120" w:type="dxa"/>
              <w:bottom w:w="80" w:type="dxa"/>
              <w:right w:w="120" w:type="dxa"/>
            </w:tcMar>
          </w:tcPr>
          <w:p w14:paraId="4C654FA9" w14:textId="77777777" w:rsidR="00F51ECB" w:rsidRDefault="00434225" w:rsidP="00507607">
            <w:pPr>
              <w:spacing w:after="40"/>
              <w:jc w:val="center"/>
            </w:pPr>
            <w:r>
              <w:rPr>
                <w:rFonts w:ascii="Times New Roman" w:hAnsi="Times New Roman"/>
                <w:color w:val="000000"/>
                <w:sz w:val="20"/>
              </w:rPr>
              <w:t>status</w:t>
            </w:r>
          </w:p>
        </w:tc>
        <w:tc>
          <w:tcPr>
            <w:tcW w:w="1701" w:type="dxa"/>
            <w:shd w:val="clear" w:color="auto" w:fill="FFFFFF"/>
            <w:tcMar>
              <w:top w:w="80" w:type="dxa"/>
              <w:left w:w="120" w:type="dxa"/>
              <w:bottom w:w="80" w:type="dxa"/>
              <w:right w:w="120" w:type="dxa"/>
            </w:tcMar>
          </w:tcPr>
          <w:p w14:paraId="65ADE46D" w14:textId="77777777" w:rsidR="00F51ECB" w:rsidRDefault="00434225" w:rsidP="00507607">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552" w:type="dxa"/>
            <w:shd w:val="clear" w:color="auto" w:fill="FFFFFF"/>
            <w:tcMar>
              <w:top w:w="80" w:type="dxa"/>
              <w:left w:w="120" w:type="dxa"/>
              <w:bottom w:w="80" w:type="dxa"/>
              <w:right w:w="120" w:type="dxa"/>
            </w:tcMar>
          </w:tcPr>
          <w:p w14:paraId="5B21283A" w14:textId="77777777" w:rsidR="00F51ECB" w:rsidRDefault="00434225" w:rsidP="00507607">
            <w:pPr>
              <w:spacing w:after="40"/>
              <w:jc w:val="center"/>
            </w:pPr>
            <w:r>
              <w:rPr>
                <w:rFonts w:ascii="Times New Roman" w:hAnsi="Times New Roman"/>
                <w:color w:val="000000"/>
                <w:sz w:val="20"/>
              </w:rPr>
              <w:t>DEFAULT 'DRAFT'</w:t>
            </w:r>
          </w:p>
        </w:tc>
        <w:tc>
          <w:tcPr>
            <w:tcW w:w="3126" w:type="dxa"/>
            <w:shd w:val="clear" w:color="auto" w:fill="FFFFFF"/>
            <w:tcMar>
              <w:top w:w="80" w:type="dxa"/>
              <w:left w:w="120" w:type="dxa"/>
              <w:bottom w:w="80" w:type="dxa"/>
              <w:right w:w="120" w:type="dxa"/>
            </w:tcMar>
          </w:tcPr>
          <w:p w14:paraId="221111DD" w14:textId="77777777" w:rsidR="00F51ECB" w:rsidRDefault="00434225" w:rsidP="00507607">
            <w:pPr>
              <w:spacing w:after="40"/>
              <w:jc w:val="center"/>
            </w:pPr>
            <w:r>
              <w:rPr>
                <w:rFonts w:ascii="Times New Roman" w:hAnsi="Times New Roman"/>
                <w:color w:val="000000"/>
                <w:sz w:val="20"/>
              </w:rPr>
              <w:t>Plan lifecycle state ('DRAFT', 'DISPATCHED', 'COMPLETED')</w:t>
            </w:r>
          </w:p>
        </w:tc>
      </w:tr>
      <w:tr w:rsidR="00F51ECB" w14:paraId="22C5AED7" w14:textId="77777777" w:rsidTr="00507607">
        <w:trPr>
          <w:cantSplit/>
          <w:jc w:val="center"/>
        </w:trPr>
        <w:tc>
          <w:tcPr>
            <w:tcW w:w="1693" w:type="dxa"/>
            <w:shd w:val="clear" w:color="auto" w:fill="F8FAFC"/>
            <w:tcMar>
              <w:top w:w="80" w:type="dxa"/>
              <w:left w:w="120" w:type="dxa"/>
              <w:bottom w:w="80" w:type="dxa"/>
              <w:right w:w="120" w:type="dxa"/>
            </w:tcMar>
          </w:tcPr>
          <w:p w14:paraId="512FA058" w14:textId="77777777" w:rsidR="00F51ECB" w:rsidRDefault="00434225" w:rsidP="00507607">
            <w:pPr>
              <w:spacing w:after="40"/>
              <w:jc w:val="center"/>
            </w:pPr>
            <w:proofErr w:type="spellStart"/>
            <w:r>
              <w:rPr>
                <w:rFonts w:ascii="Times New Roman" w:hAnsi="Times New Roman"/>
                <w:color w:val="000000"/>
                <w:sz w:val="20"/>
              </w:rPr>
              <w:lastRenderedPageBreak/>
              <w:t>created_at</w:t>
            </w:r>
            <w:proofErr w:type="spellEnd"/>
          </w:p>
        </w:tc>
        <w:tc>
          <w:tcPr>
            <w:tcW w:w="1701" w:type="dxa"/>
            <w:shd w:val="clear" w:color="auto" w:fill="F8FAFC"/>
            <w:tcMar>
              <w:top w:w="80" w:type="dxa"/>
              <w:left w:w="120" w:type="dxa"/>
              <w:bottom w:w="80" w:type="dxa"/>
              <w:right w:w="120" w:type="dxa"/>
            </w:tcMar>
          </w:tcPr>
          <w:p w14:paraId="2B273F50" w14:textId="77777777" w:rsidR="00F51ECB" w:rsidRDefault="00434225" w:rsidP="00507607">
            <w:pPr>
              <w:spacing w:after="40"/>
              <w:jc w:val="center"/>
            </w:pPr>
            <w:r>
              <w:rPr>
                <w:rFonts w:ascii="Times New Roman" w:hAnsi="Times New Roman"/>
                <w:color w:val="000000"/>
                <w:sz w:val="20"/>
              </w:rPr>
              <w:t>TIMESTAMPTZ</w:t>
            </w:r>
          </w:p>
        </w:tc>
        <w:tc>
          <w:tcPr>
            <w:tcW w:w="2552" w:type="dxa"/>
            <w:shd w:val="clear" w:color="auto" w:fill="F8FAFC"/>
            <w:tcMar>
              <w:top w:w="80" w:type="dxa"/>
              <w:left w:w="120" w:type="dxa"/>
              <w:bottom w:w="80" w:type="dxa"/>
              <w:right w:w="120" w:type="dxa"/>
            </w:tcMar>
          </w:tcPr>
          <w:p w14:paraId="1BB4B6C2" w14:textId="77777777" w:rsidR="00F51ECB" w:rsidRDefault="00434225" w:rsidP="00507607">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126" w:type="dxa"/>
            <w:shd w:val="clear" w:color="auto" w:fill="F8FAFC"/>
            <w:tcMar>
              <w:top w:w="80" w:type="dxa"/>
              <w:left w:w="120" w:type="dxa"/>
              <w:bottom w:w="80" w:type="dxa"/>
              <w:right w:w="120" w:type="dxa"/>
            </w:tcMar>
          </w:tcPr>
          <w:p w14:paraId="7ED3EA05" w14:textId="77777777" w:rsidR="00F51ECB" w:rsidRDefault="00434225" w:rsidP="00507607">
            <w:pPr>
              <w:spacing w:after="40"/>
              <w:jc w:val="center"/>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948"/>
        <w:gridCol w:w="1417"/>
        <w:gridCol w:w="1418"/>
        <w:gridCol w:w="2417"/>
      </w:tblGrid>
      <w:tr w:rsidR="00FB5808" w14:paraId="1314BFD4" w14:textId="77777777" w:rsidTr="00841CFD">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48"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417"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rsidTr="00841CFD">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948"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417"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rsidTr="00841CFD">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948"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rsidTr="00841CFD">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948"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rsidTr="00841CFD">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948"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rsidTr="00841CFD">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t>warehouses</w:t>
            </w:r>
          </w:p>
        </w:tc>
        <w:tc>
          <w:tcPr>
            <w:tcW w:w="1948"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417"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rsidTr="00841CFD">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948"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417"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rsidTr="00841CFD">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lastRenderedPageBreak/>
              <w:t>vehicles</w:t>
            </w:r>
          </w:p>
        </w:tc>
        <w:tc>
          <w:tcPr>
            <w:tcW w:w="1948"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rsidTr="00841CFD">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948"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rsidTr="00841CFD">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948"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rsidTr="00841CFD">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948"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Default="00434225">
      <w:pPr>
        <w:spacing w:after="120" w:line="360" w:lineRule="auto"/>
        <w:jc w:val="both"/>
      </w:pPr>
      <w:r>
        <w:rPr>
          <w:rFonts w:ascii="Times New Roman" w:hAnsi="Times New Roman"/>
        </w:rPr>
        <w:t>The implementation of SmartLogix translates theoretical graph algorithms and inventory management paradigms into a production-ready, cloud-native software platform. To meet enterprise requirements for computational efficiency, sub-second map rendering, and database safety, SmartLogix is constructed on a decoupled Three-Tier Architecture utilizing TypeScript and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rPr>
        <w:t>1. Frontend Framework - React 18 &amp; TypeScript: Virtual DOM reconciliation, concurrent rendering, and modular architecture provide the application's reactive base, with TypeScript ensuring strict end-to-end type safety.</w:t>
        <w:br/>
        <w:t>2. Build Tooling &amp; Bundler - Vite: Provides fast Hot Module Replacement (HMR) and Rollup-based tree-shaking for sub-second production page loads.</w:t>
        <w:br/>
        <w:t>3. Geospatial Visualization - Leaflet &amp; React-Leaflet: Lightweight mapping library rendering OpenStreetMap tiles, custom SVG markers, and interactive polyline overlays without proprietary SDK overhead.</w:t>
        <w:br/>
        <w:t>4. Styling &amp; Design System - Tailwind CSS &amp; Lucide React: Atomic utility classes establish a glassmorphic design system with custom HSL tokens, backdrop blurs, and Lucide SVG iconography.</w:t>
        <w:br/>
        <w:t>5. Backend &amp; Database - Supabase (PostgreSQL 15): Managed database providing ACID transactions, Row Level Security (RLS), auto-generated REST endpoints, and PL/pgSQL stored procedures.</w:t>
        <w:br/>
        <w:t>6. Edge Computing Runtime - Supabase Edge Functions (Deno): Serverless microservices executing compute tasks, managing OpenRouteService API calls, and securing API credentials.</w:t>
        <w:br/>
        <w:t>7. External Road Network Provider - OpenRouteService (ORS): Road routing and distance matrix engine calculating driving paths, turn-by-turn routes, and transit durations.</w:t>
      </w:r>
    </w:p>
    <w:p w14:paraId="54F6AED7"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rPr>
        <w:t xml:space="preserve"> Tier 1: Presentation Layer: Runs client-side in the browser, managing state transitions, UI components, Leaflet map overlays, and communicating with services via asynchronous REST calls.</w:t>
        <w:br/>
        <w:t xml:space="preserve"> Tier 2: Business Logic &amp; Algorithmic Engine: Executes core computation, including Dijkstra, Kruskal, Floyd-Warshall, and First Fit Decreasing bin packing, alongside ORS matrix services.</w:t>
        <w:br/>
        <w:t xml:space="preserve"> Tier 3: Data Tier: Managed PostgreSQL database maintaining tables, indexes, referential integrity, and atomic stored procedures to guarantee persistence and session isolation.</w:t>
      </w:r>
    </w:p>
    <w:p w14:paraId="2780D59F" w14:textId="77777777" w:rsidR="00F51ECB" w:rsidRDefault="00434225">
      <w:pPr>
        <w:spacing w:before="200" w:after="80"/>
        <w:jc w:val="center"/>
      </w:pPr>
      <w:r>
        <w:rPr>
          <w:noProof/>
        </w:rPr>
        <w:lastRenderedPageBreak/>
        <w:drawing>
          <wp:inline distT="0" distB="0" distL="0" distR="0" wp14:anchorId="6B8D2F29" wp14:editId="1A45BB14">
            <wp:extent cx="475488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754880" cy="29718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lastRenderedPageBreak/>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lastRenderedPageBreak/>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1896E9CA">
            <wp:extent cx="4046220" cy="1981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5245" cy="1985619"/>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16543C70">
            <wp:extent cx="4022657" cy="21463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6195" cy="2148188"/>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lastRenderedPageBreak/>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D3507" w14:textId="77777777" w:rsidR="007E3D6C" w:rsidRDefault="007E3D6C" w:rsidP="00610280">
      <w:pPr>
        <w:spacing w:after="0" w:line="240" w:lineRule="auto"/>
      </w:pPr>
      <w:r>
        <w:separator/>
      </w:r>
    </w:p>
  </w:endnote>
  <w:endnote w:type="continuationSeparator" w:id="0">
    <w:p w14:paraId="56A01C50" w14:textId="77777777" w:rsidR="007E3D6C" w:rsidRDefault="007E3D6C"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4D2A94" w14:textId="77777777" w:rsidR="007E3D6C" w:rsidRDefault="007E3D6C" w:rsidP="00610280">
      <w:pPr>
        <w:spacing w:after="0" w:line="240" w:lineRule="auto"/>
      </w:pPr>
      <w:r>
        <w:separator/>
      </w:r>
    </w:p>
  </w:footnote>
  <w:footnote w:type="continuationSeparator" w:id="0">
    <w:p w14:paraId="2EB09A4B" w14:textId="77777777" w:rsidR="007E3D6C" w:rsidRDefault="007E3D6C"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57E11"/>
    <w:rsid w:val="00277701"/>
    <w:rsid w:val="0029639D"/>
    <w:rsid w:val="002E6F16"/>
    <w:rsid w:val="00326F90"/>
    <w:rsid w:val="00350463"/>
    <w:rsid w:val="00360730"/>
    <w:rsid w:val="00384BE1"/>
    <w:rsid w:val="00397746"/>
    <w:rsid w:val="003B7B39"/>
    <w:rsid w:val="003D488D"/>
    <w:rsid w:val="003E5F78"/>
    <w:rsid w:val="0042230B"/>
    <w:rsid w:val="00434225"/>
    <w:rsid w:val="0044661A"/>
    <w:rsid w:val="00465587"/>
    <w:rsid w:val="004716F1"/>
    <w:rsid w:val="004C37FE"/>
    <w:rsid w:val="004C3929"/>
    <w:rsid w:val="004F592F"/>
    <w:rsid w:val="00507607"/>
    <w:rsid w:val="00521C68"/>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7E3D6C"/>
    <w:rsid w:val="0083532A"/>
    <w:rsid w:val="00841CFD"/>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E5878"/>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60</Pages>
  <Words>14613</Words>
  <Characters>83299</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9</cp:revision>
  <dcterms:created xsi:type="dcterms:W3CDTF">2026-10-30T17:54:00Z</dcterms:created>
  <dcterms:modified xsi:type="dcterms:W3CDTF">2026-10-30T18:43:00Z</dcterms:modified>
  <cp:category/>
</cp:coreProperties>
</file>