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4891E"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119D2E00" w14:textId="77777777" w:rsidR="00F51ECB" w:rsidRDefault="00434225">
      <w:pPr>
        <w:spacing w:before="80" w:after="160" w:line="360" w:lineRule="auto"/>
        <w:jc w:val="center"/>
      </w:pPr>
      <w:r>
        <w:rPr>
          <w:rFonts w:ascii="Times New Roman" w:hAnsi="Times New Roman"/>
          <w:b/>
          <w:color w:val="000000"/>
          <w:sz w:val="28"/>
        </w:rPr>
        <w:t>A PROJECT REPORT</w:t>
      </w:r>
    </w:p>
    <w:p w14:paraId="55FA7144" w14:textId="77777777" w:rsidR="00F51ECB" w:rsidRDefault="00434225">
      <w:pPr>
        <w:spacing w:before="80" w:after="240" w:line="360" w:lineRule="auto"/>
        <w:jc w:val="center"/>
      </w:pPr>
      <w:r>
        <w:rPr>
          <w:rFonts w:ascii="Times New Roman" w:hAnsi="Times New Roman"/>
          <w:i/>
          <w:color w:val="000000"/>
          <w:sz w:val="24"/>
        </w:rPr>
        <w:t>Submitted By</w:t>
      </w:r>
    </w:p>
    <w:p w14:paraId="03D8318C" w14:textId="77777777" w:rsidR="00F51ECB" w:rsidRDefault="00434225">
      <w:pPr>
        <w:spacing w:before="40" w:after="40" w:line="360" w:lineRule="auto"/>
        <w:jc w:val="center"/>
      </w:pPr>
      <w:r>
        <w:rPr>
          <w:rFonts w:ascii="Times New Roman" w:hAnsi="Times New Roman"/>
          <w:b/>
          <w:color w:val="000000"/>
          <w:sz w:val="24"/>
        </w:rPr>
        <w:t>NAVANEETH S  -  ATP24CS079</w:t>
      </w:r>
    </w:p>
    <w:p w14:paraId="17F1744B" w14:textId="77777777" w:rsidR="00F51ECB" w:rsidRDefault="00434225" w:rsidP="00732783">
      <w:pPr>
        <w:spacing w:before="120" w:after="40" w:line="360" w:lineRule="auto"/>
        <w:jc w:val="center"/>
      </w:pPr>
      <w:r>
        <w:rPr>
          <w:rFonts w:ascii="Times New Roman" w:hAnsi="Times New Roman"/>
          <w:b/>
          <w:color w:val="000000"/>
          <w:sz w:val="24"/>
        </w:rPr>
        <w:t>To</w:t>
      </w:r>
    </w:p>
    <w:p w14:paraId="25073013" w14:textId="77777777" w:rsidR="00F51ECB" w:rsidRDefault="00434225" w:rsidP="00732783">
      <w:pPr>
        <w:spacing w:before="40" w:after="40" w:line="360" w:lineRule="auto"/>
        <w:jc w:val="center"/>
      </w:pPr>
      <w:r>
        <w:rPr>
          <w:rFonts w:ascii="Times New Roman" w:hAnsi="Times New Roman"/>
          <w:b/>
          <w:color w:val="000000"/>
          <w:sz w:val="24"/>
        </w:rPr>
        <w:t>the APJ Abdul Kalam Technological University</w:t>
      </w:r>
    </w:p>
    <w:p w14:paraId="1FCBFFAD" w14:textId="77777777" w:rsidR="00F51ECB" w:rsidRDefault="00434225" w:rsidP="00732783">
      <w:pPr>
        <w:spacing w:before="40" w:after="40" w:line="360" w:lineRule="auto"/>
        <w:jc w:val="center"/>
      </w:pPr>
      <w:r>
        <w:rPr>
          <w:rFonts w:ascii="Times New Roman" w:hAnsi="Times New Roman"/>
          <w:color w:val="000000"/>
          <w:sz w:val="24"/>
        </w:rPr>
        <w:t>in partial fulfillment of the requirements for the award of the degree</w:t>
      </w:r>
    </w:p>
    <w:p w14:paraId="701C6138" w14:textId="77777777" w:rsidR="00F51ECB" w:rsidRDefault="00434225" w:rsidP="00610280">
      <w:pPr>
        <w:spacing w:before="40" w:after="40" w:line="360" w:lineRule="auto"/>
        <w:jc w:val="center"/>
      </w:pPr>
      <w:r>
        <w:rPr>
          <w:rFonts w:ascii="Times New Roman" w:hAnsi="Times New Roman"/>
          <w:color w:val="000000"/>
          <w:sz w:val="24"/>
        </w:rPr>
        <w:t>of</w:t>
      </w:r>
    </w:p>
    <w:p w14:paraId="0BCA853A" w14:textId="77777777" w:rsidR="00F51ECB" w:rsidRDefault="00434225">
      <w:pPr>
        <w:spacing w:before="40" w:after="40" w:line="360" w:lineRule="auto"/>
        <w:jc w:val="center"/>
      </w:pPr>
      <w:r>
        <w:rPr>
          <w:rFonts w:ascii="Times New Roman" w:hAnsi="Times New Roman"/>
          <w:b/>
          <w:color w:val="000000"/>
          <w:sz w:val="24"/>
        </w:rPr>
        <w:t>Bachelor of Technology</w:t>
      </w:r>
    </w:p>
    <w:p w14:paraId="7365BA7D" w14:textId="77777777" w:rsidR="00F51ECB" w:rsidRDefault="00434225" w:rsidP="00610280">
      <w:pPr>
        <w:spacing w:before="40" w:after="40" w:line="360" w:lineRule="auto"/>
        <w:jc w:val="center"/>
      </w:pPr>
      <w:r>
        <w:rPr>
          <w:rFonts w:ascii="Times New Roman" w:hAnsi="Times New Roman"/>
          <w:color w:val="000000"/>
          <w:sz w:val="24"/>
        </w:rPr>
        <w:t>In</w:t>
      </w:r>
    </w:p>
    <w:p w14:paraId="20B044FF"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2553C095" w14:textId="77777777" w:rsidR="004C3929" w:rsidRDefault="004C3929">
      <w:pPr>
        <w:spacing w:before="40" w:after="320" w:line="360" w:lineRule="auto"/>
        <w:jc w:val="center"/>
      </w:pPr>
    </w:p>
    <w:p w14:paraId="190FD4B8" w14:textId="77777777" w:rsidR="00F51ECB" w:rsidRDefault="004C3929">
      <w:pPr>
        <w:spacing w:before="160" w:after="280"/>
        <w:jc w:val="center"/>
      </w:pPr>
      <w:r>
        <w:rPr>
          <w:noProof/>
        </w:rPr>
        <w:drawing>
          <wp:inline distT="0" distB="0" distL="0" distR="0" wp14:anchorId="626D832D" wp14:editId="1E4E2EB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0F60605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7F5D177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590D1D" w14:textId="77777777" w:rsidR="00F51ECB" w:rsidRDefault="00434225">
      <w:pPr>
        <w:spacing w:before="120" w:after="0" w:line="360" w:lineRule="auto"/>
        <w:jc w:val="center"/>
      </w:pPr>
      <w:r>
        <w:rPr>
          <w:rFonts w:ascii="Times New Roman" w:hAnsi="Times New Roman"/>
          <w:b/>
          <w:color w:val="000000"/>
          <w:sz w:val="24"/>
        </w:rPr>
        <w:t>OCTOBER 2026</w:t>
      </w:r>
    </w:p>
    <w:p w14:paraId="4058DAE4" w14:textId="77777777" w:rsidR="00F51ECB" w:rsidRDefault="00434225">
      <w:r>
        <w:br w:type="page"/>
      </w:r>
    </w:p>
    <w:p w14:paraId="2BD23000" w14:textId="77777777" w:rsidR="00624D01" w:rsidRDefault="006206D9">
      <w:pPr>
        <w:spacing w:after="120" w:line="240" w:lineRule="auto"/>
        <w:jc w:val="center"/>
      </w:pPr>
      <w:r>
        <w:rPr>
          <w:noProof/>
        </w:rPr>
        <w:lastRenderedPageBreak/>
        <w:drawing>
          <wp:inline distT="0" distB="0" distL="0" distR="0" wp14:anchorId="3863D6E3" wp14:editId="69378E37">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F996829" w14:textId="77777777" w:rsidR="00732783" w:rsidRDefault="00732783">
      <w:pPr>
        <w:spacing w:after="120" w:line="240" w:lineRule="auto"/>
        <w:jc w:val="center"/>
      </w:pPr>
    </w:p>
    <w:p w14:paraId="39883B4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F288793" w14:textId="77777777" w:rsidR="00732783" w:rsidRDefault="00732783">
      <w:pPr>
        <w:spacing w:before="40" w:after="40" w:line="360" w:lineRule="auto"/>
        <w:jc w:val="center"/>
        <w:rPr>
          <w:rFonts w:ascii="Times New Roman" w:hAnsi="Times New Roman"/>
          <w:b/>
          <w:color w:val="000000"/>
          <w:sz w:val="28"/>
        </w:rPr>
      </w:pPr>
    </w:p>
    <w:p w14:paraId="3A57E7DE" w14:textId="77777777" w:rsidR="00F51ECB" w:rsidRDefault="00434225">
      <w:pPr>
        <w:keepNext/>
        <w:spacing w:before="80" w:after="320" w:line="360" w:lineRule="auto"/>
        <w:jc w:val="center"/>
      </w:pPr>
      <w:r>
        <w:rPr>
          <w:rFonts w:ascii="Times New Roman" w:hAnsi="Times New Roman"/>
          <w:b/>
          <w:color w:val="000000"/>
          <w:sz w:val="32"/>
        </w:rPr>
        <w:t>CERTIFICATE</w:t>
      </w:r>
    </w:p>
    <w:p w14:paraId="596702E4"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r>
        <w:rPr>
          <w:rFonts w:ascii="Times New Roman" w:hAnsi="Times New Roman"/>
          <w:color w:val="000000"/>
          <w:sz w:val="24"/>
        </w:rPr>
        <w:t>B.Tech</w:t>
      </w:r>
      <w:proofErr w:type="spell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0658133" w14:textId="77777777" w:rsidTr="00610280">
        <w:trPr>
          <w:cantSplit/>
          <w:jc w:val="center"/>
        </w:trPr>
        <w:tc>
          <w:tcPr>
            <w:tcW w:w="4500" w:type="dxa"/>
          </w:tcPr>
          <w:p w14:paraId="5FE6DD76" w14:textId="77777777" w:rsidR="00D835D9" w:rsidRDefault="00000000" w:rsidP="00682331">
            <w:pPr>
              <w:spacing w:line="360" w:lineRule="auto"/>
            </w:pPr>
            <w:r>
              <w:rPr>
                <w:rFonts w:ascii="Times New Roman" w:hAnsi="Times New Roman"/>
                <w:b/>
                <w:sz w:val="24"/>
              </w:rPr>
              <w:t>Project Guide</w:t>
            </w:r>
            <w:r>
              <w:rPr>
                <w:rFonts w:ascii="Times New Roman" w:hAnsi="Times New Roman"/>
                <w:b/>
                <w:sz w:val="24"/>
              </w:rPr>
              <w:br/>
              <w:t>Ms Deepthy P S</w:t>
            </w:r>
            <w:r>
              <w:rPr>
                <w:rFonts w:ascii="Times New Roman" w:hAnsi="Times New Roman"/>
                <w:b/>
                <w:sz w:val="24"/>
              </w:rPr>
              <w:br/>
            </w:r>
            <w:r>
              <w:rPr>
                <w:rFonts w:ascii="Times New Roman" w:hAnsi="Times New Roman"/>
                <w:sz w:val="24"/>
              </w:rPr>
              <w:t>Assistant Professor</w:t>
            </w:r>
            <w:r>
              <w:rPr>
                <w:rFonts w:ascii="Times New Roman" w:hAnsi="Times New Roman"/>
                <w:sz w:val="24"/>
              </w:rPr>
              <w:br/>
              <w:t>Dept. of CSE</w:t>
            </w:r>
          </w:p>
        </w:tc>
        <w:tc>
          <w:tcPr>
            <w:tcW w:w="4500" w:type="dxa"/>
          </w:tcPr>
          <w:p w14:paraId="36CAE2A4" w14:textId="77777777" w:rsidR="00F51ECB" w:rsidRDefault="00434225" w:rsidP="00682331">
            <w:pPr>
              <w:spacing w:line="360" w:lineRule="auto"/>
              <w:jc w:val="right"/>
            </w:pPr>
            <w:r>
              <w:rPr>
                <w:rFonts w:ascii="Times New Roman" w:hAnsi="Times New Roman"/>
                <w:b/>
                <w:sz w:val="24"/>
              </w:rPr>
              <w:t>Professor and Head</w:t>
            </w:r>
            <w:r>
              <w:rPr>
                <w:rFonts w:ascii="Times New Roman" w:hAnsi="Times New Roman"/>
                <w:b/>
                <w:sz w:val="24"/>
              </w:rPr>
              <w:br/>
              <w:t>Dr. S Gunasekaran, Ph.D.</w:t>
            </w:r>
            <w:r>
              <w:rPr>
                <w:rFonts w:ascii="Times New Roman" w:hAnsi="Times New Roman"/>
                <w:b/>
                <w:sz w:val="24"/>
              </w:rPr>
              <w:br/>
            </w:r>
            <w:r>
              <w:rPr>
                <w:rFonts w:ascii="Times New Roman" w:hAnsi="Times New Roman"/>
                <w:sz w:val="24"/>
              </w:rPr>
              <w:t>Head of Department</w:t>
            </w:r>
            <w:r>
              <w:rPr>
                <w:rFonts w:ascii="Times New Roman" w:hAnsi="Times New Roman"/>
                <w:sz w:val="24"/>
              </w:rPr>
              <w:br/>
              <w:t>Dept. of CSE</w:t>
            </w:r>
          </w:p>
        </w:tc>
      </w:tr>
    </w:tbl>
    <w:p w14:paraId="711A5046" w14:textId="77777777" w:rsidR="00F51ECB" w:rsidRDefault="00434225">
      <w:r>
        <w:br w:type="page"/>
      </w:r>
    </w:p>
    <w:p w14:paraId="198689F7" w14:textId="77777777" w:rsidR="00624D01" w:rsidRDefault="006206D9">
      <w:pPr>
        <w:spacing w:after="120" w:line="240" w:lineRule="auto"/>
        <w:jc w:val="center"/>
      </w:pPr>
      <w:r>
        <w:rPr>
          <w:noProof/>
        </w:rPr>
        <w:lastRenderedPageBreak/>
        <w:drawing>
          <wp:inline distT="0" distB="0" distL="0" distR="0" wp14:anchorId="1357C653" wp14:editId="296018AC">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59677802"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7173D62A" w14:textId="77777777" w:rsidR="00953027" w:rsidRDefault="00953027">
      <w:pPr>
        <w:keepNext/>
        <w:spacing w:before="80" w:after="320" w:line="360" w:lineRule="auto"/>
        <w:jc w:val="center"/>
        <w:rPr>
          <w:rFonts w:ascii="Times New Roman" w:hAnsi="Times New Roman"/>
          <w:b/>
          <w:color w:val="000000"/>
          <w:sz w:val="32"/>
        </w:rPr>
      </w:pPr>
    </w:p>
    <w:p w14:paraId="03EC099D" w14:textId="77777777" w:rsidR="00F51ECB" w:rsidRDefault="00434225">
      <w:pPr>
        <w:keepNext/>
        <w:spacing w:before="80" w:after="320" w:line="360" w:lineRule="auto"/>
        <w:jc w:val="center"/>
      </w:pPr>
      <w:r>
        <w:rPr>
          <w:rFonts w:ascii="Times New Roman" w:hAnsi="Times New Roman"/>
          <w:b/>
          <w:color w:val="000000"/>
          <w:sz w:val="32"/>
        </w:rPr>
        <w:t>DECLARATION</w:t>
      </w:r>
    </w:p>
    <w:p w14:paraId="1139855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2480F9" w14:textId="77777777">
        <w:trPr>
          <w:cantSplit/>
          <w:jc w:val="center"/>
        </w:trPr>
        <w:tc>
          <w:tcPr>
            <w:tcW w:w="4500" w:type="dxa"/>
          </w:tcPr>
          <w:p w14:paraId="66BDCC2C" w14:textId="77777777" w:rsidR="004F592F" w:rsidRDefault="00434225">
            <w:pPr>
              <w:spacing w:after="40"/>
            </w:pPr>
            <w:r>
              <w:rPr>
                <w:rFonts w:ascii="Times New Roman" w:hAnsi="Times New Roman"/>
                <w:color w:val="000000"/>
                <w:sz w:val="24"/>
              </w:rPr>
              <w:t>Place : PALAKKAD</w:t>
            </w:r>
          </w:p>
        </w:tc>
        <w:tc>
          <w:tcPr>
            <w:tcW w:w="4500" w:type="dxa"/>
          </w:tcPr>
          <w:p w14:paraId="1A4EA534" w14:textId="77777777" w:rsidR="004F592F" w:rsidRDefault="00434225">
            <w:pPr>
              <w:spacing w:after="40"/>
              <w:jc w:val="right"/>
            </w:pPr>
            <w:r>
              <w:rPr>
                <w:rFonts w:ascii="Times New Roman" w:hAnsi="Times New Roman"/>
                <w:color w:val="000000"/>
                <w:sz w:val="24"/>
              </w:rPr>
              <w:t>Signature of Student</w:t>
            </w:r>
          </w:p>
        </w:tc>
      </w:tr>
      <w:tr w:rsidR="004F592F" w14:paraId="356C7816" w14:textId="77777777">
        <w:trPr>
          <w:cantSplit/>
          <w:jc w:val="center"/>
        </w:trPr>
        <w:tc>
          <w:tcPr>
            <w:tcW w:w="4500" w:type="dxa"/>
          </w:tcPr>
          <w:p w14:paraId="5174BC6E" w14:textId="77777777" w:rsidR="004F592F" w:rsidRDefault="00434225">
            <w:pPr>
              <w:spacing w:before="120" w:after="0"/>
            </w:pPr>
            <w:r>
              <w:rPr>
                <w:rFonts w:ascii="Times New Roman" w:hAnsi="Times New Roman"/>
                <w:color w:val="000000"/>
                <w:sz w:val="24"/>
              </w:rPr>
              <w:t>Date :</w:t>
            </w:r>
          </w:p>
        </w:tc>
        <w:tc>
          <w:tcPr>
            <w:tcW w:w="4500" w:type="dxa"/>
          </w:tcPr>
          <w:p w14:paraId="066D97FD" w14:textId="77777777" w:rsidR="004F592F" w:rsidRDefault="004F592F">
            <w:pPr>
              <w:jc w:val="right"/>
            </w:pPr>
          </w:p>
        </w:tc>
      </w:tr>
    </w:tbl>
    <w:p w14:paraId="63F75A9D" w14:textId="77777777" w:rsidR="00682331" w:rsidRDefault="00682331" w:rsidP="00D67C47">
      <w:pPr>
        <w:keepNext/>
        <w:spacing w:before="240" w:after="80" w:line="480" w:lineRule="auto"/>
        <w:rPr>
          <w:rFonts w:ascii="Times New Roman" w:hAnsi="Times New Roman"/>
          <w:b/>
          <w:color w:val="000000"/>
          <w:sz w:val="24"/>
        </w:rPr>
      </w:pPr>
    </w:p>
    <w:p w14:paraId="1D47C028" w14:textId="1C25749D" w:rsidR="00F51ECB" w:rsidRDefault="00434225" w:rsidP="00D67C47">
      <w:pPr>
        <w:keepNext/>
        <w:spacing w:before="240" w:after="80" w:line="480" w:lineRule="auto"/>
      </w:pPr>
      <w:r>
        <w:rPr>
          <w:rFonts w:ascii="Times New Roman" w:hAnsi="Times New Roman"/>
          <w:b/>
          <w:color w:val="000000"/>
          <w:sz w:val="24"/>
        </w:rPr>
        <w:t>COUNTERSIGNED</w:t>
      </w:r>
    </w:p>
    <w:p w14:paraId="64A3820A" w14:textId="77777777" w:rsidR="00F51ECB" w:rsidRDefault="00434225" w:rsidP="00D67C47">
      <w:pPr>
        <w:spacing w:after="40" w:line="480" w:lineRule="auto"/>
      </w:pPr>
      <w:r>
        <w:rPr>
          <w:rFonts w:ascii="Times New Roman" w:hAnsi="Times New Roman"/>
          <w:b/>
          <w:sz w:val="24"/>
        </w:rPr>
        <w:t>Ms Deepthy P S</w:t>
      </w:r>
      <w:r>
        <w:rPr>
          <w:rFonts w:ascii="Times New Roman" w:hAnsi="Times New Roman"/>
          <w:b/>
          <w:sz w:val="24"/>
        </w:rPr>
        <w:br/>
        <w:t>Assistant Professor</w:t>
      </w:r>
      <w:r>
        <w:rPr>
          <w:rFonts w:ascii="Times New Roman" w:hAnsi="Times New Roman"/>
          <w:b/>
          <w:sz w:val="24"/>
        </w:rPr>
        <w:br/>
        <w:t>Department of CSE</w:t>
      </w:r>
    </w:p>
    <w:p w14:paraId="6FC0ACB8" w14:textId="77777777" w:rsidR="00F51ECB" w:rsidRDefault="00434225">
      <w:r>
        <w:br w:type="page"/>
      </w:r>
    </w:p>
    <w:p w14:paraId="4DAF0F0C"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4FE1111B" w14:textId="77777777" w:rsidR="00D835D9" w:rsidRDefault="00000000" w:rsidP="00682331">
      <w:pPr>
        <w:spacing w:after="140" w:line="384" w:lineRule="auto"/>
        <w:jc w:val="both"/>
      </w:pPr>
      <w:r>
        <w:rPr>
          <w:rFonts w:ascii="Times New Roman" w:hAnsi="Times New Roman"/>
          <w:sz w:val="24"/>
        </w:rPr>
        <w:t xml:space="preserve">First and foremost, I offer my profound gratitude to the </w:t>
      </w:r>
      <w:r>
        <w:rPr>
          <w:rFonts w:ascii="Times New Roman" w:hAnsi="Times New Roman"/>
          <w:b/>
          <w:sz w:val="24"/>
        </w:rPr>
        <w:t>Almighty</w:t>
      </w:r>
      <w:r>
        <w:rPr>
          <w:rFonts w:ascii="Times New Roman" w:hAnsi="Times New Roman"/>
          <w:sz w:val="24"/>
        </w:rPr>
        <w:t xml:space="preserve"> for bestowing the strength, clarity, and perseverance required to successfully complete this academic project endeavor.</w:t>
      </w:r>
    </w:p>
    <w:p w14:paraId="085A192C" w14:textId="77777777" w:rsidR="00D835D9" w:rsidRDefault="00000000" w:rsidP="00682331">
      <w:pPr>
        <w:spacing w:after="140" w:line="384" w:lineRule="auto"/>
        <w:jc w:val="both"/>
      </w:pPr>
      <w:r>
        <w:rPr>
          <w:rFonts w:ascii="Times New Roman" w:hAnsi="Times New Roman"/>
          <w:sz w:val="24"/>
        </w:rPr>
        <w:t xml:space="preserve">I express my profound debt of gratitude to our respected Principal, </w:t>
      </w:r>
      <w:r>
        <w:rPr>
          <w:rFonts w:ascii="Times New Roman" w:hAnsi="Times New Roman"/>
          <w:b/>
          <w:sz w:val="24"/>
        </w:rPr>
        <w:t>Dr. P R Suresh, Ph.D.</w:t>
      </w:r>
      <w:r>
        <w:rPr>
          <w:rFonts w:ascii="Times New Roman" w:hAnsi="Times New Roman"/>
          <w:sz w:val="24"/>
        </w:rPr>
        <w:t xml:space="preserve">, and Vice Principal, </w:t>
      </w:r>
      <w:r>
        <w:rPr>
          <w:rFonts w:ascii="Times New Roman" w:hAnsi="Times New Roman"/>
          <w:b/>
          <w:sz w:val="24"/>
        </w:rPr>
        <w:t>Dr. Krishna Kumar Kishor, Ph.D.</w:t>
      </w:r>
      <w:r>
        <w:rPr>
          <w:rFonts w:ascii="Times New Roman" w:hAnsi="Times New Roman"/>
          <w:sz w:val="24"/>
        </w:rPr>
        <w:t>, for their visionary leadership, institutional facilities, and unwavering encouragement throughout our academic tenure.</w:t>
      </w:r>
    </w:p>
    <w:p w14:paraId="038450BB" w14:textId="77777777" w:rsidR="00D835D9" w:rsidRDefault="00000000" w:rsidP="00682331">
      <w:pPr>
        <w:spacing w:after="140" w:line="384" w:lineRule="auto"/>
        <w:jc w:val="both"/>
      </w:pPr>
      <w:r>
        <w:rPr>
          <w:rFonts w:ascii="Times New Roman" w:hAnsi="Times New Roman"/>
          <w:sz w:val="24"/>
        </w:rPr>
        <w:t xml:space="preserve">I record my heartfelt thanks and deep indebtedness to </w:t>
      </w:r>
      <w:r>
        <w:rPr>
          <w:rFonts w:ascii="Times New Roman" w:hAnsi="Times New Roman"/>
          <w:b/>
          <w:sz w:val="24"/>
        </w:rPr>
        <w:t>Dr. S Gunasekaran, Ph.D.</w:t>
      </w:r>
      <w:r>
        <w:rPr>
          <w:rFonts w:ascii="Times New Roman" w:hAnsi="Times New Roman"/>
          <w:sz w:val="24"/>
        </w:rPr>
        <w:t>, Professor and Head of the Department of Computer Science and Engineering, for his invaluable academic advice, administrative support, and scholastic resources that made this project possible.</w:t>
      </w:r>
    </w:p>
    <w:p w14:paraId="0619BBB4" w14:textId="77777777" w:rsidR="00D835D9" w:rsidRDefault="00000000" w:rsidP="00682331">
      <w:pPr>
        <w:spacing w:after="140" w:line="384" w:lineRule="auto"/>
        <w:jc w:val="both"/>
      </w:pPr>
      <w:r>
        <w:rPr>
          <w:rFonts w:ascii="Times New Roman" w:hAnsi="Times New Roman"/>
          <w:sz w:val="24"/>
        </w:rPr>
        <w:t xml:space="preserve">I take this opportunity to convey my sincere and earnest gratitude to my project guide, </w:t>
      </w:r>
      <w:r>
        <w:rPr>
          <w:rFonts w:ascii="Times New Roman" w:hAnsi="Times New Roman"/>
          <w:b/>
          <w:sz w:val="24"/>
        </w:rPr>
        <w:t>Ms Deepthy P S</w:t>
      </w:r>
      <w:r>
        <w:rPr>
          <w:rFonts w:ascii="Times New Roman" w:hAnsi="Times New Roman"/>
          <w:sz w:val="24"/>
        </w:rPr>
        <w:t>, Assistant Professor, Department of Computer Science and Engineering, whose meticulous mentoring, invaluable recommendations, constant availability, and technical wisdom guided this work from inception to final fruition.</w:t>
      </w:r>
    </w:p>
    <w:p w14:paraId="24428A7C" w14:textId="77777777" w:rsidR="00D835D9" w:rsidRDefault="00000000" w:rsidP="00682331">
      <w:pPr>
        <w:spacing w:after="140" w:line="384" w:lineRule="auto"/>
        <w:jc w:val="both"/>
      </w:pPr>
      <w:r>
        <w:rPr>
          <w:rFonts w:ascii="Times New Roman" w:hAnsi="Times New Roman"/>
          <w:sz w:val="24"/>
        </w:rPr>
        <w:t xml:space="preserve">I express my sincere thanks and gratitude to </w:t>
      </w:r>
      <w:r>
        <w:rPr>
          <w:rFonts w:ascii="Times New Roman" w:hAnsi="Times New Roman"/>
          <w:b/>
          <w:sz w:val="24"/>
        </w:rPr>
        <w:t>Dr. Reshmi B</w:t>
      </w:r>
      <w:r>
        <w:rPr>
          <w:rFonts w:ascii="Times New Roman" w:hAnsi="Times New Roman"/>
          <w:sz w:val="24"/>
        </w:rPr>
        <w:t>, our mentor, for her timely guidance, valuable advice, and constant support throughout the course of this work.</w:t>
      </w:r>
    </w:p>
    <w:p w14:paraId="27C78353" w14:textId="77777777" w:rsidR="00BA2EC9" w:rsidRDefault="00000000" w:rsidP="00682331">
      <w:pPr>
        <w:spacing w:after="140" w:line="384" w:lineRule="auto"/>
        <w:jc w:val="both"/>
      </w:pPr>
      <w:r>
        <w:rPr>
          <w:rFonts w:ascii="Times New Roman" w:hAnsi="Times New Roman"/>
          <w:sz w:val="24"/>
        </w:rP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2C05DD8C" w14:textId="77777777" w:rsidR="00F51ECB" w:rsidRDefault="00434225">
      <w:r>
        <w:br w:type="page"/>
      </w:r>
    </w:p>
    <w:p w14:paraId="781107E4"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4068B355"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0BB4A75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2C835CF7"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46922C59"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70BC2A25"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7DA9C925"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75968C72"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2B96E2EF"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568CA57E"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6CB5B53A"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11F665D6" w14:textId="77777777" w:rsidR="00F51ECB" w:rsidRDefault="00434225">
      <w:r>
        <w:br w:type="page"/>
      </w:r>
    </w:p>
    <w:p w14:paraId="34AD8EA5"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014629DC"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7BC08F32"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25426CCD"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0054A841"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4AC7666E" w14:textId="77777777" w:rsidR="00E169BE" w:rsidRDefault="00E169BE" w:rsidP="00E169BE">
      <w:pPr>
        <w:spacing w:before="80" w:after="80"/>
        <w:jc w:val="both"/>
        <w:rPr>
          <w:rFonts w:ascii="Times New Roman" w:hAnsi="Times New Roman"/>
          <w:b/>
          <w:color w:val="000000"/>
        </w:rPr>
      </w:pPr>
    </w:p>
    <w:p w14:paraId="5EB1793B" w14:textId="77777777" w:rsidR="00E169BE" w:rsidRDefault="00E169BE" w:rsidP="00E169BE">
      <w:pPr>
        <w:spacing w:before="80" w:after="80"/>
        <w:jc w:val="both"/>
      </w:pPr>
    </w:p>
    <w:p w14:paraId="5984AA8B" w14:textId="77777777" w:rsidR="00841CFD" w:rsidRDefault="00841CFD" w:rsidP="00E169BE">
      <w:pPr>
        <w:spacing w:before="80" w:after="80"/>
        <w:jc w:val="both"/>
      </w:pPr>
    </w:p>
    <w:p w14:paraId="518F75BB"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07A45B9B" w14:textId="77777777" w:rsidR="00FB5808" w:rsidRDefault="00434225">
          <w:pPr>
            <w:pStyle w:val="TOCHeading"/>
            <w:spacing w:before="100" w:after="120"/>
          </w:pPr>
          <w:r>
            <w:rPr>
              <w:rFonts w:ascii="Times New Roman" w:hAnsi="Times New Roman"/>
            </w:rPr>
            <w:t>TABLE OF CONTENTS</w:t>
          </w:r>
        </w:p>
        <w:p w14:paraId="475B0686"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0A162BE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F9E317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42DCEDE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309EEBC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BC790E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120F9BF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BDEC0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B9B088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5A3F0B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2D55D6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123EC8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6A362F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3BD53BE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7E687BC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961D0E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898ADC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6450508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82F7BE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50B133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919FB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4DCC44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1462C07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2B7E8B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0CA856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46D4BE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5006150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4611F7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D009F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4BF97C7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3D28E76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654326A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5C2E974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026E6AFE"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10B50D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29154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65225F7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2B46EA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0F05FF7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7427644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263FF4E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7EA22EF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EF14BD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9F67B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7FFA156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381363F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5AEF9F7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35C5D87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020F5D6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227FD7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1D7CCB2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5789CD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5CA985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6E62DB9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618EA70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38AA0DC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EE0915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3835B4D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7F667E8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A11019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1977FEE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B7B1BC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CE60AD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103AE0F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3DD5AED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49A2182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6A8619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3581320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386956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C3457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F15950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3A039C1E" w14:textId="77777777" w:rsidR="00FB5808" w:rsidRDefault="00434225">
          <w:r>
            <w:fldChar w:fldCharType="end"/>
          </w:r>
        </w:p>
      </w:sdtContent>
    </w:sdt>
    <w:p w14:paraId="3788EB90"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131E8C05" w14:textId="77777777">
        <w:trPr>
          <w:cantSplit/>
          <w:tblHeader/>
          <w:jc w:val="center"/>
        </w:trPr>
        <w:tc>
          <w:tcPr>
            <w:tcW w:w="1584" w:type="dxa"/>
            <w:shd w:val="clear" w:color="auto" w:fill="F2F2F2"/>
            <w:tcMar>
              <w:top w:w="40" w:type="dxa"/>
              <w:left w:w="80" w:type="dxa"/>
              <w:bottom w:w="40" w:type="dxa"/>
              <w:right w:w="80" w:type="dxa"/>
            </w:tcMar>
          </w:tcPr>
          <w:p w14:paraId="1AC1C3CA"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1680D302"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672BB729"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05FD9B39" w14:textId="77777777">
        <w:trPr>
          <w:cantSplit/>
          <w:jc w:val="center"/>
        </w:trPr>
        <w:tc>
          <w:tcPr>
            <w:tcW w:w="1584" w:type="dxa"/>
            <w:shd w:val="clear" w:color="auto" w:fill="F1F5F9"/>
            <w:tcMar>
              <w:top w:w="40" w:type="dxa"/>
              <w:left w:w="80" w:type="dxa"/>
              <w:bottom w:w="40" w:type="dxa"/>
              <w:right w:w="80" w:type="dxa"/>
            </w:tcMar>
          </w:tcPr>
          <w:p w14:paraId="15EE536B"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7302DACD"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4F90EDBF" w14:textId="77777777" w:rsidR="00D239C3" w:rsidRDefault="005F21A3" w:rsidP="00BD5BEE">
            <w:pPr>
              <w:jc w:val="center"/>
            </w:pPr>
            <w:r>
              <w:rPr>
                <w:rFonts w:ascii="Times New Roman" w:hAnsi="Times New Roman"/>
                <w:color w:val="000000"/>
                <w:sz w:val="20"/>
              </w:rPr>
              <w:t>32</w:t>
            </w:r>
          </w:p>
        </w:tc>
      </w:tr>
      <w:tr w:rsidR="00F51ECB" w14:paraId="79D5DA32" w14:textId="77777777">
        <w:trPr>
          <w:cantSplit/>
          <w:jc w:val="center"/>
        </w:trPr>
        <w:tc>
          <w:tcPr>
            <w:tcW w:w="1584" w:type="dxa"/>
            <w:shd w:val="clear" w:color="auto" w:fill="FFFFFF"/>
            <w:tcMar>
              <w:top w:w="40" w:type="dxa"/>
              <w:left w:w="80" w:type="dxa"/>
              <w:bottom w:w="40" w:type="dxa"/>
              <w:right w:w="80" w:type="dxa"/>
            </w:tcMar>
          </w:tcPr>
          <w:p w14:paraId="6D387D38"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28D14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57F1FF24" w14:textId="77777777" w:rsidR="00D239C3" w:rsidRDefault="005F21A3" w:rsidP="00BD5BEE">
            <w:pPr>
              <w:jc w:val="center"/>
            </w:pPr>
            <w:r>
              <w:rPr>
                <w:rFonts w:ascii="Times New Roman" w:hAnsi="Times New Roman"/>
                <w:color w:val="000000"/>
                <w:sz w:val="20"/>
              </w:rPr>
              <w:t>35</w:t>
            </w:r>
          </w:p>
        </w:tc>
      </w:tr>
      <w:tr w:rsidR="00F51ECB" w14:paraId="24470F70" w14:textId="77777777">
        <w:trPr>
          <w:cantSplit/>
          <w:jc w:val="center"/>
        </w:trPr>
        <w:tc>
          <w:tcPr>
            <w:tcW w:w="1584" w:type="dxa"/>
            <w:shd w:val="clear" w:color="auto" w:fill="F8FAFC"/>
            <w:tcMar>
              <w:top w:w="40" w:type="dxa"/>
              <w:left w:w="80" w:type="dxa"/>
              <w:bottom w:w="40" w:type="dxa"/>
              <w:right w:w="80" w:type="dxa"/>
            </w:tcMar>
          </w:tcPr>
          <w:p w14:paraId="1C20B35E"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2D8DD2B9"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34D9D82D" w14:textId="77777777" w:rsidR="00D239C3" w:rsidRDefault="005F21A3" w:rsidP="00BD5BEE">
            <w:pPr>
              <w:jc w:val="center"/>
            </w:pPr>
            <w:r>
              <w:rPr>
                <w:rFonts w:ascii="Times New Roman" w:hAnsi="Times New Roman"/>
                <w:color w:val="000000"/>
                <w:sz w:val="20"/>
              </w:rPr>
              <w:t>40</w:t>
            </w:r>
          </w:p>
        </w:tc>
      </w:tr>
      <w:tr w:rsidR="00F51ECB" w14:paraId="31936C59" w14:textId="77777777">
        <w:trPr>
          <w:cantSplit/>
          <w:jc w:val="center"/>
        </w:trPr>
        <w:tc>
          <w:tcPr>
            <w:tcW w:w="1584" w:type="dxa"/>
            <w:shd w:val="clear" w:color="auto" w:fill="FFFFFF"/>
            <w:tcMar>
              <w:top w:w="40" w:type="dxa"/>
              <w:left w:w="80" w:type="dxa"/>
              <w:bottom w:w="40" w:type="dxa"/>
              <w:right w:w="80" w:type="dxa"/>
            </w:tcMar>
          </w:tcPr>
          <w:p w14:paraId="55281467"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DA38FA7"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06CAEA84" w14:textId="77777777" w:rsidR="00D239C3" w:rsidRDefault="005F21A3" w:rsidP="00BD5BEE">
            <w:pPr>
              <w:jc w:val="center"/>
            </w:pPr>
            <w:r>
              <w:rPr>
                <w:rFonts w:ascii="Times New Roman" w:hAnsi="Times New Roman"/>
                <w:color w:val="000000"/>
                <w:sz w:val="20"/>
              </w:rPr>
              <w:t>48</w:t>
            </w:r>
          </w:p>
        </w:tc>
      </w:tr>
      <w:tr w:rsidR="00F51ECB" w14:paraId="3EB8073E" w14:textId="77777777">
        <w:trPr>
          <w:cantSplit/>
          <w:jc w:val="center"/>
        </w:trPr>
        <w:tc>
          <w:tcPr>
            <w:tcW w:w="1584" w:type="dxa"/>
            <w:shd w:val="clear" w:color="auto" w:fill="F8FAFC"/>
            <w:tcMar>
              <w:top w:w="40" w:type="dxa"/>
              <w:left w:w="80" w:type="dxa"/>
              <w:bottom w:w="40" w:type="dxa"/>
              <w:right w:w="80" w:type="dxa"/>
            </w:tcMar>
          </w:tcPr>
          <w:p w14:paraId="7FB0541E"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2A97EF2C"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21BF3098" w14:textId="77777777" w:rsidR="00D239C3" w:rsidRDefault="005F21A3" w:rsidP="00BD5BEE">
            <w:pPr>
              <w:jc w:val="center"/>
            </w:pPr>
            <w:r>
              <w:rPr>
                <w:rFonts w:ascii="Times New Roman" w:hAnsi="Times New Roman"/>
                <w:color w:val="000000"/>
                <w:sz w:val="20"/>
              </w:rPr>
              <w:t>49</w:t>
            </w:r>
          </w:p>
        </w:tc>
      </w:tr>
      <w:tr w:rsidR="00F51ECB" w14:paraId="10890F9C" w14:textId="77777777">
        <w:trPr>
          <w:cantSplit/>
          <w:jc w:val="center"/>
        </w:trPr>
        <w:tc>
          <w:tcPr>
            <w:tcW w:w="1584" w:type="dxa"/>
            <w:shd w:val="clear" w:color="auto" w:fill="FFFFFF"/>
            <w:tcMar>
              <w:top w:w="40" w:type="dxa"/>
              <w:left w:w="80" w:type="dxa"/>
              <w:bottom w:w="40" w:type="dxa"/>
              <w:right w:w="80" w:type="dxa"/>
            </w:tcMar>
          </w:tcPr>
          <w:p w14:paraId="34FAAF10"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101AD4FA"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70693E54" w14:textId="77777777" w:rsidR="00D239C3" w:rsidRDefault="005F21A3" w:rsidP="00BD5BEE">
            <w:pPr>
              <w:jc w:val="center"/>
            </w:pPr>
            <w:r>
              <w:rPr>
                <w:rFonts w:ascii="Times New Roman" w:hAnsi="Times New Roman"/>
                <w:color w:val="000000"/>
                <w:sz w:val="20"/>
              </w:rPr>
              <w:t>49</w:t>
            </w:r>
          </w:p>
        </w:tc>
      </w:tr>
      <w:tr w:rsidR="00F51ECB" w14:paraId="75E54F15" w14:textId="77777777">
        <w:trPr>
          <w:cantSplit/>
          <w:jc w:val="center"/>
        </w:trPr>
        <w:tc>
          <w:tcPr>
            <w:tcW w:w="1584" w:type="dxa"/>
            <w:shd w:val="clear" w:color="auto" w:fill="F8FAFC"/>
            <w:tcMar>
              <w:top w:w="40" w:type="dxa"/>
              <w:left w:w="80" w:type="dxa"/>
              <w:bottom w:w="40" w:type="dxa"/>
              <w:right w:w="80" w:type="dxa"/>
            </w:tcMar>
          </w:tcPr>
          <w:p w14:paraId="75288725"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2ED58E7A"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51C7B7DC" w14:textId="77777777" w:rsidR="00D239C3" w:rsidRDefault="005F21A3" w:rsidP="00BD5BEE">
            <w:pPr>
              <w:jc w:val="center"/>
            </w:pPr>
            <w:r>
              <w:rPr>
                <w:rFonts w:ascii="Times New Roman" w:hAnsi="Times New Roman"/>
                <w:color w:val="000000"/>
                <w:sz w:val="20"/>
              </w:rPr>
              <w:t>50</w:t>
            </w:r>
          </w:p>
        </w:tc>
      </w:tr>
      <w:tr w:rsidR="00F51ECB" w14:paraId="200DCD19" w14:textId="77777777">
        <w:trPr>
          <w:cantSplit/>
          <w:jc w:val="center"/>
        </w:trPr>
        <w:tc>
          <w:tcPr>
            <w:tcW w:w="1584" w:type="dxa"/>
            <w:shd w:val="clear" w:color="auto" w:fill="FFFFFF"/>
            <w:tcMar>
              <w:top w:w="40" w:type="dxa"/>
              <w:left w:w="80" w:type="dxa"/>
              <w:bottom w:w="40" w:type="dxa"/>
              <w:right w:w="80" w:type="dxa"/>
            </w:tcMar>
          </w:tcPr>
          <w:p w14:paraId="7917C280"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1F8D9BAB"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1699A9A5" w14:textId="77777777" w:rsidR="00D239C3" w:rsidRDefault="005F21A3" w:rsidP="00BD5BEE">
            <w:pPr>
              <w:jc w:val="center"/>
            </w:pPr>
            <w:r>
              <w:rPr>
                <w:rFonts w:ascii="Times New Roman" w:hAnsi="Times New Roman"/>
                <w:color w:val="000000"/>
                <w:sz w:val="20"/>
              </w:rPr>
              <w:t>51</w:t>
            </w:r>
          </w:p>
        </w:tc>
      </w:tr>
      <w:tr w:rsidR="00F51ECB" w14:paraId="0F8A69DC" w14:textId="77777777">
        <w:trPr>
          <w:cantSplit/>
          <w:jc w:val="center"/>
        </w:trPr>
        <w:tc>
          <w:tcPr>
            <w:tcW w:w="1584" w:type="dxa"/>
            <w:shd w:val="clear" w:color="auto" w:fill="F8FAFC"/>
            <w:tcMar>
              <w:top w:w="40" w:type="dxa"/>
              <w:left w:w="80" w:type="dxa"/>
              <w:bottom w:w="40" w:type="dxa"/>
              <w:right w:w="80" w:type="dxa"/>
            </w:tcMar>
          </w:tcPr>
          <w:p w14:paraId="4C820DBA"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45563A6"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4ADCB14B" w14:textId="77777777" w:rsidR="00D239C3" w:rsidRDefault="005F21A3" w:rsidP="00BD5BEE">
            <w:pPr>
              <w:jc w:val="center"/>
            </w:pPr>
            <w:r>
              <w:rPr>
                <w:rFonts w:ascii="Times New Roman" w:hAnsi="Times New Roman"/>
                <w:color w:val="000000"/>
                <w:sz w:val="20"/>
              </w:rPr>
              <w:t>51</w:t>
            </w:r>
          </w:p>
        </w:tc>
      </w:tr>
      <w:tr w:rsidR="00F51ECB" w14:paraId="1AB5A626" w14:textId="77777777">
        <w:trPr>
          <w:cantSplit/>
          <w:jc w:val="center"/>
        </w:trPr>
        <w:tc>
          <w:tcPr>
            <w:tcW w:w="1584" w:type="dxa"/>
            <w:shd w:val="clear" w:color="auto" w:fill="FFFFFF"/>
            <w:tcMar>
              <w:top w:w="40" w:type="dxa"/>
              <w:left w:w="80" w:type="dxa"/>
              <w:bottom w:w="40" w:type="dxa"/>
              <w:right w:w="80" w:type="dxa"/>
            </w:tcMar>
          </w:tcPr>
          <w:p w14:paraId="4C0BC7B5"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AF939BA"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46287FA5" w14:textId="77777777" w:rsidR="00D239C3" w:rsidRDefault="005F21A3" w:rsidP="00BD5BEE">
            <w:pPr>
              <w:jc w:val="center"/>
            </w:pPr>
            <w:r>
              <w:rPr>
                <w:rFonts w:ascii="Times New Roman" w:hAnsi="Times New Roman"/>
                <w:color w:val="000000"/>
                <w:sz w:val="20"/>
              </w:rPr>
              <w:t>52</w:t>
            </w:r>
          </w:p>
        </w:tc>
      </w:tr>
      <w:tr w:rsidR="00F51ECB" w14:paraId="48BE3C10" w14:textId="77777777">
        <w:trPr>
          <w:cantSplit/>
          <w:jc w:val="center"/>
        </w:trPr>
        <w:tc>
          <w:tcPr>
            <w:tcW w:w="1584" w:type="dxa"/>
            <w:shd w:val="clear" w:color="auto" w:fill="F8FAFC"/>
            <w:tcMar>
              <w:top w:w="40" w:type="dxa"/>
              <w:left w:w="80" w:type="dxa"/>
              <w:bottom w:w="40" w:type="dxa"/>
              <w:right w:w="80" w:type="dxa"/>
            </w:tcMar>
          </w:tcPr>
          <w:p w14:paraId="45B3C50A"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1C9AE42E"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7D30807D" w14:textId="77777777" w:rsidR="00D239C3" w:rsidRDefault="005F21A3" w:rsidP="00BD5BEE">
            <w:pPr>
              <w:jc w:val="center"/>
            </w:pPr>
            <w:r>
              <w:rPr>
                <w:rFonts w:ascii="Times New Roman" w:hAnsi="Times New Roman"/>
                <w:color w:val="000000"/>
                <w:sz w:val="20"/>
              </w:rPr>
              <w:t>53</w:t>
            </w:r>
          </w:p>
        </w:tc>
      </w:tr>
      <w:tr w:rsidR="00F51ECB" w14:paraId="32D0814B" w14:textId="77777777">
        <w:trPr>
          <w:cantSplit/>
          <w:jc w:val="center"/>
        </w:trPr>
        <w:tc>
          <w:tcPr>
            <w:tcW w:w="1584" w:type="dxa"/>
            <w:shd w:val="clear" w:color="auto" w:fill="FFFFFF"/>
            <w:tcMar>
              <w:top w:w="40" w:type="dxa"/>
              <w:left w:w="80" w:type="dxa"/>
              <w:bottom w:w="40" w:type="dxa"/>
              <w:right w:w="80" w:type="dxa"/>
            </w:tcMar>
          </w:tcPr>
          <w:p w14:paraId="45130702"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06009F5D"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60EE58C6" w14:textId="77777777" w:rsidR="00D239C3" w:rsidRDefault="005F21A3" w:rsidP="00BD5BEE">
            <w:pPr>
              <w:jc w:val="center"/>
            </w:pPr>
            <w:r>
              <w:rPr>
                <w:rFonts w:ascii="Times New Roman" w:hAnsi="Times New Roman"/>
                <w:color w:val="000000"/>
                <w:sz w:val="20"/>
              </w:rPr>
              <w:t>53</w:t>
            </w:r>
          </w:p>
        </w:tc>
      </w:tr>
      <w:tr w:rsidR="00F51ECB" w14:paraId="49CCC9DF" w14:textId="77777777">
        <w:trPr>
          <w:cantSplit/>
          <w:jc w:val="center"/>
        </w:trPr>
        <w:tc>
          <w:tcPr>
            <w:tcW w:w="1584" w:type="dxa"/>
            <w:shd w:val="clear" w:color="auto" w:fill="F8FAFC"/>
            <w:tcMar>
              <w:top w:w="40" w:type="dxa"/>
              <w:left w:w="80" w:type="dxa"/>
              <w:bottom w:w="40" w:type="dxa"/>
              <w:right w:w="80" w:type="dxa"/>
            </w:tcMar>
          </w:tcPr>
          <w:p w14:paraId="03FCDA2A"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164A2E6A"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6E351FB" w14:textId="77777777" w:rsidR="00D239C3" w:rsidRDefault="005F21A3" w:rsidP="00BD5BEE">
            <w:pPr>
              <w:jc w:val="center"/>
            </w:pPr>
            <w:r>
              <w:rPr>
                <w:rFonts w:ascii="Times New Roman" w:hAnsi="Times New Roman"/>
                <w:color w:val="000000"/>
                <w:sz w:val="20"/>
              </w:rPr>
              <w:t>54</w:t>
            </w:r>
          </w:p>
        </w:tc>
      </w:tr>
      <w:tr w:rsidR="00F51ECB" w14:paraId="5AD345E4" w14:textId="77777777">
        <w:trPr>
          <w:cantSplit/>
          <w:jc w:val="center"/>
        </w:trPr>
        <w:tc>
          <w:tcPr>
            <w:tcW w:w="1584" w:type="dxa"/>
            <w:shd w:val="clear" w:color="auto" w:fill="FFFFFF"/>
            <w:tcMar>
              <w:top w:w="40" w:type="dxa"/>
              <w:left w:w="80" w:type="dxa"/>
              <w:bottom w:w="40" w:type="dxa"/>
              <w:right w:w="80" w:type="dxa"/>
            </w:tcMar>
          </w:tcPr>
          <w:p w14:paraId="506958FC"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7487A7BE"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133B08F4" w14:textId="77777777" w:rsidR="00D239C3" w:rsidRDefault="005F21A3" w:rsidP="00BD5BEE">
            <w:pPr>
              <w:jc w:val="center"/>
            </w:pPr>
            <w:r>
              <w:rPr>
                <w:rFonts w:ascii="Times New Roman" w:hAnsi="Times New Roman"/>
                <w:color w:val="000000"/>
                <w:sz w:val="20"/>
              </w:rPr>
              <w:t>54</w:t>
            </w:r>
          </w:p>
        </w:tc>
      </w:tr>
      <w:tr w:rsidR="00F51ECB" w14:paraId="085FAC00" w14:textId="77777777">
        <w:trPr>
          <w:cantSplit/>
          <w:jc w:val="center"/>
        </w:trPr>
        <w:tc>
          <w:tcPr>
            <w:tcW w:w="1584" w:type="dxa"/>
            <w:shd w:val="clear" w:color="auto" w:fill="F8FAFC"/>
            <w:tcMar>
              <w:top w:w="40" w:type="dxa"/>
              <w:left w:w="80" w:type="dxa"/>
              <w:bottom w:w="40" w:type="dxa"/>
              <w:right w:w="80" w:type="dxa"/>
            </w:tcMar>
          </w:tcPr>
          <w:p w14:paraId="762D2014"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3C34A0D1"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4A0A4E03" w14:textId="77777777" w:rsidR="00D239C3" w:rsidRDefault="005F21A3" w:rsidP="00BD5BEE">
            <w:pPr>
              <w:jc w:val="center"/>
            </w:pPr>
            <w:r>
              <w:rPr>
                <w:rFonts w:ascii="Times New Roman" w:hAnsi="Times New Roman"/>
                <w:color w:val="000000"/>
                <w:sz w:val="20"/>
              </w:rPr>
              <w:t>55</w:t>
            </w:r>
          </w:p>
        </w:tc>
      </w:tr>
      <w:tr w:rsidR="00F51ECB" w14:paraId="37BBE0A7" w14:textId="77777777">
        <w:trPr>
          <w:cantSplit/>
          <w:jc w:val="center"/>
        </w:trPr>
        <w:tc>
          <w:tcPr>
            <w:tcW w:w="1584" w:type="dxa"/>
            <w:shd w:val="clear" w:color="auto" w:fill="FFFFFF"/>
            <w:tcMar>
              <w:top w:w="40" w:type="dxa"/>
              <w:left w:w="80" w:type="dxa"/>
              <w:bottom w:w="40" w:type="dxa"/>
              <w:right w:w="80" w:type="dxa"/>
            </w:tcMar>
          </w:tcPr>
          <w:p w14:paraId="5956267C"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590F3C83"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389142C9" w14:textId="77777777" w:rsidR="00D239C3" w:rsidRDefault="005F21A3" w:rsidP="00BD5BEE">
            <w:pPr>
              <w:jc w:val="center"/>
            </w:pPr>
            <w:r>
              <w:rPr>
                <w:rFonts w:ascii="Times New Roman" w:hAnsi="Times New Roman"/>
                <w:color w:val="000000"/>
                <w:sz w:val="20"/>
              </w:rPr>
              <w:t>56</w:t>
            </w:r>
          </w:p>
        </w:tc>
      </w:tr>
      <w:tr w:rsidR="00F51ECB" w14:paraId="5E4FA9A4" w14:textId="77777777">
        <w:trPr>
          <w:cantSplit/>
          <w:jc w:val="center"/>
        </w:trPr>
        <w:tc>
          <w:tcPr>
            <w:tcW w:w="1584" w:type="dxa"/>
            <w:shd w:val="clear" w:color="auto" w:fill="F8FAFC"/>
            <w:tcMar>
              <w:top w:w="40" w:type="dxa"/>
              <w:left w:w="80" w:type="dxa"/>
              <w:bottom w:w="40" w:type="dxa"/>
              <w:right w:w="80" w:type="dxa"/>
            </w:tcMar>
          </w:tcPr>
          <w:p w14:paraId="3DA63305"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C00242E"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1C78B8A1" w14:textId="77777777" w:rsidR="00D239C3" w:rsidRDefault="005F21A3" w:rsidP="00BD5BEE">
            <w:pPr>
              <w:jc w:val="center"/>
            </w:pPr>
            <w:r>
              <w:rPr>
                <w:rFonts w:ascii="Times New Roman" w:hAnsi="Times New Roman"/>
                <w:color w:val="000000"/>
                <w:sz w:val="20"/>
              </w:rPr>
              <w:t>56</w:t>
            </w:r>
          </w:p>
        </w:tc>
      </w:tr>
      <w:tr w:rsidR="00F51ECB" w14:paraId="0275FFFE" w14:textId="77777777">
        <w:trPr>
          <w:cantSplit/>
          <w:jc w:val="center"/>
        </w:trPr>
        <w:tc>
          <w:tcPr>
            <w:tcW w:w="1584" w:type="dxa"/>
            <w:shd w:val="clear" w:color="auto" w:fill="FFFFFF"/>
            <w:tcMar>
              <w:top w:w="40" w:type="dxa"/>
              <w:left w:w="80" w:type="dxa"/>
              <w:bottom w:w="40" w:type="dxa"/>
              <w:right w:w="80" w:type="dxa"/>
            </w:tcMar>
          </w:tcPr>
          <w:p w14:paraId="312BD86A"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7A1A1A32"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566BD923" w14:textId="77777777" w:rsidR="00D239C3" w:rsidRDefault="005F21A3" w:rsidP="00BD5BEE">
            <w:pPr>
              <w:jc w:val="center"/>
            </w:pPr>
            <w:r>
              <w:rPr>
                <w:rFonts w:ascii="Times New Roman" w:hAnsi="Times New Roman"/>
                <w:color w:val="000000"/>
                <w:sz w:val="20"/>
              </w:rPr>
              <w:t>57</w:t>
            </w:r>
          </w:p>
        </w:tc>
      </w:tr>
    </w:tbl>
    <w:p w14:paraId="03EA5273" w14:textId="77777777" w:rsidR="00F51ECB" w:rsidRDefault="00434225">
      <w:r>
        <w:br w:type="page"/>
      </w:r>
    </w:p>
    <w:p w14:paraId="4F69A879"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0DD17DA1" w14:textId="77777777">
        <w:trPr>
          <w:cantSplit/>
          <w:tblHeader/>
          <w:jc w:val="center"/>
        </w:trPr>
        <w:tc>
          <w:tcPr>
            <w:tcW w:w="1584" w:type="dxa"/>
            <w:shd w:val="clear" w:color="auto" w:fill="F2F2F2"/>
            <w:tcMar>
              <w:top w:w="40" w:type="dxa"/>
              <w:left w:w="80" w:type="dxa"/>
              <w:bottom w:w="40" w:type="dxa"/>
              <w:right w:w="80" w:type="dxa"/>
            </w:tcMar>
          </w:tcPr>
          <w:p w14:paraId="2370F840"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FF072B0"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066C8FB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2569AD50" w14:textId="77777777">
        <w:trPr>
          <w:cantSplit/>
          <w:jc w:val="center"/>
        </w:trPr>
        <w:tc>
          <w:tcPr>
            <w:tcW w:w="1584" w:type="dxa"/>
            <w:shd w:val="clear" w:color="auto" w:fill="FFFFFF"/>
            <w:tcMar>
              <w:top w:w="40" w:type="dxa"/>
              <w:left w:w="80" w:type="dxa"/>
              <w:bottom w:w="40" w:type="dxa"/>
              <w:right w:w="80" w:type="dxa"/>
            </w:tcMar>
          </w:tcPr>
          <w:p w14:paraId="38CD346C"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3360F026"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8E99E46" w14:textId="77777777" w:rsidR="00D239C3" w:rsidRDefault="005F21A3" w:rsidP="00BD5BEE">
            <w:pPr>
              <w:jc w:val="center"/>
            </w:pPr>
            <w:r>
              <w:rPr>
                <w:rFonts w:ascii="Times New Roman" w:hAnsi="Times New Roman"/>
                <w:color w:val="000000"/>
                <w:sz w:val="20"/>
              </w:rPr>
              <w:t>22</w:t>
            </w:r>
          </w:p>
        </w:tc>
      </w:tr>
      <w:tr w:rsidR="00F51ECB" w14:paraId="761B656E" w14:textId="77777777">
        <w:trPr>
          <w:cantSplit/>
          <w:jc w:val="center"/>
        </w:trPr>
        <w:tc>
          <w:tcPr>
            <w:tcW w:w="1584" w:type="dxa"/>
            <w:shd w:val="clear" w:color="auto" w:fill="F8FAFC"/>
            <w:tcMar>
              <w:top w:w="40" w:type="dxa"/>
              <w:left w:w="80" w:type="dxa"/>
              <w:bottom w:w="40" w:type="dxa"/>
              <w:right w:w="80" w:type="dxa"/>
            </w:tcMar>
          </w:tcPr>
          <w:p w14:paraId="622A8D48"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57AFE57"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2A7C1AC3" w14:textId="77777777" w:rsidR="00D239C3" w:rsidRDefault="005F21A3" w:rsidP="00BD5BEE">
            <w:pPr>
              <w:jc w:val="center"/>
            </w:pPr>
            <w:r>
              <w:rPr>
                <w:rFonts w:ascii="Times New Roman" w:hAnsi="Times New Roman"/>
                <w:color w:val="000000"/>
                <w:sz w:val="20"/>
              </w:rPr>
              <w:t>26</w:t>
            </w:r>
          </w:p>
        </w:tc>
      </w:tr>
      <w:tr w:rsidR="00F51ECB" w14:paraId="7E353BC5" w14:textId="77777777">
        <w:trPr>
          <w:cantSplit/>
          <w:jc w:val="center"/>
        </w:trPr>
        <w:tc>
          <w:tcPr>
            <w:tcW w:w="1584" w:type="dxa"/>
            <w:shd w:val="clear" w:color="auto" w:fill="FFFFFF"/>
            <w:tcMar>
              <w:top w:w="40" w:type="dxa"/>
              <w:left w:w="80" w:type="dxa"/>
              <w:bottom w:w="40" w:type="dxa"/>
              <w:right w:w="80" w:type="dxa"/>
            </w:tcMar>
          </w:tcPr>
          <w:p w14:paraId="140F2ED1"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2583B329"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487CFE51" w14:textId="77777777" w:rsidR="00D239C3" w:rsidRDefault="005F21A3" w:rsidP="00BD5BEE">
            <w:pPr>
              <w:jc w:val="center"/>
            </w:pPr>
            <w:r>
              <w:rPr>
                <w:rFonts w:ascii="Times New Roman" w:hAnsi="Times New Roman"/>
                <w:color w:val="000000"/>
                <w:sz w:val="20"/>
              </w:rPr>
              <w:t>27</w:t>
            </w:r>
          </w:p>
        </w:tc>
      </w:tr>
      <w:tr w:rsidR="00F51ECB" w14:paraId="48194818" w14:textId="77777777">
        <w:trPr>
          <w:cantSplit/>
          <w:jc w:val="center"/>
        </w:trPr>
        <w:tc>
          <w:tcPr>
            <w:tcW w:w="1584" w:type="dxa"/>
            <w:shd w:val="clear" w:color="auto" w:fill="F8FAFC"/>
            <w:tcMar>
              <w:top w:w="40" w:type="dxa"/>
              <w:left w:w="80" w:type="dxa"/>
              <w:bottom w:w="40" w:type="dxa"/>
              <w:right w:w="80" w:type="dxa"/>
            </w:tcMar>
          </w:tcPr>
          <w:p w14:paraId="5B42E64E"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308A3459"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41071765" w14:textId="77777777" w:rsidR="00D239C3" w:rsidRDefault="005F21A3" w:rsidP="00BD5BEE">
            <w:pPr>
              <w:jc w:val="center"/>
            </w:pPr>
            <w:r>
              <w:rPr>
                <w:rFonts w:ascii="Times New Roman" w:hAnsi="Times New Roman"/>
                <w:color w:val="000000"/>
                <w:sz w:val="20"/>
              </w:rPr>
              <w:t>27</w:t>
            </w:r>
          </w:p>
        </w:tc>
      </w:tr>
      <w:tr w:rsidR="00F51ECB" w14:paraId="4ECF2EB7" w14:textId="77777777">
        <w:trPr>
          <w:cantSplit/>
          <w:jc w:val="center"/>
        </w:trPr>
        <w:tc>
          <w:tcPr>
            <w:tcW w:w="1584" w:type="dxa"/>
            <w:shd w:val="clear" w:color="auto" w:fill="FFFFFF"/>
            <w:tcMar>
              <w:top w:w="40" w:type="dxa"/>
              <w:left w:w="80" w:type="dxa"/>
              <w:bottom w:w="40" w:type="dxa"/>
              <w:right w:w="80" w:type="dxa"/>
            </w:tcMar>
          </w:tcPr>
          <w:p w14:paraId="0CEFA8B9"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6128792D"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68BDA77C" w14:textId="77777777" w:rsidR="00D239C3" w:rsidRDefault="005F21A3" w:rsidP="00BD5BEE">
            <w:pPr>
              <w:jc w:val="center"/>
            </w:pPr>
            <w:r>
              <w:rPr>
                <w:rFonts w:ascii="Times New Roman" w:hAnsi="Times New Roman"/>
                <w:color w:val="000000"/>
                <w:sz w:val="20"/>
              </w:rPr>
              <w:t>28</w:t>
            </w:r>
          </w:p>
        </w:tc>
      </w:tr>
      <w:tr w:rsidR="00F51ECB" w14:paraId="735F8678" w14:textId="77777777">
        <w:trPr>
          <w:cantSplit/>
          <w:jc w:val="center"/>
        </w:trPr>
        <w:tc>
          <w:tcPr>
            <w:tcW w:w="1584" w:type="dxa"/>
            <w:shd w:val="clear" w:color="auto" w:fill="F8FAFC"/>
            <w:tcMar>
              <w:top w:w="40" w:type="dxa"/>
              <w:left w:w="80" w:type="dxa"/>
              <w:bottom w:w="40" w:type="dxa"/>
              <w:right w:w="80" w:type="dxa"/>
            </w:tcMar>
          </w:tcPr>
          <w:p w14:paraId="7D40072E"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1C6074B6"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3B6A2D7A" w14:textId="77777777" w:rsidR="00D239C3" w:rsidRDefault="005F21A3" w:rsidP="00BD5BEE">
            <w:pPr>
              <w:jc w:val="center"/>
            </w:pPr>
            <w:r>
              <w:rPr>
                <w:rFonts w:ascii="Times New Roman" w:hAnsi="Times New Roman"/>
                <w:color w:val="000000"/>
                <w:sz w:val="20"/>
              </w:rPr>
              <w:t>29</w:t>
            </w:r>
          </w:p>
        </w:tc>
      </w:tr>
      <w:tr w:rsidR="00F51ECB" w14:paraId="649ACCC7" w14:textId="77777777">
        <w:trPr>
          <w:cantSplit/>
          <w:jc w:val="center"/>
        </w:trPr>
        <w:tc>
          <w:tcPr>
            <w:tcW w:w="1584" w:type="dxa"/>
            <w:shd w:val="clear" w:color="auto" w:fill="FFFFFF"/>
            <w:tcMar>
              <w:top w:w="40" w:type="dxa"/>
              <w:left w:w="80" w:type="dxa"/>
              <w:bottom w:w="40" w:type="dxa"/>
              <w:right w:w="80" w:type="dxa"/>
            </w:tcMar>
          </w:tcPr>
          <w:p w14:paraId="32B6B20A"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25D8FAA2"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1013D9E4" w14:textId="77777777" w:rsidR="00D239C3" w:rsidRDefault="005F21A3" w:rsidP="00BD5BEE">
            <w:pPr>
              <w:jc w:val="center"/>
            </w:pPr>
            <w:r>
              <w:rPr>
                <w:rFonts w:ascii="Times New Roman" w:hAnsi="Times New Roman"/>
                <w:color w:val="000000"/>
                <w:sz w:val="20"/>
              </w:rPr>
              <w:t>29</w:t>
            </w:r>
          </w:p>
        </w:tc>
      </w:tr>
      <w:tr w:rsidR="00F51ECB" w14:paraId="2F231CD6" w14:textId="77777777">
        <w:trPr>
          <w:cantSplit/>
          <w:jc w:val="center"/>
        </w:trPr>
        <w:tc>
          <w:tcPr>
            <w:tcW w:w="1584" w:type="dxa"/>
            <w:shd w:val="clear" w:color="auto" w:fill="F8FAFC"/>
            <w:tcMar>
              <w:top w:w="40" w:type="dxa"/>
              <w:left w:w="80" w:type="dxa"/>
              <w:bottom w:w="40" w:type="dxa"/>
              <w:right w:w="80" w:type="dxa"/>
            </w:tcMar>
          </w:tcPr>
          <w:p w14:paraId="21AEDD0A"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4C628DF1"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7BEC3110" w14:textId="77777777" w:rsidR="00D239C3" w:rsidRDefault="005F21A3" w:rsidP="00BD5BEE">
            <w:pPr>
              <w:jc w:val="center"/>
            </w:pPr>
            <w:r>
              <w:rPr>
                <w:rFonts w:ascii="Times New Roman" w:hAnsi="Times New Roman"/>
                <w:color w:val="000000"/>
                <w:sz w:val="20"/>
              </w:rPr>
              <w:t>30</w:t>
            </w:r>
          </w:p>
        </w:tc>
      </w:tr>
      <w:tr w:rsidR="00FB5808" w14:paraId="61709BC2" w14:textId="77777777">
        <w:trPr>
          <w:cantSplit/>
          <w:jc w:val="center"/>
        </w:trPr>
        <w:tc>
          <w:tcPr>
            <w:tcW w:w="1584" w:type="dxa"/>
            <w:tcMar>
              <w:top w:w="40" w:type="dxa"/>
              <w:left w:w="80" w:type="dxa"/>
              <w:bottom w:w="40" w:type="dxa"/>
              <w:right w:w="80" w:type="dxa"/>
            </w:tcMar>
          </w:tcPr>
          <w:p w14:paraId="7116187A"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77B5FF3F"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C0E08B4" w14:textId="77777777" w:rsidR="00D239C3" w:rsidRDefault="005F21A3" w:rsidP="00BD5BEE">
            <w:pPr>
              <w:jc w:val="center"/>
            </w:pPr>
            <w:r>
              <w:rPr>
                <w:rFonts w:ascii="Times New Roman" w:hAnsi="Times New Roman"/>
                <w:color w:val="000000"/>
                <w:sz w:val="20"/>
              </w:rPr>
              <w:t>30</w:t>
            </w:r>
          </w:p>
        </w:tc>
      </w:tr>
      <w:tr w:rsidR="00F51ECB" w14:paraId="35B08FE3" w14:textId="77777777">
        <w:trPr>
          <w:cantSplit/>
          <w:jc w:val="center"/>
        </w:trPr>
        <w:tc>
          <w:tcPr>
            <w:tcW w:w="1584" w:type="dxa"/>
            <w:shd w:val="clear" w:color="auto" w:fill="F8FAFC"/>
            <w:tcMar>
              <w:top w:w="40" w:type="dxa"/>
              <w:left w:w="80" w:type="dxa"/>
              <w:bottom w:w="40" w:type="dxa"/>
              <w:right w:w="80" w:type="dxa"/>
            </w:tcMar>
          </w:tcPr>
          <w:p w14:paraId="38144E6C"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E11631E"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7C146696" w14:textId="77777777" w:rsidR="00D239C3" w:rsidRDefault="005F21A3" w:rsidP="00BD5BEE">
            <w:pPr>
              <w:jc w:val="center"/>
            </w:pPr>
            <w:r>
              <w:rPr>
                <w:rFonts w:ascii="Times New Roman" w:hAnsi="Times New Roman"/>
                <w:color w:val="000000"/>
                <w:sz w:val="20"/>
              </w:rPr>
              <w:t>35</w:t>
            </w:r>
          </w:p>
        </w:tc>
      </w:tr>
      <w:tr w:rsidR="00F51ECB" w14:paraId="1B5099A6" w14:textId="77777777">
        <w:trPr>
          <w:cantSplit/>
          <w:jc w:val="center"/>
        </w:trPr>
        <w:tc>
          <w:tcPr>
            <w:tcW w:w="1584" w:type="dxa"/>
            <w:shd w:val="clear" w:color="auto" w:fill="FFFFFF"/>
            <w:tcMar>
              <w:top w:w="40" w:type="dxa"/>
              <w:left w:w="80" w:type="dxa"/>
              <w:bottom w:w="40" w:type="dxa"/>
              <w:right w:w="80" w:type="dxa"/>
            </w:tcMar>
          </w:tcPr>
          <w:p w14:paraId="518CD9FF"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2393E002"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7B05746E" w14:textId="77777777" w:rsidR="00D239C3" w:rsidRDefault="005F21A3" w:rsidP="00BD5BEE">
            <w:pPr>
              <w:jc w:val="center"/>
            </w:pPr>
            <w:r>
              <w:rPr>
                <w:rFonts w:ascii="Times New Roman" w:hAnsi="Times New Roman"/>
                <w:color w:val="000000"/>
                <w:sz w:val="20"/>
              </w:rPr>
              <w:t>44</w:t>
            </w:r>
          </w:p>
        </w:tc>
      </w:tr>
      <w:tr w:rsidR="00F51ECB" w14:paraId="273485A1" w14:textId="77777777">
        <w:trPr>
          <w:cantSplit/>
          <w:jc w:val="center"/>
        </w:trPr>
        <w:tc>
          <w:tcPr>
            <w:tcW w:w="1584" w:type="dxa"/>
            <w:shd w:val="clear" w:color="auto" w:fill="F8FAFC"/>
            <w:tcMar>
              <w:top w:w="40" w:type="dxa"/>
              <w:left w:w="80" w:type="dxa"/>
              <w:bottom w:w="40" w:type="dxa"/>
              <w:right w:w="80" w:type="dxa"/>
            </w:tcMar>
          </w:tcPr>
          <w:p w14:paraId="7E23282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25C9535D"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378FEAEE" w14:textId="77777777" w:rsidR="00D239C3" w:rsidRDefault="005F21A3" w:rsidP="00BD5BEE">
            <w:pPr>
              <w:jc w:val="center"/>
            </w:pPr>
            <w:r>
              <w:rPr>
                <w:rFonts w:ascii="Times New Roman" w:hAnsi="Times New Roman"/>
                <w:color w:val="000000"/>
                <w:sz w:val="20"/>
              </w:rPr>
              <w:t>59</w:t>
            </w:r>
          </w:p>
        </w:tc>
      </w:tr>
      <w:tr w:rsidR="00624D01" w14:paraId="30B75C3E" w14:textId="77777777">
        <w:trPr>
          <w:cantSplit/>
          <w:jc w:val="center"/>
        </w:trPr>
        <w:tc>
          <w:tcPr>
            <w:tcW w:w="1584" w:type="dxa"/>
            <w:tcMar>
              <w:top w:w="40" w:type="dxa"/>
              <w:left w:w="80" w:type="dxa"/>
              <w:bottom w:w="40" w:type="dxa"/>
              <w:right w:w="80" w:type="dxa"/>
            </w:tcMar>
          </w:tcPr>
          <w:p w14:paraId="24F72ACF"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39321F51"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52E83147" w14:textId="77777777" w:rsidR="00D239C3" w:rsidRDefault="005F21A3" w:rsidP="00BD5BEE">
            <w:pPr>
              <w:jc w:val="center"/>
            </w:pPr>
            <w:r>
              <w:rPr>
                <w:rFonts w:ascii="Times New Roman" w:hAnsi="Times New Roman"/>
                <w:color w:val="000000"/>
                <w:sz w:val="20"/>
              </w:rPr>
              <w:t>60</w:t>
            </w:r>
          </w:p>
        </w:tc>
      </w:tr>
    </w:tbl>
    <w:p w14:paraId="055A7C23" w14:textId="77777777" w:rsidR="00F51ECB" w:rsidRDefault="00434225">
      <w:r>
        <w:br w:type="page"/>
      </w:r>
    </w:p>
    <w:p w14:paraId="7B58F45F"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1EA3E06B"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0FE51EB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63D94FDD"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22D9C04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16B157D4"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2C832E2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3F8EEC68"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691021E1"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2AF0953F" w14:textId="77777777" w:rsidR="00F51ECB" w:rsidRDefault="00434225">
      <w:pPr>
        <w:pStyle w:val="Heading3"/>
        <w:spacing w:before="240"/>
      </w:pPr>
      <w:bookmarkStart w:id="3" w:name="_Toc244210671"/>
      <w:r>
        <w:rPr>
          <w:rFonts w:ascii="Times New Roman" w:hAnsi="Times New Roman"/>
        </w:rPr>
        <w:t>1.3.1 Aim</w:t>
      </w:r>
      <w:bookmarkEnd w:id="3"/>
    </w:p>
    <w:p w14:paraId="6A9A69ED"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40DE9359" w14:textId="77777777" w:rsidR="00F51ECB" w:rsidRDefault="00434225">
      <w:pPr>
        <w:pStyle w:val="Heading3"/>
        <w:spacing w:before="240"/>
      </w:pPr>
      <w:bookmarkStart w:id="4" w:name="_Toc244210672"/>
      <w:r>
        <w:rPr>
          <w:rFonts w:ascii="Times New Roman" w:hAnsi="Times New Roman"/>
        </w:rPr>
        <w:t>1.3.2 Granular Objectives</w:t>
      </w:r>
      <w:bookmarkEnd w:id="4"/>
    </w:p>
    <w:p w14:paraId="35C7868A"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4281215E"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6EE9E6B1"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1E440273" w14:textId="77777777" w:rsidR="00F51ECB" w:rsidRDefault="00434225">
      <w:pPr>
        <w:pStyle w:val="Heading3"/>
        <w:spacing w:before="240"/>
      </w:pPr>
      <w:bookmarkStart w:id="6" w:name="_Toc244210674"/>
      <w:r>
        <w:rPr>
          <w:rFonts w:ascii="Times New Roman" w:hAnsi="Times New Roman"/>
        </w:rPr>
        <w:t>1.4.1 System Overview</w:t>
      </w:r>
      <w:bookmarkEnd w:id="6"/>
    </w:p>
    <w:p w14:paraId="321EA9DB"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5D66F340"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18EBD09"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BF6D37D"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771C5EB7"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166A7982"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0DC440C7"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3CF5CFE2"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D34F6C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33EC1CCA"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04194BD3"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597E9A5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68F400C0"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73CDBD5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36E56230" w14:textId="77777777" w:rsidR="00F51ECB" w:rsidRDefault="00434225">
      <w:r>
        <w:br w:type="page"/>
      </w:r>
    </w:p>
    <w:p w14:paraId="18F48C1A"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78AF91EA"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027DC15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2D6FA9EF"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2FD7028E"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6689CC10"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4F6670C8"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80182D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67329"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5B7CD70A"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5F529118"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spellStart"/>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D952639"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5DE8571C"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3562B77F"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27265350"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0456E52E"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14A2C345"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4329F254"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3B424633"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788BE98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2A8A68BC"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1AE0D0D6"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3DB861BB"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658A216B"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547"/>
        <w:gridCol w:w="1936"/>
        <w:gridCol w:w="2055"/>
        <w:gridCol w:w="2052"/>
      </w:tblGrid>
      <w:tr w:rsidR="00624D01" w14:paraId="5AE1915C" w14:textId="77777777" w:rsidTr="00042345">
        <w:trPr>
          <w:cantSplit/>
          <w:tblHeader/>
          <w:jc w:val="center"/>
        </w:trPr>
        <w:tc>
          <w:tcPr>
            <w:tcW w:w="1403" w:type="dxa"/>
            <w:shd w:val="clear" w:color="auto" w:fill="F2F2F2"/>
            <w:tcMar>
              <w:top w:w="100" w:type="dxa"/>
              <w:left w:w="140" w:type="dxa"/>
              <w:bottom w:w="100" w:type="dxa"/>
              <w:right w:w="140" w:type="dxa"/>
            </w:tcMar>
          </w:tcPr>
          <w:p w14:paraId="7F30E194" w14:textId="77777777" w:rsidR="00624D01" w:rsidRDefault="006206D9" w:rsidP="00042345">
            <w:pPr>
              <w:spacing w:after="0"/>
              <w:jc w:val="center"/>
            </w:pPr>
            <w:r>
              <w:rPr>
                <w:rFonts w:ascii="Times New Roman" w:hAnsi="Times New Roman"/>
                <w:b/>
                <w:color w:val="000000"/>
                <w:sz w:val="20"/>
              </w:rPr>
              <w:t>AUTHOR(S) &amp; YEAR</w:t>
            </w:r>
          </w:p>
        </w:tc>
        <w:tc>
          <w:tcPr>
            <w:tcW w:w="1547" w:type="dxa"/>
            <w:shd w:val="clear" w:color="auto" w:fill="F2F2F2"/>
            <w:tcMar>
              <w:top w:w="100" w:type="dxa"/>
              <w:left w:w="140" w:type="dxa"/>
              <w:bottom w:w="100" w:type="dxa"/>
              <w:right w:w="140" w:type="dxa"/>
            </w:tcMar>
          </w:tcPr>
          <w:p w14:paraId="114AF78F" w14:textId="77777777" w:rsidR="00624D01" w:rsidRDefault="006206D9" w:rsidP="00042345">
            <w:pPr>
              <w:spacing w:after="0"/>
              <w:jc w:val="center"/>
            </w:pPr>
            <w:r>
              <w:rPr>
                <w:rFonts w:ascii="Times New Roman" w:hAnsi="Times New Roman"/>
                <w:b/>
                <w:color w:val="000000"/>
                <w:sz w:val="20"/>
              </w:rPr>
              <w:t>FOCUS DOMAIN</w:t>
            </w:r>
          </w:p>
        </w:tc>
        <w:tc>
          <w:tcPr>
            <w:tcW w:w="1936" w:type="dxa"/>
            <w:shd w:val="clear" w:color="auto" w:fill="F2F2F2"/>
            <w:tcMar>
              <w:top w:w="100" w:type="dxa"/>
              <w:left w:w="140" w:type="dxa"/>
              <w:bottom w:w="100" w:type="dxa"/>
              <w:right w:w="140" w:type="dxa"/>
            </w:tcMar>
          </w:tcPr>
          <w:p w14:paraId="0407E81E" w14:textId="77777777" w:rsidR="00624D01" w:rsidRDefault="006206D9" w:rsidP="00042345">
            <w:pPr>
              <w:spacing w:after="0"/>
              <w:jc w:val="center"/>
            </w:pPr>
            <w:r>
              <w:rPr>
                <w:rFonts w:ascii="Times New Roman" w:hAnsi="Times New Roman"/>
                <w:b/>
                <w:color w:val="000000"/>
                <w:sz w:val="20"/>
              </w:rPr>
              <w:t>METHODOLOGY / CORE CONTRIBUTION</w:t>
            </w:r>
          </w:p>
        </w:tc>
        <w:tc>
          <w:tcPr>
            <w:tcW w:w="2055" w:type="dxa"/>
            <w:shd w:val="clear" w:color="auto" w:fill="F2F2F2"/>
            <w:tcMar>
              <w:top w:w="100" w:type="dxa"/>
              <w:left w:w="140" w:type="dxa"/>
              <w:bottom w:w="100" w:type="dxa"/>
              <w:right w:w="140" w:type="dxa"/>
            </w:tcMar>
          </w:tcPr>
          <w:p w14:paraId="3E607F18" w14:textId="77777777" w:rsidR="00624D01" w:rsidRDefault="006206D9" w:rsidP="00042345">
            <w:pPr>
              <w:spacing w:after="0"/>
              <w:jc w:val="center"/>
            </w:pPr>
            <w:r>
              <w:rPr>
                <w:rFonts w:ascii="Times New Roman" w:hAnsi="Times New Roman"/>
                <w:b/>
                <w:color w:val="000000"/>
                <w:sz w:val="20"/>
              </w:rPr>
              <w:t>IDENTIFIED LIMITATIONS &amp; GAPS</w:t>
            </w:r>
          </w:p>
        </w:tc>
        <w:tc>
          <w:tcPr>
            <w:tcW w:w="2052" w:type="dxa"/>
            <w:shd w:val="clear" w:color="auto" w:fill="F2F2F2"/>
            <w:tcMar>
              <w:top w:w="100" w:type="dxa"/>
              <w:left w:w="140" w:type="dxa"/>
              <w:bottom w:w="100" w:type="dxa"/>
              <w:right w:w="140" w:type="dxa"/>
            </w:tcMar>
          </w:tcPr>
          <w:p w14:paraId="16F89E67" w14:textId="77777777" w:rsidR="00624D01" w:rsidRDefault="006206D9" w:rsidP="00042345">
            <w:pPr>
              <w:spacing w:after="0"/>
              <w:jc w:val="center"/>
            </w:pPr>
            <w:r>
              <w:rPr>
                <w:rFonts w:ascii="Times New Roman" w:hAnsi="Times New Roman"/>
                <w:b/>
                <w:color w:val="000000"/>
                <w:sz w:val="20"/>
              </w:rPr>
              <w:t>SMARTLOGIX RESOLUTION</w:t>
            </w:r>
          </w:p>
        </w:tc>
      </w:tr>
      <w:tr w:rsidR="00624D01" w14:paraId="287BB1F4" w14:textId="77777777" w:rsidTr="00042345">
        <w:trPr>
          <w:cantSplit/>
          <w:jc w:val="center"/>
        </w:trPr>
        <w:tc>
          <w:tcPr>
            <w:tcW w:w="1403" w:type="dxa"/>
            <w:shd w:val="clear" w:color="auto" w:fill="FFFFFF"/>
            <w:tcMar>
              <w:top w:w="100" w:type="dxa"/>
              <w:left w:w="140" w:type="dxa"/>
              <w:bottom w:w="100" w:type="dxa"/>
              <w:right w:w="140" w:type="dxa"/>
            </w:tcMar>
          </w:tcPr>
          <w:p w14:paraId="1A925C41"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Dijkstra, E. W.</w:t>
            </w:r>
            <w:r w:rsidRPr="00042345">
              <w:rPr>
                <w:rFonts w:ascii="Times New Roman" w:hAnsi="Times New Roman"/>
                <w:color w:val="000000"/>
                <w:sz w:val="20"/>
                <w:szCs w:val="24"/>
              </w:rPr>
              <w:br/>
              <w:t>(1959)</w:t>
            </w:r>
          </w:p>
        </w:tc>
        <w:tc>
          <w:tcPr>
            <w:tcW w:w="1547" w:type="dxa"/>
            <w:shd w:val="clear" w:color="auto" w:fill="FFFFFF"/>
            <w:tcMar>
              <w:top w:w="100" w:type="dxa"/>
              <w:left w:w="140" w:type="dxa"/>
              <w:bottom w:w="100" w:type="dxa"/>
              <w:right w:w="140" w:type="dxa"/>
            </w:tcMar>
          </w:tcPr>
          <w:p w14:paraId="7BE9D751"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Network Graph Routing</w:t>
            </w:r>
          </w:p>
        </w:tc>
        <w:tc>
          <w:tcPr>
            <w:tcW w:w="1936" w:type="dxa"/>
            <w:shd w:val="clear" w:color="auto" w:fill="FFFFFF"/>
            <w:tcMar>
              <w:top w:w="100" w:type="dxa"/>
              <w:left w:w="140" w:type="dxa"/>
              <w:bottom w:w="100" w:type="dxa"/>
              <w:right w:w="140" w:type="dxa"/>
            </w:tcMar>
          </w:tcPr>
          <w:p w14:paraId="54F636F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Single-source shortest path algorithm using greedy edge relaxation and min-priority queues O((V+E)log V).</w:t>
            </w:r>
          </w:p>
        </w:tc>
        <w:tc>
          <w:tcPr>
            <w:tcW w:w="2055" w:type="dxa"/>
            <w:shd w:val="clear" w:color="auto" w:fill="FFFFFF"/>
            <w:tcMar>
              <w:top w:w="100" w:type="dxa"/>
              <w:left w:w="140" w:type="dxa"/>
              <w:bottom w:w="100" w:type="dxa"/>
              <w:right w:w="140" w:type="dxa"/>
            </w:tcMar>
          </w:tcPr>
          <w:p w14:paraId="04A8456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Assumes single vehicle and single destination; lacks multi-order vehicle capacity and volumetric loading constraints.</w:t>
            </w:r>
          </w:p>
        </w:tc>
        <w:tc>
          <w:tcPr>
            <w:tcW w:w="2052" w:type="dxa"/>
            <w:shd w:val="clear" w:color="auto" w:fill="FFFFFF"/>
            <w:tcMar>
              <w:top w:w="100" w:type="dxa"/>
              <w:left w:w="140" w:type="dxa"/>
              <w:bottom w:w="100" w:type="dxa"/>
              <w:right w:w="140" w:type="dxa"/>
            </w:tcMar>
          </w:tcPr>
          <w:p w14:paraId="467C454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Integrated into reactive Leaflet GIS map with interactive depot-to-customer traversal and real-time turn-by-turn polyline generation.</w:t>
            </w:r>
          </w:p>
        </w:tc>
      </w:tr>
      <w:tr w:rsidR="00624D01" w14:paraId="30FEEEBF" w14:textId="77777777" w:rsidTr="00042345">
        <w:trPr>
          <w:cantSplit/>
          <w:jc w:val="center"/>
        </w:trPr>
        <w:tc>
          <w:tcPr>
            <w:tcW w:w="1403" w:type="dxa"/>
            <w:shd w:val="clear" w:color="auto" w:fill="FFFFFF"/>
            <w:tcMar>
              <w:top w:w="100" w:type="dxa"/>
              <w:left w:w="140" w:type="dxa"/>
              <w:bottom w:w="100" w:type="dxa"/>
              <w:right w:w="140" w:type="dxa"/>
            </w:tcMar>
          </w:tcPr>
          <w:p w14:paraId="2C66B7B5"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Kruskal, J. B.</w:t>
            </w:r>
            <w:r w:rsidRPr="00042345">
              <w:rPr>
                <w:rFonts w:ascii="Times New Roman" w:hAnsi="Times New Roman"/>
                <w:color w:val="000000"/>
                <w:sz w:val="20"/>
                <w:szCs w:val="24"/>
              </w:rPr>
              <w:br/>
              <w:t>(1956)</w:t>
            </w:r>
          </w:p>
        </w:tc>
        <w:tc>
          <w:tcPr>
            <w:tcW w:w="1547" w:type="dxa"/>
            <w:shd w:val="clear" w:color="auto" w:fill="FFFFFF"/>
            <w:tcMar>
              <w:top w:w="100" w:type="dxa"/>
              <w:left w:w="140" w:type="dxa"/>
              <w:bottom w:w="100" w:type="dxa"/>
              <w:right w:w="140" w:type="dxa"/>
            </w:tcMar>
          </w:tcPr>
          <w:p w14:paraId="7BA25AF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Spanning Tree Optimization</w:t>
            </w:r>
          </w:p>
        </w:tc>
        <w:tc>
          <w:tcPr>
            <w:tcW w:w="1936" w:type="dxa"/>
            <w:shd w:val="clear" w:color="auto" w:fill="FFFFFF"/>
            <w:tcMar>
              <w:top w:w="100" w:type="dxa"/>
              <w:left w:w="140" w:type="dxa"/>
              <w:bottom w:w="100" w:type="dxa"/>
              <w:right w:w="140" w:type="dxa"/>
            </w:tcMar>
          </w:tcPr>
          <w:p w14:paraId="1E88A91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Minimum Spanning Tree (MST) algorithm using Disjoint-Set Union (DSU) with rank and path compression O(E log E).</w:t>
            </w:r>
          </w:p>
        </w:tc>
        <w:tc>
          <w:tcPr>
            <w:tcW w:w="2055" w:type="dxa"/>
            <w:shd w:val="clear" w:color="auto" w:fill="FFFFFF"/>
            <w:tcMar>
              <w:top w:w="100" w:type="dxa"/>
              <w:left w:w="140" w:type="dxa"/>
              <w:bottom w:w="100" w:type="dxa"/>
              <w:right w:w="140" w:type="dxa"/>
            </w:tcMar>
          </w:tcPr>
          <w:p w14:paraId="7BCCD99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Optimizes undirected network topology; does not model vehicle capacities, one-way roads, or customer delivery sequences.</w:t>
            </w:r>
          </w:p>
        </w:tc>
        <w:tc>
          <w:tcPr>
            <w:tcW w:w="2052" w:type="dxa"/>
            <w:shd w:val="clear" w:color="auto" w:fill="FFFFFF"/>
            <w:tcMar>
              <w:top w:w="100" w:type="dxa"/>
              <w:left w:w="140" w:type="dxa"/>
              <w:bottom w:w="100" w:type="dxa"/>
              <w:right w:w="140" w:type="dxa"/>
            </w:tcMar>
          </w:tcPr>
          <w:p w14:paraId="7CC51D3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Employed to compute the minimum-cost structural inter-warehouse distribution backbone and emergency pipeline network.</w:t>
            </w:r>
          </w:p>
        </w:tc>
      </w:tr>
      <w:tr w:rsidR="00624D01" w14:paraId="0928404D" w14:textId="77777777" w:rsidTr="00042345">
        <w:trPr>
          <w:cantSplit/>
          <w:jc w:val="center"/>
        </w:trPr>
        <w:tc>
          <w:tcPr>
            <w:tcW w:w="1403" w:type="dxa"/>
            <w:shd w:val="clear" w:color="auto" w:fill="FFFFFF"/>
            <w:tcMar>
              <w:top w:w="100" w:type="dxa"/>
              <w:left w:w="140" w:type="dxa"/>
              <w:bottom w:w="100" w:type="dxa"/>
              <w:right w:w="140" w:type="dxa"/>
            </w:tcMar>
          </w:tcPr>
          <w:p w14:paraId="3F19E38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Floyd, R. W.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Warshall</w:t>
            </w:r>
            <w:proofErr w:type="spellEnd"/>
            <w:r w:rsidRPr="00042345">
              <w:rPr>
                <w:rFonts w:ascii="Times New Roman" w:hAnsi="Times New Roman"/>
                <w:color w:val="000000"/>
                <w:sz w:val="20"/>
                <w:szCs w:val="24"/>
              </w:rPr>
              <w:t>, S. (1962)</w:t>
            </w:r>
          </w:p>
        </w:tc>
        <w:tc>
          <w:tcPr>
            <w:tcW w:w="1547" w:type="dxa"/>
            <w:shd w:val="clear" w:color="auto" w:fill="FFFFFF"/>
            <w:tcMar>
              <w:top w:w="100" w:type="dxa"/>
              <w:left w:w="140" w:type="dxa"/>
              <w:bottom w:w="100" w:type="dxa"/>
              <w:right w:w="140" w:type="dxa"/>
            </w:tcMar>
          </w:tcPr>
          <w:p w14:paraId="5F3AE9E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All-Pairs Routing Matrices</w:t>
            </w:r>
          </w:p>
        </w:tc>
        <w:tc>
          <w:tcPr>
            <w:tcW w:w="1936" w:type="dxa"/>
            <w:shd w:val="clear" w:color="auto" w:fill="FFFFFF"/>
            <w:tcMar>
              <w:top w:w="100" w:type="dxa"/>
              <w:left w:w="140" w:type="dxa"/>
              <w:bottom w:w="100" w:type="dxa"/>
              <w:right w:w="140" w:type="dxa"/>
            </w:tcMar>
          </w:tcPr>
          <w:p w14:paraId="722CAC7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Dynamic programming algorithm evaluating all intermediate vertices to compute all-pairs shortest paths O(V^3).</w:t>
            </w:r>
          </w:p>
        </w:tc>
        <w:tc>
          <w:tcPr>
            <w:tcW w:w="2055" w:type="dxa"/>
            <w:shd w:val="clear" w:color="auto" w:fill="FFFFFF"/>
            <w:tcMar>
              <w:top w:w="100" w:type="dxa"/>
              <w:left w:w="140" w:type="dxa"/>
              <w:bottom w:w="100" w:type="dxa"/>
              <w:right w:w="140" w:type="dxa"/>
            </w:tcMar>
          </w:tcPr>
          <w:p w14:paraId="36E1581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Cubic time complexity limits application on continental road networks; requires static edge weight assumptions.</w:t>
            </w:r>
          </w:p>
        </w:tc>
        <w:tc>
          <w:tcPr>
            <w:tcW w:w="2052" w:type="dxa"/>
            <w:shd w:val="clear" w:color="auto" w:fill="FFFFFF"/>
            <w:tcMar>
              <w:top w:w="100" w:type="dxa"/>
              <w:left w:w="140" w:type="dxa"/>
              <w:bottom w:w="100" w:type="dxa"/>
              <w:right w:w="140" w:type="dxa"/>
            </w:tcMar>
          </w:tcPr>
          <w:p w14:paraId="7DFDB57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Deployed on regional hub clusters (V &lt;= 500) within client browser, enabling O(1) transit matrix lookup and transitive reachability analysis.</w:t>
            </w:r>
          </w:p>
        </w:tc>
      </w:tr>
      <w:tr w:rsidR="00624D01" w14:paraId="58240D0D" w14:textId="77777777" w:rsidTr="00042345">
        <w:trPr>
          <w:cantSplit/>
          <w:jc w:val="center"/>
        </w:trPr>
        <w:tc>
          <w:tcPr>
            <w:tcW w:w="1403" w:type="dxa"/>
            <w:shd w:val="clear" w:color="auto" w:fill="FFFFFF"/>
            <w:tcMar>
              <w:top w:w="100" w:type="dxa"/>
              <w:left w:w="140" w:type="dxa"/>
              <w:bottom w:w="100" w:type="dxa"/>
              <w:right w:w="140" w:type="dxa"/>
            </w:tcMar>
          </w:tcPr>
          <w:p w14:paraId="68376CF6"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lastRenderedPageBreak/>
              <w:t>Johnson, D. S.</w:t>
            </w:r>
            <w:r w:rsidRPr="00042345">
              <w:rPr>
                <w:rFonts w:ascii="Times New Roman" w:hAnsi="Times New Roman"/>
                <w:color w:val="000000"/>
                <w:sz w:val="20"/>
                <w:szCs w:val="24"/>
              </w:rPr>
              <w:br/>
              <w:t>et al. (1974)</w:t>
            </w:r>
          </w:p>
        </w:tc>
        <w:tc>
          <w:tcPr>
            <w:tcW w:w="1547" w:type="dxa"/>
            <w:shd w:val="clear" w:color="auto" w:fill="FFFFFF"/>
            <w:tcMar>
              <w:top w:w="100" w:type="dxa"/>
              <w:left w:w="140" w:type="dxa"/>
              <w:bottom w:w="100" w:type="dxa"/>
              <w:right w:w="140" w:type="dxa"/>
            </w:tcMar>
          </w:tcPr>
          <w:p w14:paraId="315C12E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Combinatorial Bin Packing</w:t>
            </w:r>
          </w:p>
        </w:tc>
        <w:tc>
          <w:tcPr>
            <w:tcW w:w="1936" w:type="dxa"/>
            <w:shd w:val="clear" w:color="auto" w:fill="FFFFFF"/>
            <w:tcMar>
              <w:top w:w="100" w:type="dxa"/>
              <w:left w:w="140" w:type="dxa"/>
              <w:bottom w:w="100" w:type="dxa"/>
              <w:right w:w="140" w:type="dxa"/>
            </w:tcMar>
          </w:tcPr>
          <w:p w14:paraId="344DF339"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First Fit Decreasing (FFD) approximation heuristic with proven asymptotic competitive ratio (11/9) OPT + 1.</w:t>
            </w:r>
          </w:p>
        </w:tc>
        <w:tc>
          <w:tcPr>
            <w:tcW w:w="2055" w:type="dxa"/>
            <w:shd w:val="clear" w:color="auto" w:fill="FFFFFF"/>
            <w:tcMar>
              <w:top w:w="100" w:type="dxa"/>
              <w:left w:w="140" w:type="dxa"/>
              <w:bottom w:w="100" w:type="dxa"/>
              <w:right w:w="140" w:type="dxa"/>
            </w:tcMar>
          </w:tcPr>
          <w:p w14:paraId="2D789A3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Restricted strictly to 1-dimensional item packing; fails to account for combined physical mass and volumetric constraints.</w:t>
            </w:r>
          </w:p>
        </w:tc>
        <w:tc>
          <w:tcPr>
            <w:tcW w:w="2052" w:type="dxa"/>
            <w:shd w:val="clear" w:color="auto" w:fill="FFFFFF"/>
            <w:tcMar>
              <w:top w:w="100" w:type="dxa"/>
              <w:left w:w="140" w:type="dxa"/>
              <w:bottom w:w="100" w:type="dxa"/>
              <w:right w:w="140" w:type="dxa"/>
            </w:tcMar>
          </w:tcPr>
          <w:p w14:paraId="06C1E969"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Extended into a dual-constraint (mass in kg and volume in m^3) FFD engine with real-time capacity clamping and vehicle assignment.</w:t>
            </w:r>
          </w:p>
        </w:tc>
      </w:tr>
      <w:tr w:rsidR="00624D01" w14:paraId="73856C2B" w14:textId="77777777" w:rsidTr="00042345">
        <w:trPr>
          <w:cantSplit/>
          <w:jc w:val="center"/>
        </w:trPr>
        <w:tc>
          <w:tcPr>
            <w:tcW w:w="1403" w:type="dxa"/>
            <w:shd w:val="clear" w:color="auto" w:fill="FFFFFF"/>
            <w:tcMar>
              <w:top w:w="100" w:type="dxa"/>
              <w:left w:w="140" w:type="dxa"/>
              <w:bottom w:w="100" w:type="dxa"/>
              <w:right w:w="140" w:type="dxa"/>
            </w:tcMar>
          </w:tcPr>
          <w:p w14:paraId="7A15967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Dantzig, G. B.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Ramser</w:t>
            </w:r>
            <w:proofErr w:type="spellEnd"/>
            <w:r w:rsidRPr="00042345">
              <w:rPr>
                <w:rFonts w:ascii="Times New Roman" w:hAnsi="Times New Roman"/>
                <w:color w:val="000000"/>
                <w:sz w:val="20"/>
                <w:szCs w:val="24"/>
              </w:rPr>
              <w:t>, J. H. (1959)</w:t>
            </w:r>
          </w:p>
        </w:tc>
        <w:tc>
          <w:tcPr>
            <w:tcW w:w="1547" w:type="dxa"/>
            <w:shd w:val="clear" w:color="auto" w:fill="FFFFFF"/>
            <w:tcMar>
              <w:top w:w="100" w:type="dxa"/>
              <w:left w:w="140" w:type="dxa"/>
              <w:bottom w:w="100" w:type="dxa"/>
              <w:right w:w="140" w:type="dxa"/>
            </w:tcMar>
          </w:tcPr>
          <w:p w14:paraId="293B59C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Vehicle Routing Problem (VRP)</w:t>
            </w:r>
          </w:p>
        </w:tc>
        <w:tc>
          <w:tcPr>
            <w:tcW w:w="1936" w:type="dxa"/>
            <w:shd w:val="clear" w:color="auto" w:fill="FFFFFF"/>
            <w:tcMar>
              <w:top w:w="100" w:type="dxa"/>
              <w:left w:w="140" w:type="dxa"/>
              <w:bottom w:w="100" w:type="dxa"/>
              <w:right w:w="140" w:type="dxa"/>
            </w:tcMar>
          </w:tcPr>
          <w:p w14:paraId="64EF3639"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Early linear programming formulation of the Truck Dispatching Problem for fleet logistics.</w:t>
            </w:r>
          </w:p>
        </w:tc>
        <w:tc>
          <w:tcPr>
            <w:tcW w:w="2055" w:type="dxa"/>
            <w:shd w:val="clear" w:color="auto" w:fill="FFFFFF"/>
            <w:tcMar>
              <w:top w:w="100" w:type="dxa"/>
              <w:left w:w="140" w:type="dxa"/>
              <w:bottom w:w="100" w:type="dxa"/>
              <w:right w:w="140" w:type="dxa"/>
            </w:tcMar>
          </w:tcPr>
          <w:p w14:paraId="4800253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Exponential complexity renders exact solutions intractable for real-time web applications without high-end clusters.</w:t>
            </w:r>
          </w:p>
        </w:tc>
        <w:tc>
          <w:tcPr>
            <w:tcW w:w="2052" w:type="dxa"/>
            <w:shd w:val="clear" w:color="auto" w:fill="FFFFFF"/>
            <w:tcMar>
              <w:top w:w="100" w:type="dxa"/>
              <w:left w:w="140" w:type="dxa"/>
              <w:bottom w:w="100" w:type="dxa"/>
              <w:right w:w="140" w:type="dxa"/>
            </w:tcMar>
          </w:tcPr>
          <w:p w14:paraId="48A16AA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Decomposed into decoupled stages: spatial coordinate clustering, dual-capacity FFD packing, and graph shortest path dispatch.</w:t>
            </w:r>
          </w:p>
        </w:tc>
      </w:tr>
      <w:tr w:rsidR="00624D01" w14:paraId="2582F23D" w14:textId="77777777" w:rsidTr="00042345">
        <w:trPr>
          <w:cantSplit/>
          <w:jc w:val="center"/>
        </w:trPr>
        <w:tc>
          <w:tcPr>
            <w:tcW w:w="1403" w:type="dxa"/>
            <w:shd w:val="clear" w:color="auto" w:fill="FFFFFF"/>
            <w:tcMar>
              <w:top w:w="100" w:type="dxa"/>
              <w:left w:w="140" w:type="dxa"/>
              <w:bottom w:w="100" w:type="dxa"/>
              <w:right w:w="140" w:type="dxa"/>
            </w:tcMar>
          </w:tcPr>
          <w:p w14:paraId="6093B63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Toth, P. &amp;</w:t>
            </w:r>
            <w:r w:rsidRPr="00042345">
              <w:rPr>
                <w:rFonts w:ascii="Times New Roman" w:hAnsi="Times New Roman"/>
                <w:color w:val="000000"/>
                <w:sz w:val="20"/>
                <w:szCs w:val="24"/>
              </w:rPr>
              <w:br/>
              <w:t>Vigo, D. (2014)</w:t>
            </w:r>
          </w:p>
        </w:tc>
        <w:tc>
          <w:tcPr>
            <w:tcW w:w="1547" w:type="dxa"/>
            <w:shd w:val="clear" w:color="auto" w:fill="FFFFFF"/>
            <w:tcMar>
              <w:top w:w="100" w:type="dxa"/>
              <w:left w:w="140" w:type="dxa"/>
              <w:bottom w:w="100" w:type="dxa"/>
              <w:right w:w="140" w:type="dxa"/>
            </w:tcMar>
          </w:tcPr>
          <w:p w14:paraId="1DC23AE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Capacitated VRP Heuristics</w:t>
            </w:r>
          </w:p>
        </w:tc>
        <w:tc>
          <w:tcPr>
            <w:tcW w:w="1936" w:type="dxa"/>
            <w:shd w:val="clear" w:color="auto" w:fill="FFFFFF"/>
            <w:tcMar>
              <w:top w:w="100" w:type="dxa"/>
              <w:left w:w="140" w:type="dxa"/>
              <w:bottom w:w="100" w:type="dxa"/>
              <w:right w:w="140" w:type="dxa"/>
            </w:tcMar>
          </w:tcPr>
          <w:p w14:paraId="3F5B022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Comprehensive survey of branch-and-cut, Clarke-Wright savings, and metaheuristic search for fleet dispatch.</w:t>
            </w:r>
          </w:p>
        </w:tc>
        <w:tc>
          <w:tcPr>
            <w:tcW w:w="2055" w:type="dxa"/>
            <w:shd w:val="clear" w:color="auto" w:fill="FFFFFF"/>
            <w:tcMar>
              <w:top w:w="100" w:type="dxa"/>
              <w:left w:w="140" w:type="dxa"/>
              <w:bottom w:w="100" w:type="dxa"/>
              <w:right w:w="140" w:type="dxa"/>
            </w:tcMar>
          </w:tcPr>
          <w:p w14:paraId="216EF953"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High computational latency requiring specialized server software; opaque to real-time interactive parameter adjustments.</w:t>
            </w:r>
          </w:p>
        </w:tc>
        <w:tc>
          <w:tcPr>
            <w:tcW w:w="2052" w:type="dxa"/>
            <w:shd w:val="clear" w:color="auto" w:fill="FFFFFF"/>
            <w:tcMar>
              <w:top w:w="100" w:type="dxa"/>
              <w:left w:w="140" w:type="dxa"/>
              <w:bottom w:w="100" w:type="dxa"/>
              <w:right w:w="140" w:type="dxa"/>
            </w:tcMar>
          </w:tcPr>
          <w:p w14:paraId="395FA67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Implemented as client-side reactive TypeScript algorithms executing in sub-5ms intervals with immediate visual feedback.</w:t>
            </w:r>
          </w:p>
        </w:tc>
      </w:tr>
      <w:tr w:rsidR="00624D01" w14:paraId="66B55863" w14:textId="77777777" w:rsidTr="00042345">
        <w:trPr>
          <w:cantSplit/>
          <w:jc w:val="center"/>
        </w:trPr>
        <w:tc>
          <w:tcPr>
            <w:tcW w:w="1403" w:type="dxa"/>
            <w:shd w:val="clear" w:color="auto" w:fill="FFFFFF"/>
            <w:tcMar>
              <w:top w:w="100" w:type="dxa"/>
              <w:left w:w="140" w:type="dxa"/>
              <w:bottom w:w="100" w:type="dxa"/>
              <w:right w:w="140" w:type="dxa"/>
            </w:tcMar>
          </w:tcPr>
          <w:p w14:paraId="2B93C60F" w14:textId="77777777" w:rsidR="00624D01" w:rsidRPr="00042345" w:rsidRDefault="006206D9" w:rsidP="00042345">
            <w:pPr>
              <w:spacing w:after="0"/>
              <w:jc w:val="center"/>
              <w:rPr>
                <w:sz w:val="20"/>
                <w:szCs w:val="24"/>
              </w:rPr>
            </w:pPr>
            <w:proofErr w:type="spellStart"/>
            <w:r w:rsidRPr="00042345">
              <w:rPr>
                <w:rFonts w:ascii="Times New Roman" w:hAnsi="Times New Roman"/>
                <w:color w:val="000000"/>
                <w:sz w:val="20"/>
                <w:szCs w:val="24"/>
              </w:rPr>
              <w:t>Luxen</w:t>
            </w:r>
            <w:proofErr w:type="spellEnd"/>
            <w:r w:rsidRPr="00042345">
              <w:rPr>
                <w:rFonts w:ascii="Times New Roman" w:hAnsi="Times New Roman"/>
                <w:color w:val="000000"/>
                <w:sz w:val="20"/>
                <w:szCs w:val="24"/>
              </w:rPr>
              <w:t xml:space="preserve"> &amp; Vetter (2011);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Neis</w:t>
            </w:r>
            <w:proofErr w:type="spellEnd"/>
            <w:r w:rsidRPr="00042345">
              <w:rPr>
                <w:rFonts w:ascii="Times New Roman" w:hAnsi="Times New Roman"/>
                <w:color w:val="000000"/>
                <w:sz w:val="20"/>
                <w:szCs w:val="24"/>
              </w:rPr>
              <w:t xml:space="preserve"> &amp; </w:t>
            </w:r>
            <w:proofErr w:type="spellStart"/>
            <w:r w:rsidRPr="00042345">
              <w:rPr>
                <w:rFonts w:ascii="Times New Roman" w:hAnsi="Times New Roman"/>
                <w:color w:val="000000"/>
                <w:sz w:val="20"/>
                <w:szCs w:val="24"/>
              </w:rPr>
              <w:t>Zipf</w:t>
            </w:r>
            <w:proofErr w:type="spellEnd"/>
            <w:r w:rsidRPr="00042345">
              <w:rPr>
                <w:rFonts w:ascii="Times New Roman" w:hAnsi="Times New Roman"/>
                <w:color w:val="000000"/>
                <w:sz w:val="20"/>
                <w:szCs w:val="24"/>
              </w:rPr>
              <w:t xml:space="preserve"> (2012)</w:t>
            </w:r>
          </w:p>
        </w:tc>
        <w:tc>
          <w:tcPr>
            <w:tcW w:w="1547" w:type="dxa"/>
            <w:shd w:val="clear" w:color="auto" w:fill="FFFFFF"/>
            <w:tcMar>
              <w:top w:w="100" w:type="dxa"/>
              <w:left w:w="140" w:type="dxa"/>
              <w:bottom w:w="100" w:type="dxa"/>
              <w:right w:w="140" w:type="dxa"/>
            </w:tcMar>
          </w:tcPr>
          <w:p w14:paraId="5F21F441"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OpenStreetMap &amp; Graph Engines</w:t>
            </w:r>
          </w:p>
        </w:tc>
        <w:tc>
          <w:tcPr>
            <w:tcW w:w="1936" w:type="dxa"/>
            <w:shd w:val="clear" w:color="auto" w:fill="FFFFFF"/>
            <w:tcMar>
              <w:top w:w="100" w:type="dxa"/>
              <w:left w:w="140" w:type="dxa"/>
              <w:bottom w:w="100" w:type="dxa"/>
              <w:right w:w="140" w:type="dxa"/>
            </w:tcMar>
          </w:tcPr>
          <w:p w14:paraId="34A4546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Contraction Hierarchies (CH) for sub-second road network routing across open OpenStreetMap graphs.</w:t>
            </w:r>
          </w:p>
        </w:tc>
        <w:tc>
          <w:tcPr>
            <w:tcW w:w="2055" w:type="dxa"/>
            <w:shd w:val="clear" w:color="auto" w:fill="FFFFFF"/>
            <w:tcMar>
              <w:top w:w="100" w:type="dxa"/>
              <w:left w:w="140" w:type="dxa"/>
              <w:bottom w:w="100" w:type="dxa"/>
              <w:right w:w="140" w:type="dxa"/>
            </w:tcMar>
          </w:tcPr>
          <w:p w14:paraId="1F46D7C0"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Pure routing services omit warehouse inventory balances, order lifecycle workflows, and fleet vehicle management.</w:t>
            </w:r>
          </w:p>
        </w:tc>
        <w:tc>
          <w:tcPr>
            <w:tcW w:w="2052" w:type="dxa"/>
            <w:shd w:val="clear" w:color="auto" w:fill="FFFFFF"/>
            <w:tcMar>
              <w:top w:w="100" w:type="dxa"/>
              <w:left w:w="140" w:type="dxa"/>
              <w:bottom w:w="100" w:type="dxa"/>
              <w:right w:w="140" w:type="dxa"/>
            </w:tcMar>
          </w:tcPr>
          <w:p w14:paraId="7BCF9C8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Coupled with </w:t>
            </w:r>
            <w:proofErr w:type="spellStart"/>
            <w:r w:rsidRPr="00042345">
              <w:rPr>
                <w:rFonts w:ascii="Times New Roman" w:hAnsi="Times New Roman"/>
                <w:color w:val="000000"/>
                <w:sz w:val="20"/>
                <w:szCs w:val="24"/>
              </w:rPr>
              <w:t>OpenRouteService</w:t>
            </w:r>
            <w:proofErr w:type="spellEnd"/>
            <w:r w:rsidRPr="00042345">
              <w:rPr>
                <w:rFonts w:ascii="Times New Roman" w:hAnsi="Times New Roman"/>
                <w:color w:val="000000"/>
                <w:sz w:val="20"/>
                <w:szCs w:val="24"/>
              </w:rPr>
              <w:t xml:space="preserve"> (ORS) matrix API with an automated offline Haversine geodesic fallback engine.</w:t>
            </w:r>
          </w:p>
        </w:tc>
      </w:tr>
      <w:tr w:rsidR="00624D01" w14:paraId="4BE77989" w14:textId="77777777" w:rsidTr="00042345">
        <w:trPr>
          <w:cantSplit/>
          <w:jc w:val="center"/>
        </w:trPr>
        <w:tc>
          <w:tcPr>
            <w:tcW w:w="1403" w:type="dxa"/>
            <w:shd w:val="clear" w:color="auto" w:fill="FFFFFF"/>
            <w:tcMar>
              <w:top w:w="100" w:type="dxa"/>
              <w:left w:w="140" w:type="dxa"/>
              <w:bottom w:w="100" w:type="dxa"/>
              <w:right w:w="140" w:type="dxa"/>
            </w:tcMar>
          </w:tcPr>
          <w:p w14:paraId="560CAA5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Ong, M. et al. (2021);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Stonebraker</w:t>
            </w:r>
            <w:proofErr w:type="spellEnd"/>
            <w:r w:rsidRPr="00042345">
              <w:rPr>
                <w:rFonts w:ascii="Times New Roman" w:hAnsi="Times New Roman"/>
                <w:color w:val="000000"/>
                <w:sz w:val="20"/>
                <w:szCs w:val="24"/>
              </w:rPr>
              <w:t xml:space="preserve"> (2022)</w:t>
            </w:r>
          </w:p>
        </w:tc>
        <w:tc>
          <w:tcPr>
            <w:tcW w:w="1547" w:type="dxa"/>
            <w:shd w:val="clear" w:color="auto" w:fill="FFFFFF"/>
            <w:tcMar>
              <w:top w:w="100" w:type="dxa"/>
              <w:left w:w="140" w:type="dxa"/>
              <w:bottom w:w="100" w:type="dxa"/>
              <w:right w:w="140" w:type="dxa"/>
            </w:tcMar>
          </w:tcPr>
          <w:p w14:paraId="3EF0171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Cloud-Native Database Systems</w:t>
            </w:r>
          </w:p>
        </w:tc>
        <w:tc>
          <w:tcPr>
            <w:tcW w:w="1936" w:type="dxa"/>
            <w:shd w:val="clear" w:color="auto" w:fill="FFFFFF"/>
            <w:tcMar>
              <w:top w:w="100" w:type="dxa"/>
              <w:left w:w="140" w:type="dxa"/>
              <w:bottom w:w="100" w:type="dxa"/>
              <w:right w:w="140" w:type="dxa"/>
            </w:tcMar>
          </w:tcPr>
          <w:p w14:paraId="1BB373E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Relational PostgreSQL ACID transaction models, serverless RPCs, and Row-Level Security (RLS) policies.</w:t>
            </w:r>
          </w:p>
        </w:tc>
        <w:tc>
          <w:tcPr>
            <w:tcW w:w="2055" w:type="dxa"/>
            <w:shd w:val="clear" w:color="auto" w:fill="FFFFFF"/>
            <w:tcMar>
              <w:top w:w="100" w:type="dxa"/>
              <w:left w:w="140" w:type="dxa"/>
              <w:bottom w:w="100" w:type="dxa"/>
              <w:right w:w="140" w:type="dxa"/>
            </w:tcMar>
          </w:tcPr>
          <w:p w14:paraId="4E721984"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Generic cloud web patterns that do not natively address multi-depot warehouse stock decrements and audit logs.</w:t>
            </w:r>
          </w:p>
        </w:tc>
        <w:tc>
          <w:tcPr>
            <w:tcW w:w="2052" w:type="dxa"/>
            <w:shd w:val="clear" w:color="auto" w:fill="FFFFFF"/>
            <w:tcMar>
              <w:top w:w="100" w:type="dxa"/>
              <w:left w:w="140" w:type="dxa"/>
              <w:bottom w:w="100" w:type="dxa"/>
              <w:right w:w="140" w:type="dxa"/>
            </w:tcMar>
          </w:tcPr>
          <w:p w14:paraId="0A49CA6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Architected on </w:t>
            </w:r>
            <w:proofErr w:type="spellStart"/>
            <w:r w:rsidRPr="00042345">
              <w:rPr>
                <w:rFonts w:ascii="Times New Roman" w:hAnsi="Times New Roman"/>
                <w:color w:val="000000"/>
                <w:sz w:val="20"/>
                <w:szCs w:val="24"/>
              </w:rPr>
              <w:t>Supabase</w:t>
            </w:r>
            <w:proofErr w:type="spellEnd"/>
            <w:r w:rsidRPr="00042345">
              <w:rPr>
                <w:rFonts w:ascii="Times New Roman" w:hAnsi="Times New Roman"/>
                <w:color w:val="000000"/>
                <w:sz w:val="20"/>
                <w:szCs w:val="24"/>
              </w:rPr>
              <w:t xml:space="preserve"> cloud PostgreSQL with RLS isolation policies and atomic RPC stored procedures preventing race conditions.</w:t>
            </w:r>
          </w:p>
        </w:tc>
      </w:tr>
    </w:tbl>
    <w:p w14:paraId="0A2E509E" w14:textId="77777777" w:rsidR="00624D01" w:rsidRDefault="006206D9">
      <w:pPr>
        <w:pStyle w:val="Heading2"/>
        <w:spacing w:before="240" w:after="100" w:line="240" w:lineRule="auto"/>
      </w:pPr>
      <w:bookmarkStart w:id="23" w:name="_Toc244210691"/>
      <w:r>
        <w:rPr>
          <w:rFonts w:ascii="Times New Roman" w:hAnsi="Times New Roman"/>
          <w:sz w:val="26"/>
        </w:rPr>
        <w:lastRenderedPageBreak/>
        <w:t>2.7 Summary of Key Inferences &amp; Design Objectives</w:t>
      </w:r>
      <w:bookmarkEnd w:id="23"/>
    </w:p>
    <w:p w14:paraId="2DD77AB1"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E8AA21B"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6779BC6C"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443E7A8A"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2BEFCAEA"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29483120" w14:textId="77777777" w:rsidR="00624D01" w:rsidRDefault="006206D9">
      <w:pPr>
        <w:spacing w:after="0"/>
      </w:pPr>
      <w:r>
        <w:br w:type="page"/>
      </w:r>
    </w:p>
    <w:p w14:paraId="5191625B"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51770CB5"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5F2F58D0"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366F1455"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5E6BC284"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67122049"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3D6D84A9" w14:textId="77777777" w:rsidR="00F51ECB" w:rsidRDefault="00434225" w:rsidP="00682331">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2D870FB4"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31722ABB"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03DE2692"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539D0AD" w14:textId="77777777" w:rsidTr="00BD6C82">
        <w:trPr>
          <w:cantSplit/>
          <w:tblHeader/>
          <w:jc w:val="center"/>
        </w:trPr>
        <w:tc>
          <w:tcPr>
            <w:tcW w:w="1573" w:type="dxa"/>
            <w:shd w:val="clear" w:color="auto" w:fill="F1F5F9"/>
            <w:tcMar>
              <w:top w:w="80" w:type="dxa"/>
              <w:left w:w="120" w:type="dxa"/>
              <w:bottom w:w="80" w:type="dxa"/>
              <w:right w:w="120" w:type="dxa"/>
            </w:tcMar>
          </w:tcPr>
          <w:p w14:paraId="7C7A7252"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0080B857"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652CA184"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7C3D42D5" w14:textId="77777777" w:rsidR="00F51ECB" w:rsidRDefault="00434225">
            <w:pPr>
              <w:spacing w:after="40"/>
              <w:jc w:val="center"/>
            </w:pPr>
            <w:r>
              <w:rPr>
                <w:rFonts w:ascii="Times New Roman" w:hAnsi="Times New Roman"/>
                <w:b/>
                <w:color w:val="000000"/>
                <w:sz w:val="21"/>
              </w:rPr>
              <w:t>DESCRIPTION</w:t>
            </w:r>
          </w:p>
        </w:tc>
      </w:tr>
      <w:tr w:rsidR="00F51ECB" w14:paraId="4162180D" w14:textId="77777777" w:rsidTr="00BD6C82">
        <w:trPr>
          <w:cantSplit/>
          <w:jc w:val="center"/>
        </w:trPr>
        <w:tc>
          <w:tcPr>
            <w:tcW w:w="1573" w:type="dxa"/>
            <w:shd w:val="clear" w:color="auto" w:fill="FFFFFF"/>
            <w:tcMar>
              <w:top w:w="80" w:type="dxa"/>
              <w:left w:w="120" w:type="dxa"/>
              <w:bottom w:w="80" w:type="dxa"/>
              <w:right w:w="120" w:type="dxa"/>
            </w:tcMar>
          </w:tcPr>
          <w:p w14:paraId="26075AE2"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0336685F"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594EB6F0"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3BCCF865" w14:textId="77777777" w:rsidR="00F51ECB" w:rsidRDefault="00434225">
            <w:pPr>
              <w:spacing w:after="40"/>
            </w:pPr>
            <w:r>
              <w:rPr>
                <w:rFonts w:ascii="Times New Roman" w:hAnsi="Times New Roman"/>
                <w:color w:val="000000"/>
                <w:sz w:val="20"/>
              </w:rPr>
              <w:t>Unique system-wide identifier for each warehouse depot</w:t>
            </w:r>
          </w:p>
        </w:tc>
      </w:tr>
      <w:tr w:rsidR="00F51ECB" w14:paraId="33731F84" w14:textId="77777777" w:rsidTr="00BD6C82">
        <w:trPr>
          <w:cantSplit/>
          <w:jc w:val="center"/>
        </w:trPr>
        <w:tc>
          <w:tcPr>
            <w:tcW w:w="1573" w:type="dxa"/>
            <w:shd w:val="clear" w:color="auto" w:fill="F8FAFC"/>
            <w:tcMar>
              <w:top w:w="80" w:type="dxa"/>
              <w:left w:w="120" w:type="dxa"/>
              <w:bottom w:w="80" w:type="dxa"/>
              <w:right w:w="120" w:type="dxa"/>
            </w:tcMar>
          </w:tcPr>
          <w:p w14:paraId="6B4190FF"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4D648484"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243C9BCA"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4315412" w14:textId="77777777" w:rsidR="00F51ECB" w:rsidRDefault="00434225">
            <w:pPr>
              <w:spacing w:after="40"/>
            </w:pPr>
            <w:r>
              <w:rPr>
                <w:rFonts w:ascii="Times New Roman" w:hAnsi="Times New Roman"/>
                <w:color w:val="000000"/>
                <w:sz w:val="20"/>
              </w:rPr>
              <w:t>Full commercial title of the regional distribution hub</w:t>
            </w:r>
          </w:p>
        </w:tc>
      </w:tr>
      <w:tr w:rsidR="00F51ECB" w14:paraId="628825E8" w14:textId="77777777" w:rsidTr="00BD6C82">
        <w:trPr>
          <w:cantSplit/>
          <w:jc w:val="center"/>
        </w:trPr>
        <w:tc>
          <w:tcPr>
            <w:tcW w:w="1573" w:type="dxa"/>
            <w:shd w:val="clear" w:color="auto" w:fill="FFFFFF"/>
            <w:tcMar>
              <w:top w:w="80" w:type="dxa"/>
              <w:left w:w="120" w:type="dxa"/>
              <w:bottom w:w="80" w:type="dxa"/>
              <w:right w:w="120" w:type="dxa"/>
            </w:tcMar>
          </w:tcPr>
          <w:p w14:paraId="628CD0C9"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4F3293F3"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tcPr>
          <w:p w14:paraId="62629E74"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C65A56C" w14:textId="77777777" w:rsidR="00F51ECB" w:rsidRDefault="00434225">
            <w:pPr>
              <w:spacing w:after="40"/>
            </w:pPr>
            <w:r>
              <w:rPr>
                <w:rFonts w:ascii="Times New Roman" w:hAnsi="Times New Roman"/>
                <w:color w:val="000000"/>
                <w:sz w:val="20"/>
              </w:rPr>
              <w:t>Operational alphanumeric depot code (e.g., WH-AUSTIN-01)</w:t>
            </w:r>
          </w:p>
        </w:tc>
      </w:tr>
      <w:tr w:rsidR="00F51ECB" w14:paraId="2E7D50DD" w14:textId="77777777" w:rsidTr="00BD6C82">
        <w:trPr>
          <w:cantSplit/>
          <w:jc w:val="center"/>
        </w:trPr>
        <w:tc>
          <w:tcPr>
            <w:tcW w:w="1573" w:type="dxa"/>
            <w:shd w:val="clear" w:color="auto" w:fill="F8FAFC"/>
            <w:tcMar>
              <w:top w:w="80" w:type="dxa"/>
              <w:left w:w="120" w:type="dxa"/>
              <w:bottom w:w="80" w:type="dxa"/>
              <w:right w:w="120" w:type="dxa"/>
            </w:tcMar>
          </w:tcPr>
          <w:p w14:paraId="1C2310EC"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084CE6D5"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9403C9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00614414"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76A37CA7" w14:textId="77777777" w:rsidTr="00BD6C82">
        <w:trPr>
          <w:cantSplit/>
          <w:jc w:val="center"/>
        </w:trPr>
        <w:tc>
          <w:tcPr>
            <w:tcW w:w="1573" w:type="dxa"/>
            <w:shd w:val="clear" w:color="auto" w:fill="FFFFFF"/>
            <w:tcMar>
              <w:top w:w="80" w:type="dxa"/>
              <w:left w:w="120" w:type="dxa"/>
              <w:bottom w:w="80" w:type="dxa"/>
              <w:right w:w="120" w:type="dxa"/>
            </w:tcMar>
          </w:tcPr>
          <w:p w14:paraId="1893FE76"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0095C45F"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0C9B1947"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5256514" w14:textId="77777777" w:rsidR="00F51ECB" w:rsidRDefault="00434225">
            <w:pPr>
              <w:spacing w:after="40"/>
            </w:pPr>
            <w:r>
              <w:rPr>
                <w:rFonts w:ascii="Times New Roman" w:hAnsi="Times New Roman"/>
                <w:color w:val="000000"/>
                <w:sz w:val="20"/>
              </w:rPr>
              <w:t>City location of the regional hub</w:t>
            </w:r>
          </w:p>
        </w:tc>
      </w:tr>
      <w:tr w:rsidR="00F51ECB" w14:paraId="75107C6F" w14:textId="77777777" w:rsidTr="00BD6C82">
        <w:trPr>
          <w:cantSplit/>
          <w:jc w:val="center"/>
        </w:trPr>
        <w:tc>
          <w:tcPr>
            <w:tcW w:w="1573" w:type="dxa"/>
            <w:shd w:val="clear" w:color="auto" w:fill="F8FAFC"/>
            <w:tcMar>
              <w:top w:w="80" w:type="dxa"/>
              <w:left w:w="120" w:type="dxa"/>
              <w:bottom w:w="80" w:type="dxa"/>
              <w:right w:w="120" w:type="dxa"/>
            </w:tcMar>
          </w:tcPr>
          <w:p w14:paraId="78F206B1"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77F7ABCF"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tcPr>
          <w:p w14:paraId="7387199C"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20EE67CA" w14:textId="77777777" w:rsidR="00F51ECB" w:rsidRDefault="00434225">
            <w:pPr>
              <w:spacing w:after="40"/>
            </w:pPr>
            <w:r>
              <w:rPr>
                <w:rFonts w:ascii="Times New Roman" w:hAnsi="Times New Roman"/>
                <w:color w:val="000000"/>
                <w:sz w:val="20"/>
              </w:rPr>
              <w:t>State or administrative province</w:t>
            </w:r>
          </w:p>
        </w:tc>
      </w:tr>
      <w:tr w:rsidR="00F51ECB" w14:paraId="4C0A1123" w14:textId="77777777" w:rsidTr="00BD6C82">
        <w:trPr>
          <w:cantSplit/>
          <w:jc w:val="center"/>
        </w:trPr>
        <w:tc>
          <w:tcPr>
            <w:tcW w:w="1573" w:type="dxa"/>
            <w:shd w:val="clear" w:color="auto" w:fill="FFFFFF"/>
            <w:tcMar>
              <w:top w:w="80" w:type="dxa"/>
              <w:left w:w="120" w:type="dxa"/>
              <w:bottom w:w="80" w:type="dxa"/>
              <w:right w:w="120" w:type="dxa"/>
            </w:tcMar>
          </w:tcPr>
          <w:p w14:paraId="1482962E"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70C80CE5"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tcPr>
          <w:p w14:paraId="45A3912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F041E45" w14:textId="77777777" w:rsidR="00F51ECB" w:rsidRDefault="00434225">
            <w:pPr>
              <w:spacing w:after="40"/>
            </w:pPr>
            <w:r>
              <w:rPr>
                <w:rFonts w:ascii="Times New Roman" w:hAnsi="Times New Roman"/>
                <w:color w:val="000000"/>
                <w:sz w:val="20"/>
              </w:rPr>
              <w:t>Postal routing code</w:t>
            </w:r>
          </w:p>
        </w:tc>
      </w:tr>
      <w:tr w:rsidR="00F51ECB" w14:paraId="5E7649EF" w14:textId="77777777" w:rsidTr="00BD6C82">
        <w:trPr>
          <w:cantSplit/>
          <w:jc w:val="center"/>
        </w:trPr>
        <w:tc>
          <w:tcPr>
            <w:tcW w:w="1573" w:type="dxa"/>
            <w:shd w:val="clear" w:color="auto" w:fill="F8FAFC"/>
            <w:tcMar>
              <w:top w:w="80" w:type="dxa"/>
              <w:left w:w="120" w:type="dxa"/>
              <w:bottom w:w="80" w:type="dxa"/>
              <w:right w:w="120" w:type="dxa"/>
            </w:tcMar>
          </w:tcPr>
          <w:p w14:paraId="39403DE9"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7093F772"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tcPr>
          <w:p w14:paraId="7788CE84"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566792C4" w14:textId="77777777" w:rsidR="00F51ECB" w:rsidRDefault="00434225">
            <w:pPr>
              <w:spacing w:after="40"/>
            </w:pPr>
            <w:r>
              <w:rPr>
                <w:rFonts w:ascii="Times New Roman" w:hAnsi="Times New Roman"/>
                <w:color w:val="000000"/>
                <w:sz w:val="20"/>
              </w:rPr>
              <w:t>Precise WGS84 geographic latitude coordinate</w:t>
            </w:r>
          </w:p>
        </w:tc>
      </w:tr>
      <w:tr w:rsidR="00F51ECB" w14:paraId="79948F78" w14:textId="77777777" w:rsidTr="00BD6C82">
        <w:trPr>
          <w:cantSplit/>
          <w:jc w:val="center"/>
        </w:trPr>
        <w:tc>
          <w:tcPr>
            <w:tcW w:w="1573" w:type="dxa"/>
            <w:shd w:val="clear" w:color="auto" w:fill="FFFFFF"/>
            <w:tcMar>
              <w:top w:w="80" w:type="dxa"/>
              <w:left w:w="120" w:type="dxa"/>
              <w:bottom w:w="80" w:type="dxa"/>
              <w:right w:w="120" w:type="dxa"/>
            </w:tcMar>
          </w:tcPr>
          <w:p w14:paraId="7AFF42C4"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2DB15D74"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tcPr>
          <w:p w14:paraId="085AF58C"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248ABD80" w14:textId="77777777" w:rsidR="00F51ECB" w:rsidRDefault="00434225">
            <w:pPr>
              <w:spacing w:after="40"/>
            </w:pPr>
            <w:r>
              <w:rPr>
                <w:rFonts w:ascii="Times New Roman" w:hAnsi="Times New Roman"/>
                <w:color w:val="000000"/>
                <w:sz w:val="20"/>
              </w:rPr>
              <w:t>Precise WGS84 geographic longitude coordinate</w:t>
            </w:r>
          </w:p>
        </w:tc>
      </w:tr>
      <w:tr w:rsidR="00F51ECB" w14:paraId="706C853D" w14:textId="77777777" w:rsidTr="00BD6C82">
        <w:trPr>
          <w:cantSplit/>
          <w:jc w:val="center"/>
        </w:trPr>
        <w:tc>
          <w:tcPr>
            <w:tcW w:w="1573" w:type="dxa"/>
            <w:shd w:val="clear" w:color="auto" w:fill="F8FAFC"/>
            <w:tcMar>
              <w:top w:w="80" w:type="dxa"/>
              <w:left w:w="120" w:type="dxa"/>
              <w:bottom w:w="80" w:type="dxa"/>
              <w:right w:w="120" w:type="dxa"/>
            </w:tcMar>
          </w:tcPr>
          <w:p w14:paraId="5350E2BB"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61170EC0"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tcPr>
          <w:p w14:paraId="4C9DCE64"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5D03A8B8" w14:textId="77777777" w:rsidR="00F51ECB" w:rsidRDefault="00434225">
            <w:pPr>
              <w:spacing w:after="40"/>
            </w:pPr>
            <w:r>
              <w:rPr>
                <w:rFonts w:ascii="Times New Roman" w:hAnsi="Times New Roman"/>
                <w:color w:val="000000"/>
                <w:sz w:val="20"/>
              </w:rPr>
              <w:t>Total usable floor storage capacity in square feet</w:t>
            </w:r>
          </w:p>
        </w:tc>
      </w:tr>
      <w:tr w:rsidR="00F51ECB" w14:paraId="58FA919E" w14:textId="77777777" w:rsidTr="00BD6C82">
        <w:trPr>
          <w:cantSplit/>
          <w:jc w:val="center"/>
        </w:trPr>
        <w:tc>
          <w:tcPr>
            <w:tcW w:w="1573" w:type="dxa"/>
            <w:shd w:val="clear" w:color="auto" w:fill="FFFFFF"/>
            <w:tcMar>
              <w:top w:w="80" w:type="dxa"/>
              <w:left w:w="120" w:type="dxa"/>
              <w:bottom w:w="80" w:type="dxa"/>
              <w:right w:w="120" w:type="dxa"/>
            </w:tcMar>
          </w:tcPr>
          <w:p w14:paraId="0E4072AB"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597BC730"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7C9557B2"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8525103" w14:textId="77777777" w:rsidR="00F51ECB" w:rsidRDefault="00434225">
            <w:pPr>
              <w:spacing w:after="40"/>
            </w:pPr>
            <w:r>
              <w:rPr>
                <w:rFonts w:ascii="Times New Roman" w:hAnsi="Times New Roman"/>
                <w:color w:val="000000"/>
                <w:sz w:val="20"/>
              </w:rPr>
              <w:t>Designated regional hub operations director</w:t>
            </w:r>
          </w:p>
        </w:tc>
      </w:tr>
      <w:tr w:rsidR="00F51ECB" w14:paraId="04E6027F" w14:textId="77777777" w:rsidTr="00BD6C82">
        <w:trPr>
          <w:cantSplit/>
          <w:jc w:val="center"/>
        </w:trPr>
        <w:tc>
          <w:tcPr>
            <w:tcW w:w="1573" w:type="dxa"/>
            <w:shd w:val="clear" w:color="auto" w:fill="F8FAFC"/>
            <w:tcMar>
              <w:top w:w="80" w:type="dxa"/>
              <w:left w:w="120" w:type="dxa"/>
              <w:bottom w:w="80" w:type="dxa"/>
              <w:right w:w="120" w:type="dxa"/>
            </w:tcMar>
          </w:tcPr>
          <w:p w14:paraId="1FB136B6"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C8CB590"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6D1E4028"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3C903FA2" w14:textId="77777777" w:rsidR="00F51ECB" w:rsidRDefault="00434225">
            <w:pPr>
              <w:spacing w:after="40"/>
            </w:pPr>
            <w:r>
              <w:rPr>
                <w:rFonts w:ascii="Times New Roman" w:hAnsi="Times New Roman"/>
                <w:color w:val="000000"/>
                <w:sz w:val="20"/>
              </w:rPr>
              <w:t>Direct operations contact email address</w:t>
            </w:r>
          </w:p>
        </w:tc>
      </w:tr>
      <w:tr w:rsidR="00F51ECB" w14:paraId="3DED2D5E" w14:textId="77777777" w:rsidTr="00BD6C82">
        <w:trPr>
          <w:cantSplit/>
          <w:jc w:val="center"/>
        </w:trPr>
        <w:tc>
          <w:tcPr>
            <w:tcW w:w="1573" w:type="dxa"/>
            <w:shd w:val="clear" w:color="auto" w:fill="FFFFFF"/>
            <w:tcMar>
              <w:top w:w="80" w:type="dxa"/>
              <w:left w:w="120" w:type="dxa"/>
              <w:bottom w:w="80" w:type="dxa"/>
              <w:right w:w="120" w:type="dxa"/>
            </w:tcMar>
          </w:tcPr>
          <w:p w14:paraId="06FA710C"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0CF8198"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43AB92D0"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tcPr>
          <w:p w14:paraId="282C134D" w14:textId="77777777" w:rsidR="00F51ECB" w:rsidRDefault="00434225">
            <w:pPr>
              <w:spacing w:after="40"/>
            </w:pPr>
            <w:r>
              <w:rPr>
                <w:rFonts w:ascii="Times New Roman" w:hAnsi="Times New Roman"/>
                <w:color w:val="000000"/>
                <w:sz w:val="20"/>
              </w:rPr>
              <w:t>Timestamp of initial database entity creation</w:t>
            </w:r>
          </w:p>
        </w:tc>
      </w:tr>
    </w:tbl>
    <w:p w14:paraId="4EF2320F"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2FFD59DC"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3C774B28"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78B11FA"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3D3D727F"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795E4155" w14:textId="77777777" w:rsidR="00F51ECB" w:rsidRDefault="00434225">
            <w:pPr>
              <w:spacing w:after="40"/>
              <w:jc w:val="center"/>
            </w:pPr>
            <w:r>
              <w:rPr>
                <w:rFonts w:ascii="Times New Roman" w:hAnsi="Times New Roman"/>
                <w:b/>
                <w:color w:val="000000"/>
                <w:sz w:val="21"/>
              </w:rPr>
              <w:t>DESCRIPTION</w:t>
            </w:r>
          </w:p>
        </w:tc>
      </w:tr>
      <w:tr w:rsidR="00F51ECB" w14:paraId="0F22FDBB" w14:textId="77777777">
        <w:trPr>
          <w:cantSplit/>
          <w:jc w:val="center"/>
        </w:trPr>
        <w:tc>
          <w:tcPr>
            <w:tcW w:w="2016" w:type="dxa"/>
            <w:shd w:val="clear" w:color="auto" w:fill="FFFFFF"/>
            <w:tcMar>
              <w:top w:w="80" w:type="dxa"/>
              <w:left w:w="120" w:type="dxa"/>
              <w:bottom w:w="80" w:type="dxa"/>
              <w:right w:w="120" w:type="dxa"/>
            </w:tcMar>
          </w:tcPr>
          <w:p w14:paraId="256D09B1"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63198AB0"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65EA756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EA6C6BC" w14:textId="77777777" w:rsidR="00F51ECB" w:rsidRDefault="00434225">
            <w:pPr>
              <w:spacing w:after="40"/>
            </w:pPr>
            <w:r>
              <w:rPr>
                <w:rFonts w:ascii="Times New Roman" w:hAnsi="Times New Roman"/>
                <w:color w:val="000000"/>
                <w:sz w:val="20"/>
              </w:rPr>
              <w:t>Unique system identifier for the catalog SKU item</w:t>
            </w:r>
          </w:p>
        </w:tc>
      </w:tr>
      <w:tr w:rsidR="00F51ECB" w14:paraId="1890D8AC" w14:textId="77777777">
        <w:trPr>
          <w:cantSplit/>
          <w:jc w:val="center"/>
        </w:trPr>
        <w:tc>
          <w:tcPr>
            <w:tcW w:w="2016" w:type="dxa"/>
            <w:shd w:val="clear" w:color="auto" w:fill="F8FAFC"/>
            <w:tcMar>
              <w:top w:w="80" w:type="dxa"/>
              <w:left w:w="120" w:type="dxa"/>
              <w:bottom w:w="80" w:type="dxa"/>
              <w:right w:w="120" w:type="dxa"/>
            </w:tcMar>
          </w:tcPr>
          <w:p w14:paraId="4C6CA3E8"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7ED8E53A"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tcPr>
          <w:p w14:paraId="61DEDC20"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3DAFB3C8" w14:textId="77777777" w:rsidR="00F51ECB" w:rsidRDefault="00434225">
            <w:pPr>
              <w:spacing w:after="40"/>
            </w:pPr>
            <w:r>
              <w:rPr>
                <w:rFonts w:ascii="Times New Roman" w:hAnsi="Times New Roman"/>
                <w:color w:val="000000"/>
                <w:sz w:val="20"/>
              </w:rPr>
              <w:t>Full commercial product nomenclature</w:t>
            </w:r>
          </w:p>
        </w:tc>
      </w:tr>
      <w:tr w:rsidR="00F51ECB" w14:paraId="721BB39B" w14:textId="77777777">
        <w:trPr>
          <w:cantSplit/>
          <w:jc w:val="center"/>
        </w:trPr>
        <w:tc>
          <w:tcPr>
            <w:tcW w:w="2016" w:type="dxa"/>
            <w:shd w:val="clear" w:color="auto" w:fill="FFFFFF"/>
            <w:tcMar>
              <w:top w:w="80" w:type="dxa"/>
              <w:left w:w="120" w:type="dxa"/>
              <w:bottom w:w="80" w:type="dxa"/>
              <w:right w:w="120" w:type="dxa"/>
            </w:tcMar>
          </w:tcPr>
          <w:p w14:paraId="07D5103C"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3DC87CB"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tcPr>
          <w:p w14:paraId="0E5240DB"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048EB754" w14:textId="77777777" w:rsidR="00F51ECB" w:rsidRDefault="00434225">
            <w:pPr>
              <w:spacing w:after="40"/>
            </w:pPr>
            <w:r>
              <w:rPr>
                <w:rFonts w:ascii="Times New Roman" w:hAnsi="Times New Roman"/>
                <w:color w:val="000000"/>
                <w:sz w:val="20"/>
              </w:rPr>
              <w:t>Standardized Stock Keeping Unit barcode identifier</w:t>
            </w:r>
          </w:p>
        </w:tc>
      </w:tr>
      <w:tr w:rsidR="00F51ECB" w14:paraId="32519A02" w14:textId="77777777">
        <w:trPr>
          <w:cantSplit/>
          <w:jc w:val="center"/>
        </w:trPr>
        <w:tc>
          <w:tcPr>
            <w:tcW w:w="2016" w:type="dxa"/>
            <w:shd w:val="clear" w:color="auto" w:fill="F8FAFC"/>
            <w:tcMar>
              <w:top w:w="80" w:type="dxa"/>
              <w:left w:w="120" w:type="dxa"/>
              <w:bottom w:w="80" w:type="dxa"/>
              <w:right w:w="120" w:type="dxa"/>
            </w:tcMar>
          </w:tcPr>
          <w:p w14:paraId="2BC633F3"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6DC3C7D1"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0AD59544"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ECBFA64"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2F2ED37F" w14:textId="77777777">
        <w:trPr>
          <w:cantSplit/>
          <w:jc w:val="center"/>
        </w:trPr>
        <w:tc>
          <w:tcPr>
            <w:tcW w:w="2016" w:type="dxa"/>
            <w:shd w:val="clear" w:color="auto" w:fill="FFFFFF"/>
            <w:tcMar>
              <w:top w:w="80" w:type="dxa"/>
              <w:left w:w="120" w:type="dxa"/>
              <w:bottom w:w="80" w:type="dxa"/>
              <w:right w:w="120" w:type="dxa"/>
            </w:tcMar>
          </w:tcPr>
          <w:p w14:paraId="7F8E03BB"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0632284E"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tcPr>
          <w:p w14:paraId="4D40E61E"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4DC8E610"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28615F50" w14:textId="77777777">
        <w:trPr>
          <w:cantSplit/>
          <w:jc w:val="center"/>
        </w:trPr>
        <w:tc>
          <w:tcPr>
            <w:tcW w:w="2016" w:type="dxa"/>
            <w:shd w:val="clear" w:color="auto" w:fill="F8FAFC"/>
            <w:tcMar>
              <w:top w:w="80" w:type="dxa"/>
              <w:left w:w="120" w:type="dxa"/>
              <w:bottom w:w="80" w:type="dxa"/>
              <w:right w:w="120" w:type="dxa"/>
            </w:tcMar>
          </w:tcPr>
          <w:p w14:paraId="32748741"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3B759378"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tcPr>
          <w:p w14:paraId="28A727A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2FAA03D2" w14:textId="77777777" w:rsidR="00F51ECB" w:rsidRDefault="00434225">
            <w:pPr>
              <w:spacing w:after="40"/>
            </w:pPr>
            <w:r>
              <w:rPr>
                <w:rFonts w:ascii="Times New Roman" w:hAnsi="Times New Roman"/>
                <w:color w:val="000000"/>
                <w:sz w:val="20"/>
              </w:rPr>
              <w:t>Physical mass per packaged unit in kilograms (kg)</w:t>
            </w:r>
          </w:p>
        </w:tc>
      </w:tr>
      <w:tr w:rsidR="00F51ECB" w14:paraId="11D847D1" w14:textId="77777777">
        <w:trPr>
          <w:cantSplit/>
          <w:jc w:val="center"/>
        </w:trPr>
        <w:tc>
          <w:tcPr>
            <w:tcW w:w="2016" w:type="dxa"/>
            <w:shd w:val="clear" w:color="auto" w:fill="FFFFFF"/>
            <w:tcMar>
              <w:top w:w="80" w:type="dxa"/>
              <w:left w:w="120" w:type="dxa"/>
              <w:bottom w:w="80" w:type="dxa"/>
              <w:right w:w="120" w:type="dxa"/>
            </w:tcMar>
          </w:tcPr>
          <w:p w14:paraId="3A92599A"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1B84451C"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tcPr>
          <w:p w14:paraId="3C5C06AF"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3179344D" w14:textId="77777777" w:rsidR="00F51ECB" w:rsidRDefault="00434225">
            <w:pPr>
              <w:spacing w:after="40"/>
            </w:pPr>
            <w:r>
              <w:rPr>
                <w:rFonts w:ascii="Times New Roman" w:hAnsi="Times New Roman"/>
                <w:color w:val="000000"/>
                <w:sz w:val="20"/>
              </w:rPr>
              <w:t>Displaced cargo volume per unit in cubic meters (m³)</w:t>
            </w:r>
          </w:p>
        </w:tc>
      </w:tr>
      <w:tr w:rsidR="00F51ECB" w14:paraId="56B33091" w14:textId="77777777">
        <w:trPr>
          <w:cantSplit/>
          <w:jc w:val="center"/>
        </w:trPr>
        <w:tc>
          <w:tcPr>
            <w:tcW w:w="2016" w:type="dxa"/>
            <w:shd w:val="clear" w:color="auto" w:fill="F8FAFC"/>
            <w:tcMar>
              <w:top w:w="80" w:type="dxa"/>
              <w:left w:w="120" w:type="dxa"/>
              <w:bottom w:w="80" w:type="dxa"/>
              <w:right w:w="120" w:type="dxa"/>
            </w:tcMar>
          </w:tcPr>
          <w:p w14:paraId="3147C83C"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29D97F30"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tcPr>
          <w:p w14:paraId="17F122AA"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18CB9F83" w14:textId="77777777" w:rsidR="00F51ECB" w:rsidRDefault="00434225">
            <w:pPr>
              <w:spacing w:after="40"/>
            </w:pPr>
            <w:r>
              <w:rPr>
                <w:rFonts w:ascii="Times New Roman" w:hAnsi="Times New Roman"/>
                <w:color w:val="000000"/>
                <w:sz w:val="20"/>
              </w:rPr>
              <w:t>Unit sales valuation in standard currency ($ USD)</w:t>
            </w:r>
          </w:p>
        </w:tc>
      </w:tr>
      <w:tr w:rsidR="00F51ECB" w14:paraId="4E032F26" w14:textId="77777777">
        <w:trPr>
          <w:cantSplit/>
          <w:jc w:val="center"/>
        </w:trPr>
        <w:tc>
          <w:tcPr>
            <w:tcW w:w="2016" w:type="dxa"/>
            <w:shd w:val="clear" w:color="auto" w:fill="FFFFFF"/>
            <w:tcMar>
              <w:top w:w="80" w:type="dxa"/>
              <w:left w:w="120" w:type="dxa"/>
              <w:bottom w:w="80" w:type="dxa"/>
              <w:right w:w="120" w:type="dxa"/>
            </w:tcMar>
          </w:tcPr>
          <w:p w14:paraId="335B0B8F"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46D74178"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4AF76E3D"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114CE53E" w14:textId="77777777" w:rsidR="00F51ECB" w:rsidRDefault="00434225">
            <w:pPr>
              <w:spacing w:after="40"/>
            </w:pPr>
            <w:r>
              <w:rPr>
                <w:rFonts w:ascii="Times New Roman" w:hAnsi="Times New Roman"/>
                <w:color w:val="000000"/>
                <w:sz w:val="20"/>
              </w:rPr>
              <w:t>System-wide minimum suggested reorder trigger point</w:t>
            </w:r>
          </w:p>
        </w:tc>
      </w:tr>
      <w:tr w:rsidR="00F51ECB" w14:paraId="5DE567B5" w14:textId="77777777">
        <w:trPr>
          <w:cantSplit/>
          <w:jc w:val="center"/>
        </w:trPr>
        <w:tc>
          <w:tcPr>
            <w:tcW w:w="2016" w:type="dxa"/>
            <w:shd w:val="clear" w:color="auto" w:fill="F8FAFC"/>
            <w:tcMar>
              <w:top w:w="80" w:type="dxa"/>
              <w:left w:w="120" w:type="dxa"/>
              <w:bottom w:w="80" w:type="dxa"/>
              <w:right w:w="120" w:type="dxa"/>
            </w:tcMar>
          </w:tcPr>
          <w:p w14:paraId="6B34A46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D9447A7"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1C8DC715"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tcPr>
          <w:p w14:paraId="061B3C4F" w14:textId="77777777" w:rsidR="00F51ECB" w:rsidRDefault="00434225">
            <w:pPr>
              <w:spacing w:after="40"/>
            </w:pPr>
            <w:r>
              <w:rPr>
                <w:rFonts w:ascii="Times New Roman" w:hAnsi="Times New Roman"/>
                <w:color w:val="000000"/>
                <w:sz w:val="20"/>
              </w:rPr>
              <w:t>Record registration timestamp</w:t>
            </w:r>
          </w:p>
        </w:tc>
      </w:tr>
    </w:tbl>
    <w:p w14:paraId="44C86FC2"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F9886A7" w14:textId="77777777">
        <w:trPr>
          <w:cantSplit/>
          <w:tblHeader/>
          <w:jc w:val="center"/>
        </w:trPr>
        <w:tc>
          <w:tcPr>
            <w:tcW w:w="2016" w:type="dxa"/>
            <w:shd w:val="clear" w:color="auto" w:fill="F1F5F9"/>
            <w:tcMar>
              <w:top w:w="80" w:type="dxa"/>
              <w:left w:w="120" w:type="dxa"/>
              <w:bottom w:w="80" w:type="dxa"/>
              <w:right w:w="120" w:type="dxa"/>
            </w:tcMar>
          </w:tcPr>
          <w:p w14:paraId="5874399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DD361EC"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0A0C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6304F0D8" w14:textId="77777777" w:rsidR="00F51ECB" w:rsidRDefault="00434225">
            <w:pPr>
              <w:spacing w:after="40"/>
              <w:jc w:val="center"/>
            </w:pPr>
            <w:r>
              <w:rPr>
                <w:rFonts w:ascii="Times New Roman" w:hAnsi="Times New Roman"/>
                <w:b/>
                <w:color w:val="000000"/>
                <w:sz w:val="21"/>
              </w:rPr>
              <w:t>DESCRIPTION</w:t>
            </w:r>
          </w:p>
        </w:tc>
      </w:tr>
      <w:tr w:rsidR="00F51ECB" w14:paraId="7888633F" w14:textId="77777777">
        <w:trPr>
          <w:cantSplit/>
          <w:jc w:val="center"/>
        </w:trPr>
        <w:tc>
          <w:tcPr>
            <w:tcW w:w="2016" w:type="dxa"/>
            <w:shd w:val="clear" w:color="auto" w:fill="FFFFFF"/>
            <w:tcMar>
              <w:top w:w="80" w:type="dxa"/>
              <w:left w:w="120" w:type="dxa"/>
              <w:bottom w:w="80" w:type="dxa"/>
              <w:right w:w="120" w:type="dxa"/>
            </w:tcMar>
          </w:tcPr>
          <w:p w14:paraId="29729BFF"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CD74B9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A7CDF4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38DF8A4"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1FEB3FF3" w14:textId="77777777">
        <w:trPr>
          <w:cantSplit/>
          <w:jc w:val="center"/>
        </w:trPr>
        <w:tc>
          <w:tcPr>
            <w:tcW w:w="2016" w:type="dxa"/>
            <w:shd w:val="clear" w:color="auto" w:fill="F8FAFC"/>
            <w:tcMar>
              <w:top w:w="80" w:type="dxa"/>
              <w:left w:w="120" w:type="dxa"/>
              <w:bottom w:w="80" w:type="dxa"/>
              <w:right w:w="120" w:type="dxa"/>
            </w:tcMar>
          </w:tcPr>
          <w:p w14:paraId="23546685"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77EDAEE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745B51F8"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E647BB8" w14:textId="77777777" w:rsidR="00F51ECB" w:rsidRDefault="00434225">
            <w:pPr>
              <w:spacing w:after="40"/>
            </w:pPr>
            <w:r>
              <w:rPr>
                <w:rFonts w:ascii="Times New Roman" w:hAnsi="Times New Roman"/>
                <w:color w:val="000000"/>
                <w:sz w:val="20"/>
              </w:rPr>
              <w:t>Foreign key referencing parent warehouse facility</w:t>
            </w:r>
          </w:p>
        </w:tc>
      </w:tr>
      <w:tr w:rsidR="00F51ECB" w14:paraId="3A42701A" w14:textId="77777777">
        <w:trPr>
          <w:cantSplit/>
          <w:jc w:val="center"/>
        </w:trPr>
        <w:tc>
          <w:tcPr>
            <w:tcW w:w="2016" w:type="dxa"/>
            <w:shd w:val="clear" w:color="auto" w:fill="FFFFFF"/>
            <w:tcMar>
              <w:top w:w="80" w:type="dxa"/>
              <w:left w:w="120" w:type="dxa"/>
              <w:bottom w:w="80" w:type="dxa"/>
              <w:right w:w="120" w:type="dxa"/>
            </w:tcMar>
          </w:tcPr>
          <w:p w14:paraId="1F011BB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08918F3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3308A0C"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082CD05F" w14:textId="77777777" w:rsidR="00F51ECB" w:rsidRDefault="00434225">
            <w:pPr>
              <w:spacing w:after="40"/>
            </w:pPr>
            <w:r>
              <w:rPr>
                <w:rFonts w:ascii="Times New Roman" w:hAnsi="Times New Roman"/>
                <w:color w:val="000000"/>
                <w:sz w:val="20"/>
              </w:rPr>
              <w:t>Foreign key referencing target catalog product SKU</w:t>
            </w:r>
          </w:p>
        </w:tc>
      </w:tr>
      <w:tr w:rsidR="00F51ECB" w14:paraId="6930D60F" w14:textId="77777777">
        <w:trPr>
          <w:cantSplit/>
          <w:jc w:val="center"/>
        </w:trPr>
        <w:tc>
          <w:tcPr>
            <w:tcW w:w="2016" w:type="dxa"/>
            <w:shd w:val="clear" w:color="auto" w:fill="F8FAFC"/>
            <w:tcMar>
              <w:top w:w="80" w:type="dxa"/>
              <w:left w:w="120" w:type="dxa"/>
              <w:bottom w:w="80" w:type="dxa"/>
              <w:right w:w="120" w:type="dxa"/>
            </w:tcMar>
          </w:tcPr>
          <w:p w14:paraId="21D37A00"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48FC22B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0BCBF88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2B0B3D06"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441946CE" w14:textId="77777777">
        <w:trPr>
          <w:cantSplit/>
          <w:jc w:val="center"/>
        </w:trPr>
        <w:tc>
          <w:tcPr>
            <w:tcW w:w="2016" w:type="dxa"/>
            <w:shd w:val="clear" w:color="auto" w:fill="FFFFFF"/>
            <w:tcMar>
              <w:top w:w="80" w:type="dxa"/>
              <w:left w:w="120" w:type="dxa"/>
              <w:bottom w:w="80" w:type="dxa"/>
              <w:right w:w="120" w:type="dxa"/>
            </w:tcMar>
          </w:tcPr>
          <w:p w14:paraId="1190F736"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01688C7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22E16D66"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3D2EB66D" w14:textId="77777777" w:rsidR="00F51ECB" w:rsidRDefault="00434225">
            <w:pPr>
              <w:spacing w:after="40"/>
            </w:pPr>
            <w:r>
              <w:rPr>
                <w:rFonts w:ascii="Times New Roman" w:hAnsi="Times New Roman"/>
                <w:color w:val="000000"/>
                <w:sz w:val="20"/>
              </w:rPr>
              <w:t>Depot-specific threshold that triggers low-stock alerts</w:t>
            </w:r>
          </w:p>
        </w:tc>
      </w:tr>
      <w:tr w:rsidR="00F51ECB" w14:paraId="0BBD3029" w14:textId="77777777">
        <w:trPr>
          <w:cantSplit/>
          <w:jc w:val="center"/>
        </w:trPr>
        <w:tc>
          <w:tcPr>
            <w:tcW w:w="2016" w:type="dxa"/>
            <w:shd w:val="clear" w:color="auto" w:fill="F8FAFC"/>
            <w:tcMar>
              <w:top w:w="80" w:type="dxa"/>
              <w:left w:w="120" w:type="dxa"/>
              <w:bottom w:w="80" w:type="dxa"/>
              <w:right w:w="120" w:type="dxa"/>
            </w:tcMar>
          </w:tcPr>
          <w:p w14:paraId="18BE2ED8"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5317DE6C"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55BCB9CA"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44304B15" w14:textId="77777777" w:rsidR="00F51ECB" w:rsidRDefault="00434225">
            <w:pPr>
              <w:spacing w:after="40"/>
            </w:pPr>
            <w:r>
              <w:rPr>
                <w:rFonts w:ascii="Times New Roman" w:hAnsi="Times New Roman"/>
                <w:color w:val="000000"/>
                <w:sz w:val="20"/>
              </w:rPr>
              <w:t>Stock classification ('IN_STOCK', 'LOW_STOCK', 'OUT_OF_STOCK')</w:t>
            </w:r>
          </w:p>
        </w:tc>
      </w:tr>
      <w:tr w:rsidR="00F51ECB" w14:paraId="7B42B29E" w14:textId="77777777">
        <w:trPr>
          <w:cantSplit/>
          <w:jc w:val="center"/>
        </w:trPr>
        <w:tc>
          <w:tcPr>
            <w:tcW w:w="2016" w:type="dxa"/>
            <w:shd w:val="clear" w:color="auto" w:fill="FFFFFF"/>
            <w:tcMar>
              <w:top w:w="80" w:type="dxa"/>
              <w:left w:w="120" w:type="dxa"/>
              <w:bottom w:w="80" w:type="dxa"/>
              <w:right w:w="120" w:type="dxa"/>
            </w:tcMar>
          </w:tcPr>
          <w:p w14:paraId="73ED4BF7"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71882FF9"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10A55D5E"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32FBA701" w14:textId="77777777" w:rsidR="00F51ECB" w:rsidRDefault="00434225">
            <w:pPr>
              <w:spacing w:after="40"/>
            </w:pPr>
            <w:r>
              <w:rPr>
                <w:rFonts w:ascii="Times New Roman" w:hAnsi="Times New Roman"/>
                <w:color w:val="000000"/>
                <w:sz w:val="20"/>
              </w:rPr>
              <w:t>Timestamp of most recent physical cycle count / audit</w:t>
            </w:r>
          </w:p>
        </w:tc>
      </w:tr>
    </w:tbl>
    <w:p w14:paraId="48CB4EC2"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21B2722" w14:textId="77777777">
        <w:trPr>
          <w:cantSplit/>
          <w:tblHeader/>
          <w:jc w:val="center"/>
        </w:trPr>
        <w:tc>
          <w:tcPr>
            <w:tcW w:w="2016" w:type="dxa"/>
            <w:shd w:val="clear" w:color="auto" w:fill="F1F5F9"/>
            <w:tcMar>
              <w:top w:w="80" w:type="dxa"/>
              <w:left w:w="120" w:type="dxa"/>
              <w:bottom w:w="80" w:type="dxa"/>
              <w:right w:w="120" w:type="dxa"/>
            </w:tcMar>
          </w:tcPr>
          <w:p w14:paraId="3A994FF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69D179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39DB392"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3FED417" w14:textId="77777777" w:rsidR="00F51ECB" w:rsidRDefault="00434225">
            <w:pPr>
              <w:spacing w:after="40"/>
              <w:jc w:val="center"/>
            </w:pPr>
            <w:r>
              <w:rPr>
                <w:rFonts w:ascii="Times New Roman" w:hAnsi="Times New Roman"/>
                <w:b/>
                <w:color w:val="000000"/>
                <w:sz w:val="21"/>
              </w:rPr>
              <w:t>DESCRIPTION</w:t>
            </w:r>
          </w:p>
        </w:tc>
      </w:tr>
      <w:tr w:rsidR="00F51ECB" w14:paraId="789EB2A3" w14:textId="77777777">
        <w:trPr>
          <w:cantSplit/>
          <w:jc w:val="center"/>
        </w:trPr>
        <w:tc>
          <w:tcPr>
            <w:tcW w:w="2016" w:type="dxa"/>
            <w:shd w:val="clear" w:color="auto" w:fill="FFFFFF"/>
            <w:tcMar>
              <w:top w:w="80" w:type="dxa"/>
              <w:left w:w="120" w:type="dxa"/>
              <w:bottom w:w="80" w:type="dxa"/>
              <w:right w:w="120" w:type="dxa"/>
            </w:tcMar>
          </w:tcPr>
          <w:p w14:paraId="46B926B5"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480EC20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9372D75"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4D7DF4F" w14:textId="77777777" w:rsidR="00F51ECB" w:rsidRDefault="00434225">
            <w:pPr>
              <w:spacing w:after="40"/>
            </w:pPr>
            <w:r>
              <w:rPr>
                <w:rFonts w:ascii="Times New Roman" w:hAnsi="Times New Roman"/>
                <w:color w:val="000000"/>
                <w:sz w:val="20"/>
              </w:rPr>
              <w:t>Unique identifier for customer destination point</w:t>
            </w:r>
          </w:p>
        </w:tc>
      </w:tr>
      <w:tr w:rsidR="00F51ECB" w14:paraId="36016B55" w14:textId="77777777">
        <w:trPr>
          <w:cantSplit/>
          <w:jc w:val="center"/>
        </w:trPr>
        <w:tc>
          <w:tcPr>
            <w:tcW w:w="2016" w:type="dxa"/>
            <w:shd w:val="clear" w:color="auto" w:fill="F8FAFC"/>
            <w:tcMar>
              <w:top w:w="80" w:type="dxa"/>
              <w:left w:w="120" w:type="dxa"/>
              <w:bottom w:w="80" w:type="dxa"/>
              <w:right w:w="120" w:type="dxa"/>
            </w:tcMar>
          </w:tcPr>
          <w:p w14:paraId="7B38085A"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FA56FB0"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tcPr>
          <w:p w14:paraId="78BA8AA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7670396" w14:textId="77777777" w:rsidR="00F51ECB" w:rsidRDefault="00434225">
            <w:pPr>
              <w:spacing w:after="40"/>
            </w:pPr>
            <w:r>
              <w:rPr>
                <w:rFonts w:ascii="Times New Roman" w:hAnsi="Times New Roman"/>
                <w:color w:val="000000"/>
                <w:sz w:val="20"/>
              </w:rPr>
              <w:t>Commercial business name or destination facility title</w:t>
            </w:r>
          </w:p>
        </w:tc>
      </w:tr>
      <w:tr w:rsidR="00F51ECB" w14:paraId="5E8B2896" w14:textId="77777777">
        <w:trPr>
          <w:cantSplit/>
          <w:jc w:val="center"/>
        </w:trPr>
        <w:tc>
          <w:tcPr>
            <w:tcW w:w="2016" w:type="dxa"/>
            <w:shd w:val="clear" w:color="auto" w:fill="FFFFFF"/>
            <w:tcMar>
              <w:top w:w="80" w:type="dxa"/>
              <w:left w:w="120" w:type="dxa"/>
              <w:bottom w:w="80" w:type="dxa"/>
              <w:right w:w="120" w:type="dxa"/>
            </w:tcMar>
          </w:tcPr>
          <w:p w14:paraId="6F7F6D8C"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069A939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tcPr>
          <w:p w14:paraId="731DBC55"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56CF01F6" w14:textId="77777777" w:rsidR="00F51ECB" w:rsidRDefault="00434225">
            <w:pPr>
              <w:spacing w:after="40"/>
            </w:pPr>
            <w:r>
              <w:rPr>
                <w:rFonts w:ascii="Times New Roman" w:hAnsi="Times New Roman"/>
                <w:color w:val="000000"/>
                <w:sz w:val="20"/>
              </w:rPr>
              <w:t>Alphanumeric destination code (e.g., LOC-ROUNDROCK-01)</w:t>
            </w:r>
          </w:p>
        </w:tc>
      </w:tr>
      <w:tr w:rsidR="00F51ECB" w14:paraId="24A1ACB3" w14:textId="77777777">
        <w:trPr>
          <w:cantSplit/>
          <w:jc w:val="center"/>
        </w:trPr>
        <w:tc>
          <w:tcPr>
            <w:tcW w:w="2016" w:type="dxa"/>
            <w:shd w:val="clear" w:color="auto" w:fill="F8FAFC"/>
            <w:tcMar>
              <w:top w:w="80" w:type="dxa"/>
              <w:left w:w="120" w:type="dxa"/>
              <w:bottom w:w="80" w:type="dxa"/>
              <w:right w:w="120" w:type="dxa"/>
            </w:tcMar>
          </w:tcPr>
          <w:p w14:paraId="1BA0E3C0"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064E0DC0"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B723FC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6905F555" w14:textId="77777777" w:rsidR="00F51ECB" w:rsidRDefault="00434225">
            <w:pPr>
              <w:spacing w:after="40"/>
            </w:pPr>
            <w:r>
              <w:rPr>
                <w:rFonts w:ascii="Times New Roman" w:hAnsi="Times New Roman"/>
                <w:color w:val="000000"/>
                <w:sz w:val="20"/>
              </w:rPr>
              <w:t>Street address for cargo drop-off</w:t>
            </w:r>
          </w:p>
        </w:tc>
      </w:tr>
      <w:tr w:rsidR="00F51ECB" w14:paraId="7949B826" w14:textId="77777777">
        <w:trPr>
          <w:cantSplit/>
          <w:jc w:val="center"/>
        </w:trPr>
        <w:tc>
          <w:tcPr>
            <w:tcW w:w="2016" w:type="dxa"/>
            <w:shd w:val="clear" w:color="auto" w:fill="FFFFFF"/>
            <w:tcMar>
              <w:top w:w="80" w:type="dxa"/>
              <w:left w:w="120" w:type="dxa"/>
              <w:bottom w:w="80" w:type="dxa"/>
              <w:right w:w="120" w:type="dxa"/>
            </w:tcMar>
          </w:tcPr>
          <w:p w14:paraId="696B1B4D"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4D0355BA"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13FCAAF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5F37C33C" w14:textId="77777777" w:rsidR="00F51ECB" w:rsidRDefault="00434225">
            <w:pPr>
              <w:spacing w:after="40"/>
            </w:pPr>
            <w:r>
              <w:rPr>
                <w:rFonts w:ascii="Times New Roman" w:hAnsi="Times New Roman"/>
                <w:color w:val="000000"/>
                <w:sz w:val="20"/>
              </w:rPr>
              <w:t>Municipal jurisdiction</w:t>
            </w:r>
          </w:p>
        </w:tc>
      </w:tr>
      <w:tr w:rsidR="00F51ECB" w14:paraId="46A3D74D" w14:textId="77777777">
        <w:trPr>
          <w:cantSplit/>
          <w:jc w:val="center"/>
        </w:trPr>
        <w:tc>
          <w:tcPr>
            <w:tcW w:w="2016" w:type="dxa"/>
            <w:shd w:val="clear" w:color="auto" w:fill="F8FAFC"/>
            <w:tcMar>
              <w:top w:w="80" w:type="dxa"/>
              <w:left w:w="120" w:type="dxa"/>
              <w:bottom w:w="80" w:type="dxa"/>
              <w:right w:w="120" w:type="dxa"/>
            </w:tcMar>
          </w:tcPr>
          <w:p w14:paraId="1C2A8477"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26288A0C"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C44A66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70B0B886" w14:textId="77777777" w:rsidR="00F51ECB" w:rsidRDefault="00434225">
            <w:pPr>
              <w:spacing w:after="40"/>
            </w:pPr>
            <w:r>
              <w:rPr>
                <w:rFonts w:ascii="Times New Roman" w:hAnsi="Times New Roman"/>
                <w:color w:val="000000"/>
                <w:sz w:val="20"/>
              </w:rPr>
              <w:t>State designation</w:t>
            </w:r>
          </w:p>
        </w:tc>
      </w:tr>
      <w:tr w:rsidR="00F51ECB" w14:paraId="1C45CC8C" w14:textId="77777777">
        <w:trPr>
          <w:cantSplit/>
          <w:jc w:val="center"/>
        </w:trPr>
        <w:tc>
          <w:tcPr>
            <w:tcW w:w="2016" w:type="dxa"/>
            <w:shd w:val="clear" w:color="auto" w:fill="FFFFFF"/>
            <w:tcMar>
              <w:top w:w="80" w:type="dxa"/>
              <w:left w:w="120" w:type="dxa"/>
              <w:bottom w:w="80" w:type="dxa"/>
              <w:right w:w="120" w:type="dxa"/>
            </w:tcMar>
          </w:tcPr>
          <w:p w14:paraId="16879119"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69D623AD"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tcPr>
          <w:p w14:paraId="57239B8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0C11A724" w14:textId="77777777" w:rsidR="00F51ECB" w:rsidRDefault="00434225">
            <w:pPr>
              <w:spacing w:after="40"/>
            </w:pPr>
            <w:r>
              <w:rPr>
                <w:rFonts w:ascii="Times New Roman" w:hAnsi="Times New Roman"/>
                <w:color w:val="000000"/>
                <w:sz w:val="20"/>
              </w:rPr>
              <w:t>WGS84 latitude coordinate for route stop</w:t>
            </w:r>
          </w:p>
        </w:tc>
      </w:tr>
      <w:tr w:rsidR="00F51ECB" w14:paraId="2E01A43D" w14:textId="77777777">
        <w:trPr>
          <w:cantSplit/>
          <w:jc w:val="center"/>
        </w:trPr>
        <w:tc>
          <w:tcPr>
            <w:tcW w:w="2016" w:type="dxa"/>
            <w:shd w:val="clear" w:color="auto" w:fill="F8FAFC"/>
            <w:tcMar>
              <w:top w:w="80" w:type="dxa"/>
              <w:left w:w="120" w:type="dxa"/>
              <w:bottom w:w="80" w:type="dxa"/>
              <w:right w:w="120" w:type="dxa"/>
            </w:tcMar>
          </w:tcPr>
          <w:p w14:paraId="3CC4E0BD"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67EE903E"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tcPr>
          <w:p w14:paraId="462095B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6B1C0BE8" w14:textId="77777777" w:rsidR="00F51ECB" w:rsidRDefault="00434225">
            <w:pPr>
              <w:spacing w:after="40"/>
            </w:pPr>
            <w:r>
              <w:rPr>
                <w:rFonts w:ascii="Times New Roman" w:hAnsi="Times New Roman"/>
                <w:color w:val="000000"/>
                <w:sz w:val="20"/>
              </w:rPr>
              <w:t>WGS84 longitude coordinate for route stop</w:t>
            </w:r>
          </w:p>
        </w:tc>
      </w:tr>
      <w:tr w:rsidR="00F51ECB" w14:paraId="3983B18E" w14:textId="77777777">
        <w:trPr>
          <w:cantSplit/>
          <w:jc w:val="center"/>
        </w:trPr>
        <w:tc>
          <w:tcPr>
            <w:tcW w:w="2016" w:type="dxa"/>
            <w:shd w:val="clear" w:color="auto" w:fill="FFFFFF"/>
            <w:tcMar>
              <w:top w:w="80" w:type="dxa"/>
              <w:left w:w="120" w:type="dxa"/>
              <w:bottom w:w="80" w:type="dxa"/>
              <w:right w:w="120" w:type="dxa"/>
            </w:tcMar>
          </w:tcPr>
          <w:p w14:paraId="100693CD"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6760D891"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tcPr>
          <w:p w14:paraId="09611C41"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6D859A77" w14:textId="77777777" w:rsidR="00F51ECB" w:rsidRDefault="00434225">
            <w:pPr>
              <w:spacing w:after="40"/>
            </w:pPr>
            <w:r>
              <w:rPr>
                <w:rFonts w:ascii="Times New Roman" w:hAnsi="Times New Roman"/>
                <w:color w:val="000000"/>
                <w:sz w:val="20"/>
              </w:rPr>
              <w:t>Priority rating ('LOW', 'MEDIUM', 'HIGH', 'CRITICAL')</w:t>
            </w:r>
          </w:p>
        </w:tc>
      </w:tr>
      <w:tr w:rsidR="00F51ECB" w14:paraId="11428154" w14:textId="77777777">
        <w:trPr>
          <w:cantSplit/>
          <w:jc w:val="center"/>
        </w:trPr>
        <w:tc>
          <w:tcPr>
            <w:tcW w:w="2016" w:type="dxa"/>
            <w:shd w:val="clear" w:color="auto" w:fill="F8FAFC"/>
            <w:tcMar>
              <w:top w:w="80" w:type="dxa"/>
              <w:left w:w="120" w:type="dxa"/>
              <w:bottom w:w="80" w:type="dxa"/>
              <w:right w:w="120" w:type="dxa"/>
            </w:tcMar>
          </w:tcPr>
          <w:p w14:paraId="0C3F64D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770C2DD2"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2946C77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1B5E71DA" w14:textId="77777777" w:rsidR="00F51ECB" w:rsidRDefault="00434225">
            <w:pPr>
              <w:spacing w:after="40"/>
            </w:pPr>
            <w:r>
              <w:rPr>
                <w:rFonts w:ascii="Times New Roman" w:hAnsi="Times New Roman"/>
                <w:color w:val="000000"/>
                <w:sz w:val="20"/>
              </w:rPr>
              <w:t>Creation timestamp</w:t>
            </w:r>
          </w:p>
        </w:tc>
      </w:tr>
    </w:tbl>
    <w:p w14:paraId="3F6831C8"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59438AE" w14:textId="77777777">
        <w:trPr>
          <w:cantSplit/>
          <w:tblHeader/>
          <w:jc w:val="center"/>
        </w:trPr>
        <w:tc>
          <w:tcPr>
            <w:tcW w:w="2016" w:type="dxa"/>
            <w:shd w:val="clear" w:color="auto" w:fill="F1F5F9"/>
            <w:tcMar>
              <w:top w:w="80" w:type="dxa"/>
              <w:left w:w="120" w:type="dxa"/>
              <w:bottom w:w="80" w:type="dxa"/>
              <w:right w:w="120" w:type="dxa"/>
            </w:tcMar>
          </w:tcPr>
          <w:p w14:paraId="1B4A9D53"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882409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F38BC2"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5457B34" w14:textId="77777777" w:rsidR="00F51ECB" w:rsidRDefault="00434225">
            <w:pPr>
              <w:spacing w:after="40"/>
              <w:jc w:val="center"/>
            </w:pPr>
            <w:r>
              <w:rPr>
                <w:rFonts w:ascii="Times New Roman" w:hAnsi="Times New Roman"/>
                <w:b/>
                <w:color w:val="000000"/>
                <w:sz w:val="21"/>
              </w:rPr>
              <w:t>DESCRIPTION</w:t>
            </w:r>
          </w:p>
        </w:tc>
      </w:tr>
      <w:tr w:rsidR="00F51ECB" w14:paraId="011073E8" w14:textId="77777777">
        <w:trPr>
          <w:cantSplit/>
          <w:jc w:val="center"/>
        </w:trPr>
        <w:tc>
          <w:tcPr>
            <w:tcW w:w="2016" w:type="dxa"/>
            <w:shd w:val="clear" w:color="auto" w:fill="FFFFFF"/>
            <w:tcMar>
              <w:top w:w="80" w:type="dxa"/>
              <w:left w:w="120" w:type="dxa"/>
              <w:bottom w:w="80" w:type="dxa"/>
              <w:right w:w="120" w:type="dxa"/>
            </w:tcMar>
          </w:tcPr>
          <w:p w14:paraId="624F4D4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755072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400DD0E"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02D3329" w14:textId="77777777" w:rsidR="00F51ECB" w:rsidRDefault="00434225">
            <w:pPr>
              <w:spacing w:after="40"/>
            </w:pPr>
            <w:r>
              <w:rPr>
                <w:rFonts w:ascii="Times New Roman" w:hAnsi="Times New Roman"/>
                <w:color w:val="000000"/>
                <w:sz w:val="20"/>
              </w:rPr>
              <w:t>Unique identifier for fleet delivery asset</w:t>
            </w:r>
          </w:p>
        </w:tc>
      </w:tr>
      <w:tr w:rsidR="00F51ECB" w14:paraId="1335BD60" w14:textId="77777777">
        <w:trPr>
          <w:cantSplit/>
          <w:jc w:val="center"/>
        </w:trPr>
        <w:tc>
          <w:tcPr>
            <w:tcW w:w="2016" w:type="dxa"/>
            <w:shd w:val="clear" w:color="auto" w:fill="F8FAFC"/>
            <w:tcMar>
              <w:top w:w="80" w:type="dxa"/>
              <w:left w:w="120" w:type="dxa"/>
              <w:bottom w:w="80" w:type="dxa"/>
              <w:right w:w="120" w:type="dxa"/>
            </w:tcMar>
          </w:tcPr>
          <w:p w14:paraId="6F3B2DBF"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4C56E782"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3CFC33A1"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32557351"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BC8CA4" w14:textId="77777777">
        <w:trPr>
          <w:cantSplit/>
          <w:jc w:val="center"/>
        </w:trPr>
        <w:tc>
          <w:tcPr>
            <w:tcW w:w="2016" w:type="dxa"/>
            <w:shd w:val="clear" w:color="auto" w:fill="FFFFFF"/>
            <w:tcMar>
              <w:top w:w="80" w:type="dxa"/>
              <w:left w:w="120" w:type="dxa"/>
              <w:bottom w:w="80" w:type="dxa"/>
              <w:right w:w="120" w:type="dxa"/>
            </w:tcMar>
          </w:tcPr>
          <w:p w14:paraId="0FAEC247"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3E5FCC53"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7C2E5E4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9E38045"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D4F9D12" w14:textId="77777777">
        <w:trPr>
          <w:cantSplit/>
          <w:jc w:val="center"/>
        </w:trPr>
        <w:tc>
          <w:tcPr>
            <w:tcW w:w="2016" w:type="dxa"/>
            <w:shd w:val="clear" w:color="auto" w:fill="F8FAFC"/>
            <w:tcMar>
              <w:top w:w="80" w:type="dxa"/>
              <w:left w:w="120" w:type="dxa"/>
              <w:bottom w:w="80" w:type="dxa"/>
              <w:right w:w="120" w:type="dxa"/>
            </w:tcMar>
          </w:tcPr>
          <w:p w14:paraId="276C448C"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7F8E87F2"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1A024DF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6576E582" w14:textId="77777777" w:rsidR="00F51ECB" w:rsidRDefault="00434225">
            <w:pPr>
              <w:spacing w:after="40"/>
            </w:pPr>
            <w:r>
              <w:rPr>
                <w:rFonts w:ascii="Times New Roman" w:hAnsi="Times New Roman"/>
                <w:color w:val="000000"/>
                <w:sz w:val="20"/>
              </w:rPr>
              <w:t>Maximum allowable cargo mass payload in kilograms</w:t>
            </w:r>
          </w:p>
        </w:tc>
      </w:tr>
      <w:tr w:rsidR="00F51ECB" w14:paraId="299FCB06" w14:textId="77777777">
        <w:trPr>
          <w:cantSplit/>
          <w:jc w:val="center"/>
        </w:trPr>
        <w:tc>
          <w:tcPr>
            <w:tcW w:w="2016" w:type="dxa"/>
            <w:shd w:val="clear" w:color="auto" w:fill="FFFFFF"/>
            <w:tcMar>
              <w:top w:w="80" w:type="dxa"/>
              <w:left w:w="120" w:type="dxa"/>
              <w:bottom w:w="80" w:type="dxa"/>
              <w:right w:w="120" w:type="dxa"/>
            </w:tcMar>
          </w:tcPr>
          <w:p w14:paraId="12498426"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295F59A8"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49FF502E"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62B3DFDB"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10759197" w14:textId="77777777">
        <w:trPr>
          <w:cantSplit/>
          <w:jc w:val="center"/>
        </w:trPr>
        <w:tc>
          <w:tcPr>
            <w:tcW w:w="2016" w:type="dxa"/>
            <w:shd w:val="clear" w:color="auto" w:fill="F8FAFC"/>
            <w:tcMar>
              <w:top w:w="80" w:type="dxa"/>
              <w:left w:w="120" w:type="dxa"/>
              <w:bottom w:w="80" w:type="dxa"/>
              <w:right w:w="120" w:type="dxa"/>
            </w:tcMar>
          </w:tcPr>
          <w:p w14:paraId="723C5F52"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1121CB32"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87D011F"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EA0F8CC" w14:textId="77777777" w:rsidR="00F51ECB" w:rsidRDefault="00434225">
            <w:pPr>
              <w:spacing w:after="40"/>
            </w:pPr>
            <w:r>
              <w:rPr>
                <w:rFonts w:ascii="Times New Roman" w:hAnsi="Times New Roman"/>
                <w:color w:val="000000"/>
                <w:sz w:val="20"/>
              </w:rPr>
              <w:t>Home depot where vehicle is currently stationed</w:t>
            </w:r>
          </w:p>
        </w:tc>
      </w:tr>
      <w:tr w:rsidR="00F51ECB" w14:paraId="41EB2204" w14:textId="77777777">
        <w:trPr>
          <w:cantSplit/>
          <w:jc w:val="center"/>
        </w:trPr>
        <w:tc>
          <w:tcPr>
            <w:tcW w:w="2016" w:type="dxa"/>
            <w:shd w:val="clear" w:color="auto" w:fill="FFFFFF"/>
            <w:tcMar>
              <w:top w:w="80" w:type="dxa"/>
              <w:left w:w="120" w:type="dxa"/>
              <w:bottom w:w="80" w:type="dxa"/>
              <w:right w:w="120" w:type="dxa"/>
            </w:tcMar>
          </w:tcPr>
          <w:p w14:paraId="095EFB6A"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1BDFD5C5"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7518AC3F"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4E94EA3E" w14:textId="77777777" w:rsidR="00F51ECB" w:rsidRDefault="00434225">
            <w:pPr>
              <w:spacing w:after="40"/>
            </w:pPr>
            <w:r>
              <w:rPr>
                <w:rFonts w:ascii="Times New Roman" w:hAnsi="Times New Roman"/>
                <w:color w:val="000000"/>
                <w:sz w:val="20"/>
              </w:rPr>
              <w:t>Fleet status ('AVAILABLE', 'IN_TRANSIT', 'MAINTENANCE')</w:t>
            </w:r>
          </w:p>
        </w:tc>
      </w:tr>
      <w:tr w:rsidR="00F51ECB" w14:paraId="4B8C066B" w14:textId="77777777">
        <w:trPr>
          <w:cantSplit/>
          <w:jc w:val="center"/>
        </w:trPr>
        <w:tc>
          <w:tcPr>
            <w:tcW w:w="2016" w:type="dxa"/>
            <w:shd w:val="clear" w:color="auto" w:fill="F8FAFC"/>
            <w:tcMar>
              <w:top w:w="80" w:type="dxa"/>
              <w:left w:w="120" w:type="dxa"/>
              <w:bottom w:w="80" w:type="dxa"/>
              <w:right w:w="120" w:type="dxa"/>
            </w:tcMar>
          </w:tcPr>
          <w:p w14:paraId="7484D6F4"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2737573D"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tcPr>
          <w:p w14:paraId="111A77BC"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3F702018" w14:textId="77777777" w:rsidR="00F51ECB" w:rsidRDefault="00434225">
            <w:pPr>
              <w:spacing w:after="40"/>
            </w:pPr>
            <w:r>
              <w:rPr>
                <w:rFonts w:ascii="Times New Roman" w:hAnsi="Times New Roman"/>
                <w:color w:val="000000"/>
                <w:sz w:val="20"/>
              </w:rPr>
              <w:t>Fuel consumption rating in kilometers per liter</w:t>
            </w:r>
          </w:p>
        </w:tc>
      </w:tr>
      <w:tr w:rsidR="00F51ECB" w14:paraId="472B904A" w14:textId="77777777">
        <w:trPr>
          <w:cantSplit/>
          <w:jc w:val="center"/>
        </w:trPr>
        <w:tc>
          <w:tcPr>
            <w:tcW w:w="2016" w:type="dxa"/>
            <w:shd w:val="clear" w:color="auto" w:fill="FFFFFF"/>
            <w:tcMar>
              <w:top w:w="80" w:type="dxa"/>
              <w:left w:w="120" w:type="dxa"/>
              <w:bottom w:w="80" w:type="dxa"/>
              <w:right w:w="120" w:type="dxa"/>
            </w:tcMar>
          </w:tcPr>
          <w:p w14:paraId="55DF1E9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A4AFD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27FB8F8C"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78BEB4D0" w14:textId="77777777" w:rsidR="00F51ECB" w:rsidRDefault="00434225">
            <w:pPr>
              <w:spacing w:after="40"/>
            </w:pPr>
            <w:r>
              <w:rPr>
                <w:rFonts w:ascii="Times New Roman" w:hAnsi="Times New Roman"/>
                <w:color w:val="000000"/>
                <w:sz w:val="20"/>
              </w:rPr>
              <w:t>Asset registration timestamp</w:t>
            </w:r>
          </w:p>
        </w:tc>
      </w:tr>
    </w:tbl>
    <w:p w14:paraId="6D4B431E"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7F42394" w14:textId="77777777">
        <w:trPr>
          <w:cantSplit/>
          <w:tblHeader/>
          <w:jc w:val="center"/>
        </w:trPr>
        <w:tc>
          <w:tcPr>
            <w:tcW w:w="2016" w:type="dxa"/>
            <w:shd w:val="clear" w:color="auto" w:fill="F1F5F9"/>
            <w:tcMar>
              <w:top w:w="80" w:type="dxa"/>
              <w:left w:w="120" w:type="dxa"/>
              <w:bottom w:w="80" w:type="dxa"/>
              <w:right w:w="120" w:type="dxa"/>
            </w:tcMar>
          </w:tcPr>
          <w:p w14:paraId="7B5AC6B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4872FC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40CD8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1E193432" w14:textId="77777777" w:rsidR="00F51ECB" w:rsidRDefault="00434225">
            <w:pPr>
              <w:spacing w:after="40"/>
              <w:jc w:val="center"/>
            </w:pPr>
            <w:r>
              <w:rPr>
                <w:rFonts w:ascii="Times New Roman" w:hAnsi="Times New Roman"/>
                <w:b/>
                <w:color w:val="000000"/>
                <w:sz w:val="21"/>
              </w:rPr>
              <w:t>DESCRIPTION</w:t>
            </w:r>
          </w:p>
        </w:tc>
      </w:tr>
      <w:tr w:rsidR="00F51ECB" w14:paraId="1C437FCA" w14:textId="77777777">
        <w:trPr>
          <w:cantSplit/>
          <w:jc w:val="center"/>
        </w:trPr>
        <w:tc>
          <w:tcPr>
            <w:tcW w:w="2016" w:type="dxa"/>
            <w:shd w:val="clear" w:color="auto" w:fill="FFFFFF"/>
            <w:tcMar>
              <w:top w:w="80" w:type="dxa"/>
              <w:left w:w="120" w:type="dxa"/>
              <w:bottom w:w="80" w:type="dxa"/>
              <w:right w:w="120" w:type="dxa"/>
            </w:tcMar>
          </w:tcPr>
          <w:p w14:paraId="7C05AE31"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0F88E4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A780D9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AAE5018" w14:textId="77777777" w:rsidR="00F51ECB" w:rsidRDefault="00434225">
            <w:pPr>
              <w:spacing w:after="40"/>
            </w:pPr>
            <w:r>
              <w:rPr>
                <w:rFonts w:ascii="Times New Roman" w:hAnsi="Times New Roman"/>
                <w:color w:val="000000"/>
                <w:sz w:val="20"/>
              </w:rPr>
              <w:t>Unique identifier for customer fulfillment request</w:t>
            </w:r>
          </w:p>
        </w:tc>
      </w:tr>
      <w:tr w:rsidR="00F51ECB" w14:paraId="31272C01" w14:textId="77777777">
        <w:trPr>
          <w:cantSplit/>
          <w:jc w:val="center"/>
        </w:trPr>
        <w:tc>
          <w:tcPr>
            <w:tcW w:w="2016" w:type="dxa"/>
            <w:shd w:val="clear" w:color="auto" w:fill="F8FAFC"/>
            <w:tcMar>
              <w:top w:w="80" w:type="dxa"/>
              <w:left w:w="120" w:type="dxa"/>
              <w:bottom w:w="80" w:type="dxa"/>
              <w:right w:w="120" w:type="dxa"/>
            </w:tcMar>
          </w:tcPr>
          <w:p w14:paraId="648A1E67"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21BD543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753E8E3"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91A4DCA" w14:textId="77777777" w:rsidR="00F51ECB" w:rsidRDefault="00434225">
            <w:pPr>
              <w:spacing w:after="40"/>
            </w:pPr>
            <w:r>
              <w:rPr>
                <w:rFonts w:ascii="Times New Roman" w:hAnsi="Times New Roman"/>
                <w:color w:val="000000"/>
                <w:sz w:val="20"/>
              </w:rPr>
              <w:t>Tracking code format 'ORD-YYYYMMDD-XXXXX'</w:t>
            </w:r>
          </w:p>
        </w:tc>
      </w:tr>
      <w:tr w:rsidR="00F51ECB" w14:paraId="2D8A3D13" w14:textId="77777777">
        <w:trPr>
          <w:cantSplit/>
          <w:jc w:val="center"/>
        </w:trPr>
        <w:tc>
          <w:tcPr>
            <w:tcW w:w="2016" w:type="dxa"/>
            <w:shd w:val="clear" w:color="auto" w:fill="FFFFFF"/>
            <w:tcMar>
              <w:top w:w="80" w:type="dxa"/>
              <w:left w:w="120" w:type="dxa"/>
              <w:bottom w:w="80" w:type="dxa"/>
              <w:right w:w="120" w:type="dxa"/>
            </w:tcMar>
          </w:tcPr>
          <w:p w14:paraId="46CFF23D"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8CD9C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08AF23E"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D7C1DA6" w14:textId="77777777" w:rsidR="00F51ECB" w:rsidRDefault="00434225">
            <w:pPr>
              <w:spacing w:after="40"/>
            </w:pPr>
            <w:r>
              <w:rPr>
                <w:rFonts w:ascii="Times New Roman" w:hAnsi="Times New Roman"/>
                <w:color w:val="000000"/>
                <w:sz w:val="20"/>
              </w:rPr>
              <w:t>Delivery destination where cargo is to be received</w:t>
            </w:r>
          </w:p>
        </w:tc>
      </w:tr>
      <w:tr w:rsidR="00F51ECB" w14:paraId="2F761ED7" w14:textId="77777777">
        <w:trPr>
          <w:cantSplit/>
          <w:jc w:val="center"/>
        </w:trPr>
        <w:tc>
          <w:tcPr>
            <w:tcW w:w="2016" w:type="dxa"/>
            <w:shd w:val="clear" w:color="auto" w:fill="F8FAFC"/>
            <w:tcMar>
              <w:top w:w="80" w:type="dxa"/>
              <w:left w:w="120" w:type="dxa"/>
              <w:bottom w:w="80" w:type="dxa"/>
              <w:right w:w="120" w:type="dxa"/>
            </w:tcMar>
          </w:tcPr>
          <w:p w14:paraId="2B55DE97"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84914C9"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tcPr>
          <w:p w14:paraId="46AF12E6"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4574DE04" w14:textId="77777777" w:rsidR="00F51ECB" w:rsidRDefault="00434225">
            <w:pPr>
              <w:spacing w:after="40"/>
            </w:pPr>
            <w:r>
              <w:rPr>
                <w:rFonts w:ascii="Times New Roman" w:hAnsi="Times New Roman"/>
                <w:color w:val="000000"/>
                <w:sz w:val="20"/>
              </w:rPr>
              <w:t>Lifecycle state: PENDING, IN_TRANSIT, DELIVERED, CANCELLED</w:t>
            </w:r>
          </w:p>
        </w:tc>
      </w:tr>
      <w:tr w:rsidR="00F51ECB" w14:paraId="31CDD5FB" w14:textId="77777777">
        <w:trPr>
          <w:cantSplit/>
          <w:jc w:val="center"/>
        </w:trPr>
        <w:tc>
          <w:tcPr>
            <w:tcW w:w="2016" w:type="dxa"/>
            <w:shd w:val="clear" w:color="auto" w:fill="FFFFFF"/>
            <w:tcMar>
              <w:top w:w="80" w:type="dxa"/>
              <w:left w:w="120" w:type="dxa"/>
              <w:bottom w:w="80" w:type="dxa"/>
              <w:right w:w="120" w:type="dxa"/>
            </w:tcMar>
          </w:tcPr>
          <w:p w14:paraId="6189DA59"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008A63AC"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tcPr>
          <w:p w14:paraId="581E8112"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254A633D" w14:textId="77777777" w:rsidR="00F51ECB" w:rsidRDefault="00434225">
            <w:pPr>
              <w:spacing w:after="40"/>
            </w:pPr>
            <w:r>
              <w:rPr>
                <w:rFonts w:ascii="Times New Roman" w:hAnsi="Times New Roman"/>
                <w:color w:val="000000"/>
                <w:sz w:val="20"/>
              </w:rPr>
              <w:t>Order urgency: LOW, NORMAL, HIGH, URGENT</w:t>
            </w:r>
          </w:p>
        </w:tc>
      </w:tr>
      <w:tr w:rsidR="00F51ECB" w14:paraId="2999527B" w14:textId="77777777">
        <w:trPr>
          <w:cantSplit/>
          <w:jc w:val="center"/>
        </w:trPr>
        <w:tc>
          <w:tcPr>
            <w:tcW w:w="2016" w:type="dxa"/>
            <w:shd w:val="clear" w:color="auto" w:fill="F8FAFC"/>
            <w:tcMar>
              <w:top w:w="80" w:type="dxa"/>
              <w:left w:w="120" w:type="dxa"/>
              <w:bottom w:w="80" w:type="dxa"/>
              <w:right w:w="120" w:type="dxa"/>
            </w:tcMar>
          </w:tcPr>
          <w:p w14:paraId="4096C837"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738BAB23"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tcPr>
          <w:p w14:paraId="503150A7"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0EF00916" w14:textId="77777777" w:rsidR="00F51ECB" w:rsidRDefault="00434225">
            <w:pPr>
              <w:spacing w:after="40"/>
            </w:pPr>
            <w:r>
              <w:rPr>
                <w:rFonts w:ascii="Times New Roman" w:hAnsi="Times New Roman"/>
                <w:color w:val="000000"/>
                <w:sz w:val="20"/>
              </w:rPr>
              <w:t>Total financial valuation of all order line items</w:t>
            </w:r>
          </w:p>
        </w:tc>
      </w:tr>
      <w:tr w:rsidR="00F51ECB" w14:paraId="52CB579A" w14:textId="77777777">
        <w:trPr>
          <w:cantSplit/>
          <w:jc w:val="center"/>
        </w:trPr>
        <w:tc>
          <w:tcPr>
            <w:tcW w:w="2016" w:type="dxa"/>
            <w:shd w:val="clear" w:color="auto" w:fill="FFFFFF"/>
            <w:tcMar>
              <w:top w:w="80" w:type="dxa"/>
              <w:left w:w="120" w:type="dxa"/>
              <w:bottom w:w="80" w:type="dxa"/>
              <w:right w:w="120" w:type="dxa"/>
            </w:tcMar>
          </w:tcPr>
          <w:p w14:paraId="79FE091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21AF40A6"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5B4FE7DC"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237ECEAC" w14:textId="77777777" w:rsidR="00F51ECB" w:rsidRDefault="00434225">
            <w:pPr>
              <w:spacing w:after="40"/>
            </w:pPr>
            <w:r>
              <w:rPr>
                <w:rFonts w:ascii="Times New Roman" w:hAnsi="Times New Roman"/>
                <w:color w:val="000000"/>
                <w:sz w:val="20"/>
              </w:rPr>
              <w:t>Order placement timestamp</w:t>
            </w:r>
          </w:p>
        </w:tc>
      </w:tr>
    </w:tbl>
    <w:p w14:paraId="5DEC94D9"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B84707" w14:textId="77777777">
        <w:trPr>
          <w:cantSplit/>
          <w:tblHeader/>
          <w:jc w:val="center"/>
        </w:trPr>
        <w:tc>
          <w:tcPr>
            <w:tcW w:w="2016" w:type="dxa"/>
            <w:shd w:val="clear" w:color="auto" w:fill="F1F5F9"/>
            <w:tcMar>
              <w:top w:w="80" w:type="dxa"/>
              <w:left w:w="120" w:type="dxa"/>
              <w:bottom w:w="80" w:type="dxa"/>
              <w:right w:w="120" w:type="dxa"/>
            </w:tcMar>
          </w:tcPr>
          <w:p w14:paraId="581723DE"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AC7F01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352602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A404C33" w14:textId="77777777" w:rsidR="00F51ECB" w:rsidRDefault="00434225">
            <w:pPr>
              <w:spacing w:after="40"/>
              <w:jc w:val="center"/>
            </w:pPr>
            <w:r>
              <w:rPr>
                <w:rFonts w:ascii="Times New Roman" w:hAnsi="Times New Roman"/>
                <w:b/>
                <w:color w:val="000000"/>
                <w:sz w:val="21"/>
              </w:rPr>
              <w:t>DESCRIPTION</w:t>
            </w:r>
          </w:p>
        </w:tc>
      </w:tr>
      <w:tr w:rsidR="00F51ECB" w14:paraId="7CC201A2" w14:textId="77777777">
        <w:trPr>
          <w:cantSplit/>
          <w:jc w:val="center"/>
        </w:trPr>
        <w:tc>
          <w:tcPr>
            <w:tcW w:w="2016" w:type="dxa"/>
            <w:shd w:val="clear" w:color="auto" w:fill="FFFFFF"/>
            <w:tcMar>
              <w:top w:w="80" w:type="dxa"/>
              <w:left w:w="120" w:type="dxa"/>
              <w:bottom w:w="80" w:type="dxa"/>
              <w:right w:w="120" w:type="dxa"/>
            </w:tcMar>
          </w:tcPr>
          <w:p w14:paraId="2B898CD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6EC0D6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8CA522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4BF5F90" w14:textId="77777777" w:rsidR="00F51ECB" w:rsidRDefault="00434225">
            <w:pPr>
              <w:spacing w:after="40"/>
            </w:pPr>
            <w:r>
              <w:rPr>
                <w:rFonts w:ascii="Times New Roman" w:hAnsi="Times New Roman"/>
                <w:color w:val="000000"/>
                <w:sz w:val="20"/>
              </w:rPr>
              <w:t>Unique identifier for specific item line in order</w:t>
            </w:r>
          </w:p>
        </w:tc>
      </w:tr>
      <w:tr w:rsidR="00F51ECB" w14:paraId="5802B9AC" w14:textId="77777777">
        <w:trPr>
          <w:cantSplit/>
          <w:jc w:val="center"/>
        </w:trPr>
        <w:tc>
          <w:tcPr>
            <w:tcW w:w="2016" w:type="dxa"/>
            <w:shd w:val="clear" w:color="auto" w:fill="F8FAFC"/>
            <w:tcMar>
              <w:top w:w="80" w:type="dxa"/>
              <w:left w:w="120" w:type="dxa"/>
              <w:bottom w:w="80" w:type="dxa"/>
              <w:right w:w="120" w:type="dxa"/>
            </w:tcMar>
          </w:tcPr>
          <w:p w14:paraId="39C59A64"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6CC0AF9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371D15B6"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1D6C9A5" w14:textId="77777777" w:rsidR="00F51ECB" w:rsidRDefault="00434225">
            <w:pPr>
              <w:spacing w:after="40"/>
            </w:pPr>
            <w:r>
              <w:rPr>
                <w:rFonts w:ascii="Times New Roman" w:hAnsi="Times New Roman"/>
                <w:color w:val="000000"/>
                <w:sz w:val="20"/>
              </w:rPr>
              <w:t>References parent order header record</w:t>
            </w:r>
          </w:p>
        </w:tc>
      </w:tr>
      <w:tr w:rsidR="00F51ECB" w14:paraId="7111849B" w14:textId="77777777">
        <w:trPr>
          <w:cantSplit/>
          <w:jc w:val="center"/>
        </w:trPr>
        <w:tc>
          <w:tcPr>
            <w:tcW w:w="2016" w:type="dxa"/>
            <w:shd w:val="clear" w:color="auto" w:fill="FFFFFF"/>
            <w:tcMar>
              <w:top w:w="80" w:type="dxa"/>
              <w:left w:w="120" w:type="dxa"/>
              <w:bottom w:w="80" w:type="dxa"/>
              <w:right w:w="120" w:type="dxa"/>
            </w:tcMar>
          </w:tcPr>
          <w:p w14:paraId="7B99E9B3"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AA77FA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6D8D47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275B351E" w14:textId="77777777" w:rsidR="00F51ECB" w:rsidRDefault="00434225">
            <w:pPr>
              <w:spacing w:after="40"/>
            </w:pPr>
            <w:r>
              <w:rPr>
                <w:rFonts w:ascii="Times New Roman" w:hAnsi="Times New Roman"/>
                <w:color w:val="000000"/>
                <w:sz w:val="20"/>
              </w:rPr>
              <w:t>References catalog product being purchased</w:t>
            </w:r>
          </w:p>
        </w:tc>
      </w:tr>
      <w:tr w:rsidR="00F51ECB" w14:paraId="325E615D" w14:textId="77777777">
        <w:trPr>
          <w:cantSplit/>
          <w:jc w:val="center"/>
        </w:trPr>
        <w:tc>
          <w:tcPr>
            <w:tcW w:w="2016" w:type="dxa"/>
            <w:shd w:val="clear" w:color="auto" w:fill="F8FAFC"/>
            <w:tcMar>
              <w:top w:w="80" w:type="dxa"/>
              <w:left w:w="120" w:type="dxa"/>
              <w:bottom w:w="80" w:type="dxa"/>
              <w:right w:w="120" w:type="dxa"/>
            </w:tcMar>
          </w:tcPr>
          <w:p w14:paraId="48191DCD"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0699261B"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3C578B1D"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05809EF2" w14:textId="77777777" w:rsidR="00F51ECB" w:rsidRDefault="00434225">
            <w:pPr>
              <w:spacing w:after="40"/>
            </w:pPr>
            <w:r>
              <w:rPr>
                <w:rFonts w:ascii="Times New Roman" w:hAnsi="Times New Roman"/>
                <w:color w:val="000000"/>
                <w:sz w:val="20"/>
              </w:rPr>
              <w:t>Number of units ordered</w:t>
            </w:r>
          </w:p>
        </w:tc>
      </w:tr>
      <w:tr w:rsidR="00F51ECB" w14:paraId="2671CBA1" w14:textId="77777777">
        <w:trPr>
          <w:cantSplit/>
          <w:jc w:val="center"/>
        </w:trPr>
        <w:tc>
          <w:tcPr>
            <w:tcW w:w="2016" w:type="dxa"/>
            <w:shd w:val="clear" w:color="auto" w:fill="FFFFFF"/>
            <w:tcMar>
              <w:top w:w="80" w:type="dxa"/>
              <w:left w:w="120" w:type="dxa"/>
              <w:bottom w:w="80" w:type="dxa"/>
              <w:right w:w="120" w:type="dxa"/>
            </w:tcMar>
          </w:tcPr>
          <w:p w14:paraId="69C9F025"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030EA099"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tcPr>
          <w:p w14:paraId="6333C94C"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54BE5FE6" w14:textId="77777777" w:rsidR="00F51ECB" w:rsidRDefault="00434225">
            <w:pPr>
              <w:spacing w:after="40"/>
            </w:pPr>
            <w:r>
              <w:rPr>
                <w:rFonts w:ascii="Times New Roman" w:hAnsi="Times New Roman"/>
                <w:color w:val="000000"/>
                <w:sz w:val="20"/>
              </w:rPr>
              <w:t>Locked unit price at moment of order placement</w:t>
            </w:r>
          </w:p>
        </w:tc>
      </w:tr>
    </w:tbl>
    <w:p w14:paraId="769DA77E"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D80041C" w14:textId="77777777">
        <w:trPr>
          <w:cantSplit/>
          <w:tblHeader/>
          <w:jc w:val="center"/>
        </w:trPr>
        <w:tc>
          <w:tcPr>
            <w:tcW w:w="2016" w:type="dxa"/>
            <w:shd w:val="clear" w:color="auto" w:fill="F1F5F9"/>
            <w:tcMar>
              <w:top w:w="80" w:type="dxa"/>
              <w:left w:w="120" w:type="dxa"/>
              <w:bottom w:w="80" w:type="dxa"/>
              <w:right w:w="120" w:type="dxa"/>
            </w:tcMar>
          </w:tcPr>
          <w:p w14:paraId="192F7BF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4DB3A1D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F54E9F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7A12E74" w14:textId="77777777" w:rsidR="00F51ECB" w:rsidRDefault="00434225">
            <w:pPr>
              <w:spacing w:after="40"/>
              <w:jc w:val="center"/>
            </w:pPr>
            <w:r>
              <w:rPr>
                <w:rFonts w:ascii="Times New Roman" w:hAnsi="Times New Roman"/>
                <w:b/>
                <w:color w:val="000000"/>
                <w:sz w:val="21"/>
              </w:rPr>
              <w:t>DESCRIPTION</w:t>
            </w:r>
          </w:p>
        </w:tc>
      </w:tr>
      <w:tr w:rsidR="00F51ECB" w14:paraId="30B5B54F" w14:textId="77777777">
        <w:trPr>
          <w:cantSplit/>
          <w:jc w:val="center"/>
        </w:trPr>
        <w:tc>
          <w:tcPr>
            <w:tcW w:w="2016" w:type="dxa"/>
            <w:shd w:val="clear" w:color="auto" w:fill="FFFFFF"/>
            <w:tcMar>
              <w:top w:w="80" w:type="dxa"/>
              <w:left w:w="120" w:type="dxa"/>
              <w:bottom w:w="80" w:type="dxa"/>
              <w:right w:w="120" w:type="dxa"/>
            </w:tcMar>
          </w:tcPr>
          <w:p w14:paraId="332A9CA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4C7D370"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107285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AA32B02" w14:textId="77777777" w:rsidR="00F51ECB" w:rsidRDefault="00434225">
            <w:pPr>
              <w:spacing w:after="40"/>
            </w:pPr>
            <w:r>
              <w:rPr>
                <w:rFonts w:ascii="Times New Roman" w:hAnsi="Times New Roman"/>
                <w:color w:val="000000"/>
                <w:sz w:val="20"/>
              </w:rPr>
              <w:t>Unique identifier for algorithmic dispatch plan</w:t>
            </w:r>
          </w:p>
        </w:tc>
      </w:tr>
      <w:tr w:rsidR="00F51ECB" w14:paraId="6FE78FBD" w14:textId="77777777">
        <w:trPr>
          <w:cantSplit/>
          <w:jc w:val="center"/>
        </w:trPr>
        <w:tc>
          <w:tcPr>
            <w:tcW w:w="2016" w:type="dxa"/>
            <w:shd w:val="clear" w:color="auto" w:fill="F8FAFC"/>
            <w:tcMar>
              <w:top w:w="80" w:type="dxa"/>
              <w:left w:w="120" w:type="dxa"/>
              <w:bottom w:w="80" w:type="dxa"/>
              <w:right w:w="120" w:type="dxa"/>
            </w:tcMar>
          </w:tcPr>
          <w:p w14:paraId="45F964EA"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BA13299"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421EE19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35C20932" w14:textId="77777777" w:rsidR="00F51ECB" w:rsidRDefault="00434225">
            <w:pPr>
              <w:spacing w:after="40"/>
            </w:pPr>
            <w:r>
              <w:rPr>
                <w:rFonts w:ascii="Times New Roman" w:hAnsi="Times New Roman"/>
                <w:color w:val="000000"/>
                <w:sz w:val="20"/>
              </w:rPr>
              <w:t>Plan designation code (e.g., PLN-2026-0003)</w:t>
            </w:r>
          </w:p>
        </w:tc>
      </w:tr>
      <w:tr w:rsidR="00F51ECB" w14:paraId="7A5B18B1" w14:textId="77777777">
        <w:trPr>
          <w:cantSplit/>
          <w:jc w:val="center"/>
        </w:trPr>
        <w:tc>
          <w:tcPr>
            <w:tcW w:w="2016" w:type="dxa"/>
            <w:shd w:val="clear" w:color="auto" w:fill="FFFFFF"/>
            <w:tcMar>
              <w:top w:w="80" w:type="dxa"/>
              <w:left w:w="120" w:type="dxa"/>
              <w:bottom w:w="80" w:type="dxa"/>
              <w:right w:w="120" w:type="dxa"/>
            </w:tcMar>
          </w:tcPr>
          <w:p w14:paraId="218237E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BA8591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46E809A"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3E486518" w14:textId="77777777" w:rsidR="00F51ECB" w:rsidRDefault="00434225">
            <w:pPr>
              <w:spacing w:after="40"/>
            </w:pPr>
            <w:r>
              <w:rPr>
                <w:rFonts w:ascii="Times New Roman" w:hAnsi="Times New Roman"/>
                <w:color w:val="000000"/>
                <w:sz w:val="20"/>
              </w:rPr>
              <w:t>Origin warehouse hub from which dispatch commences</w:t>
            </w:r>
          </w:p>
        </w:tc>
      </w:tr>
      <w:tr w:rsidR="00F51ECB" w14:paraId="0D6B4F2A" w14:textId="77777777">
        <w:trPr>
          <w:cantSplit/>
          <w:jc w:val="center"/>
        </w:trPr>
        <w:tc>
          <w:tcPr>
            <w:tcW w:w="2016" w:type="dxa"/>
            <w:shd w:val="clear" w:color="auto" w:fill="F8FAFC"/>
            <w:tcMar>
              <w:top w:w="80" w:type="dxa"/>
              <w:left w:w="120" w:type="dxa"/>
              <w:bottom w:w="80" w:type="dxa"/>
              <w:right w:w="120" w:type="dxa"/>
            </w:tcMar>
          </w:tcPr>
          <w:p w14:paraId="13CF2960"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0D731115"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26317DE"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7E974CD4" w14:textId="77777777" w:rsidR="00F51ECB" w:rsidRDefault="00434225">
            <w:pPr>
              <w:spacing w:after="40"/>
            </w:pPr>
            <w:r>
              <w:rPr>
                <w:rFonts w:ascii="Times New Roman" w:hAnsi="Times New Roman"/>
                <w:color w:val="000000"/>
                <w:sz w:val="20"/>
              </w:rPr>
              <w:t>Assigned fleet delivery vehicle</w:t>
            </w:r>
          </w:p>
        </w:tc>
      </w:tr>
      <w:tr w:rsidR="00F51ECB" w14:paraId="5639A801" w14:textId="77777777">
        <w:trPr>
          <w:cantSplit/>
          <w:jc w:val="center"/>
        </w:trPr>
        <w:tc>
          <w:tcPr>
            <w:tcW w:w="2016" w:type="dxa"/>
            <w:shd w:val="clear" w:color="auto" w:fill="FFFFFF"/>
            <w:tcMar>
              <w:top w:w="80" w:type="dxa"/>
              <w:left w:w="120" w:type="dxa"/>
              <w:bottom w:w="80" w:type="dxa"/>
              <w:right w:w="120" w:type="dxa"/>
            </w:tcMar>
          </w:tcPr>
          <w:p w14:paraId="68C8B255"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766E49EE"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tcPr>
          <w:p w14:paraId="0017349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54A15F9" w14:textId="77777777" w:rsidR="00F51ECB" w:rsidRDefault="00434225">
            <w:pPr>
              <w:spacing w:after="40"/>
            </w:pPr>
            <w:r>
              <w:rPr>
                <w:rFonts w:ascii="Times New Roman" w:hAnsi="Times New Roman"/>
                <w:color w:val="000000"/>
                <w:sz w:val="20"/>
              </w:rPr>
              <w:t>Total calculated travel trajectory in kilometers</w:t>
            </w:r>
          </w:p>
        </w:tc>
      </w:tr>
      <w:tr w:rsidR="00F51ECB" w14:paraId="2D236A24" w14:textId="77777777">
        <w:trPr>
          <w:cantSplit/>
          <w:jc w:val="center"/>
        </w:trPr>
        <w:tc>
          <w:tcPr>
            <w:tcW w:w="2016" w:type="dxa"/>
            <w:shd w:val="clear" w:color="auto" w:fill="F8FAFC"/>
            <w:tcMar>
              <w:top w:w="80" w:type="dxa"/>
              <w:left w:w="120" w:type="dxa"/>
              <w:bottom w:w="80" w:type="dxa"/>
              <w:right w:w="120" w:type="dxa"/>
            </w:tcMar>
          </w:tcPr>
          <w:p w14:paraId="7CEF1ED9"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7C7F5574"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3BFE2F4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167FB61" w14:textId="77777777" w:rsidR="00F51ECB" w:rsidRDefault="00434225">
            <w:pPr>
              <w:spacing w:after="40"/>
            </w:pPr>
            <w:r>
              <w:rPr>
                <w:rFonts w:ascii="Times New Roman" w:hAnsi="Times New Roman"/>
                <w:color w:val="000000"/>
                <w:sz w:val="20"/>
              </w:rPr>
              <w:t>Aggregated payload weight of all loaded orders</w:t>
            </w:r>
          </w:p>
        </w:tc>
      </w:tr>
      <w:tr w:rsidR="00F51ECB" w14:paraId="673F9489" w14:textId="77777777">
        <w:trPr>
          <w:cantSplit/>
          <w:jc w:val="center"/>
        </w:trPr>
        <w:tc>
          <w:tcPr>
            <w:tcW w:w="2016" w:type="dxa"/>
            <w:shd w:val="clear" w:color="auto" w:fill="FFFFFF"/>
            <w:tcMar>
              <w:top w:w="80" w:type="dxa"/>
              <w:left w:w="120" w:type="dxa"/>
              <w:bottom w:w="80" w:type="dxa"/>
              <w:right w:w="120" w:type="dxa"/>
            </w:tcMar>
          </w:tcPr>
          <w:p w14:paraId="42ABBFD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51EC8ADA"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7A97B9EA"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9C4355A" w14:textId="77777777" w:rsidR="00F51ECB" w:rsidRDefault="00434225">
            <w:pPr>
              <w:spacing w:after="40"/>
            </w:pPr>
            <w:r>
              <w:rPr>
                <w:rFonts w:ascii="Times New Roman" w:hAnsi="Times New Roman"/>
                <w:color w:val="000000"/>
                <w:sz w:val="20"/>
              </w:rPr>
              <w:t>Aggregated payload volume of all loaded orders</w:t>
            </w:r>
          </w:p>
        </w:tc>
      </w:tr>
      <w:tr w:rsidR="00F51ECB" w14:paraId="1EA76695" w14:textId="77777777">
        <w:trPr>
          <w:cantSplit/>
          <w:jc w:val="center"/>
        </w:trPr>
        <w:tc>
          <w:tcPr>
            <w:tcW w:w="2016" w:type="dxa"/>
            <w:shd w:val="clear" w:color="auto" w:fill="F8FAFC"/>
            <w:tcMar>
              <w:top w:w="80" w:type="dxa"/>
              <w:left w:w="120" w:type="dxa"/>
              <w:bottom w:w="80" w:type="dxa"/>
              <w:right w:w="120" w:type="dxa"/>
            </w:tcMar>
          </w:tcPr>
          <w:p w14:paraId="0D32399E"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AD920D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56CCB12A"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05B57DCA" w14:textId="77777777" w:rsidR="00F51ECB" w:rsidRDefault="00434225">
            <w:pPr>
              <w:spacing w:after="40"/>
            </w:pPr>
            <w:r>
              <w:rPr>
                <w:rFonts w:ascii="Times New Roman" w:hAnsi="Times New Roman"/>
                <w:color w:val="000000"/>
                <w:sz w:val="20"/>
              </w:rPr>
              <w:t>Optimization algorithm applied ('DIJKSTRA_FFD')</w:t>
            </w:r>
          </w:p>
        </w:tc>
      </w:tr>
      <w:tr w:rsidR="00F51ECB" w14:paraId="5AE474BA" w14:textId="77777777">
        <w:trPr>
          <w:cantSplit/>
          <w:jc w:val="center"/>
        </w:trPr>
        <w:tc>
          <w:tcPr>
            <w:tcW w:w="2016" w:type="dxa"/>
            <w:shd w:val="clear" w:color="auto" w:fill="FFFFFF"/>
            <w:tcMar>
              <w:top w:w="80" w:type="dxa"/>
              <w:left w:w="120" w:type="dxa"/>
              <w:bottom w:w="80" w:type="dxa"/>
              <w:right w:w="120" w:type="dxa"/>
            </w:tcMar>
          </w:tcPr>
          <w:p w14:paraId="17171E73"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CF7DDB8"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7C01C1AB"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6A6FB7A0" w14:textId="77777777" w:rsidR="00F51ECB" w:rsidRDefault="00434225">
            <w:pPr>
              <w:spacing w:after="40"/>
            </w:pPr>
            <w:r>
              <w:rPr>
                <w:rFonts w:ascii="Times New Roman" w:hAnsi="Times New Roman"/>
                <w:color w:val="000000"/>
                <w:sz w:val="20"/>
              </w:rPr>
              <w:t>Plan lifecycle state ('DRAFT', 'DISPATCHED', 'COMPLETED')</w:t>
            </w:r>
          </w:p>
        </w:tc>
      </w:tr>
      <w:tr w:rsidR="00F51ECB" w14:paraId="18EC2C85" w14:textId="77777777">
        <w:trPr>
          <w:cantSplit/>
          <w:jc w:val="center"/>
        </w:trPr>
        <w:tc>
          <w:tcPr>
            <w:tcW w:w="2016" w:type="dxa"/>
            <w:shd w:val="clear" w:color="auto" w:fill="F8FAFC"/>
            <w:tcMar>
              <w:top w:w="80" w:type="dxa"/>
              <w:left w:w="120" w:type="dxa"/>
              <w:bottom w:w="80" w:type="dxa"/>
              <w:right w:w="120" w:type="dxa"/>
            </w:tcMar>
          </w:tcPr>
          <w:p w14:paraId="095EEA3A"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194C60B4"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2226A49F"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3F862953" w14:textId="77777777" w:rsidR="00F51ECB" w:rsidRDefault="00434225">
            <w:pPr>
              <w:spacing w:after="40"/>
            </w:pPr>
            <w:r>
              <w:rPr>
                <w:rFonts w:ascii="Times New Roman" w:hAnsi="Times New Roman"/>
                <w:color w:val="000000"/>
                <w:sz w:val="20"/>
              </w:rPr>
              <w:t>Timestamp of algorithmic route generation</w:t>
            </w:r>
          </w:p>
        </w:tc>
      </w:tr>
    </w:tbl>
    <w:p w14:paraId="3774BC37"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146551EA"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0E043FE0"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54131AE3" w14:textId="77777777" w:rsidR="00F51ECB" w:rsidRDefault="00434225">
      <w:pPr>
        <w:spacing w:before="200" w:after="80"/>
        <w:jc w:val="center"/>
      </w:pPr>
      <w:r>
        <w:rPr>
          <w:noProof/>
        </w:rPr>
        <w:lastRenderedPageBreak/>
        <w:drawing>
          <wp:inline distT="0" distB="0" distL="0" distR="0" wp14:anchorId="669F5300" wp14:editId="09402303">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7BFB5E3D"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755B39F3"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47CB1FC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568F02E9"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F9AE2"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1F959BB5"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5A50DF" w14:textId="77777777">
        <w:trPr>
          <w:jc w:val="center"/>
        </w:trPr>
        <w:tc>
          <w:tcPr>
            <w:tcW w:w="9000" w:type="dxa"/>
            <w:shd w:val="clear" w:color="auto" w:fill="F8FAFC"/>
            <w:tcMar>
              <w:top w:w="80" w:type="dxa"/>
              <w:left w:w="120" w:type="dxa"/>
              <w:bottom w:w="80" w:type="dxa"/>
              <w:right w:w="120" w:type="dxa"/>
            </w:tcMar>
          </w:tcPr>
          <w:p w14:paraId="49832CCB"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4BDD4EC8"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4242B59"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7A9F9CE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5852D36F" w14:textId="77777777" w:rsidR="00FB5808" w:rsidRDefault="00434225">
      <w:pPr>
        <w:spacing w:before="200" w:after="80"/>
        <w:jc w:val="center"/>
      </w:pPr>
      <w:r>
        <w:rPr>
          <w:noProof/>
        </w:rPr>
        <w:lastRenderedPageBreak/>
        <w:drawing>
          <wp:inline distT="0" distB="0" distL="0" distR="0" wp14:anchorId="7C8BCECD" wp14:editId="1A898ED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7C8625DB"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41674F46"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3590F11"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107BBCD6" w14:textId="77777777" w:rsidTr="005E7F4B">
        <w:trPr>
          <w:cantSplit/>
          <w:tblHeader/>
          <w:jc w:val="center"/>
        </w:trPr>
        <w:tc>
          <w:tcPr>
            <w:tcW w:w="2119" w:type="dxa"/>
            <w:shd w:val="clear" w:color="auto" w:fill="F1F5F9"/>
            <w:tcMar>
              <w:top w:w="80" w:type="dxa"/>
              <w:left w:w="120" w:type="dxa"/>
              <w:bottom w:w="80" w:type="dxa"/>
              <w:right w:w="120" w:type="dxa"/>
            </w:tcMar>
          </w:tcPr>
          <w:p w14:paraId="7AA3C275" w14:textId="77777777" w:rsidR="00FB5808" w:rsidRDefault="00434225">
            <w:pPr>
              <w:spacing w:after="40"/>
              <w:jc w:val="center"/>
            </w:pPr>
            <w:r>
              <w:rPr>
                <w:rFonts w:ascii="Times New Roman" w:hAnsi="Times New Roman"/>
                <w:b/>
                <w:color w:val="000000"/>
                <w:sz w:val="21"/>
              </w:rPr>
              <w:t>TABLE ENTITY</w:t>
            </w:r>
          </w:p>
        </w:tc>
        <w:tc>
          <w:tcPr>
            <w:tcW w:w="1984" w:type="dxa"/>
            <w:shd w:val="clear" w:color="auto" w:fill="F1F5F9"/>
            <w:tcMar>
              <w:top w:w="80" w:type="dxa"/>
              <w:left w:w="120" w:type="dxa"/>
              <w:bottom w:w="80" w:type="dxa"/>
              <w:right w:w="120" w:type="dxa"/>
            </w:tcMar>
          </w:tcPr>
          <w:p w14:paraId="7768070D" w14:textId="77777777" w:rsidR="00FB5808" w:rsidRDefault="00434225">
            <w:pPr>
              <w:spacing w:after="40"/>
              <w:jc w:val="center"/>
            </w:pPr>
            <w:r>
              <w:rPr>
                <w:rFonts w:ascii="Times New Roman" w:hAnsi="Times New Roman"/>
                <w:b/>
                <w:color w:val="000000"/>
                <w:sz w:val="21"/>
              </w:rPr>
              <w:t>COMMAND</w:t>
            </w:r>
          </w:p>
        </w:tc>
        <w:tc>
          <w:tcPr>
            <w:tcW w:w="1134" w:type="dxa"/>
            <w:shd w:val="clear" w:color="auto" w:fill="F1F5F9"/>
            <w:tcMar>
              <w:top w:w="80" w:type="dxa"/>
              <w:left w:w="120" w:type="dxa"/>
              <w:bottom w:w="80" w:type="dxa"/>
              <w:right w:w="120" w:type="dxa"/>
            </w:tcMar>
          </w:tcPr>
          <w:p w14:paraId="6CE363FF"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6A802B9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521526BB" w14:textId="77777777" w:rsidR="00FB5808" w:rsidRDefault="00434225" w:rsidP="005E7F4B">
            <w:pPr>
              <w:spacing w:after="40"/>
              <w:jc w:val="center"/>
            </w:pPr>
            <w:r>
              <w:rPr>
                <w:rFonts w:ascii="Times New Roman" w:hAnsi="Times New Roman"/>
                <w:b/>
                <w:color w:val="000000"/>
                <w:sz w:val="21"/>
              </w:rPr>
              <w:t>POLICY DEFINITION</w:t>
            </w:r>
          </w:p>
        </w:tc>
      </w:tr>
      <w:tr w:rsidR="00FB5808" w14:paraId="7ED96008" w14:textId="77777777" w:rsidTr="005E7F4B">
        <w:trPr>
          <w:cantSplit/>
          <w:jc w:val="center"/>
        </w:trPr>
        <w:tc>
          <w:tcPr>
            <w:tcW w:w="2119" w:type="dxa"/>
            <w:shd w:val="clear" w:color="auto" w:fill="FFFFFF"/>
            <w:tcMar>
              <w:top w:w="80" w:type="dxa"/>
              <w:left w:w="120" w:type="dxa"/>
              <w:bottom w:w="80" w:type="dxa"/>
              <w:right w:w="120" w:type="dxa"/>
            </w:tcMar>
          </w:tcPr>
          <w:p w14:paraId="76081C9B" w14:textId="77777777" w:rsidR="00FB5808" w:rsidRDefault="00434225" w:rsidP="005E7F4B">
            <w:pPr>
              <w:spacing w:after="40"/>
              <w:jc w:val="center"/>
            </w:pPr>
            <w:r>
              <w:rPr>
                <w:rFonts w:ascii="Times New Roman" w:hAnsi="Times New Roman"/>
                <w:b/>
                <w:color w:val="000000"/>
                <w:sz w:val="20"/>
              </w:rPr>
              <w:t>inventory</w:t>
            </w:r>
          </w:p>
        </w:tc>
        <w:tc>
          <w:tcPr>
            <w:tcW w:w="1984" w:type="dxa"/>
            <w:shd w:val="clear" w:color="auto" w:fill="FFFFFF"/>
            <w:tcMar>
              <w:top w:w="80" w:type="dxa"/>
              <w:left w:w="120" w:type="dxa"/>
              <w:bottom w:w="80" w:type="dxa"/>
              <w:right w:w="120" w:type="dxa"/>
            </w:tcMar>
          </w:tcPr>
          <w:p w14:paraId="303E4F5C" w14:textId="77777777" w:rsidR="00FB5808" w:rsidRDefault="00434225">
            <w:pPr>
              <w:spacing w:after="40"/>
              <w:jc w:val="center"/>
            </w:pPr>
            <w:r>
              <w:rPr>
                <w:rFonts w:ascii="Times New Roman" w:hAnsi="Times New Roman"/>
                <w:color w:val="000000"/>
                <w:sz w:val="20"/>
              </w:rPr>
              <w:t>SELECT</w:t>
            </w:r>
          </w:p>
        </w:tc>
        <w:tc>
          <w:tcPr>
            <w:tcW w:w="1134" w:type="dxa"/>
            <w:shd w:val="clear" w:color="auto" w:fill="FFFFFF"/>
            <w:tcMar>
              <w:top w:w="80" w:type="dxa"/>
              <w:left w:w="120" w:type="dxa"/>
              <w:bottom w:w="80" w:type="dxa"/>
              <w:right w:w="120" w:type="dxa"/>
            </w:tcMar>
          </w:tcPr>
          <w:p w14:paraId="6177495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846B042"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0AE4994A" w14:textId="77777777" w:rsidR="00FB5808" w:rsidRDefault="00434225" w:rsidP="005E7F4B">
            <w:pPr>
              <w:spacing w:after="40"/>
              <w:jc w:val="center"/>
            </w:pPr>
            <w:r>
              <w:rPr>
                <w:rFonts w:ascii="Times New Roman" w:hAnsi="Times New Roman"/>
                <w:color w:val="000000"/>
                <w:sz w:val="20"/>
              </w:rPr>
              <w:t>USING (true)</w:t>
            </w:r>
          </w:p>
        </w:tc>
      </w:tr>
      <w:tr w:rsidR="00FB5808" w14:paraId="64FC0131" w14:textId="77777777" w:rsidTr="005E7F4B">
        <w:trPr>
          <w:cantSplit/>
          <w:jc w:val="center"/>
        </w:trPr>
        <w:tc>
          <w:tcPr>
            <w:tcW w:w="2119" w:type="dxa"/>
            <w:shd w:val="clear" w:color="auto" w:fill="F8FAFC"/>
            <w:tcMar>
              <w:top w:w="80" w:type="dxa"/>
              <w:left w:w="120" w:type="dxa"/>
              <w:bottom w:w="80" w:type="dxa"/>
              <w:right w:w="120" w:type="dxa"/>
            </w:tcMar>
          </w:tcPr>
          <w:p w14:paraId="7445FCED" w14:textId="77777777" w:rsidR="00FB5808" w:rsidRDefault="00434225" w:rsidP="005E7F4B">
            <w:pPr>
              <w:spacing w:after="40"/>
              <w:jc w:val="center"/>
            </w:pPr>
            <w:proofErr w:type="spellStart"/>
            <w:r>
              <w:rPr>
                <w:rFonts w:ascii="Times New Roman" w:hAnsi="Times New Roman"/>
                <w:b/>
                <w:color w:val="000000"/>
                <w:sz w:val="20"/>
              </w:rPr>
              <w:t>delivery_locations</w:t>
            </w:r>
            <w:proofErr w:type="spellEnd"/>
          </w:p>
        </w:tc>
        <w:tc>
          <w:tcPr>
            <w:tcW w:w="1984" w:type="dxa"/>
            <w:shd w:val="clear" w:color="auto" w:fill="F8FAFC"/>
            <w:tcMar>
              <w:top w:w="80" w:type="dxa"/>
              <w:left w:w="120" w:type="dxa"/>
              <w:bottom w:w="80" w:type="dxa"/>
              <w:right w:w="120" w:type="dxa"/>
            </w:tcMar>
          </w:tcPr>
          <w:p w14:paraId="3C051133"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2971AA2B"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089A08E5"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1853E16E"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7C2C09F7" w14:textId="77777777" w:rsidTr="005E7F4B">
        <w:trPr>
          <w:cantSplit/>
          <w:jc w:val="center"/>
        </w:trPr>
        <w:tc>
          <w:tcPr>
            <w:tcW w:w="2119" w:type="dxa"/>
            <w:shd w:val="clear" w:color="auto" w:fill="FFFFFF"/>
            <w:tcMar>
              <w:top w:w="80" w:type="dxa"/>
              <w:left w:w="120" w:type="dxa"/>
              <w:bottom w:w="80" w:type="dxa"/>
              <w:right w:w="120" w:type="dxa"/>
            </w:tcMar>
          </w:tcPr>
          <w:p w14:paraId="32C6928A" w14:textId="77777777" w:rsidR="00FB5808" w:rsidRDefault="00434225" w:rsidP="005E7F4B">
            <w:pPr>
              <w:spacing w:after="40"/>
              <w:jc w:val="center"/>
            </w:pPr>
            <w:r>
              <w:rPr>
                <w:rFonts w:ascii="Times New Roman" w:hAnsi="Times New Roman"/>
                <w:b/>
                <w:color w:val="000000"/>
                <w:sz w:val="20"/>
              </w:rPr>
              <w:t>orders</w:t>
            </w:r>
          </w:p>
        </w:tc>
        <w:tc>
          <w:tcPr>
            <w:tcW w:w="1984" w:type="dxa"/>
            <w:shd w:val="clear" w:color="auto" w:fill="FFFFFF"/>
            <w:tcMar>
              <w:top w:w="80" w:type="dxa"/>
              <w:left w:w="120" w:type="dxa"/>
              <w:bottom w:w="80" w:type="dxa"/>
              <w:right w:w="120" w:type="dxa"/>
            </w:tcMar>
          </w:tcPr>
          <w:p w14:paraId="06F07487"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51B321F4"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02A6F58"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6FE7DC6"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383B8EC" w14:textId="77777777" w:rsidTr="005E7F4B">
        <w:trPr>
          <w:cantSplit/>
          <w:jc w:val="center"/>
        </w:trPr>
        <w:tc>
          <w:tcPr>
            <w:tcW w:w="2119" w:type="dxa"/>
            <w:shd w:val="clear" w:color="auto" w:fill="F8FAFC"/>
            <w:tcMar>
              <w:top w:w="80" w:type="dxa"/>
              <w:left w:w="120" w:type="dxa"/>
              <w:bottom w:w="80" w:type="dxa"/>
              <w:right w:w="120" w:type="dxa"/>
            </w:tcMar>
          </w:tcPr>
          <w:p w14:paraId="40873E4B" w14:textId="77777777" w:rsidR="00FB5808" w:rsidRDefault="00434225" w:rsidP="005E7F4B">
            <w:pPr>
              <w:spacing w:after="40"/>
              <w:jc w:val="center"/>
            </w:pPr>
            <w:proofErr w:type="spellStart"/>
            <w:r>
              <w:rPr>
                <w:rFonts w:ascii="Times New Roman" w:hAnsi="Times New Roman"/>
                <w:b/>
                <w:color w:val="000000"/>
                <w:sz w:val="20"/>
              </w:rPr>
              <w:t>order_items</w:t>
            </w:r>
            <w:proofErr w:type="spellEnd"/>
          </w:p>
        </w:tc>
        <w:tc>
          <w:tcPr>
            <w:tcW w:w="1984" w:type="dxa"/>
            <w:shd w:val="clear" w:color="auto" w:fill="F8FAFC"/>
            <w:tcMar>
              <w:top w:w="80" w:type="dxa"/>
              <w:left w:w="120" w:type="dxa"/>
              <w:bottom w:w="80" w:type="dxa"/>
              <w:right w:w="120" w:type="dxa"/>
            </w:tcMar>
          </w:tcPr>
          <w:p w14:paraId="1F6D9CF0"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4B2A66E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4BB4D5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1093DCA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59EABCA1" w14:textId="77777777" w:rsidTr="005E7F4B">
        <w:trPr>
          <w:cantSplit/>
          <w:jc w:val="center"/>
        </w:trPr>
        <w:tc>
          <w:tcPr>
            <w:tcW w:w="2119" w:type="dxa"/>
            <w:shd w:val="clear" w:color="auto" w:fill="FFFFFF"/>
            <w:tcMar>
              <w:top w:w="80" w:type="dxa"/>
              <w:left w:w="120" w:type="dxa"/>
              <w:bottom w:w="80" w:type="dxa"/>
              <w:right w:w="120" w:type="dxa"/>
            </w:tcMar>
          </w:tcPr>
          <w:p w14:paraId="3F5A048F" w14:textId="77777777" w:rsidR="00FB5808" w:rsidRDefault="00434225" w:rsidP="005E7F4B">
            <w:pPr>
              <w:spacing w:after="40"/>
              <w:jc w:val="center"/>
            </w:pPr>
            <w:r>
              <w:rPr>
                <w:rFonts w:ascii="Times New Roman" w:hAnsi="Times New Roman"/>
                <w:b/>
                <w:color w:val="000000"/>
                <w:sz w:val="20"/>
              </w:rPr>
              <w:t>warehouses</w:t>
            </w:r>
          </w:p>
        </w:tc>
        <w:tc>
          <w:tcPr>
            <w:tcW w:w="1984" w:type="dxa"/>
            <w:shd w:val="clear" w:color="auto" w:fill="FFFFFF"/>
            <w:tcMar>
              <w:top w:w="80" w:type="dxa"/>
              <w:left w:w="120" w:type="dxa"/>
              <w:bottom w:w="80" w:type="dxa"/>
              <w:right w:w="120" w:type="dxa"/>
            </w:tcMar>
          </w:tcPr>
          <w:p w14:paraId="7B6DBF15" w14:textId="77777777" w:rsidR="00FB5808" w:rsidRDefault="00434225">
            <w:pPr>
              <w:spacing w:after="40"/>
              <w:jc w:val="center"/>
            </w:pPr>
            <w:r>
              <w:rPr>
                <w:rFonts w:ascii="Times New Roman" w:hAnsi="Times New Roman"/>
                <w:color w:val="000000"/>
                <w:sz w:val="20"/>
              </w:rPr>
              <w:t>SELECT, INSERT, UPDATE</w:t>
            </w:r>
          </w:p>
        </w:tc>
        <w:tc>
          <w:tcPr>
            <w:tcW w:w="1134" w:type="dxa"/>
            <w:shd w:val="clear" w:color="auto" w:fill="FFFFFF"/>
            <w:tcMar>
              <w:top w:w="80" w:type="dxa"/>
              <w:left w:w="120" w:type="dxa"/>
              <w:bottom w:w="80" w:type="dxa"/>
              <w:right w:w="120" w:type="dxa"/>
            </w:tcMar>
          </w:tcPr>
          <w:p w14:paraId="3C48805D"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447153D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AA93F35"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7963268D" w14:textId="77777777" w:rsidTr="005E7F4B">
        <w:trPr>
          <w:cantSplit/>
          <w:jc w:val="center"/>
        </w:trPr>
        <w:tc>
          <w:tcPr>
            <w:tcW w:w="2119" w:type="dxa"/>
            <w:shd w:val="clear" w:color="auto" w:fill="F8FAFC"/>
            <w:tcMar>
              <w:top w:w="80" w:type="dxa"/>
              <w:left w:w="120" w:type="dxa"/>
              <w:bottom w:w="80" w:type="dxa"/>
              <w:right w:w="120" w:type="dxa"/>
            </w:tcMar>
          </w:tcPr>
          <w:p w14:paraId="1D53474E" w14:textId="77777777" w:rsidR="00FB5808" w:rsidRDefault="00434225" w:rsidP="005E7F4B">
            <w:pPr>
              <w:spacing w:after="40"/>
              <w:jc w:val="center"/>
            </w:pPr>
            <w:r>
              <w:rPr>
                <w:rFonts w:ascii="Times New Roman" w:hAnsi="Times New Roman"/>
                <w:b/>
                <w:color w:val="000000"/>
                <w:sz w:val="20"/>
              </w:rPr>
              <w:t>products</w:t>
            </w:r>
          </w:p>
        </w:tc>
        <w:tc>
          <w:tcPr>
            <w:tcW w:w="1984" w:type="dxa"/>
            <w:shd w:val="clear" w:color="auto" w:fill="F8FAFC"/>
            <w:tcMar>
              <w:top w:w="80" w:type="dxa"/>
              <w:left w:w="120" w:type="dxa"/>
              <w:bottom w:w="80" w:type="dxa"/>
              <w:right w:w="120" w:type="dxa"/>
            </w:tcMar>
          </w:tcPr>
          <w:p w14:paraId="1EE33482" w14:textId="77777777" w:rsidR="00FB5808" w:rsidRDefault="00434225">
            <w:pPr>
              <w:spacing w:after="40"/>
              <w:jc w:val="center"/>
            </w:pPr>
            <w:r>
              <w:rPr>
                <w:rFonts w:ascii="Times New Roman" w:hAnsi="Times New Roman"/>
                <w:color w:val="000000"/>
                <w:sz w:val="20"/>
              </w:rPr>
              <w:t>SELECT</w:t>
            </w:r>
          </w:p>
        </w:tc>
        <w:tc>
          <w:tcPr>
            <w:tcW w:w="1134" w:type="dxa"/>
            <w:shd w:val="clear" w:color="auto" w:fill="F8FAFC"/>
            <w:tcMar>
              <w:top w:w="80" w:type="dxa"/>
              <w:left w:w="120" w:type="dxa"/>
              <w:bottom w:w="80" w:type="dxa"/>
              <w:right w:w="120" w:type="dxa"/>
            </w:tcMar>
          </w:tcPr>
          <w:p w14:paraId="0D622969"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09DB4DE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D477513" w14:textId="77777777" w:rsidR="00FB5808" w:rsidRDefault="00434225" w:rsidP="005E7F4B">
            <w:pPr>
              <w:spacing w:after="40"/>
              <w:jc w:val="center"/>
            </w:pPr>
            <w:r>
              <w:rPr>
                <w:rFonts w:ascii="Times New Roman" w:hAnsi="Times New Roman"/>
                <w:color w:val="000000"/>
                <w:sz w:val="20"/>
              </w:rPr>
              <w:t>USING (true)</w:t>
            </w:r>
          </w:p>
        </w:tc>
      </w:tr>
      <w:tr w:rsidR="00FB5808" w14:paraId="5C93194C" w14:textId="77777777" w:rsidTr="005E7F4B">
        <w:trPr>
          <w:cantSplit/>
          <w:jc w:val="center"/>
        </w:trPr>
        <w:tc>
          <w:tcPr>
            <w:tcW w:w="2119" w:type="dxa"/>
            <w:shd w:val="clear" w:color="auto" w:fill="FFFFFF"/>
            <w:tcMar>
              <w:top w:w="80" w:type="dxa"/>
              <w:left w:w="120" w:type="dxa"/>
              <w:bottom w:w="80" w:type="dxa"/>
              <w:right w:w="120" w:type="dxa"/>
            </w:tcMar>
          </w:tcPr>
          <w:p w14:paraId="6BCAE874" w14:textId="77777777" w:rsidR="00FB5808" w:rsidRDefault="00434225" w:rsidP="005E7F4B">
            <w:pPr>
              <w:spacing w:after="40"/>
              <w:jc w:val="center"/>
            </w:pPr>
            <w:r>
              <w:rPr>
                <w:rFonts w:ascii="Times New Roman" w:hAnsi="Times New Roman"/>
                <w:b/>
                <w:color w:val="000000"/>
                <w:sz w:val="20"/>
              </w:rPr>
              <w:lastRenderedPageBreak/>
              <w:t>vehicles</w:t>
            </w:r>
          </w:p>
        </w:tc>
        <w:tc>
          <w:tcPr>
            <w:tcW w:w="1984" w:type="dxa"/>
            <w:shd w:val="clear" w:color="auto" w:fill="FFFFFF"/>
            <w:tcMar>
              <w:top w:w="80" w:type="dxa"/>
              <w:left w:w="120" w:type="dxa"/>
              <w:bottom w:w="80" w:type="dxa"/>
              <w:right w:w="120" w:type="dxa"/>
            </w:tcMar>
          </w:tcPr>
          <w:p w14:paraId="6244A672"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7EB24A70"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18DEA187"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E76ED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6922CFA" w14:textId="77777777" w:rsidTr="005E7F4B">
        <w:trPr>
          <w:cantSplit/>
          <w:jc w:val="center"/>
        </w:trPr>
        <w:tc>
          <w:tcPr>
            <w:tcW w:w="2119" w:type="dxa"/>
            <w:shd w:val="clear" w:color="auto" w:fill="F8FAFC"/>
            <w:tcMar>
              <w:top w:w="80" w:type="dxa"/>
              <w:left w:w="120" w:type="dxa"/>
              <w:bottom w:w="80" w:type="dxa"/>
              <w:right w:w="120" w:type="dxa"/>
            </w:tcMar>
          </w:tcPr>
          <w:p w14:paraId="123E5C7E" w14:textId="77777777" w:rsidR="00FB5808" w:rsidRDefault="00434225" w:rsidP="005E7F4B">
            <w:pPr>
              <w:spacing w:after="40"/>
              <w:jc w:val="center"/>
            </w:pPr>
            <w:proofErr w:type="spellStart"/>
            <w:r>
              <w:rPr>
                <w:rFonts w:ascii="Times New Roman" w:hAnsi="Times New Roman"/>
                <w:b/>
                <w:color w:val="000000"/>
                <w:sz w:val="20"/>
              </w:rPr>
              <w:t>location_distances</w:t>
            </w:r>
            <w:proofErr w:type="spellEnd"/>
          </w:p>
        </w:tc>
        <w:tc>
          <w:tcPr>
            <w:tcW w:w="1984" w:type="dxa"/>
            <w:shd w:val="clear" w:color="auto" w:fill="F8FAFC"/>
            <w:tcMar>
              <w:top w:w="80" w:type="dxa"/>
              <w:left w:w="120" w:type="dxa"/>
              <w:bottom w:w="80" w:type="dxa"/>
              <w:right w:w="120" w:type="dxa"/>
            </w:tcMar>
          </w:tcPr>
          <w:p w14:paraId="7D6F061E"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274A9D84"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489AB17"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0757EE6"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5FFD6DE" w14:textId="77777777" w:rsidTr="005E7F4B">
        <w:trPr>
          <w:cantSplit/>
          <w:jc w:val="center"/>
        </w:trPr>
        <w:tc>
          <w:tcPr>
            <w:tcW w:w="2119" w:type="dxa"/>
            <w:shd w:val="clear" w:color="auto" w:fill="FFFFFF"/>
            <w:tcMar>
              <w:top w:w="80" w:type="dxa"/>
              <w:left w:w="120" w:type="dxa"/>
              <w:bottom w:w="80" w:type="dxa"/>
              <w:right w:w="120" w:type="dxa"/>
            </w:tcMar>
          </w:tcPr>
          <w:p w14:paraId="00D42A1F" w14:textId="77777777" w:rsidR="00FB5808" w:rsidRDefault="00434225" w:rsidP="005E7F4B">
            <w:pPr>
              <w:spacing w:after="40"/>
              <w:jc w:val="center"/>
            </w:pPr>
            <w:proofErr w:type="spellStart"/>
            <w:r>
              <w:rPr>
                <w:rFonts w:ascii="Times New Roman" w:hAnsi="Times New Roman"/>
                <w:b/>
                <w:color w:val="000000"/>
                <w:sz w:val="20"/>
              </w:rPr>
              <w:t>delivery_plans</w:t>
            </w:r>
            <w:proofErr w:type="spellEnd"/>
          </w:p>
        </w:tc>
        <w:tc>
          <w:tcPr>
            <w:tcW w:w="1984" w:type="dxa"/>
            <w:shd w:val="clear" w:color="auto" w:fill="FFFFFF"/>
            <w:tcMar>
              <w:top w:w="80" w:type="dxa"/>
              <w:left w:w="120" w:type="dxa"/>
              <w:bottom w:w="80" w:type="dxa"/>
              <w:right w:w="120" w:type="dxa"/>
            </w:tcMar>
          </w:tcPr>
          <w:p w14:paraId="66609CAF"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2367D2F9"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11560E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0C32DAC8"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3188A96" w14:textId="77777777" w:rsidTr="005E7F4B">
        <w:trPr>
          <w:cantSplit/>
          <w:jc w:val="center"/>
        </w:trPr>
        <w:tc>
          <w:tcPr>
            <w:tcW w:w="2119" w:type="dxa"/>
            <w:shd w:val="clear" w:color="auto" w:fill="F8FAFC"/>
            <w:tcMar>
              <w:top w:w="80" w:type="dxa"/>
              <w:left w:w="120" w:type="dxa"/>
              <w:bottom w:w="80" w:type="dxa"/>
              <w:right w:w="120" w:type="dxa"/>
            </w:tcMar>
          </w:tcPr>
          <w:p w14:paraId="12E2BC92" w14:textId="77777777" w:rsidR="00FB5808" w:rsidRDefault="00434225" w:rsidP="005E7F4B">
            <w:pPr>
              <w:spacing w:after="40"/>
              <w:jc w:val="center"/>
            </w:pPr>
            <w:proofErr w:type="spellStart"/>
            <w:r>
              <w:rPr>
                <w:rFonts w:ascii="Times New Roman" w:hAnsi="Times New Roman"/>
                <w:b/>
                <w:color w:val="000000"/>
                <w:sz w:val="20"/>
              </w:rPr>
              <w:t>delivery_plan_orders</w:t>
            </w:r>
            <w:proofErr w:type="spellEnd"/>
          </w:p>
        </w:tc>
        <w:tc>
          <w:tcPr>
            <w:tcW w:w="1984" w:type="dxa"/>
            <w:shd w:val="clear" w:color="auto" w:fill="F8FAFC"/>
            <w:tcMar>
              <w:top w:w="80" w:type="dxa"/>
              <w:left w:w="120" w:type="dxa"/>
              <w:bottom w:w="80" w:type="dxa"/>
              <w:right w:w="120" w:type="dxa"/>
            </w:tcMar>
          </w:tcPr>
          <w:p w14:paraId="1F68F02D"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17D2BE99"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0AE6BBA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50BA388E" w14:textId="77777777" w:rsidR="00FB5808" w:rsidRDefault="00434225" w:rsidP="005E7F4B">
            <w:pPr>
              <w:spacing w:after="40"/>
              <w:jc w:val="center"/>
            </w:pPr>
            <w:r>
              <w:rPr>
                <w:rFonts w:ascii="Times New Roman" w:hAnsi="Times New Roman"/>
                <w:color w:val="000000"/>
                <w:sz w:val="20"/>
              </w:rPr>
              <w:t>USING (true) / WITH CHECK (true)</w:t>
            </w:r>
          </w:p>
        </w:tc>
      </w:tr>
    </w:tbl>
    <w:p w14:paraId="2F895EA8" w14:textId="77777777" w:rsidR="00FB5808" w:rsidRDefault="00434225">
      <w:r>
        <w:br w:type="page"/>
      </w:r>
    </w:p>
    <w:p w14:paraId="4401156B"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789F8129"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1A2AF330" w14:textId="77777777" w:rsidR="00F51ECB" w:rsidRPr="00B7111A" w:rsidRDefault="00434225">
      <w:pPr>
        <w:spacing w:after="120" w:line="360" w:lineRule="auto"/>
        <w:jc w:val="both"/>
        <w:rPr>
          <w:sz w:val="24"/>
          <w:szCs w:val="24"/>
        </w:rPr>
      </w:pPr>
      <w:r w:rsidRPr="00B7111A">
        <w:rPr>
          <w:rFonts w:ascii="Times New Roman" w:hAnsi="Times New Roman"/>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7CC0447D"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7105742" w14:textId="77777777" w:rsidR="00F51ECB" w:rsidRDefault="00434225" w:rsidP="00B7111A">
      <w:pPr>
        <w:spacing w:after="120" w:line="336"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48F075E3" w14:textId="77777777" w:rsidR="00F51ECB" w:rsidRDefault="00434225" w:rsidP="00B7111A">
      <w:pPr>
        <w:spacing w:after="120" w:line="336"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w:t>
      </w:r>
      <w:r>
        <w:rPr>
          <w:rFonts w:ascii="Times New Roman" w:hAnsi="Times New Roman"/>
          <w:color w:val="000000"/>
          <w:sz w:val="24"/>
        </w:rPr>
        <w:lastRenderedPageBreak/>
        <w:t xml:space="preserve">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Real-world road routing and distance matrix engine calculating true driving paths, turn-by-turn road networks, and physical vehicle transit durations.</w:t>
      </w:r>
    </w:p>
    <w:p w14:paraId="4BE7697E"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07C6F36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7675383E"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09FBA3B4" w14:textId="77777777" w:rsidR="00B7111A" w:rsidRDefault="00434225" w:rsidP="00B7111A">
      <w:pPr>
        <w:spacing w:before="200" w:after="80"/>
        <w:jc w:val="center"/>
      </w:pPr>
      <w:r>
        <w:rPr>
          <w:noProof/>
        </w:rPr>
        <w:drawing>
          <wp:inline distT="0" distB="0" distL="0" distR="0" wp14:anchorId="2A391456" wp14:editId="6ACDFF5B">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824802" cy="3015502"/>
                    </a:xfrm>
                    <a:prstGeom prst="rect">
                      <a:avLst/>
                    </a:prstGeom>
                  </pic:spPr>
                </pic:pic>
              </a:graphicData>
            </a:graphic>
          </wp:inline>
        </w:drawing>
      </w:r>
    </w:p>
    <w:p w14:paraId="15C3E990" w14:textId="77777777" w:rsidR="00F51ECB" w:rsidRDefault="00434225" w:rsidP="00B7111A">
      <w:pPr>
        <w:spacing w:before="200" w:after="8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17E4037F" w14:textId="77777777" w:rsidR="00F51ECB" w:rsidRDefault="00434225">
      <w:pPr>
        <w:pStyle w:val="Heading2"/>
        <w:spacing w:before="320" w:after="120"/>
      </w:pPr>
      <w:bookmarkStart w:id="36" w:name="_Toc244210704"/>
      <w:r>
        <w:rPr>
          <w:rFonts w:ascii="Times New Roman" w:hAnsi="Times New Roman"/>
          <w:sz w:val="26"/>
        </w:rPr>
        <w:lastRenderedPageBreak/>
        <w:t>4.4 Software Design Patterns Implemented</w:t>
      </w:r>
      <w:bookmarkEnd w:id="36"/>
    </w:p>
    <w:p w14:paraId="2166CBDF"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FA7EE58"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r>
        <w:rPr>
          <w:rFonts w:ascii="Times New Roman" w:hAnsi="Times New Roman"/>
          <w:color w:val="000000"/>
          <w:sz w:val="24"/>
        </w:rPr>
        <w:t>L.divIcon</w:t>
      </w:r>
      <w:proofErr w:type="spell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686F98FB" w14:textId="77777777" w:rsidR="00F51ECB" w:rsidRDefault="00434225">
      <w:pPr>
        <w:pStyle w:val="Heading2"/>
        <w:spacing w:before="320" w:after="120"/>
      </w:pPr>
      <w:bookmarkStart w:id="37" w:name="_Toc244210705"/>
      <w:r>
        <w:rPr>
          <w:rFonts w:ascii="Times New Roman" w:hAnsi="Times New Roman"/>
          <w:sz w:val="26"/>
        </w:rPr>
        <w:t>4.5 Algorithmic Core Analysis &amp; Implementations (DAA)</w:t>
      </w:r>
      <w:bookmarkEnd w:id="37"/>
    </w:p>
    <w:p w14:paraId="1C4CCE7F"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499A948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4A4120AA"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lastRenderedPageBreak/>
        <w:t>SmartLogix</w:t>
      </w:r>
      <w:proofErr w:type="spellEnd"/>
      <w:r>
        <w:rPr>
          <w:rFonts w:ascii="Times New Roman" w:hAnsi="Times New Roman"/>
          <w:color w:val="000000"/>
          <w:sz w:val="24"/>
        </w:rPr>
        <w:t>,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8FBF392" w14:textId="77777777">
        <w:trPr>
          <w:jc w:val="center"/>
        </w:trPr>
        <w:tc>
          <w:tcPr>
            <w:tcW w:w="9000" w:type="dxa"/>
            <w:shd w:val="clear" w:color="auto" w:fill="F8FAFC"/>
            <w:tcMar>
              <w:top w:w="80" w:type="dxa"/>
              <w:left w:w="120" w:type="dxa"/>
              <w:bottom w:w="80" w:type="dxa"/>
              <w:right w:w="120" w:type="dxa"/>
            </w:tcMar>
          </w:tcPr>
          <w:p w14:paraId="3F8EEBE1"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24BC2A44" w14:textId="77777777" w:rsidR="00F51ECB" w:rsidRDefault="00434225">
      <w:pPr>
        <w:pStyle w:val="Heading3"/>
        <w:spacing w:before="240"/>
      </w:pPr>
      <w:bookmarkStart w:id="39" w:name="_Toc244210707"/>
      <w:r>
        <w:rPr>
          <w:rFonts w:ascii="Times New Roman" w:hAnsi="Times New Roman"/>
          <w:sz w:val="24"/>
        </w:rPr>
        <w:t>4.5.2 Kruskal's Minimum Spanning Tree (MST) Algorithm</w:t>
      </w:r>
      <w:bookmarkEnd w:id="39"/>
    </w:p>
    <w:p w14:paraId="61AE40B4"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970EA48" w14:textId="77777777">
        <w:trPr>
          <w:jc w:val="center"/>
        </w:trPr>
        <w:tc>
          <w:tcPr>
            <w:tcW w:w="9000" w:type="dxa"/>
            <w:shd w:val="clear" w:color="auto" w:fill="F8FAFC"/>
            <w:tcMar>
              <w:top w:w="80" w:type="dxa"/>
              <w:left w:w="120" w:type="dxa"/>
              <w:bottom w:w="80" w:type="dxa"/>
              <w:right w:w="120" w:type="dxa"/>
            </w:tcMar>
          </w:tcPr>
          <w:p w14:paraId="74F51699" w14:textId="77777777" w:rsidR="00F51ECB" w:rsidRDefault="00434225">
            <w:pPr>
              <w:spacing w:after="40"/>
            </w:pPr>
            <w:r>
              <w:rPr>
                <w:rFonts w:ascii="Consolas" w:hAnsi="Consolas"/>
                <w:color w:val="000000"/>
                <w:sz w:val="19"/>
              </w:rPr>
              <w:lastRenderedPageBreak/>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7BD8D259"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480AACD3"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7077361" w14:textId="77777777">
        <w:trPr>
          <w:jc w:val="center"/>
        </w:trPr>
        <w:tc>
          <w:tcPr>
            <w:tcW w:w="9000" w:type="dxa"/>
            <w:shd w:val="clear" w:color="auto" w:fill="F8FAFC"/>
            <w:tcMar>
              <w:top w:w="80" w:type="dxa"/>
              <w:left w:w="120" w:type="dxa"/>
              <w:bottom w:w="80" w:type="dxa"/>
              <w:right w:w="120" w:type="dxa"/>
            </w:tcMar>
          </w:tcPr>
          <w:p w14:paraId="5C94E44E"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r>
            <w:r>
              <w:rPr>
                <w:rFonts w:ascii="Consolas" w:hAnsi="Consolas"/>
                <w:color w:val="000000"/>
                <w:sz w:val="19"/>
              </w:rPr>
              <w:lastRenderedPageBreak/>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53E2316B" w14:textId="77777777" w:rsidR="00F51ECB" w:rsidRDefault="00434225">
      <w:pPr>
        <w:pStyle w:val="Heading3"/>
        <w:spacing w:before="240"/>
      </w:pPr>
      <w:bookmarkStart w:id="41" w:name="_Toc244210709"/>
      <w:r>
        <w:rPr>
          <w:rFonts w:ascii="Times New Roman" w:hAnsi="Times New Roman"/>
          <w:sz w:val="24"/>
        </w:rPr>
        <w:lastRenderedPageBreak/>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278EC644"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C2A61DE" w14:textId="77777777">
        <w:trPr>
          <w:jc w:val="center"/>
        </w:trPr>
        <w:tc>
          <w:tcPr>
            <w:tcW w:w="9000" w:type="dxa"/>
            <w:shd w:val="clear" w:color="auto" w:fill="F8FAFC"/>
            <w:tcMar>
              <w:top w:w="80" w:type="dxa"/>
              <w:left w:w="120" w:type="dxa"/>
              <w:bottom w:w="80" w:type="dxa"/>
              <w:right w:w="120" w:type="dxa"/>
            </w:tcMar>
          </w:tcPr>
          <w:p w14:paraId="2B58E3DD"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50F92730"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5B18255C" w14:textId="77777777">
        <w:trPr>
          <w:cantSplit/>
          <w:tblHeader/>
          <w:jc w:val="center"/>
        </w:trPr>
        <w:tc>
          <w:tcPr>
            <w:tcW w:w="2160" w:type="dxa"/>
            <w:shd w:val="clear" w:color="auto" w:fill="F1F5F9"/>
            <w:tcMar>
              <w:top w:w="80" w:type="dxa"/>
              <w:left w:w="120" w:type="dxa"/>
              <w:bottom w:w="80" w:type="dxa"/>
              <w:right w:w="120" w:type="dxa"/>
            </w:tcMar>
          </w:tcPr>
          <w:p w14:paraId="0161365B"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096EF357"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0079FF84"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634C1EB0"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7A42432E" w14:textId="77777777" w:rsidR="00F51ECB" w:rsidRDefault="00434225">
            <w:pPr>
              <w:spacing w:after="40"/>
              <w:jc w:val="center"/>
            </w:pPr>
            <w:r>
              <w:rPr>
                <w:rFonts w:ascii="Times New Roman" w:hAnsi="Times New Roman"/>
                <w:b/>
                <w:color w:val="000000"/>
                <w:sz w:val="21"/>
              </w:rPr>
              <w:t>OPTIMALITY</w:t>
            </w:r>
          </w:p>
        </w:tc>
      </w:tr>
      <w:tr w:rsidR="00F51ECB" w14:paraId="33D7996B" w14:textId="77777777">
        <w:trPr>
          <w:cantSplit/>
          <w:jc w:val="center"/>
        </w:trPr>
        <w:tc>
          <w:tcPr>
            <w:tcW w:w="2160" w:type="dxa"/>
            <w:shd w:val="clear" w:color="auto" w:fill="FFFFFF"/>
            <w:tcMar>
              <w:top w:w="80" w:type="dxa"/>
              <w:left w:w="120" w:type="dxa"/>
              <w:bottom w:w="80" w:type="dxa"/>
              <w:right w:w="120" w:type="dxa"/>
            </w:tcMar>
          </w:tcPr>
          <w:p w14:paraId="485E18C2"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CE89840"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6225BDEB" w14:textId="77777777" w:rsidR="00F51ECB" w:rsidRDefault="00434225">
            <w:pPr>
              <w:spacing w:after="40"/>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tcPr>
          <w:p w14:paraId="5CF3C513"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0EDC488A" w14:textId="77777777" w:rsidR="00F51ECB" w:rsidRDefault="00434225">
            <w:pPr>
              <w:spacing w:after="40"/>
              <w:jc w:val="center"/>
            </w:pPr>
            <w:r>
              <w:rPr>
                <w:rFonts w:ascii="Times New Roman" w:hAnsi="Times New Roman"/>
                <w:color w:val="000000"/>
                <w:sz w:val="20"/>
              </w:rPr>
              <w:t>Exact (Optimal)</w:t>
            </w:r>
          </w:p>
        </w:tc>
      </w:tr>
      <w:tr w:rsidR="00F51ECB" w14:paraId="1BD49913" w14:textId="77777777">
        <w:trPr>
          <w:cantSplit/>
          <w:jc w:val="center"/>
        </w:trPr>
        <w:tc>
          <w:tcPr>
            <w:tcW w:w="2160" w:type="dxa"/>
            <w:shd w:val="clear" w:color="auto" w:fill="F8FAFC"/>
            <w:tcMar>
              <w:top w:w="80" w:type="dxa"/>
              <w:left w:w="120" w:type="dxa"/>
              <w:bottom w:w="80" w:type="dxa"/>
              <w:right w:w="120" w:type="dxa"/>
            </w:tcMar>
          </w:tcPr>
          <w:p w14:paraId="71257C0E"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46150B4A"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305EE66F"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tcPr>
          <w:p w14:paraId="43BAEDEA"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tcPr>
          <w:p w14:paraId="75460FAF" w14:textId="77777777" w:rsidR="00F51ECB" w:rsidRDefault="00434225">
            <w:pPr>
              <w:spacing w:after="40"/>
              <w:jc w:val="center"/>
            </w:pPr>
            <w:r>
              <w:rPr>
                <w:rFonts w:ascii="Times New Roman" w:hAnsi="Times New Roman"/>
                <w:color w:val="000000"/>
                <w:sz w:val="20"/>
              </w:rPr>
              <w:t>Exact (Optimal)</w:t>
            </w:r>
          </w:p>
        </w:tc>
      </w:tr>
      <w:tr w:rsidR="00F51ECB" w14:paraId="150B2F0F" w14:textId="77777777">
        <w:trPr>
          <w:cantSplit/>
          <w:jc w:val="center"/>
        </w:trPr>
        <w:tc>
          <w:tcPr>
            <w:tcW w:w="2160" w:type="dxa"/>
            <w:shd w:val="clear" w:color="auto" w:fill="FFFFFF"/>
            <w:tcMar>
              <w:top w:w="80" w:type="dxa"/>
              <w:left w:w="120" w:type="dxa"/>
              <w:bottom w:w="80" w:type="dxa"/>
              <w:right w:w="120" w:type="dxa"/>
            </w:tcMar>
          </w:tcPr>
          <w:p w14:paraId="460121FA" w14:textId="77777777" w:rsidR="00F51ECB" w:rsidRDefault="00434225">
            <w:pPr>
              <w:spacing w:after="40"/>
              <w:jc w:val="center"/>
            </w:pPr>
            <w:r>
              <w:rPr>
                <w:rFonts w:ascii="Times New Roman" w:hAnsi="Times New Roman"/>
                <w:color w:val="000000"/>
                <w:sz w:val="20"/>
              </w:rPr>
              <w:lastRenderedPageBreak/>
              <w:t>Bin Packing (FFD)</w:t>
            </w:r>
          </w:p>
        </w:tc>
        <w:tc>
          <w:tcPr>
            <w:tcW w:w="2592" w:type="dxa"/>
            <w:shd w:val="clear" w:color="auto" w:fill="FFFFFF"/>
            <w:tcMar>
              <w:top w:w="80" w:type="dxa"/>
              <w:left w:w="120" w:type="dxa"/>
              <w:bottom w:w="80" w:type="dxa"/>
              <w:right w:w="120" w:type="dxa"/>
            </w:tcMar>
          </w:tcPr>
          <w:p w14:paraId="348156E0"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60EEAE28"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tcPr>
          <w:p w14:paraId="3F9C2C1E"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655550D7" w14:textId="77777777" w:rsidR="00F51ECB" w:rsidRDefault="00434225">
            <w:pPr>
              <w:spacing w:after="40"/>
            </w:pPr>
            <w:r>
              <w:rPr>
                <w:rFonts w:ascii="Times New Roman" w:hAnsi="Times New Roman"/>
                <w:color w:val="000000"/>
                <w:sz w:val="20"/>
              </w:rPr>
              <w:t>11/9 OPT + 6/9 Approx</w:t>
            </w:r>
          </w:p>
        </w:tc>
      </w:tr>
      <w:tr w:rsidR="00F51ECB" w14:paraId="66D97031" w14:textId="77777777">
        <w:trPr>
          <w:cantSplit/>
          <w:jc w:val="center"/>
        </w:trPr>
        <w:tc>
          <w:tcPr>
            <w:tcW w:w="2160" w:type="dxa"/>
            <w:shd w:val="clear" w:color="auto" w:fill="F8FAFC"/>
            <w:tcMar>
              <w:top w:w="80" w:type="dxa"/>
              <w:left w:w="120" w:type="dxa"/>
              <w:bottom w:w="80" w:type="dxa"/>
              <w:right w:w="120" w:type="dxa"/>
            </w:tcMar>
          </w:tcPr>
          <w:p w14:paraId="69191BF4"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035240C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058AC8D1"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8469CD8"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07FBEDAB" w14:textId="77777777" w:rsidR="00F51ECB" w:rsidRDefault="00434225">
            <w:pPr>
              <w:spacing w:after="40"/>
              <w:jc w:val="center"/>
            </w:pPr>
            <w:r>
              <w:rPr>
                <w:rFonts w:ascii="Times New Roman" w:hAnsi="Times New Roman"/>
                <w:color w:val="000000"/>
                <w:sz w:val="20"/>
              </w:rPr>
              <w:t>Exact (Optimal)</w:t>
            </w:r>
          </w:p>
        </w:tc>
      </w:tr>
    </w:tbl>
    <w:p w14:paraId="3EB1F50C"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4C12A0C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01ADEC53"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084FE853" w14:textId="77777777" w:rsidR="00F51ECB" w:rsidRDefault="00434225">
      <w:r>
        <w:br w:type="page"/>
      </w:r>
    </w:p>
    <w:p w14:paraId="7C906628"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4AAC1198"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62BD5B3"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1AB219EF"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3D999A8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48C8EE93"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5F756194"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352D6559"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2995E777"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76DD9BCA"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2EAE933D"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7A535290"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6993627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563618C5" w14:textId="77777777" w:rsidR="00360730" w:rsidRDefault="00434225" w:rsidP="00360730">
      <w:pPr>
        <w:spacing w:before="200" w:after="80"/>
        <w:jc w:val="center"/>
      </w:pPr>
      <w:r>
        <w:rPr>
          <w:noProof/>
        </w:rPr>
        <w:drawing>
          <wp:inline distT="0" distB="0" distL="0" distR="0" wp14:anchorId="7BCA3746" wp14:editId="17B763F4">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746122B7" w14:textId="77777777"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4D7DCEED"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6E782B18"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131A1F1F" w14:textId="77777777" w:rsidR="00702B5B" w:rsidRDefault="00000000">
      <w:pPr>
        <w:spacing w:before="120" w:after="60" w:line="240" w:lineRule="auto"/>
        <w:jc w:val="center"/>
      </w:pPr>
      <w:r>
        <w:rPr>
          <w:noProof/>
        </w:rPr>
        <w:drawing>
          <wp:inline distT="0" distB="0" distL="0" distR="0" wp14:anchorId="7182544A" wp14:editId="2FE8941E">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6C28B536"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70BCC75C"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1539003F"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46CB330C" w14:textId="77777777" w:rsidR="00360730" w:rsidRDefault="00434225" w:rsidP="00360730">
      <w:pPr>
        <w:spacing w:before="200" w:after="80"/>
        <w:jc w:val="center"/>
      </w:pPr>
      <w:r>
        <w:rPr>
          <w:noProof/>
        </w:rPr>
        <w:drawing>
          <wp:inline distT="0" distB="0" distL="0" distR="0" wp14:anchorId="088718D8" wp14:editId="41D0D70F">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7C723C1B" w14:textId="77777777"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4578D577"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47A2013C"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2D162DD2" w14:textId="77777777" w:rsidR="00F51ECB" w:rsidRDefault="00434225">
      <w:pPr>
        <w:spacing w:before="200" w:after="80"/>
        <w:jc w:val="center"/>
      </w:pPr>
      <w:r>
        <w:rPr>
          <w:noProof/>
        </w:rPr>
        <w:drawing>
          <wp:inline distT="0" distB="0" distL="0" distR="0" wp14:anchorId="03D723F5" wp14:editId="6F8B28BF">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46E88EA8"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62B593CD"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6AF41854"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31564E32"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8A710D0" wp14:editId="4C3CC4EB">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57029B6B" w14:textId="77777777"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A114E1C"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4EE53C7"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6610B755" w14:textId="77777777" w:rsidR="00F51ECB" w:rsidRDefault="00434225">
      <w:pPr>
        <w:spacing w:before="200" w:after="80"/>
        <w:jc w:val="center"/>
      </w:pPr>
      <w:r>
        <w:rPr>
          <w:noProof/>
        </w:rPr>
        <w:drawing>
          <wp:inline distT="0" distB="0" distL="0" distR="0" wp14:anchorId="525B3E8A" wp14:editId="117B25CD">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A562101"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453CF722"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4EE1B00A"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432B3D8F"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C65F201" wp14:editId="2E01E39C">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6CE56D30" w14:textId="77777777"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389ACD43"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25C162E0"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06FAF58F" w14:textId="77777777" w:rsidR="001C0DBF" w:rsidRDefault="00434225" w:rsidP="001C0DBF">
      <w:pPr>
        <w:spacing w:before="200" w:after="80"/>
        <w:jc w:val="center"/>
      </w:pPr>
      <w:r>
        <w:rPr>
          <w:noProof/>
        </w:rPr>
        <w:drawing>
          <wp:inline distT="0" distB="0" distL="0" distR="0" wp14:anchorId="1985A9F2" wp14:editId="37D56D53">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4AB1BAE"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1351CCE9"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442ED34C"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536CDD7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11CFDCC7" wp14:editId="6E5566AD">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12798D7B" w14:textId="77777777"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5C355A55"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05D766FE"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3396D845" w14:textId="77777777" w:rsidR="00F51ECB" w:rsidRDefault="00434225">
      <w:pPr>
        <w:spacing w:before="200" w:after="80"/>
        <w:jc w:val="center"/>
      </w:pPr>
      <w:r>
        <w:rPr>
          <w:noProof/>
        </w:rPr>
        <w:drawing>
          <wp:inline distT="0" distB="0" distL="0" distR="0" wp14:anchorId="5D50F761" wp14:editId="062F19E3">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3CF3992C"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847F91C"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2C2C95FE"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4582FD8D"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00BE2E" wp14:editId="2F8CC4B3">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4D45E09D" w14:textId="77777777"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0CC6D170"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425D6677"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1430C697" w14:textId="77777777" w:rsidR="00F51ECB" w:rsidRDefault="00434225">
      <w:pPr>
        <w:spacing w:before="200" w:after="80"/>
        <w:jc w:val="center"/>
      </w:pPr>
      <w:r>
        <w:rPr>
          <w:noProof/>
        </w:rPr>
        <w:drawing>
          <wp:inline distT="0" distB="0" distL="0" distR="0" wp14:anchorId="4662E6A3" wp14:editId="5B36CC5C">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2E3F3CCA"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4B0BD21F"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1F88C6B5"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5D3BC04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04ADAC2" wp14:editId="32B72F8D">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584B67C9" w14:textId="77777777"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5FD9729E"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340F071E"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3F90DD12" w14:textId="77777777" w:rsidR="00F51ECB" w:rsidRDefault="00434225">
      <w:pPr>
        <w:spacing w:before="200" w:after="80"/>
        <w:jc w:val="center"/>
      </w:pPr>
      <w:r>
        <w:rPr>
          <w:noProof/>
        </w:rPr>
        <w:drawing>
          <wp:inline distT="0" distB="0" distL="0" distR="0" wp14:anchorId="38A7FD5A" wp14:editId="2FDC3C97">
            <wp:extent cx="4281132" cy="2383972"/>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7826" cy="2393268"/>
                    </a:xfrm>
                    <a:prstGeom prst="rect">
                      <a:avLst/>
                    </a:prstGeom>
                  </pic:spPr>
                </pic:pic>
              </a:graphicData>
            </a:graphic>
          </wp:inline>
        </w:drawing>
      </w:r>
    </w:p>
    <w:p w14:paraId="7B4214FF" w14:textId="6EB6F0B8" w:rsidR="0044661A" w:rsidRPr="00162B11" w:rsidRDefault="00434225" w:rsidP="00162B11">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bookmarkStart w:id="60" w:name="_Toc244210728"/>
    </w:p>
    <w:p w14:paraId="312C743F" w14:textId="77777777" w:rsidR="00F51ECB" w:rsidRDefault="00434225">
      <w:pPr>
        <w:pStyle w:val="Heading3"/>
        <w:spacing w:before="240"/>
      </w:pPr>
      <w:r>
        <w:rPr>
          <w:rFonts w:ascii="Times New Roman" w:hAnsi="Times New Roman"/>
          <w:sz w:val="24"/>
        </w:rPr>
        <w:t>5.2.15 DAA Algorithm Benchmark Reports &amp; System Auditing</w:t>
      </w:r>
      <w:bookmarkEnd w:id="60"/>
    </w:p>
    <w:p w14:paraId="1174673C"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7A201668" w14:textId="77777777" w:rsidR="00162B11" w:rsidRDefault="00434225" w:rsidP="00162B11">
      <w:pPr>
        <w:spacing w:before="200" w:after="80"/>
        <w:jc w:val="center"/>
      </w:pPr>
      <w:r>
        <w:rPr>
          <w:noProof/>
        </w:rPr>
        <w:drawing>
          <wp:inline distT="0" distB="0" distL="0" distR="0" wp14:anchorId="22C329D2" wp14:editId="342824B2">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557360F5" w14:textId="41129A57" w:rsidR="00F51ECB" w:rsidRDefault="00434225" w:rsidP="00162B11">
      <w:pPr>
        <w:spacing w:before="200" w:after="80"/>
        <w:jc w:val="center"/>
      </w:pPr>
      <w:r>
        <w:rPr>
          <w:rFonts w:ascii="Times New Roman" w:hAnsi="Times New Roman"/>
          <w:b/>
          <w:color w:val="000000"/>
        </w:rPr>
        <w:t>Figure 5.15: DAA Algorithm Performance Catalog &amp; Sub-Millisecond Benchmark Reports</w:t>
      </w:r>
    </w:p>
    <w:p w14:paraId="465B69A6"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3BF0EC8E"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24AFE8F7"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0B891C5B"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2611939F"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0B58F5F5"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EE07E82"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BD7EFDC" w14:textId="77777777" w:rsidTr="00BD6C82">
        <w:trPr>
          <w:cantSplit/>
          <w:tblHeader/>
          <w:jc w:val="center"/>
        </w:trPr>
        <w:tc>
          <w:tcPr>
            <w:tcW w:w="1008" w:type="dxa"/>
            <w:shd w:val="clear" w:color="auto" w:fill="F1F5F9"/>
            <w:tcMar>
              <w:top w:w="80" w:type="dxa"/>
              <w:left w:w="120" w:type="dxa"/>
              <w:bottom w:w="80" w:type="dxa"/>
              <w:right w:w="120" w:type="dxa"/>
            </w:tcMar>
          </w:tcPr>
          <w:p w14:paraId="35623E82"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1504CFAE"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74A00081"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39403AD7"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701E2C2F"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5091FE5C" w14:textId="77777777" w:rsidR="00F51ECB" w:rsidRDefault="00434225">
            <w:pPr>
              <w:spacing w:after="0"/>
              <w:jc w:val="center"/>
            </w:pPr>
            <w:r>
              <w:rPr>
                <w:rFonts w:ascii="Times New Roman" w:hAnsi="Times New Roman"/>
                <w:b/>
                <w:color w:val="000000"/>
                <w:sz w:val="21"/>
              </w:rPr>
              <w:t>STATUS</w:t>
            </w:r>
          </w:p>
        </w:tc>
      </w:tr>
      <w:tr w:rsidR="00F51ECB" w14:paraId="24264582" w14:textId="77777777" w:rsidTr="00BD6C82">
        <w:trPr>
          <w:cantSplit/>
          <w:jc w:val="center"/>
        </w:trPr>
        <w:tc>
          <w:tcPr>
            <w:tcW w:w="1008" w:type="dxa"/>
            <w:shd w:val="clear" w:color="auto" w:fill="FFFFFF"/>
            <w:tcMar>
              <w:top w:w="80" w:type="dxa"/>
              <w:left w:w="120" w:type="dxa"/>
              <w:bottom w:w="80" w:type="dxa"/>
              <w:right w:w="120" w:type="dxa"/>
            </w:tcMar>
          </w:tcPr>
          <w:p w14:paraId="761975A1"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49C28FDB"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4815B3D4" w14:textId="77777777" w:rsidR="00F51ECB" w:rsidRDefault="00434225">
            <w:pPr>
              <w:spacing w:after="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03A09BBE" w14:textId="77777777" w:rsidR="00F51ECB" w:rsidRDefault="00434225">
            <w:pPr>
              <w:spacing w:after="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438385B1" w14:textId="77777777" w:rsidR="00F51ECB" w:rsidRDefault="00434225">
            <w:pPr>
              <w:spacing w:after="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27AC9D96" w14:textId="77777777" w:rsidR="00F51ECB" w:rsidRDefault="00434225">
            <w:pPr>
              <w:spacing w:after="0"/>
              <w:jc w:val="center"/>
            </w:pPr>
            <w:r>
              <w:rPr>
                <w:rFonts w:ascii="Times New Roman" w:hAnsi="Times New Roman"/>
                <w:color w:val="000000"/>
                <w:sz w:val="20"/>
              </w:rPr>
              <w:t>PASS</w:t>
            </w:r>
          </w:p>
        </w:tc>
      </w:tr>
      <w:tr w:rsidR="00F51ECB" w14:paraId="388B1A34" w14:textId="77777777" w:rsidTr="00BD6C82">
        <w:trPr>
          <w:cantSplit/>
          <w:jc w:val="center"/>
        </w:trPr>
        <w:tc>
          <w:tcPr>
            <w:tcW w:w="1008" w:type="dxa"/>
            <w:shd w:val="clear" w:color="auto" w:fill="F8FAFC"/>
            <w:tcMar>
              <w:top w:w="80" w:type="dxa"/>
              <w:left w:w="120" w:type="dxa"/>
              <w:bottom w:w="80" w:type="dxa"/>
              <w:right w:w="120" w:type="dxa"/>
            </w:tcMar>
          </w:tcPr>
          <w:p w14:paraId="6B4540AD"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5ACF0C61"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541AD5DB" w14:textId="77777777" w:rsidR="00F51ECB" w:rsidRDefault="00434225">
            <w:pPr>
              <w:spacing w:after="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248B0CA0" w14:textId="77777777" w:rsidR="00F51ECB" w:rsidRDefault="00434225">
            <w:pPr>
              <w:spacing w:after="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05701658" w14:textId="77777777" w:rsidR="00F51ECB" w:rsidRDefault="00434225">
            <w:pPr>
              <w:spacing w:after="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3815D4A2" w14:textId="77777777" w:rsidR="00F51ECB" w:rsidRDefault="00434225">
            <w:pPr>
              <w:spacing w:after="0"/>
              <w:jc w:val="center"/>
            </w:pPr>
            <w:r>
              <w:rPr>
                <w:rFonts w:ascii="Times New Roman" w:hAnsi="Times New Roman"/>
                <w:color w:val="000000"/>
                <w:sz w:val="20"/>
              </w:rPr>
              <w:t>PASS</w:t>
            </w:r>
          </w:p>
        </w:tc>
      </w:tr>
      <w:tr w:rsidR="00F51ECB" w14:paraId="129A3DB2" w14:textId="77777777" w:rsidTr="00BD6C82">
        <w:trPr>
          <w:cantSplit/>
          <w:jc w:val="center"/>
        </w:trPr>
        <w:tc>
          <w:tcPr>
            <w:tcW w:w="1008" w:type="dxa"/>
            <w:shd w:val="clear" w:color="auto" w:fill="FFFFFF"/>
            <w:tcMar>
              <w:top w:w="80" w:type="dxa"/>
              <w:left w:w="120" w:type="dxa"/>
              <w:bottom w:w="80" w:type="dxa"/>
              <w:right w:w="120" w:type="dxa"/>
            </w:tcMar>
          </w:tcPr>
          <w:p w14:paraId="4B78FE14"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7BB82026"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61B65EAB" w14:textId="77777777" w:rsidR="00F51ECB" w:rsidRDefault="00434225">
            <w:pPr>
              <w:spacing w:after="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2C5AB28B" w14:textId="77777777" w:rsidR="00F51ECB" w:rsidRDefault="00434225">
            <w:pPr>
              <w:spacing w:after="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2E8051F8" w14:textId="77777777" w:rsidR="00F51ECB" w:rsidRDefault="00434225">
            <w:pPr>
              <w:spacing w:after="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0BD557E9" w14:textId="77777777" w:rsidR="00F51ECB" w:rsidRDefault="00434225">
            <w:pPr>
              <w:spacing w:after="0"/>
              <w:jc w:val="center"/>
            </w:pPr>
            <w:r>
              <w:rPr>
                <w:rFonts w:ascii="Times New Roman" w:hAnsi="Times New Roman"/>
                <w:color w:val="000000"/>
                <w:sz w:val="20"/>
              </w:rPr>
              <w:t>PASS</w:t>
            </w:r>
          </w:p>
        </w:tc>
      </w:tr>
      <w:tr w:rsidR="00F51ECB" w14:paraId="632CDE5E" w14:textId="77777777" w:rsidTr="00BD6C82">
        <w:trPr>
          <w:cantSplit/>
          <w:jc w:val="center"/>
        </w:trPr>
        <w:tc>
          <w:tcPr>
            <w:tcW w:w="1008" w:type="dxa"/>
            <w:shd w:val="clear" w:color="auto" w:fill="F8FAFC"/>
            <w:tcMar>
              <w:top w:w="80" w:type="dxa"/>
              <w:left w:w="120" w:type="dxa"/>
              <w:bottom w:w="80" w:type="dxa"/>
              <w:right w:w="120" w:type="dxa"/>
            </w:tcMar>
          </w:tcPr>
          <w:p w14:paraId="423D840B"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4CFF848B"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18CAD94"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0CEBBB85" w14:textId="77777777" w:rsidR="00F51ECB" w:rsidRDefault="00434225">
            <w:pPr>
              <w:spacing w:after="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4A858BFF" w14:textId="77777777" w:rsidR="00F51ECB" w:rsidRDefault="00434225">
            <w:pPr>
              <w:spacing w:after="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0058A133" w14:textId="77777777" w:rsidR="00F51ECB" w:rsidRDefault="00434225">
            <w:pPr>
              <w:spacing w:after="0"/>
              <w:jc w:val="center"/>
            </w:pPr>
            <w:r>
              <w:rPr>
                <w:rFonts w:ascii="Times New Roman" w:hAnsi="Times New Roman"/>
                <w:color w:val="000000"/>
                <w:sz w:val="20"/>
              </w:rPr>
              <w:t>PASS</w:t>
            </w:r>
          </w:p>
        </w:tc>
      </w:tr>
      <w:tr w:rsidR="00F51ECB" w14:paraId="6F32930F" w14:textId="77777777" w:rsidTr="00BD6C82">
        <w:trPr>
          <w:cantSplit/>
          <w:jc w:val="center"/>
        </w:trPr>
        <w:tc>
          <w:tcPr>
            <w:tcW w:w="1008" w:type="dxa"/>
            <w:shd w:val="clear" w:color="auto" w:fill="FFFFFF"/>
            <w:tcMar>
              <w:top w:w="80" w:type="dxa"/>
              <w:left w:w="120" w:type="dxa"/>
              <w:bottom w:w="80" w:type="dxa"/>
              <w:right w:w="120" w:type="dxa"/>
            </w:tcMar>
          </w:tcPr>
          <w:p w14:paraId="4B5BA8DF"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166A4A62"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06B43D24"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4B9A2FA5" w14:textId="77777777" w:rsidR="00F51ECB" w:rsidRDefault="00434225">
            <w:pPr>
              <w:spacing w:after="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7522B52A" w14:textId="77777777" w:rsidR="00F51ECB" w:rsidRDefault="00434225">
            <w:pPr>
              <w:spacing w:after="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4F8CFF7F" w14:textId="77777777" w:rsidR="00F51ECB" w:rsidRDefault="00434225">
            <w:pPr>
              <w:spacing w:after="0"/>
              <w:jc w:val="center"/>
            </w:pPr>
            <w:r>
              <w:rPr>
                <w:rFonts w:ascii="Times New Roman" w:hAnsi="Times New Roman"/>
                <w:color w:val="000000"/>
                <w:sz w:val="20"/>
              </w:rPr>
              <w:t>PASS</w:t>
            </w:r>
          </w:p>
        </w:tc>
      </w:tr>
      <w:tr w:rsidR="00F51ECB" w14:paraId="422E12DD" w14:textId="77777777" w:rsidTr="00BD6C82">
        <w:trPr>
          <w:cantSplit/>
          <w:jc w:val="center"/>
        </w:trPr>
        <w:tc>
          <w:tcPr>
            <w:tcW w:w="1008" w:type="dxa"/>
            <w:shd w:val="clear" w:color="auto" w:fill="F8FAFC"/>
            <w:tcMar>
              <w:top w:w="80" w:type="dxa"/>
              <w:left w:w="120" w:type="dxa"/>
              <w:bottom w:w="80" w:type="dxa"/>
              <w:right w:w="120" w:type="dxa"/>
            </w:tcMar>
          </w:tcPr>
          <w:p w14:paraId="0240A42F"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04E74AC3"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82BCA59" w14:textId="77777777" w:rsidR="00F51ECB" w:rsidRDefault="00434225">
            <w:pPr>
              <w:spacing w:after="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02FE88F3" w14:textId="77777777" w:rsidR="00F51ECB" w:rsidRDefault="00434225">
            <w:pPr>
              <w:spacing w:after="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79D8878C" w14:textId="77777777" w:rsidR="00F51ECB" w:rsidRDefault="00434225">
            <w:pPr>
              <w:spacing w:after="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02D50BB0" w14:textId="77777777" w:rsidR="00F51ECB" w:rsidRDefault="00434225">
            <w:pPr>
              <w:spacing w:after="0"/>
              <w:jc w:val="center"/>
            </w:pPr>
            <w:r>
              <w:rPr>
                <w:rFonts w:ascii="Times New Roman" w:hAnsi="Times New Roman"/>
                <w:color w:val="000000"/>
                <w:sz w:val="20"/>
              </w:rPr>
              <w:t>PASS</w:t>
            </w:r>
          </w:p>
        </w:tc>
      </w:tr>
      <w:tr w:rsidR="00F51ECB" w14:paraId="50A85EA8" w14:textId="77777777" w:rsidTr="00BD6C82">
        <w:trPr>
          <w:cantSplit/>
          <w:jc w:val="center"/>
        </w:trPr>
        <w:tc>
          <w:tcPr>
            <w:tcW w:w="1008" w:type="dxa"/>
            <w:shd w:val="clear" w:color="auto" w:fill="FFFFFF"/>
            <w:tcMar>
              <w:top w:w="80" w:type="dxa"/>
              <w:left w:w="120" w:type="dxa"/>
              <w:bottom w:w="80" w:type="dxa"/>
              <w:right w:w="120" w:type="dxa"/>
            </w:tcMar>
          </w:tcPr>
          <w:p w14:paraId="7C967D67"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3455D673"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5C10C155" w14:textId="77777777" w:rsidR="00F51ECB" w:rsidRDefault="00434225">
            <w:pPr>
              <w:spacing w:after="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09D5C5A1" w14:textId="77777777" w:rsidR="00F51ECB" w:rsidRDefault="00434225">
            <w:pPr>
              <w:spacing w:after="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690B6C9B" w14:textId="77777777" w:rsidR="00F51ECB" w:rsidRDefault="00434225">
            <w:pPr>
              <w:spacing w:after="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76525C35" w14:textId="77777777" w:rsidR="00F51ECB" w:rsidRDefault="00434225">
            <w:pPr>
              <w:spacing w:after="0"/>
              <w:jc w:val="center"/>
            </w:pPr>
            <w:r>
              <w:rPr>
                <w:rFonts w:ascii="Times New Roman" w:hAnsi="Times New Roman"/>
                <w:color w:val="000000"/>
                <w:sz w:val="20"/>
              </w:rPr>
              <w:t>PASS</w:t>
            </w:r>
          </w:p>
        </w:tc>
      </w:tr>
      <w:tr w:rsidR="00F51ECB" w14:paraId="10268215" w14:textId="77777777" w:rsidTr="00BD6C82">
        <w:trPr>
          <w:cantSplit/>
          <w:jc w:val="center"/>
        </w:trPr>
        <w:tc>
          <w:tcPr>
            <w:tcW w:w="1008" w:type="dxa"/>
            <w:shd w:val="clear" w:color="auto" w:fill="F8FAFC"/>
            <w:tcMar>
              <w:top w:w="80" w:type="dxa"/>
              <w:left w:w="120" w:type="dxa"/>
              <w:bottom w:w="80" w:type="dxa"/>
              <w:right w:w="120" w:type="dxa"/>
            </w:tcMar>
          </w:tcPr>
          <w:p w14:paraId="6644212E"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5EB9CCDB"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18F4E406" w14:textId="77777777" w:rsidR="00F51ECB" w:rsidRDefault="00434225">
            <w:pPr>
              <w:spacing w:after="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05DC7454" w14:textId="77777777" w:rsidR="00F51ECB" w:rsidRDefault="00434225">
            <w:pPr>
              <w:spacing w:after="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75676C31" w14:textId="77777777" w:rsidR="00F51ECB" w:rsidRDefault="00434225">
            <w:pPr>
              <w:spacing w:after="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1BAE7E0D" w14:textId="77777777" w:rsidR="00F51ECB" w:rsidRDefault="00434225">
            <w:pPr>
              <w:spacing w:after="0"/>
              <w:jc w:val="center"/>
            </w:pPr>
            <w:r>
              <w:rPr>
                <w:rFonts w:ascii="Times New Roman" w:hAnsi="Times New Roman"/>
                <w:color w:val="000000"/>
                <w:sz w:val="20"/>
              </w:rPr>
              <w:t>PASS</w:t>
            </w:r>
          </w:p>
        </w:tc>
      </w:tr>
      <w:tr w:rsidR="00F51ECB" w14:paraId="6C93D459" w14:textId="77777777" w:rsidTr="00BD6C82">
        <w:trPr>
          <w:cantSplit/>
          <w:jc w:val="center"/>
        </w:trPr>
        <w:tc>
          <w:tcPr>
            <w:tcW w:w="1008" w:type="dxa"/>
            <w:shd w:val="clear" w:color="auto" w:fill="FFFFFF"/>
            <w:tcMar>
              <w:top w:w="80" w:type="dxa"/>
              <w:left w:w="120" w:type="dxa"/>
              <w:bottom w:w="80" w:type="dxa"/>
              <w:right w:w="120" w:type="dxa"/>
            </w:tcMar>
          </w:tcPr>
          <w:p w14:paraId="30590C70"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633EEF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0089ABCF" w14:textId="77777777" w:rsidR="00F51ECB" w:rsidRDefault="00434225">
            <w:pPr>
              <w:spacing w:after="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3C90D115" w14:textId="77777777" w:rsidR="00F51ECB" w:rsidRDefault="00434225">
            <w:pPr>
              <w:spacing w:after="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1AB1E4E7" w14:textId="77777777" w:rsidR="00F51ECB" w:rsidRDefault="00434225">
            <w:pPr>
              <w:spacing w:after="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35A741CB" w14:textId="77777777" w:rsidR="00F51ECB" w:rsidRDefault="00434225">
            <w:pPr>
              <w:spacing w:after="0"/>
              <w:jc w:val="center"/>
            </w:pPr>
            <w:r>
              <w:rPr>
                <w:rFonts w:ascii="Times New Roman" w:hAnsi="Times New Roman"/>
                <w:color w:val="000000"/>
                <w:sz w:val="20"/>
              </w:rPr>
              <w:t>PASS</w:t>
            </w:r>
          </w:p>
        </w:tc>
      </w:tr>
      <w:tr w:rsidR="00F51ECB" w14:paraId="06FC8DB2" w14:textId="77777777" w:rsidTr="00BD6C82">
        <w:trPr>
          <w:cantSplit/>
          <w:jc w:val="center"/>
        </w:trPr>
        <w:tc>
          <w:tcPr>
            <w:tcW w:w="1008" w:type="dxa"/>
            <w:shd w:val="clear" w:color="auto" w:fill="F8FAFC"/>
            <w:tcMar>
              <w:top w:w="80" w:type="dxa"/>
              <w:left w:w="120" w:type="dxa"/>
              <w:bottom w:w="80" w:type="dxa"/>
              <w:right w:w="120" w:type="dxa"/>
            </w:tcMar>
          </w:tcPr>
          <w:p w14:paraId="7E463EBC"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67E19B6B"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55145214" w14:textId="77777777" w:rsidR="00F51ECB" w:rsidRDefault="00434225">
            <w:pPr>
              <w:spacing w:after="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079DACED" w14:textId="77777777" w:rsidR="00F51ECB" w:rsidRDefault="00434225">
            <w:pPr>
              <w:spacing w:after="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46FFA38A" w14:textId="77777777" w:rsidR="00F51ECB" w:rsidRDefault="00434225">
            <w:pPr>
              <w:spacing w:after="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831BBC0" w14:textId="77777777" w:rsidR="00F51ECB" w:rsidRDefault="00434225">
            <w:pPr>
              <w:spacing w:after="0"/>
              <w:jc w:val="center"/>
            </w:pPr>
            <w:r>
              <w:rPr>
                <w:rFonts w:ascii="Times New Roman" w:hAnsi="Times New Roman"/>
                <w:color w:val="000000"/>
                <w:sz w:val="20"/>
              </w:rPr>
              <w:t>PASS</w:t>
            </w:r>
          </w:p>
        </w:tc>
      </w:tr>
      <w:tr w:rsidR="00F51ECB" w14:paraId="526C5DB7" w14:textId="77777777" w:rsidTr="00BD6C82">
        <w:trPr>
          <w:cantSplit/>
          <w:jc w:val="center"/>
        </w:trPr>
        <w:tc>
          <w:tcPr>
            <w:tcW w:w="1008" w:type="dxa"/>
            <w:shd w:val="clear" w:color="auto" w:fill="FFFFFF"/>
            <w:tcMar>
              <w:top w:w="80" w:type="dxa"/>
              <w:left w:w="120" w:type="dxa"/>
              <w:bottom w:w="80" w:type="dxa"/>
              <w:right w:w="120" w:type="dxa"/>
            </w:tcMar>
          </w:tcPr>
          <w:p w14:paraId="21D48A1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1C205BE"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3B633A1E" w14:textId="77777777" w:rsidR="00F51ECB" w:rsidRDefault="00434225">
            <w:pPr>
              <w:spacing w:after="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68B9608C" w14:textId="77777777" w:rsidR="00F51ECB" w:rsidRDefault="00434225">
            <w:pPr>
              <w:spacing w:after="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2AB9B7EC" w14:textId="77777777" w:rsidR="00F51ECB" w:rsidRDefault="00434225">
            <w:pPr>
              <w:spacing w:after="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31D1A324" w14:textId="77777777" w:rsidR="00F51ECB" w:rsidRDefault="00434225">
            <w:pPr>
              <w:spacing w:after="0"/>
              <w:jc w:val="center"/>
            </w:pPr>
            <w:r>
              <w:rPr>
                <w:rFonts w:ascii="Times New Roman" w:hAnsi="Times New Roman"/>
                <w:color w:val="000000"/>
                <w:sz w:val="20"/>
              </w:rPr>
              <w:t>PASS</w:t>
            </w:r>
          </w:p>
        </w:tc>
      </w:tr>
      <w:tr w:rsidR="00F51ECB" w14:paraId="78F51063" w14:textId="77777777" w:rsidTr="00BD6C82">
        <w:trPr>
          <w:cantSplit/>
          <w:jc w:val="center"/>
        </w:trPr>
        <w:tc>
          <w:tcPr>
            <w:tcW w:w="1008" w:type="dxa"/>
            <w:shd w:val="clear" w:color="auto" w:fill="F8FAFC"/>
            <w:tcMar>
              <w:top w:w="80" w:type="dxa"/>
              <w:left w:w="120" w:type="dxa"/>
              <w:bottom w:w="80" w:type="dxa"/>
              <w:right w:w="120" w:type="dxa"/>
            </w:tcMar>
          </w:tcPr>
          <w:p w14:paraId="225413D1"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0E8906B4"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39D2EFB2" w14:textId="77777777" w:rsidR="00F51ECB" w:rsidRDefault="00434225">
            <w:pPr>
              <w:spacing w:after="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6C42645E" w14:textId="77777777" w:rsidR="00F51ECB" w:rsidRDefault="00434225">
            <w:pPr>
              <w:spacing w:after="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4A1148C8" w14:textId="77777777" w:rsidR="00F51ECB" w:rsidRDefault="00434225">
            <w:pPr>
              <w:spacing w:after="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14220A62" w14:textId="77777777" w:rsidR="00F51ECB" w:rsidRDefault="00434225">
            <w:pPr>
              <w:spacing w:after="0"/>
              <w:jc w:val="center"/>
            </w:pPr>
            <w:r>
              <w:rPr>
                <w:rFonts w:ascii="Times New Roman" w:hAnsi="Times New Roman"/>
                <w:color w:val="000000"/>
                <w:sz w:val="20"/>
              </w:rPr>
              <w:t>PASS</w:t>
            </w:r>
          </w:p>
        </w:tc>
      </w:tr>
      <w:tr w:rsidR="00F51ECB" w14:paraId="392D2DFD" w14:textId="77777777" w:rsidTr="00BD6C82">
        <w:trPr>
          <w:cantSplit/>
          <w:jc w:val="center"/>
        </w:trPr>
        <w:tc>
          <w:tcPr>
            <w:tcW w:w="1008" w:type="dxa"/>
            <w:shd w:val="clear" w:color="auto" w:fill="FFFFFF"/>
            <w:tcMar>
              <w:top w:w="80" w:type="dxa"/>
              <w:left w:w="120" w:type="dxa"/>
              <w:bottom w:w="80" w:type="dxa"/>
              <w:right w:w="120" w:type="dxa"/>
            </w:tcMar>
          </w:tcPr>
          <w:p w14:paraId="6C82AE68"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C69C324"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3070238E" w14:textId="77777777" w:rsidR="00F51ECB" w:rsidRDefault="00434225">
            <w:pPr>
              <w:spacing w:after="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5910D294" w14:textId="77777777" w:rsidR="00F51ECB" w:rsidRDefault="00434225">
            <w:pPr>
              <w:spacing w:after="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756B695B" w14:textId="77777777" w:rsidR="00F51ECB" w:rsidRDefault="00434225">
            <w:pPr>
              <w:spacing w:after="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34B5AFFC" w14:textId="77777777" w:rsidR="00F51ECB" w:rsidRDefault="00434225">
            <w:pPr>
              <w:spacing w:after="0"/>
              <w:jc w:val="center"/>
            </w:pPr>
            <w:r>
              <w:rPr>
                <w:rFonts w:ascii="Times New Roman" w:hAnsi="Times New Roman"/>
                <w:color w:val="000000"/>
                <w:sz w:val="20"/>
              </w:rPr>
              <w:t>PASS</w:t>
            </w:r>
          </w:p>
        </w:tc>
      </w:tr>
    </w:tbl>
    <w:p w14:paraId="36FAE4C9" w14:textId="77777777" w:rsidR="00290F3F" w:rsidRDefault="00290F3F">
      <w:pPr>
        <w:pStyle w:val="Heading2"/>
        <w:spacing w:before="120" w:after="40"/>
        <w:rPr>
          <w:rFonts w:ascii="Times New Roman" w:hAnsi="Times New Roman"/>
          <w:sz w:val="26"/>
        </w:rPr>
      </w:pPr>
      <w:bookmarkStart w:id="64" w:name="_Toc244210732"/>
    </w:p>
    <w:p w14:paraId="154A1BC7" w14:textId="0E24DB39" w:rsidR="00F51ECB" w:rsidRDefault="00434225">
      <w:pPr>
        <w:pStyle w:val="Heading2"/>
        <w:spacing w:before="120" w:after="40"/>
      </w:pPr>
      <w:r>
        <w:rPr>
          <w:rFonts w:ascii="Times New Roman" w:hAnsi="Times New Roman"/>
          <w:sz w:val="26"/>
        </w:rPr>
        <w:t>6.3 Real Browser Performance &amp; Load Benchmarks</w:t>
      </w:r>
      <w:bookmarkEnd w:id="64"/>
    </w:p>
    <w:p w14:paraId="5718651A"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5DEB7F0B" w14:textId="77777777" w:rsidR="00F51ECB" w:rsidRDefault="00434225">
      <w:pPr>
        <w:keepNext/>
        <w:spacing w:before="10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A3797B1" w14:textId="77777777">
        <w:trPr>
          <w:cantSplit/>
          <w:tblHeader/>
          <w:jc w:val="center"/>
        </w:trPr>
        <w:tc>
          <w:tcPr>
            <w:tcW w:w="2448" w:type="dxa"/>
            <w:shd w:val="clear" w:color="auto" w:fill="F1F5F9"/>
            <w:tcMar>
              <w:top w:w="80" w:type="dxa"/>
              <w:left w:w="120" w:type="dxa"/>
              <w:bottom w:w="80" w:type="dxa"/>
              <w:right w:w="120" w:type="dxa"/>
            </w:tcMar>
          </w:tcPr>
          <w:p w14:paraId="2E75B8B7"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753C17A6"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1D642CF9"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271E151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481AE107" w14:textId="77777777" w:rsidR="00F51ECB" w:rsidRDefault="00434225">
            <w:pPr>
              <w:spacing w:after="0"/>
              <w:jc w:val="center"/>
            </w:pPr>
            <w:r>
              <w:rPr>
                <w:rFonts w:ascii="Times New Roman" w:hAnsi="Times New Roman"/>
                <w:b/>
                <w:color w:val="000000"/>
                <w:sz w:val="21"/>
              </w:rPr>
              <w:t>BROWSER FPS</w:t>
            </w:r>
          </w:p>
        </w:tc>
      </w:tr>
      <w:tr w:rsidR="00F51ECB" w14:paraId="1946931C" w14:textId="77777777">
        <w:trPr>
          <w:cantSplit/>
          <w:jc w:val="center"/>
        </w:trPr>
        <w:tc>
          <w:tcPr>
            <w:tcW w:w="2448" w:type="dxa"/>
            <w:shd w:val="clear" w:color="auto" w:fill="FFFFFF"/>
            <w:tcMar>
              <w:top w:w="80" w:type="dxa"/>
              <w:left w:w="120" w:type="dxa"/>
              <w:bottom w:w="80" w:type="dxa"/>
              <w:right w:w="120" w:type="dxa"/>
            </w:tcMar>
          </w:tcPr>
          <w:p w14:paraId="51C34C73"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4C58A7E0" w14:textId="77777777" w:rsidR="00F51ECB" w:rsidRDefault="00434225">
            <w:pPr>
              <w:spacing w:after="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002D1CE3"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5DB9E224"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3F256954" w14:textId="77777777" w:rsidR="00F51ECB" w:rsidRDefault="00434225">
            <w:pPr>
              <w:spacing w:after="0"/>
              <w:jc w:val="center"/>
            </w:pPr>
            <w:r>
              <w:rPr>
                <w:rFonts w:ascii="Times New Roman" w:hAnsi="Times New Roman"/>
                <w:color w:val="000000"/>
                <w:sz w:val="20"/>
              </w:rPr>
              <w:t>60 FPS steady</w:t>
            </w:r>
          </w:p>
        </w:tc>
      </w:tr>
      <w:tr w:rsidR="00F51ECB" w14:paraId="2CECE95F" w14:textId="77777777">
        <w:trPr>
          <w:cantSplit/>
          <w:jc w:val="center"/>
        </w:trPr>
        <w:tc>
          <w:tcPr>
            <w:tcW w:w="2448" w:type="dxa"/>
            <w:shd w:val="clear" w:color="auto" w:fill="F8FAFC"/>
            <w:tcMar>
              <w:top w:w="80" w:type="dxa"/>
              <w:left w:w="120" w:type="dxa"/>
              <w:bottom w:w="80" w:type="dxa"/>
              <w:right w:w="120" w:type="dxa"/>
            </w:tcMar>
          </w:tcPr>
          <w:p w14:paraId="4386599C"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1428979B" w14:textId="77777777" w:rsidR="00F51ECB" w:rsidRDefault="00434225">
            <w:pPr>
              <w:spacing w:after="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44CD84B"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3129DEC"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3C413722" w14:textId="77777777" w:rsidR="00F51ECB" w:rsidRDefault="00434225">
            <w:pPr>
              <w:spacing w:after="0"/>
              <w:jc w:val="center"/>
            </w:pPr>
            <w:r>
              <w:rPr>
                <w:rFonts w:ascii="Times New Roman" w:hAnsi="Times New Roman"/>
                <w:color w:val="000000"/>
                <w:sz w:val="20"/>
              </w:rPr>
              <w:t>60 FPS steady</w:t>
            </w:r>
          </w:p>
        </w:tc>
      </w:tr>
      <w:tr w:rsidR="00F51ECB" w14:paraId="3F4A03EA" w14:textId="77777777">
        <w:trPr>
          <w:cantSplit/>
          <w:jc w:val="center"/>
        </w:trPr>
        <w:tc>
          <w:tcPr>
            <w:tcW w:w="2448" w:type="dxa"/>
            <w:shd w:val="clear" w:color="auto" w:fill="FFFFFF"/>
            <w:tcMar>
              <w:top w:w="80" w:type="dxa"/>
              <w:left w:w="120" w:type="dxa"/>
              <w:bottom w:w="80" w:type="dxa"/>
              <w:right w:w="120" w:type="dxa"/>
            </w:tcMar>
          </w:tcPr>
          <w:p w14:paraId="17C1A912"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7B7FDCEB" w14:textId="77777777" w:rsidR="00F51ECB" w:rsidRDefault="00434225">
            <w:pPr>
              <w:spacing w:after="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734B2B37"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5C5C2F6"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2ED51316" w14:textId="77777777" w:rsidR="00F51ECB" w:rsidRDefault="00434225">
            <w:pPr>
              <w:spacing w:after="0"/>
              <w:jc w:val="center"/>
            </w:pPr>
            <w:r>
              <w:rPr>
                <w:rFonts w:ascii="Times New Roman" w:hAnsi="Times New Roman"/>
                <w:color w:val="000000"/>
                <w:sz w:val="20"/>
              </w:rPr>
              <w:t>60 FPS steady</w:t>
            </w:r>
          </w:p>
        </w:tc>
      </w:tr>
      <w:tr w:rsidR="00F51ECB" w14:paraId="347F06BE" w14:textId="77777777">
        <w:trPr>
          <w:cantSplit/>
          <w:jc w:val="center"/>
        </w:trPr>
        <w:tc>
          <w:tcPr>
            <w:tcW w:w="2448" w:type="dxa"/>
            <w:shd w:val="clear" w:color="auto" w:fill="F8FAFC"/>
            <w:tcMar>
              <w:top w:w="80" w:type="dxa"/>
              <w:left w:w="120" w:type="dxa"/>
              <w:bottom w:w="80" w:type="dxa"/>
              <w:right w:w="120" w:type="dxa"/>
            </w:tcMar>
          </w:tcPr>
          <w:p w14:paraId="1585087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2BA1A820" w14:textId="77777777" w:rsidR="00F51ECB" w:rsidRDefault="00434225">
            <w:pPr>
              <w:spacing w:after="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73BB9BA1"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7F4E5EAE"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7C932854" w14:textId="77777777" w:rsidR="00F51ECB" w:rsidRDefault="00434225">
            <w:pPr>
              <w:spacing w:after="0"/>
              <w:jc w:val="center"/>
            </w:pPr>
            <w:r>
              <w:rPr>
                <w:rFonts w:ascii="Times New Roman" w:hAnsi="Times New Roman"/>
                <w:color w:val="000000"/>
                <w:sz w:val="20"/>
              </w:rPr>
              <w:t>60 FPS steady</w:t>
            </w:r>
          </w:p>
        </w:tc>
      </w:tr>
      <w:tr w:rsidR="00F51ECB" w14:paraId="194099B2" w14:textId="77777777">
        <w:trPr>
          <w:cantSplit/>
          <w:jc w:val="center"/>
        </w:trPr>
        <w:tc>
          <w:tcPr>
            <w:tcW w:w="2448" w:type="dxa"/>
            <w:shd w:val="clear" w:color="auto" w:fill="FFFFFF"/>
            <w:tcMar>
              <w:top w:w="80" w:type="dxa"/>
              <w:left w:w="120" w:type="dxa"/>
              <w:bottom w:w="80" w:type="dxa"/>
              <w:right w:w="120" w:type="dxa"/>
            </w:tcMar>
          </w:tcPr>
          <w:p w14:paraId="083273FB"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12980634" w14:textId="77777777" w:rsidR="00F51ECB" w:rsidRDefault="00434225">
            <w:pPr>
              <w:spacing w:after="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6D32BE32" w14:textId="77777777" w:rsidR="00F51ECB" w:rsidRDefault="00434225">
            <w:pPr>
              <w:spacing w:after="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4EB7850A"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7177BAA7" w14:textId="77777777" w:rsidR="00F51ECB" w:rsidRDefault="00434225">
            <w:pPr>
              <w:spacing w:after="0"/>
              <w:jc w:val="center"/>
            </w:pPr>
            <w:r>
              <w:rPr>
                <w:rFonts w:ascii="Times New Roman" w:hAnsi="Times New Roman"/>
                <w:color w:val="000000"/>
                <w:sz w:val="20"/>
              </w:rPr>
              <w:t>60 FPS steady</w:t>
            </w:r>
          </w:p>
        </w:tc>
      </w:tr>
      <w:tr w:rsidR="00F51ECB" w14:paraId="1B9AB9C0" w14:textId="77777777">
        <w:trPr>
          <w:cantSplit/>
          <w:jc w:val="center"/>
        </w:trPr>
        <w:tc>
          <w:tcPr>
            <w:tcW w:w="2448" w:type="dxa"/>
            <w:shd w:val="clear" w:color="auto" w:fill="F8FAFC"/>
            <w:tcMar>
              <w:top w:w="80" w:type="dxa"/>
              <w:left w:w="120" w:type="dxa"/>
              <w:bottom w:w="80" w:type="dxa"/>
              <w:right w:w="120" w:type="dxa"/>
            </w:tcMar>
          </w:tcPr>
          <w:p w14:paraId="5E551369"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0D68382" w14:textId="77777777" w:rsidR="00F51ECB" w:rsidRDefault="00434225">
            <w:pPr>
              <w:spacing w:after="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07FB5F8" w14:textId="77777777" w:rsidR="00F51ECB" w:rsidRDefault="00434225">
            <w:pPr>
              <w:spacing w:after="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7E74B738"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5EA5D9A0" w14:textId="77777777" w:rsidR="00F51ECB" w:rsidRDefault="00434225">
            <w:pPr>
              <w:spacing w:after="0"/>
              <w:jc w:val="center"/>
            </w:pPr>
            <w:r>
              <w:rPr>
                <w:rFonts w:ascii="Times New Roman" w:hAnsi="Times New Roman"/>
                <w:color w:val="000000"/>
                <w:sz w:val="20"/>
              </w:rPr>
              <w:t>60 FPS steady</w:t>
            </w:r>
          </w:p>
        </w:tc>
      </w:tr>
      <w:tr w:rsidR="00F51ECB" w14:paraId="55B43AE9" w14:textId="77777777">
        <w:trPr>
          <w:cantSplit/>
          <w:jc w:val="center"/>
        </w:trPr>
        <w:tc>
          <w:tcPr>
            <w:tcW w:w="2448" w:type="dxa"/>
            <w:shd w:val="clear" w:color="auto" w:fill="FFFFFF"/>
            <w:tcMar>
              <w:top w:w="80" w:type="dxa"/>
              <w:left w:w="120" w:type="dxa"/>
              <w:bottom w:w="80" w:type="dxa"/>
              <w:right w:w="120" w:type="dxa"/>
            </w:tcMar>
          </w:tcPr>
          <w:p w14:paraId="19D4C070"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11E73952" w14:textId="77777777" w:rsidR="00F51ECB" w:rsidRDefault="00434225">
            <w:pPr>
              <w:spacing w:after="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6E8EADD7" w14:textId="77777777" w:rsidR="00F51ECB" w:rsidRDefault="00434225">
            <w:pPr>
              <w:spacing w:after="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72B01401" w14:textId="77777777" w:rsidR="00F51ECB" w:rsidRDefault="00434225">
            <w:pPr>
              <w:spacing w:after="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67FC50CA" w14:textId="77777777" w:rsidR="00F51ECB" w:rsidRDefault="00434225">
            <w:pPr>
              <w:spacing w:after="0"/>
              <w:jc w:val="center"/>
            </w:pPr>
            <w:r>
              <w:rPr>
                <w:rFonts w:ascii="Times New Roman" w:hAnsi="Times New Roman"/>
                <w:color w:val="000000"/>
                <w:sz w:val="20"/>
              </w:rPr>
              <w:t>60 FPS steady</w:t>
            </w:r>
          </w:p>
        </w:tc>
      </w:tr>
    </w:tbl>
    <w:p w14:paraId="7E44DB33"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329A3C9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r>
      <w:r>
        <w:rPr>
          <w:rFonts w:ascii="Times New Roman" w:hAnsi="Times New Roman"/>
        </w:rPr>
        <w:br/>
        <w:t>• Algorithmic Efficiency: All four DAA algorithms execute in under 1.0 ms on regional graphs, confirming client-side runtime efficiency without server offloading.</w:t>
      </w:r>
      <w:r>
        <w:rPr>
          <w:rFonts w:ascii="Times New Roman" w:hAnsi="Times New Roman"/>
        </w:rPr>
        <w:br/>
        <w:t>• Zero Concurrency Errors: Atomic stored procedures with row-level pessimistic locking (`SELECT ... FOR UPDATE`) prevented overselling and inventory discrepancies in all stress test simulations.</w:t>
      </w:r>
      <w:r>
        <w:rPr>
          <w:rFonts w:ascii="Times New Roman" w:hAnsi="Times New Roman"/>
        </w:rPr>
        <w:br/>
        <w:t>• High Frame Rate Geospatial Rendering: Memoized Leaflet marker icon factories eliminated DOM churn during map panning, sustaining a smooth 60 FPS experience.</w:t>
      </w:r>
      <w:r>
        <w:rPr>
          <w:rFonts w:ascii="Times New Roman" w:hAnsi="Times New Roman"/>
        </w:rPr>
        <w:br/>
        <w:t>• Production Stability: Zero runtime exceptions, uncaught promise rejections, or memory leaks were recorded during testing sessions.</w:t>
      </w:r>
    </w:p>
    <w:p w14:paraId="62128F6B" w14:textId="77777777" w:rsidR="00F51ECB" w:rsidRDefault="00434225">
      <w:r>
        <w:br w:type="page"/>
      </w:r>
    </w:p>
    <w:p w14:paraId="7D14E8AA"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262EB812"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69585D2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7DFBBB52"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3D4E4488"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7EA7E61A"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0A336557"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70C371AD" w14:textId="77777777" w:rsidR="00550B67" w:rsidRDefault="00000000">
      <w:r>
        <w:br w:type="page"/>
      </w:r>
    </w:p>
    <w:p w14:paraId="14ECE719"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5F6A5743" w14:textId="77777777" w:rsidR="00F51ECB" w:rsidRDefault="00434225" w:rsidP="00610280">
      <w:pPr>
        <w:spacing w:after="140" w:line="360" w:lineRule="auto"/>
        <w:ind w:left="504" w:hanging="504"/>
        <w:jc w:val="both"/>
      </w:pPr>
      <w:r>
        <w:rPr>
          <w:rFonts w:ascii="Times New Roman" w:hAnsi="Times New Roman"/>
          <w:b/>
          <w:sz w:val="24"/>
        </w:rPr>
        <w:t>1.</w:t>
        <w:tab/>
      </w:r>
      <w:r>
        <w:rPr>
          <w:rFonts w:ascii="Times New Roman" w:hAnsi="Times New Roman"/>
          <w:sz w:val="24"/>
        </w:rPr>
        <w:t>T. H. Cormen, C. E. Leiserson, R. L. Rivest, and C. Stein, Introduction to Algorithms, 4th ed. Cambridge, MA, USA: MIT Press, 2022.</w:t>
      </w:r>
    </w:p>
    <w:p w14:paraId="0DA2937D" w14:textId="77777777" w:rsidR="00F51ECB" w:rsidRDefault="00434225" w:rsidP="00610280">
      <w:pPr>
        <w:spacing w:after="140" w:line="360" w:lineRule="auto"/>
        <w:ind w:left="504" w:hanging="504"/>
        <w:jc w:val="both"/>
      </w:pPr>
      <w:r>
        <w:rPr>
          <w:rFonts w:ascii="Times New Roman" w:hAnsi="Times New Roman"/>
          <w:b/>
          <w:sz w:val="24"/>
        </w:rPr>
        <w:t>2.</w:t>
        <w:tab/>
      </w:r>
      <w:r>
        <w:rPr>
          <w:rFonts w:ascii="Times New Roman" w:hAnsi="Times New Roman"/>
          <w:sz w:val="24"/>
        </w:rPr>
        <w:t>E. W. Dijkstra, "A note on two problems in connexion with graphs," Numerische Mathematik, vol. 1, no. 1, pp. 269-271, 1959.</w:t>
      </w:r>
    </w:p>
    <w:p w14:paraId="3100D656" w14:textId="77777777" w:rsidR="00F51ECB" w:rsidRDefault="00434225" w:rsidP="00610280">
      <w:pPr>
        <w:spacing w:after="140" w:line="360" w:lineRule="auto"/>
        <w:ind w:left="504" w:hanging="504"/>
        <w:jc w:val="both"/>
      </w:pPr>
      <w:r>
        <w:rPr>
          <w:rFonts w:ascii="Times New Roman" w:hAnsi="Times New Roman"/>
          <w:b/>
          <w:sz w:val="24"/>
        </w:rPr>
        <w:t>3.</w:t>
        <w:tab/>
      </w:r>
      <w:r>
        <w:rPr>
          <w:rFonts w:ascii="Times New Roman" w:hAnsi="Times New Roman"/>
          <w:sz w:val="24"/>
        </w:rPr>
        <w:t>J. B. Kruskal, "On the shortest spanning subtree of a graph and the traveling salesman problem," Proceedings of the American Mathematical Society, vol. 7, no. 1, pp. 48-50, 1956.</w:t>
      </w:r>
    </w:p>
    <w:p w14:paraId="082B765D" w14:textId="77777777" w:rsidR="00F51ECB" w:rsidRDefault="00434225" w:rsidP="00610280">
      <w:pPr>
        <w:spacing w:after="140" w:line="360" w:lineRule="auto"/>
        <w:ind w:left="504" w:hanging="504"/>
        <w:jc w:val="both"/>
      </w:pPr>
      <w:r>
        <w:rPr>
          <w:rFonts w:ascii="Times New Roman" w:hAnsi="Times New Roman"/>
          <w:b/>
          <w:sz w:val="24"/>
        </w:rPr>
        <w:t>4.</w:t>
        <w:tab/>
      </w:r>
      <w:r>
        <w:rPr>
          <w:rFonts w:ascii="Times New Roman" w:hAnsi="Times New Roman"/>
          <w:sz w:val="24"/>
        </w:rPr>
        <w:t>R. W. Floyd, "Algorithm 97: Shortest path," Communications of the ACM, vol. 5, no. 6, p. 345, 1962.</w:t>
      </w:r>
    </w:p>
    <w:p w14:paraId="06688E74" w14:textId="77777777" w:rsidR="00F51ECB" w:rsidRDefault="00434225" w:rsidP="00610280">
      <w:pPr>
        <w:spacing w:after="140" w:line="360" w:lineRule="auto"/>
        <w:ind w:left="504" w:hanging="504"/>
        <w:jc w:val="both"/>
      </w:pPr>
      <w:r>
        <w:rPr>
          <w:rFonts w:ascii="Times New Roman" w:hAnsi="Times New Roman"/>
          <w:b/>
          <w:sz w:val="24"/>
        </w:rPr>
        <w:t>5.</w:t>
        <w:tab/>
      </w:r>
      <w:r>
        <w:rPr>
          <w:rFonts w:ascii="Times New Roman" w:hAnsi="Times New Roman"/>
          <w:sz w:val="24"/>
        </w:rPr>
        <w:t>E. G. Coffman, M. R. Garey, and D. S. Johnson, "Approximation algorithms for bin packing: A survey," Approximation Algorithms for NP-Hard Problems, PWS Publishing, pp. 46-93, 1996.</w:t>
      </w:r>
    </w:p>
    <w:p w14:paraId="742DA23F" w14:textId="77777777" w:rsidR="00F51ECB" w:rsidRDefault="00434225" w:rsidP="00610280">
      <w:pPr>
        <w:spacing w:after="140" w:line="360" w:lineRule="auto"/>
        <w:ind w:left="504" w:hanging="504"/>
        <w:jc w:val="both"/>
      </w:pPr>
      <w:r>
        <w:rPr>
          <w:rFonts w:ascii="Times New Roman" w:hAnsi="Times New Roman"/>
          <w:b/>
          <w:sz w:val="24"/>
        </w:rPr>
        <w:t>6.</w:t>
        <w:tab/>
      </w:r>
      <w:r>
        <w:rPr>
          <w:rFonts w:ascii="Times New Roman" w:hAnsi="Times New Roman"/>
          <w:sz w:val="24"/>
        </w:rPr>
        <w:t>P. Toth and D. Vigo, Vehicle Routing: Problems, Methods, and Applications, 2nd ed. Philadelphia, PA, USA: SIAM, 2014.</w:t>
      </w:r>
    </w:p>
    <w:p w14:paraId="15B64E3D" w14:textId="77777777" w:rsidR="00F51ECB" w:rsidRDefault="00434225" w:rsidP="00610280">
      <w:pPr>
        <w:spacing w:after="140" w:line="360" w:lineRule="auto"/>
        <w:ind w:left="504" w:hanging="504"/>
        <w:jc w:val="both"/>
      </w:pPr>
      <w:r>
        <w:rPr>
          <w:rFonts w:ascii="Times New Roman" w:hAnsi="Times New Roman"/>
          <w:b/>
          <w:sz w:val="24"/>
        </w:rPr>
        <w:t>7.</w:t>
        <w:tab/>
      </w:r>
      <w:r>
        <w:rPr>
          <w:rFonts w:ascii="Times New Roman" w:hAnsi="Times New Roman"/>
          <w:sz w:val="24"/>
        </w:rPr>
        <w:t>PostgreSQL Global Development Group, "PostgreSQL 15 Documentation: Transactions and PL/pgSQL Stored Procedures," 2024. [Online]. Available: https://www.postgresql.org/docs/15/</w:t>
      </w:r>
    </w:p>
    <w:p w14:paraId="0DE43DAD" w14:textId="77777777" w:rsidR="00F51ECB" w:rsidRDefault="00434225" w:rsidP="00610280">
      <w:pPr>
        <w:spacing w:after="140" w:line="360" w:lineRule="auto"/>
        <w:ind w:left="504" w:hanging="504"/>
        <w:jc w:val="both"/>
      </w:pPr>
      <w:r>
        <w:rPr>
          <w:rFonts w:ascii="Times New Roman" w:hAnsi="Times New Roman"/>
          <w:b/>
          <w:sz w:val="24"/>
        </w:rPr>
        <w:t>8.</w:t>
        <w:tab/>
      </w:r>
      <w:r>
        <w:rPr>
          <w:rFonts w:ascii="Times New Roman" w:hAnsi="Times New Roman"/>
          <w:sz w:val="24"/>
        </w:rPr>
        <w:t>React Engineering Team, "React 18 Concurrent Features and Performance Documentation," Meta Open Source, 2024. [Online]. Available: https://react.dev</w:t>
      </w:r>
    </w:p>
    <w:p w14:paraId="081EBC37" w14:textId="77777777" w:rsidR="00F51ECB" w:rsidRDefault="00434225" w:rsidP="00610280">
      <w:pPr>
        <w:spacing w:after="140" w:line="360" w:lineRule="auto"/>
        <w:ind w:left="504" w:hanging="504"/>
        <w:jc w:val="both"/>
      </w:pPr>
      <w:r>
        <w:rPr>
          <w:rFonts w:ascii="Times New Roman" w:hAnsi="Times New Roman"/>
          <w:b/>
          <w:sz w:val="24"/>
        </w:rPr>
        <w:t>9.</w:t>
        <w:tab/>
      </w:r>
      <w:r>
        <w:rPr>
          <w:rFonts w:ascii="Times New Roman" w:hAnsi="Times New Roman"/>
          <w:sz w:val="24"/>
        </w:rPr>
        <w:t>OpenRouteService Research Team, "OpenRouteService Matrix &amp; Directions API Reference," HeiGIT, 2024. [Online]. Available: https://openrouteservice.org</w:t>
      </w:r>
    </w:p>
    <w:p w14:paraId="1E273D75" w14:textId="77777777" w:rsidR="00F51ECB" w:rsidRDefault="00434225" w:rsidP="00610280">
      <w:pPr>
        <w:spacing w:after="140" w:line="360" w:lineRule="auto"/>
        <w:ind w:left="504" w:hanging="504"/>
        <w:jc w:val="both"/>
      </w:pPr>
      <w:r>
        <w:rPr>
          <w:rFonts w:ascii="Times New Roman" w:hAnsi="Times New Roman"/>
          <w:b/>
          <w:sz w:val="24"/>
        </w:rPr>
        <w:t>10.</w:t>
        <w:tab/>
      </w:r>
      <w:r>
        <w:rPr>
          <w:rFonts w:ascii="Times New Roman" w:hAnsi="Times New Roman"/>
          <w:sz w:val="24"/>
        </w:rPr>
        <w:t>V. Agafonkin,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FFF40E" w14:textId="77777777" w:rsidR="003654A3" w:rsidRDefault="003654A3" w:rsidP="00610280">
      <w:pPr>
        <w:spacing w:after="0" w:line="240" w:lineRule="auto"/>
      </w:pPr>
      <w:r>
        <w:separator/>
      </w:r>
    </w:p>
  </w:endnote>
  <w:endnote w:type="continuationSeparator" w:id="0">
    <w:p w14:paraId="0E578E49" w14:textId="77777777" w:rsidR="003654A3" w:rsidRDefault="003654A3"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3531C2B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1069834"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33503F" w14:textId="77777777" w:rsidR="003654A3" w:rsidRDefault="003654A3" w:rsidP="00610280">
      <w:pPr>
        <w:spacing w:after="0" w:line="240" w:lineRule="auto"/>
      </w:pPr>
      <w:r>
        <w:separator/>
      </w:r>
    </w:p>
  </w:footnote>
  <w:footnote w:type="continuationSeparator" w:id="0">
    <w:p w14:paraId="70DC8BA5" w14:textId="77777777" w:rsidR="003654A3" w:rsidRDefault="003654A3"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45"/>
    <w:rsid w:val="0006063C"/>
    <w:rsid w:val="00083DB1"/>
    <w:rsid w:val="00115A03"/>
    <w:rsid w:val="0015074B"/>
    <w:rsid w:val="00162B11"/>
    <w:rsid w:val="00167F93"/>
    <w:rsid w:val="00180874"/>
    <w:rsid w:val="00180967"/>
    <w:rsid w:val="00190C8C"/>
    <w:rsid w:val="001A4268"/>
    <w:rsid w:val="001C0DBF"/>
    <w:rsid w:val="001C560E"/>
    <w:rsid w:val="001C58C7"/>
    <w:rsid w:val="001D3813"/>
    <w:rsid w:val="001F3C89"/>
    <w:rsid w:val="00257E11"/>
    <w:rsid w:val="00277701"/>
    <w:rsid w:val="00290F3F"/>
    <w:rsid w:val="0029639D"/>
    <w:rsid w:val="002E6F16"/>
    <w:rsid w:val="00326F90"/>
    <w:rsid w:val="00350463"/>
    <w:rsid w:val="00360730"/>
    <w:rsid w:val="003654A3"/>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E7F4B"/>
    <w:rsid w:val="005F21A3"/>
    <w:rsid w:val="005F5FBB"/>
    <w:rsid w:val="0060368F"/>
    <w:rsid w:val="00610280"/>
    <w:rsid w:val="006103C0"/>
    <w:rsid w:val="006206D9"/>
    <w:rsid w:val="00624D01"/>
    <w:rsid w:val="00682331"/>
    <w:rsid w:val="0069487E"/>
    <w:rsid w:val="006A151C"/>
    <w:rsid w:val="006A4DAB"/>
    <w:rsid w:val="006F2999"/>
    <w:rsid w:val="00702B5B"/>
    <w:rsid w:val="00727DF8"/>
    <w:rsid w:val="00732783"/>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820B9"/>
    <w:rsid w:val="009960E3"/>
    <w:rsid w:val="009C19FD"/>
    <w:rsid w:val="00A018B5"/>
    <w:rsid w:val="00A608AD"/>
    <w:rsid w:val="00AA1D8D"/>
    <w:rsid w:val="00AB7155"/>
    <w:rsid w:val="00B10798"/>
    <w:rsid w:val="00B47730"/>
    <w:rsid w:val="00B7111A"/>
    <w:rsid w:val="00BA2EC9"/>
    <w:rsid w:val="00BB3521"/>
    <w:rsid w:val="00BD5BEE"/>
    <w:rsid w:val="00BD6C82"/>
    <w:rsid w:val="00C341BB"/>
    <w:rsid w:val="00C63B26"/>
    <w:rsid w:val="00C70491"/>
    <w:rsid w:val="00C8716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4C8D5F"/>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58</Pages>
  <Words>14618</Words>
  <Characters>83325</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16</cp:revision>
  <dcterms:created xsi:type="dcterms:W3CDTF">2026-10-30T17:54:00Z</dcterms:created>
  <dcterms:modified xsi:type="dcterms:W3CDTF">2026-10-31T15:18:00Z</dcterms:modified>
  <cp:category/>
</cp:coreProperties>
</file>