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3192"/>
          <w:sz w:val="24"/>
          <w:szCs w:val="24"/>
        </w:rPr>
        <w:t xml:space="preserve">Project Planning Phase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Project Planning Template (Product Backlog, Sprint Planning, Stories, Story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Team (SmartBridge SIP 2026 - SRM AP)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- Intelligent Loan Eligibility, Credit Analysis &amp; Financial Advisory Platform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Marks</w:t>
            </w:r>
          </w:p>
        </w:tc>
      </w:tr>
    </w:tbl>
    <w:p>
      <w:pPr>
        <w:pStyle w:val="Heading2"/>
        <w:spacing w:after="120" w:before="240"/>
      </w:pPr>
      <w:r>
        <w:t xml:space="preserve">Product Backlog, Sprint Schedule and Estimation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900"/>
        <w:gridCol w:w="3000"/>
        <w:gridCol w:w="900"/>
        <w:gridCol w:w="900"/>
        <w:gridCol w:w="1500"/>
      </w:tblGrid>
      <w:tr>
        <w:trPr>
          <w:tblHeader/>
        </w:trP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No.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Members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Eligibility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enter salary, age, credit score and EMI to check my loan eligibility.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Jainesh Bharti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 Score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USN-2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view my credit profile classified as Excellent/Good/Poor.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Jainesh Bharti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 Calculator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USN-3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calculate my monthly EMI using loan amount, tenure and interest rate.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Navneeth Biyyapu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Financial Tips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USN-4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get AI-generated personalised financial tips based on my inputs.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Jainesh Bharti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Logging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USN-5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team member, I want every submission logged to Google Sheets automatically.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Navneeth Biyyapu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Responsive UI / Polish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USN-6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use FinWise AI comfortably on mobile, tablet or desktop.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Vishnu Vardhana Reddy Paluvai</w:t>
            </w:r>
          </w:p>
        </w:tc>
      </w:tr>
    </w:tbl>
    <w:p>
      <w:pPr>
        <w:pStyle w:val="Heading2"/>
        <w:spacing w:after="120" w:before="240"/>
      </w:pPr>
      <w:r>
        <w:t xml:space="preserve">Project Tracker, Velocity &amp; Burndown Chart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500"/>
        <w:gridCol w:w="190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Start Date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End Date (Planned)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 Completed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Release Date (Actual)</w:t>
            </w:r>
          </w:p>
        </w:tc>
      </w:tr>
      <w:t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Days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 Jul 2026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04 Jul 2026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04 Jul 2026</w:t>
            </w:r>
          </w:p>
        </w:tc>
      </w:tr>
      <w:tr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Days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 Jul 2026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Jul 2026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Jul 2026</w:t>
            </w:r>
          </w:p>
        </w:tc>
      </w:tr>
    </w:tbl>
    <w:p>
      <w:pPr>
        <w:pStyle w:val="Heading2"/>
        <w:spacing w:after="120" w:before="240"/>
      </w:pPr>
      <w:r>
        <w:t xml:space="preserve">Velocity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Velocity = Total Story Points Completed / Number of Sprints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Total Story Points Completed = 8 (Sprint-1) + 10 (Sprint-2) = 18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Number of Sprints = 2</w:t>
      </w:r>
    </w:p>
    <w:p>
      <w:pPr>
        <w:spacing w:after="120" w:before="60"/>
      </w:pPr>
      <w:r>
        <w:rPr>
          <w:b/>
          <w:bCs/>
          <w:i w:val="false"/>
          <w:iCs w:val="false"/>
          <w:sz w:val="22"/>
          <w:szCs w:val="22"/>
        </w:rPr>
        <w:t xml:space="preserve">Velocity = 18 / 2 = 9 Story Points per Sprint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2026-07-19T21:20:43.165Z</dcterms:created>
  <dcterms:modified xsi:type="dcterms:W3CDTF">2026-07-19T21:20:43.166Z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