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7CBDE" w14:textId="04C2FD4C" w:rsidR="0086563B" w:rsidRDefault="00C11059" w:rsidP="00C11059">
      <w:pPr>
        <w:jc w:val="center"/>
        <w:rPr>
          <w:b/>
          <w:bCs/>
          <w:sz w:val="36"/>
          <w:szCs w:val="36"/>
          <w:u w:val="single"/>
        </w:rPr>
      </w:pPr>
      <w:r w:rsidRPr="00C11059">
        <w:rPr>
          <w:b/>
          <w:bCs/>
          <w:sz w:val="36"/>
          <w:szCs w:val="36"/>
          <w:u w:val="single"/>
        </w:rPr>
        <w:t xml:space="preserve">BTP – 1 </w:t>
      </w:r>
      <w:r>
        <w:rPr>
          <w:b/>
          <w:bCs/>
          <w:sz w:val="36"/>
          <w:szCs w:val="36"/>
          <w:u w:val="single"/>
        </w:rPr>
        <w:t>–</w:t>
      </w:r>
      <w:r w:rsidRPr="00C11059">
        <w:rPr>
          <w:b/>
          <w:bCs/>
          <w:sz w:val="36"/>
          <w:szCs w:val="36"/>
          <w:u w:val="single"/>
        </w:rPr>
        <w:t xml:space="preserve"> NOTES</w:t>
      </w:r>
    </w:p>
    <w:p w14:paraId="5D631532" w14:textId="44840E5A" w:rsidR="00C11059" w:rsidRDefault="00C11059" w:rsidP="00C11059">
      <w:pPr>
        <w:jc w:val="right"/>
      </w:pPr>
      <w:r w:rsidRPr="00C11059">
        <w:t>N V NAVANEETH RAJESH – 22B1215</w:t>
      </w:r>
    </w:p>
    <w:p w14:paraId="1944CC64" w14:textId="08A9C278" w:rsidR="00C11059" w:rsidRDefault="00C11059" w:rsidP="00C11059">
      <w:r>
        <w:t xml:space="preserve">What is it? </w:t>
      </w:r>
    </w:p>
    <w:p w14:paraId="614DF93F" w14:textId="2D3B087F" w:rsidR="00C11059" w:rsidRDefault="00C11059" w:rsidP="00C11059">
      <w:r>
        <w:t xml:space="preserve">The STM32L462RE is a microcontroller from STMicroelectronics part of the STM32L4 series. </w:t>
      </w:r>
      <w:proofErr w:type="spellStart"/>
      <w:r>
        <w:t>Ultra low</w:t>
      </w:r>
      <w:proofErr w:type="spellEnd"/>
      <w:r>
        <w:t xml:space="preserve"> power consumption and high performance. Operating frequencies up to 80 </w:t>
      </w:r>
      <w:proofErr w:type="spellStart"/>
      <w:r>
        <w:t>MHz.</w:t>
      </w:r>
      <w:proofErr w:type="spellEnd"/>
      <w:r>
        <w:t xml:space="preserve"> 512 KB flash memory, has a fast </w:t>
      </w:r>
      <w:proofErr w:type="gramStart"/>
      <w:r>
        <w:t>12 bit</w:t>
      </w:r>
      <w:proofErr w:type="gramEnd"/>
      <w:r>
        <w:t xml:space="preserve"> ADC, 2 comparators, and </w:t>
      </w:r>
      <w:proofErr w:type="spellStart"/>
      <w:r>
        <w:t>opamp</w:t>
      </w:r>
      <w:proofErr w:type="spellEnd"/>
      <w:r>
        <w:t xml:space="preserve">, DAC channel, a voltage reference buffer, </w:t>
      </w:r>
      <w:proofErr w:type="gramStart"/>
      <w:r>
        <w:t>32 bit</w:t>
      </w:r>
      <w:proofErr w:type="gramEnd"/>
      <w:r>
        <w:t xml:space="preserve"> timer and </w:t>
      </w:r>
      <w:proofErr w:type="gramStart"/>
      <w:r>
        <w:t>16 bit</w:t>
      </w:r>
      <w:proofErr w:type="gramEnd"/>
      <w:r>
        <w:t xml:space="preserve"> PWM timer for motor control. </w:t>
      </w:r>
    </w:p>
    <w:p w14:paraId="3D357E1F" w14:textId="38937297" w:rsidR="00C11059" w:rsidRDefault="00C11059" w:rsidP="00C11059">
      <w:r>
        <w:t>Many communication interfaces – USB 2.0, SAI, I2C, USART, SPI, CAN, SDMMC, LPUART, IRTIM, UART.</w:t>
      </w:r>
    </w:p>
    <w:p w14:paraId="0D038224" w14:textId="7F42E663" w:rsidR="001E6352" w:rsidRDefault="001E6352" w:rsidP="00C11059">
      <w:r>
        <w:t xml:space="preserve">Datasheet - </w:t>
      </w:r>
      <w:hyperlink r:id="rId4" w:history="1">
        <w:r w:rsidRPr="001E6352">
          <w:rPr>
            <w:rStyle w:val="Hyperlink"/>
          </w:rPr>
          <w:t>here</w:t>
        </w:r>
      </w:hyperlink>
    </w:p>
    <w:p w14:paraId="14F3EFE2" w14:textId="77777777" w:rsidR="00FA456C" w:rsidRDefault="00FA456C" w:rsidP="00C11059"/>
    <w:p w14:paraId="3F98FE6E" w14:textId="6559C4B0" w:rsidR="00FA456C" w:rsidRDefault="00FA456C" w:rsidP="00C11059">
      <w:r>
        <w:t>What is a microcontroller?</w:t>
      </w:r>
    </w:p>
    <w:p w14:paraId="64030F71" w14:textId="775AAE42" w:rsidR="00FA456C" w:rsidRDefault="00FA456C" w:rsidP="00C11059">
      <w:r>
        <w:t xml:space="preserve">An MCU is a small computer on a single chip, it has all the essential components of a basic computer system integrated into one unit. It has a CPU to execute instructions and process data, flash memory to store program code, RAM for working memory, timers, counters, GPIOs to read or write data from the outside world, clock, peripherals </w:t>
      </w:r>
      <w:proofErr w:type="spellStart"/>
      <w:r>
        <w:t>i.e</w:t>
      </w:r>
      <w:proofErr w:type="spellEnd"/>
      <w:r>
        <w:t xml:space="preserve">, built-in components like UART, I2C, ADC, PWM and power management. </w:t>
      </w:r>
    </w:p>
    <w:p w14:paraId="5180B87E" w14:textId="71BCB73B" w:rsidR="00FA456C" w:rsidRDefault="00FA456C" w:rsidP="00C11059">
      <w:r>
        <w:t xml:space="preserve">It interacts with the physical world, takes inputs like sensor data, processes them and produces outputs like LEDs or motors. </w:t>
      </w:r>
    </w:p>
    <w:p w14:paraId="587F64D2" w14:textId="77777777" w:rsidR="001E6352" w:rsidRDefault="001E6352" w:rsidP="00C11059"/>
    <w:p w14:paraId="3616B04C" w14:textId="0A416D13" w:rsidR="001E6352" w:rsidRDefault="001E6352" w:rsidP="00C11059">
      <w:r>
        <w:t>Microcontroller vs Microprocessor</w:t>
      </w:r>
    </w:p>
    <w:p w14:paraId="6CD0E6DD" w14:textId="2D9187CD" w:rsidR="001E6352" w:rsidRDefault="001E6352" w:rsidP="00C11059">
      <w:r>
        <w:t xml:space="preserve">As seen before, a microprocessor is an all-in-one chip, it has a CPU, memory and peripherals all together, whereas a </w:t>
      </w:r>
      <w:proofErr w:type="gramStart"/>
      <w:r>
        <w:t>microprocessors</w:t>
      </w:r>
      <w:proofErr w:type="gramEnd"/>
      <w:r>
        <w:t xml:space="preserve"> is only a CPU and requires external memory and peripherals. MPs are more complex and expensive like the intel i7, MCUs are cheaper and low complexity like the STM32. </w:t>
      </w:r>
    </w:p>
    <w:p w14:paraId="5F64DBD1" w14:textId="77777777" w:rsidR="001E6352" w:rsidRDefault="001E6352" w:rsidP="00C11059"/>
    <w:p w14:paraId="493A6597" w14:textId="5D810ADE" w:rsidR="001E6352" w:rsidRDefault="001E6352" w:rsidP="00C11059">
      <w:r>
        <w:t>What is an embedded system?</w:t>
      </w:r>
    </w:p>
    <w:p w14:paraId="79579DF3" w14:textId="28C3698A" w:rsidR="001E6352" w:rsidRDefault="001E6352" w:rsidP="00C11059">
      <w:r>
        <w:t>It’s a computer system designed to do a specific job, within a larger product or device. It’s specialized for one dedicated function like motor controllers, heart monitors. MCUs are like the brain of small embedded systems.</w:t>
      </w:r>
    </w:p>
    <w:p w14:paraId="0C6D0428" w14:textId="77777777" w:rsidR="002D262C" w:rsidRDefault="002D262C" w:rsidP="00C11059"/>
    <w:p w14:paraId="71F51F34" w14:textId="2721E9E4" w:rsidR="002D262C" w:rsidRDefault="002D262C" w:rsidP="00C11059">
      <w:r>
        <w:t xml:space="preserve">The Arm Cortex M4 has a MPU or Memory Protection Unit which can divide the memory into 8 regions with varying permissions like whether it is read-only, executable or not, or accessible only in privileged mode. It helps to protect critical parts of data or code and </w:t>
      </w:r>
      <w:r w:rsidR="00CF34DF">
        <w:t>detect overflow.</w:t>
      </w:r>
    </w:p>
    <w:p w14:paraId="0F3B7983" w14:textId="77777777" w:rsidR="00CF34DF" w:rsidRDefault="00CF34DF" w:rsidP="00C11059"/>
    <w:p w14:paraId="68DA8FAE" w14:textId="0E2D855D" w:rsidR="00CF34DF" w:rsidRDefault="00CF34DF" w:rsidP="00C11059">
      <w:r>
        <w:t>RTOS is Real Time Operating System. OS designed to manage tasks in real-time systems.</w:t>
      </w:r>
    </w:p>
    <w:p w14:paraId="3D01512E" w14:textId="77777777" w:rsidR="00D92406" w:rsidRDefault="00D92406" w:rsidP="00C11059"/>
    <w:p w14:paraId="2E542A81" w14:textId="48C340AB" w:rsidR="00D92406" w:rsidRDefault="00D92406" w:rsidP="00C11059">
      <w:r>
        <w:lastRenderedPageBreak/>
        <w:t>The given kit is a B-L462E-CELL1 discovery kit</w:t>
      </w:r>
      <w:r w:rsidR="006F728C">
        <w:t xml:space="preserve">. </w:t>
      </w:r>
      <w:r w:rsidR="001B7D4D">
        <w:t xml:space="preserve">Has a Murata 1SE </w:t>
      </w:r>
      <w:r w:rsidR="00ED5BD8">
        <w:t xml:space="preserve">module </w:t>
      </w:r>
      <w:r w:rsidR="007F0F67">
        <w:t xml:space="preserve">for IoT </w:t>
      </w:r>
      <w:r w:rsidR="00ED5BD8">
        <w:t xml:space="preserve">– LTE-M connectivity, </w:t>
      </w:r>
      <w:proofErr w:type="spellStart"/>
      <w:r w:rsidR="00ED5BD8">
        <w:t>eSIM</w:t>
      </w:r>
      <w:proofErr w:type="spellEnd"/>
      <w:r w:rsidR="001C5E11">
        <w:t xml:space="preserve">, </w:t>
      </w:r>
      <w:r w:rsidR="00291769">
        <w:t xml:space="preserve">STM32L4 MCU. </w:t>
      </w:r>
    </w:p>
    <w:p w14:paraId="69FF27FC" w14:textId="2CABDB92" w:rsidR="00357D22" w:rsidRDefault="00357D22" w:rsidP="00C11059">
      <w:r>
        <w:t>The board also has an OLED display, LEDs, user button, ST-LINK debugger</w:t>
      </w:r>
      <w:r w:rsidR="00AB7E96">
        <w:t xml:space="preserve">, sensors (accelerometer, magnetometer, humidity, temp, pressure), audio jack, </w:t>
      </w:r>
      <w:proofErr w:type="gramStart"/>
      <w:r w:rsidR="00AB7E96">
        <w:t>micro SIM</w:t>
      </w:r>
      <w:proofErr w:type="gramEnd"/>
      <w:r w:rsidR="00AB7E96">
        <w:t xml:space="preserve"> slot, </w:t>
      </w:r>
      <w:r w:rsidR="00E34B14">
        <w:t>antenna.</w:t>
      </w:r>
    </w:p>
    <w:p w14:paraId="5A754503" w14:textId="77777777" w:rsidR="00975F26" w:rsidRDefault="00975F26" w:rsidP="00C11059"/>
    <w:p w14:paraId="01F74F99" w14:textId="40DB3928" w:rsidR="00975F26" w:rsidRDefault="00975F26" w:rsidP="00C11059">
      <w:r>
        <w:t xml:space="preserve">Connect </w:t>
      </w:r>
      <w:proofErr w:type="gramStart"/>
      <w:r>
        <w:t>micro USB</w:t>
      </w:r>
      <w:proofErr w:type="gramEnd"/>
      <w:r>
        <w:t xml:space="preserve"> to port </w:t>
      </w:r>
      <w:r w:rsidR="00603882">
        <w:t>ST-LINK (LED and display should turn on) and press reset.</w:t>
      </w:r>
    </w:p>
    <w:p w14:paraId="0EE27BB6" w14:textId="0C8CCFBE" w:rsidR="00603882" w:rsidRDefault="00603882" w:rsidP="00C11059">
      <w:r>
        <w:t>Configure PuTTY with appropriate COM from device manager</w:t>
      </w:r>
      <w:r w:rsidR="001F5306">
        <w:t xml:space="preserve"> and baud rate is 115200.</w:t>
      </w:r>
    </w:p>
    <w:p w14:paraId="012D38E8" w14:textId="77777777" w:rsidR="008574DA" w:rsidRDefault="001F5306" w:rsidP="00C11059">
      <w:r>
        <w:t xml:space="preserve">Look for ICCID. Mine </w:t>
      </w:r>
      <w:proofErr w:type="gramStart"/>
      <w:r>
        <w:t xml:space="preserve">is </w:t>
      </w:r>
      <w:r w:rsidRPr="001F5306">
        <w:t xml:space="preserve"> 8944477300000212927</w:t>
      </w:r>
      <w:proofErr w:type="gramEnd"/>
      <w:r w:rsidR="00006AD6">
        <w:t xml:space="preserve">, IMSI </w:t>
      </w:r>
      <w:proofErr w:type="gramStart"/>
      <w:r w:rsidR="00006AD6">
        <w:t xml:space="preserve">is </w:t>
      </w:r>
      <w:r w:rsidR="00006AD6" w:rsidRPr="00006AD6">
        <w:t xml:space="preserve"> 204047795882047</w:t>
      </w:r>
      <w:proofErr w:type="gramEnd"/>
      <w:r w:rsidR="00006AD6">
        <w:t xml:space="preserve">, </w:t>
      </w:r>
      <w:r w:rsidR="0096192C">
        <w:t xml:space="preserve">Serial NBR is </w:t>
      </w:r>
    </w:p>
    <w:p w14:paraId="799C6739" w14:textId="289542B7" w:rsidR="00006AD6" w:rsidRDefault="0096192C" w:rsidP="00C11059">
      <w:r w:rsidRPr="0096192C">
        <w:t>351521102595352</w:t>
      </w:r>
      <w:r>
        <w:t xml:space="preserve">, MMC/MNC </w:t>
      </w:r>
      <w:proofErr w:type="gramStart"/>
      <w:r>
        <w:t xml:space="preserve">is </w:t>
      </w:r>
      <w:r w:rsidRPr="0096192C">
        <w:t xml:space="preserve"> 20404</w:t>
      </w:r>
      <w:proofErr w:type="gramEnd"/>
      <w:r>
        <w:t>.</w:t>
      </w:r>
    </w:p>
    <w:p w14:paraId="3DA429C9" w14:textId="77777777" w:rsidR="0096192C" w:rsidRDefault="0096192C" w:rsidP="00C11059"/>
    <w:p w14:paraId="3F233720" w14:textId="5730477E" w:rsidR="00237CB8" w:rsidRDefault="00237CB8" w:rsidP="00237CB8">
      <w:pPr>
        <w:jc w:val="center"/>
      </w:pPr>
      <w:r w:rsidRPr="00237CB8">
        <w:rPr>
          <w:noProof/>
        </w:rPr>
        <w:drawing>
          <wp:inline distT="0" distB="0" distL="0" distR="0" wp14:anchorId="723384A9" wp14:editId="4D379FBC">
            <wp:extent cx="4259580" cy="3934472"/>
            <wp:effectExtent l="0" t="0" r="7620" b="8890"/>
            <wp:docPr id="86428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85720" name=""/>
                    <pic:cNvPicPr/>
                  </pic:nvPicPr>
                  <pic:blipFill>
                    <a:blip r:embed="rId5"/>
                    <a:stretch>
                      <a:fillRect/>
                    </a:stretch>
                  </pic:blipFill>
                  <pic:spPr>
                    <a:xfrm>
                      <a:off x="0" y="0"/>
                      <a:ext cx="4261476" cy="3936223"/>
                    </a:xfrm>
                    <a:prstGeom prst="rect">
                      <a:avLst/>
                    </a:prstGeom>
                  </pic:spPr>
                </pic:pic>
              </a:graphicData>
            </a:graphic>
          </wp:inline>
        </w:drawing>
      </w:r>
    </w:p>
    <w:p w14:paraId="6042A886" w14:textId="77777777" w:rsidR="00237CB8" w:rsidRDefault="00237CB8" w:rsidP="00237CB8"/>
    <w:p w14:paraId="740830C5" w14:textId="77777777" w:rsidR="00D04C95" w:rsidRDefault="00D04C95" w:rsidP="00237CB8"/>
    <w:p w14:paraId="3D300FCC" w14:textId="77777777" w:rsidR="00D04C95" w:rsidRDefault="00D04C95" w:rsidP="00237CB8"/>
    <w:p w14:paraId="217CEF67" w14:textId="77777777" w:rsidR="00D04C95" w:rsidRDefault="00D04C95" w:rsidP="00237CB8"/>
    <w:p w14:paraId="7AEF98FF" w14:textId="77777777" w:rsidR="00D04C95" w:rsidRDefault="00D04C95" w:rsidP="00237CB8"/>
    <w:p w14:paraId="67EE422E" w14:textId="77777777" w:rsidR="00D04C95" w:rsidRDefault="00D04C95" w:rsidP="00237CB8"/>
    <w:p w14:paraId="1983991A" w14:textId="77777777" w:rsidR="00D04C95" w:rsidRDefault="00D04C95" w:rsidP="00237CB8"/>
    <w:p w14:paraId="69EB9266" w14:textId="7FCE8BB1" w:rsidR="005115AD" w:rsidRDefault="00D04C95" w:rsidP="00237CB8">
      <w:r>
        <w:lastRenderedPageBreak/>
        <w:t>18/</w:t>
      </w:r>
      <w:r w:rsidR="005115AD">
        <w:t>08/2025</w:t>
      </w:r>
    </w:p>
    <w:p w14:paraId="1F6BD5F9" w14:textId="17F1D514" w:rsidR="00D04C95" w:rsidRDefault="00D04C95" w:rsidP="00237CB8">
      <w:r>
        <w:t>What is STM32? – Family of microcontrollers</w:t>
      </w:r>
      <w:r w:rsidR="00DF77A1">
        <w:t xml:space="preserve"> (32 bit)</w:t>
      </w:r>
      <w:r w:rsidR="007423FA">
        <w:t>. STM32L is the low power family</w:t>
      </w:r>
      <w:r w:rsidR="00254382">
        <w:t xml:space="preserve">. Can be used in projects, has a variety of communication interfaces like UART, SPI, </w:t>
      </w:r>
      <w:r w:rsidR="0035257D">
        <w:t xml:space="preserve">I2C and USB. </w:t>
      </w:r>
      <w:proofErr w:type="gramStart"/>
      <w:r w:rsidR="0035257D">
        <w:t>Also</w:t>
      </w:r>
      <w:proofErr w:type="gramEnd"/>
      <w:r w:rsidR="0035257D">
        <w:t xml:space="preserve"> can be interfaced with a bunch of peripherals. </w:t>
      </w:r>
      <w:r w:rsidR="007363D2">
        <w:t>This has an M4 cortex</w:t>
      </w:r>
      <w:r w:rsidR="00A3145F">
        <w:t xml:space="preserve">, made for good performance and energy efficiency along with DSP and </w:t>
      </w:r>
      <w:proofErr w:type="gramStart"/>
      <w:r w:rsidR="00A3145F">
        <w:t>floating point</w:t>
      </w:r>
      <w:proofErr w:type="gramEnd"/>
      <w:r w:rsidR="00A3145F">
        <w:t xml:space="preserve"> unit capabilities. </w:t>
      </w:r>
    </w:p>
    <w:p w14:paraId="7E0AAAC4" w14:textId="2B1D7322" w:rsidR="00ED290F" w:rsidRDefault="00ED290F" w:rsidP="00237CB8">
      <w:r>
        <w:t xml:space="preserve">The discovery board includes </w:t>
      </w:r>
      <w:r w:rsidR="00DE62AE">
        <w:t xml:space="preserve">sensors for experimenting and integrated ST-LINK programmers. </w:t>
      </w:r>
      <w:r w:rsidR="00BD300D">
        <w:t xml:space="preserve">ST-LINK is the hardware that connects via USB to the laptop and </w:t>
      </w:r>
      <w:r w:rsidR="0053135B">
        <w:t xml:space="preserve">allows us to flash the memory of the MCU and </w:t>
      </w:r>
      <w:r w:rsidR="003B6D0E">
        <w:t>debug while it is running.</w:t>
      </w:r>
    </w:p>
    <w:p w14:paraId="79EC605F" w14:textId="77777777" w:rsidR="0052692D" w:rsidRDefault="0052692D" w:rsidP="00237CB8"/>
    <w:p w14:paraId="5B24B8F8" w14:textId="6B581C5A" w:rsidR="0052692D" w:rsidRDefault="0052692D" w:rsidP="00237CB8">
      <w:r>
        <w:t>To get started,</w:t>
      </w:r>
    </w:p>
    <w:p w14:paraId="17531C72" w14:textId="0270C533" w:rsidR="0052692D" w:rsidRDefault="0052692D" w:rsidP="00237CB8">
      <w:r>
        <w:t>Create a new project in STMCube32 and in the “target selector”, go to the “Board selector” option on top and type in “B-</w:t>
      </w:r>
      <w:r w:rsidR="009442CD">
        <w:t>L462-CELL1” and you’ll be able to see the pic of the board in the bottom right of the window.</w:t>
      </w:r>
    </w:p>
    <w:p w14:paraId="1550E4F0" w14:textId="46D614E3" w:rsidR="00545122" w:rsidRDefault="00545122" w:rsidP="00237CB8">
      <w:r>
        <w:t xml:space="preserve">Default </w:t>
      </w:r>
      <w:proofErr w:type="gramStart"/>
      <w:r>
        <w:t>workspace :</w:t>
      </w:r>
      <w:proofErr w:type="gramEnd"/>
      <w:r>
        <w:t xml:space="preserve"> C:</w:t>
      </w:r>
      <w:r w:rsidR="005072B9">
        <w:t>/Users/Navaneeth/STM32CubeIDE/workspace</w:t>
      </w:r>
    </w:p>
    <w:p w14:paraId="053ACF8A" w14:textId="0660B98B" w:rsidR="005072B9" w:rsidRDefault="00CF69FC" w:rsidP="00237CB8">
      <w:r>
        <w:t>Click next, name the project, keep default settings and next.</w:t>
      </w:r>
      <w:r w:rsidR="002138DC">
        <w:t xml:space="preserve"> </w:t>
      </w:r>
      <w:proofErr w:type="gramStart"/>
      <w:r w:rsidR="002138DC">
        <w:t>Again</w:t>
      </w:r>
      <w:proofErr w:type="gramEnd"/>
      <w:r w:rsidR="002138DC">
        <w:t xml:space="preserve"> keep the default settings, because we selected the </w:t>
      </w:r>
      <w:r w:rsidR="00D55D27">
        <w:t>discovery board STM32 will have some built-in drivers that we can use. Click Finish</w:t>
      </w:r>
      <w:r w:rsidR="00B04FEA">
        <w:t>.</w:t>
      </w:r>
    </w:p>
    <w:p w14:paraId="071DEB45" w14:textId="011156EF" w:rsidR="005B739F" w:rsidRDefault="00B04FEA" w:rsidP="00237CB8">
      <w:r>
        <w:t>You’ll be prompted on whether you want to start from scratch or initialize the peripherals, obviously go for initialize.</w:t>
      </w:r>
      <w:r w:rsidR="00C66F2C">
        <w:t xml:space="preserve"> Login to </w:t>
      </w:r>
      <w:proofErr w:type="spellStart"/>
      <w:r w:rsidR="00C66F2C">
        <w:t>stm</w:t>
      </w:r>
      <w:proofErr w:type="spellEnd"/>
      <w:r w:rsidR="00C66F2C">
        <w:t xml:space="preserve"> account via Help-&gt;</w:t>
      </w:r>
      <w:r w:rsidR="002C1D5D">
        <w:t xml:space="preserve">STM32Cube updates-&gt;Connection to </w:t>
      </w:r>
      <w:proofErr w:type="spellStart"/>
      <w:r w:rsidR="002C1D5D">
        <w:t>myST</w:t>
      </w:r>
      <w:proofErr w:type="spellEnd"/>
      <w:r w:rsidR="005B739F">
        <w:t xml:space="preserve"> and use LDAP. Because we selected the board, some software for it would get installed automatically.</w:t>
      </w:r>
    </w:p>
    <w:p w14:paraId="7A943CF9" w14:textId="1AE8DD57" w:rsidR="00692F15" w:rsidRDefault="00D06112" w:rsidP="00237CB8">
      <w:r>
        <w:t xml:space="preserve">Once project is created, </w:t>
      </w:r>
      <w:r w:rsidRPr="002F1724">
        <w:rPr>
          <w:b/>
          <w:bCs/>
        </w:rPr>
        <w:t>go to FREERTOS</w:t>
      </w:r>
      <w:r w:rsidR="005930B3" w:rsidRPr="002F1724">
        <w:rPr>
          <w:b/>
          <w:bCs/>
        </w:rPr>
        <w:t xml:space="preserve"> in </w:t>
      </w:r>
      <w:r w:rsidR="00996D40" w:rsidRPr="002F1724">
        <w:rPr>
          <w:b/>
          <w:bCs/>
        </w:rPr>
        <w:t>Middleware and Software</w:t>
      </w:r>
      <w:r w:rsidR="005930B3" w:rsidRPr="002F1724">
        <w:rPr>
          <w:b/>
          <w:bCs/>
        </w:rPr>
        <w:t xml:space="preserve"> and advanced settings and enable USB_NEWLIB_REENTRANT</w:t>
      </w:r>
      <w:r w:rsidR="005930B3">
        <w:t xml:space="preserve">. </w:t>
      </w:r>
      <w:r w:rsidR="00692F15">
        <w:t xml:space="preserve">Additionally, the pinout is already configured </w:t>
      </w:r>
      <w:proofErr w:type="gramStart"/>
      <w:r w:rsidR="00692F15">
        <w:t>cause</w:t>
      </w:r>
      <w:proofErr w:type="gramEnd"/>
      <w:r w:rsidR="00692F15">
        <w:t xml:space="preserve"> we selected the discovery board.</w:t>
      </w:r>
      <w:r w:rsidR="00FF124A">
        <w:t xml:space="preserve"> </w:t>
      </w:r>
      <w:r w:rsidR="004E7659">
        <w:t>Make sure to select generate code again when prompted.</w:t>
      </w:r>
    </w:p>
    <w:p w14:paraId="7C69C8B0" w14:textId="273A4642" w:rsidR="007D044B" w:rsidRDefault="007D044B" w:rsidP="007D044B">
      <w:pPr>
        <w:jc w:val="center"/>
      </w:pPr>
      <w:r w:rsidRPr="007D044B">
        <w:rPr>
          <w:noProof/>
        </w:rPr>
        <w:drawing>
          <wp:inline distT="0" distB="0" distL="0" distR="0" wp14:anchorId="01A6145E" wp14:editId="3352EDEB">
            <wp:extent cx="3337560" cy="3465075"/>
            <wp:effectExtent l="0" t="0" r="0" b="2540"/>
            <wp:docPr id="170999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92522" name=""/>
                    <pic:cNvPicPr/>
                  </pic:nvPicPr>
                  <pic:blipFill>
                    <a:blip r:embed="rId6"/>
                    <a:stretch>
                      <a:fillRect/>
                    </a:stretch>
                  </pic:blipFill>
                  <pic:spPr>
                    <a:xfrm>
                      <a:off x="0" y="0"/>
                      <a:ext cx="3340029" cy="3467638"/>
                    </a:xfrm>
                    <a:prstGeom prst="rect">
                      <a:avLst/>
                    </a:prstGeom>
                  </pic:spPr>
                </pic:pic>
              </a:graphicData>
            </a:graphic>
          </wp:inline>
        </w:drawing>
      </w:r>
    </w:p>
    <w:p w14:paraId="1FB8C318" w14:textId="77777777" w:rsidR="00815E96" w:rsidRDefault="00815E96" w:rsidP="007D044B">
      <w:pPr>
        <w:jc w:val="center"/>
      </w:pPr>
    </w:p>
    <w:p w14:paraId="0A68D44F" w14:textId="23C6FF21" w:rsidR="00815E96" w:rsidRDefault="00815E96" w:rsidP="00815E96">
      <w:r>
        <w:lastRenderedPageBreak/>
        <w:t xml:space="preserve">Go to </w:t>
      </w:r>
      <w:proofErr w:type="spellStart"/>
      <w:r>
        <w:t>st</w:t>
      </w:r>
      <w:proofErr w:type="spellEnd"/>
      <w:r>
        <w:t xml:space="preserve"> website and find the board and you can also download the schematics for the board in which you can see the pinout and all the circuits.</w:t>
      </w:r>
      <w:r w:rsidR="00867266">
        <w:t xml:space="preserve"> For example, </w:t>
      </w:r>
      <w:r w:rsidR="00867266" w:rsidRPr="005D7211">
        <w:rPr>
          <w:b/>
          <w:bCs/>
        </w:rPr>
        <w:t>LED3 is connected to the PB14</w:t>
      </w:r>
      <w:r w:rsidR="00867266">
        <w:t xml:space="preserve"> pin which matches with what cube shows.</w:t>
      </w:r>
    </w:p>
    <w:p w14:paraId="53193CCC" w14:textId="79E54CBF" w:rsidR="00882EDE" w:rsidRDefault="00882EDE" w:rsidP="00815E96">
      <w:r>
        <w:t xml:space="preserve">Now, go to System Core and you can explore the pins. For example, GPIO and select any of the GPIO pins and </w:t>
      </w:r>
      <w:r w:rsidR="00347E4E">
        <w:t>see it</w:t>
      </w:r>
      <w:r>
        <w:t xml:space="preserve"> </w:t>
      </w:r>
      <w:r w:rsidR="00347E4E">
        <w:t>blink in the diagram.</w:t>
      </w:r>
    </w:p>
    <w:p w14:paraId="7515EC1D" w14:textId="7C127A9F" w:rsidR="003E3D9B" w:rsidRDefault="003E3D9B" w:rsidP="00815E96">
      <w:r>
        <w:t xml:space="preserve">HAL = </w:t>
      </w:r>
      <w:r w:rsidR="00CD2EF7">
        <w:t xml:space="preserve">Hardware Abstraction Layer, makes our life easier for coding, we don’t need to worry about setting up any clocks for the peripherals </w:t>
      </w:r>
      <w:r w:rsidR="008D7E44">
        <w:t>setting up DMA, configuring GPIO pins.</w:t>
      </w:r>
      <w:r w:rsidR="00EA5E65">
        <w:t xml:space="preserve"> You can only modify code within the comments that say USER CODE BEGIN and END.</w:t>
      </w:r>
      <w:r w:rsidR="00430949">
        <w:t xml:space="preserve"> There are also a bunch of drivers that are generated and can be modified for our use.</w:t>
      </w:r>
    </w:p>
    <w:p w14:paraId="152F7439" w14:textId="77777777" w:rsidR="00451B05" w:rsidRDefault="00451B05" w:rsidP="00815E96"/>
    <w:p w14:paraId="4EA3853B" w14:textId="1EDAAB4C" w:rsidR="00451B05" w:rsidRDefault="00451B05" w:rsidP="00815E96">
      <w:r>
        <w:t xml:space="preserve">The fanout board has the option to add an ESP-01 </w:t>
      </w:r>
      <w:r w:rsidR="00D1412C">
        <w:t xml:space="preserve">module to it using which </w:t>
      </w:r>
      <w:r w:rsidR="00A276CA">
        <w:t xml:space="preserve">we can connect to </w:t>
      </w:r>
      <w:proofErr w:type="spellStart"/>
      <w:r w:rsidR="00A276CA">
        <w:t>wifi</w:t>
      </w:r>
      <w:proofErr w:type="spellEnd"/>
      <w:r w:rsidR="00A276CA">
        <w:t xml:space="preserve">. The </w:t>
      </w:r>
      <w:proofErr w:type="spellStart"/>
      <w:r w:rsidR="0047252C">
        <w:t>stm</w:t>
      </w:r>
      <w:proofErr w:type="spellEnd"/>
      <w:r w:rsidR="0047252C">
        <w:t xml:space="preserve"> communicates via </w:t>
      </w:r>
      <w:proofErr w:type="spellStart"/>
      <w:r w:rsidR="0047252C">
        <w:t>uart</w:t>
      </w:r>
      <w:proofErr w:type="spellEnd"/>
      <w:r w:rsidR="0047252C">
        <w:t xml:space="preserve"> with the esp-01 module.</w:t>
      </w:r>
    </w:p>
    <w:p w14:paraId="4F18D455" w14:textId="32143D31" w:rsidR="00476B5C" w:rsidRDefault="00476B5C" w:rsidP="00815E96">
      <w:r>
        <w:t xml:space="preserve">The </w:t>
      </w:r>
      <w:proofErr w:type="spellStart"/>
      <w:r>
        <w:t>hal_doc</w:t>
      </w:r>
      <w:proofErr w:type="spellEnd"/>
      <w:r>
        <w:t xml:space="preserve"> has all the info about a bunch of useful functions that we can use. Anything from </w:t>
      </w:r>
      <w:proofErr w:type="spellStart"/>
      <w:r>
        <w:t>uart</w:t>
      </w:r>
      <w:proofErr w:type="spellEnd"/>
      <w:r>
        <w:t xml:space="preserve"> transmission and reception to reading and writing </w:t>
      </w:r>
      <w:proofErr w:type="spellStart"/>
      <w:r>
        <w:t>gpio</w:t>
      </w:r>
      <w:proofErr w:type="spellEnd"/>
      <w:r>
        <w:t xml:space="preserve"> pins, so nothing </w:t>
      </w:r>
      <w:r w:rsidR="00854783">
        <w:t xml:space="preserve">much needs to be done from scratch. Ex. </w:t>
      </w:r>
      <w:proofErr w:type="spellStart"/>
      <w:r w:rsidR="00854783">
        <w:t>HAL_UART_Transmit</w:t>
      </w:r>
      <w:proofErr w:type="spellEnd"/>
      <w:r w:rsidR="00854783">
        <w:t xml:space="preserve"> and </w:t>
      </w:r>
      <w:proofErr w:type="spellStart"/>
      <w:r w:rsidR="00854783">
        <w:t>HAL_UART_Receive</w:t>
      </w:r>
      <w:proofErr w:type="spellEnd"/>
      <w:r w:rsidR="00854783">
        <w:t>.</w:t>
      </w:r>
      <w:r w:rsidR="004D1C33">
        <w:t xml:space="preserve"> If you see a function and want to know what it does, either right click and </w:t>
      </w:r>
      <w:r w:rsidR="004613F2">
        <w:t xml:space="preserve">click “see declaration” or go directly to the </w:t>
      </w:r>
      <w:proofErr w:type="spellStart"/>
      <w:r w:rsidR="004613F2">
        <w:t>hal_doc</w:t>
      </w:r>
      <w:proofErr w:type="spellEnd"/>
      <w:r w:rsidR="004613F2">
        <w:t xml:space="preserve"> and search for that function to get a clearer idea about it.</w:t>
      </w:r>
    </w:p>
    <w:p w14:paraId="78192C50" w14:textId="77777777" w:rsidR="00863001" w:rsidRDefault="00863001" w:rsidP="00815E96"/>
    <w:p w14:paraId="5E239595" w14:textId="02B54C61" w:rsidR="00863001" w:rsidRDefault="00863001" w:rsidP="00815E96">
      <w:r>
        <w:t xml:space="preserve">Around line 100 in </w:t>
      </w:r>
      <w:proofErr w:type="spellStart"/>
      <w:r>
        <w:t>main.c</w:t>
      </w:r>
      <w:proofErr w:type="spellEnd"/>
      <w:r>
        <w:t xml:space="preserve">, the </w:t>
      </w:r>
      <w:proofErr w:type="gramStart"/>
      <w:r>
        <w:t>main(</w:t>
      </w:r>
      <w:proofErr w:type="gramEnd"/>
      <w:r>
        <w:t>) function begins, this is where we will insert our code snippets.</w:t>
      </w:r>
      <w:r w:rsidR="00947420">
        <w:t xml:space="preserve"> Inside main, we see that HAL is initialized, along with GPIO, ADC, I2C, </w:t>
      </w:r>
      <w:r w:rsidR="007060ED">
        <w:t xml:space="preserve">SPI, UART. </w:t>
      </w:r>
    </w:p>
    <w:p w14:paraId="411CE399" w14:textId="73700CC1" w:rsidR="00453434" w:rsidRDefault="00453434" w:rsidP="00815E96">
      <w:proofErr w:type="spellStart"/>
      <w:r w:rsidRPr="00453434">
        <w:rPr>
          <w:b/>
          <w:bCs/>
        </w:rPr>
        <w:t>HAL_GPIO_</w:t>
      </w:r>
      <w:proofErr w:type="gramStart"/>
      <w:r w:rsidRPr="00453434">
        <w:rPr>
          <w:b/>
          <w:bCs/>
        </w:rPr>
        <w:t>WritePin</w:t>
      </w:r>
      <w:proofErr w:type="spellEnd"/>
      <w:r w:rsidRPr="00453434">
        <w:t>(</w:t>
      </w:r>
      <w:proofErr w:type="spellStart"/>
      <w:proofErr w:type="gramEnd"/>
      <w:r w:rsidRPr="00453434">
        <w:t>GPIO_TypeDef</w:t>
      </w:r>
      <w:proofErr w:type="spellEnd"/>
      <w:r w:rsidRPr="00453434">
        <w:t xml:space="preserve">* </w:t>
      </w:r>
      <w:proofErr w:type="spellStart"/>
      <w:r w:rsidRPr="00453434">
        <w:t>GPIOx</w:t>
      </w:r>
      <w:proofErr w:type="spellEnd"/>
      <w:r w:rsidRPr="00453434">
        <w:t xml:space="preserve">, uint16_t </w:t>
      </w:r>
      <w:proofErr w:type="spellStart"/>
      <w:r w:rsidRPr="00453434">
        <w:t>GPIO_Pin</w:t>
      </w:r>
      <w:proofErr w:type="spellEnd"/>
      <w:r w:rsidRPr="00453434">
        <w:t xml:space="preserve">, </w:t>
      </w:r>
      <w:proofErr w:type="spellStart"/>
      <w:r w:rsidRPr="00453434">
        <w:t>GPIO_PinState</w:t>
      </w:r>
      <w:proofErr w:type="spellEnd"/>
      <w:r w:rsidRPr="00453434">
        <w:t xml:space="preserve"> </w:t>
      </w:r>
      <w:proofErr w:type="spellStart"/>
      <w:r w:rsidRPr="00453434">
        <w:t>PinState</w:t>
      </w:r>
      <w:proofErr w:type="spellEnd"/>
      <w:r w:rsidRPr="00453434">
        <w:t>)</w:t>
      </w:r>
    </w:p>
    <w:p w14:paraId="1FCE8F6D" w14:textId="2AC72CBF" w:rsidR="00453434" w:rsidRDefault="00453434" w:rsidP="00815E96">
      <w:r>
        <w:t xml:space="preserve">Above, GPIOX refers to A…H, selecting a peripheral. </w:t>
      </w:r>
      <w:proofErr w:type="spellStart"/>
      <w:r w:rsidR="00572882">
        <w:t>GPIO_Pin</w:t>
      </w:r>
      <w:r w:rsidR="006C4F4A">
        <w:t>_x</w:t>
      </w:r>
      <w:proofErr w:type="spellEnd"/>
      <w:r w:rsidR="00572882">
        <w:t xml:space="preserve"> refers to the port bit to be written, </w:t>
      </w:r>
      <w:proofErr w:type="spellStart"/>
      <w:r w:rsidR="00572882">
        <w:t>PinState</w:t>
      </w:r>
      <w:proofErr w:type="spellEnd"/>
      <w:r w:rsidR="00572882">
        <w:t xml:space="preserve"> is the value of the bit. So </w:t>
      </w:r>
      <w:r w:rsidR="00D122E3">
        <w:t>LED3 is PB14, which would be GPIOB, GPIO</w:t>
      </w:r>
      <w:r w:rsidR="00EC0A7C">
        <w:t>_</w:t>
      </w:r>
      <w:r w:rsidR="006C4F4A">
        <w:t>Pin_</w:t>
      </w:r>
      <w:r w:rsidR="00EC0A7C">
        <w:t>14</w:t>
      </w:r>
      <w:r w:rsidR="006C4F4A">
        <w:t xml:space="preserve">, </w:t>
      </w:r>
      <w:r w:rsidR="0038235C">
        <w:t>GPIO_PIN_SET or RESET. (SET is ON)</w:t>
      </w:r>
    </w:p>
    <w:p w14:paraId="4C1AF2F4" w14:textId="5F89E01B" w:rsidR="00961293" w:rsidRDefault="00961293" w:rsidP="00815E96">
      <w:proofErr w:type="spellStart"/>
      <w:r w:rsidRPr="00245985">
        <w:rPr>
          <w:b/>
          <w:bCs/>
        </w:rPr>
        <w:t>HAL_Delay</w:t>
      </w:r>
      <w:proofErr w:type="spellEnd"/>
      <w:r>
        <w:t>(n), where n is in milliseconds</w:t>
      </w:r>
      <w:r w:rsidR="00416307">
        <w:t>.</w:t>
      </w:r>
    </w:p>
    <w:p w14:paraId="3A1DDC2D" w14:textId="5054A597" w:rsidR="002B4C2F" w:rsidRDefault="00416307" w:rsidP="00815E96">
      <w:proofErr w:type="spellStart"/>
      <w:proofErr w:type="gramStart"/>
      <w:r w:rsidRPr="00245985">
        <w:rPr>
          <w:b/>
          <w:bCs/>
        </w:rPr>
        <w:t>osKernelStart</w:t>
      </w:r>
      <w:proofErr w:type="spellEnd"/>
      <w:r>
        <w:t>(</w:t>
      </w:r>
      <w:proofErr w:type="gramEnd"/>
      <w:r>
        <w:t xml:space="preserve">) is the command that hands over the </w:t>
      </w:r>
      <w:r w:rsidR="002B4C2F">
        <w:t xml:space="preserve">execution control to the RTOS scheduler, so if you have some code in the while loop of the </w:t>
      </w:r>
      <w:proofErr w:type="gramStart"/>
      <w:r w:rsidR="002B4C2F">
        <w:t>main(</w:t>
      </w:r>
      <w:proofErr w:type="gramEnd"/>
      <w:r w:rsidR="002B4C2F">
        <w:t>) function, it will never get executed!</w:t>
      </w:r>
    </w:p>
    <w:p w14:paraId="68DA4166" w14:textId="1EB495A0" w:rsidR="002B4C2F" w:rsidRDefault="002B4C2F" w:rsidP="00815E96">
      <w:r>
        <w:t xml:space="preserve">Instead, you have to either </w:t>
      </w:r>
      <w:r w:rsidR="00482455">
        <w:t xml:space="preserve">comment out the </w:t>
      </w:r>
      <w:proofErr w:type="spellStart"/>
      <w:proofErr w:type="gramStart"/>
      <w:r w:rsidR="00482455">
        <w:t>osKernelStart</w:t>
      </w:r>
      <w:proofErr w:type="spellEnd"/>
      <w:r w:rsidR="00482455">
        <w:t>(</w:t>
      </w:r>
      <w:proofErr w:type="gramEnd"/>
      <w:r w:rsidR="00482455">
        <w:t xml:space="preserve">) OR find the </w:t>
      </w:r>
      <w:proofErr w:type="spellStart"/>
      <w:proofErr w:type="gramStart"/>
      <w:r w:rsidR="0090162A">
        <w:t>StartDefaultTask</w:t>
      </w:r>
      <w:proofErr w:type="spellEnd"/>
      <w:r w:rsidR="0090162A">
        <w:t>(</w:t>
      </w:r>
      <w:proofErr w:type="gramEnd"/>
      <w:r w:rsidR="0090162A">
        <w:t xml:space="preserve">) function (around line 900) </w:t>
      </w:r>
      <w:r w:rsidR="00794387">
        <w:t>which has an infinite loop and insert your code there, RTOS will take care of the threading in that case.</w:t>
      </w:r>
    </w:p>
    <w:p w14:paraId="045C8D0C" w14:textId="50A1E7A3" w:rsidR="001625BE" w:rsidRDefault="001625BE" w:rsidP="00815E96">
      <w:proofErr w:type="spellStart"/>
      <w:r w:rsidRPr="00245985">
        <w:rPr>
          <w:b/>
          <w:bCs/>
        </w:rPr>
        <w:t>osDelay</w:t>
      </w:r>
      <w:proofErr w:type="spellEnd"/>
      <w:r>
        <w:t xml:space="preserve">(n) where n is in </w:t>
      </w:r>
      <w:r w:rsidR="00CC0DAF">
        <w:t>milliseconds</w:t>
      </w:r>
      <w:r>
        <w:t xml:space="preserve"> also exists and can be used instead of </w:t>
      </w:r>
      <w:proofErr w:type="spellStart"/>
      <w:r>
        <w:t>HAL_Delay</w:t>
      </w:r>
      <w:proofErr w:type="spellEnd"/>
      <w:r>
        <w:t xml:space="preserve">(n) </w:t>
      </w:r>
    </w:p>
    <w:p w14:paraId="1D98A4BE" w14:textId="77777777" w:rsidR="009845A0" w:rsidRDefault="009845A0" w:rsidP="00815E96"/>
    <w:p w14:paraId="5F5042C2" w14:textId="3F9F630E" w:rsidR="009845A0" w:rsidRDefault="009845A0" w:rsidP="00815E96">
      <w:r w:rsidRPr="009845A0">
        <w:rPr>
          <w:b/>
          <w:bCs/>
          <w:u w:val="single"/>
        </w:rPr>
        <w:t>Note</w:t>
      </w:r>
      <w:r>
        <w:t xml:space="preserve">: </w:t>
      </w:r>
      <w:r w:rsidR="00D13DFB">
        <w:t>If you’re not able to upload your code or the board isn’t working, y</w:t>
      </w:r>
      <w:r>
        <w:t>ou might need to upgrade the debugger</w:t>
      </w:r>
      <w:r w:rsidR="00D13DFB">
        <w:t xml:space="preserve">. Go to Help-&gt; </w:t>
      </w:r>
      <w:r w:rsidR="00CE0406">
        <w:t xml:space="preserve">ST-LINK Upgrade-&gt; Open in </w:t>
      </w:r>
      <w:r w:rsidR="00FD5E17">
        <w:t xml:space="preserve">Update mode and Upgrade. You should be seeing an “Upgrade successful” and the LEDs blink on the board. </w:t>
      </w:r>
    </w:p>
    <w:p w14:paraId="145A701F" w14:textId="68285324" w:rsidR="006558D5" w:rsidRDefault="00EC1953" w:rsidP="00815E96">
      <w:proofErr w:type="gramStart"/>
      <w:r>
        <w:t>Again</w:t>
      </w:r>
      <w:proofErr w:type="gramEnd"/>
      <w:r>
        <w:t xml:space="preserve"> this is possible only because we have ST-LINK which acts as the debugger for us and helps us debug and flash the memory as well.</w:t>
      </w:r>
      <w:r w:rsidR="000E3414">
        <w:t xml:space="preserve"> Otherwise, in custom boards, you can buy a debugger separately</w:t>
      </w:r>
      <w:r w:rsidR="006558D5">
        <w:t>.</w:t>
      </w:r>
    </w:p>
    <w:p w14:paraId="23AC2F3D" w14:textId="0BEAB846" w:rsidR="006558D5" w:rsidRDefault="006558D5" w:rsidP="00815E96">
      <w:r>
        <w:lastRenderedPageBreak/>
        <w:t xml:space="preserve">To </w:t>
      </w:r>
      <w:r w:rsidR="008A636C">
        <w:t xml:space="preserve">Build + Run the code, click the run button dropdown and run as STM </w:t>
      </w:r>
      <w:r w:rsidR="006A0144">
        <w:t>C/C++ application.</w:t>
      </w:r>
    </w:p>
    <w:p w14:paraId="5722509C" w14:textId="475CFC14" w:rsidR="006A0144" w:rsidRDefault="006A0144" w:rsidP="006A0144">
      <w:pPr>
        <w:jc w:val="center"/>
      </w:pPr>
      <w:r w:rsidRPr="006A0144">
        <w:rPr>
          <w:noProof/>
        </w:rPr>
        <w:drawing>
          <wp:inline distT="0" distB="0" distL="0" distR="0" wp14:anchorId="553F6BB3" wp14:editId="7D138319">
            <wp:extent cx="929721" cy="434378"/>
            <wp:effectExtent l="0" t="0" r="3810" b="3810"/>
            <wp:docPr id="194537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76746" name=""/>
                    <pic:cNvPicPr/>
                  </pic:nvPicPr>
                  <pic:blipFill>
                    <a:blip r:embed="rId7"/>
                    <a:stretch>
                      <a:fillRect/>
                    </a:stretch>
                  </pic:blipFill>
                  <pic:spPr>
                    <a:xfrm>
                      <a:off x="0" y="0"/>
                      <a:ext cx="929721" cy="434378"/>
                    </a:xfrm>
                    <a:prstGeom prst="rect">
                      <a:avLst/>
                    </a:prstGeom>
                  </pic:spPr>
                </pic:pic>
              </a:graphicData>
            </a:graphic>
          </wp:inline>
        </w:drawing>
      </w:r>
    </w:p>
    <w:p w14:paraId="3C16AC88" w14:textId="5BA4B25E" w:rsidR="006A0144" w:rsidRDefault="00421B7A" w:rsidP="006A0144">
      <w:r>
        <w:t>The methodical way is to first Build the project,</w:t>
      </w:r>
    </w:p>
    <w:p w14:paraId="4FAA9400" w14:textId="608C2A47" w:rsidR="00421B7A" w:rsidRDefault="00421B7A" w:rsidP="006A0144">
      <w:r>
        <w:t xml:space="preserve">Either click the hammer </w:t>
      </w:r>
      <w:r w:rsidR="009E6BAC">
        <w:t>on top OR right click the project in the project explorer and select Build.</w:t>
      </w:r>
    </w:p>
    <w:p w14:paraId="0ED47552" w14:textId="0C960CBE" w:rsidR="009E6BAC" w:rsidRDefault="006477F5" w:rsidP="006A0144">
      <w:r>
        <w:t xml:space="preserve">When you do so, the console appears below letting you know about any warnings or errors </w:t>
      </w:r>
      <w:r w:rsidR="00F527C6">
        <w:t>during the build.</w:t>
      </w:r>
    </w:p>
    <w:p w14:paraId="317C515B" w14:textId="6F1D409A" w:rsidR="00F527C6" w:rsidRDefault="00F527C6" w:rsidP="006A0144">
      <w:r w:rsidRPr="00F527C6">
        <w:rPr>
          <w:noProof/>
        </w:rPr>
        <w:drawing>
          <wp:inline distT="0" distB="0" distL="0" distR="0" wp14:anchorId="50444CF4" wp14:editId="12886469">
            <wp:extent cx="5731510" cy="1722120"/>
            <wp:effectExtent l="0" t="0" r="2540" b="0"/>
            <wp:docPr id="102732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29786" name=""/>
                    <pic:cNvPicPr/>
                  </pic:nvPicPr>
                  <pic:blipFill>
                    <a:blip r:embed="rId8"/>
                    <a:stretch>
                      <a:fillRect/>
                    </a:stretch>
                  </pic:blipFill>
                  <pic:spPr>
                    <a:xfrm>
                      <a:off x="0" y="0"/>
                      <a:ext cx="5731510" cy="1722120"/>
                    </a:xfrm>
                    <a:prstGeom prst="rect">
                      <a:avLst/>
                    </a:prstGeom>
                  </pic:spPr>
                </pic:pic>
              </a:graphicData>
            </a:graphic>
          </wp:inline>
        </w:drawing>
      </w:r>
    </w:p>
    <w:p w14:paraId="07030644" w14:textId="39D4C534" w:rsidR="00F527C6" w:rsidRDefault="00C602F8" w:rsidP="006A0144">
      <w:r>
        <w:t>Once the build is complete, you can now click the run button.</w:t>
      </w:r>
      <w:r w:rsidR="002E01A3">
        <w:t xml:space="preserve"> You’ll be prompted with </w:t>
      </w:r>
      <w:r w:rsidR="00567A87">
        <w:t>edit launch configuration properties, but DO NOT change anything here, just leave it as it is and continue.</w:t>
      </w:r>
    </w:p>
    <w:p w14:paraId="4F13E528" w14:textId="77777777" w:rsidR="004174B0" w:rsidRDefault="004174B0" w:rsidP="006A0144"/>
    <w:p w14:paraId="5D8B4081" w14:textId="211A5ABD" w:rsidR="004174B0" w:rsidRDefault="004174B0" w:rsidP="006A0144">
      <w:r>
        <w:t xml:space="preserve">If there’s a device initialization error, then </w:t>
      </w:r>
      <w:r w:rsidR="00923CBE">
        <w:t xml:space="preserve">just press the reset button (black button </w:t>
      </w:r>
      <w:r w:rsidR="00415AB9">
        <w:t>near OLED screen) or disconnect and reconnect the USB.</w:t>
      </w:r>
    </w:p>
    <w:p w14:paraId="34FF9AE2" w14:textId="3F2A14A7" w:rsidR="007118B4" w:rsidRDefault="00BD6E42" w:rsidP="006A0144">
      <w:r>
        <w:t>We can’t really stop the code unless we had added an __</w:t>
      </w:r>
      <w:proofErr w:type="gramStart"/>
      <w:r>
        <w:t>NOP(</w:t>
      </w:r>
      <w:proofErr w:type="gramEnd"/>
      <w:r>
        <w:t xml:space="preserve">) statement in our code. </w:t>
      </w:r>
      <w:r w:rsidR="00424A15">
        <w:t>Even if you reset, it won’t turn off, cause your code is now in memory. Either you can unplug it</w:t>
      </w:r>
      <w:r w:rsidR="00AC609A">
        <w:t xml:space="preserve">, or if we were in DEBUG mode, we could’ve paused or </w:t>
      </w:r>
      <w:r w:rsidR="0039119F">
        <w:t xml:space="preserve">stopped it. Else, have a dummy project on the side, which just runs an empty </w:t>
      </w:r>
      <w:proofErr w:type="gramStart"/>
      <w:r w:rsidR="0039119F">
        <w:t>for(</w:t>
      </w:r>
      <w:proofErr w:type="gramEnd"/>
      <w:r w:rsidR="0039119F">
        <w:t>) loop (The default project you get)</w:t>
      </w:r>
      <w:r w:rsidR="007118B4">
        <w:t xml:space="preserve"> and </w:t>
      </w:r>
      <w:proofErr w:type="spellStart"/>
      <w:r w:rsidR="007118B4">
        <w:t>build+run</w:t>
      </w:r>
      <w:proofErr w:type="spellEnd"/>
      <w:r w:rsidR="007118B4">
        <w:t xml:space="preserve"> that aka flash that into memory.</w:t>
      </w:r>
    </w:p>
    <w:p w14:paraId="2ACB2E17" w14:textId="218735B3" w:rsidR="007118B4" w:rsidRDefault="00E455AF" w:rsidP="006A0144">
      <w:r>
        <w:t>LED blink code:</w:t>
      </w:r>
    </w:p>
    <w:p w14:paraId="0921D516" w14:textId="10680F1A" w:rsidR="00E455AF" w:rsidRDefault="00E455AF" w:rsidP="006A0144">
      <w:r w:rsidRPr="00E455AF">
        <w:rPr>
          <w:noProof/>
        </w:rPr>
        <w:drawing>
          <wp:inline distT="0" distB="0" distL="0" distR="0" wp14:anchorId="03180DCC" wp14:editId="3A35D396">
            <wp:extent cx="5731510" cy="2135505"/>
            <wp:effectExtent l="0" t="0" r="2540" b="0"/>
            <wp:docPr id="37071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19145" name=""/>
                    <pic:cNvPicPr/>
                  </pic:nvPicPr>
                  <pic:blipFill>
                    <a:blip r:embed="rId9"/>
                    <a:stretch>
                      <a:fillRect/>
                    </a:stretch>
                  </pic:blipFill>
                  <pic:spPr>
                    <a:xfrm>
                      <a:off x="0" y="0"/>
                      <a:ext cx="5731510" cy="2135505"/>
                    </a:xfrm>
                    <a:prstGeom prst="rect">
                      <a:avLst/>
                    </a:prstGeom>
                  </pic:spPr>
                </pic:pic>
              </a:graphicData>
            </a:graphic>
          </wp:inline>
        </w:drawing>
      </w:r>
    </w:p>
    <w:p w14:paraId="75E8B778" w14:textId="6A4E91DA" w:rsidR="00E455AF" w:rsidRDefault="00E455AF" w:rsidP="00E455AF">
      <w:r>
        <w:t xml:space="preserve">(Also uploaded on </w:t>
      </w:r>
      <w:proofErr w:type="spellStart"/>
      <w:r>
        <w:t>Github</w:t>
      </w:r>
      <w:proofErr w:type="spellEnd"/>
      <w:r>
        <w:t>)</w:t>
      </w:r>
    </w:p>
    <w:p w14:paraId="167D3BE0" w14:textId="36ECC0B1" w:rsidR="008C2901" w:rsidRPr="00E455AF" w:rsidRDefault="006F493F" w:rsidP="00E455AF">
      <w:r>
        <w:t xml:space="preserve">Btw, </w:t>
      </w:r>
      <w:proofErr w:type="spellStart"/>
      <w:r>
        <w:t>main.c</w:t>
      </w:r>
      <w:proofErr w:type="spellEnd"/>
      <w:r>
        <w:t xml:space="preserve"> can be found in the Project Explorer in Core-&gt; </w:t>
      </w:r>
      <w:proofErr w:type="spellStart"/>
      <w:r>
        <w:t>Src</w:t>
      </w:r>
      <w:proofErr w:type="spellEnd"/>
      <w:r>
        <w:t xml:space="preserve">-&gt; </w:t>
      </w:r>
      <w:proofErr w:type="spellStart"/>
      <w:r>
        <w:t>main.c</w:t>
      </w:r>
      <w:proofErr w:type="spellEnd"/>
    </w:p>
    <w:p w14:paraId="7AE5DD67" w14:textId="77777777" w:rsidR="00E455AF" w:rsidRDefault="00E455AF" w:rsidP="00E455AF">
      <w:pPr>
        <w:rPr>
          <w:b/>
          <w:bCs/>
        </w:rPr>
      </w:pPr>
    </w:p>
    <w:p w14:paraId="255CC161" w14:textId="7BD3796A" w:rsidR="00E455AF" w:rsidRPr="00E455AF" w:rsidRDefault="00E455AF" w:rsidP="00E455AF">
      <w:r w:rsidRPr="00E455AF">
        <w:rPr>
          <w:b/>
          <w:bCs/>
        </w:rPr>
        <w:t>void</w:t>
      </w:r>
      <w:r w:rsidRPr="00E455AF">
        <w:t xml:space="preserve"> </w:t>
      </w:r>
      <w:proofErr w:type="spellStart"/>
      <w:proofErr w:type="gramStart"/>
      <w:r w:rsidRPr="00E455AF">
        <w:rPr>
          <w:b/>
          <w:bCs/>
        </w:rPr>
        <w:t>StartDefaultTask</w:t>
      </w:r>
      <w:proofErr w:type="spellEnd"/>
      <w:r w:rsidRPr="00E455AF">
        <w:t>(</w:t>
      </w:r>
      <w:proofErr w:type="gramEnd"/>
      <w:r w:rsidRPr="00E455AF">
        <w:rPr>
          <w:b/>
          <w:bCs/>
        </w:rPr>
        <w:t>void</w:t>
      </w:r>
      <w:r w:rsidRPr="00E455AF">
        <w:t xml:space="preserve"> </w:t>
      </w:r>
      <w:proofErr w:type="spellStart"/>
      <w:r w:rsidRPr="00E455AF">
        <w:rPr>
          <w:b/>
          <w:bCs/>
        </w:rPr>
        <w:t>const</w:t>
      </w:r>
      <w:proofErr w:type="spellEnd"/>
      <w:r w:rsidRPr="00E455AF">
        <w:t xml:space="preserve"> * argument)</w:t>
      </w:r>
    </w:p>
    <w:p w14:paraId="727365C6" w14:textId="77777777" w:rsidR="00E455AF" w:rsidRPr="00E455AF" w:rsidRDefault="00E455AF" w:rsidP="00E455AF">
      <w:r w:rsidRPr="00E455AF">
        <w:t>{</w:t>
      </w:r>
    </w:p>
    <w:p w14:paraId="50145E55" w14:textId="77777777" w:rsidR="00E455AF" w:rsidRPr="00E455AF" w:rsidRDefault="00E455AF" w:rsidP="00E455AF">
      <w:r w:rsidRPr="00E455AF">
        <w:t xml:space="preserve">  /* USER CODE BEGIN 5 */</w:t>
      </w:r>
    </w:p>
    <w:p w14:paraId="3873B108" w14:textId="77777777" w:rsidR="00E455AF" w:rsidRPr="00E455AF" w:rsidRDefault="00E455AF" w:rsidP="00E455AF">
      <w:r w:rsidRPr="00E455AF">
        <w:t xml:space="preserve">  /* Infinite loop */</w:t>
      </w:r>
    </w:p>
    <w:p w14:paraId="495B44B1" w14:textId="77777777" w:rsidR="00E455AF" w:rsidRPr="00E455AF" w:rsidRDefault="00E455AF" w:rsidP="00E455AF">
      <w:r w:rsidRPr="00E455AF">
        <w:t xml:space="preserve">  </w:t>
      </w:r>
      <w:proofErr w:type="gramStart"/>
      <w:r w:rsidRPr="00E455AF">
        <w:rPr>
          <w:b/>
          <w:bCs/>
        </w:rPr>
        <w:t>for</w:t>
      </w:r>
      <w:r w:rsidRPr="00E455AF">
        <w:t>(</w:t>
      </w:r>
      <w:proofErr w:type="gramEnd"/>
      <w:r w:rsidRPr="00E455AF">
        <w:t>;;)</w:t>
      </w:r>
    </w:p>
    <w:p w14:paraId="4D670A66" w14:textId="77777777" w:rsidR="00E455AF" w:rsidRPr="00E455AF" w:rsidRDefault="00E455AF" w:rsidP="00E455AF">
      <w:r w:rsidRPr="00E455AF">
        <w:t xml:space="preserve">  {</w:t>
      </w:r>
    </w:p>
    <w:p w14:paraId="0506CB91" w14:textId="77777777" w:rsidR="00E455AF" w:rsidRPr="00E455AF" w:rsidRDefault="00E455AF" w:rsidP="00E455AF">
      <w:r w:rsidRPr="00E455AF">
        <w:tab/>
      </w:r>
      <w:proofErr w:type="spellStart"/>
      <w:r w:rsidRPr="00E455AF">
        <w:t>HAL_GPIO_</w:t>
      </w:r>
      <w:proofErr w:type="gramStart"/>
      <w:r w:rsidRPr="00E455AF">
        <w:t>WritePin</w:t>
      </w:r>
      <w:proofErr w:type="spellEnd"/>
      <w:r w:rsidRPr="00E455AF">
        <w:t>(</w:t>
      </w:r>
      <w:proofErr w:type="gramEnd"/>
      <w:r w:rsidRPr="00E455AF">
        <w:t xml:space="preserve">GPIOB, GPIO_PIN_14, </w:t>
      </w:r>
      <w:r w:rsidRPr="00E455AF">
        <w:rPr>
          <w:i/>
          <w:iCs/>
        </w:rPr>
        <w:t>GPIO_PIN_SET</w:t>
      </w:r>
      <w:proofErr w:type="gramStart"/>
      <w:r w:rsidRPr="00E455AF">
        <w:t>);  /</w:t>
      </w:r>
      <w:proofErr w:type="gramEnd"/>
      <w:r w:rsidRPr="00E455AF">
        <w:t>/LED ON</w:t>
      </w:r>
    </w:p>
    <w:p w14:paraId="70BC2B5A" w14:textId="77777777" w:rsidR="00E455AF" w:rsidRPr="00E455AF" w:rsidRDefault="00E455AF" w:rsidP="00E455AF">
      <w:r w:rsidRPr="00E455AF">
        <w:tab/>
      </w:r>
      <w:proofErr w:type="spellStart"/>
      <w:r w:rsidRPr="00E455AF">
        <w:t>HAL_</w:t>
      </w:r>
      <w:proofErr w:type="gramStart"/>
      <w:r w:rsidRPr="00E455AF">
        <w:t>Delay</w:t>
      </w:r>
      <w:proofErr w:type="spellEnd"/>
      <w:r w:rsidRPr="00E455AF">
        <w:t>(</w:t>
      </w:r>
      <w:proofErr w:type="gramEnd"/>
      <w:r w:rsidRPr="00E455AF">
        <w:t>1000); //Delay between On and Off</w:t>
      </w:r>
    </w:p>
    <w:p w14:paraId="7DD805F1" w14:textId="77777777" w:rsidR="00E455AF" w:rsidRPr="00E455AF" w:rsidRDefault="00E455AF" w:rsidP="00E455AF">
      <w:r w:rsidRPr="00E455AF">
        <w:tab/>
      </w:r>
      <w:proofErr w:type="spellStart"/>
      <w:r w:rsidRPr="00E455AF">
        <w:t>HAL_GPIO_</w:t>
      </w:r>
      <w:proofErr w:type="gramStart"/>
      <w:r w:rsidRPr="00E455AF">
        <w:t>WritePin</w:t>
      </w:r>
      <w:proofErr w:type="spellEnd"/>
      <w:r w:rsidRPr="00E455AF">
        <w:t>(</w:t>
      </w:r>
      <w:proofErr w:type="gramEnd"/>
      <w:r w:rsidRPr="00E455AF">
        <w:t xml:space="preserve">GPIOB, GPIO_PIN_14, </w:t>
      </w:r>
      <w:r w:rsidRPr="00E455AF">
        <w:rPr>
          <w:i/>
          <w:iCs/>
        </w:rPr>
        <w:t>GPIO_PIN_RESET</w:t>
      </w:r>
      <w:proofErr w:type="gramStart"/>
      <w:r w:rsidRPr="00E455AF">
        <w:t>);  /</w:t>
      </w:r>
      <w:proofErr w:type="gramEnd"/>
      <w:r w:rsidRPr="00E455AF">
        <w:t>/LED OFF</w:t>
      </w:r>
    </w:p>
    <w:p w14:paraId="6368DE44" w14:textId="77777777" w:rsidR="00E455AF" w:rsidRPr="00E455AF" w:rsidRDefault="00E455AF" w:rsidP="00E455AF">
      <w:r w:rsidRPr="00E455AF">
        <w:tab/>
      </w:r>
      <w:proofErr w:type="spellStart"/>
      <w:r w:rsidRPr="00E455AF">
        <w:t>HAL_</w:t>
      </w:r>
      <w:proofErr w:type="gramStart"/>
      <w:r w:rsidRPr="00E455AF">
        <w:t>Delay</w:t>
      </w:r>
      <w:proofErr w:type="spellEnd"/>
      <w:r w:rsidRPr="00E455AF">
        <w:t>(</w:t>
      </w:r>
      <w:proofErr w:type="gramEnd"/>
      <w:r w:rsidRPr="00E455AF">
        <w:t>1000);</w:t>
      </w:r>
    </w:p>
    <w:p w14:paraId="4923D050" w14:textId="77777777" w:rsidR="00E455AF" w:rsidRPr="00E455AF" w:rsidRDefault="00E455AF" w:rsidP="00E455AF">
      <w:r w:rsidRPr="00E455AF">
        <w:t xml:space="preserve">    // </w:t>
      </w:r>
      <w:proofErr w:type="spellStart"/>
      <w:proofErr w:type="gramStart"/>
      <w:r w:rsidRPr="00E455AF">
        <w:t>osDelay</w:t>
      </w:r>
      <w:proofErr w:type="spellEnd"/>
      <w:r w:rsidRPr="00E455AF">
        <w:t>(</w:t>
      </w:r>
      <w:proofErr w:type="gramEnd"/>
      <w:r w:rsidRPr="00E455AF">
        <w:t>1);</w:t>
      </w:r>
    </w:p>
    <w:p w14:paraId="7DFB5F55" w14:textId="77777777" w:rsidR="00E455AF" w:rsidRPr="00E455AF" w:rsidRDefault="00E455AF" w:rsidP="00E455AF">
      <w:r w:rsidRPr="00E455AF">
        <w:t xml:space="preserve">  }</w:t>
      </w:r>
    </w:p>
    <w:p w14:paraId="2F852AA7" w14:textId="77777777" w:rsidR="00E455AF" w:rsidRPr="00E455AF" w:rsidRDefault="00E455AF" w:rsidP="00E455AF">
      <w:r w:rsidRPr="00E455AF">
        <w:t xml:space="preserve">  /* USER CODE END 5 */</w:t>
      </w:r>
    </w:p>
    <w:p w14:paraId="22C21C5D" w14:textId="77777777" w:rsidR="00E455AF" w:rsidRDefault="00E455AF" w:rsidP="00E455AF">
      <w:r w:rsidRPr="00E455AF">
        <w:t>}</w:t>
      </w:r>
    </w:p>
    <w:p w14:paraId="7A59D5B6" w14:textId="77777777" w:rsidR="008C2901" w:rsidRDefault="008C2901" w:rsidP="00E455AF"/>
    <w:p w14:paraId="41A57E00" w14:textId="28AEC200" w:rsidR="008C2901" w:rsidRDefault="008C2901" w:rsidP="00E455AF">
      <w:r>
        <w:t>If you ever want to find a new function,</w:t>
      </w:r>
    </w:p>
    <w:p w14:paraId="067C2A76" w14:textId="2F17B9EA" w:rsidR="008C2901" w:rsidRDefault="008C2901" w:rsidP="00E455AF">
      <w:r>
        <w:t>Search online, search in the documentation (</w:t>
      </w:r>
      <w:proofErr w:type="spellStart"/>
      <w:r>
        <w:t>hal_doc</w:t>
      </w:r>
      <w:proofErr w:type="spellEnd"/>
      <w:r>
        <w:t>)</w:t>
      </w:r>
      <w:r w:rsidR="00FA33F1">
        <w:t xml:space="preserve"> and then you can type it in </w:t>
      </w:r>
      <w:proofErr w:type="spellStart"/>
      <w:r w:rsidR="00FA33F1">
        <w:t>main.c</w:t>
      </w:r>
      <w:proofErr w:type="spellEnd"/>
      <w:r w:rsidR="00FA33F1">
        <w:t xml:space="preserve"> and right click and Go to Declaration to see the actual implementation.</w:t>
      </w:r>
    </w:p>
    <w:p w14:paraId="185669BF" w14:textId="2700317D" w:rsidR="00FA33F1" w:rsidRDefault="00D7611C" w:rsidP="00E455AF">
      <w:r w:rsidRPr="00032124">
        <w:rPr>
          <w:b/>
          <w:bCs/>
        </w:rPr>
        <w:t>PC13</w:t>
      </w:r>
      <w:r>
        <w:t xml:space="preserve"> is the pin </w:t>
      </w:r>
      <w:r w:rsidR="00032124">
        <w:t xml:space="preserve">corresponding to the USER button or the blue button in the corner of the board. When you select the </w:t>
      </w:r>
      <w:proofErr w:type="spellStart"/>
      <w:r w:rsidR="00032124">
        <w:t>ioc</w:t>
      </w:r>
      <w:proofErr w:type="spellEnd"/>
      <w:r w:rsidR="00032124">
        <w:t xml:space="preserve"> file-&gt; GPIO-&gt; PC13, we see that it is in external interrupt mode.</w:t>
      </w:r>
      <w:r w:rsidR="00CE681D">
        <w:t xml:space="preserve"> Now, to be able to actually use this interrupt, you need to </w:t>
      </w:r>
      <w:r w:rsidR="00EF3F8A">
        <w:t>select NVIC and check the enable option to allow for the interrupts to be enabled.</w:t>
      </w:r>
      <w:r w:rsidR="0024754B">
        <w:t xml:space="preserve"> Also change the mode of the pin to be </w:t>
      </w:r>
      <w:r w:rsidR="003B3FF6" w:rsidRPr="003B7832">
        <w:rPr>
          <w:b/>
          <w:bCs/>
        </w:rPr>
        <w:t>External Interrupt with falling edge trigger,</w:t>
      </w:r>
      <w:r w:rsidR="003B3FF6">
        <w:t xml:space="preserve"> when we press the button, it goes from high to low voltage.</w:t>
      </w:r>
    </w:p>
    <w:p w14:paraId="6B631B64" w14:textId="7EE895CE" w:rsidR="0081661A" w:rsidRDefault="0081661A" w:rsidP="0081661A">
      <w:pPr>
        <w:jc w:val="center"/>
      </w:pPr>
      <w:r w:rsidRPr="0081661A">
        <w:rPr>
          <w:noProof/>
        </w:rPr>
        <w:drawing>
          <wp:inline distT="0" distB="0" distL="0" distR="0" wp14:anchorId="3BC8067C" wp14:editId="03AD8643">
            <wp:extent cx="4892464" cy="2217612"/>
            <wp:effectExtent l="0" t="0" r="3810" b="0"/>
            <wp:docPr id="184114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45060" name=""/>
                    <pic:cNvPicPr/>
                  </pic:nvPicPr>
                  <pic:blipFill>
                    <a:blip r:embed="rId10"/>
                    <a:stretch>
                      <a:fillRect/>
                    </a:stretch>
                  </pic:blipFill>
                  <pic:spPr>
                    <a:xfrm>
                      <a:off x="0" y="0"/>
                      <a:ext cx="4892464" cy="2217612"/>
                    </a:xfrm>
                    <a:prstGeom prst="rect">
                      <a:avLst/>
                    </a:prstGeom>
                  </pic:spPr>
                </pic:pic>
              </a:graphicData>
            </a:graphic>
          </wp:inline>
        </w:drawing>
      </w:r>
    </w:p>
    <w:p w14:paraId="4B446720" w14:textId="432D852A" w:rsidR="0081661A" w:rsidRDefault="00C057FB" w:rsidP="0081661A">
      <w:r>
        <w:t xml:space="preserve">(Note the </w:t>
      </w:r>
      <w:r w:rsidR="002108AF">
        <w:t>RC filter in parallel to the button for debouncing)</w:t>
      </w:r>
    </w:p>
    <w:p w14:paraId="15F61AB0" w14:textId="0FA882D4" w:rsidR="00FA33F1" w:rsidRDefault="00CB671D" w:rsidP="00E455AF">
      <w:r>
        <w:lastRenderedPageBreak/>
        <w:t xml:space="preserve">Now, just save the file and </w:t>
      </w:r>
      <w:r w:rsidR="00700DDD">
        <w:t>let it generate the code. It’ll update to allow for the interrupt.</w:t>
      </w:r>
      <w:r w:rsidR="00D830A9">
        <w:t xml:space="preserve"> It changes the default mode of the button. </w:t>
      </w:r>
    </w:p>
    <w:p w14:paraId="44CADB27" w14:textId="274B4507" w:rsidR="00F3741F" w:rsidRDefault="00F3741F" w:rsidP="00E455AF">
      <w:r>
        <w:t xml:space="preserve">Go to Core-&gt; </w:t>
      </w:r>
      <w:proofErr w:type="spellStart"/>
      <w:r>
        <w:t>Src</w:t>
      </w:r>
      <w:proofErr w:type="spellEnd"/>
      <w:r>
        <w:t xml:space="preserve">-&gt; </w:t>
      </w:r>
      <w:r w:rsidR="00154AD0">
        <w:t>&lt;file name&gt;_</w:t>
      </w:r>
      <w:proofErr w:type="spellStart"/>
      <w:r w:rsidR="00154AD0">
        <w:t>it.c</w:t>
      </w:r>
      <w:proofErr w:type="spellEnd"/>
      <w:r w:rsidR="00154AD0">
        <w:t xml:space="preserve"> and scroll to the bottom of the code. There’s a function added here for the interrupt.</w:t>
      </w:r>
      <w:r w:rsidR="00754AB0">
        <w:t xml:space="preserve"> </w:t>
      </w:r>
      <w:r w:rsidR="0087618C">
        <w:t xml:space="preserve">This again calls the </w:t>
      </w:r>
      <w:proofErr w:type="spellStart"/>
      <w:r w:rsidR="0087618C">
        <w:t>HAL_GPIO_EXTI_IRQHandler</w:t>
      </w:r>
      <w:proofErr w:type="spellEnd"/>
      <w:r w:rsidR="0087618C">
        <w:t xml:space="preserve"> function</w:t>
      </w:r>
      <w:r w:rsidR="00762CC3">
        <w:t xml:space="preserve">, check that definition and you’ll find out that the final function is the </w:t>
      </w:r>
      <w:proofErr w:type="spellStart"/>
      <w:r w:rsidR="00762CC3">
        <w:t>HAL_GPIO_EXTI_</w:t>
      </w:r>
      <w:proofErr w:type="gramStart"/>
      <w:r w:rsidR="00762CC3">
        <w:t>Callback</w:t>
      </w:r>
      <w:proofErr w:type="spellEnd"/>
      <w:r w:rsidR="00762CC3">
        <w:t>(</w:t>
      </w:r>
      <w:proofErr w:type="gramEnd"/>
      <w:r w:rsidR="00762CC3">
        <w:t>) function</w:t>
      </w:r>
      <w:r w:rsidR="00831FB2">
        <w:t xml:space="preserve">, whose definition is right below. The keyword </w:t>
      </w:r>
      <w:r w:rsidR="00831FB2" w:rsidRPr="00831FB2">
        <w:rPr>
          <w:b/>
          <w:bCs/>
        </w:rPr>
        <w:t>__weak</w:t>
      </w:r>
      <w:r w:rsidR="00831FB2">
        <w:rPr>
          <w:b/>
          <w:bCs/>
        </w:rPr>
        <w:t xml:space="preserve"> </w:t>
      </w:r>
      <w:r w:rsidR="00831FB2">
        <w:t>means that we can overpower it. If we redefine this function somewhere else, then it will use that definition only.</w:t>
      </w:r>
    </w:p>
    <w:p w14:paraId="341B7205" w14:textId="225A5306" w:rsidR="00580C90" w:rsidRDefault="00580C90" w:rsidP="00E455AF">
      <w:r>
        <w:t xml:space="preserve">Note: DO NOT modify this function in </w:t>
      </w:r>
      <w:r w:rsidR="00FD571F">
        <w:t xml:space="preserve">the </w:t>
      </w:r>
      <w:proofErr w:type="spellStart"/>
      <w:r w:rsidR="00FD571F">
        <w:t>hal</w:t>
      </w:r>
      <w:proofErr w:type="spellEnd"/>
      <w:r w:rsidR="00FD571F">
        <w:t xml:space="preserve"> file, copy the code (without the __weak of course) and paste it in </w:t>
      </w:r>
      <w:proofErr w:type="spellStart"/>
      <w:r w:rsidR="00FD571F">
        <w:t>main.c</w:t>
      </w:r>
      <w:proofErr w:type="spellEnd"/>
      <w:r w:rsidR="00FD571F">
        <w:t xml:space="preserve"> and you can redefine it.</w:t>
      </w:r>
    </w:p>
    <w:p w14:paraId="22A74FB5" w14:textId="1CA849F9" w:rsidR="00851ADC" w:rsidRDefault="00851ADC" w:rsidP="00E455AF">
      <w:r>
        <w:t>In general, when defining the interrupt function, keep it short and simple and AVOID interrupts, they might throw an error in some compilers.</w:t>
      </w:r>
      <w:r w:rsidR="0043648E">
        <w:t xml:space="preserve"> If there are multiple interrupts possible, you could either define multiple callbacks or just add an if…else condition inside the callback.</w:t>
      </w:r>
    </w:p>
    <w:p w14:paraId="2A9338BF" w14:textId="77777777" w:rsidR="005247A8" w:rsidRDefault="00517680" w:rsidP="005247A8">
      <w:proofErr w:type="spellStart"/>
      <w:r w:rsidRPr="00517680">
        <w:rPr>
          <w:b/>
          <w:bCs/>
        </w:rPr>
        <w:t>HAL_GPIO_TogglePin</w:t>
      </w:r>
      <w:proofErr w:type="spellEnd"/>
      <w:r>
        <w:rPr>
          <w:b/>
          <w:bCs/>
        </w:rPr>
        <w:t xml:space="preserve"> </w:t>
      </w:r>
      <w:r>
        <w:t>also exists, which just flips the bit</w:t>
      </w:r>
      <w:r w:rsidR="00725945">
        <w:t xml:space="preserve"> on the pin.</w:t>
      </w:r>
      <w:r w:rsidR="005247A8">
        <w:t xml:space="preserve"> </w:t>
      </w:r>
    </w:p>
    <w:p w14:paraId="3DD2C327" w14:textId="55F16CFC" w:rsidR="005247A8" w:rsidRDefault="005247A8" w:rsidP="005247A8">
      <w:r>
        <w:t xml:space="preserve">Ex. </w:t>
      </w:r>
      <w:proofErr w:type="spellStart"/>
      <w:r w:rsidRPr="005247A8">
        <w:t>HAL_GPIO_</w:t>
      </w:r>
      <w:proofErr w:type="gramStart"/>
      <w:r w:rsidRPr="005247A8">
        <w:t>TogglePin</w:t>
      </w:r>
      <w:proofErr w:type="spellEnd"/>
      <w:r w:rsidRPr="005247A8">
        <w:t>(</w:t>
      </w:r>
      <w:proofErr w:type="gramEnd"/>
      <w:r w:rsidRPr="005247A8">
        <w:t>GPIOB, GPIO_PIN_14);</w:t>
      </w:r>
    </w:p>
    <w:p w14:paraId="0D7B5621" w14:textId="77777777" w:rsidR="00CC7BD0" w:rsidRDefault="00CC7BD0" w:rsidP="005247A8"/>
    <w:p w14:paraId="5EE9ABED" w14:textId="02A73982" w:rsidR="00CC7BD0" w:rsidRDefault="00CC7BD0" w:rsidP="005247A8">
      <w:r>
        <w:t>Key step</w:t>
      </w:r>
      <w:r w:rsidR="004A68A7">
        <w:t xml:space="preserve"> for LED is just </w:t>
      </w:r>
      <w:proofErr w:type="gramStart"/>
      <w:r w:rsidR="004A68A7">
        <w:t>find</w:t>
      </w:r>
      <w:proofErr w:type="gramEnd"/>
      <w:r w:rsidR="004A68A7">
        <w:t xml:space="preserve"> the pin in the pdf and use the HAL_GPIO _Write to </w:t>
      </w:r>
      <w:r w:rsidR="00D32455">
        <w:t>light it up.</w:t>
      </w:r>
    </w:p>
    <w:p w14:paraId="4FA84F92" w14:textId="58D6FABD" w:rsidR="00D32455" w:rsidRDefault="00D32455" w:rsidP="005247A8">
      <w:r>
        <w:t xml:space="preserve">Key steps for the interrupt </w:t>
      </w:r>
      <w:proofErr w:type="gramStart"/>
      <w:r>
        <w:t>is</w:t>
      </w:r>
      <w:proofErr w:type="gramEnd"/>
      <w:r>
        <w:t xml:space="preserve"> to first change the setting of the pin in the </w:t>
      </w:r>
      <w:proofErr w:type="spellStart"/>
      <w:r>
        <w:t>ioc</w:t>
      </w:r>
      <w:proofErr w:type="spellEnd"/>
      <w:r>
        <w:t xml:space="preserve"> file to </w:t>
      </w:r>
      <w:r w:rsidR="001631F2">
        <w:t xml:space="preserve">falling edge, make sure it’s active in NVIC. Copy the </w:t>
      </w:r>
      <w:proofErr w:type="spellStart"/>
      <w:r w:rsidR="00395DC8">
        <w:t>HAL_EXTI_Callback</w:t>
      </w:r>
      <w:proofErr w:type="spellEnd"/>
      <w:r w:rsidR="00395DC8">
        <w:t xml:space="preserve"> function from </w:t>
      </w:r>
      <w:r w:rsidR="006A133E">
        <w:t xml:space="preserve">stm32l4xx_hal_gpio.c into </w:t>
      </w:r>
      <w:proofErr w:type="spellStart"/>
      <w:r w:rsidR="006A133E">
        <w:t>main.c</w:t>
      </w:r>
      <w:proofErr w:type="spellEnd"/>
      <w:r w:rsidR="006A133E">
        <w:t xml:space="preserve"> and write whatever code you want to happen after the interrupt.</w:t>
      </w:r>
    </w:p>
    <w:p w14:paraId="14BC91DF" w14:textId="77777777" w:rsidR="006A133E" w:rsidRDefault="006A133E" w:rsidP="005247A8"/>
    <w:p w14:paraId="5F5EE251" w14:textId="77777777" w:rsidR="005115AD" w:rsidRDefault="005115AD" w:rsidP="005247A8"/>
    <w:p w14:paraId="361AD17A" w14:textId="77777777" w:rsidR="005115AD" w:rsidRDefault="005115AD" w:rsidP="005247A8"/>
    <w:p w14:paraId="4B64A295" w14:textId="77777777" w:rsidR="005115AD" w:rsidRDefault="005115AD" w:rsidP="005247A8"/>
    <w:p w14:paraId="0C587A5B" w14:textId="77777777" w:rsidR="005115AD" w:rsidRDefault="005115AD" w:rsidP="005247A8"/>
    <w:p w14:paraId="6428F6A6" w14:textId="77777777" w:rsidR="005115AD" w:rsidRDefault="005115AD" w:rsidP="005247A8"/>
    <w:p w14:paraId="00A52D07" w14:textId="77777777" w:rsidR="005115AD" w:rsidRDefault="005115AD" w:rsidP="005247A8"/>
    <w:p w14:paraId="7EA9BB2E" w14:textId="77777777" w:rsidR="005115AD" w:rsidRDefault="005115AD" w:rsidP="005247A8"/>
    <w:p w14:paraId="298F4C9F" w14:textId="77777777" w:rsidR="005115AD" w:rsidRDefault="005115AD" w:rsidP="005247A8"/>
    <w:p w14:paraId="0570BC69" w14:textId="77777777" w:rsidR="005115AD" w:rsidRDefault="005115AD" w:rsidP="005247A8"/>
    <w:p w14:paraId="73423D69" w14:textId="77777777" w:rsidR="005115AD" w:rsidRDefault="005115AD" w:rsidP="005247A8"/>
    <w:p w14:paraId="20B9E1E0" w14:textId="77777777" w:rsidR="005115AD" w:rsidRDefault="005115AD" w:rsidP="005247A8"/>
    <w:p w14:paraId="27DD5A71" w14:textId="77777777" w:rsidR="005115AD" w:rsidRDefault="005115AD" w:rsidP="005247A8"/>
    <w:p w14:paraId="3E44B621" w14:textId="77777777" w:rsidR="005115AD" w:rsidRDefault="005115AD" w:rsidP="005247A8"/>
    <w:p w14:paraId="22079602" w14:textId="77777777" w:rsidR="005115AD" w:rsidRDefault="005115AD" w:rsidP="005247A8"/>
    <w:p w14:paraId="18D69EAF" w14:textId="40609FCD" w:rsidR="005115AD" w:rsidRDefault="005115AD" w:rsidP="005247A8">
      <w:r>
        <w:lastRenderedPageBreak/>
        <w:t>19/08/2025</w:t>
      </w:r>
    </w:p>
    <w:p w14:paraId="1D0559DE" w14:textId="40F9855B" w:rsidR="004D5E1E" w:rsidRDefault="004D5E1E" w:rsidP="005247A8">
      <w:r>
        <w:t xml:space="preserve">The main purpose of HAL is to add another layer of abstraction and </w:t>
      </w:r>
      <w:r w:rsidR="00AD175F">
        <w:t>it has all the drivers needed by the stm32 to communicate with the peripherals, providing an easy API to interact with</w:t>
      </w:r>
      <w:r w:rsidR="00F855EE">
        <w:t xml:space="preserve"> and easy functions to use.</w:t>
      </w:r>
    </w:p>
    <w:p w14:paraId="6143D65F" w14:textId="62AECCBE" w:rsidR="005115AD" w:rsidRDefault="005115AD" w:rsidP="005247A8">
      <w:r>
        <w:t>UART Testing</w:t>
      </w:r>
    </w:p>
    <w:p w14:paraId="77E83A43" w14:textId="4470CBCF" w:rsidR="000D343F" w:rsidRDefault="003A4C24" w:rsidP="005247A8">
      <w:r>
        <w:t>USART pins are PA</w:t>
      </w:r>
      <w:r w:rsidR="00951900">
        <w:t>9 and 10, as well as 1-4.</w:t>
      </w:r>
    </w:p>
    <w:p w14:paraId="349EEFC4" w14:textId="2244495C" w:rsidR="002773FB" w:rsidRDefault="002773FB" w:rsidP="002773FB">
      <w:pPr>
        <w:jc w:val="center"/>
      </w:pPr>
      <w:r w:rsidRPr="002773FB">
        <w:rPr>
          <w:noProof/>
        </w:rPr>
        <w:drawing>
          <wp:inline distT="0" distB="0" distL="0" distR="0" wp14:anchorId="30BF0B7D" wp14:editId="2C2895AD">
            <wp:extent cx="2484335" cy="1082134"/>
            <wp:effectExtent l="0" t="0" r="0" b="3810"/>
            <wp:docPr id="51150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04839" name=""/>
                    <pic:cNvPicPr/>
                  </pic:nvPicPr>
                  <pic:blipFill>
                    <a:blip r:embed="rId11"/>
                    <a:stretch>
                      <a:fillRect/>
                    </a:stretch>
                  </pic:blipFill>
                  <pic:spPr>
                    <a:xfrm>
                      <a:off x="0" y="0"/>
                      <a:ext cx="2484335" cy="1082134"/>
                    </a:xfrm>
                    <a:prstGeom prst="rect">
                      <a:avLst/>
                    </a:prstGeom>
                  </pic:spPr>
                </pic:pic>
              </a:graphicData>
            </a:graphic>
          </wp:inline>
        </w:drawing>
      </w:r>
    </w:p>
    <w:p w14:paraId="021E0F0D" w14:textId="46193772" w:rsidR="002773FB" w:rsidRDefault="002D02BE" w:rsidP="002773FB">
      <w:r>
        <w:t xml:space="preserve">Now you can go to the </w:t>
      </w:r>
      <w:proofErr w:type="spellStart"/>
      <w:r>
        <w:t>ioc</w:t>
      </w:r>
      <w:proofErr w:type="spellEnd"/>
      <w:r>
        <w:t xml:space="preserve"> file and check the USART1 and see if it’s in Asynchronous mode.</w:t>
      </w:r>
      <w:r w:rsidR="00782C5D">
        <w:t xml:space="preserve"> You can also modify the baud rate (115200 baud by default)</w:t>
      </w:r>
      <w:r w:rsidR="003B6BA2">
        <w:t xml:space="preserve">. When you check </w:t>
      </w:r>
      <w:proofErr w:type="spellStart"/>
      <w:r w:rsidR="003B6BA2">
        <w:t>main.c</w:t>
      </w:r>
      <w:proofErr w:type="spellEnd"/>
      <w:r w:rsidR="003B6BA2">
        <w:t xml:space="preserve">, you see a </w:t>
      </w:r>
      <w:proofErr w:type="spellStart"/>
      <w:r w:rsidR="003B6BA2">
        <w:t>MX_USART_</w:t>
      </w:r>
      <w:proofErr w:type="gramStart"/>
      <w:r w:rsidR="003B6BA2">
        <w:t>init</w:t>
      </w:r>
      <w:proofErr w:type="spellEnd"/>
      <w:r w:rsidR="00AD19A4">
        <w:t>(</w:t>
      </w:r>
      <w:proofErr w:type="gramEnd"/>
      <w:r w:rsidR="00AD19A4">
        <w:t>)</w:t>
      </w:r>
      <w:r w:rsidR="003B6BA2">
        <w:t xml:space="preserve"> function </w:t>
      </w:r>
      <w:r w:rsidR="00AD19A4">
        <w:t xml:space="preserve">in the beginning, when you go </w:t>
      </w:r>
      <w:proofErr w:type="gramStart"/>
      <w:r w:rsidR="00AD19A4">
        <w:t>it’s</w:t>
      </w:r>
      <w:proofErr w:type="gramEnd"/>
      <w:r w:rsidR="00AD19A4">
        <w:t xml:space="preserve"> declaration, you can see all the settings configured.</w:t>
      </w:r>
    </w:p>
    <w:p w14:paraId="77265D7C" w14:textId="26D4E3A7" w:rsidR="00BB2351" w:rsidRDefault="00BB2351" w:rsidP="002773FB">
      <w:proofErr w:type="gramStart"/>
      <w:r w:rsidRPr="00306B3F">
        <w:rPr>
          <w:b/>
          <w:bCs/>
          <w:u w:val="single"/>
        </w:rPr>
        <w:t>Note :</w:t>
      </w:r>
      <w:proofErr w:type="gramEnd"/>
      <w:r>
        <w:t xml:space="preserve"> Header files (.h files in the </w:t>
      </w:r>
      <w:r w:rsidR="00011821">
        <w:t xml:space="preserve">Drivers-&gt; STM-&gt; Inc) can be opened to see what functions are available for each </w:t>
      </w:r>
      <w:r w:rsidR="00306B3F">
        <w:t>use like UART or GPIO.</w:t>
      </w:r>
    </w:p>
    <w:p w14:paraId="59BC224D" w14:textId="746ACE51" w:rsidR="00306B3F" w:rsidRPr="00235A7D" w:rsidRDefault="008F79A8" w:rsidP="002773FB">
      <w:r>
        <w:t xml:space="preserve">Go almost to the bottom of </w:t>
      </w:r>
      <w:r w:rsidR="00B42E26">
        <w:t xml:space="preserve">stm32l4xx_hal_uart.h to find the list of IO functions related to UART that you can use. The main ones being, </w:t>
      </w:r>
      <w:proofErr w:type="spellStart"/>
      <w:r w:rsidR="00235A7D" w:rsidRPr="00235A7D">
        <w:rPr>
          <w:b/>
          <w:bCs/>
        </w:rPr>
        <w:t>HAL_UART_Transmit</w:t>
      </w:r>
      <w:proofErr w:type="spellEnd"/>
      <w:r w:rsidR="00235A7D">
        <w:rPr>
          <w:b/>
          <w:bCs/>
        </w:rPr>
        <w:t xml:space="preserve"> </w:t>
      </w:r>
      <w:r w:rsidR="00235A7D" w:rsidRPr="00235A7D">
        <w:t>and</w:t>
      </w:r>
      <w:r w:rsidR="00235A7D">
        <w:rPr>
          <w:b/>
          <w:bCs/>
        </w:rPr>
        <w:t xml:space="preserve"> </w:t>
      </w:r>
      <w:proofErr w:type="spellStart"/>
      <w:r w:rsidR="00235A7D" w:rsidRPr="00235A7D">
        <w:rPr>
          <w:b/>
          <w:bCs/>
        </w:rPr>
        <w:t>HAL_UART_Receive</w:t>
      </w:r>
      <w:proofErr w:type="spellEnd"/>
      <w:r w:rsidR="00235A7D">
        <w:rPr>
          <w:b/>
          <w:bCs/>
        </w:rPr>
        <w:t xml:space="preserve">. </w:t>
      </w:r>
      <w:r w:rsidR="00010F02">
        <w:t xml:space="preserve">Also note that the function </w:t>
      </w:r>
      <w:r w:rsidR="00B775F9">
        <w:t xml:space="preserve">headers are in the .h files and the function definitions are in the corresponding .c files. When you do to the function definition, you can find info about the arguments in the comments right above </w:t>
      </w:r>
      <w:proofErr w:type="spellStart"/>
      <w:r w:rsidR="00B775F9">
        <w:t>it’s</w:t>
      </w:r>
      <w:proofErr w:type="spellEnd"/>
      <w:r w:rsidR="00B775F9">
        <w:t xml:space="preserve"> definition.</w:t>
      </w:r>
    </w:p>
    <w:p w14:paraId="72B3B349" w14:textId="6F92DDA1" w:rsidR="00235A7D" w:rsidRDefault="001B3772" w:rsidP="002773FB">
      <w:proofErr w:type="spellStart"/>
      <w:r w:rsidRPr="001B3772">
        <w:rPr>
          <w:b/>
          <w:bCs/>
        </w:rPr>
        <w:t>HAL_UART_</w:t>
      </w:r>
      <w:proofErr w:type="gramStart"/>
      <w:r w:rsidRPr="001B3772">
        <w:rPr>
          <w:b/>
          <w:bCs/>
        </w:rPr>
        <w:t>Transmit</w:t>
      </w:r>
      <w:proofErr w:type="spellEnd"/>
      <w:r w:rsidRPr="001B3772">
        <w:t>(</w:t>
      </w:r>
      <w:proofErr w:type="spellStart"/>
      <w:proofErr w:type="gramEnd"/>
      <w:r w:rsidRPr="001B3772">
        <w:t>UART_HandleTypeDef</w:t>
      </w:r>
      <w:proofErr w:type="spellEnd"/>
      <w:r w:rsidRPr="001B3772">
        <w:t xml:space="preserve"> *</w:t>
      </w:r>
      <w:proofErr w:type="spellStart"/>
      <w:r w:rsidRPr="001B3772">
        <w:t>huart</w:t>
      </w:r>
      <w:proofErr w:type="spellEnd"/>
      <w:r w:rsidRPr="001B3772">
        <w:t xml:space="preserve">, </w:t>
      </w:r>
      <w:proofErr w:type="spellStart"/>
      <w:r w:rsidRPr="001B3772">
        <w:rPr>
          <w:b/>
          <w:bCs/>
        </w:rPr>
        <w:t>const</w:t>
      </w:r>
      <w:proofErr w:type="spellEnd"/>
      <w:r w:rsidRPr="001B3772">
        <w:t xml:space="preserve"> uint8_t *</w:t>
      </w:r>
      <w:proofErr w:type="spellStart"/>
      <w:r w:rsidRPr="001B3772">
        <w:t>pData</w:t>
      </w:r>
      <w:proofErr w:type="spellEnd"/>
      <w:r w:rsidRPr="001B3772">
        <w:t>, uint16_t Size, uint32_t Timeout)</w:t>
      </w:r>
    </w:p>
    <w:p w14:paraId="6EDC1B31" w14:textId="51D899E9" w:rsidR="001B3772" w:rsidRDefault="001B3772" w:rsidP="002773FB">
      <w:r>
        <w:t xml:space="preserve">The first argument is </w:t>
      </w:r>
      <w:r w:rsidR="005A4297">
        <w:t xml:space="preserve">of the type </w:t>
      </w:r>
      <w:proofErr w:type="spellStart"/>
      <w:r w:rsidR="005A4297">
        <w:t>UART_Handle</w:t>
      </w:r>
      <w:proofErr w:type="spellEnd"/>
      <w:r w:rsidR="005A4297">
        <w:t xml:space="preserve"> which is like a struct </w:t>
      </w:r>
      <w:proofErr w:type="spellStart"/>
      <w:r w:rsidR="005A4297">
        <w:t>st</w:t>
      </w:r>
      <w:proofErr w:type="spellEnd"/>
      <w:r w:rsidR="005A4297">
        <w:t xml:space="preserve"> has defined for us</w:t>
      </w:r>
      <w:r w:rsidR="001A2E68">
        <w:t xml:space="preserve">. Around line 60 of </w:t>
      </w:r>
      <w:proofErr w:type="spellStart"/>
      <w:r w:rsidR="001A2E68">
        <w:t>main.c</w:t>
      </w:r>
      <w:proofErr w:type="spellEnd"/>
      <w:r w:rsidR="001A2E68">
        <w:t>, you’</w:t>
      </w:r>
      <w:r w:rsidR="00964DC8">
        <w:t>ll</w:t>
      </w:r>
      <w:r w:rsidR="001A2E68">
        <w:t xml:space="preserve"> see that the 3 </w:t>
      </w:r>
      <w:proofErr w:type="spellStart"/>
      <w:r w:rsidR="001A2E68">
        <w:t>usart</w:t>
      </w:r>
      <w:proofErr w:type="spellEnd"/>
      <w:r w:rsidR="001A2E68">
        <w:t xml:space="preserve"> </w:t>
      </w:r>
      <w:proofErr w:type="spellStart"/>
      <w:r w:rsidR="001A2E68">
        <w:t>interfaes</w:t>
      </w:r>
      <w:proofErr w:type="spellEnd"/>
      <w:r w:rsidR="001A2E68">
        <w:t xml:space="preserve"> have already been instantiated for us and we only need to use that variable now.</w:t>
      </w:r>
      <w:r w:rsidR="00964DC8">
        <w:t xml:space="preserve"> The first argument is a pointer btw, so we need to use an &amp; along with the variable name.</w:t>
      </w:r>
      <w:r w:rsidR="008A0733">
        <w:t xml:space="preserve"> The second argument is the data that you want to send, so just type the string you want to send in that space in double quotes of course.</w:t>
      </w:r>
      <w:r w:rsidR="0084462D">
        <w:t xml:space="preserve"> (\n is </w:t>
      </w:r>
      <w:r w:rsidR="00FE0198">
        <w:t>line break) The third argument is the size of the string that you want to send (</w:t>
      </w:r>
      <w:proofErr w:type="spellStart"/>
      <w:r w:rsidR="00FE0198">
        <w:t>i.e</w:t>
      </w:r>
      <w:proofErr w:type="spellEnd"/>
      <w:r w:rsidR="00FE0198">
        <w:t xml:space="preserve"> the second argument)</w:t>
      </w:r>
      <w:r w:rsidR="005847B4">
        <w:t>, make sure to give a value that is equal to or larger than the string.</w:t>
      </w:r>
    </w:p>
    <w:p w14:paraId="1259D565" w14:textId="65BF4C87" w:rsidR="0010135C" w:rsidRDefault="0010135C" w:rsidP="002773FB">
      <w:r>
        <w:t xml:space="preserve">Instead of typing the string in the argument, a cleaner way would be to define a variable for the message </w:t>
      </w:r>
      <w:proofErr w:type="spellStart"/>
      <w:r>
        <w:t>before hand</w:t>
      </w:r>
      <w:proofErr w:type="spellEnd"/>
      <w:r>
        <w:t xml:space="preserve"> and use the variable. </w:t>
      </w:r>
    </w:p>
    <w:p w14:paraId="32CCD084" w14:textId="53FBDB12" w:rsidR="0010135C" w:rsidRDefault="00A47B97" w:rsidP="002773FB">
      <w:r>
        <w:t xml:space="preserve">Uint8_t </w:t>
      </w:r>
      <w:proofErr w:type="spellStart"/>
      <w:r>
        <w:t>msg</w:t>
      </w:r>
      <w:proofErr w:type="spellEnd"/>
      <w:r>
        <w:t xml:space="preserve"> = “Hello </w:t>
      </w:r>
      <w:proofErr w:type="gramStart"/>
      <w:r>
        <w:t>World !</w:t>
      </w:r>
      <w:proofErr w:type="gramEnd"/>
      <w:r>
        <w:t>\n”;</w:t>
      </w:r>
    </w:p>
    <w:p w14:paraId="3C45791E" w14:textId="046B6C3E" w:rsidR="00683D2C" w:rsidRDefault="009324F5" w:rsidP="002773FB">
      <w:r>
        <w:t xml:space="preserve">The final argument is the timeout, </w:t>
      </w:r>
      <w:r w:rsidR="003C6D1C">
        <w:t>in milliseconds, how long it’ll wait before giving up on establishing a connection.</w:t>
      </w:r>
      <w:r w:rsidR="00A4168E">
        <w:t xml:space="preserve"> You can make a uint32_t variable for defining the timeout.</w:t>
      </w:r>
    </w:p>
    <w:p w14:paraId="1084E1D6" w14:textId="160B283A" w:rsidR="00AD497C" w:rsidRDefault="00AD497C" w:rsidP="002773FB">
      <w:r>
        <w:t xml:space="preserve">At the very beginning of the cods </w:t>
      </w:r>
      <w:proofErr w:type="spellStart"/>
      <w:r>
        <w:t>main.c</w:t>
      </w:r>
      <w:proofErr w:type="spellEnd"/>
      <w:r>
        <w:t>, there’s a section where you can make custom define statements, a useful one being #define TIMEOUT 100; then you can keep using TIMEOUT uniformly everywhere.</w:t>
      </w:r>
      <w:r w:rsidR="00FA2E64">
        <w:t xml:space="preserve"> You can also do something like a </w:t>
      </w:r>
      <w:r w:rsidR="00FA2E64" w:rsidRPr="00CE21F2">
        <w:rPr>
          <w:b/>
          <w:bCs/>
        </w:rPr>
        <w:t>#include &lt;</w:t>
      </w:r>
      <w:proofErr w:type="spellStart"/>
      <w:r w:rsidR="00FA2E64" w:rsidRPr="00CE21F2">
        <w:rPr>
          <w:b/>
          <w:bCs/>
        </w:rPr>
        <w:t>string.h</w:t>
      </w:r>
      <w:proofErr w:type="spellEnd"/>
      <w:r w:rsidR="00FA2E64" w:rsidRPr="00CE21F2">
        <w:rPr>
          <w:b/>
          <w:bCs/>
        </w:rPr>
        <w:t>&gt;</w:t>
      </w:r>
      <w:r w:rsidR="00FA2E64">
        <w:t xml:space="preserve"> if you want to use some string </w:t>
      </w:r>
      <w:r w:rsidR="00FA2E64">
        <w:lastRenderedPageBreak/>
        <w:t xml:space="preserve">function like </w:t>
      </w:r>
      <w:proofErr w:type="spellStart"/>
      <w:proofErr w:type="gramStart"/>
      <w:r w:rsidR="00FA2E64">
        <w:t>strlen</w:t>
      </w:r>
      <w:proofErr w:type="spellEnd"/>
      <w:r w:rsidR="00FA2E64">
        <w:t>(</w:t>
      </w:r>
      <w:proofErr w:type="gramEnd"/>
      <w:r w:rsidR="00FA2E64">
        <w:t>).</w:t>
      </w:r>
      <w:r w:rsidR="00F37846">
        <w:t xml:space="preserve"> But obviously, this would consume a decent amount of code space, so be careful.</w:t>
      </w:r>
    </w:p>
    <w:p w14:paraId="22826E7F" w14:textId="38D0C308" w:rsidR="004E37B7" w:rsidRDefault="004E37B7" w:rsidP="002773FB">
      <w:r>
        <w:t xml:space="preserve">Now, we can define </w:t>
      </w:r>
      <w:proofErr w:type="spellStart"/>
      <w:r>
        <w:t>msg</w:t>
      </w:r>
      <w:proofErr w:type="spellEnd"/>
      <w:r>
        <w:t xml:space="preserve"> as a char array, char </w:t>
      </w:r>
      <w:proofErr w:type="spellStart"/>
      <w:proofErr w:type="gramStart"/>
      <w:r>
        <w:t>msg</w:t>
      </w:r>
      <w:proofErr w:type="spellEnd"/>
      <w:r>
        <w:t>[</w:t>
      </w:r>
      <w:proofErr w:type="gramEnd"/>
      <w:r>
        <w:t>] = “bleh”; and do explicit type conversion to u</w:t>
      </w:r>
      <w:r w:rsidR="00135473">
        <w:t>in</w:t>
      </w:r>
      <w:r>
        <w:t xml:space="preserve">t8_t in the function call. </w:t>
      </w:r>
      <w:r w:rsidR="00135473">
        <w:t>(</w:t>
      </w:r>
      <w:proofErr w:type="spellStart"/>
      <w:r w:rsidR="00135473">
        <w:t>const</w:t>
      </w:r>
      <w:proofErr w:type="spellEnd"/>
      <w:r w:rsidR="00135473">
        <w:t xml:space="preserve"> uint8_t*)</w:t>
      </w:r>
    </w:p>
    <w:p w14:paraId="67F6D6DD" w14:textId="7915B507" w:rsidR="00683D2C" w:rsidRDefault="00683D2C" w:rsidP="002773FB">
      <w:proofErr w:type="gramStart"/>
      <w:r w:rsidRPr="003C6D1C">
        <w:rPr>
          <w:b/>
          <w:bCs/>
          <w:u w:val="single"/>
        </w:rPr>
        <w:t>Note :</w:t>
      </w:r>
      <w:proofErr w:type="gramEnd"/>
      <w:r w:rsidRPr="003C6D1C">
        <w:rPr>
          <w:b/>
          <w:bCs/>
          <w:u w:val="single"/>
        </w:rPr>
        <w:t xml:space="preserve"> </w:t>
      </w:r>
      <w:r>
        <w:t>Our discovery board actually has 2 chips – one main MCU unit and another smaller chip which is for the debugger. In the above example, we are actually sending data from the main chip to the debugger.</w:t>
      </w:r>
    </w:p>
    <w:p w14:paraId="6B4F2037" w14:textId="326B00A3" w:rsidR="00616817" w:rsidRDefault="00616817" w:rsidP="002773FB">
      <w:proofErr w:type="gramStart"/>
      <w:r>
        <w:t>Note :</w:t>
      </w:r>
      <w:proofErr w:type="gramEnd"/>
      <w:r>
        <w:t xml:space="preserve"> During build, if you encounter any error, you’ll be able to see either a red circle or yellow triangle (warning) near the line number. </w:t>
      </w:r>
      <w:r w:rsidR="00135473">
        <w:t xml:space="preserve">Make </w:t>
      </w:r>
      <w:r w:rsidR="005D7AD0">
        <w:t>sure you fix all the warnings and errors before the final build.</w:t>
      </w:r>
    </w:p>
    <w:p w14:paraId="159F7054" w14:textId="77777777" w:rsidR="005D7AD0" w:rsidRDefault="005D7AD0" w:rsidP="002773FB"/>
    <w:p w14:paraId="76D4B763" w14:textId="1A2318E2" w:rsidR="005D7AD0" w:rsidRDefault="005D7AD0" w:rsidP="002773FB">
      <w:r>
        <w:t>Now go to device manager and see which port the board is connected to, go to putty, serial mode, select the same port, change baud rate to 115200 (what we set for the UART initially) and open a connection to hopefully see the message.</w:t>
      </w:r>
    </w:p>
    <w:p w14:paraId="3852DFD0" w14:textId="25777D30" w:rsidR="008E52D1" w:rsidRDefault="004A4A5A" w:rsidP="002773FB">
      <w:r>
        <w:t>OR</w:t>
      </w:r>
      <w:r>
        <w:br/>
        <w:t>Alternatively, you can select the console and click on this button to configure a new connection and start a console terminal in stm32cube itself.</w:t>
      </w:r>
    </w:p>
    <w:p w14:paraId="5AC29021" w14:textId="0E76D7F3" w:rsidR="00911909" w:rsidRDefault="00911909" w:rsidP="00911909">
      <w:pPr>
        <w:jc w:val="center"/>
      </w:pPr>
      <w:r w:rsidRPr="00911909">
        <w:rPr>
          <w:noProof/>
        </w:rPr>
        <w:drawing>
          <wp:inline distT="0" distB="0" distL="0" distR="0" wp14:anchorId="00472C18" wp14:editId="45734BA4">
            <wp:extent cx="937341" cy="701101"/>
            <wp:effectExtent l="0" t="0" r="0" b="3810"/>
            <wp:docPr id="189525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51803" name=""/>
                    <pic:cNvPicPr/>
                  </pic:nvPicPr>
                  <pic:blipFill>
                    <a:blip r:embed="rId12"/>
                    <a:stretch>
                      <a:fillRect/>
                    </a:stretch>
                  </pic:blipFill>
                  <pic:spPr>
                    <a:xfrm>
                      <a:off x="0" y="0"/>
                      <a:ext cx="937341" cy="701101"/>
                    </a:xfrm>
                    <a:prstGeom prst="rect">
                      <a:avLst/>
                    </a:prstGeom>
                  </pic:spPr>
                </pic:pic>
              </a:graphicData>
            </a:graphic>
          </wp:inline>
        </w:drawing>
      </w:r>
    </w:p>
    <w:p w14:paraId="219A3B7E" w14:textId="671339AF" w:rsidR="00911909" w:rsidRDefault="00417E18" w:rsidP="00911909">
      <w:r>
        <w:t>For debugging, you can right click and add a breakpoint and click on the bug button to start debugging.</w:t>
      </w:r>
    </w:p>
    <w:p w14:paraId="1CB5D904" w14:textId="77777777" w:rsidR="006A133E" w:rsidRDefault="006A133E" w:rsidP="00911909"/>
    <w:p w14:paraId="1C2F6ECA" w14:textId="5B38C66D" w:rsidR="006A133E" w:rsidRDefault="006A133E" w:rsidP="00911909">
      <w:r>
        <w:t xml:space="preserve">Key steps for UART, identify the pin </w:t>
      </w:r>
      <w:r w:rsidR="00496899">
        <w:t xml:space="preserve">for USART, go to that block in the </w:t>
      </w:r>
      <w:proofErr w:type="spellStart"/>
      <w:r w:rsidR="00496899">
        <w:t>ioc</w:t>
      </w:r>
      <w:proofErr w:type="spellEnd"/>
      <w:r w:rsidR="00496899">
        <w:t xml:space="preserve"> file and choose asynchronous mode and close </w:t>
      </w:r>
      <w:proofErr w:type="spellStart"/>
      <w:r w:rsidR="00496899">
        <w:t>ioc</w:t>
      </w:r>
      <w:proofErr w:type="spellEnd"/>
      <w:r w:rsidR="00496899">
        <w:t xml:space="preserve">. </w:t>
      </w:r>
      <w:r w:rsidR="00087E75">
        <w:t xml:space="preserve">In the code, go to stm32l4xx_hal_uart.h or .c to find the transmit function and copy it into </w:t>
      </w:r>
      <w:proofErr w:type="spellStart"/>
      <w:r w:rsidR="00FC3598">
        <w:t>main.c</w:t>
      </w:r>
      <w:proofErr w:type="spellEnd"/>
      <w:r w:rsidR="00FC3598">
        <w:t xml:space="preserve"> and use. Import &lt;</w:t>
      </w:r>
      <w:proofErr w:type="spellStart"/>
      <w:r w:rsidR="00FC3598">
        <w:t>string.h</w:t>
      </w:r>
      <w:proofErr w:type="spellEnd"/>
      <w:r w:rsidR="00FC3598">
        <w:t xml:space="preserve">&gt; to use </w:t>
      </w:r>
      <w:proofErr w:type="spellStart"/>
      <w:proofErr w:type="gramStart"/>
      <w:r w:rsidR="00FC3598">
        <w:t>strlen</w:t>
      </w:r>
      <w:proofErr w:type="spellEnd"/>
      <w:r w:rsidR="00FC3598">
        <w:t>(</w:t>
      </w:r>
      <w:proofErr w:type="gramEnd"/>
      <w:r w:rsidR="00FC3598">
        <w:t>).</w:t>
      </w:r>
    </w:p>
    <w:p w14:paraId="17E0C07A" w14:textId="77777777" w:rsidR="00CC7BD0" w:rsidRDefault="00CC7BD0" w:rsidP="00911909"/>
    <w:p w14:paraId="7BDCB32A" w14:textId="77777777" w:rsidR="00CC7BD0" w:rsidRPr="00235A7D" w:rsidRDefault="00CC7BD0" w:rsidP="00911909"/>
    <w:p w14:paraId="1A47E5C6" w14:textId="77777777" w:rsidR="00306B3F" w:rsidRDefault="00306B3F" w:rsidP="002773FB"/>
    <w:p w14:paraId="5A75A095" w14:textId="77777777" w:rsidR="005115AD" w:rsidRDefault="005115AD" w:rsidP="005247A8"/>
    <w:p w14:paraId="731258A8" w14:textId="77777777" w:rsidR="005115AD" w:rsidRDefault="005115AD" w:rsidP="005247A8"/>
    <w:p w14:paraId="4BEB3311" w14:textId="77777777" w:rsidR="005247A8" w:rsidRPr="005247A8" w:rsidRDefault="005247A8" w:rsidP="005247A8"/>
    <w:p w14:paraId="7BD5C04B" w14:textId="77777777" w:rsidR="005247A8" w:rsidRPr="00E455AF" w:rsidRDefault="005247A8" w:rsidP="00E455AF"/>
    <w:p w14:paraId="10012521" w14:textId="77777777" w:rsidR="00E455AF" w:rsidRDefault="00E455AF" w:rsidP="006A0144"/>
    <w:p w14:paraId="42E3DF0C" w14:textId="77777777" w:rsidR="006A0144" w:rsidRDefault="006A0144" w:rsidP="00815E96"/>
    <w:p w14:paraId="4F910CF4" w14:textId="77777777" w:rsidR="006A0144" w:rsidRDefault="006A0144" w:rsidP="00815E96"/>
    <w:p w14:paraId="0B667396" w14:textId="7927C74D" w:rsidR="006558D5" w:rsidRDefault="00D01327" w:rsidP="00815E96">
      <w:r>
        <w:lastRenderedPageBreak/>
        <w:t>24/08/2025</w:t>
      </w:r>
    </w:p>
    <w:p w14:paraId="0AC03DCA" w14:textId="40791F91" w:rsidR="00D01327" w:rsidRDefault="00050CAD" w:rsidP="00815E96">
      <w:r>
        <w:t>Magnetometer/ Accelerometer interfacing</w:t>
      </w:r>
    </w:p>
    <w:p w14:paraId="44D2B28E" w14:textId="6F858EF7" w:rsidR="00050CAD" w:rsidRDefault="00050CAD" w:rsidP="00815E96">
      <w:r>
        <w:t>The LSM</w:t>
      </w:r>
      <w:r w:rsidR="00B57123">
        <w:t>303AGR is the sensor which can act as the accelerometer or magnetometer.</w:t>
      </w:r>
    </w:p>
    <w:p w14:paraId="0418BC3B" w14:textId="138A83D2" w:rsidR="00B57123" w:rsidRDefault="00B57123" w:rsidP="00815E96">
      <w:proofErr w:type="gramStart"/>
      <w:r>
        <w:t>It’s</w:t>
      </w:r>
      <w:proofErr w:type="gramEnd"/>
      <w:r>
        <w:t xml:space="preserve"> schematic is given below,</w:t>
      </w:r>
    </w:p>
    <w:p w14:paraId="63DB3F29" w14:textId="19BB49A4" w:rsidR="00B57123" w:rsidRDefault="00982E15" w:rsidP="00815E96">
      <w:r w:rsidRPr="00982E15">
        <w:drawing>
          <wp:inline distT="0" distB="0" distL="0" distR="0" wp14:anchorId="4104E2AF" wp14:editId="2B147D9A">
            <wp:extent cx="5731510" cy="2418080"/>
            <wp:effectExtent l="0" t="0" r="2540" b="1270"/>
            <wp:docPr id="59813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35215" name=""/>
                    <pic:cNvPicPr/>
                  </pic:nvPicPr>
                  <pic:blipFill>
                    <a:blip r:embed="rId13"/>
                    <a:stretch>
                      <a:fillRect/>
                    </a:stretch>
                  </pic:blipFill>
                  <pic:spPr>
                    <a:xfrm>
                      <a:off x="0" y="0"/>
                      <a:ext cx="5731510" cy="2418080"/>
                    </a:xfrm>
                    <a:prstGeom prst="rect">
                      <a:avLst/>
                    </a:prstGeom>
                  </pic:spPr>
                </pic:pic>
              </a:graphicData>
            </a:graphic>
          </wp:inline>
        </w:drawing>
      </w:r>
    </w:p>
    <w:p w14:paraId="026C12B4" w14:textId="28C387AE" w:rsidR="00982E15" w:rsidRDefault="00982E15" w:rsidP="00815E96">
      <w:r>
        <w:t xml:space="preserve">It communicates via I2C protocol with the board, </w:t>
      </w:r>
      <w:r w:rsidR="00C17335">
        <w:t xml:space="preserve">depending on the I2C address, it can work as a magnetometer or accelerometer. Download the </w:t>
      </w:r>
      <w:r w:rsidR="003802A3">
        <w:t xml:space="preserve">files from </w:t>
      </w:r>
      <w:hyperlink r:id="rId14" w:history="1">
        <w:r w:rsidR="003802A3" w:rsidRPr="00E44324">
          <w:rPr>
            <w:rStyle w:val="Hyperlink"/>
          </w:rPr>
          <w:t>https://github.com/STMicroelectronics/stm32-lsm303agr</w:t>
        </w:r>
      </w:hyperlink>
    </w:p>
    <w:p w14:paraId="354CC9C5" w14:textId="2C0EE80E" w:rsidR="003802A3" w:rsidRDefault="003802A3" w:rsidP="00815E96">
      <w:r>
        <w:t>Which has the low-level drivers to control the LSM.</w:t>
      </w:r>
      <w:r w:rsidR="000C152D">
        <w:t xml:space="preserve"> Make a new folder LSM303AGR_Driver in Core-&gt;Drivers. </w:t>
      </w:r>
      <w:r w:rsidR="000C1133">
        <w:t xml:space="preserve">This can be done via right-clicking drivers and adding a new folder or going to </w:t>
      </w:r>
      <w:r w:rsidR="002965CF">
        <w:t>the location via file explorer and adding a folder. Copy the .h and .c files into the folder and refresh the project. (Right click – refresh on the project)</w:t>
      </w:r>
    </w:p>
    <w:p w14:paraId="58039DA7" w14:textId="72F46E9E" w:rsidR="002965CF" w:rsidRDefault="004D5E66" w:rsidP="00815E96">
      <w:r>
        <w:t>Now, we need to add it to the path, right-click project-&gt;Properties-&gt;</w:t>
      </w:r>
      <w:proofErr w:type="gramStart"/>
      <w:r w:rsidR="009E66E3">
        <w:t>Add..</w:t>
      </w:r>
      <w:proofErr w:type="gramEnd"/>
      <w:r w:rsidR="009E66E3">
        <w:t xml:space="preserve"> and add the folder and click “is a workspace path”. </w:t>
      </w:r>
      <w:r w:rsidR="005E79E6">
        <w:t xml:space="preserve">Apply and rebuild index. </w:t>
      </w:r>
      <w:r w:rsidR="00820F4B">
        <w:t xml:space="preserve">Also download </w:t>
      </w:r>
      <w:proofErr w:type="spellStart"/>
      <w:r w:rsidR="00820F4B">
        <w:t>accelero.h</w:t>
      </w:r>
      <w:proofErr w:type="spellEnd"/>
      <w:r w:rsidR="00820F4B">
        <w:t xml:space="preserve"> and add it to the folder and change the path to it in </w:t>
      </w:r>
      <w:r w:rsidR="000C3686">
        <w:t>the .h file.</w:t>
      </w:r>
    </w:p>
    <w:p w14:paraId="3157CB8E" w14:textId="6F0CEA68" w:rsidR="00F00FEE" w:rsidRDefault="00F00FEE" w:rsidP="00815E96">
      <w:r>
        <w:t xml:space="preserve">To check if the folder has been added to the build, </w:t>
      </w:r>
      <w:r w:rsidR="00083291">
        <w:t xml:space="preserve">add an error to the file and compile, you should see build failed with the error being pointed out. </w:t>
      </w:r>
    </w:p>
    <w:p w14:paraId="006DA955" w14:textId="266C61EC" w:rsidR="00A456FE" w:rsidRDefault="00A456FE" w:rsidP="00815E96">
      <w:r>
        <w:t xml:space="preserve">Some additional functions to initialize the </w:t>
      </w:r>
      <w:r w:rsidR="005E22DC">
        <w:t xml:space="preserve">sensor have been made in </w:t>
      </w:r>
      <w:proofErr w:type="spellStart"/>
      <w:r w:rsidR="005E22DC">
        <w:t>bsp_io.h</w:t>
      </w:r>
      <w:proofErr w:type="spellEnd"/>
      <w:r w:rsidR="005E22DC">
        <w:t xml:space="preserve"> and </w:t>
      </w:r>
      <w:proofErr w:type="spellStart"/>
      <w:r w:rsidR="005E22DC">
        <w:t>bsp_io.c</w:t>
      </w:r>
      <w:proofErr w:type="spellEnd"/>
      <w:r w:rsidR="005E22DC">
        <w:t>, make sure all of these files are present in the LSM driver folder to use it.</w:t>
      </w:r>
    </w:p>
    <w:p w14:paraId="346B7DEA" w14:textId="1C5FE064" w:rsidR="00973F66" w:rsidRDefault="00973F66" w:rsidP="00815E96">
      <w:r>
        <w:t xml:space="preserve">In </w:t>
      </w:r>
      <w:proofErr w:type="spellStart"/>
      <w:r>
        <w:t>main.c</w:t>
      </w:r>
      <w:proofErr w:type="spellEnd"/>
      <w:r>
        <w:t>, #include “lsm303</w:t>
      </w:r>
      <w:r w:rsidR="009A5F08">
        <w:t xml:space="preserve">agr.h” should be added in the beginning. </w:t>
      </w:r>
    </w:p>
    <w:p w14:paraId="63284BD0" w14:textId="77777777" w:rsidR="00A66244" w:rsidRPr="00A66244" w:rsidRDefault="00A66244" w:rsidP="00A66244">
      <w:r w:rsidRPr="00A66244">
        <w:t>/* USER CODE BEGIN 2 */</w:t>
      </w:r>
    </w:p>
    <w:p w14:paraId="1BF151AB" w14:textId="77777777" w:rsidR="00A66244" w:rsidRPr="00A66244" w:rsidRDefault="00A66244" w:rsidP="00A66244">
      <w:r w:rsidRPr="00A66244">
        <w:t xml:space="preserve">  uint16_t </w:t>
      </w:r>
      <w:proofErr w:type="spellStart"/>
      <w:r w:rsidRPr="00A66244">
        <w:t>accel_config</w:t>
      </w:r>
      <w:proofErr w:type="spellEnd"/>
      <w:r w:rsidRPr="00A66244">
        <w:t xml:space="preserve"> = LSM303AGR_ODR_100_HZ | LSM303AGR_AXES_ENABLE;</w:t>
      </w:r>
    </w:p>
    <w:p w14:paraId="13D6BE34" w14:textId="77777777" w:rsidR="00A66244" w:rsidRPr="00A66244" w:rsidRDefault="00A66244" w:rsidP="00A66244">
      <w:r w:rsidRPr="00A66244">
        <w:t xml:space="preserve">  LSM303AGR_AccInit(</w:t>
      </w:r>
      <w:proofErr w:type="spellStart"/>
      <w:r w:rsidRPr="00A66244">
        <w:t>accel_config</w:t>
      </w:r>
      <w:proofErr w:type="spellEnd"/>
      <w:r w:rsidRPr="00A66244">
        <w:t>);</w:t>
      </w:r>
    </w:p>
    <w:p w14:paraId="304B8365" w14:textId="77777777" w:rsidR="00A66244" w:rsidRPr="00A66244" w:rsidRDefault="00A66244" w:rsidP="00A66244">
      <w:r w:rsidRPr="00A66244">
        <w:t xml:space="preserve">  /* USER CODE END 2 */</w:t>
      </w:r>
    </w:p>
    <w:p w14:paraId="3EAA6258" w14:textId="77777777" w:rsidR="00A66244" w:rsidRDefault="00A66244" w:rsidP="00815E96"/>
    <w:p w14:paraId="16332913" w14:textId="08D3FD1B" w:rsidR="00A66244" w:rsidRDefault="00A66244" w:rsidP="00815E96">
      <w:r>
        <w:lastRenderedPageBreak/>
        <w:t xml:space="preserve">Here, we are initializing the accelerometer, the 2 variables used to define the configuration are from lsm303agr.h and indicate 100Hz of output data rate concatenated with </w:t>
      </w:r>
      <w:r w:rsidR="001E57A3">
        <w:t>an enable all axes.</w:t>
      </w:r>
      <w:r w:rsidR="00AC42CE">
        <w:t xml:space="preserve"> Again, all the output registers for the sensors and stuff are defined in the lsm303agr.h file itself.</w:t>
      </w:r>
    </w:p>
    <w:p w14:paraId="57FEDA71" w14:textId="3F715088" w:rsidR="00984538" w:rsidRDefault="00984538" w:rsidP="00815E96">
      <w:r>
        <w:t>Don’t forget to include &lt;</w:t>
      </w:r>
      <w:proofErr w:type="spellStart"/>
      <w:r>
        <w:t>stdio.h</w:t>
      </w:r>
      <w:proofErr w:type="spellEnd"/>
      <w:r>
        <w:t>&gt; for sprint (leading data to a string) and &lt;</w:t>
      </w:r>
      <w:proofErr w:type="spellStart"/>
      <w:r>
        <w:t>string.h</w:t>
      </w:r>
      <w:proofErr w:type="spellEnd"/>
      <w:r>
        <w:t xml:space="preserve">&gt; for </w:t>
      </w:r>
      <w:proofErr w:type="spellStart"/>
      <w:proofErr w:type="gramStart"/>
      <w:r>
        <w:t>strlen</w:t>
      </w:r>
      <w:proofErr w:type="spellEnd"/>
      <w:r>
        <w:t>(</w:t>
      </w:r>
      <w:proofErr w:type="gramEnd"/>
      <w:r>
        <w:t>) used in UART transmit.</w:t>
      </w:r>
    </w:p>
    <w:p w14:paraId="63A419B7" w14:textId="77777777" w:rsidR="00A71E7D" w:rsidRDefault="00A71E7D" w:rsidP="00815E96"/>
    <w:p w14:paraId="7F9B85BB" w14:textId="2758E1A5" w:rsidR="00A71E7D" w:rsidRDefault="00A71E7D" w:rsidP="00815E96">
      <w:proofErr w:type="gramStart"/>
      <w:r w:rsidRPr="003612D9">
        <w:rPr>
          <w:b/>
          <w:bCs/>
          <w:u w:val="single"/>
        </w:rPr>
        <w:t>Note :</w:t>
      </w:r>
      <w:proofErr w:type="gramEnd"/>
      <w:r>
        <w:t xml:space="preserve"> The stack size of </w:t>
      </w:r>
      <w:proofErr w:type="spellStart"/>
      <w:r>
        <w:t>FreeRTOS</w:t>
      </w:r>
      <w:proofErr w:type="spellEnd"/>
      <w:r>
        <w:t xml:space="preserve"> is very small, </w:t>
      </w:r>
      <w:r w:rsidR="00560A34">
        <w:t xml:space="preserve">128 words or 512 bytes, so </w:t>
      </w:r>
      <w:r w:rsidR="003612D9">
        <w:t xml:space="preserve">instead of declaring variables inside the thread, make them global with a static declaration. This ensures that they get a fixed space in the memory. </w:t>
      </w:r>
    </w:p>
    <w:p w14:paraId="21799668" w14:textId="77777777" w:rsidR="00AC42CE" w:rsidRDefault="00AC42CE" w:rsidP="00815E96"/>
    <w:p w14:paraId="00D6D91E" w14:textId="77777777" w:rsidR="00D01327" w:rsidRDefault="00D01327" w:rsidP="00815E96"/>
    <w:p w14:paraId="2372CA08" w14:textId="77777777" w:rsidR="00FD5E17" w:rsidRDefault="00FD5E17" w:rsidP="00815E96"/>
    <w:p w14:paraId="4D5FFD4D" w14:textId="77777777" w:rsidR="00FD5E17" w:rsidRDefault="00FD5E17" w:rsidP="00815E96"/>
    <w:p w14:paraId="616FF596" w14:textId="77777777" w:rsidR="00854783" w:rsidRDefault="00854783" w:rsidP="00815E96"/>
    <w:p w14:paraId="04EB15B9" w14:textId="77777777" w:rsidR="00430949" w:rsidRDefault="00430949" w:rsidP="00815E96"/>
    <w:p w14:paraId="211ADDDC" w14:textId="77777777" w:rsidR="00347E4E" w:rsidRPr="00C11059" w:rsidRDefault="00347E4E" w:rsidP="00815E96"/>
    <w:sectPr w:rsidR="00347E4E" w:rsidRPr="00C11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59"/>
    <w:rsid w:val="00006AD6"/>
    <w:rsid w:val="00010F02"/>
    <w:rsid w:val="00011821"/>
    <w:rsid w:val="00032124"/>
    <w:rsid w:val="00050CAD"/>
    <w:rsid w:val="00083291"/>
    <w:rsid w:val="00087E75"/>
    <w:rsid w:val="000C1133"/>
    <w:rsid w:val="000C152D"/>
    <w:rsid w:val="000C3686"/>
    <w:rsid w:val="000D343F"/>
    <w:rsid w:val="000E3414"/>
    <w:rsid w:val="0010135C"/>
    <w:rsid w:val="00135473"/>
    <w:rsid w:val="00154AD0"/>
    <w:rsid w:val="001625BE"/>
    <w:rsid w:val="001631F2"/>
    <w:rsid w:val="001A2E68"/>
    <w:rsid w:val="001B3772"/>
    <w:rsid w:val="001B7D4D"/>
    <w:rsid w:val="001C5E11"/>
    <w:rsid w:val="001E57A3"/>
    <w:rsid w:val="001E6352"/>
    <w:rsid w:val="001F5306"/>
    <w:rsid w:val="002108AF"/>
    <w:rsid w:val="002138DC"/>
    <w:rsid w:val="00235A7D"/>
    <w:rsid w:val="00237CB8"/>
    <w:rsid w:val="00245985"/>
    <w:rsid w:val="0024754B"/>
    <w:rsid w:val="00254382"/>
    <w:rsid w:val="002773FB"/>
    <w:rsid w:val="00291769"/>
    <w:rsid w:val="002965CF"/>
    <w:rsid w:val="002B4C2F"/>
    <w:rsid w:val="002C1D5D"/>
    <w:rsid w:val="002D02BE"/>
    <w:rsid w:val="002D262C"/>
    <w:rsid w:val="002E01A3"/>
    <w:rsid w:val="002F1724"/>
    <w:rsid w:val="00306B3F"/>
    <w:rsid w:val="00347E4E"/>
    <w:rsid w:val="0035257D"/>
    <w:rsid w:val="00357D22"/>
    <w:rsid w:val="003612D9"/>
    <w:rsid w:val="00377563"/>
    <w:rsid w:val="003802A3"/>
    <w:rsid w:val="0038235C"/>
    <w:rsid w:val="0039119F"/>
    <w:rsid w:val="00395DC8"/>
    <w:rsid w:val="003A4C24"/>
    <w:rsid w:val="003B3FF6"/>
    <w:rsid w:val="003B6BA2"/>
    <w:rsid w:val="003B6D0E"/>
    <w:rsid w:val="003B7832"/>
    <w:rsid w:val="003C6D1C"/>
    <w:rsid w:val="003E3D9B"/>
    <w:rsid w:val="00415AB9"/>
    <w:rsid w:val="00416307"/>
    <w:rsid w:val="004174B0"/>
    <w:rsid w:val="00417E18"/>
    <w:rsid w:val="00421B7A"/>
    <w:rsid w:val="00424A15"/>
    <w:rsid w:val="00430949"/>
    <w:rsid w:val="0043648E"/>
    <w:rsid w:val="00451B05"/>
    <w:rsid w:val="00453434"/>
    <w:rsid w:val="004613F2"/>
    <w:rsid w:val="0047252C"/>
    <w:rsid w:val="00476B5C"/>
    <w:rsid w:val="00482455"/>
    <w:rsid w:val="00496899"/>
    <w:rsid w:val="004A4A5A"/>
    <w:rsid w:val="004A68A7"/>
    <w:rsid w:val="004D1C33"/>
    <w:rsid w:val="004D5E1E"/>
    <w:rsid w:val="004D5E66"/>
    <w:rsid w:val="004E37B7"/>
    <w:rsid w:val="004E7659"/>
    <w:rsid w:val="005072B9"/>
    <w:rsid w:val="005115AD"/>
    <w:rsid w:val="00517680"/>
    <w:rsid w:val="005247A8"/>
    <w:rsid w:val="0052692D"/>
    <w:rsid w:val="0053135B"/>
    <w:rsid w:val="00545122"/>
    <w:rsid w:val="00560A34"/>
    <w:rsid w:val="00567A87"/>
    <w:rsid w:val="00572882"/>
    <w:rsid w:val="00580C90"/>
    <w:rsid w:val="005847B4"/>
    <w:rsid w:val="005930B3"/>
    <w:rsid w:val="005A4297"/>
    <w:rsid w:val="005B739F"/>
    <w:rsid w:val="005D7211"/>
    <w:rsid w:val="005D7AD0"/>
    <w:rsid w:val="005E22DC"/>
    <w:rsid w:val="005E79E6"/>
    <w:rsid w:val="00603882"/>
    <w:rsid w:val="00616817"/>
    <w:rsid w:val="006428CE"/>
    <w:rsid w:val="006477F5"/>
    <w:rsid w:val="006558D5"/>
    <w:rsid w:val="00683D2C"/>
    <w:rsid w:val="00692F15"/>
    <w:rsid w:val="006A0144"/>
    <w:rsid w:val="006A133E"/>
    <w:rsid w:val="006C4F4A"/>
    <w:rsid w:val="006F493F"/>
    <w:rsid w:val="006F728C"/>
    <w:rsid w:val="00700DDD"/>
    <w:rsid w:val="007060ED"/>
    <w:rsid w:val="007118B4"/>
    <w:rsid w:val="00725945"/>
    <w:rsid w:val="007363D2"/>
    <w:rsid w:val="007423FA"/>
    <w:rsid w:val="00754AB0"/>
    <w:rsid w:val="00762CC3"/>
    <w:rsid w:val="00782C5D"/>
    <w:rsid w:val="00794387"/>
    <w:rsid w:val="007D044B"/>
    <w:rsid w:val="007F0F67"/>
    <w:rsid w:val="00815E96"/>
    <w:rsid w:val="0081661A"/>
    <w:rsid w:val="00820F4B"/>
    <w:rsid w:val="00831FB2"/>
    <w:rsid w:val="0084462D"/>
    <w:rsid w:val="00851ADC"/>
    <w:rsid w:val="00854783"/>
    <w:rsid w:val="008574DA"/>
    <w:rsid w:val="00863001"/>
    <w:rsid w:val="0086563B"/>
    <w:rsid w:val="00867266"/>
    <w:rsid w:val="0087618C"/>
    <w:rsid w:val="00882EDE"/>
    <w:rsid w:val="008A0733"/>
    <w:rsid w:val="008A636C"/>
    <w:rsid w:val="008C2901"/>
    <w:rsid w:val="008D7E44"/>
    <w:rsid w:val="008E52D1"/>
    <w:rsid w:val="008F79A8"/>
    <w:rsid w:val="0090162A"/>
    <w:rsid w:val="00911909"/>
    <w:rsid w:val="00923CBE"/>
    <w:rsid w:val="009324F5"/>
    <w:rsid w:val="009442CD"/>
    <w:rsid w:val="00947420"/>
    <w:rsid w:val="00951900"/>
    <w:rsid w:val="00961293"/>
    <w:rsid w:val="0096192C"/>
    <w:rsid w:val="00964DC8"/>
    <w:rsid w:val="00973F66"/>
    <w:rsid w:val="00975F26"/>
    <w:rsid w:val="00982E15"/>
    <w:rsid w:val="00984538"/>
    <w:rsid w:val="009845A0"/>
    <w:rsid w:val="00996D40"/>
    <w:rsid w:val="009A5F08"/>
    <w:rsid w:val="009E66E3"/>
    <w:rsid w:val="009E6BAC"/>
    <w:rsid w:val="00A276CA"/>
    <w:rsid w:val="00A3145F"/>
    <w:rsid w:val="00A40BCD"/>
    <w:rsid w:val="00A4168E"/>
    <w:rsid w:val="00A456FE"/>
    <w:rsid w:val="00A47B97"/>
    <w:rsid w:val="00A66244"/>
    <w:rsid w:val="00A71E7D"/>
    <w:rsid w:val="00AB7E96"/>
    <w:rsid w:val="00AC42CE"/>
    <w:rsid w:val="00AC609A"/>
    <w:rsid w:val="00AD175F"/>
    <w:rsid w:val="00AD19A4"/>
    <w:rsid w:val="00AD497C"/>
    <w:rsid w:val="00AF4A2A"/>
    <w:rsid w:val="00B04FEA"/>
    <w:rsid w:val="00B378F9"/>
    <w:rsid w:val="00B42E26"/>
    <w:rsid w:val="00B57123"/>
    <w:rsid w:val="00B74A88"/>
    <w:rsid w:val="00B775F9"/>
    <w:rsid w:val="00BB2351"/>
    <w:rsid w:val="00BB2E43"/>
    <w:rsid w:val="00BD300D"/>
    <w:rsid w:val="00BD6E42"/>
    <w:rsid w:val="00C05371"/>
    <w:rsid w:val="00C057FB"/>
    <w:rsid w:val="00C11059"/>
    <w:rsid w:val="00C17335"/>
    <w:rsid w:val="00C602F8"/>
    <w:rsid w:val="00C66F2C"/>
    <w:rsid w:val="00CB671D"/>
    <w:rsid w:val="00CC0DAF"/>
    <w:rsid w:val="00CC5CDA"/>
    <w:rsid w:val="00CC7BD0"/>
    <w:rsid w:val="00CD2EF7"/>
    <w:rsid w:val="00CE0406"/>
    <w:rsid w:val="00CE21F2"/>
    <w:rsid w:val="00CE681D"/>
    <w:rsid w:val="00CF34DF"/>
    <w:rsid w:val="00CF69FC"/>
    <w:rsid w:val="00D01327"/>
    <w:rsid w:val="00D04C95"/>
    <w:rsid w:val="00D06112"/>
    <w:rsid w:val="00D122E3"/>
    <w:rsid w:val="00D13DFB"/>
    <w:rsid w:val="00D1412C"/>
    <w:rsid w:val="00D32455"/>
    <w:rsid w:val="00D55D27"/>
    <w:rsid w:val="00D7611C"/>
    <w:rsid w:val="00D830A9"/>
    <w:rsid w:val="00D92406"/>
    <w:rsid w:val="00DE62AE"/>
    <w:rsid w:val="00DF6CBC"/>
    <w:rsid w:val="00DF77A1"/>
    <w:rsid w:val="00E34B14"/>
    <w:rsid w:val="00E455AF"/>
    <w:rsid w:val="00EA5E65"/>
    <w:rsid w:val="00EC0A7C"/>
    <w:rsid w:val="00EC1953"/>
    <w:rsid w:val="00EC54D9"/>
    <w:rsid w:val="00ED290F"/>
    <w:rsid w:val="00ED5BD8"/>
    <w:rsid w:val="00EF3F8A"/>
    <w:rsid w:val="00F00FEE"/>
    <w:rsid w:val="00F3741F"/>
    <w:rsid w:val="00F37846"/>
    <w:rsid w:val="00F527C6"/>
    <w:rsid w:val="00F855EE"/>
    <w:rsid w:val="00FA2E64"/>
    <w:rsid w:val="00FA33F1"/>
    <w:rsid w:val="00FA456C"/>
    <w:rsid w:val="00FC3598"/>
    <w:rsid w:val="00FD571F"/>
    <w:rsid w:val="00FD5E17"/>
    <w:rsid w:val="00FE0198"/>
    <w:rsid w:val="00FF1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2A24"/>
  <w15:chartTrackingRefBased/>
  <w15:docId w15:val="{96AD7CF6-EB6A-4C2E-A235-8C9C0369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05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1105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105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1105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1105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11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05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1105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105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1105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1105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11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059"/>
    <w:rPr>
      <w:rFonts w:eastAsiaTheme="majorEastAsia" w:cstheme="majorBidi"/>
      <w:color w:val="272727" w:themeColor="text1" w:themeTint="D8"/>
    </w:rPr>
  </w:style>
  <w:style w:type="paragraph" w:styleId="Title">
    <w:name w:val="Title"/>
    <w:basedOn w:val="Normal"/>
    <w:next w:val="Normal"/>
    <w:link w:val="TitleChar"/>
    <w:uiPriority w:val="10"/>
    <w:qFormat/>
    <w:rsid w:val="00C11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059"/>
    <w:pPr>
      <w:spacing w:before="160"/>
      <w:jc w:val="center"/>
    </w:pPr>
    <w:rPr>
      <w:i/>
      <w:iCs/>
      <w:color w:val="404040" w:themeColor="text1" w:themeTint="BF"/>
    </w:rPr>
  </w:style>
  <w:style w:type="character" w:customStyle="1" w:styleId="QuoteChar">
    <w:name w:val="Quote Char"/>
    <w:basedOn w:val="DefaultParagraphFont"/>
    <w:link w:val="Quote"/>
    <w:uiPriority w:val="29"/>
    <w:rsid w:val="00C11059"/>
    <w:rPr>
      <w:i/>
      <w:iCs/>
      <w:color w:val="404040" w:themeColor="text1" w:themeTint="BF"/>
    </w:rPr>
  </w:style>
  <w:style w:type="paragraph" w:styleId="ListParagraph">
    <w:name w:val="List Paragraph"/>
    <w:basedOn w:val="Normal"/>
    <w:uiPriority w:val="34"/>
    <w:qFormat/>
    <w:rsid w:val="00C11059"/>
    <w:pPr>
      <w:ind w:left="720"/>
      <w:contextualSpacing/>
    </w:pPr>
  </w:style>
  <w:style w:type="character" w:styleId="IntenseEmphasis">
    <w:name w:val="Intense Emphasis"/>
    <w:basedOn w:val="DefaultParagraphFont"/>
    <w:uiPriority w:val="21"/>
    <w:qFormat/>
    <w:rsid w:val="00C11059"/>
    <w:rPr>
      <w:i/>
      <w:iCs/>
      <w:color w:val="2E74B5" w:themeColor="accent1" w:themeShade="BF"/>
    </w:rPr>
  </w:style>
  <w:style w:type="paragraph" w:styleId="IntenseQuote">
    <w:name w:val="Intense Quote"/>
    <w:basedOn w:val="Normal"/>
    <w:next w:val="Normal"/>
    <w:link w:val="IntenseQuoteChar"/>
    <w:uiPriority w:val="30"/>
    <w:qFormat/>
    <w:rsid w:val="00C1105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11059"/>
    <w:rPr>
      <w:i/>
      <w:iCs/>
      <w:color w:val="2E74B5" w:themeColor="accent1" w:themeShade="BF"/>
    </w:rPr>
  </w:style>
  <w:style w:type="character" w:styleId="IntenseReference">
    <w:name w:val="Intense Reference"/>
    <w:basedOn w:val="DefaultParagraphFont"/>
    <w:uiPriority w:val="32"/>
    <w:qFormat/>
    <w:rsid w:val="00C11059"/>
    <w:rPr>
      <w:b/>
      <w:bCs/>
      <w:smallCaps/>
      <w:color w:val="2E74B5" w:themeColor="accent1" w:themeShade="BF"/>
      <w:spacing w:val="5"/>
    </w:rPr>
  </w:style>
  <w:style w:type="character" w:styleId="Hyperlink">
    <w:name w:val="Hyperlink"/>
    <w:basedOn w:val="DefaultParagraphFont"/>
    <w:uiPriority w:val="99"/>
    <w:unhideWhenUsed/>
    <w:rsid w:val="001E6352"/>
    <w:rPr>
      <w:color w:val="0563C1" w:themeColor="hyperlink"/>
      <w:u w:val="single"/>
    </w:rPr>
  </w:style>
  <w:style w:type="character" w:styleId="UnresolvedMention">
    <w:name w:val="Unresolved Mention"/>
    <w:basedOn w:val="DefaultParagraphFont"/>
    <w:uiPriority w:val="99"/>
    <w:semiHidden/>
    <w:unhideWhenUsed/>
    <w:rsid w:val="001E6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st.com/resource/en/datasheet/stm32l462ce.pdf" TargetMode="External"/><Relationship Id="rId9" Type="http://schemas.openxmlformats.org/officeDocument/2006/relationships/image" Target="media/image5.png"/><Relationship Id="rId14" Type="http://schemas.openxmlformats.org/officeDocument/2006/relationships/hyperlink" Target="https://github.com/STMicroelectronics/stm32-lsm303a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2410</TotalTime>
  <Pages>11</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 Navaneeth Rajesh</dc:creator>
  <cp:keywords/>
  <dc:description/>
  <cp:lastModifiedBy>N V Navaneeth Rajesh</cp:lastModifiedBy>
  <cp:revision>226</cp:revision>
  <dcterms:created xsi:type="dcterms:W3CDTF">2025-08-04T08:06:00Z</dcterms:created>
  <dcterms:modified xsi:type="dcterms:W3CDTF">2025-08-24T11:01:00Z</dcterms:modified>
</cp:coreProperties>
</file>